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38" w:rsidRDefault="00790D38" w:rsidP="00790D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E1D07" wp14:editId="05BC626C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9425940"/>
                <wp:effectExtent l="0" t="0" r="22860" b="2286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942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38" w:rsidRDefault="00790D38" w:rsidP="00790D3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Physique: </w:t>
                            </w:r>
                          </w:p>
                          <w:p w:rsidR="00790D38" w:rsidRDefault="00790D38" w:rsidP="00790D3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 :</w:t>
                            </w:r>
                          </w:p>
                          <w:p w:rsidR="00790D38" w:rsidRPr="00790D38" w:rsidRDefault="00790D38" w:rsidP="00790D3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Une boule de masse 200g est suspendue à l’extrémité inferieure d’un ressort .Cette boule est immergée jusqu’au 1/3 de son volume V dans l’eau de masse volumique.</w:t>
                            </w:r>
                          </w:p>
                          <w:p w:rsidR="00790D38" w:rsidRPr="00790D38" w:rsidRDefault="00790D38" w:rsidP="00790D3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 l’équilibre le ressort de raideur K=50 N/m s’allonge de ΔL=2cm.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l’intensité de la tension du ressort.</w:t>
                            </w:r>
                          </w:p>
                          <w:p w:rsidR="00790D38" w:rsidRDefault="00790D38" w:rsidP="00790D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Faire le bilan des forces exercées sur la boule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et les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représenter</w:t>
                            </w:r>
                            <w:proofErr w:type="gramEnd"/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sur le schéma ci-contre sans souci d’échelle.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Ecrire la condition d’équilibre de la boule.</w:t>
                            </w:r>
                          </w:p>
                          <w:p w:rsidR="00790D38" w:rsidRDefault="00790D38" w:rsidP="00790D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Déduire l’intensité de la poussée d’Archimède exercée 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sur</w:t>
                            </w:r>
                            <w:proofErr w:type="gramEnd"/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la boule.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Déterminer le volume VI immergé de la boule.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 est le volume total V de la boule ?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la masse volumique de la boule.</w:t>
                            </w:r>
                          </w:p>
                          <w:p w:rsidR="00790D38" w:rsidRDefault="00790D38" w:rsidP="00790D38">
                            <w:pPr>
                              <w:pStyle w:val="Paragraphedeliste"/>
                              <w:widowControl w:val="0"/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/>
                              <w:ind w:left="1540"/>
                              <w:rPr>
                                <w:rFonts w:ascii="Trebuchet MS" w:eastAsia="Trebuchet MS" w:hAnsi="Trebuchet MS" w:cs="Trebuchet MS"/>
                                <w:b/>
                                <w:sz w:val="24"/>
                                <w:lang w:eastAsia="fr-FR" w:bidi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"/>
                                <w:szCs w:val="2"/>
                                <w:lang w:bidi="ar-MA"/>
                              </w:rPr>
                              <w:t xml:space="preserve"> </w:t>
                            </w:r>
                          </w:p>
                          <w:p w:rsidR="00790D38" w:rsidRDefault="00790D38" w:rsidP="00790D3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 :</w:t>
                            </w:r>
                          </w:p>
                          <w:p w:rsidR="00790D38" w:rsidRPr="00790D38" w:rsidRDefault="00790D38" w:rsidP="00790D38">
                            <w:pPr>
                              <w:widowControl w:val="0"/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On considère un solide (S) de masse m=200g, accroché à un ressort (R) et à un fil (F) comme l’indique la figure ci-contre.</w:t>
                            </w:r>
                          </w:p>
                          <w:p w:rsidR="00790D38" w:rsidRPr="00790D38" w:rsidRDefault="00790D38" w:rsidP="00790D38">
                            <w:pPr>
                              <w:widowControl w:val="0"/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Le ressort de raideur K=40N/m est incliné d’un angle α=30° par rapport à la verticale. Le fil est horizontal.</w:t>
                            </w:r>
                          </w:p>
                          <w:p w:rsidR="00790D38" w:rsidRPr="00790D38" w:rsidRDefault="00790D38" w:rsidP="00790D38">
                            <w:pPr>
                              <w:widowControl w:val="0"/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On prendra g=10N/Kg.</w:t>
                            </w:r>
                          </w:p>
                          <w:p w:rsidR="00790D38" w:rsidRDefault="00790D38" w:rsidP="00790D38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/>
                              <w:ind w:left="459" w:hanging="283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Faire le b</w:t>
                            </w:r>
                            <w:r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 xml:space="preserve">ilan des forces qui </w:t>
                            </w: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 xml:space="preserve">s’exercent sur le 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widowControl w:val="0"/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/>
                              <w:ind w:left="459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proofErr w:type="gramStart"/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solide</w:t>
                            </w:r>
                            <w:proofErr w:type="gramEnd"/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 xml:space="preserve"> (S) et les représenter sur la figure.</w:t>
                            </w:r>
                          </w:p>
                          <w:p w:rsidR="00790D38" w:rsidRDefault="00790D38" w:rsidP="00790D38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 w:line="360" w:lineRule="auto"/>
                              <w:ind w:left="459" w:hanging="283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 xml:space="preserve">Choisir un système d’axes orthonormés 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widowControl w:val="0"/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 w:line="360" w:lineRule="auto"/>
                              <w:ind w:left="459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proofErr w:type="gramStart"/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( 0,x,y</w:t>
                            </w:r>
                            <w:proofErr w:type="gramEnd"/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) et le représenter sur la figure.</w:t>
                            </w:r>
                          </w:p>
                          <w:p w:rsidR="00790D38" w:rsidRDefault="00790D38" w:rsidP="00790D38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 w:line="360" w:lineRule="auto"/>
                              <w:ind w:left="459" w:hanging="283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Donner les expressions des coordonnées de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widowControl w:val="0"/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 w:line="360" w:lineRule="auto"/>
                              <w:ind w:left="459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 xml:space="preserve"> chacune des forces dans le </w:t>
                            </w:r>
                            <w:proofErr w:type="spellStart"/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repére</w:t>
                            </w:r>
                            <w:proofErr w:type="spellEnd"/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 xml:space="preserve"> (0</w:t>
                            </w:r>
                            <w:proofErr w:type="gramStart"/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,x,y</w:t>
                            </w:r>
                            <w:proofErr w:type="gramEnd"/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) en fonction de leurs intensités.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 w:line="360" w:lineRule="auto"/>
                              <w:ind w:left="459" w:hanging="283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Ecrire la condition de l’équilibre du solide (S).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/>
                              <w:ind w:left="459" w:hanging="283"/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sz w:val="28"/>
                                <w:szCs w:val="24"/>
                                <w:lang w:eastAsia="fr-FR" w:bidi="fr-FR"/>
                              </w:rPr>
                              <w:t>Donner l’expression de la tension T du ressort en fonction de m, g et α</w:t>
                            </w:r>
                          </w:p>
                          <w:p w:rsidR="00790D38" w:rsidRDefault="00790D38" w:rsidP="00790D38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 w:line="360" w:lineRule="auto"/>
                              <w:ind w:left="459" w:hanging="283"/>
                              <w:rPr>
                                <w:rFonts w:asciiTheme="majorBidi" w:eastAsia="Trebuchet MS" w:hAnsiTheme="majorBidi" w:cstheme="majorBidi"/>
                                <w:bCs/>
                                <w:color w:val="000000" w:themeColor="text1"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  <w:r w:rsidRPr="00790D38">
                              <w:rPr>
                                <w:rFonts w:asciiTheme="majorBidi" w:eastAsia="Trebuchet MS" w:hAnsiTheme="majorBidi" w:cstheme="majorBidi"/>
                                <w:bCs/>
                                <w:color w:val="000000" w:themeColor="text1"/>
                                <w:sz w:val="28"/>
                                <w:szCs w:val="24"/>
                                <w:lang w:eastAsia="fr-FR" w:bidi="fr-FR"/>
                              </w:rPr>
                              <w:t>Calculer cette tension et déduire l’allongement du ressort.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ind w:left="83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widowControl w:val="0"/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 w:line="360" w:lineRule="auto"/>
                              <w:ind w:left="459"/>
                              <w:rPr>
                                <w:rFonts w:asciiTheme="majorBidi" w:eastAsia="Trebuchet MS" w:hAnsiTheme="majorBidi" w:cstheme="majorBidi"/>
                                <w:bCs/>
                                <w:color w:val="000000" w:themeColor="text1"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</w:p>
                          <w:p w:rsidR="00790D38" w:rsidRPr="001364C2" w:rsidRDefault="00790D38" w:rsidP="00790D38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:rsidR="00790D38" w:rsidRPr="001A0E30" w:rsidRDefault="00790D38" w:rsidP="00790D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margin-left:-36.05pt;margin-top:10.75pt;width:532.2pt;height:7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" fillcolor="white [3201]" strokeweight=".5pt">
                <v:textbox>
                  <w:txbxContent>
                    <w:p w:rsidR="00790D38" w:rsidRDefault="00790D38" w:rsidP="00790D3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Physique: </w:t>
                      </w:r>
                    </w:p>
                    <w:p w:rsidR="00790D38" w:rsidRDefault="00790D38" w:rsidP="00790D3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 </w:t>
                      </w: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 </w:t>
                      </w: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 :</w:t>
                      </w:r>
                    </w:p>
                    <w:p w:rsidR="00790D38" w:rsidRPr="00790D38" w:rsidRDefault="00790D38" w:rsidP="00790D38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Une boule de masse 200g est suspendue à l’extrémité inferieure d’un ressort .Cette boule est immergée jusqu’au 1/3 de son volume V dans l’eau de masse volumique.</w:t>
                      </w:r>
                    </w:p>
                    <w:p w:rsidR="00790D38" w:rsidRPr="00790D38" w:rsidRDefault="00790D38" w:rsidP="00790D38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 l’équilibre le ressort de raideur K=50 N/m s’allonge de ΔL=2cm.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l’intensité de la tension du ressort.</w:t>
                      </w:r>
                    </w:p>
                    <w:p w:rsidR="00790D38" w:rsidRDefault="00790D38" w:rsidP="00790D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Faire le bilan des forces exercées sur la boule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et les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représenter</w:t>
                      </w:r>
                      <w:proofErr w:type="gramEnd"/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sur le schéma ci-contre sans souci d’échelle.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Ecrire la condition d’équilibre de la boule.</w:t>
                      </w:r>
                    </w:p>
                    <w:p w:rsidR="00790D38" w:rsidRDefault="00790D38" w:rsidP="00790D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Déduire l’intensité de la poussée d’Archimède exercée 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sur</w:t>
                      </w:r>
                      <w:proofErr w:type="gramEnd"/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la boule.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Déterminer le volume VI immergé de la boule.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 est le volume total V de la boule ?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la masse volumique de la boule.</w:t>
                      </w:r>
                    </w:p>
                    <w:p w:rsidR="00790D38" w:rsidRDefault="00790D38" w:rsidP="00790D38">
                      <w:pPr>
                        <w:pStyle w:val="Paragraphedeliste"/>
                        <w:widowControl w:val="0"/>
                        <w:tabs>
                          <w:tab w:val="left" w:pos="821"/>
                        </w:tabs>
                        <w:autoSpaceDE w:val="0"/>
                        <w:autoSpaceDN w:val="0"/>
                        <w:spacing w:before="14"/>
                        <w:ind w:left="1540"/>
                        <w:rPr>
                          <w:rFonts w:ascii="Trebuchet MS" w:eastAsia="Trebuchet MS" w:hAnsi="Trebuchet MS" w:cs="Trebuchet MS"/>
                          <w:b/>
                          <w:sz w:val="24"/>
                          <w:lang w:eastAsia="fr-FR" w:bidi="fr-FR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"/>
                          <w:szCs w:val="2"/>
                          <w:lang w:bidi="ar-MA"/>
                        </w:rPr>
                        <w:t xml:space="preserve"> </w:t>
                      </w:r>
                    </w:p>
                    <w:p w:rsidR="00790D38" w:rsidRDefault="00790D38" w:rsidP="00790D3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 </w:t>
                      </w: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 </w:t>
                      </w: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 :</w:t>
                      </w:r>
                    </w:p>
                    <w:p w:rsidR="00790D38" w:rsidRPr="00790D38" w:rsidRDefault="00790D38" w:rsidP="00790D38">
                      <w:pPr>
                        <w:widowControl w:val="0"/>
                        <w:tabs>
                          <w:tab w:val="left" w:pos="821"/>
                        </w:tabs>
                        <w:autoSpaceDE w:val="0"/>
                        <w:autoSpaceDN w:val="0"/>
                        <w:spacing w:before="14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On considère un solide (S) de masse m=200g, accroché à un ressort (R) et à un fil (F) comme l’indique la figure ci-contre.</w:t>
                      </w:r>
                    </w:p>
                    <w:p w:rsidR="00790D38" w:rsidRPr="00790D38" w:rsidRDefault="00790D38" w:rsidP="00790D38">
                      <w:pPr>
                        <w:widowControl w:val="0"/>
                        <w:tabs>
                          <w:tab w:val="left" w:pos="821"/>
                        </w:tabs>
                        <w:autoSpaceDE w:val="0"/>
                        <w:autoSpaceDN w:val="0"/>
                        <w:spacing w:before="14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Le ressort de raideur K=40N/m est incliné d’un angle α=30° par rapport à la verticale. Le fil est horizontal.</w:t>
                      </w:r>
                    </w:p>
                    <w:p w:rsidR="00790D38" w:rsidRPr="00790D38" w:rsidRDefault="00790D38" w:rsidP="00790D38">
                      <w:pPr>
                        <w:widowControl w:val="0"/>
                        <w:tabs>
                          <w:tab w:val="left" w:pos="821"/>
                        </w:tabs>
                        <w:autoSpaceDE w:val="0"/>
                        <w:autoSpaceDN w:val="0"/>
                        <w:spacing w:before="14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On prendra g=10N/Kg.</w:t>
                      </w:r>
                    </w:p>
                    <w:p w:rsidR="00790D38" w:rsidRDefault="00790D38" w:rsidP="00790D38">
                      <w:pPr>
                        <w:pStyle w:val="Paragraphedeliste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821"/>
                        </w:tabs>
                        <w:autoSpaceDE w:val="0"/>
                        <w:autoSpaceDN w:val="0"/>
                        <w:spacing w:before="14"/>
                        <w:ind w:left="459" w:hanging="283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Faire le b</w:t>
                      </w:r>
                      <w:r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 xml:space="preserve">ilan des forces qui </w:t>
                      </w: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 xml:space="preserve">s’exercent sur le 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widowControl w:val="0"/>
                        <w:tabs>
                          <w:tab w:val="left" w:pos="821"/>
                        </w:tabs>
                        <w:autoSpaceDE w:val="0"/>
                        <w:autoSpaceDN w:val="0"/>
                        <w:spacing w:before="14"/>
                        <w:ind w:left="459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proofErr w:type="gramStart"/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solide</w:t>
                      </w:r>
                      <w:proofErr w:type="gramEnd"/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 xml:space="preserve"> (S) et les représenter sur la figure.</w:t>
                      </w:r>
                    </w:p>
                    <w:p w:rsidR="00790D38" w:rsidRDefault="00790D38" w:rsidP="00790D38">
                      <w:pPr>
                        <w:pStyle w:val="Paragraphedeliste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821"/>
                        </w:tabs>
                        <w:autoSpaceDE w:val="0"/>
                        <w:autoSpaceDN w:val="0"/>
                        <w:spacing w:before="14" w:line="360" w:lineRule="auto"/>
                        <w:ind w:left="459" w:hanging="283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 xml:space="preserve">Choisir un système d’axes orthonormés 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widowControl w:val="0"/>
                        <w:tabs>
                          <w:tab w:val="left" w:pos="821"/>
                        </w:tabs>
                        <w:autoSpaceDE w:val="0"/>
                        <w:autoSpaceDN w:val="0"/>
                        <w:spacing w:before="14" w:line="360" w:lineRule="auto"/>
                        <w:ind w:left="459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proofErr w:type="gramStart"/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( 0,x,y</w:t>
                      </w:r>
                      <w:proofErr w:type="gramEnd"/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) et le représenter sur la figure.</w:t>
                      </w:r>
                    </w:p>
                    <w:p w:rsidR="00790D38" w:rsidRDefault="00790D38" w:rsidP="00790D38">
                      <w:pPr>
                        <w:pStyle w:val="Paragraphedeliste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821"/>
                        </w:tabs>
                        <w:autoSpaceDE w:val="0"/>
                        <w:autoSpaceDN w:val="0"/>
                        <w:spacing w:before="14" w:line="360" w:lineRule="auto"/>
                        <w:ind w:left="459" w:hanging="283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Donner les expressions des coordonnées de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widowControl w:val="0"/>
                        <w:tabs>
                          <w:tab w:val="left" w:pos="821"/>
                        </w:tabs>
                        <w:autoSpaceDE w:val="0"/>
                        <w:autoSpaceDN w:val="0"/>
                        <w:spacing w:before="14" w:line="360" w:lineRule="auto"/>
                        <w:ind w:left="459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 xml:space="preserve"> chacune des forces dans le </w:t>
                      </w:r>
                      <w:proofErr w:type="spellStart"/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repére</w:t>
                      </w:r>
                      <w:proofErr w:type="spellEnd"/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 xml:space="preserve"> (0</w:t>
                      </w:r>
                      <w:proofErr w:type="gramStart"/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,x,y</w:t>
                      </w:r>
                      <w:proofErr w:type="gramEnd"/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) en fonction de leurs intensités.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821"/>
                        </w:tabs>
                        <w:autoSpaceDE w:val="0"/>
                        <w:autoSpaceDN w:val="0"/>
                        <w:spacing w:before="14" w:line="360" w:lineRule="auto"/>
                        <w:ind w:left="459" w:hanging="283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Ecrire la condition de l’équilibre du solide (S).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821"/>
                        </w:tabs>
                        <w:autoSpaceDE w:val="0"/>
                        <w:autoSpaceDN w:val="0"/>
                        <w:spacing w:before="14"/>
                        <w:ind w:left="459" w:hanging="283"/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</w:pP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sz w:val="28"/>
                          <w:szCs w:val="24"/>
                          <w:lang w:eastAsia="fr-FR" w:bidi="fr-FR"/>
                        </w:rPr>
                        <w:t>Donner l’expression de la tension T du ressort en fonction de m, g et α</w:t>
                      </w:r>
                    </w:p>
                    <w:p w:rsidR="00790D38" w:rsidRDefault="00790D38" w:rsidP="00790D38">
                      <w:pPr>
                        <w:pStyle w:val="Paragraphedeliste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821"/>
                        </w:tabs>
                        <w:autoSpaceDE w:val="0"/>
                        <w:autoSpaceDN w:val="0"/>
                        <w:spacing w:before="14" w:line="360" w:lineRule="auto"/>
                        <w:ind w:left="459" w:hanging="283"/>
                        <w:rPr>
                          <w:rFonts w:asciiTheme="majorBidi" w:eastAsia="Trebuchet MS" w:hAnsiTheme="majorBidi" w:cstheme="majorBidi"/>
                          <w:bCs/>
                          <w:color w:val="000000" w:themeColor="text1"/>
                          <w:sz w:val="28"/>
                          <w:szCs w:val="24"/>
                          <w:lang w:eastAsia="fr-FR" w:bidi="fr-FR"/>
                        </w:rPr>
                      </w:pPr>
                      <w:r w:rsidRPr="00790D38">
                        <w:rPr>
                          <w:rFonts w:asciiTheme="majorBidi" w:eastAsia="Trebuchet MS" w:hAnsiTheme="majorBidi" w:cstheme="majorBidi"/>
                          <w:bCs/>
                          <w:color w:val="000000" w:themeColor="text1"/>
                          <w:sz w:val="28"/>
                          <w:szCs w:val="24"/>
                          <w:lang w:eastAsia="fr-FR" w:bidi="fr-FR"/>
                        </w:rPr>
                        <w:t>Calculer cette tension et déduire l’allongement du ressort.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ind w:left="83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widowControl w:val="0"/>
                        <w:tabs>
                          <w:tab w:val="left" w:pos="821"/>
                        </w:tabs>
                        <w:autoSpaceDE w:val="0"/>
                        <w:autoSpaceDN w:val="0"/>
                        <w:spacing w:before="14" w:line="360" w:lineRule="auto"/>
                        <w:ind w:left="459"/>
                        <w:rPr>
                          <w:rFonts w:asciiTheme="majorBidi" w:eastAsia="Trebuchet MS" w:hAnsiTheme="majorBidi" w:cstheme="majorBidi"/>
                          <w:bCs/>
                          <w:color w:val="000000" w:themeColor="text1"/>
                          <w:sz w:val="28"/>
                          <w:szCs w:val="24"/>
                          <w:lang w:eastAsia="fr-FR" w:bidi="fr-FR"/>
                        </w:rPr>
                      </w:pPr>
                    </w:p>
                    <w:p w:rsidR="00790D38" w:rsidRPr="001364C2" w:rsidRDefault="00790D38" w:rsidP="00790D38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:rsidR="00790D38" w:rsidRPr="001A0E30" w:rsidRDefault="00790D38" w:rsidP="00790D38">
                      <w:pPr>
                        <w:rPr>
                          <w:sz w:val="24"/>
                          <w:szCs w:val="24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D0519" wp14:editId="70295816">
                <wp:simplePos x="0" y="0"/>
                <wp:positionH relativeFrom="column">
                  <wp:posOffset>-404495</wp:posOffset>
                </wp:positionH>
                <wp:positionV relativeFrom="paragraph">
                  <wp:posOffset>-372745</wp:posOffset>
                </wp:positionV>
                <wp:extent cx="1259205" cy="49720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38" w:rsidRPr="00106099" w:rsidRDefault="00790D38" w:rsidP="00790D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09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 Commun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" o:spid="_x0000_s1027" type="#_x0000_t202" style="position:absolute;margin-left:-31.85pt;margin-top:-29.35pt;width:99.15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" fillcolor="white [3201]" stroked="f" strokeweight=".5pt">
                <v:textbox>
                  <w:txbxContent>
                    <w:p w:rsidR="00790D38" w:rsidRPr="00106099" w:rsidRDefault="00790D38" w:rsidP="00790D3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09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 Commun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5332F" wp14:editId="17298132">
                <wp:simplePos x="0" y="0"/>
                <wp:positionH relativeFrom="column">
                  <wp:posOffset>4266565</wp:posOffset>
                </wp:positionH>
                <wp:positionV relativeFrom="paragraph">
                  <wp:posOffset>-389255</wp:posOffset>
                </wp:positionV>
                <wp:extent cx="2037715" cy="525780"/>
                <wp:effectExtent l="0" t="0" r="19685" b="2667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38" w:rsidRPr="005F0E2C" w:rsidRDefault="00790D38" w:rsidP="00790D3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790D38" w:rsidRDefault="00790D38" w:rsidP="00790D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28" type="#_x0000_t202" style="position:absolute;margin-left:335.95pt;margin-top:-30.65pt;width:160.4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" fillcolor="white [3201]" strokeweight=".5pt">
                <v:textbox>
                  <w:txbxContent>
                    <w:p w:rsidR="00790D38" w:rsidRPr="005F0E2C" w:rsidRDefault="00790D38" w:rsidP="00790D3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790D38" w:rsidRDefault="00790D38" w:rsidP="00790D3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EEB3F" wp14:editId="59038BAE">
                <wp:simplePos x="0" y="0"/>
                <wp:positionH relativeFrom="column">
                  <wp:posOffset>-455295</wp:posOffset>
                </wp:positionH>
                <wp:positionV relativeFrom="paragraph">
                  <wp:posOffset>-390525</wp:posOffset>
                </wp:positionV>
                <wp:extent cx="1310005" cy="525780"/>
                <wp:effectExtent l="0" t="0" r="23495" b="2667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38" w:rsidRDefault="00790D38" w:rsidP="00790D38"/>
                          <w:p w:rsidR="00790D38" w:rsidRDefault="00790D38" w:rsidP="00790D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29" type="#_x0000_t202" style="position:absolute;margin-left:-35.85pt;margin-top:-30.75pt;width:103.15pt;height:4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" fillcolor="white [3201]" strokeweight=".5pt">
                <v:textbox>
                  <w:txbxContent>
                    <w:p w:rsidR="00790D38" w:rsidRDefault="00790D38" w:rsidP="00790D38"/>
                    <w:p w:rsidR="00790D38" w:rsidRDefault="00790D38" w:rsidP="00790D3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26A19" wp14:editId="757D43C1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38" w:rsidRPr="00071513" w:rsidRDefault="00790D38" w:rsidP="00790D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:rsidR="00790D38" w:rsidRDefault="00790D38" w:rsidP="00790D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30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" fillcolor="white [3201]" strokeweight=".5pt">
                <v:textbox>
                  <w:txbxContent>
                    <w:p w:rsidR="00790D38" w:rsidRPr="00071513" w:rsidRDefault="00790D38" w:rsidP="00790D3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3</w:t>
                      </w:r>
                    </w:p>
                    <w:p w:rsidR="00790D38" w:rsidRDefault="00790D38" w:rsidP="00790D38"/>
                  </w:txbxContent>
                </v:textbox>
              </v:shape>
            </w:pict>
          </mc:Fallback>
        </mc:AlternateContent>
      </w:r>
    </w:p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29845</wp:posOffset>
                </wp:positionV>
                <wp:extent cx="2286000" cy="24384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38" w:rsidRDefault="00790D3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12620" cy="2339340"/>
                                  <wp:effectExtent l="0" t="0" r="0" b="381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620" cy="2339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311.95pt;margin-top:2.35pt;width:180pt;height:19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" fillcolor="white [3201]" stroked="f" strokeweight=".5pt">
                <v:textbox>
                  <w:txbxContent>
                    <w:p w:rsidR="00790D38" w:rsidRDefault="00790D3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12620" cy="2339340"/>
                            <wp:effectExtent l="0" t="0" r="0" b="381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620" cy="2339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195580</wp:posOffset>
                </wp:positionV>
                <wp:extent cx="2956560" cy="210312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38" w:rsidRDefault="00790D3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767330" cy="1835887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7330" cy="1835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32" type="#_x0000_t202" style="position:absolute;margin-left:259.15pt;margin-top:15.4pt;width:232.8pt;height:16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" fillcolor="white [3201]" stroked="f" strokeweight=".5pt">
                <v:textbox>
                  <w:txbxContent>
                    <w:p w:rsidR="00790D38" w:rsidRDefault="00790D3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767330" cy="1835887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7330" cy="1835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4C097" wp14:editId="5F7D275D">
                <wp:simplePos x="0" y="0"/>
                <wp:positionH relativeFrom="column">
                  <wp:posOffset>-455295</wp:posOffset>
                </wp:positionH>
                <wp:positionV relativeFrom="paragraph">
                  <wp:posOffset>-493395</wp:posOffset>
                </wp:positionV>
                <wp:extent cx="6758940" cy="9848850"/>
                <wp:effectExtent l="0" t="0" r="22860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984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38" w:rsidRPr="002C542D" w:rsidRDefault="00790D38" w:rsidP="00790D3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2C542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Chimie:   </w:t>
                            </w:r>
                          </w:p>
                          <w:p w:rsidR="00790D38" w:rsidRPr="00790D38" w:rsidRDefault="00790D38" w:rsidP="00790D3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Le bromure de lithium et le chlorure de magnésium sont connus pour leur activité thérapeutique, ce sont des régulateurs de l’humeur. </w:t>
                            </w:r>
                          </w:p>
                          <w:p w:rsidR="00790D38" w:rsidRPr="00790D38" w:rsidRDefault="00790D38" w:rsidP="00790D3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L’élément lithium (Li) est dans la première famille et la deuxième période de la classification périodique. </w:t>
                            </w:r>
                          </w:p>
                          <w:p w:rsidR="00790D38" w:rsidRPr="00790D38" w:rsidRDefault="00790D38" w:rsidP="00790D38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13FF1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1.1.  </w:t>
                            </w: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Comment s’appelle la famille chimique à laquelle il appartient ? </w:t>
                            </w:r>
                          </w:p>
                          <w:p w:rsidR="00790D38" w:rsidRPr="00790D38" w:rsidRDefault="00790D38" w:rsidP="00790D38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13FF1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1.2. </w:t>
                            </w: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est le nombre d’électrons sur sa couche électronique externe ? </w:t>
                            </w:r>
                          </w:p>
                          <w:p w:rsidR="00790D38" w:rsidRPr="00790D38" w:rsidRDefault="00790D38" w:rsidP="00790D38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13FF1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1.3.   </w:t>
                            </w:r>
                            <w:r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ion monoatomique forme facilement un atome de lithium ? Justifier votre réponse en énonçant la règle de stabilité que vous avez utilisée. </w:t>
                            </w:r>
                          </w:p>
                          <w:p w:rsidR="00790D38" w:rsidRPr="00F13FF1" w:rsidRDefault="00790D38" w:rsidP="00F13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13FF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ion monoatomique stable forme l’élément chlore ? Justifier simplement votre réponse. </w:t>
                            </w:r>
                          </w:p>
                          <w:p w:rsidR="00790D38" w:rsidRPr="00F13FF1" w:rsidRDefault="00790D38" w:rsidP="00F13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13FF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Le brome Br appartient à la même famille chimique de  chlorure Cl ? </w:t>
                            </w:r>
                          </w:p>
                          <w:p w:rsidR="00790D38" w:rsidRPr="00790D38" w:rsidRDefault="00F13FF1" w:rsidP="00F13FF1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</w:t>
                            </w:r>
                            <w:r w:rsidR="00790D38"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-1. Combien d’électrons possède-t-il sur sa couche électronique externe? </w:t>
                            </w:r>
                          </w:p>
                          <w:p w:rsidR="00790D38" w:rsidRPr="00790D38" w:rsidRDefault="00F13FF1" w:rsidP="00F13FF1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</w:t>
                            </w:r>
                            <w:r w:rsidR="00790D38"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-2. Quel ion monoatomique forme facilement un atome de brome ? Justifier votre réponse. </w:t>
                            </w:r>
                          </w:p>
                          <w:p w:rsidR="00790D38" w:rsidRPr="00F13FF1" w:rsidRDefault="00790D38" w:rsidP="00F13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13FF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L’élément magnésium (3ème période de la classification) conduit facilement à la formation de l’ion Mg</w:t>
                            </w:r>
                            <w:r w:rsidRPr="00F13FF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proofErr w:type="gramStart"/>
                            <w:r w:rsidRPr="00F13FF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perscript"/>
                              </w:rPr>
                              <w:t>+</w:t>
                            </w:r>
                            <w:r w:rsidRPr="00F13FF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Pr="00F13FF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90D38" w:rsidRPr="00790D38" w:rsidRDefault="00F13FF1" w:rsidP="00F13FF1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13FF1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4</w:t>
                            </w:r>
                            <w:r w:rsidR="00790D38" w:rsidRPr="00F13FF1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.1</w:t>
                            </w:r>
                            <w:r w:rsidR="00790D38"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  Dans quelle colonne se trouve l’élément magnésium. Justifier. </w:t>
                            </w:r>
                          </w:p>
                          <w:p w:rsidR="00790D38" w:rsidRPr="00790D38" w:rsidRDefault="00F13FF1" w:rsidP="00F13FF1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4</w:t>
                            </w:r>
                            <w:r w:rsidR="00790D38" w:rsidRPr="00F13FF1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.2.   </w:t>
                            </w:r>
                            <w:r w:rsidR="00790D38" w:rsidRPr="00790D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est le nom de la colonne où se trouve le magnésium ? </w:t>
                            </w:r>
                          </w:p>
                          <w:p w:rsidR="00790D38" w:rsidRPr="00F13FF1" w:rsidRDefault="00790D38" w:rsidP="00F13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13FF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ion monoatomique stable forme l’élément chlore ? Justifier simplement votre réponse. </w:t>
                            </w:r>
                          </w:p>
                          <w:p w:rsidR="00790D38" w:rsidRPr="00F13FF1" w:rsidRDefault="00790D38" w:rsidP="00F13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13FF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En utilisant les questions précédentes, en déduire la formule du chlorure de magnésium et du bromure de lithium, deux solides électriquement neutres. </w:t>
                            </w:r>
                          </w:p>
                          <w:p w:rsidR="00790D38" w:rsidRPr="00F13FF1" w:rsidRDefault="00790D38" w:rsidP="00F13FF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13FF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 donne : </w:t>
                            </w:r>
                            <w:r w:rsidRPr="00F13FF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17</w:t>
                            </w:r>
                            <w:r w:rsidRPr="00F13FF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Cl</w:t>
                            </w:r>
                          </w:p>
                          <w:p w:rsidR="00790D38" w:rsidRDefault="00790D38" w:rsidP="00790D3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F13FF1" w:rsidRDefault="00F13FF1" w:rsidP="00790D3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F13FF1" w:rsidRDefault="00F13FF1" w:rsidP="00790D3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790D38" w:rsidRPr="005F0E2C" w:rsidRDefault="00790D38" w:rsidP="00F13F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790D38" w:rsidRPr="00670193" w:rsidRDefault="00790D38" w:rsidP="00790D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33" type="#_x0000_t202" style="position:absolute;margin-left:-35.85pt;margin-top:-38.85pt;width:532.2pt;height:7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" fillcolor="white [3201]" strokeweight=".5pt">
                <v:textbox>
                  <w:txbxContent>
                    <w:p w:rsidR="00790D38" w:rsidRPr="002C542D" w:rsidRDefault="00790D38" w:rsidP="00790D38">
                      <w:pPr>
                        <w:rPr>
                          <w:rFonts w:asciiTheme="majorBidi" w:hAnsiTheme="majorBidi" w:cstheme="majorBidi"/>
                        </w:rPr>
                      </w:pPr>
                      <w:r w:rsidRPr="002C542D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Chimie:   </w:t>
                      </w:r>
                    </w:p>
                    <w:p w:rsidR="00790D38" w:rsidRPr="00790D38" w:rsidRDefault="00790D38" w:rsidP="00790D3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Le bromure de lithium et le chlorure de magnésium sont connus pour leur activité thérapeutique, ce sont des régulateurs de l’humeur. </w:t>
                      </w:r>
                    </w:p>
                    <w:p w:rsidR="00790D38" w:rsidRPr="00790D38" w:rsidRDefault="00790D38" w:rsidP="00790D3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L’élément lithium (Li) est dans la première famille et la deuxième période de la classification périodique. </w:t>
                      </w:r>
                    </w:p>
                    <w:p w:rsidR="00790D38" w:rsidRPr="00790D38" w:rsidRDefault="00790D38" w:rsidP="00790D38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13FF1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1.1.  </w:t>
                      </w: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Comment s’appelle la famille chimique à laquelle il appartient ? </w:t>
                      </w:r>
                    </w:p>
                    <w:p w:rsidR="00790D38" w:rsidRPr="00790D38" w:rsidRDefault="00790D38" w:rsidP="00790D38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13FF1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1.2. </w:t>
                      </w: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est le nombre d’électrons sur sa couche électronique externe ? </w:t>
                      </w:r>
                    </w:p>
                    <w:p w:rsidR="00790D38" w:rsidRPr="00790D38" w:rsidRDefault="00790D38" w:rsidP="00790D38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13FF1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1.3.   </w:t>
                      </w:r>
                      <w:r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ion monoatomique forme facilement un atome de lithium ? Justifier votre réponse en énonçant la règle de stabilité que vous avez utilisée. </w:t>
                      </w:r>
                    </w:p>
                    <w:p w:rsidR="00790D38" w:rsidRPr="00F13FF1" w:rsidRDefault="00790D38" w:rsidP="00F13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13FF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ion monoatomique stable forme l’élément chlore ? Justifier simplement votre réponse. </w:t>
                      </w:r>
                    </w:p>
                    <w:p w:rsidR="00790D38" w:rsidRPr="00F13FF1" w:rsidRDefault="00790D38" w:rsidP="00F13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13FF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Le brome Br appartient à la même famille chimique de  chlorure Cl ? </w:t>
                      </w:r>
                    </w:p>
                    <w:p w:rsidR="00790D38" w:rsidRPr="00790D38" w:rsidRDefault="00F13FF1" w:rsidP="00F13FF1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</w:t>
                      </w:r>
                      <w:r w:rsidR="00790D38"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-1. Combien d’électrons possède-t-il sur sa couche électronique externe? </w:t>
                      </w:r>
                    </w:p>
                    <w:p w:rsidR="00790D38" w:rsidRPr="00790D38" w:rsidRDefault="00F13FF1" w:rsidP="00F13FF1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</w:t>
                      </w:r>
                      <w:r w:rsidR="00790D38"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-2. Quel ion monoatomique forme facilement un atome de brome ? Justifier votre réponse. </w:t>
                      </w:r>
                    </w:p>
                    <w:p w:rsidR="00790D38" w:rsidRPr="00F13FF1" w:rsidRDefault="00790D38" w:rsidP="00F13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13FF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L’élément magnésium (3ème période de la classification) conduit facilement à la formation de l’ion Mg</w:t>
                      </w:r>
                      <w:r w:rsidRPr="00F13FF1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proofErr w:type="gramStart"/>
                      <w:r w:rsidRPr="00F13FF1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perscript"/>
                        </w:rPr>
                        <w:t>+</w:t>
                      </w:r>
                      <w:r w:rsidRPr="00F13FF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F13FF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90D38" w:rsidRPr="00790D38" w:rsidRDefault="00F13FF1" w:rsidP="00F13FF1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13FF1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>4</w:t>
                      </w:r>
                      <w:r w:rsidR="00790D38" w:rsidRPr="00F13FF1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>.1</w:t>
                      </w:r>
                      <w:r w:rsidR="00790D38"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  Dans quelle colonne se trouve l’élément magnésium. Justifier. </w:t>
                      </w:r>
                    </w:p>
                    <w:p w:rsidR="00790D38" w:rsidRPr="00790D38" w:rsidRDefault="00F13FF1" w:rsidP="00F13FF1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>4</w:t>
                      </w:r>
                      <w:r w:rsidR="00790D38" w:rsidRPr="00F13FF1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.2.   </w:t>
                      </w:r>
                      <w:r w:rsidR="00790D38" w:rsidRPr="00790D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est le nom de la colonne où se trouve le magnésium ? </w:t>
                      </w:r>
                    </w:p>
                    <w:p w:rsidR="00790D38" w:rsidRPr="00F13FF1" w:rsidRDefault="00790D38" w:rsidP="00F13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13FF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ion monoatomique stable forme l’élément chlore ? Justifier simplement votre réponse. </w:t>
                      </w:r>
                    </w:p>
                    <w:p w:rsidR="00790D38" w:rsidRPr="00F13FF1" w:rsidRDefault="00790D38" w:rsidP="00F13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13FF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En utilisant les questions précédentes, en déduire la formule du chlorure de magnésium et du bromure de lithium, deux solides électriquement neutres. </w:t>
                      </w:r>
                    </w:p>
                    <w:p w:rsidR="00790D38" w:rsidRPr="00F13FF1" w:rsidRDefault="00790D38" w:rsidP="00F13FF1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13FF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On donne : </w:t>
                      </w:r>
                      <w:r w:rsidRPr="00F13FF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17</w:t>
                      </w:r>
                      <w:r w:rsidRPr="00F13FF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Cl</w:t>
                      </w:r>
                    </w:p>
                    <w:p w:rsidR="00790D38" w:rsidRDefault="00790D38" w:rsidP="00790D3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</w:p>
                    <w:p w:rsidR="00F13FF1" w:rsidRDefault="00F13FF1" w:rsidP="00790D3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</w:p>
                    <w:p w:rsidR="00F13FF1" w:rsidRDefault="00F13FF1" w:rsidP="00790D3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</w:p>
                    <w:p w:rsidR="00790D38" w:rsidRPr="005F0E2C" w:rsidRDefault="00790D38" w:rsidP="00F13FF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790D38" w:rsidRPr="00670193" w:rsidRDefault="00790D38" w:rsidP="00790D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790D38" w:rsidRDefault="00790D38" w:rsidP="00790D38"/>
    <w:p w:rsidR="000539C7" w:rsidRDefault="000539C7">
      <w:bookmarkStart w:id="0" w:name="_GoBack"/>
      <w:bookmarkEnd w:id="0"/>
    </w:p>
    <w:sectPr w:rsidR="0005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1B2"/>
    <w:multiLevelType w:val="hybridMultilevel"/>
    <w:tmpl w:val="C172B1E0"/>
    <w:lvl w:ilvl="0" w:tplc="A0288E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E290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607B3E"/>
    <w:multiLevelType w:val="hybridMultilevel"/>
    <w:tmpl w:val="BB42703C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407E"/>
    <w:multiLevelType w:val="hybridMultilevel"/>
    <w:tmpl w:val="2BA0E924"/>
    <w:lvl w:ilvl="0" w:tplc="AB1853F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CD6350"/>
    <w:multiLevelType w:val="hybridMultilevel"/>
    <w:tmpl w:val="0F3E2D88"/>
    <w:lvl w:ilvl="0" w:tplc="1E96E3D0">
      <w:start w:val="1"/>
      <w:numFmt w:val="decimal"/>
      <w:lvlText w:val="%1-"/>
      <w:lvlJc w:val="left"/>
      <w:pPr>
        <w:ind w:left="836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556" w:hanging="360"/>
      </w:pPr>
    </w:lvl>
    <w:lvl w:ilvl="2" w:tplc="040C001B" w:tentative="1">
      <w:start w:val="1"/>
      <w:numFmt w:val="lowerRoman"/>
      <w:lvlText w:val="%3."/>
      <w:lvlJc w:val="right"/>
      <w:pPr>
        <w:ind w:left="2276" w:hanging="180"/>
      </w:pPr>
    </w:lvl>
    <w:lvl w:ilvl="3" w:tplc="040C000F" w:tentative="1">
      <w:start w:val="1"/>
      <w:numFmt w:val="decimal"/>
      <w:lvlText w:val="%4."/>
      <w:lvlJc w:val="left"/>
      <w:pPr>
        <w:ind w:left="2996" w:hanging="360"/>
      </w:pPr>
    </w:lvl>
    <w:lvl w:ilvl="4" w:tplc="040C0019" w:tentative="1">
      <w:start w:val="1"/>
      <w:numFmt w:val="lowerLetter"/>
      <w:lvlText w:val="%5."/>
      <w:lvlJc w:val="left"/>
      <w:pPr>
        <w:ind w:left="3716" w:hanging="360"/>
      </w:pPr>
    </w:lvl>
    <w:lvl w:ilvl="5" w:tplc="040C001B" w:tentative="1">
      <w:start w:val="1"/>
      <w:numFmt w:val="lowerRoman"/>
      <w:lvlText w:val="%6."/>
      <w:lvlJc w:val="right"/>
      <w:pPr>
        <w:ind w:left="4436" w:hanging="180"/>
      </w:pPr>
    </w:lvl>
    <w:lvl w:ilvl="6" w:tplc="040C000F" w:tentative="1">
      <w:start w:val="1"/>
      <w:numFmt w:val="decimal"/>
      <w:lvlText w:val="%7."/>
      <w:lvlJc w:val="left"/>
      <w:pPr>
        <w:ind w:left="5156" w:hanging="360"/>
      </w:pPr>
    </w:lvl>
    <w:lvl w:ilvl="7" w:tplc="040C0019" w:tentative="1">
      <w:start w:val="1"/>
      <w:numFmt w:val="lowerLetter"/>
      <w:lvlText w:val="%8."/>
      <w:lvlJc w:val="left"/>
      <w:pPr>
        <w:ind w:left="5876" w:hanging="360"/>
      </w:pPr>
    </w:lvl>
    <w:lvl w:ilvl="8" w:tplc="040C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>
    <w:nsid w:val="48005985"/>
    <w:multiLevelType w:val="hybridMultilevel"/>
    <w:tmpl w:val="8B04BC4C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8467D0"/>
    <w:multiLevelType w:val="hybridMultilevel"/>
    <w:tmpl w:val="E79E31DE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626034"/>
    <w:multiLevelType w:val="hybridMultilevel"/>
    <w:tmpl w:val="A888E2FE"/>
    <w:lvl w:ilvl="0" w:tplc="1E96E3D0">
      <w:start w:val="1"/>
      <w:numFmt w:val="decimal"/>
      <w:lvlText w:val="%1-"/>
      <w:lvlJc w:val="left"/>
      <w:pPr>
        <w:ind w:left="1223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943" w:hanging="360"/>
      </w:pPr>
    </w:lvl>
    <w:lvl w:ilvl="2" w:tplc="040C001B" w:tentative="1">
      <w:start w:val="1"/>
      <w:numFmt w:val="lowerRoman"/>
      <w:lvlText w:val="%3."/>
      <w:lvlJc w:val="right"/>
      <w:pPr>
        <w:ind w:left="2663" w:hanging="180"/>
      </w:pPr>
    </w:lvl>
    <w:lvl w:ilvl="3" w:tplc="040C000F" w:tentative="1">
      <w:start w:val="1"/>
      <w:numFmt w:val="decimal"/>
      <w:lvlText w:val="%4."/>
      <w:lvlJc w:val="left"/>
      <w:pPr>
        <w:ind w:left="3383" w:hanging="360"/>
      </w:pPr>
    </w:lvl>
    <w:lvl w:ilvl="4" w:tplc="040C0019" w:tentative="1">
      <w:start w:val="1"/>
      <w:numFmt w:val="lowerLetter"/>
      <w:lvlText w:val="%5."/>
      <w:lvlJc w:val="left"/>
      <w:pPr>
        <w:ind w:left="4103" w:hanging="360"/>
      </w:pPr>
    </w:lvl>
    <w:lvl w:ilvl="5" w:tplc="040C001B" w:tentative="1">
      <w:start w:val="1"/>
      <w:numFmt w:val="lowerRoman"/>
      <w:lvlText w:val="%6."/>
      <w:lvlJc w:val="right"/>
      <w:pPr>
        <w:ind w:left="4823" w:hanging="180"/>
      </w:pPr>
    </w:lvl>
    <w:lvl w:ilvl="6" w:tplc="040C000F" w:tentative="1">
      <w:start w:val="1"/>
      <w:numFmt w:val="decimal"/>
      <w:lvlText w:val="%7."/>
      <w:lvlJc w:val="left"/>
      <w:pPr>
        <w:ind w:left="5543" w:hanging="360"/>
      </w:pPr>
    </w:lvl>
    <w:lvl w:ilvl="7" w:tplc="040C0019" w:tentative="1">
      <w:start w:val="1"/>
      <w:numFmt w:val="lowerLetter"/>
      <w:lvlText w:val="%8."/>
      <w:lvlJc w:val="left"/>
      <w:pPr>
        <w:ind w:left="6263" w:hanging="360"/>
      </w:pPr>
    </w:lvl>
    <w:lvl w:ilvl="8" w:tplc="040C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8">
    <w:nsid w:val="66941A42"/>
    <w:multiLevelType w:val="hybridMultilevel"/>
    <w:tmpl w:val="82322A94"/>
    <w:lvl w:ilvl="0" w:tplc="FD42735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2F4A94"/>
    <w:multiLevelType w:val="singleLevel"/>
    <w:tmpl w:val="A40A83C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</w:abstractNum>
  <w:abstractNum w:abstractNumId="10">
    <w:nsid w:val="72C8432B"/>
    <w:multiLevelType w:val="hybridMultilevel"/>
    <w:tmpl w:val="38C08940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4"/>
    <w:rsid w:val="000539C7"/>
    <w:rsid w:val="00790D38"/>
    <w:rsid w:val="00CE2EF4"/>
    <w:rsid w:val="00F13FF1"/>
    <w:rsid w:val="00F4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790D38"/>
    <w:pPr>
      <w:ind w:left="720"/>
      <w:contextualSpacing/>
    </w:pPr>
  </w:style>
  <w:style w:type="table" w:styleId="Grilledutableau">
    <w:name w:val="Table Grid"/>
    <w:basedOn w:val="TableauNormal"/>
    <w:uiPriority w:val="39"/>
    <w:rsid w:val="007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9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790D38"/>
    <w:pPr>
      <w:ind w:left="720"/>
      <w:contextualSpacing/>
    </w:pPr>
  </w:style>
  <w:style w:type="table" w:styleId="Grilledutableau">
    <w:name w:val="Table Grid"/>
    <w:basedOn w:val="TableauNormal"/>
    <w:uiPriority w:val="39"/>
    <w:rsid w:val="007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9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2020-07-18T20:56:00Z</dcterms:created>
  <dcterms:modified xsi:type="dcterms:W3CDTF">2020-07-18T21:08:00Z</dcterms:modified>
</cp:coreProperties>
</file>