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1F" w:rsidRDefault="00AA0036" w:rsidP="00266C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32.35pt;margin-top:-51.3pt;width:163.8pt;height:65.2pt;z-index:251668480">
            <v:textbox>
              <w:txbxContent>
                <w:p w:rsidR="00AA0036" w:rsidRPr="00DC341C" w:rsidRDefault="00AA0036" w:rsidP="00AA0036">
                  <w:pP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4"/>
                      <w:szCs w:val="34"/>
                    </w:rPr>
                  </w:pPr>
                  <w:r w:rsidRPr="00DC341C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4"/>
                      <w:szCs w:val="34"/>
                    </w:rPr>
                    <w:t>WWW.Dyrassa.com</w:t>
                  </w:r>
                </w:p>
                <w:p w:rsidR="00AA0036" w:rsidRDefault="00AA0036"/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36.05pt;margin-top:-51.3pt;width:100.45pt;height:65.2pt;z-index:251667456">
            <v:textbox>
              <w:txbxContent>
                <w:p w:rsidR="00AA0036" w:rsidRPr="00355D74" w:rsidRDefault="00AA0036" w:rsidP="00AA003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color w:val="E36C0A" w:themeColor="accent6" w:themeShade="BF"/>
                      <w:sz w:val="36"/>
                      <w:szCs w:val="36"/>
                    </w:rPr>
                  </w:pPr>
                  <w:r w:rsidRPr="00355D74">
                    <w:rPr>
                      <w:rFonts w:asciiTheme="majorBidi" w:hAnsiTheme="majorBidi" w:cstheme="majorBidi"/>
                      <w:b/>
                      <w:color w:val="E36C0A" w:themeColor="accent6" w:themeShade="BF"/>
                      <w:sz w:val="36"/>
                      <w:szCs w:val="36"/>
                    </w:rPr>
                    <w:t>2BAC</w:t>
                  </w:r>
                </w:p>
                <w:p w:rsidR="00AA0036" w:rsidRPr="00355D74" w:rsidRDefault="00AA0036" w:rsidP="00AA003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color w:val="E36C0A" w:themeColor="accent6" w:themeShade="BF"/>
                      <w:sz w:val="36"/>
                      <w:szCs w:val="36"/>
                    </w:rPr>
                  </w:pPr>
                  <w:r w:rsidRPr="00355D74">
                    <w:rPr>
                      <w:rFonts w:asciiTheme="majorBidi" w:hAnsiTheme="majorBidi" w:cstheme="majorBidi"/>
                      <w:b/>
                      <w:color w:val="E36C0A" w:themeColor="accent6" w:themeShade="BF"/>
                      <w:sz w:val="36"/>
                      <w:szCs w:val="36"/>
                    </w:rPr>
                    <w:t>Science</w:t>
                  </w:r>
                </w:p>
                <w:p w:rsidR="00AA0036" w:rsidRDefault="00AA0036"/>
              </w:txbxContent>
            </v:textbox>
          </v:shape>
        </w:pict>
      </w:r>
      <w:r>
        <w:rPr>
          <w:noProof/>
        </w:rPr>
        <w:pict>
          <v:shape id="Zone de texte 5" o:spid="_x0000_s1028" type="#_x0000_t202" style="position:absolute;margin-left:-36.65pt;margin-top:-46.9pt;width:101.05pt;height:60.7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" fillcolor="white [3201]" strokeweight=".5pt">
            <v:textbox>
              <w:txbxContent>
                <w:p w:rsidR="00266C1F" w:rsidRDefault="00266C1F" w:rsidP="00266C1F"/>
                <w:p w:rsidR="00266C1F" w:rsidRDefault="00266C1F" w:rsidP="00266C1F"/>
              </w:txbxContent>
            </v:textbox>
          </v:shape>
        </w:pict>
      </w:r>
      <w:r>
        <w:rPr>
          <w:noProof/>
        </w:rPr>
        <w:pict>
          <v:shape id="Zone de texte 19" o:spid="_x0000_s1033" type="#_x0000_t202" style="position:absolute;margin-left:-36.65pt;margin-top:13.75pt;width:532.8pt;height:462.15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" fillcolor="white [3201]" strokeweight=".5pt">
            <v:textbox>
              <w:txbxContent>
                <w:p w:rsidR="00266C1F" w:rsidRPr="00266C1F" w:rsidRDefault="00266C1F" w:rsidP="00266C1F">
                  <w:pPr>
                    <w:pStyle w:val="Default"/>
                    <w:rPr>
                      <w:rFonts w:ascii="Times New Roman" w:eastAsiaTheme="minorEastAsia" w:hAnsi="Times New Roman" w:cs="Times New Roman"/>
                      <w:lang w:eastAsia="fr-FR"/>
                    </w:rPr>
                  </w:pPr>
                  <w:r w:rsidRPr="00266C1F">
                    <w:rPr>
                      <w:rFonts w:asciiTheme="majorHAnsi" w:hAnsiTheme="majorHAnsi"/>
                      <w:b/>
                      <w:bCs/>
                      <w:color w:val="1F497D" w:themeColor="text2"/>
                      <w:sz w:val="32"/>
                      <w:szCs w:val="32"/>
                      <w:u w:val="single"/>
                    </w:rPr>
                    <w:t>Exercice 1:</w:t>
                  </w:r>
                  <w:r w:rsidRPr="00266C1F">
                    <w:rPr>
                      <w:rFonts w:asciiTheme="majorHAnsi" w:hAnsiTheme="majorHAnsi"/>
                      <w:b/>
                      <w:bCs/>
                      <w:color w:val="1F497D" w:themeColor="text2"/>
                      <w:sz w:val="32"/>
                      <w:szCs w:val="32"/>
                    </w:rPr>
                    <w:t xml:space="preserve"> </w:t>
                  </w:r>
                </w:p>
                <w:tbl>
                  <w:tblPr>
                    <w:tblW w:w="1080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34"/>
                    <w:gridCol w:w="1173"/>
                  </w:tblGrid>
                  <w:tr w:rsidR="00266C1F" w:rsidRPr="00266C1F" w:rsidTr="00266C1F">
                    <w:trPr>
                      <w:gridAfter w:val="1"/>
                      <w:wAfter w:w="1173" w:type="dxa"/>
                      <w:trHeight w:val="2254"/>
                    </w:trPr>
                    <w:tc>
                      <w:tcPr>
                        <w:tcW w:w="9634" w:type="dxa"/>
                      </w:tcPr>
                      <w:p w:rsidR="00266C1F" w:rsidRPr="00266C1F" w:rsidRDefault="00266C1F" w:rsidP="00266C1F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On réalise une expérience en utilisant un laser, une fente de largeur réglable et un écran blanc. Le dispositif est représenté ci-contre : Les mesures de la largeur de la fente a, de la distance de la fente à l'écran D et de la largeur de la zone lumineuse centrale l conduisent aux résultats suivants : a=0,200mm ; D=2,00m; L=12,6mm </w:t>
                        </w:r>
                      </w:p>
                      <w:p w:rsidR="00266C1F" w:rsidRPr="00266C1F" w:rsidRDefault="00266C1F" w:rsidP="00266C1F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Quel est le nom du phénomène observé? </w:t>
                        </w:r>
                      </w:p>
                      <w:p w:rsidR="00266C1F" w:rsidRPr="00266C1F" w:rsidRDefault="00266C1F" w:rsidP="00266C1F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L'angle 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θ</m:t>
                          </m:r>
                        </m:oMath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 étant petit et exprimé en radian, on peut utiliser l'approximation tan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 xml:space="preserve"> θ</m:t>
                          </m:r>
                        </m:oMath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>=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 xml:space="preserve"> θ</m:t>
                          </m:r>
                        </m:oMath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 (rad). Calculer l'angle 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θ</m:t>
                          </m:r>
                        </m:oMath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 en radian. </w:t>
                        </w:r>
                      </w:p>
                      <w:p w:rsidR="00266C1F" w:rsidRPr="00266C1F" w:rsidRDefault="00266C1F" w:rsidP="00266C1F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Quelle est la relation liant </w:t>
                        </w:r>
                        <w:proofErr w:type="gramStart"/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>l’angle</w:t>
                        </w:r>
                        <w:r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proofErr w:type="gramEnd"/>
                        <m:oMath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θ</m:t>
                          </m:r>
                        </m:oMath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, la longueur d'onde </w:t>
                        </w:r>
                        <w:r w:rsidRPr="00266C1F">
                          <w:rPr>
                            <w:rFonts w:asciiTheme="majorBidi" w:eastAsiaTheme="minorEastAsia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λ</w:t>
                        </w: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 de la lumière et la largeur a de la fente ? </w:t>
                        </w:r>
                      </w:p>
                      <w:p w:rsidR="00266C1F" w:rsidRPr="00266C1F" w:rsidRDefault="00266C1F" w:rsidP="00266C1F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Calculer la longueur d'onde </w:t>
                        </w:r>
                        <w:r w:rsidRPr="00266C1F">
                          <w:rPr>
                            <w:rFonts w:asciiTheme="majorBidi" w:eastAsiaTheme="minorEastAsia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λ</w:t>
                        </w: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. </w:t>
                        </w:r>
                      </w:p>
                      <w:p w:rsidR="00266C1F" w:rsidRPr="00266C1F" w:rsidRDefault="00266C1F" w:rsidP="00266C1F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Quelle est la relation entre </w:t>
                        </w:r>
                        <w:r w:rsidRPr="00266C1F">
                          <w:rPr>
                            <w:rFonts w:asciiTheme="majorBidi" w:eastAsiaTheme="minorEastAsia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λ</w:t>
                        </w: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>, c (célérité de la lumière dans le vide) et v (</w:t>
                        </w:r>
                        <w:proofErr w:type="gramStart"/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>fréquence</w:t>
                        </w:r>
                        <w:proofErr w:type="gramEnd"/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 de la radiation lumineuse)? Indiquer leurs unités dans le système international. </w:t>
                        </w:r>
                      </w:p>
                      <w:p w:rsidR="00266C1F" w:rsidRPr="00266C1F" w:rsidRDefault="00266C1F" w:rsidP="00266C1F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Exprimer la relation entre l et </w:t>
                        </w:r>
                        <w:proofErr w:type="gramStart"/>
                        <w:r w:rsidRPr="00266C1F">
                          <w:rPr>
                            <w:rFonts w:asciiTheme="majorBidi" w:eastAsiaTheme="minorEastAsia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λ</w:t>
                        </w:r>
                        <w:r w:rsidRPr="00266C1F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 .</w:t>
                        </w:r>
                        <w:proofErr w:type="gramEnd"/>
                        <w:r w:rsidRPr="00266C1F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266C1F" w:rsidRPr="00266C1F" w:rsidTr="00266C1F">
                    <w:trPr>
                      <w:trHeight w:val="1105"/>
                    </w:trPr>
                    <w:tc>
                      <w:tcPr>
                        <w:tcW w:w="10807" w:type="dxa"/>
                        <w:gridSpan w:val="2"/>
                      </w:tcPr>
                      <w:p w:rsidR="00266C1F" w:rsidRPr="00266C1F" w:rsidRDefault="00266C1F" w:rsidP="00266C1F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266C1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553075" cy="2581275"/>
                              <wp:effectExtent l="19050" t="0" r="9525" b="0"/>
                              <wp:docPr id="19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3075" cy="2581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6C1F" w:rsidRPr="00266C1F" w:rsidRDefault="00266C1F" w:rsidP="00266C1F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266C1F" w:rsidRDefault="00266C1F" w:rsidP="00266C1F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</w:t>
                  </w:r>
                </w:p>
                <w:p w:rsidR="00266C1F" w:rsidRPr="001F32CE" w:rsidRDefault="00266C1F" w:rsidP="00266C1F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9" o:spid="_x0000_s1029" type="#_x0000_t202" style="position:absolute;margin-left:379.9pt;margin-top:-51.3pt;width:116.5pt;height:65.0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" fillcolor="white [3201]" strokeweight=".5pt">
            <v:textbox>
              <w:txbxContent>
                <w:p w:rsidR="00266C1F" w:rsidRPr="00E63A3E" w:rsidRDefault="00266C1F" w:rsidP="00266C1F">
                  <w:pPr>
                    <w:pStyle w:val="Titre"/>
                    <w:rPr>
                      <w:b/>
                      <w:spacing w:val="0"/>
                      <w:sz w:val="34"/>
                      <w:szCs w:val="34"/>
                    </w:rPr>
                  </w:pPr>
                  <w:r w:rsidRPr="00E63A3E">
                    <w:rPr>
                      <w:b/>
                      <w:spacing w:val="0"/>
                      <w:sz w:val="34"/>
                      <w:szCs w:val="34"/>
                    </w:rPr>
                    <w:t>Naja7School</w:t>
                  </w:r>
                </w:p>
                <w:p w:rsidR="00266C1F" w:rsidRDefault="00266C1F" w:rsidP="00266C1F"/>
              </w:txbxContent>
            </v:textbox>
          </v:shape>
        </w:pict>
      </w:r>
      <w:r>
        <w:rPr>
          <w:noProof/>
        </w:rPr>
        <w:pict>
          <v:shape id="Zone de texte 10" o:spid="_x0000_s1030" type="#_x0000_t202" style="position:absolute;margin-left:-34.85pt;margin-top:-50.55pt;width:99.25pt;height:62.2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" fillcolor="white [3201]" stroked="f" strokeweight=".5pt">
            <v:textbox>
              <w:txbxContent>
                <w:p w:rsidR="00266C1F" w:rsidRPr="002F29D3" w:rsidRDefault="00266C1F" w:rsidP="00266C1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36"/>
                      <w:szCs w:val="36"/>
                    </w:rPr>
                    <w:t>2</w:t>
                  </w:r>
                  <w:r w:rsidRPr="002F29D3">
                    <w:rPr>
                      <w:rFonts w:asciiTheme="majorBidi" w:hAnsiTheme="majorBidi" w:cstheme="majorBidi"/>
                      <w:b/>
                      <w:sz w:val="36"/>
                      <w:szCs w:val="36"/>
                    </w:rPr>
                    <w:t>BAC</w:t>
                  </w:r>
                </w:p>
                <w:p w:rsidR="00266C1F" w:rsidRPr="002F29D3" w:rsidRDefault="00266C1F" w:rsidP="00266C1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36"/>
                      <w:szCs w:val="36"/>
                    </w:rPr>
                  </w:pPr>
                  <w:r w:rsidRPr="002F29D3">
                    <w:rPr>
                      <w:rFonts w:asciiTheme="majorBidi" w:hAnsiTheme="majorBidi" w:cstheme="majorBidi"/>
                      <w:b/>
                      <w:sz w:val="36"/>
                      <w:szCs w:val="36"/>
                    </w:rPr>
                    <w:t>Science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" o:spid="_x0000_s1027" type="#_x0000_t202" style="position:absolute;margin-left:-36.05pt;margin-top:-51.3pt;width:532.2pt;height:65.2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" fillcolor="white [3201]" strokeweight=".5pt">
            <v:textbox>
              <w:txbxContent>
                <w:p w:rsidR="00266C1F" w:rsidRDefault="00AA0036" w:rsidP="00AA0036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8"/>
                      <w:szCs w:val="4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8"/>
                      <w:szCs w:val="48"/>
                    </w:rPr>
                    <w:t xml:space="preserve">                 </w:t>
                  </w:r>
                  <w:r w:rsidR="00266C1F" w:rsidRPr="00266C1F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8"/>
                      <w:szCs w:val="48"/>
                    </w:rPr>
                    <w:t xml:space="preserve">Propagation d'une onde </w:t>
                  </w:r>
                </w:p>
                <w:p w:rsidR="00266C1F" w:rsidRPr="00E63A3E" w:rsidRDefault="00AA0036" w:rsidP="00AA0036">
                  <w:pPr>
                    <w:spacing w:after="0" w:line="240" w:lineRule="auto"/>
                    <w:rPr>
                      <w:rFonts w:asciiTheme="majorBidi" w:hAnsiTheme="majorBidi" w:cstheme="majorBidi"/>
                      <w:color w:val="1F497D" w:themeColor="text2"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8"/>
                      <w:szCs w:val="48"/>
                    </w:rPr>
                    <w:t xml:space="preserve">                        </w:t>
                  </w:r>
                  <w:r w:rsidR="00266C1F" w:rsidRPr="00266C1F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8"/>
                      <w:szCs w:val="48"/>
                    </w:rPr>
                    <w:t>Lumineuse</w:t>
                  </w:r>
                </w:p>
              </w:txbxContent>
            </v:textbox>
          </v:shape>
        </w:pict>
      </w:r>
    </w:p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AA0036" w:rsidP="00266C1F">
      <w:pPr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noProof/>
          <w:color w:val="17365D" w:themeColor="text2" w:themeShade="BF"/>
          <w:spacing w:val="5"/>
          <w:kern w:val="28"/>
          <w:sz w:val="32"/>
          <w:szCs w:val="32"/>
          <w:u w:val="single"/>
        </w:rPr>
        <w:pict>
          <v:shape id="_x0000_s1041" type="#_x0000_t202" style="position:absolute;margin-left:-36.65pt;margin-top:11.95pt;width:533.05pt;height:285pt;z-index:251664384">
            <v:textbox>
              <w:txbxContent>
                <w:tbl>
                  <w:tblPr>
                    <w:tblW w:w="1084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847"/>
                  </w:tblGrid>
                  <w:tr w:rsidR="00566050" w:rsidRPr="00566050" w:rsidTr="00566050">
                    <w:trPr>
                      <w:trHeight w:val="2168"/>
                    </w:trPr>
                    <w:tc>
                      <w:tcPr>
                        <w:tcW w:w="10847" w:type="dxa"/>
                      </w:tcPr>
                      <w:p w:rsidR="00566050" w:rsidRPr="00566050" w:rsidRDefault="00266C1F" w:rsidP="00263AD2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D87918">
                          <w:rPr>
                            <w:rStyle w:val="TitreCar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 xml:space="preserve">Exercice </w:t>
                        </w:r>
                        <w:r>
                          <w:rPr>
                            <w:rStyle w:val="TitreCar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2 </w:t>
                        </w:r>
                        <w:proofErr w:type="gramStart"/>
                        <w:r>
                          <w:rPr>
                            <w:rStyle w:val="TitreCar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:</w:t>
                        </w:r>
                        <w:r w:rsidRPr="0022267C">
                          <w:rPr>
                            <w:rFonts w:asciiTheme="majorBidi" w:eastAsia="Calibri" w:hAnsiTheme="majorBidi" w:cstheme="majorBidi"/>
                            <w:sz w:val="28"/>
                            <w:szCs w:val="28"/>
                          </w:rPr>
                          <w:t xml:space="preserve"> </w:t>
                        </w:r>
                        <w:r w:rsidR="00566050" w:rsidRPr="0056605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566050" w:rsidRPr="00566050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>Un</w:t>
                        </w:r>
                        <w:proofErr w:type="gramEnd"/>
                        <w:r w:rsidR="00566050" w:rsidRPr="00566050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 faisceau de lumière parallèle monochromatique, de longueur d'onde λ=633nm , produit par une source laser arrive sur une fente F verticale rectangulaire, de largeur a=200μm . On place un écran à une distance D=1,5m de cette fente; la distance D est grande devant a. </w:t>
                        </w:r>
                      </w:p>
                      <w:p w:rsidR="00263AD2" w:rsidRDefault="00566050" w:rsidP="00263AD2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566050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Nommer le phénomène observé sur l’écran. </w:t>
                        </w:r>
                      </w:p>
                      <w:p w:rsidR="00263AD2" w:rsidRDefault="00566050" w:rsidP="00263AD2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263AD2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Quel enseignement sur la nature de la lumière </w:t>
                        </w:r>
                      </w:p>
                      <w:p w:rsidR="00566050" w:rsidRPr="00263AD2" w:rsidRDefault="00566050" w:rsidP="00263AD2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263AD2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ce phénomène apporte-t-il ? </w:t>
                        </w:r>
                      </w:p>
                      <w:p w:rsidR="00263AD2" w:rsidRDefault="00566050" w:rsidP="00263AD2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566050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 Une onde lumineuse est-elle une onde </w:t>
                        </w:r>
                      </w:p>
                      <w:p w:rsidR="00566050" w:rsidRPr="00263AD2" w:rsidRDefault="00566050" w:rsidP="00263AD2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263AD2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mécanique ? Justifier. </w:t>
                        </w:r>
                      </w:p>
                      <w:p w:rsidR="00263AD2" w:rsidRDefault="00566050" w:rsidP="00263AD2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566050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La lumière émise par la source laser est dite </w:t>
                        </w:r>
                      </w:p>
                      <w:p w:rsidR="00566050" w:rsidRPr="00263AD2" w:rsidRDefault="00566050" w:rsidP="00263AD2">
                        <w:pPr>
                          <w:pStyle w:val="Paragraphedeliste"/>
                          <w:autoSpaceDE w:val="0"/>
                          <w:autoSpaceDN w:val="0"/>
                          <w:adjustRightInd w:val="0"/>
                          <w:spacing w:after="0"/>
                          <w:ind w:left="360"/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566050">
                          <w:rPr>
                            <w:rFonts w:asciiTheme="majorHAnsi" w:hAnsiTheme="majorHAnsi" w:cs="Times New Roman"/>
                            <w:color w:val="000000"/>
                            <w:sz w:val="26"/>
                            <w:szCs w:val="26"/>
                          </w:rPr>
                          <w:t xml:space="preserve">monochromatique. Quelle est la signification de ce terme ? </w:t>
                        </w:r>
                      </w:p>
                    </w:tc>
                  </w:tr>
                </w:tbl>
                <w:p w:rsidR="00566050" w:rsidRPr="00566050" w:rsidRDefault="00566050" w:rsidP="00263AD2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56605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montrer que la largeur L de la tache centrale de diffraction s’exprime par : </w:t>
                  </w:r>
                  <m:oMath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6"/>
                            <w:szCs w:val="26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6"/>
                            <w:szCs w:val="26"/>
                          </w:rPr>
                          <m:t>2.D</m:t>
                        </m:r>
                      </m:den>
                    </m:f>
                  </m:oMath>
                </w:p>
                <w:p w:rsidR="00566050" w:rsidRPr="00566050" w:rsidRDefault="00566050" w:rsidP="00263AD2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56605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Quelle expression lie les grandeurs θ, λ et a ? </w:t>
                  </w:r>
                </w:p>
                <w:p w:rsidR="00263AD2" w:rsidRPr="00566050" w:rsidRDefault="00263AD2" w:rsidP="00263AD2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56605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Calculer la largeur L de la tâche centrale de diffraction en fonction. </w:t>
                  </w:r>
                </w:p>
                <w:p w:rsidR="00263AD2" w:rsidRPr="00566050" w:rsidRDefault="00263AD2" w:rsidP="00263AD2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56605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Calculer la fréquence f</w:t>
                  </w:r>
                  <w:r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0</w:t>
                  </w:r>
                  <w:r w:rsidRPr="0056605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de la lumière monochromatique émise par la source laser. </w:t>
                  </w:r>
                </w:p>
                <w:p w:rsidR="00266C1F" w:rsidRDefault="00266C1F" w:rsidP="00266C1F"/>
              </w:txbxContent>
            </v:textbox>
          </v:shape>
        </w:pict>
      </w:r>
      <w:r w:rsidR="00266C1F" w:rsidRPr="00D87918">
        <w:rPr>
          <w:rStyle w:val="TitreCar"/>
          <w:b/>
          <w:bCs/>
          <w:sz w:val="32"/>
          <w:szCs w:val="32"/>
          <w:u w:val="single"/>
        </w:rPr>
        <w:t xml:space="preserve">Exercice </w:t>
      </w:r>
      <w:r w:rsidR="00266C1F">
        <w:rPr>
          <w:rStyle w:val="TitreCar"/>
          <w:b/>
          <w:bCs/>
          <w:sz w:val="32"/>
          <w:szCs w:val="32"/>
          <w:u w:val="single"/>
        </w:rPr>
        <w:t>3 :</w:t>
      </w:r>
      <w:r w:rsidR="00266C1F" w:rsidRPr="0022267C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266C1F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:rsidR="00266C1F" w:rsidRDefault="00266C1F" w:rsidP="00266C1F"/>
    <w:p w:rsidR="00266C1F" w:rsidRDefault="00AA0036" w:rsidP="00266C1F">
      <w:r>
        <w:rPr>
          <w:noProof/>
        </w:rPr>
        <w:pict>
          <v:shape id="_x0000_s1043" type="#_x0000_t202" style="position:absolute;margin-left:232.9pt;margin-top:12.7pt;width:262.5pt;height:130.5pt;z-index:251665408" stroked="f">
            <v:textbox>
              <w:txbxContent>
                <w:p w:rsidR="00263AD2" w:rsidRDefault="00263AD2">
                  <w:r>
                    <w:rPr>
                      <w:noProof/>
                    </w:rPr>
                    <w:drawing>
                      <wp:inline distT="0" distB="0" distL="0" distR="0">
                        <wp:extent cx="3171825" cy="1495425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AA0036" w:rsidP="00266C1F">
      <w:r>
        <w:rPr>
          <w:noProof/>
        </w:rPr>
        <w:lastRenderedPageBreak/>
        <w:pict>
          <v:shape id="Zone de texte 77" o:spid="_x0000_s1032" type="#_x0000_t202" style="position:absolute;margin-left:-37.05pt;margin-top:-38.6pt;width:532.45pt;height:465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" fillcolor="white [3201]" strokeweight=".5pt">
            <v:textbox>
              <w:txbxContent>
                <w:p w:rsidR="00266C1F" w:rsidRPr="00AB1B4F" w:rsidRDefault="00263AD2" w:rsidP="00985CD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 w:rsidRPr="00D87918">
                    <w:rPr>
                      <w:rStyle w:val="TitreCar"/>
                      <w:b/>
                      <w:bCs/>
                      <w:sz w:val="32"/>
                      <w:szCs w:val="32"/>
                      <w:u w:val="single"/>
                    </w:rPr>
                    <w:t xml:space="preserve">Exercice </w:t>
                  </w:r>
                  <w:r>
                    <w:rPr>
                      <w:rStyle w:val="TitreCar"/>
                      <w:b/>
                      <w:bCs/>
                      <w:sz w:val="32"/>
                      <w:szCs w:val="32"/>
                      <w:u w:val="single"/>
                    </w:rPr>
                    <w:t xml:space="preserve">3 : 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On dispose d’un laser hélium-néon de longueur d’onde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color w:val="000000"/>
                        <w:sz w:val="26"/>
                        <w:szCs w:val="26"/>
                      </w:rPr>
                      <m:t xml:space="preserve"> 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λ</m:t>
                    </m:r>
                  </m:oMath>
                  <w:r w:rsidR="00AB1B4F" w:rsidRPr="00AB1B4F">
                    <w:rPr>
                      <w:rFonts w:asciiTheme="majorHAnsi" w:hAnsiTheme="majorHAnsi" w:cs="TimesNewRomanPSMT-Identity-H"/>
                      <w:b/>
                      <w:bCs/>
                      <w:sz w:val="26"/>
                      <w:szCs w:val="26"/>
                    </w:rPr>
                    <w:t xml:space="preserve"> =</w:t>
                  </w:r>
                  <w:r w:rsidRPr="00AB1B4F">
                    <w:rPr>
                      <w:rFonts w:asciiTheme="majorHAnsi" w:hAnsiTheme="majorHAnsi" w:cs="TimesNewRomanPSMT-Identity-H"/>
                      <w:b/>
                      <w:bCs/>
                      <w:sz w:val="26"/>
                      <w:szCs w:val="26"/>
                    </w:rPr>
                    <w:t>632</w:t>
                  </w:r>
                  <w:r w:rsidRPr="00AB1B4F">
                    <w:rPr>
                      <w:rFonts w:asciiTheme="majorHAnsi" w:hAnsiTheme="majorHAnsi" w:cs="LMRoman10-Regular-Identity-H"/>
                      <w:b/>
                      <w:bCs/>
                      <w:sz w:val="26"/>
                      <w:szCs w:val="26"/>
                    </w:rPr>
                    <w:t>,</w:t>
                  </w:r>
                  <w:r w:rsidRPr="00AB1B4F">
                    <w:rPr>
                      <w:rFonts w:asciiTheme="majorHAnsi" w:hAnsiTheme="majorHAnsi" w:cs="TimesNewRomanPSMT-Identity-H"/>
                      <w:b/>
                      <w:bCs/>
                      <w:sz w:val="26"/>
                      <w:szCs w:val="26"/>
                    </w:rPr>
                    <w:t xml:space="preserve">8 </w:t>
                  </w:r>
                  <w:r w:rsidRPr="00AB1B4F">
                    <w:rPr>
                      <w:rFonts w:asciiTheme="majorHAnsi" w:hAnsiTheme="majorHAnsi" w:cs="LMRoman10-Regular-Identity-H"/>
                      <w:b/>
                      <w:bCs/>
                      <w:sz w:val="26"/>
                      <w:szCs w:val="26"/>
                    </w:rPr>
                    <w:t>nm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. On interpose entre le 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laser et un écran (E), à la distance </w:t>
                  </w:r>
                  <w:r w:rsidR="00AB1B4F" w:rsidRPr="00AB1B4F">
                    <w:rPr>
                      <w:rFonts w:asciiTheme="majorHAnsi" w:hAnsiTheme="majorHAnsi" w:cs="LMRoman10-Regular-Identity-H"/>
                      <w:b/>
                      <w:bCs/>
                      <w:sz w:val="26"/>
                      <w:szCs w:val="26"/>
                    </w:rPr>
                    <w:t>D</w:t>
                  </w:r>
                  <w:r w:rsidR="00AB1B4F" w:rsidRPr="00AB1B4F">
                    <w:rPr>
                      <w:rFonts w:asciiTheme="majorHAnsi" w:eastAsia="Arial Unicode MS" w:hAnsiTheme="majorHAnsi" w:cs="Arial Unicode MS"/>
                      <w:b/>
                      <w:bCs/>
                      <w:sz w:val="26"/>
                      <w:szCs w:val="26"/>
                    </w:rPr>
                    <w:t xml:space="preserve">= </w:t>
                  </w:r>
                  <w:r w:rsidRPr="00AB1B4F">
                    <w:rPr>
                      <w:rFonts w:asciiTheme="majorHAnsi" w:hAnsiTheme="majorHAnsi" w:cs="TimesNewRomanPSMT-Identity-H"/>
                      <w:b/>
                      <w:bCs/>
                      <w:sz w:val="26"/>
                      <w:szCs w:val="26"/>
                    </w:rPr>
                    <w:t>1</w:t>
                  </w:r>
                  <w:r w:rsidRPr="00AB1B4F">
                    <w:rPr>
                      <w:rFonts w:asciiTheme="majorHAnsi" w:hAnsiTheme="majorHAnsi" w:cs="LMRoman10-Regular-Identity-H"/>
                      <w:b/>
                      <w:bCs/>
                      <w:sz w:val="26"/>
                      <w:szCs w:val="26"/>
                    </w:rPr>
                    <w:t xml:space="preserve">, </w:t>
                  </w:r>
                  <w:r w:rsidRPr="00AB1B4F">
                    <w:rPr>
                      <w:rFonts w:asciiTheme="majorHAnsi" w:hAnsiTheme="majorHAnsi" w:cs="TimesNewRomanPSMT-Identity-H"/>
                      <w:b/>
                      <w:bCs/>
                      <w:sz w:val="26"/>
                      <w:szCs w:val="26"/>
                    </w:rPr>
                    <w:t xml:space="preserve">60 </w:t>
                  </w:r>
                  <w:r w:rsidRPr="00AB1B4F">
                    <w:rPr>
                      <w:rFonts w:asciiTheme="majorHAnsi" w:hAnsiTheme="majorHAnsi" w:cs="LMRoman10-Regular-Identity-H"/>
                      <w:b/>
                      <w:bCs/>
                      <w:sz w:val="26"/>
                      <w:szCs w:val="26"/>
                    </w:rPr>
                    <w:t>m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de l’écran, une fente verticale de largeur </w:t>
                  </w:r>
                  <w:proofErr w:type="gramStart"/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a 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.</w:t>
                  </w:r>
                  <w:proofErr w:type="gramEnd"/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Sur 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l’écran, on observe une tache lumineuse centrale de largeur L, ainsi qu’une sé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rie de taches 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lumineuses plus petites, de part et d’autres de la tache centrale </w:t>
                  </w:r>
                </w:p>
                <w:p w:rsidR="00A73380" w:rsidRPr="00AB1B4F" w:rsidRDefault="00A73380" w:rsidP="00AB1B4F">
                  <w:pPr>
                    <w:pStyle w:val="Paragraphedeliste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Nommer le phénomène observé lors de cette expérience.</w:t>
                  </w:r>
                </w:p>
                <w:p w:rsidR="00A73380" w:rsidRPr="00AB1B4F" w:rsidRDefault="00A73380" w:rsidP="00AB1B4F">
                  <w:pPr>
                    <w:pStyle w:val="Paragraphedeliste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Sur quelle direction ( xx’ ou  </w:t>
                  </w:r>
                  <w:proofErr w:type="spellStart"/>
                  <w:proofErr w:type="gramStart"/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yy</w:t>
                  </w:r>
                  <w:proofErr w:type="spellEnd"/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’</w:t>
                  </w:r>
                  <w:r w:rsidRPr="00AB1B4F">
                    <w:rPr>
                      <w:rFonts w:asciiTheme="majorHAnsi" w:eastAsia="SymbolMT-Identity-H" w:hAnsiTheme="majorHAnsi" w:cs="SymbolMT-Identity-H"/>
                      <w:sz w:val="26"/>
                      <w:szCs w:val="26"/>
                    </w:rPr>
                    <w:t xml:space="preserve"> 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)</w:t>
                  </w:r>
                  <w:proofErr w:type="gramEnd"/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s’étalent les taches obtenues.</w:t>
                  </w:r>
                </w:p>
                <w:p w:rsidR="00A73380" w:rsidRPr="00AB1B4F" w:rsidRDefault="00A73380" w:rsidP="00AB1B4F">
                  <w:pPr>
                    <w:pStyle w:val="Paragraphedeliste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On réalise l’expérience avec une fente de largeur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Theme="majorHAnsi" w:cs="LMRoman10-Regular-Identity-H"/>
                            <w:b/>
                            <w:bCs/>
                            <w:iCs/>
                            <w:sz w:val="26"/>
                            <w:szCs w:val="26"/>
                            <w:lang w:eastAsia="fr-FR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LMRoman10-Regular-Identity-H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LMRoman10-Regular-Identity-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Theme="majorHAnsi" w:cs="LMRoman10-Regular-Identity-H"/>
                        <w:sz w:val="26"/>
                        <w:szCs w:val="26"/>
                      </w:rPr>
                      <m:t>=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LMRoman10-Regular-Identity-H"/>
                        <w:sz w:val="26"/>
                        <w:szCs w:val="26"/>
                      </w:rPr>
                      <m:t>0</m:t>
                    </m:r>
                    <m:r>
                      <m:rPr>
                        <m:sty m:val="b"/>
                      </m:rPr>
                      <w:rPr>
                        <w:rFonts w:ascii="Cambria Math" w:hAnsiTheme="majorHAnsi" w:cs="LMRoman10-Regular-Identity-H"/>
                        <w:sz w:val="26"/>
                        <w:szCs w:val="26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LMRoman10-Regular-Identity-H"/>
                        <w:sz w:val="26"/>
                        <w:szCs w:val="26"/>
                      </w:rPr>
                      <m:t>040</m:t>
                    </m:r>
                    <m:r>
                      <m:rPr>
                        <m:sty m:val="b"/>
                      </m:rPr>
                      <w:rPr>
                        <w:rFonts w:ascii="Cambria Math" w:hAnsiTheme="majorHAnsi" w:cs="LMRoman10-Regular-Identity-H"/>
                        <w:sz w:val="26"/>
                        <w:szCs w:val="2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LMRoman10-Regular-Identity-H"/>
                        <w:sz w:val="26"/>
                        <w:szCs w:val="26"/>
                      </w:rPr>
                      <m:t>mm</m:t>
                    </m:r>
                  </m:oMath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 ; alors la tache centrale </w:t>
                  </w:r>
                  <w:proofErr w:type="gramStart"/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mesure  </w:t>
                  </w:r>
                  <w:proofErr w:type="gramEnd"/>
                  <m:oMath>
                    <m:sSub>
                      <m:sSubPr>
                        <m:ctrlPr>
                          <w:rPr>
                            <w:rFonts w:ascii="Cambria Math" w:eastAsiaTheme="minorEastAsia" w:hAnsiTheme="majorHAnsi" w:cs="LMRoman10-Regular-Identity-H"/>
                            <w:b/>
                            <w:bCs/>
                            <w:iCs/>
                            <w:sz w:val="26"/>
                            <w:szCs w:val="26"/>
                            <w:lang w:eastAsia="fr-FR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LMRoman10-Regular-Identity-H"/>
                            <w:sz w:val="26"/>
                            <w:szCs w:val="26"/>
                          </w:rPr>
                          <m:t>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LMRoman10-Regular-Identity-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Theme="majorHAnsi" w:cs="LMRoman10-Regular-Identity-H"/>
                        <w:sz w:val="26"/>
                        <w:szCs w:val="26"/>
                      </w:rPr>
                      <m:t>=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LMRoman10-Regular-Identity-H"/>
                        <w:sz w:val="26"/>
                        <w:szCs w:val="26"/>
                      </w:rPr>
                      <m:t>5</m:t>
                    </m:r>
                    <m:r>
                      <m:rPr>
                        <m:sty m:val="b"/>
                      </m:rPr>
                      <w:rPr>
                        <w:rFonts w:ascii="Cambria Math" w:hAnsiTheme="majorHAnsi" w:cs="LMRoman10-Regular-Identity-H"/>
                        <w:sz w:val="26"/>
                        <w:szCs w:val="2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LMRoman10-Regular-Identity-H"/>
                        <w:sz w:val="26"/>
                        <w:szCs w:val="26"/>
                      </w:rPr>
                      <m:t>cm</m:t>
                    </m:r>
                  </m:oMath>
                  <w:r w:rsidRPr="00AB1B4F">
                    <w:rPr>
                      <w:rFonts w:asciiTheme="majorHAnsi" w:hAnsiTheme="majorHAnsi" w:cs="TimesNewRomanPSMT-Identity-H"/>
                      <w:sz w:val="26"/>
                      <w:szCs w:val="26"/>
                    </w:rPr>
                    <w:t>.</w:t>
                  </w:r>
                </w:p>
                <w:p w:rsidR="00AB1B4F" w:rsidRDefault="00AB1B4F" w:rsidP="00AB1B4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 w:rsidRPr="00AB1B4F">
                    <w:rPr>
                      <w:rFonts w:asciiTheme="majorHAnsi" w:hAnsiTheme="majorHAnsi" w:cs="LMRoman10-Regular-Identity-H"/>
                      <w:color w:val="1F497D" w:themeColor="text2"/>
                      <w:sz w:val="26"/>
                      <w:szCs w:val="26"/>
                    </w:rPr>
                    <w:t>3-1</w:t>
                  </w:r>
                  <w:r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En traçant un schéma faisant apparaître l’écart angulaire 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θ</m:t>
                    </m:r>
                  </m:oMath>
                  <w:r w:rsidR="00A73380" w:rsidRPr="00AB1B4F">
                    <w:rPr>
                      <w:rFonts w:asciiTheme="majorHAnsi" w:eastAsia="SymbolMT-Identity-H" w:hAnsiTheme="majorHAnsi" w:cs="SymbolMT-Identity-H"/>
                      <w:sz w:val="26"/>
                      <w:szCs w:val="26"/>
                    </w:rPr>
                    <w:t xml:space="preserve"> 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, vérifier que </w:t>
                  </w:r>
                </w:p>
                <w:p w:rsidR="00AB1B4F" w:rsidRPr="00AB1B4F" w:rsidRDefault="00AB1B4F" w:rsidP="00AB1B4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       </w:t>
                  </w:r>
                  <w:proofErr w:type="gramStart"/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tan(</w:t>
                  </w:r>
                  <w:proofErr w:type="gramEnd"/>
                  <m:oMath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θ</m:t>
                    </m:r>
                  </m:oMath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) 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=</w:t>
                  </w:r>
                  <w:r w:rsidR="00A73380" w:rsidRPr="00AB1B4F">
                    <w:rPr>
                      <w:rFonts w:asciiTheme="majorHAnsi" w:eastAsia="SymbolMT-Identity-H" w:hAnsiTheme="majorHAnsi" w:cs="SymbolMT-Identity-H"/>
                      <w:sz w:val="26"/>
                      <w:szCs w:val="26"/>
                    </w:rPr>
                    <w:t xml:space="preserve"> </w:t>
                  </w:r>
                  <w:r w:rsidR="00A73380" w:rsidRPr="00AB1B4F">
                    <w:rPr>
                      <w:rFonts w:asciiTheme="majorHAnsi" w:hAnsiTheme="majorHAnsi" w:cs="TimesNewRomanPSMT-Identity-H"/>
                      <w:sz w:val="26"/>
                      <w:szCs w:val="26"/>
                    </w:rPr>
                    <w:t>1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,</w:t>
                  </w:r>
                  <w:r w:rsidR="00A73380" w:rsidRPr="00AB1B4F">
                    <w:rPr>
                      <w:rFonts w:asciiTheme="majorHAnsi" w:hAnsiTheme="majorHAnsi" w:cs="TimesNewRomanPSMT-Identity-H"/>
                      <w:sz w:val="26"/>
                      <w:szCs w:val="26"/>
                    </w:rPr>
                    <w:t>6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.</w:t>
                  </w:r>
                  <m:oMath>
                    <m:sSup>
                      <m:sSupPr>
                        <m:ctrlPr>
                          <w:rPr>
                            <w:rFonts w:ascii="Cambria Math" w:hAnsiTheme="majorHAnsi" w:cs="LMRoman10-Regular-Identity-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Theme="majorHAnsi" w:cs="LMRoman10-Regular-Identity-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Theme="majorHAnsi" w:hAnsiTheme="majorHAnsi" w:cs="LMRoman10-Regular-Identity-H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Theme="majorHAnsi" w:cs="LMRoman10-Regular-Identity-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déduire</w:t>
                  </w:r>
                  <w:proofErr w:type="gramEnd"/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la valeur de </w:t>
                  </w:r>
                  <m:oMath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θ</m:t>
                    </m:r>
                  </m:oMath>
                  <w:r w:rsidR="00A73380" w:rsidRPr="00AB1B4F">
                    <w:rPr>
                      <w:rFonts w:asciiTheme="majorHAnsi" w:eastAsia="SymbolMT-Identity-H" w:hAnsiTheme="majorHAnsi" w:cs="SymbolMT-Identity-H"/>
                      <w:sz w:val="26"/>
                      <w:szCs w:val="26"/>
                    </w:rPr>
                    <w:t xml:space="preserve"> 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en </w:t>
                  </w:r>
                  <w:r w:rsidR="00A73380" w:rsidRPr="00AB1B4F">
                    <w:rPr>
                      <w:rFonts w:asciiTheme="majorHAnsi" w:hAnsiTheme="majorHAnsi" w:cs="LMRoman10-Bold-Identity-H"/>
                      <w:b/>
                      <w:bCs/>
                      <w:sz w:val="26"/>
                      <w:szCs w:val="26"/>
                    </w:rPr>
                    <w:t>radian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, Conclure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.</w:t>
                  </w:r>
                </w:p>
                <w:p w:rsidR="00A73380" w:rsidRPr="00AB1B4F" w:rsidRDefault="00AB1B4F" w:rsidP="00AB1B4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eastAsia="SymbolMT-Identity-H" w:hAnsiTheme="majorHAnsi" w:cs="SymbolMT-Identity-H"/>
                      <w:sz w:val="26"/>
                      <w:szCs w:val="26"/>
                    </w:rPr>
                  </w:pPr>
                  <w:r w:rsidRPr="00AB1B4F">
                    <w:rPr>
                      <w:rFonts w:asciiTheme="majorHAnsi" w:hAnsiTheme="majorHAnsi" w:cs="LMRoman10-Regular-Identity-H"/>
                      <w:color w:val="1F497D" w:themeColor="text2"/>
                      <w:sz w:val="26"/>
                      <w:szCs w:val="26"/>
                    </w:rPr>
                    <w:t>3-2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Montrer la relation </w:t>
                  </w:r>
                  <w:proofErr w:type="gramStart"/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: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L</m:t>
                    </m:r>
                    <m:r>
                      <m:rPr>
                        <m:sty m:val="bi"/>
                      </m:rPr>
                      <w:rPr>
                        <w:rFonts w:ascii="Cambria Math" w:hAnsiTheme="majorHAnsi" w:cs="Times New Roman"/>
                        <w:color w:val="000000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HAnsi" w:hAnsiTheme="majorHAnsi" w:cs="Times New Roman"/>
                            <w:b/>
                            <w:bCs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Theme="majorHAnsi" w:cs="Times New Roman"/>
                            <w:color w:val="000000"/>
                            <w:sz w:val="28"/>
                            <w:szCs w:val="28"/>
                          </w:rPr>
                          <m:t>2.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D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Theme="majorHAnsi" w:cs="Times New Roman"/>
                            <w:color w:val="000000"/>
                            <w:sz w:val="28"/>
                            <w:szCs w:val="28"/>
                          </w:rPr>
                          <m:t>.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Theme="majorHAnsi" w:cs="Times New Roman"/>
                            <w:color w:val="000000"/>
                            <w:sz w:val="28"/>
                            <w:szCs w:val="28"/>
                          </w:rPr>
                          <m:t>λ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</m:oMath>
                  <w:r w:rsidR="00A73380" w:rsidRPr="00AB1B4F">
                    <w:rPr>
                      <w:rFonts w:asciiTheme="majorHAnsi" w:hAnsiTheme="majorHAnsi" w:cs="LMRoman10-Regular-Identity-H"/>
                      <w:b/>
                      <w:bCs/>
                      <w:sz w:val="28"/>
                      <w:szCs w:val="28"/>
                    </w:rPr>
                    <w:t>.</w:t>
                  </w:r>
                  <w:proofErr w:type="gramEnd"/>
                </w:p>
                <w:p w:rsidR="00A73380" w:rsidRPr="00AB1B4F" w:rsidRDefault="00AB1B4F" w:rsidP="00AB1B4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 w:rsidRPr="00AB1B4F">
                    <w:rPr>
                      <w:rFonts w:asciiTheme="majorHAnsi" w:hAnsiTheme="majorHAnsi" w:cs="LMRoman10-Regular-Identity-H"/>
                      <w:color w:val="1F497D" w:themeColor="text2"/>
                      <w:sz w:val="26"/>
                      <w:szCs w:val="26"/>
                    </w:rPr>
                    <w:t>3-3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On réalise l’expérience, cette fois-ci, avec une fente de largeur inconnue </w:t>
                  </w:r>
                  <m:oMath>
                    <m:sSub>
                      <m:sSubPr>
                        <m:ctrlPr>
                          <w:rPr>
                            <w:rFonts w:ascii="Cambria Math" w:hAnsiTheme="majorHAnsi" w:cs="LMRoman10-Regular-Identity-H"/>
                            <w:b/>
                            <w:bCs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LMRoman10-Regular-Identity-H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LMRoman10-Regular-Identity-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oMath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; alors la tache</w:t>
                  </w:r>
                </w:p>
                <w:p w:rsidR="00A73380" w:rsidRPr="00AB1B4F" w:rsidRDefault="00A73380" w:rsidP="00AB1B4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centrale </w:t>
                  </w:r>
                  <w:proofErr w:type="gramStart"/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mesure </w:t>
                  </w:r>
                  <m:oMath>
                    <m:sSub>
                      <m:sSubPr>
                        <m:ctrlPr>
                          <w:rPr>
                            <w:rFonts w:ascii="Cambria Math" w:hAnsiTheme="majorHAnsi" w:cs="LMRoman10-Regular-Identity-H"/>
                            <w:b/>
                            <w:bCs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w:proofErr w:type="gramEnd"/>
                        <m:r>
                          <m:rPr>
                            <m:sty m:val="b"/>
                          </m:rPr>
                          <w:rPr>
                            <w:rFonts w:ascii="Cambria Math" w:hAnsi="Cambria Math" w:cs="LMRoman10-Regular-Identity-H"/>
                            <w:sz w:val="26"/>
                            <w:szCs w:val="26"/>
                          </w:rPr>
                          <m:t>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LMRoman10-Regular-Identity-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Theme="majorHAnsi" w:cs="LMRoman10-Regular-Identity-H"/>
                        <w:sz w:val="26"/>
                        <w:szCs w:val="26"/>
                      </w:rPr>
                      <m:t>=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LMRoman10-Regular-Identity-H"/>
                        <w:sz w:val="26"/>
                        <w:szCs w:val="26"/>
                      </w:rPr>
                      <m:t>2</m:t>
                    </m:r>
                    <m:r>
                      <m:rPr>
                        <m:sty m:val="b"/>
                      </m:rPr>
                      <w:rPr>
                        <w:rFonts w:ascii="Cambria Math" w:hAnsiTheme="majorHAnsi" w:cs="LMRoman10-Regular-Identity-H"/>
                        <w:sz w:val="26"/>
                        <w:szCs w:val="26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LMRoman10-Regular-Identity-H"/>
                        <w:sz w:val="26"/>
                        <w:szCs w:val="26"/>
                      </w:rPr>
                      <m:t>5</m:t>
                    </m:r>
                    <m:r>
                      <m:rPr>
                        <m:sty m:val="b"/>
                      </m:rPr>
                      <w:rPr>
                        <w:rFonts w:ascii="Cambria Math" w:hAnsiTheme="majorHAnsi" w:cs="LMRoman10-Regular-Identity-H"/>
                        <w:sz w:val="26"/>
                        <w:szCs w:val="2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LMRoman10-Regular-Identity-H"/>
                        <w:sz w:val="26"/>
                        <w:szCs w:val="26"/>
                      </w:rPr>
                      <m:t>cm</m:t>
                    </m:r>
                  </m:oMath>
                  <w:r w:rsidRPr="00AB1B4F">
                    <w:rPr>
                      <w:rFonts w:asciiTheme="majorHAnsi" w:eastAsia="SymbolMT-Identity-H" w:hAnsiTheme="majorHAnsi" w:cs="SymbolMT-Identity-H"/>
                      <w:sz w:val="26"/>
                      <w:szCs w:val="26"/>
                    </w:rPr>
                    <w:t xml:space="preserve"> </w:t>
                  </w:r>
                  <w:r w:rsidR="00AB1B4F" w:rsidRPr="00AB1B4F">
                    <w:rPr>
                      <w:rFonts w:asciiTheme="majorHAnsi" w:hAnsiTheme="majorHAnsi" w:cs="TimesNewRomanPSMT-Identity-H"/>
                      <w:sz w:val="26"/>
                      <w:szCs w:val="26"/>
                    </w:rPr>
                    <w:t>.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. Quelle est la largeur </w:t>
                  </w:r>
                  <m:oMath>
                    <m:sSub>
                      <m:sSubPr>
                        <m:ctrlPr>
                          <w:rPr>
                            <w:rFonts w:ascii="Cambria Math" w:hAnsiTheme="majorHAnsi" w:cs="LMRoman10-Regular-Identity-H"/>
                            <w:b/>
                            <w:bCs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LMRoman10-Regular-Identity-H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LMRoman10-Regular-Identity-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oMath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de la fente inconnue ?</w:t>
                  </w:r>
                </w:p>
                <w:p w:rsidR="00A73380" w:rsidRPr="00AB1B4F" w:rsidRDefault="00AB1B4F" w:rsidP="00AB1B4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 w:rsidRPr="00AB1B4F">
                    <w:rPr>
                      <w:rFonts w:asciiTheme="majorHAnsi" w:hAnsiTheme="majorHAnsi" w:cs="LMRoman10-Regular-Identity-H"/>
                      <w:color w:val="1F497D" w:themeColor="text2"/>
                      <w:sz w:val="26"/>
                      <w:szCs w:val="26"/>
                    </w:rPr>
                    <w:t>3-4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On remplace le laser par une source de lumière blanche. Obtient-t-on une tache centrale :</w:t>
                  </w:r>
                </w:p>
                <w:p w:rsidR="00A73380" w:rsidRPr="00AB1B4F" w:rsidRDefault="00AB1B4F" w:rsidP="00AB1B4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="LMRoman10-Regular-Identity-H"/>
                      <w:b/>
                      <w:bCs/>
                      <w:sz w:val="26"/>
                      <w:szCs w:val="26"/>
                    </w:rPr>
                    <w:t xml:space="preserve">        </w:t>
                  </w:r>
                  <w:proofErr w:type="gramStart"/>
                  <w:r w:rsidR="00A73380" w:rsidRPr="00AB1B4F">
                    <w:rPr>
                      <w:rFonts w:asciiTheme="majorHAnsi" w:hAnsiTheme="majorHAnsi" w:cs="LMRoman10-Regular-Identity-H"/>
                      <w:b/>
                      <w:bCs/>
                      <w:sz w:val="26"/>
                      <w:szCs w:val="26"/>
                    </w:rPr>
                    <w:t>a</w:t>
                  </w:r>
                  <w:proofErr w:type="gramEnd"/>
                  <w:r w:rsidR="00A73380" w:rsidRPr="00AB1B4F">
                    <w:rPr>
                      <w:rFonts w:asciiTheme="majorHAnsi" w:hAnsiTheme="majorHAnsi" w:cs="LMRoman10-Regular-Identity-H"/>
                      <w:b/>
                      <w:bCs/>
                      <w:sz w:val="26"/>
                      <w:szCs w:val="26"/>
                    </w:rPr>
                    <w:t>-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composée d’une seule couleur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                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</w:t>
                  </w:r>
                  <w:r w:rsidR="00A73380" w:rsidRPr="00AB1B4F">
                    <w:rPr>
                      <w:rFonts w:asciiTheme="majorHAnsi" w:hAnsiTheme="majorHAnsi" w:cs="LMRoman10-Regular-Identity-H"/>
                      <w:b/>
                      <w:bCs/>
                      <w:sz w:val="26"/>
                      <w:szCs w:val="26"/>
                    </w:rPr>
                    <w:t>b-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Irisée </w:t>
                  </w: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                          </w:t>
                  </w:r>
                  <w:r w:rsidR="00A73380" w:rsidRPr="00AB1B4F">
                    <w:rPr>
                      <w:rFonts w:asciiTheme="majorHAnsi" w:hAnsiTheme="majorHAnsi" w:cs="LMRoman10-Regular-Identity-H"/>
                      <w:b/>
                      <w:bCs/>
                      <w:sz w:val="26"/>
                      <w:szCs w:val="26"/>
                    </w:rPr>
                    <w:t>c-</w:t>
                  </w:r>
                  <w:r w:rsidR="00A73380"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 xml:space="preserve"> Sombre</w:t>
                  </w:r>
                </w:p>
                <w:p w:rsidR="00A73380" w:rsidRDefault="00A73380" w:rsidP="00AB1B4F">
                  <w:pPr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</w:pPr>
                  <w:r w:rsidRPr="00AB1B4F">
                    <w:rPr>
                      <w:rFonts w:asciiTheme="majorHAnsi" w:hAnsiTheme="majorHAnsi" w:cs="LMRoman10-Regular-Identity-H"/>
                      <w:sz w:val="26"/>
                      <w:szCs w:val="26"/>
                    </w:rPr>
                    <w:t>Copier la bonne réponse</w:t>
                  </w:r>
                </w:p>
                <w:p w:rsidR="00985CD0" w:rsidRPr="00AB1B4F" w:rsidRDefault="00985CD0" w:rsidP="00985CD0">
                  <w:pPr>
                    <w:jc w:val="center"/>
                    <w:rPr>
                      <w:rFonts w:asciiTheme="majorHAnsi" w:hAnsi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5876925" cy="1933575"/>
                        <wp:effectExtent l="19050" t="0" r="9525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6925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AA0036" w:rsidP="00266C1F">
      <w:r>
        <w:rPr>
          <w:noProof/>
        </w:rPr>
        <w:pict>
          <v:shape id="Zone de texte 26" o:spid="_x0000_s1034" type="#_x0000_t202" style="position:absolute;margin-left:-37.05pt;margin-top:19.35pt;width:532.45pt;height:321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" fillcolor="white [3201]" strokeweight=".5pt">
            <v:textbox>
              <w:txbxContent>
                <w:p w:rsidR="00985CD0" w:rsidRPr="00985CD0" w:rsidRDefault="00266C1F" w:rsidP="00985CD0">
                  <w:pPr>
                    <w:pStyle w:val="Default"/>
                    <w:rPr>
                      <w:rFonts w:asciiTheme="majorHAnsi" w:eastAsiaTheme="minorEastAsia" w:hAnsiTheme="majorHAnsi" w:cs="Times New Roman"/>
                      <w:sz w:val="26"/>
                      <w:szCs w:val="26"/>
                      <w:lang w:eastAsia="fr-FR"/>
                    </w:rPr>
                  </w:pPr>
                  <w:r w:rsidRPr="00D87918">
                    <w:rPr>
                      <w:rStyle w:val="TitreCar"/>
                      <w:b/>
                      <w:bCs/>
                      <w:sz w:val="32"/>
                      <w:szCs w:val="32"/>
                      <w:u w:val="single"/>
                    </w:rPr>
                    <w:t xml:space="preserve">Exercice </w:t>
                  </w:r>
                  <w:r>
                    <w:rPr>
                      <w:rStyle w:val="TitreCar"/>
                      <w:b/>
                      <w:bCs/>
                      <w:sz w:val="32"/>
                      <w:szCs w:val="32"/>
                      <w:u w:val="single"/>
                    </w:rPr>
                    <w:t xml:space="preserve">4 : </w:t>
                  </w:r>
                  <w:r w:rsidR="00985CD0" w:rsidRPr="00985CD0">
                    <w:rPr>
                      <w:rFonts w:asciiTheme="majorHAnsi" w:eastAsiaTheme="minorEastAsia" w:hAnsiTheme="majorHAnsi" w:cs="Times New Roman"/>
                      <w:sz w:val="26"/>
                      <w:szCs w:val="26"/>
                      <w:lang w:eastAsia="fr-FR"/>
                    </w:rPr>
                    <w:t xml:space="preserve">Un prisme de verre d'indice n a pour section droite un triangle d'angle au sommet A=60°. </w:t>
                  </w:r>
                </w:p>
                <w:p w:rsidR="00985CD0" w:rsidRPr="00137F12" w:rsidRDefault="00985CD0" w:rsidP="003A6D74">
                  <w:pPr>
                    <w:pStyle w:val="Paragraphedeliste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137F12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En prenant l'indice de l'air égal à 1 et celui du verre à n, rappeler les relations entre i et r d'une part et i' et r' d'autre part. </w:t>
                  </w:r>
                </w:p>
                <w:p w:rsidR="00137F12" w:rsidRDefault="00985CD0" w:rsidP="003A6D74">
                  <w:pPr>
                    <w:pStyle w:val="Paragraphedeliste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137F12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Le verre constituant le prisme est un milieu dispersif. </w:t>
                  </w:r>
                </w:p>
                <w:p w:rsidR="00985CD0" w:rsidRPr="00137F12" w:rsidRDefault="00985CD0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137F12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Donner la définition du phénomène de dispersion. </w:t>
                  </w:r>
                </w:p>
                <w:p w:rsidR="00137F12" w:rsidRPr="00137F12" w:rsidRDefault="00985CD0" w:rsidP="003A6D74">
                  <w:pPr>
                    <w:pStyle w:val="Paragraphedeliste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137F12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Dans le prisme la longueur d'onde d'une radiation </w:t>
                  </w:r>
                </w:p>
                <w:p w:rsidR="00137F12" w:rsidRDefault="00985CD0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proofErr w:type="gramStart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donnée</w:t>
                  </w:r>
                  <w:proofErr w:type="gramEnd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est-t-elle différente de sa longueur d'onde </w:t>
                  </w:r>
                </w:p>
                <w:p w:rsidR="00985CD0" w:rsidRPr="00985CD0" w:rsidRDefault="00985CD0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proofErr w:type="gramStart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dans</w:t>
                  </w:r>
                  <w:proofErr w:type="gramEnd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l'air ? Quelle est la grandeur qui se conserve ? </w:t>
                  </w:r>
                </w:p>
                <w:p w:rsidR="00137F12" w:rsidRPr="00137F12" w:rsidRDefault="00985CD0" w:rsidP="003A6D74">
                  <w:pPr>
                    <w:pStyle w:val="Paragraphedeliste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137F12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Un rayon lumineux, transportant une longueur </w:t>
                  </w:r>
                </w:p>
                <w:p w:rsidR="00137F12" w:rsidRDefault="00985CD0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proofErr w:type="gramStart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d'onde</w:t>
                  </w:r>
                  <w:proofErr w:type="gramEnd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dans le vide λ 1=435,9 nm arrive de l'air sur</w:t>
                  </w:r>
                </w:p>
                <w:p w:rsidR="00137F12" w:rsidRDefault="00985CD0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la</w:t>
                  </w:r>
                  <w:proofErr w:type="gramEnd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surface du prisme d'indice n1= 1,668. L'angle </w:t>
                  </w:r>
                </w:p>
                <w:p w:rsidR="00137F12" w:rsidRDefault="00985CD0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proofErr w:type="gramStart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d'incidence</w:t>
                  </w:r>
                  <w:proofErr w:type="gramEnd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est i = 56,0°. Calculer les valeurs des </w:t>
                  </w:r>
                </w:p>
                <w:p w:rsidR="00985CD0" w:rsidRPr="00985CD0" w:rsidRDefault="00985CD0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angles</w:t>
                  </w:r>
                  <w:r w:rsidR="00137F12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r, </w:t>
                  </w:r>
                  <w:proofErr w:type="gramStart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r' ,</w:t>
                  </w:r>
                  <w:proofErr w:type="gramEnd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i' et D1. </w:t>
                  </w:r>
                </w:p>
                <w:p w:rsidR="00137F12" w:rsidRDefault="00985CD0" w:rsidP="003A6D74">
                  <w:pPr>
                    <w:pStyle w:val="Paragraphedeliste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137F12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Un rayon lumineux composé de trois radiations </w:t>
                  </w:r>
                </w:p>
                <w:p w:rsidR="003A6D74" w:rsidRDefault="00985CD0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137F12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de longueur </w:t>
                  </w:r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d'onde dans le vide λ1=435,9nm, λ 2=546,1nm, λ 3=646nm arrive de l'air sur la surface du prisme constitué d'un verre dont les indice sont respectivement n1=</w:t>
                  </w:r>
                  <w:proofErr w:type="gramStart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1,668 ,</w:t>
                  </w:r>
                  <w:proofErr w:type="gramEnd"/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n2=1,654</w:t>
                  </w:r>
                  <w:r w:rsidR="003A6D74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, n3=1,640. L'angle d'incidence est i =56,0°. </w:t>
                  </w:r>
                </w:p>
                <w:p w:rsidR="00266C1F" w:rsidRDefault="00266C1F" w:rsidP="00266C1F"/>
              </w:txbxContent>
            </v:textbox>
          </v:shape>
        </w:pict>
      </w:r>
    </w:p>
    <w:p w:rsidR="00266C1F" w:rsidRDefault="00266C1F" w:rsidP="00266C1F"/>
    <w:p w:rsidR="00266C1F" w:rsidRDefault="00266C1F" w:rsidP="00266C1F"/>
    <w:p w:rsidR="00266C1F" w:rsidRDefault="00AA0036" w:rsidP="00266C1F">
      <w:r>
        <w:rPr>
          <w:noProof/>
        </w:rPr>
        <w:pict>
          <v:shape id="_x0000_s1044" type="#_x0000_t202" style="position:absolute;margin-left:281.65pt;margin-top:5.25pt;width:213pt;height:170.25pt;z-index:251666432">
            <v:textbox>
              <w:txbxContent>
                <w:p w:rsidR="00137F12" w:rsidRDefault="00137F12">
                  <w:r>
                    <w:rPr>
                      <w:noProof/>
                    </w:rPr>
                    <w:drawing>
                      <wp:inline distT="0" distB="0" distL="0" distR="0">
                        <wp:extent cx="2579370" cy="2085975"/>
                        <wp:effectExtent l="19050" t="0" r="0" b="0"/>
                        <wp:docPr id="3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937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AA0036" w:rsidP="00266C1F">
      <w:r>
        <w:rPr>
          <w:noProof/>
        </w:rPr>
        <w:lastRenderedPageBreak/>
        <w:pict>
          <v:shape id="_x0000_s1036" type="#_x0000_t202" style="position:absolute;margin-left:-36.1pt;margin-top:-36.35pt;width:532.45pt;height:96.75pt;z-index:251659264">
            <v:textbox>
              <w:txbxContent>
                <w:p w:rsidR="003A6D74" w:rsidRDefault="003A6D74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3A6D74">
                    <w:rPr>
                      <w:rFonts w:asciiTheme="majorHAnsi" w:hAnsiTheme="majorHAnsi" w:cs="Times New Roman"/>
                      <w:color w:val="1F497D" w:themeColor="text2"/>
                      <w:sz w:val="26"/>
                      <w:szCs w:val="26"/>
                    </w:rPr>
                    <w:t>5-1</w:t>
                  </w:r>
                  <w:r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Quelle est la couleur de chacune de ces trois radiations ? </w:t>
                  </w:r>
                </w:p>
                <w:p w:rsidR="003A6D74" w:rsidRDefault="003A6D74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3A6D74">
                    <w:rPr>
                      <w:rFonts w:asciiTheme="majorHAnsi" w:hAnsiTheme="majorHAnsi" w:cs="Times New Roman"/>
                      <w:color w:val="1F497D" w:themeColor="text2"/>
                      <w:sz w:val="26"/>
                      <w:szCs w:val="26"/>
                    </w:rPr>
                    <w:t>5-2</w:t>
                  </w:r>
                  <w:r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Calculer les déviations D2 et D3.</w:t>
                  </w:r>
                </w:p>
                <w:p w:rsidR="003A6D74" w:rsidRDefault="003A6D74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>5-3</w:t>
                  </w:r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Indiquer sur un schéma quelle est la radiation la plus déviée et quelle est la moins déviée. </w:t>
                  </w:r>
                </w:p>
                <w:p w:rsidR="003A6D74" w:rsidRPr="00985CD0" w:rsidRDefault="003A6D74" w:rsidP="003A6D7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</w:pPr>
                  <w:r w:rsidRPr="003A6D74">
                    <w:rPr>
                      <w:rFonts w:asciiTheme="majorHAnsi" w:hAnsiTheme="majorHAnsi" w:cs="Times New Roman"/>
                      <w:color w:val="1F497D" w:themeColor="text2"/>
                      <w:sz w:val="26"/>
                      <w:szCs w:val="26"/>
                    </w:rPr>
                    <w:t>5-4</w:t>
                  </w:r>
                  <w:r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85CD0">
                    <w:rPr>
                      <w:rFonts w:asciiTheme="majorHAnsi" w:hAnsiTheme="majorHAnsi" w:cs="Times New Roman"/>
                      <w:color w:val="000000"/>
                      <w:sz w:val="26"/>
                      <w:szCs w:val="26"/>
                    </w:rPr>
                    <w:t xml:space="preserve"> Calculer l'écart angulaire a entre la radiation la plus déviée et la moins déviée. </w:t>
                  </w:r>
                </w:p>
                <w:p w:rsidR="00266C1F" w:rsidRPr="003A6D74" w:rsidRDefault="00266C1F" w:rsidP="003A6D74"/>
              </w:txbxContent>
            </v:textbox>
          </v:shape>
        </w:pict>
      </w:r>
    </w:p>
    <w:p w:rsidR="00266C1F" w:rsidRDefault="00266C1F" w:rsidP="00266C1F"/>
    <w:p w:rsidR="00266C1F" w:rsidRDefault="00AA0036" w:rsidP="00266C1F">
      <w:r>
        <w:rPr>
          <w:noProof/>
        </w:rPr>
        <w:pict>
          <v:shape id="_x0000_s1037" type="#_x0000_t202" style="position:absolute;margin-left:-36.1pt;margin-top:9.5pt;width:532.45pt;height:371.25pt;z-index:251660288">
            <v:textbox>
              <w:txbxContent>
                <w:p w:rsidR="003A6D74" w:rsidRPr="003A6D74" w:rsidRDefault="003A6D74" w:rsidP="003A6D7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918">
                    <w:rPr>
                      <w:rStyle w:val="TitreCar"/>
                      <w:b/>
                      <w:bCs/>
                      <w:sz w:val="32"/>
                      <w:szCs w:val="32"/>
                      <w:u w:val="single"/>
                    </w:rPr>
                    <w:t xml:space="preserve">Exercice </w:t>
                  </w:r>
                  <w:r>
                    <w:rPr>
                      <w:rStyle w:val="TitreCar"/>
                      <w:b/>
                      <w:bCs/>
                      <w:sz w:val="32"/>
                      <w:szCs w:val="32"/>
                      <w:u w:val="single"/>
                    </w:rPr>
                    <w:t>5 </w:t>
                  </w:r>
                  <w:proofErr w:type="gramStart"/>
                  <w:r>
                    <w:rPr>
                      <w:rStyle w:val="TitreCar"/>
                      <w:b/>
                      <w:bCs/>
                      <w:sz w:val="32"/>
                      <w:szCs w:val="32"/>
                      <w:u w:val="single"/>
                    </w:rPr>
                    <w:t>:</w:t>
                  </w:r>
                  <w:r w:rsidRPr="003A6D74">
                    <w:rPr>
                      <w:rFonts w:asciiTheme="majorHAnsi" w:hAnsiTheme="majorHAnsi" w:cs="Times New Roman"/>
                      <w:sz w:val="26"/>
                      <w:szCs w:val="26"/>
                    </w:rPr>
                    <w:t>Pour</w:t>
                  </w:r>
                  <w:proofErr w:type="gramEnd"/>
                  <w:r w:rsidRPr="003A6D74">
                    <w:rPr>
                      <w:rFonts w:asciiTheme="majorHAnsi" w:hAnsiTheme="majorHAnsi" w:cs="Times New Roman"/>
                      <w:sz w:val="26"/>
                      <w:szCs w:val="26"/>
                    </w:rPr>
                    <w:t xml:space="preserve"> déterminer </w:t>
                  </w:r>
                  <m:oMath>
                    <m:sSup>
                      <m:sSupPr>
                        <m:ctrlPr>
                          <w:rPr>
                            <w:rFonts w:ascii="Cambria Math" w:hAnsiTheme="majorHAnsi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HAnsi" w:cs="Andalus"/>
                            <w:sz w:val="26"/>
                            <w:szCs w:val="26"/>
                          </w:rPr>
                          <m:t>λ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Theme="majorHAnsi" w:cs="Times New Roman"/>
                            <w:sz w:val="26"/>
                            <w:szCs w:val="26"/>
                          </w:rPr>
                          <m:t>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ajorHAnsi" w:cs="Times New Roman"/>
                            <w:sz w:val="26"/>
                            <w:szCs w:val="26"/>
                          </w:rPr>
                          <m:t xml:space="preserve">  </m:t>
                        </m:r>
                      </m:sup>
                    </m:sSup>
                  </m:oMath>
                  <w:r w:rsidRPr="003A6D74">
                    <w:rPr>
                      <w:rFonts w:asciiTheme="majorHAnsi" w:hAnsiTheme="majorHAnsi" w:cs="Times New Roman"/>
                      <w:sz w:val="26"/>
                      <w:szCs w:val="26"/>
                    </w:rPr>
                    <w:t>la longueur d’onde lumineuse dans le verre on envoie un faisceau lumineux monochromatique émis par le laser à la surface d’un prisme en verre d’indice de réfraction n.</w:t>
                  </w:r>
                </w:p>
                <w:p w:rsidR="003A6D74" w:rsidRDefault="003A6D74" w:rsidP="003A6D74">
                  <w:pPr>
                    <w:pStyle w:val="Paragraphedeliste"/>
                    <w:tabs>
                      <w:tab w:val="left" w:pos="284"/>
                    </w:tabs>
                    <w:spacing w:after="0"/>
                    <w:ind w:left="142"/>
                    <w:jc w:val="center"/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</w:pPr>
                  <w:r w:rsidRPr="003A6D74">
                    <w:rPr>
                      <w:rFonts w:asciiTheme="majorHAnsi" w:hAnsiTheme="majorHAnsi"/>
                      <w:noProof/>
                      <w:sz w:val="26"/>
                      <w:szCs w:val="26"/>
                      <w:lang w:eastAsia="fr-FR"/>
                    </w:rPr>
                    <w:drawing>
                      <wp:inline distT="0" distB="0" distL="0" distR="0">
                        <wp:extent cx="2066925" cy="140017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>
                                  <a:hlinkClick r:id="rId10"/>
                                </pic:cNvPr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25" cy="1400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6D74" w:rsidRPr="00B134E4" w:rsidRDefault="003A6D74" w:rsidP="00B134E4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/>
                    <w:ind w:left="142" w:hanging="142"/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</w:pPr>
                  <w:r w:rsidRPr="003A6D7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 xml:space="preserve">Le rayon lumineux arrive sur la face (1) du prisme avec un angle d’incidence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i</m:t>
                    </m:r>
                  </m:oMath>
                  <w:r w:rsidRPr="003A6D74">
                    <w:rPr>
                      <w:rFonts w:asciiTheme="majorHAnsi" w:eastAsiaTheme="minorEastAsia" w:hAnsiTheme="majorHAnsi" w:cs="Times New Roman"/>
                      <w:b/>
                      <w:bCs/>
                      <w:sz w:val="26"/>
                      <w:szCs w:val="26"/>
                    </w:rPr>
                    <w:t> </w:t>
                  </w:r>
                  <w:r w:rsidRPr="003A6D7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 xml:space="preserve">; </w:t>
                  </w:r>
                  <w:r w:rsidRPr="00B134E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 xml:space="preserve">puis il </w:t>
                  </w:r>
                  <w:r w:rsidR="00B134E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 xml:space="preserve"> </w:t>
                  </w:r>
                  <w:r w:rsidRPr="00B134E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>émerge de l’autre face avec un angle d’émergence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Theme="majorHAnsi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Theme="majorHAnsi" w:cs="Times New Roman"/>
                            <w:sz w:val="26"/>
                            <w:szCs w:val="26"/>
                          </w:rPr>
                          <m:t>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Theme="majorHAnsi" w:cs="Times New Roman"/>
                            <w:sz w:val="26"/>
                            <w:szCs w:val="26"/>
                          </w:rPr>
                          <m:t>'</m:t>
                        </m:r>
                      </m:sup>
                    </m:sSup>
                  </m:oMath>
                  <w:r w:rsidRPr="00B134E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 xml:space="preserve">, telle </w:t>
                  </w:r>
                  <w:proofErr w:type="gramStart"/>
                  <w:r w:rsidRPr="00B134E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 xml:space="preserve">que  </w:t>
                  </w:r>
                  <w:proofErr w:type="gramEnd"/>
                  <m:oMath>
                    <m:sSup>
                      <m:sSupPr>
                        <m:ctrlPr>
                          <w:rPr>
                            <w:rFonts w:ascii="Cambria Math" w:eastAsiaTheme="minorEastAsia" w:hAnsiTheme="majorHAnsi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Theme="majorHAnsi" w:cs="Times New Roman"/>
                            <w:sz w:val="26"/>
                            <w:szCs w:val="26"/>
                          </w:rPr>
                          <m:t>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Theme="majorHAnsi" w:cs="Times New Roman"/>
                            <w:sz w:val="26"/>
                            <w:szCs w:val="26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Theme="majorHAnsi" w:cs="Times New Roman"/>
                        <w:sz w:val="26"/>
                        <w:szCs w:val="26"/>
                      </w:rPr>
                      <m:t>=i</m:t>
                    </m:r>
                  </m:oMath>
                  <w:r w:rsidRPr="00B134E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>.</w:t>
                  </w:r>
                </w:p>
                <w:p w:rsidR="003A6D74" w:rsidRPr="003A6D74" w:rsidRDefault="003A6D74" w:rsidP="003A6D74">
                  <w:pPr>
                    <w:pStyle w:val="Paragraphedeliste"/>
                    <w:numPr>
                      <w:ilvl w:val="0"/>
                      <w:numId w:val="15"/>
                    </w:numPr>
                    <w:spacing w:after="0"/>
                    <w:jc w:val="both"/>
                    <w:rPr>
                      <w:rFonts w:asciiTheme="majorHAnsi" w:eastAsiaTheme="minorEastAsia" w:hAnsiTheme="majorHAnsi" w:cstheme="majorBidi"/>
                      <w:iCs/>
                      <w:sz w:val="26"/>
                      <w:szCs w:val="26"/>
                    </w:rPr>
                  </w:pPr>
                  <w:r w:rsidRPr="003A6D7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>Rappeler les relations du prisme.</w:t>
                  </w:r>
                </w:p>
                <w:p w:rsidR="003A6D74" w:rsidRPr="003A6D74" w:rsidRDefault="003A6D74" w:rsidP="003A6D74">
                  <w:pPr>
                    <w:pStyle w:val="Paragraphedeliste"/>
                    <w:numPr>
                      <w:ilvl w:val="0"/>
                      <w:numId w:val="15"/>
                    </w:numPr>
                    <w:spacing w:after="0"/>
                    <w:jc w:val="both"/>
                    <w:rPr>
                      <w:rFonts w:asciiTheme="majorHAnsi" w:eastAsiaTheme="minorEastAsia" w:hAnsiTheme="majorHAnsi" w:cstheme="majorBidi"/>
                      <w:iCs/>
                      <w:sz w:val="26"/>
                      <w:szCs w:val="26"/>
                    </w:rPr>
                  </w:pPr>
                  <w:r w:rsidRPr="003A6D7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 xml:space="preserve">Montrer que l’expression de la longueur d’onde </w:t>
                  </w:r>
                  <m:oMath>
                    <m:sSup>
                      <m:sSupPr>
                        <m:ctrlPr>
                          <w:rPr>
                            <w:rFonts w:ascii="Cambria Math" w:hAnsiTheme="majorHAnsi" w:cs="Times New Roman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26"/>
                            <w:szCs w:val="26"/>
                          </w:rPr>
                          <m:t>λ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Theme="majorHAnsi" w:cs="Times New Roman"/>
                            <w:sz w:val="26"/>
                            <w:szCs w:val="26"/>
                          </w:rPr>
                          <m:t>'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Theme="majorHAnsi" w:cs="Times New Roman"/>
                            <w:sz w:val="26"/>
                            <w:szCs w:val="26"/>
                          </w:rPr>
                          <m:t xml:space="preserve">  </m:t>
                        </m:r>
                      </m:sup>
                    </m:sSup>
                  </m:oMath>
                  <w:r w:rsidRPr="003A6D7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 xml:space="preserve"> est :</w:t>
                  </w:r>
                </w:p>
                <w:p w:rsidR="003A6D74" w:rsidRPr="003A6D74" w:rsidRDefault="00AA0036" w:rsidP="003A6D74">
                  <w:pPr>
                    <w:pStyle w:val="Paragraphedeliste"/>
                    <w:spacing w:after="0"/>
                    <w:ind w:left="644"/>
                    <w:jc w:val="both"/>
                    <w:rPr>
                      <w:rFonts w:asciiTheme="majorHAnsi" w:eastAsiaTheme="minorEastAsia" w:hAnsiTheme="majorHAnsi" w:cs="Andalus"/>
                      <w:sz w:val="26"/>
                      <w:szCs w:val="26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Theme="majorHAnsi" w:cs="Times New Roman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Theme="majorHAnsi" w:cs="Andalus"/>
                            <w:sz w:val="32"/>
                            <w:szCs w:val="32"/>
                          </w:rPr>
                          <m:t xml:space="preserve">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λ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Theme="majorHAnsi" w:cs="Times New Roman"/>
                            <w:sz w:val="32"/>
                            <w:szCs w:val="32"/>
                          </w:rPr>
                          <m:t>'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Theme="majorHAnsi" w:cs="Times New Roman"/>
                            <w:sz w:val="32"/>
                            <w:szCs w:val="32"/>
                          </w:rPr>
                          <m:t xml:space="preserve">  </m:t>
                        </m:r>
                      </m:sup>
                    </m:sSup>
                    <m:r>
                      <w:rPr>
                        <w:rFonts w:ascii="Cambria Math" w:hAnsiTheme="majorHAnsi" w:cs="Andalus"/>
                        <w:sz w:val="32"/>
                        <w:szCs w:val="32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Theme="majorHAnsi" w:cs="Andalus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Theme="majorHAnsi" w:cs="Andalus"/>
                            <w:sz w:val="32"/>
                            <w:szCs w:val="32"/>
                          </w:rPr>
                          <m:t>0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Theme="majorHAnsi" w:cs="Andalus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Theme="majorHAnsi" w:cs="Andalus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 w:cs="Andalus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Theme="majorHAnsi" w:cs="Andalus"/>
                                <w:sz w:val="32"/>
                                <w:szCs w:val="32"/>
                              </w:rPr>
                              <m:t>(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Theme="majorHAnsi" w:cs="Andalus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Andalus"/>
                                    <w:sz w:val="32"/>
                                    <w:szCs w:val="32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Theme="majorHAnsi" w:cs="Andalus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Theme="majorHAnsi" w:cs="Andalus"/>
                                <w:sz w:val="32"/>
                                <w:szCs w:val="32"/>
                              </w:rPr>
                              <m:t>)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Theme="minorEastAsia" w:hAnsiTheme="majorHAnsi" w:cs="Andalus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Theme="majorHAnsi" w:cs="Andalus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Theme="majorHAnsi" w:cs="Andalus"/>
                                <w:sz w:val="32"/>
                                <w:szCs w:val="32"/>
                              </w:rPr>
                              <m:t>(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Theme="majorHAnsi" w:cs="Andalus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Andalus"/>
                                    <w:sz w:val="32"/>
                                    <w:szCs w:val="32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Theme="minorEastAsia" w:hAnsiTheme="majorHAnsi" w:cs="Andalus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Theme="minorEastAsia" w:hAnsi="Cambria Math" w:cs="Andalus"/>
                                    <w:sz w:val="32"/>
                                    <w:szCs w:val="32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Theme="majorHAnsi" w:cs="Andalus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Theme="majorHAnsi" w:cs="Andalus"/>
                                <w:sz w:val="32"/>
                                <w:szCs w:val="32"/>
                              </w:rPr>
                              <m:t>)</m:t>
                            </m:r>
                          </m:e>
                        </m:func>
                      </m:den>
                    </m:f>
                  </m:oMath>
                  <w:r w:rsidR="003A6D74" w:rsidRPr="003A6D74">
                    <w:rPr>
                      <w:rFonts w:asciiTheme="majorHAnsi" w:eastAsiaTheme="minorEastAsia" w:hAnsiTheme="majorHAnsi" w:cs="Andalus"/>
                      <w:sz w:val="26"/>
                      <w:szCs w:val="26"/>
                    </w:rPr>
                    <w:t xml:space="preserve">   ;  </w:t>
                  </w:r>
                  <w:proofErr w:type="gramStart"/>
                  <w:r w:rsidR="003A6D74" w:rsidRPr="003A6D74">
                    <w:rPr>
                      <w:rFonts w:asciiTheme="majorHAnsi" w:eastAsiaTheme="minorEastAsia" w:hAnsiTheme="majorHAnsi" w:cs="Andalus"/>
                      <w:sz w:val="26"/>
                      <w:szCs w:val="26"/>
                    </w:rPr>
                    <w:t>en</w:t>
                  </w:r>
                  <w:proofErr w:type="gramEnd"/>
                  <w:r w:rsidR="003A6D74" w:rsidRPr="003A6D74">
                    <w:rPr>
                      <w:rFonts w:asciiTheme="majorHAnsi" w:eastAsiaTheme="minorEastAsia" w:hAnsiTheme="majorHAnsi" w:cs="Andalus"/>
                      <w:sz w:val="26"/>
                      <w:szCs w:val="26"/>
                    </w:rPr>
                    <w:t xml:space="preserve"> déduire sa valeur</w:t>
                  </w:r>
                  <w:r w:rsidR="003A6D74">
                    <w:rPr>
                      <w:rFonts w:asciiTheme="majorHAnsi" w:eastAsiaTheme="minorEastAsia" w:hAnsiTheme="majorHAnsi" w:cs="Andalus"/>
                      <w:sz w:val="26"/>
                      <w:szCs w:val="26"/>
                    </w:rPr>
                    <w:t>.</w:t>
                  </w:r>
                </w:p>
                <w:p w:rsidR="003A6D74" w:rsidRPr="003A6D74" w:rsidRDefault="003A6D74" w:rsidP="003A6D74">
                  <w:pPr>
                    <w:pStyle w:val="Paragraphedeliste"/>
                    <w:numPr>
                      <w:ilvl w:val="0"/>
                      <w:numId w:val="14"/>
                    </w:numPr>
                    <w:spacing w:after="0"/>
                    <w:rPr>
                      <w:rFonts w:asciiTheme="majorHAnsi" w:hAnsiTheme="majorHAnsi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A6D74">
                    <w:rPr>
                      <w:rFonts w:asciiTheme="majorHAnsi" w:eastAsiaTheme="minorEastAsia" w:hAnsiTheme="majorHAnsi" w:cs="Times New Roman"/>
                      <w:sz w:val="26"/>
                      <w:szCs w:val="26"/>
                    </w:rPr>
                    <w:t>Qu’observe-t-on si on remplace la lumière monochromatique par la lumière blanche ?quel est le nom de ce phénomène ?</w:t>
                  </w:r>
                </w:p>
                <w:p w:rsidR="003A6D74" w:rsidRPr="003A6D74" w:rsidRDefault="003A6D74" w:rsidP="003A6D74">
                  <w:pPr>
                    <w:spacing w:after="0"/>
                    <w:rPr>
                      <w:rFonts w:asciiTheme="majorHAnsi" w:hAnsiTheme="majorHAnsi" w:cs="Times New Roman"/>
                      <w:b/>
                      <w:bCs/>
                      <w:sz w:val="26"/>
                      <w:szCs w:val="26"/>
                    </w:rPr>
                  </w:pPr>
                  <w:r w:rsidRPr="003A6D74">
                    <w:rPr>
                      <w:rFonts w:asciiTheme="majorHAnsi" w:hAnsiTheme="majorHAnsi" w:cs="Times New Roman"/>
                      <w:b/>
                      <w:bCs/>
                      <w:sz w:val="26"/>
                      <w:szCs w:val="26"/>
                    </w:rPr>
                    <w:t>Donnée </w:t>
                  </w:r>
                  <w:proofErr w:type="gramStart"/>
                  <w:r w:rsidRPr="003A6D74">
                    <w:rPr>
                      <w:rFonts w:asciiTheme="majorHAnsi" w:hAnsiTheme="majorHAnsi" w:cs="Times New Roman"/>
                      <w:b/>
                      <w:bCs/>
                      <w:sz w:val="26"/>
                      <w:szCs w:val="26"/>
                    </w:rPr>
                    <w:t>:La</w:t>
                  </w:r>
                  <w:proofErr w:type="gramEnd"/>
                  <w:r w:rsidRPr="003A6D74">
                    <w:rPr>
                      <w:rFonts w:asciiTheme="majorHAnsi" w:hAnsiTheme="majorHAnsi" w:cs="Times New Roman"/>
                      <w:b/>
                      <w:bCs/>
                      <w:sz w:val="26"/>
                      <w:szCs w:val="26"/>
                    </w:rPr>
                    <w:t xml:space="preserve"> longueur d’onde dans le vide : </w:t>
                  </w:r>
                  <m:oMath>
                    <m:sSub>
                      <m:sSubPr>
                        <m:ctrlPr>
                          <w:rPr>
                            <w:rFonts w:ascii="Cambria Math" w:hAnsiTheme="majorHAnsi" w:cs="Andalus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26"/>
                            <w:szCs w:val="26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oMath>
                  <w:r w:rsidRPr="003A6D74">
                    <w:rPr>
                      <w:rFonts w:asciiTheme="majorHAnsi" w:hAnsiTheme="majorHAnsi" w:cs="Times New Roman"/>
                      <w:b/>
                      <w:bCs/>
                      <w:sz w:val="26"/>
                      <w:szCs w:val="26"/>
                    </w:rPr>
                    <w:t>=665.4 nm</w:t>
                  </w:r>
                  <w:r w:rsidRPr="003A6D74">
                    <w:rPr>
                      <w:rFonts w:asciiTheme="majorHAnsi" w:hAnsiTheme="majorHAnsi" w:cs="Times New Roman"/>
                      <w:sz w:val="26"/>
                      <w:szCs w:val="26"/>
                    </w:rPr>
                    <w:t> ;</w:t>
                  </w:r>
                </w:p>
                <w:p w:rsidR="00266C1F" w:rsidRPr="003A6D74" w:rsidRDefault="003A6D74" w:rsidP="003A6D74">
                  <w:pPr>
                    <w:rPr>
                      <w:rFonts w:asciiTheme="majorHAnsi" w:hAnsiTheme="majorHAnsi"/>
                      <w:sz w:val="26"/>
                      <w:szCs w:val="26"/>
                    </w:rPr>
                  </w:pPr>
                  <w:r w:rsidRPr="003A6D74">
                    <w:rPr>
                      <w:rFonts w:asciiTheme="majorHAnsi" w:hAnsiTheme="majorHAnsi" w:cs="Times New Roman"/>
                      <w:b/>
                      <w:bCs/>
                      <w:sz w:val="26"/>
                      <w:szCs w:val="26"/>
                    </w:rPr>
                    <w:t>L’angle du prisme  </w:t>
                  </w:r>
                  <w:proofErr w:type="gramStart"/>
                  <w:r w:rsidRPr="003A6D74">
                    <w:rPr>
                      <w:rFonts w:asciiTheme="majorHAnsi" w:hAnsiTheme="majorHAnsi" w:cs="Times New Roman"/>
                      <w:b/>
                      <w:bCs/>
                      <w:sz w:val="26"/>
                      <w:szCs w:val="26"/>
                    </w:rPr>
                    <w:t xml:space="preserve">: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Theme="majorHAnsi" w:cs="Times New Roman"/>
                        <w:sz w:val="26"/>
                        <w:szCs w:val="26"/>
                      </w:rPr>
                      <m:t xml:space="preserve"> =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60</m:t>
                    </m:r>
                    <m:r>
                      <m:rPr>
                        <m:sty m:val="bi"/>
                      </m:rPr>
                      <w:rPr>
                        <w:rFonts w:ascii="Cambria Math" w:hAnsiTheme="majorHAnsi" w:cs="Times New Roman"/>
                        <w:sz w:val="26"/>
                        <w:szCs w:val="26"/>
                      </w:rPr>
                      <m:t>°</m:t>
                    </m:r>
                  </m:oMath>
                  <w:r w:rsidRPr="003A6D74">
                    <w:rPr>
                      <w:rFonts w:asciiTheme="majorHAnsi" w:hAnsiTheme="majorHAnsi" w:cs="Times New Roman"/>
                      <w:b/>
                      <w:bCs/>
                      <w:sz w:val="26"/>
                      <w:szCs w:val="26"/>
                    </w:rPr>
                    <w:t xml:space="preserve">  ;</w:t>
                  </w:r>
                  <w:proofErr w:type="gramEnd"/>
                  <w:r w:rsidRPr="003A6D74">
                    <w:rPr>
                      <w:rFonts w:asciiTheme="majorHAnsi" w:hAnsiTheme="majorHAnsi" w:cs="Times New Roman"/>
                      <w:b/>
                      <w:bCs/>
                      <w:sz w:val="26"/>
                      <w:szCs w:val="26"/>
                    </w:rPr>
                    <w:t xml:space="preserve">   et  l’angle de la d</w:t>
                  </w:r>
                  <w:bookmarkStart w:id="0" w:name="_GoBack"/>
                  <w:bookmarkEnd w:id="0"/>
                  <w:r w:rsidRPr="003A6D74">
                    <w:rPr>
                      <w:rFonts w:asciiTheme="majorHAnsi" w:hAnsiTheme="majorHAnsi" w:cs="Times New Roman"/>
                      <w:b/>
                      <w:bCs/>
                      <w:sz w:val="26"/>
                      <w:szCs w:val="26"/>
                    </w:rPr>
                    <w:t xml:space="preserve">éviation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</m:t>
                    </m:r>
                    <m:r>
                      <m:rPr>
                        <m:sty m:val="bi"/>
                      </m:rPr>
                      <w:rPr>
                        <w:rFonts w:ascii="Cambria Math" w:hAnsiTheme="majorHAnsi" w:cs="Times New Roman"/>
                        <w:sz w:val="26"/>
                        <w:szCs w:val="26"/>
                      </w:rPr>
                      <m:t xml:space="preserve"> =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39</m:t>
                    </m:r>
                  </m:oMath>
                </w:p>
              </w:txbxContent>
            </v:textbox>
          </v:shape>
        </w:pict>
      </w:r>
    </w:p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266C1F" w:rsidRDefault="00266C1F" w:rsidP="00266C1F"/>
    <w:p w:rsidR="00583CCC" w:rsidRDefault="00583CCC"/>
    <w:sectPr w:rsidR="00583CCC" w:rsidSect="00FA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MRoman10-Regular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MRoman10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988"/>
    <w:multiLevelType w:val="hybridMultilevel"/>
    <w:tmpl w:val="7368E84E"/>
    <w:lvl w:ilvl="0" w:tplc="A7B45564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4F81BD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81BAA"/>
    <w:multiLevelType w:val="hybridMultilevel"/>
    <w:tmpl w:val="BF469BAE"/>
    <w:lvl w:ilvl="0" w:tplc="BF50E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3729"/>
    <w:multiLevelType w:val="hybridMultilevel"/>
    <w:tmpl w:val="F8EE52DA"/>
    <w:lvl w:ilvl="0" w:tplc="D0422CC8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i w:val="0"/>
        <w:iCs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81ABD"/>
    <w:multiLevelType w:val="hybridMultilevel"/>
    <w:tmpl w:val="E67E0888"/>
    <w:lvl w:ilvl="0" w:tplc="A7B45564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4F81BD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A0C83"/>
    <w:multiLevelType w:val="hybridMultilevel"/>
    <w:tmpl w:val="B25AC86A"/>
    <w:lvl w:ilvl="0" w:tplc="A7B4556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4F81BD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8083F"/>
    <w:multiLevelType w:val="hybridMultilevel"/>
    <w:tmpl w:val="3F089DE2"/>
    <w:lvl w:ilvl="0" w:tplc="5EA2095E">
      <w:start w:val="1"/>
      <w:numFmt w:val="decimal"/>
      <w:lvlText w:val="%1-"/>
      <w:lvlJc w:val="left"/>
      <w:pPr>
        <w:ind w:left="360" w:hanging="360"/>
      </w:pPr>
      <w:rPr>
        <w:rFonts w:hint="default"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67614"/>
    <w:multiLevelType w:val="hybridMultilevel"/>
    <w:tmpl w:val="AE64DBDC"/>
    <w:lvl w:ilvl="0" w:tplc="1F80B4B8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1E0B5C"/>
    <w:multiLevelType w:val="hybridMultilevel"/>
    <w:tmpl w:val="209ECE96"/>
    <w:lvl w:ilvl="0" w:tplc="A7B45564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4F81BD" w:themeColor="accent1"/>
        <w:sz w:val="28"/>
        <w:szCs w:val="28"/>
      </w:rPr>
    </w:lvl>
    <w:lvl w:ilvl="1" w:tplc="CF78EF5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BE4175"/>
    <w:multiLevelType w:val="hybridMultilevel"/>
    <w:tmpl w:val="B25AC86A"/>
    <w:lvl w:ilvl="0" w:tplc="A7B45564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4F81BD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76485C"/>
    <w:multiLevelType w:val="hybridMultilevel"/>
    <w:tmpl w:val="644E8D14"/>
    <w:lvl w:ilvl="0" w:tplc="17BCE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6C72"/>
    <w:multiLevelType w:val="hybridMultilevel"/>
    <w:tmpl w:val="CE9CE8F4"/>
    <w:lvl w:ilvl="0" w:tplc="332A3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7904"/>
    <w:multiLevelType w:val="hybridMultilevel"/>
    <w:tmpl w:val="DD9EB338"/>
    <w:lvl w:ilvl="0" w:tplc="D91CBD90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F852EE"/>
    <w:multiLevelType w:val="hybridMultilevel"/>
    <w:tmpl w:val="57E8D978"/>
    <w:lvl w:ilvl="0" w:tplc="5834143C">
      <w:start w:val="1"/>
      <w:numFmt w:val="lowerLetter"/>
      <w:lvlText w:val="%1-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CC5835"/>
    <w:multiLevelType w:val="hybridMultilevel"/>
    <w:tmpl w:val="53BE1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663EBC"/>
    <w:multiLevelType w:val="hybridMultilevel"/>
    <w:tmpl w:val="9634E298"/>
    <w:lvl w:ilvl="0" w:tplc="5B44AEF6">
      <w:start w:val="1"/>
      <w:numFmt w:val="decimal"/>
      <w:lvlText w:val="%1-"/>
      <w:lvlJc w:val="left"/>
      <w:pPr>
        <w:ind w:left="644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6C1F"/>
    <w:rsid w:val="00137F12"/>
    <w:rsid w:val="00226BC6"/>
    <w:rsid w:val="00263AD2"/>
    <w:rsid w:val="00266C1F"/>
    <w:rsid w:val="003A6D74"/>
    <w:rsid w:val="003D0F13"/>
    <w:rsid w:val="00566050"/>
    <w:rsid w:val="00583CCC"/>
    <w:rsid w:val="007902BE"/>
    <w:rsid w:val="00985CD0"/>
    <w:rsid w:val="00A73380"/>
    <w:rsid w:val="00AA0036"/>
    <w:rsid w:val="00AB1B4F"/>
    <w:rsid w:val="00B1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2BE"/>
  </w:style>
  <w:style w:type="paragraph" w:styleId="Titre1">
    <w:name w:val="heading 1"/>
    <w:basedOn w:val="Normal"/>
    <w:next w:val="Normal"/>
    <w:link w:val="Titre1Car"/>
    <w:uiPriority w:val="9"/>
    <w:qFormat/>
    <w:rsid w:val="0026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66C1F"/>
    <w:pPr>
      <w:ind w:left="720"/>
      <w:contextualSpacing/>
    </w:pPr>
    <w:rPr>
      <w:rFonts w:eastAsiaTheme="minorHAnsi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266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66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266C1F"/>
    <w:pPr>
      <w:autoSpaceDE w:val="0"/>
      <w:autoSpaceDN w:val="0"/>
      <w:adjustRightInd w:val="0"/>
      <w:spacing w:after="0" w:line="240" w:lineRule="auto"/>
    </w:pPr>
    <w:rPr>
      <w:rFonts w:ascii="Century Schoolbook" w:eastAsiaTheme="minorHAnsi" w:hAnsi="Century Schoolbook" w:cs="Century Schoolbook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C1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66C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adrarphysic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hp</cp:lastModifiedBy>
  <cp:revision>4</cp:revision>
  <dcterms:created xsi:type="dcterms:W3CDTF">2020-04-30T22:47:00Z</dcterms:created>
  <dcterms:modified xsi:type="dcterms:W3CDTF">2020-07-30T20:52:00Z</dcterms:modified>
</cp:coreProperties>
</file>