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3D" w:rsidRDefault="00D22BF6" w:rsidP="00F52C3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855186" wp14:editId="7C95408B">
                <wp:simplePos x="0" y="0"/>
                <wp:positionH relativeFrom="column">
                  <wp:posOffset>-463550</wp:posOffset>
                </wp:positionH>
                <wp:positionV relativeFrom="paragraph">
                  <wp:posOffset>173355</wp:posOffset>
                </wp:positionV>
                <wp:extent cx="6766560" cy="3511550"/>
                <wp:effectExtent l="0" t="0" r="15240" b="1270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6560" cy="351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C3D" w:rsidRDefault="00F52C3D" w:rsidP="00F52C3D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1F32CE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  <w:u w:val="single"/>
                              </w:rPr>
                              <w:t>Exercice 1:</w:t>
                            </w:r>
                            <w:r w:rsidRPr="008651DF">
                              <w:rPr>
                                <w:rFonts w:asciiTheme="majorHAnsi" w:hAnsiTheme="majorHAnsi"/>
                                <w:b/>
                                <w:bCs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E1740A" w:rsidRPr="00E1740A" w:rsidRDefault="00E1740A" w:rsidP="00E1740A">
                            <w:pPr>
                              <w:pStyle w:val="Bodytext2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spacing w:line="365" w:lineRule="exact"/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E1740A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  <w:lang w:eastAsia="fr-FR" w:bidi="fr-FR"/>
                              </w:rPr>
                              <w:t xml:space="preserve">Parmi les isotopes du rubidium, on distingue le rubidium 85 ( </w:t>
                            </w:r>
                            <m:oMath>
                              <m:sPre>
                                <m:sPre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color w:val="1F497D" w:themeColor="text2"/>
                                      <w:sz w:val="28"/>
                                      <w:szCs w:val="28"/>
                                      <w:lang w:eastAsia="fr-FR" w:bidi="fr-FR"/>
                                    </w:rPr>
                                  </m:ctrlPr>
                                </m:sPrePr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color w:val="1F497D" w:themeColor="text2"/>
                                      <w:sz w:val="28"/>
                                      <w:szCs w:val="28"/>
                                      <w:lang w:eastAsia="fr-FR" w:bidi="fr-FR"/>
                                    </w:rPr>
                                    <m:t>37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color w:val="1F497D" w:themeColor="text2"/>
                                      <w:sz w:val="28"/>
                                      <w:szCs w:val="28"/>
                                      <w:lang w:eastAsia="fr-FR" w:bidi="fr-FR"/>
                                    </w:rPr>
                                    <m:t>85</m:t>
                                  </m:r>
                                </m:sup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color w:val="1F497D" w:themeColor="text2"/>
                                      <w:sz w:val="28"/>
                                      <w:szCs w:val="28"/>
                                      <w:lang w:eastAsia="fr-FR" w:bidi="fr-FR"/>
                                    </w:rPr>
                                    <m:t>Rb</m:t>
                                  </m:r>
                                </m:e>
                              </m:sPre>
                            </m:oMath>
                            <w:r w:rsidRPr="00E1740A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  <w:lang w:eastAsia="fr-FR" w:bidi="fr-FR"/>
                              </w:rPr>
                              <w:t>) et le rubidium 89 (</w:t>
                            </w:r>
                            <m:oMath>
                              <m:sPre>
                                <m:sPre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color w:val="1F497D" w:themeColor="text2"/>
                                      <w:sz w:val="28"/>
                                      <w:szCs w:val="28"/>
                                      <w:lang w:eastAsia="fr-FR" w:bidi="fr-FR"/>
                                    </w:rPr>
                                  </m:ctrlPr>
                                </m:sPrePr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color w:val="1F497D" w:themeColor="text2"/>
                                      <w:sz w:val="28"/>
                                      <w:szCs w:val="28"/>
                                      <w:lang w:eastAsia="fr-FR" w:bidi="fr-FR"/>
                                    </w:rPr>
                                    <m:t>37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color w:val="1F497D" w:themeColor="text2"/>
                                      <w:sz w:val="28"/>
                                      <w:szCs w:val="28"/>
                                      <w:lang w:eastAsia="fr-FR" w:bidi="fr-FR"/>
                                    </w:rPr>
                                    <m:t>89</m:t>
                                  </m:r>
                                </m:sup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color w:val="1F497D" w:themeColor="text2"/>
                                      <w:sz w:val="28"/>
                                      <w:szCs w:val="28"/>
                                      <w:lang w:eastAsia="fr-FR" w:bidi="fr-FR"/>
                                    </w:rPr>
                                    <m:t>Rb</m:t>
                                  </m:r>
                                </m:e>
                              </m:sPre>
                            </m:oMath>
                            <w:r w:rsidRPr="00E1740A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  <w:lang w:eastAsia="fr-FR" w:bidi="fr-FR"/>
                              </w:rPr>
                              <w:t>).</w:t>
                            </w:r>
                          </w:p>
                          <w:p w:rsidR="00E1740A" w:rsidRPr="00E1740A" w:rsidRDefault="00E1740A" w:rsidP="00E1740A">
                            <w:pPr>
                              <w:pStyle w:val="Bodytext2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354"/>
                              </w:tabs>
                              <w:spacing w:line="365" w:lineRule="exact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E1740A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eastAsia="fr-FR" w:bidi="fr-FR"/>
                              </w:rPr>
                              <w:t>Définir : l'énergie de liaison ; le défaut de masse.</w:t>
                            </w:r>
                          </w:p>
                          <w:p w:rsidR="00E1740A" w:rsidRPr="00E1740A" w:rsidRDefault="00E1740A" w:rsidP="00E1740A">
                            <w:pPr>
                              <w:pStyle w:val="Bodytext2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368"/>
                              </w:tabs>
                              <w:spacing w:line="365" w:lineRule="exact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E1740A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eastAsia="fr-FR" w:bidi="fr-FR"/>
                              </w:rPr>
                              <w:t>Donner la relation qui permet de calculer l'énergie de liaison.</w:t>
                            </w:r>
                          </w:p>
                          <w:p w:rsidR="00E1740A" w:rsidRPr="00E1740A" w:rsidRDefault="00E1740A" w:rsidP="00E1740A">
                            <w:pPr>
                              <w:pStyle w:val="Bodytext2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368"/>
                              </w:tabs>
                              <w:spacing w:line="365" w:lineRule="exact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E1740A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eastAsia="fr-FR" w:bidi="fr-FR"/>
                              </w:rPr>
                              <w:t>Calculer les énergies de liaisons pour chacun de ces deux isotopes.</w:t>
                            </w:r>
                          </w:p>
                          <w:p w:rsidR="00E1740A" w:rsidRPr="00E1740A" w:rsidRDefault="00E1740A" w:rsidP="00E1740A">
                            <w:pPr>
                              <w:pStyle w:val="Bodytext2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368"/>
                              </w:tabs>
                              <w:spacing w:line="365" w:lineRule="exact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E1740A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eastAsia="fr-FR" w:bidi="fr-FR"/>
                              </w:rPr>
                              <w:t>En déduire les énergies de liaisons par nucléons pour chacun de ces deux isotopes.</w:t>
                            </w:r>
                          </w:p>
                          <w:p w:rsidR="00E1740A" w:rsidRPr="00E1740A" w:rsidRDefault="00E1740A" w:rsidP="00E1740A">
                            <w:pPr>
                              <w:pStyle w:val="Bodytext2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378"/>
                              </w:tabs>
                              <w:spacing w:line="365" w:lineRule="exact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E1740A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eastAsia="fr-FR" w:bidi="fr-FR"/>
                              </w:rPr>
                              <w:t>Lequel de ces deux isotopes du rubidium est le plus stable ?</w:t>
                            </w:r>
                          </w:p>
                          <w:p w:rsidR="00E1740A" w:rsidRDefault="00E1740A" w:rsidP="00E1740A">
                            <w:pPr>
                              <w:pStyle w:val="Bodytext20"/>
                              <w:shd w:val="clear" w:color="auto" w:fill="auto"/>
                              <w:spacing w:line="365" w:lineRule="exact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eastAsia="fr-FR" w:bidi="fr-FR"/>
                              </w:rPr>
                            </w:pPr>
                            <w:r w:rsidRPr="00E1740A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eastAsia="fr-FR" w:bidi="fr-FR"/>
                              </w:rPr>
                              <w:t xml:space="preserve">Données : </w:t>
                            </w:r>
                            <w:proofErr w:type="gramStart"/>
                            <w:r w:rsidRPr="00E1740A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eastAsia="fr-FR" w:bidi="fr-FR"/>
                              </w:rPr>
                              <w:t>m(</w:t>
                            </w:r>
                            <w:proofErr w:type="gramEnd"/>
                            <w:r w:rsidRPr="00E1740A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eastAsia="fr-FR" w:bidi="fr-FR"/>
                              </w:rPr>
                              <w:t xml:space="preserve"> </w:t>
                            </w:r>
                            <w:r w:rsidRPr="00E1740A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vertAlign w:val="superscript"/>
                                <w:lang w:eastAsia="fr-FR" w:bidi="fr-FR"/>
                              </w:rPr>
                              <w:t>85</w:t>
                            </w:r>
                            <w:r w:rsidRPr="00E1740A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eastAsia="fr-FR" w:bidi="fr-FR"/>
                              </w:rPr>
                              <w:t xml:space="preserve">Rb)=84,89144u ; m( </w:t>
                            </w:r>
                            <w:r w:rsidRPr="00E1740A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vertAlign w:val="superscript"/>
                                <w:lang w:eastAsia="fr-FR" w:bidi="fr-FR"/>
                              </w:rPr>
                              <w:t>89</w:t>
                            </w:r>
                            <w:r w:rsidRPr="00E1740A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eastAsia="fr-FR" w:bidi="fr-FR"/>
                              </w:rPr>
                              <w:t>Rb)=88,89193u.</w:t>
                            </w:r>
                          </w:p>
                          <w:p w:rsidR="00E1740A" w:rsidRPr="00E1740A" w:rsidRDefault="00E1740A" w:rsidP="00E1740A">
                            <w:pPr>
                              <w:pStyle w:val="Bodytext2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val="left" w:pos="358"/>
                              </w:tabs>
                              <w:spacing w:line="365" w:lineRule="exact"/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E1740A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>Répondre aux questions suivantes :</w:t>
                            </w:r>
                          </w:p>
                          <w:p w:rsidR="00E1740A" w:rsidRPr="00E1740A" w:rsidRDefault="00E1740A" w:rsidP="00E1740A">
                            <w:pPr>
                              <w:pStyle w:val="Bodytext20"/>
                              <w:numPr>
                                <w:ilvl w:val="0"/>
                                <w:numId w:val="13"/>
                              </w:numPr>
                              <w:shd w:val="clear" w:color="auto" w:fill="auto"/>
                              <w:tabs>
                                <w:tab w:val="left" w:pos="358"/>
                              </w:tabs>
                              <w:spacing w:line="365" w:lineRule="exact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E1740A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eastAsia="fr-FR" w:bidi="fr-FR"/>
                              </w:rPr>
                              <w:t>Que représente la courbe d'Aston données dans le cours ?</w:t>
                            </w:r>
                          </w:p>
                          <w:p w:rsidR="00E1740A" w:rsidRPr="00E1740A" w:rsidRDefault="00E1740A" w:rsidP="00E1740A">
                            <w:pPr>
                              <w:pStyle w:val="Bodytext20"/>
                              <w:numPr>
                                <w:ilvl w:val="0"/>
                                <w:numId w:val="13"/>
                              </w:numPr>
                              <w:shd w:val="clear" w:color="auto" w:fill="auto"/>
                              <w:tabs>
                                <w:tab w:val="left" w:pos="368"/>
                              </w:tabs>
                              <w:spacing w:line="365" w:lineRule="exact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E1740A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eastAsia="fr-FR" w:bidi="fr-FR"/>
                              </w:rPr>
                              <w:t>Où se situent les noyaux les plus stables sur cette courbe ?</w:t>
                            </w:r>
                          </w:p>
                          <w:p w:rsidR="00E1740A" w:rsidRPr="00E1740A" w:rsidRDefault="00E1740A" w:rsidP="00E1740A">
                            <w:pPr>
                              <w:pStyle w:val="Bodytext20"/>
                              <w:numPr>
                                <w:ilvl w:val="0"/>
                                <w:numId w:val="13"/>
                              </w:numPr>
                              <w:shd w:val="clear" w:color="auto" w:fill="auto"/>
                              <w:tabs>
                                <w:tab w:val="left" w:pos="368"/>
                              </w:tabs>
                              <w:spacing w:line="365" w:lineRule="exact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E1740A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eastAsia="fr-FR" w:bidi="fr-FR"/>
                              </w:rPr>
                              <w:t>Quel est l'ordre de grandeur de l'énergie de liaison par nucléon du nickel 60 ?</w:t>
                            </w:r>
                          </w:p>
                          <w:p w:rsidR="00E1740A" w:rsidRPr="00E1740A" w:rsidRDefault="00E1740A" w:rsidP="00E1740A">
                            <w:pPr>
                              <w:pStyle w:val="Bodytext20"/>
                              <w:numPr>
                                <w:ilvl w:val="0"/>
                                <w:numId w:val="13"/>
                              </w:numPr>
                              <w:shd w:val="clear" w:color="auto" w:fill="auto"/>
                              <w:tabs>
                                <w:tab w:val="left" w:pos="254"/>
                                <w:tab w:val="left" w:pos="368"/>
                              </w:tabs>
                              <w:spacing w:line="365" w:lineRule="exact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E1740A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eastAsia="fr-FR" w:bidi="fr-FR"/>
                              </w:rPr>
                              <w:t>Quel est l'ordre de grandeur de l'énergie de liaison du nickel 60 ?</w:t>
                            </w:r>
                          </w:p>
                          <w:p w:rsidR="00E1740A" w:rsidRPr="00E1740A" w:rsidRDefault="00E1740A" w:rsidP="00E1740A">
                            <w:pPr>
                              <w:pStyle w:val="Bodytext20"/>
                              <w:shd w:val="clear" w:color="auto" w:fill="auto"/>
                              <w:spacing w:line="365" w:lineRule="exact"/>
                              <w:ind w:left="72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E1740A" w:rsidRPr="00BC36E5" w:rsidRDefault="00E1740A" w:rsidP="00F52C3D">
                            <w:pPr>
                              <w:spacing w:after="0" w:line="360" w:lineRule="auto"/>
                              <w:rPr>
                                <w:rFonts w:asciiTheme="majorHAnsi" w:hAnsiTheme="majorHAnsi"/>
                                <w:sz w:val="26"/>
                                <w:szCs w:val="26"/>
                              </w:rPr>
                            </w:pPr>
                          </w:p>
                          <w:p w:rsidR="00F52C3D" w:rsidRPr="001F32CE" w:rsidRDefault="00F52C3D" w:rsidP="00F52C3D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margin-left:-36.5pt;margin-top:13.65pt;width:532.8pt;height:27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" fillcolor="white [3201]" strokeweight=".5pt">
                <v:path arrowok="t"/>
                <v:textbox>
                  <w:txbxContent>
                    <w:p w:rsidR="00F52C3D" w:rsidRDefault="00F52C3D" w:rsidP="00F52C3D">
                      <w:pPr>
                        <w:spacing w:after="0" w:line="360" w:lineRule="auto"/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6"/>
                          <w:szCs w:val="36"/>
                        </w:rPr>
                      </w:pPr>
                      <w:r w:rsidRPr="001F32CE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6"/>
                          <w:szCs w:val="36"/>
                          <w:u w:val="single"/>
                        </w:rPr>
                        <w:t>Exercice 1:</w:t>
                      </w:r>
                      <w:r w:rsidRPr="008651DF">
                        <w:rPr>
                          <w:rFonts w:asciiTheme="majorHAnsi" w:hAnsiTheme="majorHAnsi"/>
                          <w:b/>
                          <w:bCs/>
                          <w:color w:val="1F497D" w:themeColor="text2"/>
                          <w:sz w:val="36"/>
                          <w:szCs w:val="36"/>
                        </w:rPr>
                        <w:t xml:space="preserve"> </w:t>
                      </w:r>
                    </w:p>
                    <w:p w:rsidR="00E1740A" w:rsidRPr="00E1740A" w:rsidRDefault="00E1740A" w:rsidP="00E1740A">
                      <w:pPr>
                        <w:pStyle w:val="Bodytext20"/>
                        <w:numPr>
                          <w:ilvl w:val="0"/>
                          <w:numId w:val="9"/>
                        </w:numPr>
                        <w:shd w:val="clear" w:color="auto" w:fill="auto"/>
                        <w:spacing w:line="365" w:lineRule="exact"/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</w:rPr>
                      </w:pPr>
                      <w:r w:rsidRPr="00E1740A"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  <w:lang w:eastAsia="fr-FR" w:bidi="fr-FR"/>
                        </w:rPr>
                        <w:t xml:space="preserve">Parmi les isotopes du rubidium, on distingue le rubidium 85 ( </w:t>
                      </w:r>
                      <m:oMath>
                        <m:sPre>
                          <m:sPrePr>
                            <m:ctrlPr>
                              <w:rPr>
                                <w:rFonts w:ascii="Cambria Math" w:hAnsi="Cambria Math" w:cstheme="majorBidi"/>
                                <w:i/>
                                <w:color w:val="1F497D" w:themeColor="text2"/>
                                <w:sz w:val="28"/>
                                <w:szCs w:val="28"/>
                                <w:lang w:eastAsia="fr-FR" w:bidi="fr-FR"/>
                              </w:rPr>
                            </m:ctrlPr>
                          </m:sPrePr>
                          <m:sub>
                            <m:r>
                              <w:rPr>
                                <w:rFonts w:ascii="Cambria Math" w:hAnsi="Cambria Math" w:cstheme="majorBidi"/>
                                <w:color w:val="1F497D" w:themeColor="text2"/>
                                <w:sz w:val="28"/>
                                <w:szCs w:val="28"/>
                                <w:lang w:eastAsia="fr-FR" w:bidi="fr-FR"/>
                              </w:rPr>
                              <m:t>37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Bidi"/>
                                <w:color w:val="1F497D" w:themeColor="text2"/>
                                <w:sz w:val="28"/>
                                <w:szCs w:val="28"/>
                                <w:lang w:eastAsia="fr-FR" w:bidi="fr-FR"/>
                              </w:rPr>
                              <m:t>85</m:t>
                            </m:r>
                          </m:sup>
                          <m:e>
                            <m:r>
                              <w:rPr>
                                <w:rFonts w:ascii="Cambria Math" w:hAnsi="Cambria Math" w:cstheme="majorBidi"/>
                                <w:color w:val="1F497D" w:themeColor="text2"/>
                                <w:sz w:val="28"/>
                                <w:szCs w:val="28"/>
                                <w:lang w:eastAsia="fr-FR" w:bidi="fr-FR"/>
                              </w:rPr>
                              <m:t>Rb</m:t>
                            </m:r>
                          </m:e>
                        </m:sPre>
                      </m:oMath>
                      <w:r w:rsidRPr="00E1740A"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  <w:lang w:eastAsia="fr-FR" w:bidi="fr-FR"/>
                        </w:rPr>
                        <w:t>) et le rubidium 89 (</w:t>
                      </w:r>
                      <m:oMath>
                        <m:sPre>
                          <m:sPrePr>
                            <m:ctrlPr>
                              <w:rPr>
                                <w:rFonts w:ascii="Cambria Math" w:hAnsi="Cambria Math" w:cstheme="majorBidi"/>
                                <w:i/>
                                <w:color w:val="1F497D" w:themeColor="text2"/>
                                <w:sz w:val="28"/>
                                <w:szCs w:val="28"/>
                                <w:lang w:eastAsia="fr-FR" w:bidi="fr-FR"/>
                              </w:rPr>
                            </m:ctrlPr>
                          </m:sPrePr>
                          <m:sub>
                            <m:r>
                              <w:rPr>
                                <w:rFonts w:ascii="Cambria Math" w:hAnsi="Cambria Math" w:cstheme="majorBidi"/>
                                <w:color w:val="1F497D" w:themeColor="text2"/>
                                <w:sz w:val="28"/>
                                <w:szCs w:val="28"/>
                                <w:lang w:eastAsia="fr-FR" w:bidi="fr-FR"/>
                              </w:rPr>
                              <m:t>37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Bidi"/>
                                <w:color w:val="1F497D" w:themeColor="text2"/>
                                <w:sz w:val="28"/>
                                <w:szCs w:val="28"/>
                                <w:lang w:eastAsia="fr-FR" w:bidi="fr-FR"/>
                              </w:rPr>
                              <m:t>89</m:t>
                            </m:r>
                          </m:sup>
                          <m:e>
                            <m:r>
                              <w:rPr>
                                <w:rFonts w:ascii="Cambria Math" w:hAnsi="Cambria Math" w:cstheme="majorBidi"/>
                                <w:color w:val="1F497D" w:themeColor="text2"/>
                                <w:sz w:val="28"/>
                                <w:szCs w:val="28"/>
                                <w:lang w:eastAsia="fr-FR" w:bidi="fr-FR"/>
                              </w:rPr>
                              <m:t>Rb</m:t>
                            </m:r>
                          </m:e>
                        </m:sPre>
                      </m:oMath>
                      <w:r w:rsidRPr="00E1740A"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  <w:lang w:eastAsia="fr-FR" w:bidi="fr-FR"/>
                        </w:rPr>
                        <w:t>).</w:t>
                      </w:r>
                    </w:p>
                    <w:p w:rsidR="00E1740A" w:rsidRPr="00E1740A" w:rsidRDefault="00E1740A" w:rsidP="00E1740A">
                      <w:pPr>
                        <w:pStyle w:val="Bodytext2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354"/>
                        </w:tabs>
                        <w:spacing w:line="365" w:lineRule="exact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E1740A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eastAsia="fr-FR" w:bidi="fr-FR"/>
                        </w:rPr>
                        <w:t>Définir : l'énergie de liaison ; le défaut de masse.</w:t>
                      </w:r>
                    </w:p>
                    <w:p w:rsidR="00E1740A" w:rsidRPr="00E1740A" w:rsidRDefault="00E1740A" w:rsidP="00E1740A">
                      <w:pPr>
                        <w:pStyle w:val="Bodytext2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368"/>
                        </w:tabs>
                        <w:spacing w:line="365" w:lineRule="exact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E1740A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eastAsia="fr-FR" w:bidi="fr-FR"/>
                        </w:rPr>
                        <w:t>Donner la relation qui permet de calculer l'énergie de liaison.</w:t>
                      </w:r>
                    </w:p>
                    <w:p w:rsidR="00E1740A" w:rsidRPr="00E1740A" w:rsidRDefault="00E1740A" w:rsidP="00E1740A">
                      <w:pPr>
                        <w:pStyle w:val="Bodytext2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368"/>
                        </w:tabs>
                        <w:spacing w:line="365" w:lineRule="exact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E1740A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eastAsia="fr-FR" w:bidi="fr-FR"/>
                        </w:rPr>
                        <w:t>Calculer les énergies de liaisons pour chacun de ces deux isotopes.</w:t>
                      </w:r>
                    </w:p>
                    <w:p w:rsidR="00E1740A" w:rsidRPr="00E1740A" w:rsidRDefault="00E1740A" w:rsidP="00E1740A">
                      <w:pPr>
                        <w:pStyle w:val="Bodytext2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368"/>
                        </w:tabs>
                        <w:spacing w:line="365" w:lineRule="exact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E1740A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eastAsia="fr-FR" w:bidi="fr-FR"/>
                        </w:rPr>
                        <w:t>En déduire les énergies de liaisons par nucléons pour chacun de ces deux isotopes.</w:t>
                      </w:r>
                    </w:p>
                    <w:p w:rsidR="00E1740A" w:rsidRPr="00E1740A" w:rsidRDefault="00E1740A" w:rsidP="00E1740A">
                      <w:pPr>
                        <w:pStyle w:val="Bodytext2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378"/>
                        </w:tabs>
                        <w:spacing w:line="365" w:lineRule="exact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E1740A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eastAsia="fr-FR" w:bidi="fr-FR"/>
                        </w:rPr>
                        <w:t>Lequel de ces deux isotopes du rubidium est le plus stable ?</w:t>
                      </w:r>
                    </w:p>
                    <w:p w:rsidR="00E1740A" w:rsidRDefault="00E1740A" w:rsidP="00E1740A">
                      <w:pPr>
                        <w:pStyle w:val="Bodytext20"/>
                        <w:shd w:val="clear" w:color="auto" w:fill="auto"/>
                        <w:spacing w:line="365" w:lineRule="exact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eastAsia="fr-FR" w:bidi="fr-FR"/>
                        </w:rPr>
                      </w:pPr>
                      <w:r w:rsidRPr="00E1740A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eastAsia="fr-FR" w:bidi="fr-FR"/>
                        </w:rPr>
                        <w:t xml:space="preserve">Données : </w:t>
                      </w:r>
                      <w:proofErr w:type="gramStart"/>
                      <w:r w:rsidRPr="00E1740A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eastAsia="fr-FR" w:bidi="fr-FR"/>
                        </w:rPr>
                        <w:t>m(</w:t>
                      </w:r>
                      <w:proofErr w:type="gramEnd"/>
                      <w:r w:rsidRPr="00E1740A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eastAsia="fr-FR" w:bidi="fr-FR"/>
                        </w:rPr>
                        <w:t xml:space="preserve"> </w:t>
                      </w:r>
                      <w:r w:rsidRPr="00E1740A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vertAlign w:val="superscript"/>
                          <w:lang w:eastAsia="fr-FR" w:bidi="fr-FR"/>
                        </w:rPr>
                        <w:t>85</w:t>
                      </w:r>
                      <w:r w:rsidRPr="00E1740A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eastAsia="fr-FR" w:bidi="fr-FR"/>
                        </w:rPr>
                        <w:t xml:space="preserve">Rb)=84,89144u ; m( </w:t>
                      </w:r>
                      <w:r w:rsidRPr="00E1740A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vertAlign w:val="superscript"/>
                          <w:lang w:eastAsia="fr-FR" w:bidi="fr-FR"/>
                        </w:rPr>
                        <w:t>89</w:t>
                      </w:r>
                      <w:r w:rsidRPr="00E1740A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eastAsia="fr-FR" w:bidi="fr-FR"/>
                        </w:rPr>
                        <w:t>Rb)=88,89193u.</w:t>
                      </w:r>
                    </w:p>
                    <w:p w:rsidR="00E1740A" w:rsidRPr="00E1740A" w:rsidRDefault="00E1740A" w:rsidP="00E1740A">
                      <w:pPr>
                        <w:pStyle w:val="Bodytext2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val="left" w:pos="358"/>
                        </w:tabs>
                        <w:spacing w:line="365" w:lineRule="exact"/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</w:rPr>
                      </w:pPr>
                      <w:r w:rsidRPr="00E1740A"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</w:rPr>
                        <w:t>Répondre aux questions suivantes :</w:t>
                      </w:r>
                    </w:p>
                    <w:p w:rsidR="00E1740A" w:rsidRPr="00E1740A" w:rsidRDefault="00E1740A" w:rsidP="00E1740A">
                      <w:pPr>
                        <w:pStyle w:val="Bodytext20"/>
                        <w:numPr>
                          <w:ilvl w:val="0"/>
                          <w:numId w:val="13"/>
                        </w:numPr>
                        <w:shd w:val="clear" w:color="auto" w:fill="auto"/>
                        <w:tabs>
                          <w:tab w:val="left" w:pos="358"/>
                        </w:tabs>
                        <w:spacing w:line="365" w:lineRule="exact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E1740A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eastAsia="fr-FR" w:bidi="fr-FR"/>
                        </w:rPr>
                        <w:t>Que représente la courbe d'Aston données dans le cours ?</w:t>
                      </w:r>
                    </w:p>
                    <w:p w:rsidR="00E1740A" w:rsidRPr="00E1740A" w:rsidRDefault="00E1740A" w:rsidP="00E1740A">
                      <w:pPr>
                        <w:pStyle w:val="Bodytext20"/>
                        <w:numPr>
                          <w:ilvl w:val="0"/>
                          <w:numId w:val="13"/>
                        </w:numPr>
                        <w:shd w:val="clear" w:color="auto" w:fill="auto"/>
                        <w:tabs>
                          <w:tab w:val="left" w:pos="368"/>
                        </w:tabs>
                        <w:spacing w:line="365" w:lineRule="exact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E1740A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eastAsia="fr-FR" w:bidi="fr-FR"/>
                        </w:rPr>
                        <w:t>Où se situent les noyaux les plus stables sur cette courbe ?</w:t>
                      </w:r>
                    </w:p>
                    <w:p w:rsidR="00E1740A" w:rsidRPr="00E1740A" w:rsidRDefault="00E1740A" w:rsidP="00E1740A">
                      <w:pPr>
                        <w:pStyle w:val="Bodytext20"/>
                        <w:numPr>
                          <w:ilvl w:val="0"/>
                          <w:numId w:val="13"/>
                        </w:numPr>
                        <w:shd w:val="clear" w:color="auto" w:fill="auto"/>
                        <w:tabs>
                          <w:tab w:val="left" w:pos="368"/>
                        </w:tabs>
                        <w:spacing w:line="365" w:lineRule="exact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E1740A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eastAsia="fr-FR" w:bidi="fr-FR"/>
                        </w:rPr>
                        <w:t>Quel est l'ordre de grandeur de l'énergie de liaison par nucléon du nickel 60 ?</w:t>
                      </w:r>
                    </w:p>
                    <w:p w:rsidR="00E1740A" w:rsidRPr="00E1740A" w:rsidRDefault="00E1740A" w:rsidP="00E1740A">
                      <w:pPr>
                        <w:pStyle w:val="Bodytext20"/>
                        <w:numPr>
                          <w:ilvl w:val="0"/>
                          <w:numId w:val="13"/>
                        </w:numPr>
                        <w:shd w:val="clear" w:color="auto" w:fill="auto"/>
                        <w:tabs>
                          <w:tab w:val="left" w:pos="254"/>
                          <w:tab w:val="left" w:pos="368"/>
                        </w:tabs>
                        <w:spacing w:line="365" w:lineRule="exact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E1740A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eastAsia="fr-FR" w:bidi="fr-FR"/>
                        </w:rPr>
                        <w:t>Quel est l'ordre de grandeur de l'énergie de liaison du nickel 60 ?</w:t>
                      </w:r>
                    </w:p>
                    <w:p w:rsidR="00E1740A" w:rsidRPr="00E1740A" w:rsidRDefault="00E1740A" w:rsidP="00E1740A">
                      <w:pPr>
                        <w:pStyle w:val="Bodytext20"/>
                        <w:shd w:val="clear" w:color="auto" w:fill="auto"/>
                        <w:spacing w:line="365" w:lineRule="exact"/>
                        <w:ind w:left="72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E1740A" w:rsidRPr="00BC36E5" w:rsidRDefault="00E1740A" w:rsidP="00F52C3D">
                      <w:pPr>
                        <w:spacing w:after="0" w:line="360" w:lineRule="auto"/>
                        <w:rPr>
                          <w:rFonts w:asciiTheme="majorHAnsi" w:hAnsiTheme="majorHAnsi"/>
                          <w:sz w:val="26"/>
                          <w:szCs w:val="26"/>
                        </w:rPr>
                      </w:pPr>
                    </w:p>
                    <w:p w:rsidR="00F52C3D" w:rsidRPr="001F32CE" w:rsidRDefault="00F52C3D" w:rsidP="00F52C3D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2C3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E5A7D1" wp14:editId="5963E41A">
                <wp:simplePos x="0" y="0"/>
                <wp:positionH relativeFrom="column">
                  <wp:posOffset>-442595</wp:posOffset>
                </wp:positionH>
                <wp:positionV relativeFrom="paragraph">
                  <wp:posOffset>-594995</wp:posOffset>
                </wp:positionV>
                <wp:extent cx="1184564" cy="772160"/>
                <wp:effectExtent l="0" t="0" r="15875" b="2794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564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C3D" w:rsidRPr="00355D74" w:rsidRDefault="00F52C3D" w:rsidP="00F52C3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</w:pPr>
                            <w:r w:rsidRPr="00355D74">
                              <w:rPr>
                                <w:rFonts w:asciiTheme="majorBidi" w:hAnsiTheme="majorBidi" w:cstheme="majorBidi"/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2BAC</w:t>
                            </w:r>
                          </w:p>
                          <w:p w:rsidR="00F52C3D" w:rsidRPr="00355D74" w:rsidRDefault="00F52C3D" w:rsidP="00F52C3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</w:pPr>
                            <w:r w:rsidRPr="00355D74">
                              <w:rPr>
                                <w:rFonts w:asciiTheme="majorBidi" w:hAnsiTheme="majorBidi" w:cstheme="majorBidi"/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Science</w:t>
                            </w:r>
                          </w:p>
                          <w:p w:rsidR="00F52C3D" w:rsidRDefault="00F52C3D" w:rsidP="00F52C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4" o:spid="_x0000_s1027" type="#_x0000_t202" style="position:absolute;margin-left:-34.85pt;margin-top:-46.85pt;width:93.25pt;height:6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">
                <v:textbox>
                  <w:txbxContent>
                    <w:p w:rsidR="00F52C3D" w:rsidRPr="00355D74" w:rsidRDefault="00F52C3D" w:rsidP="00F52C3D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color w:val="E36C0A" w:themeColor="accent6" w:themeShade="BF"/>
                          <w:sz w:val="36"/>
                          <w:szCs w:val="36"/>
                        </w:rPr>
                      </w:pPr>
                      <w:r w:rsidRPr="00355D74">
                        <w:rPr>
                          <w:rFonts w:asciiTheme="majorBidi" w:hAnsiTheme="majorBidi" w:cstheme="majorBidi"/>
                          <w:b/>
                          <w:color w:val="E36C0A" w:themeColor="accent6" w:themeShade="BF"/>
                          <w:sz w:val="36"/>
                          <w:szCs w:val="36"/>
                        </w:rPr>
                        <w:t>2BAC</w:t>
                      </w:r>
                    </w:p>
                    <w:p w:rsidR="00F52C3D" w:rsidRPr="00355D74" w:rsidRDefault="00F52C3D" w:rsidP="00F52C3D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color w:val="E36C0A" w:themeColor="accent6" w:themeShade="BF"/>
                          <w:sz w:val="36"/>
                          <w:szCs w:val="36"/>
                        </w:rPr>
                      </w:pPr>
                      <w:r w:rsidRPr="00355D74">
                        <w:rPr>
                          <w:rFonts w:asciiTheme="majorBidi" w:hAnsiTheme="majorBidi" w:cstheme="majorBidi"/>
                          <w:b/>
                          <w:color w:val="E36C0A" w:themeColor="accent6" w:themeShade="BF"/>
                          <w:sz w:val="36"/>
                          <w:szCs w:val="36"/>
                        </w:rPr>
                        <w:t>Science</w:t>
                      </w:r>
                    </w:p>
                    <w:p w:rsidR="00F52C3D" w:rsidRDefault="00F52C3D" w:rsidP="00F52C3D"/>
                  </w:txbxContent>
                </v:textbox>
              </v:shape>
            </w:pict>
          </mc:Fallback>
        </mc:AlternateContent>
      </w:r>
      <w:r w:rsidR="00F52C3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3297DA" wp14:editId="77F8814D">
                <wp:simplePos x="0" y="0"/>
                <wp:positionH relativeFrom="column">
                  <wp:posOffset>4083685</wp:posOffset>
                </wp:positionH>
                <wp:positionV relativeFrom="paragraph">
                  <wp:posOffset>-594995</wp:posOffset>
                </wp:positionV>
                <wp:extent cx="2212975" cy="769620"/>
                <wp:effectExtent l="11430" t="9525" r="13970" b="1143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C3D" w:rsidRPr="00DC341C" w:rsidRDefault="00F52C3D" w:rsidP="00F52C3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</w:pPr>
                            <w:r w:rsidRPr="00DC341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  <w:t>WWW.Dyrassa.com</w:t>
                            </w:r>
                          </w:p>
                          <w:p w:rsidR="00F52C3D" w:rsidRDefault="00F52C3D" w:rsidP="00F52C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3" o:spid="_x0000_s1028" type="#_x0000_t202" style="position:absolute;margin-left:321.55pt;margin-top:-46.85pt;width:174.25pt;height:6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">
                <v:textbox>
                  <w:txbxContent>
                    <w:p w:rsidR="00F52C3D" w:rsidRPr="00DC341C" w:rsidRDefault="00F52C3D" w:rsidP="00F52C3D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4"/>
                          <w:szCs w:val="34"/>
                        </w:rPr>
                      </w:pPr>
                      <w:r w:rsidRPr="00DC341C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4"/>
                          <w:szCs w:val="34"/>
                        </w:rPr>
                        <w:t>WWW.Dyrassa.com</w:t>
                      </w:r>
                    </w:p>
                    <w:p w:rsidR="00F52C3D" w:rsidRDefault="00F52C3D" w:rsidP="00F52C3D"/>
                  </w:txbxContent>
                </v:textbox>
              </v:shape>
            </w:pict>
          </mc:Fallback>
        </mc:AlternateContent>
      </w:r>
      <w:r w:rsidR="00F52C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5EF8C" wp14:editId="2793962B">
                <wp:simplePos x="0" y="0"/>
                <wp:positionH relativeFrom="column">
                  <wp:posOffset>4769485</wp:posOffset>
                </wp:positionH>
                <wp:positionV relativeFrom="paragraph">
                  <wp:posOffset>-587375</wp:posOffset>
                </wp:positionV>
                <wp:extent cx="1534795" cy="762000"/>
                <wp:effectExtent l="0" t="0" r="27305" b="1905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479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C3D" w:rsidRPr="00A47614" w:rsidRDefault="00F52C3D" w:rsidP="00F52C3D">
                            <w:pPr>
                              <w:pStyle w:val="Titre"/>
                              <w:rPr>
                                <w:b/>
                                <w:spacing w:val="0"/>
                                <w:sz w:val="32"/>
                                <w:szCs w:val="32"/>
                              </w:rPr>
                            </w:pPr>
                            <w:r w:rsidRPr="005D0641">
                              <w:rPr>
                                <w:b/>
                                <w:spacing w:val="0"/>
                                <w:sz w:val="36"/>
                                <w:szCs w:val="36"/>
                              </w:rPr>
                              <w:t>Naja7School</w:t>
                            </w:r>
                          </w:p>
                          <w:p w:rsidR="00F52C3D" w:rsidRDefault="00F52C3D" w:rsidP="00F52C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29" type="#_x0000_t202" style="position:absolute;margin-left:375.55pt;margin-top:-46.25pt;width:120.8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" fillcolor="white [3201]" strokeweight=".5pt">
                <v:path arrowok="t"/>
                <v:textbox>
                  <w:txbxContent>
                    <w:p w:rsidR="00F52C3D" w:rsidRPr="00A47614" w:rsidRDefault="00F52C3D" w:rsidP="00F52C3D">
                      <w:pPr>
                        <w:pStyle w:val="Titre"/>
                        <w:rPr>
                          <w:b/>
                          <w:spacing w:val="0"/>
                          <w:sz w:val="32"/>
                          <w:szCs w:val="32"/>
                        </w:rPr>
                      </w:pPr>
                      <w:r w:rsidRPr="005D0641">
                        <w:rPr>
                          <w:b/>
                          <w:spacing w:val="0"/>
                          <w:sz w:val="36"/>
                          <w:szCs w:val="36"/>
                        </w:rPr>
                        <w:t>Naja7School</w:t>
                      </w:r>
                    </w:p>
                    <w:p w:rsidR="00F52C3D" w:rsidRDefault="00F52C3D" w:rsidP="00F52C3D"/>
                  </w:txbxContent>
                </v:textbox>
              </v:shape>
            </w:pict>
          </mc:Fallback>
        </mc:AlternateContent>
      </w:r>
      <w:r w:rsidR="00F52C3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4ADF6" wp14:editId="3CC29501">
                <wp:simplePos x="0" y="0"/>
                <wp:positionH relativeFrom="column">
                  <wp:posOffset>-457835</wp:posOffset>
                </wp:positionH>
                <wp:positionV relativeFrom="paragraph">
                  <wp:posOffset>-595630</wp:posOffset>
                </wp:positionV>
                <wp:extent cx="1275715" cy="771525"/>
                <wp:effectExtent l="0" t="0" r="19685" b="2857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571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C3D" w:rsidRDefault="00F52C3D" w:rsidP="00F52C3D"/>
                          <w:p w:rsidR="00F52C3D" w:rsidRDefault="00F52C3D" w:rsidP="00F52C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0" type="#_x0000_t202" style="position:absolute;margin-left:-36.05pt;margin-top:-46.9pt;width:100.4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" fillcolor="white [3201]" strokeweight=".5pt">
                <v:path arrowok="t"/>
                <v:textbox>
                  <w:txbxContent>
                    <w:p w:rsidR="00F52C3D" w:rsidRDefault="00F52C3D" w:rsidP="00F52C3D"/>
                    <w:p w:rsidR="00F52C3D" w:rsidRDefault="00F52C3D" w:rsidP="00F52C3D"/>
                  </w:txbxContent>
                </v:textbox>
              </v:shape>
            </w:pict>
          </mc:Fallback>
        </mc:AlternateContent>
      </w:r>
      <w:r w:rsidR="00F52C3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B0AA7" wp14:editId="6134607D">
                <wp:simplePos x="0" y="0"/>
                <wp:positionH relativeFrom="column">
                  <wp:posOffset>-442595</wp:posOffset>
                </wp:positionH>
                <wp:positionV relativeFrom="paragraph">
                  <wp:posOffset>-579755</wp:posOffset>
                </wp:positionV>
                <wp:extent cx="1260475" cy="718185"/>
                <wp:effectExtent l="0" t="0" r="0" b="571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475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C3D" w:rsidRPr="002F29D3" w:rsidRDefault="00F52C3D" w:rsidP="00F52C3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Pr="002F29D3"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  <w:t>BAC</w:t>
                            </w:r>
                          </w:p>
                          <w:p w:rsidR="00F52C3D" w:rsidRPr="002F29D3" w:rsidRDefault="00F52C3D" w:rsidP="00F52C3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</w:pPr>
                            <w:r w:rsidRPr="002F29D3">
                              <w:rPr>
                                <w:rFonts w:asciiTheme="majorBidi" w:hAnsiTheme="majorBidi" w:cstheme="majorBidi"/>
                                <w:b/>
                                <w:sz w:val="36"/>
                                <w:szCs w:val="36"/>
                              </w:rPr>
                              <w:t>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1" type="#_x0000_t202" style="position:absolute;margin-left:-34.85pt;margin-top:-45.65pt;width:99.25pt;height:5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" fillcolor="white [3201]" stroked="f" strokeweight=".5pt">
                <v:path arrowok="t"/>
                <v:textbox>
                  <w:txbxContent>
                    <w:p w:rsidR="00F52C3D" w:rsidRPr="002F29D3" w:rsidRDefault="00F52C3D" w:rsidP="00F52C3D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  <w:t>2</w:t>
                      </w:r>
                      <w:r w:rsidRPr="002F29D3"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  <w:t>BAC</w:t>
                      </w:r>
                    </w:p>
                    <w:p w:rsidR="00F52C3D" w:rsidRPr="002F29D3" w:rsidRDefault="00F52C3D" w:rsidP="00F52C3D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</w:pPr>
                      <w:r w:rsidRPr="002F29D3">
                        <w:rPr>
                          <w:rFonts w:asciiTheme="majorBidi" w:hAnsiTheme="majorBidi" w:cstheme="majorBidi"/>
                          <w:b/>
                          <w:sz w:val="36"/>
                          <w:szCs w:val="36"/>
                        </w:rPr>
                        <w:t>Science</w:t>
                      </w:r>
                    </w:p>
                  </w:txbxContent>
                </v:textbox>
              </v:shape>
            </w:pict>
          </mc:Fallback>
        </mc:AlternateContent>
      </w:r>
      <w:r w:rsidR="00F52C3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66819D" wp14:editId="44873495">
                <wp:simplePos x="0" y="0"/>
                <wp:positionH relativeFrom="column">
                  <wp:posOffset>-457835</wp:posOffset>
                </wp:positionH>
                <wp:positionV relativeFrom="paragraph">
                  <wp:posOffset>-594995</wp:posOffset>
                </wp:positionV>
                <wp:extent cx="6758940" cy="771525"/>
                <wp:effectExtent l="0" t="0" r="22860" b="2857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894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C3D" w:rsidRPr="00307D6D" w:rsidRDefault="00F52C3D" w:rsidP="00F52C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48"/>
                                <w:szCs w:val="48"/>
                              </w:rPr>
                              <w:t xml:space="preserve">               </w:t>
                            </w:r>
                            <w:r w:rsidRPr="00F52C3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48"/>
                                <w:szCs w:val="48"/>
                              </w:rPr>
                              <w:t>Noyaux, masse et énergie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2" type="#_x0000_t202" style="position:absolute;margin-left:-36.05pt;margin-top:-46.85pt;width:532.2pt;height: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" fillcolor="white [3201]" strokeweight=".5pt">
                <v:path arrowok="t"/>
                <v:textbox>
                  <w:txbxContent>
                    <w:p w:rsidR="00F52C3D" w:rsidRPr="00307D6D" w:rsidRDefault="00F52C3D" w:rsidP="00F52C3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48"/>
                          <w:szCs w:val="48"/>
                        </w:rPr>
                        <w:t xml:space="preserve">               </w:t>
                      </w:r>
                      <w:r w:rsidRPr="00F52C3D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48"/>
                          <w:szCs w:val="48"/>
                        </w:rPr>
                        <w:t>Noyaux, masse et énergie</w:t>
                      </w:r>
                    </w:p>
                  </w:txbxContent>
                </v:textbox>
              </v:shape>
            </w:pict>
          </mc:Fallback>
        </mc:AlternateContent>
      </w:r>
    </w:p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315CB3" w:rsidP="00F52C3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5228C4" wp14:editId="57F2C589">
                <wp:simplePos x="0" y="0"/>
                <wp:positionH relativeFrom="column">
                  <wp:posOffset>-456565</wp:posOffset>
                </wp:positionH>
                <wp:positionV relativeFrom="paragraph">
                  <wp:posOffset>131445</wp:posOffset>
                </wp:positionV>
                <wp:extent cx="6755130" cy="2874645"/>
                <wp:effectExtent l="0" t="0" r="26670" b="2095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130" cy="2874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BF6" w:rsidRPr="00D22BF6" w:rsidRDefault="00D22BF6" w:rsidP="00D22BF6">
                            <w:pPr>
                              <w:rPr>
                                <w:rFonts w:asciiTheme="majorBidi" w:hAnsiTheme="majorBidi"/>
                                <w:sz w:val="26"/>
                                <w:szCs w:val="26"/>
                              </w:rPr>
                            </w:pPr>
                            <w:r w:rsidRPr="007B4324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Exercice 2:</w:t>
                            </w:r>
                            <w:r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315CB3" w:rsidRDefault="00D22BF6" w:rsidP="00315CB3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15CB3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>Déterminer, parmi les intervalles</w:t>
                            </w:r>
                            <w:r w:rsidR="00315CB3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315CB3" w:rsidRPr="00315CB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</w:t>
                            </w:r>
                            <w:r w:rsidR="00315CB3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,</w:t>
                            </w:r>
                            <w:proofErr w:type="gramEnd"/>
                            <w:r w:rsidR="00315CB3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15CB3" w:rsidRPr="00315CB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II</w:t>
                            </w:r>
                            <w:r w:rsidR="00315CB3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="00315CB3" w:rsidRPr="00315CB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III</w:t>
                            </w:r>
                            <w:r w:rsidRPr="00315CB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15CB3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315CB3" w:rsidRDefault="00D22BF6" w:rsidP="00315CB3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15CB3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315CB3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>et</w:t>
                            </w:r>
                            <w:proofErr w:type="gramEnd"/>
                            <w:r w:rsidRPr="00315CB3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indiqués sur </w:t>
                            </w:r>
                            <w:r w:rsidRPr="00315CB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la figure</w:t>
                            </w:r>
                            <w:r w:rsidRPr="00315CB3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, celui dans lequel </w:t>
                            </w:r>
                          </w:p>
                          <w:p w:rsidR="00315CB3" w:rsidRDefault="00D22BF6" w:rsidP="00315CB3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15CB3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>les</w:t>
                            </w:r>
                            <w:proofErr w:type="gramEnd"/>
                            <w:r w:rsidRPr="00315CB3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nucléides sont susceptibles de subir des</w:t>
                            </w:r>
                          </w:p>
                          <w:p w:rsidR="00D22BF6" w:rsidRPr="00315CB3" w:rsidRDefault="00D22BF6" w:rsidP="00315CB3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15CB3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315CB3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>réactions</w:t>
                            </w:r>
                            <w:proofErr w:type="gramEnd"/>
                            <w:r w:rsidRPr="00315CB3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r w:rsidRPr="00315CB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fusion </w:t>
                            </w:r>
                            <w:r w:rsidRPr="00315CB3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et </w:t>
                            </w:r>
                            <w:r w:rsidRPr="00315CB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fission</w:t>
                            </w:r>
                            <w:r w:rsidRPr="00315CB3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D22BF6" w:rsidRPr="00D22BF6" w:rsidRDefault="00D22BF6" w:rsidP="00315C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eastAsiaTheme="minorHAnsi" w:hAnsiTheme="majorBidi" w:cstheme="majorBid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315CB3" w:rsidRDefault="00D22BF6" w:rsidP="00315CB3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15CB3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Où se trouvent les noyaux les plus stables ? </w:t>
                            </w:r>
                          </w:p>
                          <w:p w:rsidR="00D22BF6" w:rsidRPr="00315CB3" w:rsidRDefault="00D22BF6" w:rsidP="00315CB3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15CB3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>justifier</w:t>
                            </w:r>
                            <w:proofErr w:type="gramEnd"/>
                            <w:r w:rsidRPr="00315CB3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D22BF6" w:rsidRPr="00D22BF6" w:rsidRDefault="00D22BF6" w:rsidP="00315C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eastAsiaTheme="minorHAnsi" w:hAnsiTheme="majorBidi" w:cstheme="majorBid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315CB3" w:rsidRDefault="00D22BF6" w:rsidP="00315CB3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15CB3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Déduire l’énergie de liaison par nucléon du </w:t>
                            </w:r>
                          </w:p>
                          <w:p w:rsidR="00D22BF6" w:rsidRPr="00315CB3" w:rsidRDefault="00D22BF6" w:rsidP="00315CB3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15CB3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>noyau</w:t>
                            </w:r>
                            <w:proofErr w:type="gramEnd"/>
                            <w:r w:rsidRPr="00315CB3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de nickel </w:t>
                            </w:r>
                            <w:r w:rsidR="00315CB3" w:rsidRPr="00315CB3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Ni</w:t>
                            </w:r>
                            <w:r w:rsidR="00315CB3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22BF6" w:rsidRDefault="00D22B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3" type="#_x0000_t202" style="position:absolute;margin-left:-35.95pt;margin-top:10.35pt;width:531.9pt;height:226.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" fillcolor="white [3201]" strokeweight=".5pt">
                <v:textbox>
                  <w:txbxContent>
                    <w:p w:rsidR="00D22BF6" w:rsidRPr="00D22BF6" w:rsidRDefault="00D22BF6" w:rsidP="00D22BF6">
                      <w:pPr>
                        <w:rPr>
                          <w:rFonts w:asciiTheme="majorBidi" w:hAnsiTheme="majorBidi"/>
                          <w:sz w:val="26"/>
                          <w:szCs w:val="26"/>
                        </w:rPr>
                      </w:pPr>
                      <w:r w:rsidRPr="007B4324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Exercice 2:</w:t>
                      </w:r>
                      <w:r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315CB3" w:rsidRDefault="00D22BF6" w:rsidP="00315CB3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</w:pPr>
                      <w:r w:rsidRPr="00315CB3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>Déterminer, parmi les intervalles</w:t>
                      </w:r>
                      <w:r w:rsidR="00315CB3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315CB3" w:rsidRPr="00315CB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t>I</w:t>
                      </w:r>
                      <w:r w:rsidR="00315CB3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,</w:t>
                      </w:r>
                      <w:proofErr w:type="gramEnd"/>
                      <w:r w:rsidR="00315CB3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315CB3" w:rsidRPr="00315CB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t>II</w:t>
                      </w:r>
                      <w:r w:rsidR="00315CB3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et </w:t>
                      </w:r>
                      <w:r w:rsidR="00315CB3" w:rsidRPr="00315CB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t>III</w:t>
                      </w:r>
                      <w:r w:rsidRPr="00315CB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315CB3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>,</w:t>
                      </w:r>
                    </w:p>
                    <w:p w:rsidR="00315CB3" w:rsidRDefault="00D22BF6" w:rsidP="00315CB3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</w:pPr>
                      <w:r w:rsidRPr="00315CB3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315CB3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>et</w:t>
                      </w:r>
                      <w:proofErr w:type="gramEnd"/>
                      <w:r w:rsidRPr="00315CB3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indiqués sur </w:t>
                      </w:r>
                      <w:r w:rsidRPr="00315CB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t>la figure</w:t>
                      </w:r>
                      <w:r w:rsidRPr="00315CB3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, celui dans lequel </w:t>
                      </w:r>
                    </w:p>
                    <w:p w:rsidR="00315CB3" w:rsidRDefault="00D22BF6" w:rsidP="00315CB3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</w:pPr>
                      <w:proofErr w:type="gramStart"/>
                      <w:r w:rsidRPr="00315CB3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>les</w:t>
                      </w:r>
                      <w:proofErr w:type="gramEnd"/>
                      <w:r w:rsidRPr="00315CB3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nucléides sont susceptibles de subir des</w:t>
                      </w:r>
                    </w:p>
                    <w:p w:rsidR="00D22BF6" w:rsidRPr="00315CB3" w:rsidRDefault="00D22BF6" w:rsidP="00315CB3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</w:pPr>
                      <w:r w:rsidRPr="00315CB3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315CB3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>réactions</w:t>
                      </w:r>
                      <w:proofErr w:type="gramEnd"/>
                      <w:r w:rsidRPr="00315CB3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de </w:t>
                      </w:r>
                      <w:r w:rsidRPr="00315CB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fusion </w:t>
                      </w:r>
                      <w:r w:rsidRPr="00315CB3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et </w:t>
                      </w:r>
                      <w:r w:rsidRPr="00315CB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t>fission</w:t>
                      </w:r>
                      <w:r w:rsidRPr="00315CB3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D22BF6" w:rsidRPr="00D22BF6" w:rsidRDefault="00D22BF6" w:rsidP="00315C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eastAsiaTheme="minorHAnsi" w:hAnsiTheme="majorBidi" w:cstheme="majorBidi"/>
                          <w:color w:val="000000"/>
                          <w:sz w:val="28"/>
                          <w:szCs w:val="28"/>
                          <w:lang w:eastAsia="en-US"/>
                        </w:rPr>
                      </w:pPr>
                    </w:p>
                    <w:p w:rsidR="00315CB3" w:rsidRDefault="00D22BF6" w:rsidP="00315CB3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</w:pPr>
                      <w:r w:rsidRPr="00315CB3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Où se trouvent les noyaux les plus stables ? </w:t>
                      </w:r>
                    </w:p>
                    <w:p w:rsidR="00D22BF6" w:rsidRPr="00315CB3" w:rsidRDefault="00D22BF6" w:rsidP="00315CB3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</w:pPr>
                      <w:proofErr w:type="gramStart"/>
                      <w:r w:rsidRPr="00315CB3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>justifier</w:t>
                      </w:r>
                      <w:proofErr w:type="gramEnd"/>
                      <w:r w:rsidRPr="00315CB3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D22BF6" w:rsidRPr="00D22BF6" w:rsidRDefault="00D22BF6" w:rsidP="00315C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eastAsiaTheme="minorHAnsi" w:hAnsiTheme="majorBidi" w:cstheme="majorBidi"/>
                          <w:color w:val="000000"/>
                          <w:sz w:val="28"/>
                          <w:szCs w:val="28"/>
                          <w:lang w:eastAsia="en-US"/>
                        </w:rPr>
                      </w:pPr>
                    </w:p>
                    <w:p w:rsidR="00315CB3" w:rsidRDefault="00D22BF6" w:rsidP="00315CB3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</w:pPr>
                      <w:r w:rsidRPr="00315CB3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Déduire l’énergie de liaison par nucléon du </w:t>
                      </w:r>
                    </w:p>
                    <w:p w:rsidR="00D22BF6" w:rsidRPr="00315CB3" w:rsidRDefault="00D22BF6" w:rsidP="00315CB3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</w:pPr>
                      <w:proofErr w:type="gramStart"/>
                      <w:r w:rsidRPr="00315CB3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>noyau</w:t>
                      </w:r>
                      <w:proofErr w:type="gramEnd"/>
                      <w:r w:rsidRPr="00315CB3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de nickel </w:t>
                      </w:r>
                      <w:r w:rsidR="00315CB3" w:rsidRPr="00315CB3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t>Ni</w:t>
                      </w:r>
                      <w:r w:rsidR="00315CB3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D22BF6" w:rsidRDefault="00D22BF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119225" wp14:editId="6B204DB6">
                <wp:simplePos x="0" y="0"/>
                <wp:positionH relativeFrom="column">
                  <wp:posOffset>3138805</wp:posOffset>
                </wp:positionH>
                <wp:positionV relativeFrom="paragraph">
                  <wp:posOffset>318770</wp:posOffset>
                </wp:positionV>
                <wp:extent cx="3110230" cy="2597150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0230" cy="259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CB3" w:rsidRDefault="00315CB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26F9A1" wp14:editId="3A438C8D">
                                  <wp:extent cx="3013362" cy="2438169"/>
                                  <wp:effectExtent l="0" t="0" r="0" b="635"/>
                                  <wp:docPr id="17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0868" cy="24361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4" type="#_x0000_t202" style="position:absolute;margin-left:247.15pt;margin-top:25.1pt;width:244.9pt;height:204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" fillcolor="white [3201]" stroked="f" strokeweight=".5pt">
                <v:textbox>
                  <w:txbxContent>
                    <w:p w:rsidR="00315CB3" w:rsidRDefault="00315CB3">
                      <w:r>
                        <w:rPr>
                          <w:noProof/>
                        </w:rPr>
                        <w:drawing>
                          <wp:inline distT="0" distB="0" distL="0" distR="0" wp14:anchorId="6826F9A1" wp14:editId="3A438C8D">
                            <wp:extent cx="3013362" cy="2438169"/>
                            <wp:effectExtent l="0" t="0" r="0" b="635"/>
                            <wp:docPr id="17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10868" cy="24361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D22BF6" w:rsidP="00F52C3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AFADB2" wp14:editId="0EA754DE">
                <wp:simplePos x="0" y="0"/>
                <wp:positionH relativeFrom="column">
                  <wp:posOffset>-455988</wp:posOffset>
                </wp:positionH>
                <wp:positionV relativeFrom="paragraph">
                  <wp:posOffset>97790</wp:posOffset>
                </wp:positionV>
                <wp:extent cx="6762115" cy="2866332"/>
                <wp:effectExtent l="0" t="0" r="19685" b="1079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2115" cy="28663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C3D" w:rsidRPr="00383561" w:rsidRDefault="00F52C3D" w:rsidP="00D22BF6">
                            <w:pPr>
                              <w:rPr>
                                <w:rFonts w:asciiTheme="majorBidi" w:hAnsiTheme="majorBidi"/>
                                <w:sz w:val="26"/>
                                <w:szCs w:val="26"/>
                              </w:rPr>
                            </w:pPr>
                            <w:r w:rsidRPr="007B4324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D22BF6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r w:rsidRPr="007B4324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D22BF6" w:rsidRPr="00D22BF6" w:rsidRDefault="00D22BF6" w:rsidP="00D22BF6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358"/>
                              </w:tabs>
                              <w:spacing w:line="365" w:lineRule="exact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22BF6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eastAsia="fr-FR" w:bidi="fr-FR"/>
                              </w:rPr>
                              <w:t xml:space="preserve">Le noyau </w:t>
                            </w:r>
                            <m:oMath>
                              <m:sPre>
                                <m:sPre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sPrePr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sup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Li</m:t>
                                  </m:r>
                                </m:e>
                              </m:sPre>
                            </m:oMath>
                            <w:r w:rsidRPr="00D22BF6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eastAsia="fr-FR" w:bidi="fr-FR"/>
                              </w:rPr>
                              <w:t xml:space="preserve"> a une masse de 6,01350 u.</w:t>
                            </w:r>
                          </w:p>
                          <w:p w:rsidR="00D22BF6" w:rsidRPr="00D22BF6" w:rsidRDefault="00D22BF6" w:rsidP="00D22BF6">
                            <w:pPr>
                              <w:pStyle w:val="Bodytext20"/>
                              <w:numPr>
                                <w:ilvl w:val="0"/>
                                <w:numId w:val="16"/>
                              </w:numPr>
                              <w:shd w:val="clear" w:color="auto" w:fill="auto"/>
                              <w:spacing w:line="365" w:lineRule="exact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22BF6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eastAsia="fr-FR" w:bidi="fr-FR"/>
                              </w:rPr>
                              <w:t>Calculer son défaut de masse en unité de masse atomique.</w:t>
                            </w:r>
                          </w:p>
                          <w:p w:rsidR="00D22BF6" w:rsidRPr="00D22BF6" w:rsidRDefault="00D22BF6" w:rsidP="00D22BF6">
                            <w:pPr>
                              <w:pStyle w:val="Bodytext20"/>
                              <w:numPr>
                                <w:ilvl w:val="0"/>
                                <w:numId w:val="16"/>
                              </w:numPr>
                              <w:shd w:val="clear" w:color="auto" w:fill="auto"/>
                              <w:tabs>
                                <w:tab w:val="left" w:pos="368"/>
                              </w:tabs>
                              <w:spacing w:line="365" w:lineRule="exact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22BF6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eastAsia="fr-FR" w:bidi="fr-FR"/>
                              </w:rPr>
                              <w:t>On donne les défauts de masse de plusieurs noyaux :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77"/>
                              <w:gridCol w:w="1079"/>
                              <w:gridCol w:w="1502"/>
                              <w:gridCol w:w="1498"/>
                              <w:gridCol w:w="1512"/>
                            </w:tblGrid>
                            <w:tr w:rsidR="00D22BF6" w:rsidRPr="00D22BF6" w:rsidTr="00D22BF6">
                              <w:trPr>
                                <w:trHeight w:hRule="exact" w:val="691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BF6" w:rsidRPr="00D22BF6" w:rsidRDefault="00D22BF6" w:rsidP="00D22BF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D22BF6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Noyau</w:t>
                                  </w:r>
                                </w:p>
                                <w:p w:rsidR="00D22BF6" w:rsidRPr="00D22BF6" w:rsidRDefault="00D22BF6" w:rsidP="00D22BF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BF6" w:rsidRPr="00D22BF6" w:rsidRDefault="00A735D4" w:rsidP="00D22BF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sPre>
                                        <m:sPre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PrePr>
                                        <m:sub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28"/>
                                              <w:szCs w:val="28"/>
                                            </w:rPr>
                                            <m:t>4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28"/>
                                              <w:szCs w:val="28"/>
                                            </w:rPr>
                                            <m:t>10</m:t>
                                          </m:r>
                                        </m:sup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28"/>
                                              <w:szCs w:val="28"/>
                                            </w:rPr>
                                            <m:t>Be</m:t>
                                          </m:r>
                                        </m:e>
                                      </m:sPre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BF6" w:rsidRPr="00D22BF6" w:rsidRDefault="00A735D4" w:rsidP="00D22BF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sPre>
                                        <m:sPre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PrePr>
                                        <m:sub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28"/>
                                              <w:szCs w:val="28"/>
                                            </w:rPr>
                                            <m:t>28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28"/>
                                              <w:szCs w:val="28"/>
                                            </w:rPr>
                                            <m:t>60</m:t>
                                          </m:r>
                                        </m:sup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28"/>
                                              <w:szCs w:val="28"/>
                                            </w:rPr>
                                            <m:t>Ni</m:t>
                                          </m:r>
                                        </m:e>
                                      </m:sPre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BF6" w:rsidRPr="00D22BF6" w:rsidRDefault="00A735D4" w:rsidP="00D22BF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sPre>
                                        <m:sPre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PrePr>
                                        <m:sub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28"/>
                                              <w:szCs w:val="28"/>
                                            </w:rPr>
                                            <m:t>82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28"/>
                                              <w:szCs w:val="28"/>
                                            </w:rPr>
                                            <m:t>208</m:t>
                                          </m:r>
                                        </m:sup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28"/>
                                              <w:szCs w:val="28"/>
                                            </w:rPr>
                                            <m:t>Pb</m:t>
                                          </m:r>
                                        </m:e>
                                      </m:sPre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22BF6" w:rsidRPr="00D22BF6" w:rsidRDefault="00A735D4" w:rsidP="00D22BF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sPre>
                                        <m:sPre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PrePr>
                                        <m:sub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28"/>
                                              <w:szCs w:val="28"/>
                                            </w:rPr>
                                            <m:t>92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28"/>
                                              <w:szCs w:val="28"/>
                                            </w:rPr>
                                            <m:t>238</m:t>
                                          </m:r>
                                        </m:sup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28"/>
                                              <w:szCs w:val="28"/>
                                            </w:rPr>
                                            <m:t>U</m:t>
                                          </m:r>
                                        </m:e>
                                      </m:sPre>
                                    </m:oMath>
                                  </m:oMathPara>
                                </w:p>
                              </w:tc>
                            </w:tr>
                            <w:tr w:rsidR="00D22BF6" w:rsidRPr="00D22BF6" w:rsidTr="00D22BF6">
                              <w:trPr>
                                <w:trHeight w:hRule="exact" w:val="625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BF6" w:rsidRPr="00D22BF6" w:rsidRDefault="00D22BF6" w:rsidP="00D22BF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D22BF6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Défaut de masse (en u)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BF6" w:rsidRPr="00D22BF6" w:rsidRDefault="00D22BF6" w:rsidP="00D22BF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D22BF6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0,0697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BF6" w:rsidRPr="00D22BF6" w:rsidRDefault="00D22BF6" w:rsidP="00D22BF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D22BF6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0,56557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BF6" w:rsidRPr="00D22BF6" w:rsidRDefault="00D22BF6" w:rsidP="00D22BF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D22BF6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1,75658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22BF6" w:rsidRPr="00D22BF6" w:rsidRDefault="00D22BF6" w:rsidP="00D22BF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D22BF6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1,93394</w:t>
                                  </w:r>
                                </w:p>
                              </w:tc>
                            </w:tr>
                          </w:tbl>
                          <w:p w:rsidR="00D22BF6" w:rsidRPr="00D22BF6" w:rsidRDefault="00D22BF6" w:rsidP="00D22BF6">
                            <w:pPr>
                              <w:pStyle w:val="Tablecaption0"/>
                              <w:numPr>
                                <w:ilvl w:val="0"/>
                                <w:numId w:val="16"/>
                              </w:numPr>
                              <w:shd w:val="clear" w:color="auto" w:fill="auto"/>
                              <w:tabs>
                                <w:tab w:val="left" w:pos="264"/>
                              </w:tabs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22BF6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eastAsia="fr-FR" w:bidi="fr-FR"/>
                              </w:rPr>
                              <w:t>Déterminer les énergies de liaisons des différents noyaux.</w:t>
                            </w:r>
                          </w:p>
                          <w:p w:rsidR="00D22BF6" w:rsidRPr="00D22BF6" w:rsidRDefault="00D22BF6" w:rsidP="00D22BF6">
                            <w:pPr>
                              <w:pStyle w:val="Tablecaption0"/>
                              <w:numPr>
                                <w:ilvl w:val="0"/>
                                <w:numId w:val="16"/>
                              </w:numPr>
                              <w:shd w:val="clear" w:color="auto" w:fill="auto"/>
                              <w:tabs>
                                <w:tab w:val="left" w:pos="264"/>
                              </w:tabs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22BF6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eastAsia="fr-FR" w:bidi="fr-FR"/>
                              </w:rPr>
                              <w:t>En déduire les énergies de liaisons par nucléons, de ces noyaux.</w:t>
                            </w:r>
                          </w:p>
                          <w:p w:rsidR="00D22BF6" w:rsidRPr="00D22BF6" w:rsidRDefault="00D22BF6" w:rsidP="00D22BF6">
                            <w:pPr>
                              <w:pStyle w:val="Tablecaption0"/>
                              <w:numPr>
                                <w:ilvl w:val="0"/>
                                <w:numId w:val="16"/>
                              </w:numPr>
                              <w:shd w:val="clear" w:color="auto" w:fill="auto"/>
                              <w:tabs>
                                <w:tab w:val="left" w:pos="264"/>
                              </w:tabs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22BF6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lang w:eastAsia="fr-FR" w:bidi="fr-FR"/>
                              </w:rPr>
                              <w:t>Classer les noyaux, du plus stables au moins stables.</w:t>
                            </w:r>
                          </w:p>
                          <w:p w:rsidR="00F52C3D" w:rsidRPr="00383561" w:rsidRDefault="00F52C3D" w:rsidP="00F52C3D">
                            <w:pPr>
                              <w:pStyle w:val="Titre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5" type="#_x0000_t202" style="position:absolute;margin-left:-35.9pt;margin-top:7.7pt;width:532.45pt;height:22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" fillcolor="white [3201]" strokeweight=".5pt">
                <v:path arrowok="t"/>
                <v:textbox>
                  <w:txbxContent>
                    <w:p w:rsidR="00F52C3D" w:rsidRPr="00383561" w:rsidRDefault="00F52C3D" w:rsidP="00D22BF6">
                      <w:pPr>
                        <w:rPr>
                          <w:rFonts w:asciiTheme="majorBidi" w:hAnsiTheme="majorBidi"/>
                          <w:sz w:val="26"/>
                          <w:szCs w:val="26"/>
                        </w:rPr>
                      </w:pPr>
                      <w:r w:rsidRPr="007B4324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D22BF6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3</w:t>
                      </w:r>
                      <w:r w:rsidRPr="007B4324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  <w:r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D22BF6" w:rsidRPr="00D22BF6" w:rsidRDefault="00D22BF6" w:rsidP="00D22BF6">
                      <w:pPr>
                        <w:pStyle w:val="Bodytext20"/>
                        <w:shd w:val="clear" w:color="auto" w:fill="auto"/>
                        <w:tabs>
                          <w:tab w:val="left" w:pos="358"/>
                        </w:tabs>
                        <w:spacing w:line="365" w:lineRule="exact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22BF6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eastAsia="fr-FR" w:bidi="fr-FR"/>
                        </w:rPr>
                        <w:t xml:space="preserve">Le noyau </w:t>
                      </w:r>
                      <m:oMath>
                        <m:sPre>
                          <m:sPre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PrePr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6</m:t>
                            </m:r>
                          </m:sup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Li</m:t>
                            </m:r>
                          </m:e>
                        </m:sPre>
                      </m:oMath>
                      <w:r w:rsidRPr="00D22BF6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eastAsia="fr-FR" w:bidi="fr-FR"/>
                        </w:rPr>
                        <w:t xml:space="preserve"> a une masse de 6,01350 u.</w:t>
                      </w:r>
                    </w:p>
                    <w:p w:rsidR="00D22BF6" w:rsidRPr="00D22BF6" w:rsidRDefault="00D22BF6" w:rsidP="00D22BF6">
                      <w:pPr>
                        <w:pStyle w:val="Bodytext20"/>
                        <w:numPr>
                          <w:ilvl w:val="0"/>
                          <w:numId w:val="16"/>
                        </w:numPr>
                        <w:shd w:val="clear" w:color="auto" w:fill="auto"/>
                        <w:spacing w:line="365" w:lineRule="exact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22BF6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eastAsia="fr-FR" w:bidi="fr-FR"/>
                        </w:rPr>
                        <w:t>Calculer son défaut de masse en unité de masse atomique.</w:t>
                      </w:r>
                    </w:p>
                    <w:p w:rsidR="00D22BF6" w:rsidRPr="00D22BF6" w:rsidRDefault="00D22BF6" w:rsidP="00D22BF6">
                      <w:pPr>
                        <w:pStyle w:val="Bodytext20"/>
                        <w:numPr>
                          <w:ilvl w:val="0"/>
                          <w:numId w:val="16"/>
                        </w:numPr>
                        <w:shd w:val="clear" w:color="auto" w:fill="auto"/>
                        <w:tabs>
                          <w:tab w:val="left" w:pos="368"/>
                        </w:tabs>
                        <w:spacing w:line="365" w:lineRule="exact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22BF6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eastAsia="fr-FR" w:bidi="fr-FR"/>
                        </w:rPr>
                        <w:t>On donne les défauts de masse de plusieurs noyaux :</w:t>
                      </w:r>
                    </w:p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77"/>
                        <w:gridCol w:w="1079"/>
                        <w:gridCol w:w="1502"/>
                        <w:gridCol w:w="1498"/>
                        <w:gridCol w:w="1512"/>
                      </w:tblGrid>
                      <w:tr w:rsidR="00D22BF6" w:rsidRPr="00D22BF6" w:rsidTr="00D22BF6">
                        <w:trPr>
                          <w:trHeight w:hRule="exact" w:val="691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BF6" w:rsidRPr="00D22BF6" w:rsidRDefault="00D22BF6" w:rsidP="00D22BF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22BF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Noyau</w:t>
                            </w:r>
                          </w:p>
                          <w:p w:rsidR="00D22BF6" w:rsidRPr="00D22BF6" w:rsidRDefault="00D22BF6" w:rsidP="00D22BF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0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BF6" w:rsidRPr="00D22BF6" w:rsidRDefault="00A735D4" w:rsidP="00D22BF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Pre>
                                  <m:sPrePr>
                                    <m:ctrlP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</m:ctrlPr>
                                  </m:sPrePr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10</m:t>
                                    </m:r>
                                  </m:sup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Be</m:t>
                                    </m:r>
                                  </m:e>
                                </m:sPre>
                              </m:oMath>
                            </m:oMathPara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BF6" w:rsidRPr="00D22BF6" w:rsidRDefault="00A735D4" w:rsidP="00D22BF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Pre>
                                  <m:sPrePr>
                                    <m:ctrlP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</m:ctrlPr>
                                  </m:sPrePr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28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60</m:t>
                                    </m:r>
                                  </m:sup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Ni</m:t>
                                    </m:r>
                                  </m:e>
                                </m:sPre>
                              </m:oMath>
                            </m:oMathPara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BF6" w:rsidRPr="00D22BF6" w:rsidRDefault="00A735D4" w:rsidP="00D22BF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Pre>
                                  <m:sPrePr>
                                    <m:ctrlP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</m:ctrlPr>
                                  </m:sPrePr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82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208</m:t>
                                    </m:r>
                                  </m:sup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Pb</m:t>
                                    </m:r>
                                  </m:e>
                                </m:sPre>
                              </m:oMath>
                            </m:oMathPara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22BF6" w:rsidRPr="00D22BF6" w:rsidRDefault="00A735D4" w:rsidP="00D22BF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Pre>
                                  <m:sPrePr>
                                    <m:ctrlP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</m:ctrlPr>
                                  </m:sPrePr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92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238</m:t>
                                    </m:r>
                                  </m:sup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U</m:t>
                                    </m:r>
                                  </m:e>
                                </m:sPre>
                              </m:oMath>
                            </m:oMathPara>
                          </w:p>
                        </w:tc>
                      </w:tr>
                      <w:tr w:rsidR="00D22BF6" w:rsidRPr="00D22BF6" w:rsidTr="00D22BF6">
                        <w:trPr>
                          <w:trHeight w:hRule="exact" w:val="625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22BF6" w:rsidRPr="00D22BF6" w:rsidRDefault="00D22BF6" w:rsidP="00D22BF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22BF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Défaut de masse (en u)</w:t>
                            </w:r>
                          </w:p>
                        </w:tc>
                        <w:tc>
                          <w:tcPr>
                            <w:tcW w:w="10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22BF6" w:rsidRPr="00D22BF6" w:rsidRDefault="00D22BF6" w:rsidP="00D22BF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22BF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0,0697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22BF6" w:rsidRPr="00D22BF6" w:rsidRDefault="00D22BF6" w:rsidP="00D22BF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22BF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0,56557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D22BF6" w:rsidRPr="00D22BF6" w:rsidRDefault="00D22BF6" w:rsidP="00D22BF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22BF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1,75658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22BF6" w:rsidRPr="00D22BF6" w:rsidRDefault="00D22BF6" w:rsidP="00D22BF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22BF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1,93394</w:t>
                            </w:r>
                          </w:p>
                        </w:tc>
                      </w:tr>
                    </w:tbl>
                    <w:p w:rsidR="00D22BF6" w:rsidRPr="00D22BF6" w:rsidRDefault="00D22BF6" w:rsidP="00D22BF6">
                      <w:pPr>
                        <w:pStyle w:val="Tablecaption0"/>
                        <w:numPr>
                          <w:ilvl w:val="0"/>
                          <w:numId w:val="16"/>
                        </w:numPr>
                        <w:shd w:val="clear" w:color="auto" w:fill="auto"/>
                        <w:tabs>
                          <w:tab w:val="left" w:pos="264"/>
                        </w:tabs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22BF6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eastAsia="fr-FR" w:bidi="fr-FR"/>
                        </w:rPr>
                        <w:t>Déterminer les énergies de liaisons des différents noyaux.</w:t>
                      </w:r>
                    </w:p>
                    <w:p w:rsidR="00D22BF6" w:rsidRPr="00D22BF6" w:rsidRDefault="00D22BF6" w:rsidP="00D22BF6">
                      <w:pPr>
                        <w:pStyle w:val="Tablecaption0"/>
                        <w:numPr>
                          <w:ilvl w:val="0"/>
                          <w:numId w:val="16"/>
                        </w:numPr>
                        <w:shd w:val="clear" w:color="auto" w:fill="auto"/>
                        <w:tabs>
                          <w:tab w:val="left" w:pos="264"/>
                        </w:tabs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22BF6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eastAsia="fr-FR" w:bidi="fr-FR"/>
                        </w:rPr>
                        <w:t>En déduire les énergies de liaisons par nucléons, de ces noyaux.</w:t>
                      </w:r>
                    </w:p>
                    <w:p w:rsidR="00D22BF6" w:rsidRPr="00D22BF6" w:rsidRDefault="00D22BF6" w:rsidP="00D22BF6">
                      <w:pPr>
                        <w:pStyle w:val="Tablecaption0"/>
                        <w:numPr>
                          <w:ilvl w:val="0"/>
                          <w:numId w:val="16"/>
                        </w:numPr>
                        <w:shd w:val="clear" w:color="auto" w:fill="auto"/>
                        <w:tabs>
                          <w:tab w:val="left" w:pos="264"/>
                        </w:tabs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22BF6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lang w:eastAsia="fr-FR" w:bidi="fr-FR"/>
                        </w:rPr>
                        <w:t>Classer les noyaux, du plus stables au moins stables.</w:t>
                      </w:r>
                    </w:p>
                    <w:p w:rsidR="00F52C3D" w:rsidRPr="00383561" w:rsidRDefault="00F52C3D" w:rsidP="00F52C3D">
                      <w:pPr>
                        <w:pStyle w:val="Titre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B854FA" wp14:editId="46A1001E">
                <wp:simplePos x="0" y="0"/>
                <wp:positionH relativeFrom="column">
                  <wp:posOffset>-463377</wp:posOffset>
                </wp:positionH>
                <wp:positionV relativeFrom="paragraph">
                  <wp:posOffset>-546504</wp:posOffset>
                </wp:positionV>
                <wp:extent cx="6762115" cy="4724400"/>
                <wp:effectExtent l="0" t="0" r="19685" b="19050"/>
                <wp:wrapNone/>
                <wp:docPr id="77" name="Zone de text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2115" cy="472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415" w:rsidRPr="00A22415" w:rsidRDefault="00315CB3" w:rsidP="00A22415">
                            <w:pPr>
                              <w:rPr>
                                <w:rFonts w:asciiTheme="majorBidi" w:hAnsiTheme="majorBidi"/>
                                <w:sz w:val="26"/>
                                <w:szCs w:val="26"/>
                              </w:rPr>
                            </w:pPr>
                            <w:r w:rsidRPr="007B4324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proofErr w:type="gramStart"/>
                            <w:r w:rsidRPr="007B4324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A22415">
                              <w:rPr>
                                <w:rFonts w:asciiTheme="majorBidi" w:hAnsi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22415" w:rsidRPr="00A224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L'air</w:t>
                            </w:r>
                            <w:proofErr w:type="gramEnd"/>
                            <w:r w:rsidR="00A22415" w:rsidRPr="00A224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contient du </w:t>
                            </w:r>
                            <w:r w:rsidR="00A22415" w:rsidRPr="00A2241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Radon 222</w:t>
                            </w:r>
                            <w:r w:rsidR="00A22415" w:rsidRPr="00A224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en quantité plus ou moins importante.</w:t>
                            </w:r>
                          </w:p>
                          <w:p w:rsidR="00A22415" w:rsidRPr="00A22415" w:rsidRDefault="00A22415" w:rsidP="00A22415">
                            <w:p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224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Ce gaz radioactif naturel est issu des roches contenant de l'uranium et du radium. Le radon se forme par désintégration du radium (lui-même issu de la famille radioactive de l'uranium 238), selon l'équation de réaction nucléaire suivante : </w:t>
                            </w:r>
                            <w:r w:rsidRPr="00A22415">
                              <w:rPr>
                                <w:rFonts w:asciiTheme="majorBidi" w:hAnsiTheme="majorBidi" w:cstheme="majorBidi"/>
                                <w:b/>
                                <w:bCs/>
                                <w:position w:val="-12"/>
                                <w:sz w:val="32"/>
                                <w:szCs w:val="32"/>
                                <w:lang w:val="en-GB"/>
                              </w:rPr>
                              <w:object w:dxaOrig="580" w:dyaOrig="38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28.35pt;height:18.55pt" o:ole="">
                                  <v:imagedata r:id="rId7" o:title=""/>
                                </v:shape>
                                <o:OLEObject Type="Embed" ProgID="Equation.3" ShapeID="_x0000_i1025" DrawAspect="Content" ObjectID="_1658232392" r:id="rId8"/>
                              </w:object>
                            </w:r>
                            <w:r w:rsidRPr="00A2241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A2241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sym w:font="Wingdings" w:char="F0E0"/>
                            </w:r>
                            <w:r w:rsidRPr="00A2241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A22415">
                              <w:rPr>
                                <w:rFonts w:asciiTheme="majorBidi" w:hAnsiTheme="majorBidi" w:cstheme="majorBidi"/>
                                <w:b/>
                                <w:bCs/>
                                <w:position w:val="-12"/>
                                <w:sz w:val="32"/>
                                <w:szCs w:val="32"/>
                                <w:lang w:val="en-GB"/>
                              </w:rPr>
                              <w:object w:dxaOrig="580" w:dyaOrig="380">
                                <v:shape id="_x0000_i1026" type="#_x0000_t75" style="width:28.35pt;height:18.55pt" o:ole="">
                                  <v:imagedata r:id="rId9" o:title=""/>
                                </v:shape>
                                <o:OLEObject Type="Embed" ProgID="Equation.3" ShapeID="_x0000_i1026" DrawAspect="Content" ObjectID="_1658232393" r:id="rId10"/>
                              </w:object>
                            </w:r>
                            <w:r w:rsidRPr="00A2241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+      </w:t>
                            </w:r>
                            <w:r w:rsidRPr="00A22415">
                              <w:rPr>
                                <w:rFonts w:asciiTheme="majorBidi" w:hAnsiTheme="majorBidi" w:cstheme="majorBidi"/>
                                <w:b/>
                                <w:bCs/>
                                <w:position w:val="-12"/>
                                <w:sz w:val="32"/>
                                <w:szCs w:val="32"/>
                                <w:lang w:val="en-GB"/>
                              </w:rPr>
                              <w:object w:dxaOrig="440" w:dyaOrig="380">
                                <v:shape id="_x0000_i1027" type="#_x0000_t75" style="width:21.8pt;height:18.55pt" o:ole="">
                                  <v:imagedata r:id="rId11" o:title=""/>
                                </v:shape>
                                <o:OLEObject Type="Embed" ProgID="Equation.3" ShapeID="_x0000_i1027" DrawAspect="Content" ObjectID="_1658232394" r:id="rId12"/>
                              </w:object>
                            </w:r>
                          </w:p>
                          <w:p w:rsidR="00A22415" w:rsidRDefault="00A22415" w:rsidP="00A22415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224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Quel est le type de radioactivité correspondant à cette réaction de désintégration ? </w:t>
                            </w:r>
                          </w:p>
                          <w:p w:rsidR="00A22415" w:rsidRPr="00A22415" w:rsidRDefault="00A22415" w:rsidP="00A22415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2241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Défaut de masse</w:t>
                            </w:r>
                            <w:r w:rsidRPr="00A22415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22415" w:rsidRPr="00A22415" w:rsidRDefault="00A22415" w:rsidP="00A22415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224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Donner l'expression littérale du défaut de masse </w:t>
                            </w:r>
                            <w:r w:rsidRPr="00A22415">
                              <w:sym w:font="Symbol" w:char="0044"/>
                            </w:r>
                            <w:r w:rsidRPr="00A224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m du noyau de symbole </w:t>
                            </w:r>
                            <w:r w:rsidRPr="00A22415">
                              <w:rPr>
                                <w:b/>
                                <w:bCs/>
                                <w:position w:val="-12"/>
                              </w:rPr>
                              <w:object w:dxaOrig="180" w:dyaOrig="380">
                                <v:shape id="_x0000_i1028" type="#_x0000_t75" style="width:9.25pt;height:18.55pt" o:ole="">
                                  <v:imagedata r:id="rId13" o:title=""/>
                                </v:shape>
                                <o:OLEObject Type="Embed" ProgID="Equation.3" ShapeID="_x0000_i1028" DrawAspect="Content" ObjectID="_1658232395" r:id="rId14"/>
                              </w:object>
                            </w:r>
                            <w:r w:rsidRPr="00A2241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X</w:t>
                            </w:r>
                            <w:r w:rsidRPr="00A224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et de masse </w:t>
                            </w:r>
                            <w:proofErr w:type="spellStart"/>
                            <w:r w:rsidRPr="00A224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</w:t>
                            </w:r>
                            <w:r w:rsidRPr="00A224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X</w:t>
                            </w:r>
                            <w:proofErr w:type="spellEnd"/>
                            <w:r w:rsidRPr="00A224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22415" w:rsidRPr="00A22415" w:rsidRDefault="00A22415" w:rsidP="00A22415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224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Calculer le défaut de masse du noyau de radium Ra. L'exprimer en unité de masse atomique u. </w:t>
                            </w:r>
                          </w:p>
                          <w:p w:rsidR="00A22415" w:rsidRPr="00A22415" w:rsidRDefault="00A22415" w:rsidP="00A22415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224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Écrire la relation d'équivalence masse-énergie. </w:t>
                            </w:r>
                          </w:p>
                          <w:p w:rsidR="00A22415" w:rsidRPr="00A22415" w:rsidRDefault="00A22415" w:rsidP="00A22415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224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Le défaut de masse </w:t>
                            </w:r>
                            <w:r w:rsidRPr="00A2241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sym w:font="Symbol" w:char="0044"/>
                            </w:r>
                            <w:r w:rsidRPr="00A2241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m(Rn)</w:t>
                            </w:r>
                            <w:r w:rsidRPr="00A224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du noyau de radon Rn vaut </w:t>
                            </w:r>
                            <w:r w:rsidRPr="00A2241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3,04 </w:t>
                            </w:r>
                            <w:r w:rsidRPr="00A22415">
                              <w:rPr>
                                <w:b/>
                                <w:bCs/>
                              </w:rPr>
                              <w:sym w:font="Symbol" w:char="F0B4"/>
                            </w:r>
                            <w:r w:rsidRPr="00A2241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10</w:t>
                            </w:r>
                            <w:r w:rsidRPr="00A2241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–27</w:t>
                            </w:r>
                            <w:r w:rsidRPr="00A2241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kg</w:t>
                            </w:r>
                          </w:p>
                          <w:p w:rsidR="00A22415" w:rsidRPr="00A22415" w:rsidRDefault="00A22415" w:rsidP="00A22415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224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Définir l'énergie de liaison E</w:t>
                            </w:r>
                            <w:r w:rsidRPr="00A224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l</w:t>
                            </w:r>
                            <w:r w:rsidRPr="00A224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d'un noyau.</w:t>
                            </w:r>
                          </w:p>
                          <w:p w:rsidR="00A22415" w:rsidRPr="00A22415" w:rsidRDefault="00A22415" w:rsidP="00A22415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224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Calculer, en joule, l'énergie de liaison </w:t>
                            </w:r>
                            <w:r w:rsidRPr="00A2241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Pr="00A2241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  <w:t>l</w:t>
                            </w:r>
                            <w:r w:rsidRPr="00A2241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(Rn)</w:t>
                            </w:r>
                            <w:r w:rsidRPr="00A224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du noyau de radon.</w:t>
                            </w:r>
                          </w:p>
                          <w:p w:rsidR="00A22415" w:rsidRPr="00A22415" w:rsidRDefault="00A22415" w:rsidP="00A22415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224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Vérifier que cette énergie de liaison vaut </w:t>
                            </w:r>
                            <w:r w:rsidRPr="00A2241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1,71</w:t>
                            </w:r>
                            <w:r w:rsidRPr="00A22415">
                              <w:rPr>
                                <w:b/>
                                <w:bCs/>
                              </w:rPr>
                              <w:sym w:font="Symbol" w:char="F0B4"/>
                            </w:r>
                            <w:r w:rsidRPr="00A2241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  <w:r w:rsidRPr="00A2241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  <w:r w:rsidRPr="00A2241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MeV</w:t>
                            </w:r>
                            <w:r w:rsidRPr="00A224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22415" w:rsidRPr="00A22415" w:rsidRDefault="00A22415" w:rsidP="00A22415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224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En déduire l'énergie de liaison par nucléon E</w:t>
                            </w:r>
                            <w:r w:rsidRPr="00A224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l</w:t>
                            </w:r>
                            <w:r w:rsidRPr="00A224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/A du noyau de radon. </w:t>
                            </w:r>
                          </w:p>
                          <w:p w:rsidR="00A22415" w:rsidRPr="00A22415" w:rsidRDefault="00A22415" w:rsidP="00A22415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224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Exprimer ce résultat en MeV.nucléon</w:t>
                            </w:r>
                            <w:r w:rsidRPr="00A224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perscript"/>
                              </w:rPr>
                              <w:t>-</w:t>
                            </w:r>
                            <w:proofErr w:type="gramStart"/>
                            <w:r w:rsidRPr="00A224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perscript"/>
                              </w:rPr>
                              <w:t>1</w:t>
                            </w:r>
                            <w:r w:rsidRPr="00A224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.</w:t>
                            </w:r>
                            <w:proofErr w:type="gramEnd"/>
                          </w:p>
                          <w:p w:rsidR="00A22415" w:rsidRPr="00A22415" w:rsidRDefault="00A22415" w:rsidP="00A22415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</w:pPr>
                            <w:r w:rsidRPr="00A22415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</w:rPr>
                              <w:t>Bilan énergétique.</w:t>
                            </w:r>
                          </w:p>
                          <w:p w:rsidR="00A22415" w:rsidRPr="00A22415" w:rsidRDefault="00A22415" w:rsidP="00A22415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224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Établir littéralement la variation d'énergie </w:t>
                            </w:r>
                            <w:r w:rsidRPr="00A22415">
                              <w:sym w:font="Symbol" w:char="0044"/>
                            </w:r>
                            <w:r w:rsidRPr="00A224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E de la réaction (1) en fonction de </w:t>
                            </w:r>
                            <w:proofErr w:type="spellStart"/>
                            <w:r w:rsidRPr="00A224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</w:t>
                            </w:r>
                            <w:r w:rsidRPr="00A224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Ra</w:t>
                            </w:r>
                            <w:proofErr w:type="spellEnd"/>
                            <w:r w:rsidRPr="00A224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A224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</w:t>
                            </w:r>
                            <w:r w:rsidRPr="00A224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Rn</w:t>
                            </w:r>
                            <w:proofErr w:type="spellEnd"/>
                            <w:r w:rsidRPr="00A224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proofErr w:type="spellStart"/>
                            <w:proofErr w:type="gramStart"/>
                            <w:r w:rsidRPr="00A224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</w:t>
                            </w:r>
                            <w:r w:rsidRPr="00A224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He</w:t>
                            </w:r>
                            <w:proofErr w:type="spellEnd"/>
                            <w:r w:rsidRPr="00A224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,</w:t>
                            </w:r>
                            <w:proofErr w:type="gramEnd"/>
                            <w:r w:rsidRPr="00A2241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masses respectives des noyaux de radium, de radon et d'hélium.</w:t>
                            </w:r>
                          </w:p>
                          <w:p w:rsidR="00A22415" w:rsidRPr="00A22415" w:rsidRDefault="00A22415" w:rsidP="00A22415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A2241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Exprimer </w:t>
                            </w:r>
                            <w:r w:rsidRPr="00FA446A">
                              <w:sym w:font="Symbol" w:char="0044"/>
                            </w:r>
                            <w:r w:rsidRPr="00A2241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E en joule.</w:t>
                            </w:r>
                          </w:p>
                          <w:p w:rsidR="00A22415" w:rsidRPr="00A22415" w:rsidRDefault="00A22415" w:rsidP="00A22415">
                            <w:pPr>
                              <w:spacing w:after="0" w:line="240" w:lineRule="auto"/>
                              <w:ind w:left="709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F52C3D" w:rsidRPr="0099782A" w:rsidRDefault="00F52C3D" w:rsidP="00F52C3D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/>
                              <w:ind w:left="0"/>
                              <w:rPr>
                                <w:rFonts w:asciiTheme="majorHAnsi" w:hAnsiTheme="majorHAnsi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F52C3D" w:rsidRDefault="00F52C3D" w:rsidP="00F52C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7" o:spid="_x0000_s1036" type="#_x0000_t202" style="position:absolute;margin-left:-36.5pt;margin-top:-43.05pt;width:532.45pt;height:37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" fillcolor="white [3201]" strokeweight=".5pt">
                <v:path arrowok="t"/>
                <v:textbox>
                  <w:txbxContent>
                    <w:p w:rsidR="00A22415" w:rsidRPr="00A22415" w:rsidRDefault="00315CB3" w:rsidP="00A22415">
                      <w:pPr>
                        <w:rPr>
                          <w:rFonts w:asciiTheme="majorBidi" w:hAnsiTheme="majorBidi"/>
                          <w:sz w:val="26"/>
                          <w:szCs w:val="26"/>
                        </w:rPr>
                      </w:pPr>
                      <w:r w:rsidRPr="007B4324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4</w:t>
                      </w:r>
                      <w:proofErr w:type="gramStart"/>
                      <w:r w:rsidRPr="007B4324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  <w:r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A22415">
                        <w:rPr>
                          <w:rFonts w:asciiTheme="majorBidi" w:hAnsiTheme="majorBidi"/>
                          <w:sz w:val="26"/>
                          <w:szCs w:val="26"/>
                        </w:rPr>
                        <w:t xml:space="preserve"> </w:t>
                      </w:r>
                      <w:r w:rsidR="00A22415" w:rsidRPr="00A2241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L'air</w:t>
                      </w:r>
                      <w:proofErr w:type="gramEnd"/>
                      <w:r w:rsidR="00A22415" w:rsidRPr="00A2241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contient du </w:t>
                      </w:r>
                      <w:r w:rsidR="00A22415" w:rsidRPr="00A2241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Radon 222</w:t>
                      </w:r>
                      <w:r w:rsidR="00A22415" w:rsidRPr="00A2241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en quantité plus ou moins importante.</w:t>
                      </w:r>
                    </w:p>
                    <w:p w:rsidR="00A22415" w:rsidRPr="00A22415" w:rsidRDefault="00A22415" w:rsidP="00A22415">
                      <w:p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2241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Ce gaz radioactif naturel est issu des roches contenant de l'uranium et du radium. Le radon se forme par désintégration du radium (lui-même issu de la famille radioactive de l'uranium 238), selon l'équation de réaction nucléaire suivante : </w:t>
                      </w:r>
                      <w:r w:rsidRPr="00A22415">
                        <w:rPr>
                          <w:rFonts w:asciiTheme="majorBidi" w:hAnsiTheme="majorBidi" w:cstheme="majorBidi"/>
                          <w:b/>
                          <w:bCs/>
                          <w:position w:val="-12"/>
                          <w:sz w:val="32"/>
                          <w:szCs w:val="32"/>
                          <w:lang w:val="en-GB"/>
                        </w:rPr>
                        <w:object w:dxaOrig="580" w:dyaOrig="380">
                          <v:shape id="_x0000_i1025" type="#_x0000_t75" style="width:28.35pt;height:18.55pt" o:ole="">
                            <v:imagedata r:id="rId7" o:title=""/>
                          </v:shape>
                          <o:OLEObject Type="Embed" ProgID="Equation.3" ShapeID="_x0000_i1025" DrawAspect="Content" ObjectID="_1658232392" r:id="rId15"/>
                        </w:object>
                      </w:r>
                      <w:r w:rsidRPr="00A2241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    </w:t>
                      </w:r>
                      <w:r w:rsidRPr="00A2241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val="en-GB"/>
                        </w:rPr>
                        <w:sym w:font="Wingdings" w:char="F0E0"/>
                      </w:r>
                      <w:r w:rsidRPr="00A2241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    </w:t>
                      </w:r>
                      <w:r w:rsidRPr="00A22415">
                        <w:rPr>
                          <w:rFonts w:asciiTheme="majorBidi" w:hAnsiTheme="majorBidi" w:cstheme="majorBidi"/>
                          <w:b/>
                          <w:bCs/>
                          <w:position w:val="-12"/>
                          <w:sz w:val="32"/>
                          <w:szCs w:val="32"/>
                          <w:lang w:val="en-GB"/>
                        </w:rPr>
                        <w:object w:dxaOrig="580" w:dyaOrig="380">
                          <v:shape id="_x0000_i1026" type="#_x0000_t75" style="width:28.35pt;height:18.55pt" o:ole="">
                            <v:imagedata r:id="rId9" o:title=""/>
                          </v:shape>
                          <o:OLEObject Type="Embed" ProgID="Equation.3" ShapeID="_x0000_i1026" DrawAspect="Content" ObjectID="_1658232393" r:id="rId16"/>
                        </w:object>
                      </w:r>
                      <w:r w:rsidRPr="00A2241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     +      </w:t>
                      </w:r>
                      <w:r w:rsidRPr="00A22415">
                        <w:rPr>
                          <w:rFonts w:asciiTheme="majorBidi" w:hAnsiTheme="majorBidi" w:cstheme="majorBidi"/>
                          <w:b/>
                          <w:bCs/>
                          <w:position w:val="-12"/>
                          <w:sz w:val="32"/>
                          <w:szCs w:val="32"/>
                          <w:lang w:val="en-GB"/>
                        </w:rPr>
                        <w:object w:dxaOrig="440" w:dyaOrig="380">
                          <v:shape id="_x0000_i1027" type="#_x0000_t75" style="width:21.8pt;height:18.55pt" o:ole="">
                            <v:imagedata r:id="rId11" o:title=""/>
                          </v:shape>
                          <o:OLEObject Type="Embed" ProgID="Equation.3" ShapeID="_x0000_i1027" DrawAspect="Content" ObjectID="_1658232394" r:id="rId17"/>
                        </w:object>
                      </w:r>
                    </w:p>
                    <w:p w:rsidR="00A22415" w:rsidRDefault="00A22415" w:rsidP="00A22415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2241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Quel est le type de radioactivité correspondant à cette réaction de désintégration ? </w:t>
                      </w:r>
                    </w:p>
                    <w:p w:rsidR="00A22415" w:rsidRPr="00A22415" w:rsidRDefault="00A22415" w:rsidP="00A22415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22415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Défaut de masse</w:t>
                      </w:r>
                      <w:r w:rsidRPr="00A22415"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22415" w:rsidRPr="00A22415" w:rsidRDefault="00A22415" w:rsidP="00A22415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2241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Donner l'expression littérale du défaut de masse </w:t>
                      </w:r>
                      <w:r w:rsidRPr="00A22415">
                        <w:sym w:font="Symbol" w:char="0044"/>
                      </w:r>
                      <w:r w:rsidRPr="00A2241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m du noyau de symbole </w:t>
                      </w:r>
                      <w:r w:rsidRPr="00A22415">
                        <w:rPr>
                          <w:b/>
                          <w:bCs/>
                          <w:position w:val="-12"/>
                        </w:rPr>
                        <w:object w:dxaOrig="180" w:dyaOrig="380">
                          <v:shape id="_x0000_i1028" type="#_x0000_t75" style="width:9.25pt;height:18.55pt" o:ole="">
                            <v:imagedata r:id="rId13" o:title=""/>
                          </v:shape>
                          <o:OLEObject Type="Embed" ProgID="Equation.3" ShapeID="_x0000_i1028" DrawAspect="Content" ObjectID="_1658232395" r:id="rId18"/>
                        </w:object>
                      </w:r>
                      <w:r w:rsidRPr="00A2241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X</w:t>
                      </w:r>
                      <w:r w:rsidRPr="00A2241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et de masse </w:t>
                      </w:r>
                      <w:proofErr w:type="spellStart"/>
                      <w:r w:rsidRPr="00A2241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m</w:t>
                      </w:r>
                      <w:r w:rsidRPr="00A22415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X</w:t>
                      </w:r>
                      <w:proofErr w:type="spellEnd"/>
                      <w:r w:rsidRPr="00A2241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22415" w:rsidRPr="00A22415" w:rsidRDefault="00A22415" w:rsidP="00A22415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2241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Calculer le défaut de masse du noyau de radium Ra. L'exprimer en unité de masse atomique u. </w:t>
                      </w:r>
                    </w:p>
                    <w:p w:rsidR="00A22415" w:rsidRPr="00A22415" w:rsidRDefault="00A22415" w:rsidP="00A22415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2241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Écrire la relation d'équivalence masse-énergie. </w:t>
                      </w:r>
                    </w:p>
                    <w:p w:rsidR="00A22415" w:rsidRPr="00A22415" w:rsidRDefault="00A22415" w:rsidP="00A22415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A2241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Le défaut de masse </w:t>
                      </w:r>
                      <w:r w:rsidRPr="00A22415">
                        <w:rPr>
                          <w:b/>
                          <w:bCs/>
                          <w:sz w:val="32"/>
                          <w:szCs w:val="32"/>
                        </w:rPr>
                        <w:sym w:font="Symbol" w:char="0044"/>
                      </w:r>
                      <w:r w:rsidRPr="00A2241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m(Rn)</w:t>
                      </w:r>
                      <w:r w:rsidRPr="00A2241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du noyau de radon Rn vaut </w:t>
                      </w:r>
                      <w:r w:rsidRPr="00A2241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3,04 </w:t>
                      </w:r>
                      <w:r w:rsidRPr="00A22415">
                        <w:rPr>
                          <w:b/>
                          <w:bCs/>
                        </w:rPr>
                        <w:sym w:font="Symbol" w:char="F0B4"/>
                      </w:r>
                      <w:r w:rsidRPr="00A2241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10</w:t>
                      </w:r>
                      <w:r w:rsidRPr="00A2241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–27</w:t>
                      </w:r>
                      <w:r w:rsidRPr="00A2241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kg</w:t>
                      </w:r>
                    </w:p>
                    <w:p w:rsidR="00A22415" w:rsidRPr="00A22415" w:rsidRDefault="00A22415" w:rsidP="00A22415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2241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Définir l'énergie de liaison E</w:t>
                      </w:r>
                      <w:r w:rsidRPr="00A22415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l</w:t>
                      </w:r>
                      <w:r w:rsidRPr="00A2241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d'un noyau.</w:t>
                      </w:r>
                    </w:p>
                    <w:p w:rsidR="00A22415" w:rsidRPr="00A22415" w:rsidRDefault="00A22415" w:rsidP="00A22415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2241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Calculer, en joule, l'énergie de liaison </w:t>
                      </w:r>
                      <w:r w:rsidRPr="00A2241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Pr="00A2241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vertAlign w:val="subscript"/>
                        </w:rPr>
                        <w:t>l</w:t>
                      </w:r>
                      <w:r w:rsidRPr="00A2241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(Rn)</w:t>
                      </w:r>
                      <w:r w:rsidRPr="00A2241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du noyau de radon.</w:t>
                      </w:r>
                    </w:p>
                    <w:p w:rsidR="00A22415" w:rsidRPr="00A22415" w:rsidRDefault="00A22415" w:rsidP="00A22415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2241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Vérifier que cette énergie de liaison vaut </w:t>
                      </w:r>
                      <w:r w:rsidRPr="00A2241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1,71</w:t>
                      </w:r>
                      <w:r w:rsidRPr="00A22415">
                        <w:rPr>
                          <w:b/>
                          <w:bCs/>
                        </w:rPr>
                        <w:sym w:font="Symbol" w:char="F0B4"/>
                      </w:r>
                      <w:r w:rsidRPr="00A2241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10</w:t>
                      </w:r>
                      <w:r w:rsidRPr="00A2241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 w:rsidRPr="00A2241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MeV</w:t>
                      </w:r>
                      <w:r w:rsidRPr="00A2241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</w:t>
                      </w:r>
                    </w:p>
                    <w:p w:rsidR="00A22415" w:rsidRPr="00A22415" w:rsidRDefault="00A22415" w:rsidP="00A22415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2241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En déduire l'énergie de liaison par nucléon E</w:t>
                      </w:r>
                      <w:r w:rsidRPr="00A22415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l</w:t>
                      </w:r>
                      <w:r w:rsidRPr="00A2241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/A du noyau de radon. </w:t>
                      </w:r>
                    </w:p>
                    <w:p w:rsidR="00A22415" w:rsidRPr="00A22415" w:rsidRDefault="00A22415" w:rsidP="00A22415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2241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Exprimer ce résultat en MeV.nucléon</w:t>
                      </w:r>
                      <w:r w:rsidRPr="00A22415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perscript"/>
                        </w:rPr>
                        <w:t>-</w:t>
                      </w:r>
                      <w:proofErr w:type="gramStart"/>
                      <w:r w:rsidRPr="00A22415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perscript"/>
                        </w:rPr>
                        <w:t>1</w:t>
                      </w:r>
                      <w:r w:rsidRPr="00A2241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.</w:t>
                      </w:r>
                      <w:proofErr w:type="gramEnd"/>
                    </w:p>
                    <w:p w:rsidR="00A22415" w:rsidRPr="00A22415" w:rsidRDefault="00A22415" w:rsidP="00A22415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</w:pPr>
                      <w:r w:rsidRPr="00A22415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</w:rPr>
                        <w:t>Bilan énergétique.</w:t>
                      </w:r>
                    </w:p>
                    <w:p w:rsidR="00A22415" w:rsidRPr="00A22415" w:rsidRDefault="00A22415" w:rsidP="00A22415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2241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Établir littéralement la variation d'énergie </w:t>
                      </w:r>
                      <w:r w:rsidRPr="00A22415">
                        <w:sym w:font="Symbol" w:char="0044"/>
                      </w:r>
                      <w:r w:rsidRPr="00A2241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E de la réaction (1) en fonction de </w:t>
                      </w:r>
                      <w:proofErr w:type="spellStart"/>
                      <w:r w:rsidRPr="00A2241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m</w:t>
                      </w:r>
                      <w:r w:rsidRPr="00A22415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Ra</w:t>
                      </w:r>
                      <w:proofErr w:type="spellEnd"/>
                      <w:r w:rsidRPr="00A2241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A2241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m</w:t>
                      </w:r>
                      <w:r w:rsidRPr="00A22415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Rn</w:t>
                      </w:r>
                      <w:proofErr w:type="spellEnd"/>
                      <w:r w:rsidRPr="00A2241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et </w:t>
                      </w:r>
                      <w:proofErr w:type="spellStart"/>
                      <w:proofErr w:type="gramStart"/>
                      <w:r w:rsidRPr="00A2241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m</w:t>
                      </w:r>
                      <w:r w:rsidRPr="00A22415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He</w:t>
                      </w:r>
                      <w:proofErr w:type="spellEnd"/>
                      <w:r w:rsidRPr="00A2241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,</w:t>
                      </w:r>
                      <w:proofErr w:type="gramEnd"/>
                      <w:r w:rsidRPr="00A2241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masses respectives des noyaux de radium, de radon et d'hélium.</w:t>
                      </w:r>
                    </w:p>
                    <w:p w:rsidR="00A22415" w:rsidRPr="00A22415" w:rsidRDefault="00A22415" w:rsidP="00A22415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A22415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Exprimer </w:t>
                      </w:r>
                      <w:r w:rsidRPr="00FA446A">
                        <w:sym w:font="Symbol" w:char="0044"/>
                      </w:r>
                      <w:r w:rsidRPr="00A22415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E en joule.</w:t>
                      </w:r>
                    </w:p>
                    <w:p w:rsidR="00A22415" w:rsidRPr="00A22415" w:rsidRDefault="00A22415" w:rsidP="00A22415">
                      <w:pPr>
                        <w:spacing w:after="0" w:line="240" w:lineRule="auto"/>
                        <w:ind w:left="709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F52C3D" w:rsidRPr="0099782A" w:rsidRDefault="00F52C3D" w:rsidP="00F52C3D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/>
                        <w:ind w:left="0"/>
                        <w:rPr>
                          <w:rFonts w:asciiTheme="majorHAnsi" w:hAnsiTheme="majorHAnsi" w:cs="Times New Roman"/>
                          <w:color w:val="000000"/>
                          <w:sz w:val="26"/>
                          <w:szCs w:val="26"/>
                        </w:rPr>
                      </w:pPr>
                    </w:p>
                    <w:p w:rsidR="00F52C3D" w:rsidRDefault="00F52C3D" w:rsidP="00F52C3D"/>
                  </w:txbxContent>
                </v:textbox>
              </v:shape>
            </w:pict>
          </mc:Fallback>
        </mc:AlternateContent>
      </w:r>
    </w:p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A22415" w:rsidP="00F52C3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-463377</wp:posOffset>
                </wp:positionH>
                <wp:positionV relativeFrom="paragraph">
                  <wp:posOffset>300586</wp:posOffset>
                </wp:positionV>
                <wp:extent cx="6762115" cy="5313218"/>
                <wp:effectExtent l="0" t="0" r="19685" b="2095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115" cy="5313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415" w:rsidRPr="00A22415" w:rsidRDefault="00A22415" w:rsidP="00D5413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 w:cstheme="majorBidi"/>
                                <w:sz w:val="26"/>
                                <w:szCs w:val="26"/>
                              </w:rPr>
                            </w:pPr>
                            <w:r w:rsidRPr="00D87918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: </w:t>
                            </w:r>
                            <w:r w:rsidRPr="00FA446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À l'état naturel, l'élément uranium comporte principalement les isotopes </w:t>
                            </w:r>
                            <w:r w:rsidRPr="00FA446A">
                              <w:rPr>
                                <w:rFonts w:asciiTheme="majorBidi" w:hAnsiTheme="majorBidi" w:cstheme="majorBidi"/>
                                <w:b/>
                                <w:bCs/>
                                <w:position w:val="-12"/>
                                <w:sz w:val="26"/>
                                <w:szCs w:val="26"/>
                              </w:rPr>
                              <w:object w:dxaOrig="499" w:dyaOrig="380">
                                <v:shape id="_x0000_i1029" type="#_x0000_t75" style="width:28.35pt;height:21.8pt" o:ole="">
                                  <v:imagedata r:id="rId19" o:title=""/>
                                </v:shape>
                                <o:OLEObject Type="Embed" ProgID="Equation.3" ShapeID="_x0000_i1029" DrawAspect="Content" ObjectID="_1658232396" r:id="rId20"/>
                              </w:object>
                            </w:r>
                            <w:r w:rsidRPr="00FA446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et </w:t>
                            </w:r>
                            <w:r w:rsidRPr="00FA446A">
                              <w:rPr>
                                <w:rFonts w:asciiTheme="majorBidi" w:hAnsiTheme="majorBidi" w:cstheme="majorBidi"/>
                                <w:position w:val="-12"/>
                                <w:sz w:val="26"/>
                                <w:szCs w:val="26"/>
                              </w:rPr>
                              <w:object w:dxaOrig="499" w:dyaOrig="380">
                                <v:shape id="_x0000_i1030" type="#_x0000_t75" style="width:28.35pt;height:21.8pt" o:ole="">
                                  <v:imagedata r:id="rId21" o:title=""/>
                                </v:shape>
                                <o:OLEObject Type="Embed" ProgID="Equation.3" ShapeID="_x0000_i1030" DrawAspect="Content" ObjectID="_1658232397" r:id="rId22"/>
                              </w:object>
                            </w:r>
                            <w:r w:rsidRPr="00FA446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.Dans une centrale nucléaire "à neutrons lents", le combustible est de l'uranium « enrichi ».</w:t>
                            </w:r>
                          </w:p>
                          <w:p w:rsidR="00A22415" w:rsidRPr="00FA446A" w:rsidRDefault="00A22415" w:rsidP="00D54130">
                            <w:p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FA446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Lors de la fission d'un noyau d'uranium 235, un grand nombre de réactions sont possibles.</w:t>
                            </w:r>
                          </w:p>
                          <w:p w:rsidR="00A22415" w:rsidRPr="00FA446A" w:rsidRDefault="00A22415" w:rsidP="00D54130">
                            <w:p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FA446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Parmi celles-ci, il y en a une qui donne les noyaux de zirconium et de tellure, dont les symboles des noyaux sont</w:t>
                            </w:r>
                            <w:r w:rsidRPr="00FA446A">
                              <w:rPr>
                                <w:rFonts w:asciiTheme="majorBidi" w:hAnsiTheme="majorBidi" w:cstheme="majorBidi"/>
                                <w:position w:val="-12"/>
                                <w:sz w:val="26"/>
                                <w:szCs w:val="26"/>
                              </w:rPr>
                              <w:object w:dxaOrig="499" w:dyaOrig="380">
                                <v:shape id="_x0000_i1031" type="#_x0000_t75" style="width:23.45pt;height:17.45pt" o:ole="">
                                  <v:imagedata r:id="rId23" o:title=""/>
                                </v:shape>
                                <o:OLEObject Type="Embed" ProgID="Equation.3" ShapeID="_x0000_i1031" DrawAspect="Content" ObjectID="_1658232398" r:id="rId24"/>
                              </w:object>
                            </w:r>
                            <w:r w:rsidRPr="00FA446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et </w:t>
                            </w:r>
                            <w:r w:rsidRPr="00FA446A">
                              <w:rPr>
                                <w:rFonts w:asciiTheme="majorBidi" w:hAnsiTheme="majorBidi" w:cstheme="majorBidi"/>
                                <w:position w:val="-12"/>
                                <w:sz w:val="26"/>
                                <w:szCs w:val="26"/>
                              </w:rPr>
                              <w:object w:dxaOrig="499" w:dyaOrig="380">
                                <v:shape id="_x0000_i1032" type="#_x0000_t75" style="width:23.45pt;height:18pt" o:ole="">
                                  <v:imagedata r:id="rId25" o:title=""/>
                                </v:shape>
                                <o:OLEObject Type="Embed" ProgID="Equation.3" ShapeID="_x0000_i1032" DrawAspect="Content" ObjectID="_1658232399" r:id="rId26"/>
                              </w:object>
                            </w:r>
                            <w:r w:rsidRPr="00FA446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A22415" w:rsidRPr="00A22415" w:rsidRDefault="00A22415" w:rsidP="00D54130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A2241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Définir le terme "isotope"</w:t>
                            </w:r>
                          </w:p>
                          <w:p w:rsidR="00A22415" w:rsidRPr="00A22415" w:rsidRDefault="00A22415" w:rsidP="00D54130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A22415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Intérêt énergétique de la fission</w:t>
                            </w:r>
                          </w:p>
                          <w:p w:rsidR="00A22415" w:rsidRPr="00EE7D2D" w:rsidRDefault="00A22415" w:rsidP="00D54130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EE7D2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Donner la définition de la fission.</w:t>
                            </w:r>
                          </w:p>
                          <w:p w:rsidR="00A22415" w:rsidRPr="00EE7D2D" w:rsidRDefault="00A22415" w:rsidP="00D54130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EE7D2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Écrire la réaction de fission d'un noyau </w:t>
                            </w:r>
                          </w:p>
                          <w:p w:rsidR="00A22415" w:rsidRPr="00EE7D2D" w:rsidRDefault="00A22415" w:rsidP="00D54130">
                            <w:pPr>
                              <w:pStyle w:val="Paragraphedeliste"/>
                              <w:spacing w:after="0"/>
                              <w:ind w:left="360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EE7D2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d'uranium</w:t>
                            </w:r>
                            <w:proofErr w:type="gramEnd"/>
                            <w:r w:rsidRPr="00EE7D2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235 bombardé par un neutron, </w:t>
                            </w:r>
                          </w:p>
                          <w:p w:rsidR="00A22415" w:rsidRPr="00EE7D2D" w:rsidRDefault="00A22415" w:rsidP="00D54130">
                            <w:pPr>
                              <w:pStyle w:val="Paragraphedeliste"/>
                              <w:spacing w:after="0"/>
                              <w:ind w:left="360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EE7D2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conduisant</w:t>
                            </w:r>
                            <w:proofErr w:type="gramEnd"/>
                            <w:r w:rsidRPr="00EE7D2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à la formation de Zr et de Te.</w:t>
                            </w:r>
                          </w:p>
                          <w:p w:rsidR="00A22415" w:rsidRPr="00EE7D2D" w:rsidRDefault="00A22415" w:rsidP="00D54130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EE7D2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Les noyaux U, Zr et Te sont placés sur </w:t>
                            </w:r>
                          </w:p>
                          <w:p w:rsidR="00A22415" w:rsidRPr="00FA446A" w:rsidRDefault="00A22415" w:rsidP="00D54130">
                            <w:pPr>
                              <w:spacing w:after="0"/>
                              <w:ind w:left="-108" w:firstLine="34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FA446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la</w:t>
                            </w:r>
                            <w:proofErr w:type="gramEnd"/>
                            <w:r w:rsidRPr="00FA446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courbe d'Aston (</w:t>
                            </w:r>
                            <w:r w:rsidRPr="00FA446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  <w:t>voir la figure ci-dessous)</w:t>
                            </w:r>
                            <w:r w:rsidRPr="00FA446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).</w:t>
                            </w:r>
                          </w:p>
                          <w:p w:rsidR="00A22415" w:rsidRDefault="00A22415" w:rsidP="00D54130">
                            <w:pPr>
                              <w:spacing w:after="0"/>
                              <w:ind w:firstLine="34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FA446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À partir de cette courbe, dégager l'intérêt </w:t>
                            </w:r>
                          </w:p>
                          <w:p w:rsidR="00A22415" w:rsidRPr="00FA446A" w:rsidRDefault="00A22415" w:rsidP="00D54130">
                            <w:pPr>
                              <w:spacing w:after="0"/>
                              <w:ind w:firstLine="34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FA446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énergétique</w:t>
                            </w:r>
                            <w:proofErr w:type="gramEnd"/>
                            <w:r w:rsidRPr="00FA446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de cette réaction de fission</w:t>
                            </w:r>
                          </w:p>
                          <w:p w:rsidR="00A22415" w:rsidRPr="00EE7D2D" w:rsidRDefault="00A22415" w:rsidP="00D54130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EE7D2D">
                              <w:rPr>
                                <w:rFonts w:asciiTheme="majorBidi" w:hAnsiTheme="majorBidi" w:cstheme="majorBidi"/>
                                <w:b/>
                                <w:sz w:val="26"/>
                                <w:szCs w:val="26"/>
                              </w:rPr>
                              <w:t>Désintégration du noyau Zr</w:t>
                            </w:r>
                            <w:r w:rsidRPr="00EE7D2D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D54130" w:rsidRDefault="00A22415" w:rsidP="00D54130">
                            <w:p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FA446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Le noyau Zr issu de la fission du noyau </w:t>
                            </w:r>
                          </w:p>
                          <w:p w:rsidR="00D54130" w:rsidRDefault="00A22415" w:rsidP="00D54130">
                            <w:p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FA446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d'uranium</w:t>
                            </w:r>
                            <w:proofErr w:type="gramEnd"/>
                            <w:r w:rsidRPr="00FA446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est instable. Il se désintègre au </w:t>
                            </w:r>
                          </w:p>
                          <w:p w:rsidR="00A22415" w:rsidRPr="00FA446A" w:rsidRDefault="00A22415" w:rsidP="00D54130">
                            <w:p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FA446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cours</w:t>
                            </w:r>
                            <w:proofErr w:type="gramEnd"/>
                            <w:r w:rsidRPr="00FA446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d'une désintégration </w:t>
                            </w:r>
                            <w:r w:rsidRPr="00FA446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sym w:font="Symbol" w:char="0062"/>
                            </w:r>
                            <w:r w:rsidRPr="00FA446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vertAlign w:val="superscript"/>
                              </w:rPr>
                              <w:t>–</w:t>
                            </w:r>
                            <w:r w:rsidRPr="00FA446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 en donnant le noyau de niobium Nb. </w:t>
                            </w:r>
                          </w:p>
                          <w:p w:rsidR="00A22415" w:rsidRPr="00FA446A" w:rsidRDefault="00A22415" w:rsidP="00D54130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EE7D2D">
                              <w:rPr>
                                <w:rFonts w:asciiTheme="majorBidi" w:hAnsiTheme="majorBidi" w:cstheme="majorBidi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>3.1.</w:t>
                            </w:r>
                            <w:r w:rsidRPr="00EE7D2D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A446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 xml:space="preserve">Donner la définition de la radioactivité </w:t>
                            </w:r>
                            <w:r w:rsidRPr="00FA446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sym w:font="Symbol" w:char="0062"/>
                            </w:r>
                            <w:r w:rsidRPr="00FA446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vertAlign w:val="superscript"/>
                              </w:rPr>
                              <w:t>–</w:t>
                            </w:r>
                            <w:r w:rsidRPr="00FA446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A22415" w:rsidRDefault="00A22415" w:rsidP="00D54130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EE7D2D">
                              <w:rPr>
                                <w:rFonts w:asciiTheme="majorBidi" w:hAnsiTheme="majorBidi" w:cstheme="majorBidi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 xml:space="preserve">3.2. </w:t>
                            </w:r>
                            <w:r w:rsidRPr="00FA446A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  <w:t>Écrire l'équation de désintégration du noyau Zr.</w:t>
                            </w:r>
                          </w:p>
                          <w:p w:rsidR="00D54130" w:rsidRPr="00DC341C" w:rsidRDefault="00D54130" w:rsidP="00D5413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</w:pPr>
                            <w:r w:rsidRPr="00DC341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4"/>
                                <w:szCs w:val="34"/>
                              </w:rPr>
                              <w:t>WWW.Dyrassa.com</w:t>
                            </w:r>
                          </w:p>
                          <w:p w:rsidR="00EE7D2D" w:rsidRDefault="00EE7D2D" w:rsidP="00A2241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7" type="#_x0000_t202" style="position:absolute;margin-left:-36.5pt;margin-top:23.65pt;width:532.45pt;height:418.3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" fillcolor="white [3201]" strokeweight=".5pt">
                <v:textbox>
                  <w:txbxContent>
                    <w:p w:rsidR="00A22415" w:rsidRPr="00A22415" w:rsidRDefault="00A22415" w:rsidP="00D54130">
                      <w:pPr>
                        <w:pStyle w:val="Default"/>
                        <w:spacing w:line="276" w:lineRule="auto"/>
                        <w:rPr>
                          <w:rFonts w:asciiTheme="majorHAnsi" w:hAnsiTheme="majorHAnsi" w:cstheme="majorBidi"/>
                          <w:sz w:val="26"/>
                          <w:szCs w:val="26"/>
                        </w:rPr>
                      </w:pPr>
                      <w:r w:rsidRPr="00D87918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5</w:t>
                      </w:r>
                      <w:r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: </w:t>
                      </w:r>
                      <w:r w:rsidRPr="00FA446A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À l'état naturel, l'élément uranium comporte principalement les isotopes </w:t>
                      </w:r>
                      <w:r w:rsidRPr="00FA446A">
                        <w:rPr>
                          <w:rFonts w:asciiTheme="majorBidi" w:hAnsiTheme="majorBidi" w:cstheme="majorBidi"/>
                          <w:b/>
                          <w:bCs/>
                          <w:position w:val="-12"/>
                          <w:sz w:val="26"/>
                          <w:szCs w:val="26"/>
                        </w:rPr>
                        <w:object w:dxaOrig="499" w:dyaOrig="380">
                          <v:shape id="_x0000_i1029" type="#_x0000_t75" style="width:28.35pt;height:21.8pt" o:ole="">
                            <v:imagedata r:id="rId19" o:title=""/>
                          </v:shape>
                          <o:OLEObject Type="Embed" ProgID="Equation.3" ShapeID="_x0000_i1029" DrawAspect="Content" ObjectID="_1658232396" r:id="rId27"/>
                        </w:object>
                      </w:r>
                      <w:r w:rsidRPr="00FA446A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et </w:t>
                      </w:r>
                      <w:r w:rsidRPr="00FA446A">
                        <w:rPr>
                          <w:rFonts w:asciiTheme="majorBidi" w:hAnsiTheme="majorBidi" w:cstheme="majorBidi"/>
                          <w:position w:val="-12"/>
                          <w:sz w:val="26"/>
                          <w:szCs w:val="26"/>
                        </w:rPr>
                        <w:object w:dxaOrig="499" w:dyaOrig="380">
                          <v:shape id="_x0000_i1030" type="#_x0000_t75" style="width:28.35pt;height:21.8pt" o:ole="">
                            <v:imagedata r:id="rId21" o:title=""/>
                          </v:shape>
                          <o:OLEObject Type="Embed" ProgID="Equation.3" ShapeID="_x0000_i1030" DrawAspect="Content" ObjectID="_1658232397" r:id="rId28"/>
                        </w:object>
                      </w:r>
                      <w:r w:rsidRPr="00FA446A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.Dans une centrale nucléaire "à neutrons lents", le combustible est de l'uranium « enrichi ».</w:t>
                      </w:r>
                    </w:p>
                    <w:p w:rsidR="00A22415" w:rsidRPr="00FA446A" w:rsidRDefault="00A22415" w:rsidP="00D54130">
                      <w:pPr>
                        <w:spacing w:after="0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FA446A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Lors de la fission d'un noyau d'uranium 235, un grand nombre de réactions sont possibles.</w:t>
                      </w:r>
                    </w:p>
                    <w:p w:rsidR="00A22415" w:rsidRPr="00FA446A" w:rsidRDefault="00A22415" w:rsidP="00D54130">
                      <w:pPr>
                        <w:spacing w:after="0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FA446A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Parmi celles-ci, il y en a une qui donne les noyaux de zirconium et de tellure, dont les symboles des noyaux sont</w:t>
                      </w:r>
                      <w:r w:rsidRPr="00FA446A">
                        <w:rPr>
                          <w:rFonts w:asciiTheme="majorBidi" w:hAnsiTheme="majorBidi" w:cstheme="majorBidi"/>
                          <w:position w:val="-12"/>
                          <w:sz w:val="26"/>
                          <w:szCs w:val="26"/>
                        </w:rPr>
                        <w:object w:dxaOrig="499" w:dyaOrig="380">
                          <v:shape id="_x0000_i1031" type="#_x0000_t75" style="width:23.45pt;height:17.45pt" o:ole="">
                            <v:imagedata r:id="rId23" o:title=""/>
                          </v:shape>
                          <o:OLEObject Type="Embed" ProgID="Equation.3" ShapeID="_x0000_i1031" DrawAspect="Content" ObjectID="_1658232398" r:id="rId29"/>
                        </w:object>
                      </w:r>
                      <w:r w:rsidRPr="00FA446A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et </w:t>
                      </w:r>
                      <w:r w:rsidRPr="00FA446A">
                        <w:rPr>
                          <w:rFonts w:asciiTheme="majorBidi" w:hAnsiTheme="majorBidi" w:cstheme="majorBidi"/>
                          <w:position w:val="-12"/>
                          <w:sz w:val="26"/>
                          <w:szCs w:val="26"/>
                        </w:rPr>
                        <w:object w:dxaOrig="499" w:dyaOrig="380">
                          <v:shape id="_x0000_i1032" type="#_x0000_t75" style="width:23.45pt;height:18pt" o:ole="">
                            <v:imagedata r:id="rId25" o:title=""/>
                          </v:shape>
                          <o:OLEObject Type="Embed" ProgID="Equation.3" ShapeID="_x0000_i1032" DrawAspect="Content" ObjectID="_1658232399" r:id="rId30"/>
                        </w:object>
                      </w:r>
                      <w:r w:rsidRPr="00FA446A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</w:t>
                      </w:r>
                    </w:p>
                    <w:p w:rsidR="00A22415" w:rsidRPr="00A22415" w:rsidRDefault="00A22415" w:rsidP="00D54130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A22415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Définir le terme "isotope"</w:t>
                      </w:r>
                    </w:p>
                    <w:p w:rsidR="00A22415" w:rsidRPr="00A22415" w:rsidRDefault="00A22415" w:rsidP="00D54130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A22415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Intérêt énergétique de la fission</w:t>
                      </w:r>
                    </w:p>
                    <w:p w:rsidR="00A22415" w:rsidRPr="00EE7D2D" w:rsidRDefault="00A22415" w:rsidP="00D54130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after="0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EE7D2D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Donner la définition de la fission.</w:t>
                      </w:r>
                    </w:p>
                    <w:p w:rsidR="00A22415" w:rsidRPr="00EE7D2D" w:rsidRDefault="00A22415" w:rsidP="00D54130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after="0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EE7D2D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Écrire la réaction de fission d'un noyau </w:t>
                      </w:r>
                    </w:p>
                    <w:p w:rsidR="00A22415" w:rsidRPr="00EE7D2D" w:rsidRDefault="00A22415" w:rsidP="00D54130">
                      <w:pPr>
                        <w:pStyle w:val="Paragraphedeliste"/>
                        <w:spacing w:after="0"/>
                        <w:ind w:left="360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proofErr w:type="gramStart"/>
                      <w:r w:rsidRPr="00EE7D2D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d'uranium</w:t>
                      </w:r>
                      <w:proofErr w:type="gramEnd"/>
                      <w:r w:rsidRPr="00EE7D2D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235 bombardé par un neutron, </w:t>
                      </w:r>
                    </w:p>
                    <w:p w:rsidR="00A22415" w:rsidRPr="00EE7D2D" w:rsidRDefault="00A22415" w:rsidP="00D54130">
                      <w:pPr>
                        <w:pStyle w:val="Paragraphedeliste"/>
                        <w:spacing w:after="0"/>
                        <w:ind w:left="360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proofErr w:type="gramStart"/>
                      <w:r w:rsidRPr="00EE7D2D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conduisant</w:t>
                      </w:r>
                      <w:proofErr w:type="gramEnd"/>
                      <w:r w:rsidRPr="00EE7D2D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à la formation de Zr et de Te.</w:t>
                      </w:r>
                    </w:p>
                    <w:p w:rsidR="00A22415" w:rsidRPr="00EE7D2D" w:rsidRDefault="00A22415" w:rsidP="00D54130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spacing w:after="0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EE7D2D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Les noyaux U, Zr et Te sont placés sur </w:t>
                      </w:r>
                    </w:p>
                    <w:p w:rsidR="00A22415" w:rsidRPr="00FA446A" w:rsidRDefault="00A22415" w:rsidP="00D54130">
                      <w:pPr>
                        <w:spacing w:after="0"/>
                        <w:ind w:left="-108" w:firstLine="34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proofErr w:type="gramStart"/>
                      <w:r w:rsidRPr="00FA446A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la</w:t>
                      </w:r>
                      <w:proofErr w:type="gramEnd"/>
                      <w:r w:rsidRPr="00FA446A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courbe d'Aston (</w:t>
                      </w:r>
                      <w:r w:rsidRPr="00FA446A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  <w:t>voir la figure ci-dessous)</w:t>
                      </w:r>
                      <w:r w:rsidRPr="00FA446A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).</w:t>
                      </w:r>
                    </w:p>
                    <w:p w:rsidR="00A22415" w:rsidRDefault="00A22415" w:rsidP="00D54130">
                      <w:pPr>
                        <w:spacing w:after="0"/>
                        <w:ind w:firstLine="34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FA446A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À partir de cette courbe, dégager l'intérêt </w:t>
                      </w:r>
                    </w:p>
                    <w:p w:rsidR="00A22415" w:rsidRPr="00FA446A" w:rsidRDefault="00A22415" w:rsidP="00D54130">
                      <w:pPr>
                        <w:spacing w:after="0"/>
                        <w:ind w:firstLine="34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proofErr w:type="gramStart"/>
                      <w:r w:rsidRPr="00FA446A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énergétique</w:t>
                      </w:r>
                      <w:proofErr w:type="gramEnd"/>
                      <w:r w:rsidRPr="00FA446A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de cette réaction de fission</w:t>
                      </w:r>
                    </w:p>
                    <w:p w:rsidR="00A22415" w:rsidRPr="00EE7D2D" w:rsidRDefault="00A22415" w:rsidP="00D54130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EE7D2D">
                        <w:rPr>
                          <w:rFonts w:asciiTheme="majorBidi" w:hAnsiTheme="majorBidi" w:cstheme="majorBidi"/>
                          <w:b/>
                          <w:sz w:val="26"/>
                          <w:szCs w:val="26"/>
                        </w:rPr>
                        <w:t>Désintégration du noyau Zr</w:t>
                      </w:r>
                      <w:r w:rsidRPr="00EE7D2D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.</w:t>
                      </w:r>
                    </w:p>
                    <w:p w:rsidR="00D54130" w:rsidRDefault="00A22415" w:rsidP="00D54130">
                      <w:pPr>
                        <w:spacing w:after="0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FA446A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Le noyau Zr issu de la fission du noyau </w:t>
                      </w:r>
                    </w:p>
                    <w:p w:rsidR="00D54130" w:rsidRDefault="00A22415" w:rsidP="00D54130">
                      <w:pPr>
                        <w:spacing w:after="0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proofErr w:type="gramStart"/>
                      <w:r w:rsidRPr="00FA446A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d'uranium</w:t>
                      </w:r>
                      <w:proofErr w:type="gramEnd"/>
                      <w:r w:rsidRPr="00FA446A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est instable. Il se désintègre au </w:t>
                      </w:r>
                    </w:p>
                    <w:p w:rsidR="00A22415" w:rsidRPr="00FA446A" w:rsidRDefault="00A22415" w:rsidP="00D54130">
                      <w:pPr>
                        <w:spacing w:after="0"/>
                        <w:jc w:val="both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proofErr w:type="gramStart"/>
                      <w:r w:rsidRPr="00FA446A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cours</w:t>
                      </w:r>
                      <w:proofErr w:type="gramEnd"/>
                      <w:r w:rsidRPr="00FA446A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d'une désintégration </w:t>
                      </w:r>
                      <w:r w:rsidRPr="00FA446A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sym w:font="Symbol" w:char="0062"/>
                      </w:r>
                      <w:r w:rsidRPr="00FA446A">
                        <w:rPr>
                          <w:rFonts w:asciiTheme="majorBidi" w:hAnsiTheme="majorBidi" w:cstheme="majorBidi"/>
                          <w:sz w:val="26"/>
                          <w:szCs w:val="26"/>
                          <w:vertAlign w:val="superscript"/>
                        </w:rPr>
                        <w:t>–</w:t>
                      </w:r>
                      <w:r w:rsidRPr="00FA446A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 en donnant le noyau de niobium Nb. </w:t>
                      </w:r>
                    </w:p>
                    <w:p w:rsidR="00A22415" w:rsidRPr="00FA446A" w:rsidRDefault="00A22415" w:rsidP="00D54130">
                      <w:pPr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EE7D2D">
                        <w:rPr>
                          <w:rFonts w:asciiTheme="majorBidi" w:hAnsiTheme="majorBidi" w:cstheme="majorBidi"/>
                          <w:b/>
                          <w:color w:val="1F497D" w:themeColor="text2"/>
                          <w:sz w:val="26"/>
                          <w:szCs w:val="26"/>
                        </w:rPr>
                        <w:t>3.1.</w:t>
                      </w:r>
                      <w:r w:rsidRPr="00EE7D2D">
                        <w:rPr>
                          <w:rFonts w:asciiTheme="majorBidi" w:hAnsiTheme="majorBidi" w:cstheme="majorBidi"/>
                          <w:color w:val="1F497D" w:themeColor="text2"/>
                          <w:sz w:val="26"/>
                          <w:szCs w:val="26"/>
                        </w:rPr>
                        <w:t xml:space="preserve"> </w:t>
                      </w:r>
                      <w:r w:rsidRPr="00FA446A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 xml:space="preserve">Donner la définition de la radioactivité </w:t>
                      </w:r>
                      <w:r w:rsidRPr="00FA446A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sym w:font="Symbol" w:char="0062"/>
                      </w:r>
                      <w:r w:rsidRPr="00FA446A">
                        <w:rPr>
                          <w:rFonts w:asciiTheme="majorBidi" w:hAnsiTheme="majorBidi" w:cstheme="majorBidi"/>
                          <w:sz w:val="26"/>
                          <w:szCs w:val="26"/>
                          <w:vertAlign w:val="superscript"/>
                        </w:rPr>
                        <w:t>–</w:t>
                      </w:r>
                      <w:r w:rsidRPr="00FA446A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.</w:t>
                      </w:r>
                    </w:p>
                    <w:p w:rsidR="00A22415" w:rsidRDefault="00A22415" w:rsidP="00D54130">
                      <w:pPr>
                        <w:spacing w:after="0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EE7D2D">
                        <w:rPr>
                          <w:rFonts w:asciiTheme="majorBidi" w:hAnsiTheme="majorBidi" w:cstheme="majorBidi"/>
                          <w:b/>
                          <w:color w:val="1F497D" w:themeColor="text2"/>
                          <w:sz w:val="26"/>
                          <w:szCs w:val="26"/>
                        </w:rPr>
                        <w:t xml:space="preserve">3.2. </w:t>
                      </w:r>
                      <w:r w:rsidRPr="00FA446A"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  <w:t>Écrire l'équation de désintégration du noyau Zr.</w:t>
                      </w:r>
                    </w:p>
                    <w:p w:rsidR="00D54130" w:rsidRPr="00DC341C" w:rsidRDefault="00D54130" w:rsidP="00D5413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4"/>
                          <w:szCs w:val="34"/>
                        </w:rPr>
                      </w:pPr>
                      <w:r w:rsidRPr="00DC341C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4"/>
                          <w:szCs w:val="34"/>
                        </w:rPr>
                        <w:t>WWW.Dyrassa.com</w:t>
                      </w:r>
                    </w:p>
                    <w:p w:rsidR="00EE7D2D" w:rsidRDefault="00EE7D2D" w:rsidP="00A2241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F52C3D" w:rsidRDefault="00F52C3D" w:rsidP="00F52C3D"/>
    <w:p w:rsidR="00F52C3D" w:rsidRDefault="00F52C3D" w:rsidP="00F52C3D"/>
    <w:p w:rsidR="00F52C3D" w:rsidRDefault="00F52C3D" w:rsidP="00F52C3D"/>
    <w:p w:rsidR="00F52C3D" w:rsidRDefault="00D54130" w:rsidP="00F52C3D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997F10" wp14:editId="5EAC5490">
                <wp:simplePos x="0" y="0"/>
                <wp:positionH relativeFrom="column">
                  <wp:posOffset>2687955</wp:posOffset>
                </wp:positionH>
                <wp:positionV relativeFrom="paragraph">
                  <wp:posOffset>195522</wp:posOffset>
                </wp:positionV>
                <wp:extent cx="3573780" cy="2639060"/>
                <wp:effectExtent l="0" t="0" r="7620" b="889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3780" cy="263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D2D" w:rsidRDefault="00EE7D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D2BE35" wp14:editId="75D7FE0C">
                                  <wp:extent cx="3429000" cy="2528454"/>
                                  <wp:effectExtent l="0" t="0" r="0" b="5715"/>
                                  <wp:docPr id="23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6403" cy="2526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38" type="#_x0000_t202" style="position:absolute;margin-left:211.65pt;margin-top:15.4pt;width:281.4pt;height:20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" fillcolor="white [3201]" stroked="f" strokeweight=".5pt">
                <v:textbox>
                  <w:txbxContent>
                    <w:p w:rsidR="00EE7D2D" w:rsidRDefault="00EE7D2D">
                      <w:r>
                        <w:rPr>
                          <w:noProof/>
                        </w:rPr>
                        <w:drawing>
                          <wp:inline distT="0" distB="0" distL="0" distR="0" wp14:anchorId="7ED2BE35" wp14:editId="75D7FE0C">
                            <wp:extent cx="3429000" cy="2528454"/>
                            <wp:effectExtent l="0" t="0" r="0" b="5715"/>
                            <wp:docPr id="23" name="Imag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6403" cy="25265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8E5E22" wp14:editId="55BE1305">
                <wp:simplePos x="0" y="0"/>
                <wp:positionH relativeFrom="column">
                  <wp:posOffset>-435668</wp:posOffset>
                </wp:positionH>
                <wp:positionV relativeFrom="paragraph">
                  <wp:posOffset>-629630</wp:posOffset>
                </wp:positionV>
                <wp:extent cx="6762115" cy="4793268"/>
                <wp:effectExtent l="0" t="0" r="19685" b="26670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2115" cy="4793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C3D" w:rsidRPr="00EC7930" w:rsidRDefault="00F52C3D" w:rsidP="00A22415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 w:cstheme="majorBidi"/>
                                <w:sz w:val="26"/>
                                <w:szCs w:val="26"/>
                              </w:rPr>
                            </w:pPr>
                            <w:r w:rsidRPr="00D87918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A22415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: </w:t>
                            </w:r>
                          </w:p>
                          <w:p w:rsidR="00D54130" w:rsidRPr="00D54130" w:rsidRDefault="00D54130" w:rsidP="00D54130">
                            <w:pPr>
                              <w:rPr>
                                <w:rFonts w:asciiTheme="majorBidi" w:hAnsiTheme="majorBidi" w:cstheme="majorBidi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D54130">
                              <w:rPr>
                                <w:rFonts w:asciiTheme="majorBidi" w:hAnsiTheme="majorBidi" w:cstheme="majorBidi"/>
                                <w:iCs/>
                                <w:sz w:val="28"/>
                                <w:szCs w:val="28"/>
                              </w:rPr>
                              <w:t>En 1934, Irène et Frédéric Joliot-Curie ont synthétisé du phosphore 30 (</w:t>
                            </w:r>
                            <w:r w:rsidRPr="00D54130">
                              <w:rPr>
                                <w:rFonts w:asciiTheme="majorBidi" w:hAnsiTheme="majorBidi" w:cstheme="majorBidi"/>
                                <w:bCs/>
                                <w:iCs/>
                                <w:position w:val="-12"/>
                                <w:sz w:val="28"/>
                                <w:szCs w:val="28"/>
                              </w:rPr>
                              <w:object w:dxaOrig="400" w:dyaOrig="380">
                                <v:shape id="_x0000_i1033" type="#_x0000_t75" style="width:20.2pt;height:18.55pt" o:ole="">
                                  <v:imagedata r:id="rId32" o:title=""/>
                                </v:shape>
                                <o:OLEObject Type="Embed" ProgID="Equation.DSMT4" ShapeID="_x0000_i1033" DrawAspect="Content" ObjectID="_1658232400" r:id="rId33"/>
                              </w:object>
                            </w:r>
                            <w:r w:rsidRPr="00D54130">
                              <w:rPr>
                                <w:rFonts w:asciiTheme="majorBidi" w:hAnsiTheme="majorBidi" w:cstheme="majorBidi"/>
                                <w:bCs/>
                                <w:iCs/>
                                <w:sz w:val="28"/>
                                <w:szCs w:val="28"/>
                              </w:rPr>
                              <w:t>) en bombardant de l’aluminium 27 avec des particules alpha selon l’équation :</w:t>
                            </w:r>
                          </w:p>
                          <w:p w:rsidR="00F52C3D" w:rsidRPr="00D54130" w:rsidRDefault="00D54130" w:rsidP="00915B5B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Pre>
                                  <m:sPrePr>
                                    <m:ctrlPr>
                                      <w:rPr>
                                        <w:rFonts w:ascii="Cambria Math" w:hAnsi="Cambria Math" w:cstheme="majorBidi"/>
                                        <w:bCs/>
                                        <w:sz w:val="28"/>
                                        <w:szCs w:val="28"/>
                                      </w:rPr>
                                    </m:ctrlPr>
                                  </m:sPrePr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13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27</m:t>
                                    </m:r>
                                  </m:sup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Al</m:t>
                                    </m:r>
                                  </m:e>
                                </m:sPr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+</m:t>
                                </m:r>
                                <m:sPre>
                                  <m:sPrePr>
                                    <m:ctrlPr>
                                      <w:rPr>
                                        <w:rFonts w:ascii="Cambria Math" w:hAnsi="Cambria Math" w:cstheme="majorBidi"/>
                                        <w:bCs/>
                                        <w:sz w:val="28"/>
                                        <w:szCs w:val="28"/>
                                      </w:rPr>
                                    </m:ctrlPr>
                                  </m:sPrePr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sup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He</m:t>
                                    </m:r>
                                  </m:e>
                                </m:sPr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→</m:t>
                                </m:r>
                                <m:sPre>
                                  <m:sPrePr>
                                    <m:ctrlPr>
                                      <w:rPr>
                                        <w:rFonts w:ascii="Cambria Math" w:hAnsi="Cambria Math" w:cstheme="majorBidi"/>
                                        <w:bCs/>
                                        <w:sz w:val="28"/>
                                        <w:szCs w:val="28"/>
                                      </w:rPr>
                                    </m:ctrlPr>
                                  </m:sPrePr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15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30</m:t>
                                    </m:r>
                                  </m:sup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P</m:t>
                                    </m:r>
                                  </m:e>
                                </m:sPr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+</m:t>
                                </m:r>
                                <m:sPre>
                                  <m:sPrePr>
                                    <m:ctrlPr>
                                      <w:rPr>
                                        <w:rFonts w:ascii="Cambria Math" w:hAnsi="Cambria Math" w:cstheme="majorBidi"/>
                                        <w:bCs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PrePr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Z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sup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</m:sPre>
                              </m:oMath>
                            </m:oMathPara>
                          </w:p>
                          <w:p w:rsidR="00D54130" w:rsidRPr="00D54130" w:rsidRDefault="00D54130" w:rsidP="00915B5B">
                            <w:p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u w:val="dash"/>
                              </w:rPr>
                            </w:pPr>
                            <w:r w:rsidRPr="00D54130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  <w:u w:val="dash"/>
                              </w:rPr>
                              <w:t>Données :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5"/>
                              <w:gridCol w:w="1559"/>
                              <w:gridCol w:w="1701"/>
                              <w:gridCol w:w="2413"/>
                              <w:gridCol w:w="1614"/>
                              <w:gridCol w:w="1614"/>
                            </w:tblGrid>
                            <w:tr w:rsidR="00D54130" w:rsidRPr="00D54130" w:rsidTr="00410AFA"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:rsidR="00D54130" w:rsidRPr="00D54130" w:rsidRDefault="00D54130" w:rsidP="00410AF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D54130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Masse Particule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D54130" w:rsidRPr="00D54130" w:rsidRDefault="00D54130" w:rsidP="00410AF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28"/>
                                              <w:szCs w:val="28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28"/>
                                              <w:szCs w:val="28"/>
                                            </w:rPr>
                                            <m:t>p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D54130" w:rsidRPr="00D54130" w:rsidRDefault="00D54130" w:rsidP="00410AF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28"/>
                                              <w:szCs w:val="28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theme="majorBidi"/>
                                              <w:sz w:val="28"/>
                                              <w:szCs w:val="28"/>
                                            </w:rPr>
                                            <m:t>n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2413" w:type="dxa"/>
                                  <w:vAlign w:val="center"/>
                                </w:tcPr>
                                <w:p w:rsidR="00D54130" w:rsidRPr="00D54130" w:rsidRDefault="00D54130" w:rsidP="00410AF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D54130">
                                    <w:rPr>
                                      <w:rFonts w:asciiTheme="majorBidi" w:hAnsiTheme="majorBidi" w:cstheme="majorBidi"/>
                                      <w:bCs/>
                                      <w:iCs/>
                                      <w:sz w:val="28"/>
                                      <w:szCs w:val="28"/>
                                    </w:rPr>
                                    <w:t>m(</w:t>
                                  </w:r>
                                  <w:proofErr w:type="gramEnd"/>
                                  <m:oMath>
                                    <m:sPre>
                                      <m:sPrePr>
                                        <m:ctrlPr>
                                          <w:rPr>
                                            <w:rFonts w:ascii="Cambria Math" w:hAnsi="Cambria Math" w:cstheme="majorBidi"/>
                                            <w:bCs/>
                                            <w:sz w:val="28"/>
                                            <w:szCs w:val="28"/>
                                          </w:rPr>
                                        </m:ctrlPr>
                                      </m:sPrePr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15</m:t>
                                        </m:r>
                                      </m:sub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30</m:t>
                                        </m:r>
                                      </m:sup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P</m:t>
                                        </m:r>
                                      </m:e>
                                    </m:sPre>
                                  </m:oMath>
                                  <w:r w:rsidRPr="00D54130">
                                    <w:rPr>
                                      <w:rFonts w:asciiTheme="majorBidi" w:hAnsiTheme="majorBidi" w:cstheme="majorBidi"/>
                                      <w:bCs/>
                                      <w:iCs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vAlign w:val="center"/>
                                </w:tcPr>
                                <w:p w:rsidR="00D54130" w:rsidRPr="00D54130" w:rsidRDefault="00D54130" w:rsidP="00410AF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D54130">
                                    <w:rPr>
                                      <w:rFonts w:asciiTheme="majorBidi" w:hAnsiTheme="majorBidi" w:cstheme="majorBidi"/>
                                      <w:bCs/>
                                      <w:iCs/>
                                      <w:sz w:val="28"/>
                                      <w:szCs w:val="28"/>
                                    </w:rPr>
                                    <w:t>m(</w:t>
                                  </w:r>
                                  <w:proofErr w:type="gramEnd"/>
                                  <m:oMath>
                                    <m:sPre>
                                      <m:sPrePr>
                                        <m:ctrlPr>
                                          <w:rPr>
                                            <w:rFonts w:ascii="Cambria Math" w:hAnsi="Cambria Math" w:cstheme="majorBidi"/>
                                            <w:bCs/>
                                            <w:sz w:val="28"/>
                                            <w:szCs w:val="28"/>
                                          </w:rPr>
                                        </m:ctrlPr>
                                      </m:sPrePr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13</m:t>
                                        </m:r>
                                      </m:sub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27</m:t>
                                        </m:r>
                                      </m:sup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8"/>
                                            <w:szCs w:val="28"/>
                                          </w:rPr>
                                          <m:t>Al</m:t>
                                        </m:r>
                                      </m:e>
                                    </m:sPre>
                                  </m:oMath>
                                  <w:r w:rsidRPr="00D54130">
                                    <w:rPr>
                                      <w:rFonts w:asciiTheme="majorBidi" w:hAnsiTheme="majorBidi" w:cstheme="majorBidi"/>
                                      <w:bCs/>
                                      <w:iCs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vAlign w:val="center"/>
                                </w:tcPr>
                                <w:p w:rsidR="00D54130" w:rsidRPr="00D54130" w:rsidRDefault="00D54130" w:rsidP="00410AF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m(</m:t>
                                      </m:r>
                                      <m:sPre>
                                        <m:sPrePr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bCs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PrePr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theme="majorBidi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b>
                                        <m:sup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theme="majorBidi"/>
                                              <w:sz w:val="28"/>
                                              <w:szCs w:val="28"/>
                                            </w:rPr>
                                            <m:t>4</m:t>
                                          </m:r>
                                        </m:sup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theme="majorBidi"/>
                                              <w:sz w:val="28"/>
                                              <w:szCs w:val="28"/>
                                            </w:rPr>
                                            <m:t>He</m:t>
                                          </m:r>
                                        </m:e>
                                      </m:sPre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)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D54130" w:rsidRPr="00D54130" w:rsidTr="00410AFA"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 w:rsidR="00D54130" w:rsidRPr="00D54130" w:rsidRDefault="00D54130" w:rsidP="00410AF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D54130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Valeur en (u)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:rsidR="00D54130" w:rsidRPr="00D54130" w:rsidRDefault="00D54130" w:rsidP="00410AF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D54130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1,00728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D54130" w:rsidRPr="00D54130" w:rsidRDefault="00D54130" w:rsidP="00410AF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D54130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1,00866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vAlign w:val="center"/>
                                </w:tcPr>
                                <w:p w:rsidR="00D54130" w:rsidRPr="00D54130" w:rsidRDefault="00D54130" w:rsidP="00410AF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D54130">
                                    <w:rPr>
                                      <w:rFonts w:asciiTheme="majorBidi" w:hAnsiTheme="majorBidi" w:cstheme="majorBidi"/>
                                      <w:bCs/>
                                      <w:sz w:val="28"/>
                                      <w:szCs w:val="28"/>
                                    </w:rPr>
                                    <w:t>29,97006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vAlign w:val="center"/>
                                </w:tcPr>
                                <w:p w:rsidR="00D54130" w:rsidRPr="00D54130" w:rsidRDefault="00D54130" w:rsidP="00410AF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D54130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26,97440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vAlign w:val="center"/>
                                </w:tcPr>
                                <w:p w:rsidR="00D54130" w:rsidRPr="00D54130" w:rsidRDefault="00D54130" w:rsidP="00410AF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D54130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4,00150</w:t>
                                  </w:r>
                                </w:p>
                              </w:tc>
                            </w:tr>
                          </w:tbl>
                          <w:p w:rsidR="00D54130" w:rsidRPr="00D54130" w:rsidRDefault="00D54130" w:rsidP="00D54130">
                            <w:pPr>
                              <w:jc w:val="both"/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1 MeV = 1,6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bCs/>
                                  <w:iCs/>
                                  <w:sz w:val="28"/>
                                  <w:szCs w:val="28"/>
                                </w:rPr>
                                <w:sym w:font="Symbol" w:char="F0B4"/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bCs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10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  <w:vertAlign w:val="superscript"/>
                                    </w:rPr>
                                    <m:t xml:space="preserve"> 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-13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J</m:t>
                              </m:r>
                            </m:oMath>
                            <w:r w:rsidRPr="00D54130">
                              <w:rPr>
                                <w:rFonts w:asciiTheme="majorBidi" w:hAnsiTheme="majorBidi" w:cstheme="majorBidi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 ;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1u=931,5 MeV.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-2</m:t>
                                  </m:r>
                                </m:sup>
                              </m:sSup>
                            </m:oMath>
                            <w:r w:rsidRPr="00D54130">
                              <w:rPr>
                                <w:rFonts w:asciiTheme="majorBidi" w:hAnsiTheme="majorBidi" w:cstheme="majorBidi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 ;  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ξ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Pre>
                                    <m:sPrePr>
                                      <m:ctrlPr>
                                        <w:rPr>
                                          <w:rFonts w:ascii="Cambria Math" w:hAnsi="Cambria Math" w:cstheme="majorBidi"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sPrePr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15</m:t>
                                      </m:r>
                                    </m:sub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31</m:t>
                                      </m:r>
                                    </m:sup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P</m:t>
                                      </m:r>
                                    </m:e>
                                  </m:sPre>
                                </m:e>
                              </m:d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=8,48 MeV/nucléon</m:t>
                              </m:r>
                            </m:oMath>
                            <w:r w:rsidRPr="00D541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54130" w:rsidRPr="00D54130" w:rsidRDefault="00D54130" w:rsidP="00D54130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1276"/>
                              </w:tabs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541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En utilisant les lois de conservation, monter que la particule X est un neutron et donner son symbole. </w:t>
                            </w:r>
                          </w:p>
                          <w:p w:rsidR="00D54130" w:rsidRPr="00D54130" w:rsidRDefault="00D54130" w:rsidP="00D54130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1276"/>
                              </w:tabs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541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Déterminer l’énergie produite lors de cette réaction nucléaire. Conclure. </w:t>
                            </w:r>
                          </w:p>
                          <w:p w:rsidR="00D54130" w:rsidRPr="00D54130" w:rsidRDefault="00D54130" w:rsidP="00D54130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1276"/>
                              </w:tabs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541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Donner l’expression du défaut de masse </w:t>
                            </w:r>
                            <w:r w:rsidRPr="00D54130">
                              <w:sym w:font="Symbol" w:char="F044"/>
                            </w:r>
                            <w:r w:rsidRPr="00D541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m du </w:t>
                            </w:r>
                            <w:proofErr w:type="gramStart"/>
                            <w:r w:rsidRPr="00D541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noyau </w:t>
                            </w:r>
                            <w:proofErr w:type="gramEnd"/>
                            <m:oMath>
                              <m:sPre>
                                <m:sPrePr>
                                  <m:ctrlPr>
                                    <w:rPr>
                                      <w:rFonts w:ascii="Cambria Math" w:hAnsi="Cambria Math" w:cstheme="majorBidi"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PrePr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15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30</m:t>
                                  </m:r>
                                </m:sup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</m:sPre>
                            </m:oMath>
                            <w:r w:rsidRPr="00D541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D54130" w:rsidRPr="00D54130" w:rsidRDefault="00D54130" w:rsidP="00D54130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1276"/>
                              </w:tabs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541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Calculer (en MeV) l’énergie de liaison d’un noyau de phosphore 30. En déduire l’énergie de liaison par </w:t>
                            </w:r>
                            <w:proofErr w:type="gramStart"/>
                            <w:r w:rsidRPr="00D541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nucléon </w:t>
                            </w:r>
                            <w:proofErr w:type="gramEnd"/>
                            <m:oMath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ξ(</m:t>
                              </m:r>
                              <m:sPre>
                                <m:sPrePr>
                                  <m:ctrlPr>
                                    <w:rPr>
                                      <w:rFonts w:ascii="Cambria Math" w:hAnsi="Cambria Math" w:cstheme="majorBidi"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PrePr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15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30</m:t>
                                  </m:r>
                                </m:sup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</m:sPr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)</m:t>
                              </m:r>
                            </m:oMath>
                            <w:r w:rsidRPr="00D541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D54130" w:rsidRPr="00D54130" w:rsidRDefault="00D54130" w:rsidP="00D54130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1276"/>
                              </w:tabs>
                              <w:jc w:val="both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D541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Parmi ces deux isotopes</w:t>
                            </w:r>
                            <w:r w:rsidRPr="00D54130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m:oMath>
                              <m:sPre>
                                <m:sPrePr>
                                  <m:ctrlPr>
                                    <w:rPr>
                                      <w:rFonts w:ascii="Cambria Math" w:hAnsi="Cambria Math" w:cstheme="majorBidi"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PrePr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15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30</m:t>
                                  </m:r>
                                </m:sup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</m:sPre>
                            </m:oMath>
                            <w:r w:rsidRPr="00D54130">
                              <w:rPr>
                                <w:rFonts w:asciiTheme="majorBidi" w:hAnsiTheme="majorBidi" w:cstheme="majorBidi"/>
                                <w:iCs/>
                                <w:sz w:val="28"/>
                                <w:szCs w:val="28"/>
                              </w:rPr>
                              <w:t xml:space="preserve"> et </w:t>
                            </w:r>
                            <m:oMath>
                              <m:sPre>
                                <m:sPrePr>
                                  <m:ctrlPr>
                                    <w:rPr>
                                      <w:rFonts w:ascii="Cambria Math" w:hAnsi="Cambria Math" w:cstheme="majorBidi"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PrePr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15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31</m:t>
                                  </m:r>
                                </m:sup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</m:sPre>
                            </m:oMath>
                            <w:r w:rsidRPr="00D54130">
                              <w:rPr>
                                <w:rFonts w:asciiTheme="majorBidi" w:hAnsiTheme="majorBidi" w:cstheme="majorBidi"/>
                                <w:iCs/>
                                <w:sz w:val="28"/>
                                <w:szCs w:val="28"/>
                              </w:rPr>
                              <w:t xml:space="preserve"> lequel est plus stable ? Justifier votre réponse.</w:t>
                            </w:r>
                          </w:p>
                          <w:p w:rsidR="00D54130" w:rsidRDefault="00D54130" w:rsidP="00D541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39" type="#_x0000_t202" style="position:absolute;margin-left:-34.3pt;margin-top:-49.6pt;width:532.45pt;height:37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" fillcolor="white [3201]" strokeweight=".5pt">
                <v:path arrowok="t"/>
                <v:textbox>
                  <w:txbxContent>
                    <w:p w:rsidR="00F52C3D" w:rsidRPr="00EC7930" w:rsidRDefault="00F52C3D" w:rsidP="00A22415">
                      <w:pPr>
                        <w:pStyle w:val="Default"/>
                        <w:spacing w:line="276" w:lineRule="auto"/>
                        <w:rPr>
                          <w:rFonts w:asciiTheme="majorHAnsi" w:hAnsiTheme="majorHAnsi" w:cstheme="majorBidi"/>
                          <w:sz w:val="26"/>
                          <w:szCs w:val="26"/>
                        </w:rPr>
                      </w:pPr>
                      <w:r w:rsidRPr="00D87918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A22415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6</w:t>
                      </w:r>
                      <w:r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: </w:t>
                      </w:r>
                    </w:p>
                    <w:p w:rsidR="00D54130" w:rsidRPr="00D54130" w:rsidRDefault="00D54130" w:rsidP="00D54130">
                      <w:pPr>
                        <w:rPr>
                          <w:rFonts w:asciiTheme="majorBidi" w:hAnsiTheme="majorBidi" w:cstheme="majorBidi"/>
                          <w:bCs/>
                          <w:iCs/>
                          <w:sz w:val="28"/>
                          <w:szCs w:val="28"/>
                        </w:rPr>
                      </w:pPr>
                      <w:r w:rsidRPr="00D54130">
                        <w:rPr>
                          <w:rFonts w:asciiTheme="majorBidi" w:hAnsiTheme="majorBidi" w:cstheme="majorBidi"/>
                          <w:iCs/>
                          <w:sz w:val="28"/>
                          <w:szCs w:val="28"/>
                        </w:rPr>
                        <w:t>En 1934, Irène et Frédéric Joliot-Curie ont synthétisé du phosphore 30 (</w:t>
                      </w:r>
                      <w:r w:rsidRPr="00D54130">
                        <w:rPr>
                          <w:rFonts w:asciiTheme="majorBidi" w:hAnsiTheme="majorBidi" w:cstheme="majorBidi"/>
                          <w:bCs/>
                          <w:iCs/>
                          <w:position w:val="-12"/>
                          <w:sz w:val="28"/>
                          <w:szCs w:val="28"/>
                        </w:rPr>
                        <w:object w:dxaOrig="400" w:dyaOrig="380">
                          <v:shape id="_x0000_i1033" type="#_x0000_t75" style="width:20.2pt;height:18.55pt" o:ole="">
                            <v:imagedata r:id="rId32" o:title=""/>
                          </v:shape>
                          <o:OLEObject Type="Embed" ProgID="Equation.DSMT4" ShapeID="_x0000_i1033" DrawAspect="Content" ObjectID="_1658232400" r:id="rId34"/>
                        </w:object>
                      </w:r>
                      <w:r w:rsidRPr="00D54130">
                        <w:rPr>
                          <w:rFonts w:asciiTheme="majorBidi" w:hAnsiTheme="majorBidi" w:cstheme="majorBidi"/>
                          <w:bCs/>
                          <w:iCs/>
                          <w:sz w:val="28"/>
                          <w:szCs w:val="28"/>
                        </w:rPr>
                        <w:t>) en bombardant de l’aluminium 27 avec des particules alpha selon l’équation :</w:t>
                      </w:r>
                    </w:p>
                    <w:p w:rsidR="00F52C3D" w:rsidRPr="00D54130" w:rsidRDefault="00D54130" w:rsidP="00915B5B">
                      <w:pPr>
                        <w:spacing w:after="0"/>
                        <w:rPr>
                          <w:rFonts w:asciiTheme="majorBidi" w:hAnsiTheme="majorBidi" w:cstheme="majorBidi"/>
                          <w:bCs/>
                          <w:iCs/>
                          <w:sz w:val="28"/>
                          <w:szCs w:val="28"/>
                        </w:rPr>
                      </w:pPr>
                      <m:oMathPara>
                        <m:oMath>
                          <m:sPre>
                            <m:sPrePr>
                              <m:ctrlPr>
                                <w:rPr>
                                  <w:rFonts w:ascii="Cambria Math" w:hAnsi="Cambria Math" w:cstheme="majorBidi"/>
                                  <w:bCs/>
                                  <w:sz w:val="28"/>
                                  <w:szCs w:val="28"/>
                                </w:rPr>
                              </m:ctrlPr>
                            </m:sPrePr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13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27</m:t>
                              </m:r>
                            </m:sup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Al</m:t>
                              </m:r>
                            </m:e>
                          </m:sPr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+</m:t>
                          </m:r>
                          <m:sPre>
                            <m:sPrePr>
                              <m:ctrlPr>
                                <w:rPr>
                                  <w:rFonts w:ascii="Cambria Math" w:hAnsi="Cambria Math" w:cstheme="majorBidi"/>
                                  <w:bCs/>
                                  <w:sz w:val="28"/>
                                  <w:szCs w:val="28"/>
                                </w:rPr>
                              </m:ctrlPr>
                            </m:sPrePr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4</m:t>
                              </m:r>
                            </m:sup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He</m:t>
                              </m:r>
                            </m:e>
                          </m:sPr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→</m:t>
                          </m:r>
                          <m:sPre>
                            <m:sPrePr>
                              <m:ctrlPr>
                                <w:rPr>
                                  <w:rFonts w:ascii="Cambria Math" w:hAnsi="Cambria Math" w:cstheme="majorBidi"/>
                                  <w:bCs/>
                                  <w:sz w:val="28"/>
                                  <w:szCs w:val="28"/>
                                </w:rPr>
                              </m:ctrlPr>
                            </m:sPrePr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15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30</m:t>
                              </m:r>
                            </m:sup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</m:sPr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+</m:t>
                          </m:r>
                          <m:sPre>
                            <m:sPrePr>
                              <m:ctrlPr>
                                <w:rPr>
                                  <w:rFonts w:ascii="Cambria Math" w:hAnsi="Cambria Math" w:cstheme="majorBidi"/>
                                  <w:bCs/>
                                  <w:iCs/>
                                  <w:sz w:val="28"/>
                                  <w:szCs w:val="28"/>
                                </w:rPr>
                              </m:ctrlPr>
                            </m:sPrePr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Z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A</m:t>
                              </m:r>
                            </m:sup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sPre>
                        </m:oMath>
                      </m:oMathPara>
                    </w:p>
                    <w:p w:rsidR="00D54130" w:rsidRPr="00D54130" w:rsidRDefault="00D54130" w:rsidP="00915B5B">
                      <w:pPr>
                        <w:spacing w:after="0"/>
                        <w:jc w:val="both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u w:val="dash"/>
                        </w:rPr>
                      </w:pPr>
                      <w:r w:rsidRPr="00D54130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  <w:u w:val="dash"/>
                        </w:rPr>
                        <w:t>Données :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555"/>
                        <w:gridCol w:w="1559"/>
                        <w:gridCol w:w="1701"/>
                        <w:gridCol w:w="2413"/>
                        <w:gridCol w:w="1614"/>
                        <w:gridCol w:w="1614"/>
                      </w:tblGrid>
                      <w:tr w:rsidR="00D54130" w:rsidRPr="00D54130" w:rsidTr="00410AFA">
                        <w:tc>
                          <w:tcPr>
                            <w:tcW w:w="1555" w:type="dxa"/>
                            <w:vAlign w:val="center"/>
                          </w:tcPr>
                          <w:p w:rsidR="00D54130" w:rsidRPr="00D54130" w:rsidRDefault="00D54130" w:rsidP="00410AF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541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Masse Particule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D54130" w:rsidRPr="00D54130" w:rsidRDefault="00D54130" w:rsidP="00410AF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p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D54130" w:rsidRPr="00D54130" w:rsidRDefault="00D54130" w:rsidP="00410AF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n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c>
                        <w:tc>
                          <w:tcPr>
                            <w:tcW w:w="2413" w:type="dxa"/>
                            <w:vAlign w:val="center"/>
                          </w:tcPr>
                          <w:p w:rsidR="00D54130" w:rsidRPr="00D54130" w:rsidRDefault="00D54130" w:rsidP="00410AF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i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54130">
                              <w:rPr>
                                <w:rFonts w:asciiTheme="majorBidi" w:hAnsiTheme="majorBidi" w:cstheme="majorBidi"/>
                                <w:bCs/>
                                <w:iCs/>
                                <w:sz w:val="28"/>
                                <w:szCs w:val="28"/>
                              </w:rPr>
                              <w:t>m(</w:t>
                            </w:r>
                            <w:proofErr w:type="gramEnd"/>
                            <m:oMath>
                              <m:sPre>
                                <m:sPrePr>
                                  <m:ctrlPr>
                                    <w:rPr>
                                      <w:rFonts w:ascii="Cambria Math" w:hAnsi="Cambria Math" w:cstheme="majorBidi"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sPrePr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15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30</m:t>
                                  </m:r>
                                </m:sup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</m:sPre>
                            </m:oMath>
                            <w:r w:rsidRPr="00D54130">
                              <w:rPr>
                                <w:rFonts w:asciiTheme="majorBidi" w:hAnsiTheme="majorBidi" w:cstheme="majorBidi"/>
                                <w:bCs/>
                                <w:i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14" w:type="dxa"/>
                            <w:vAlign w:val="center"/>
                          </w:tcPr>
                          <w:p w:rsidR="00D54130" w:rsidRPr="00D54130" w:rsidRDefault="00D54130" w:rsidP="00410AF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54130">
                              <w:rPr>
                                <w:rFonts w:asciiTheme="majorBidi" w:hAnsiTheme="majorBidi" w:cstheme="majorBidi"/>
                                <w:bCs/>
                                <w:iCs/>
                                <w:sz w:val="28"/>
                                <w:szCs w:val="28"/>
                              </w:rPr>
                              <w:t>m(</w:t>
                            </w:r>
                            <w:proofErr w:type="gramEnd"/>
                            <m:oMath>
                              <m:sPre>
                                <m:sPrePr>
                                  <m:ctrlPr>
                                    <w:rPr>
                                      <w:rFonts w:ascii="Cambria Math" w:hAnsi="Cambria Math" w:cstheme="majorBidi"/>
                                      <w:bCs/>
                                      <w:sz w:val="28"/>
                                      <w:szCs w:val="28"/>
                                    </w:rPr>
                                  </m:ctrlPr>
                                </m:sPrePr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13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27</m:t>
                                  </m:r>
                                </m:sup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Al</m:t>
                                  </m:r>
                                </m:e>
                              </m:sPre>
                            </m:oMath>
                            <w:r w:rsidRPr="00D54130">
                              <w:rPr>
                                <w:rFonts w:asciiTheme="majorBidi" w:hAnsiTheme="majorBidi" w:cstheme="majorBidi"/>
                                <w:bCs/>
                                <w:i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14" w:type="dxa"/>
                            <w:vAlign w:val="center"/>
                          </w:tcPr>
                          <w:p w:rsidR="00D54130" w:rsidRPr="00D54130" w:rsidRDefault="00D54130" w:rsidP="00410AF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m(</m:t>
                                </m:r>
                                <m:sPre>
                                  <m:sPrePr>
                                    <m:ctrlPr>
                                      <w:rPr>
                                        <w:rFonts w:ascii="Cambria Math" w:hAnsi="Cambria Math" w:cstheme="majorBidi"/>
                                        <w:bCs/>
                                        <w:sz w:val="28"/>
                                        <w:szCs w:val="28"/>
                                      </w:rPr>
                                    </m:ctrlPr>
                                  </m:sPrePr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sup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He</m:t>
                                    </m:r>
                                  </m:e>
                                </m:sPre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)</m:t>
                                </m:r>
                              </m:oMath>
                            </m:oMathPara>
                          </w:p>
                        </w:tc>
                      </w:tr>
                      <w:tr w:rsidR="00D54130" w:rsidRPr="00D54130" w:rsidTr="00410AFA">
                        <w:tc>
                          <w:tcPr>
                            <w:tcW w:w="1555" w:type="dxa"/>
                            <w:vAlign w:val="center"/>
                          </w:tcPr>
                          <w:p w:rsidR="00D54130" w:rsidRPr="00D54130" w:rsidRDefault="00D54130" w:rsidP="00410AF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541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Valeur en (u)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:rsidR="00D54130" w:rsidRPr="00D54130" w:rsidRDefault="00D54130" w:rsidP="00410AF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541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1,00728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D54130" w:rsidRPr="00D54130" w:rsidRDefault="00D54130" w:rsidP="00410AF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541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1,00866</w:t>
                            </w:r>
                          </w:p>
                        </w:tc>
                        <w:tc>
                          <w:tcPr>
                            <w:tcW w:w="2413" w:type="dxa"/>
                            <w:vAlign w:val="center"/>
                          </w:tcPr>
                          <w:p w:rsidR="00D54130" w:rsidRPr="00D54130" w:rsidRDefault="00D54130" w:rsidP="00410AF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54130">
                              <w:rPr>
                                <w:rFonts w:asciiTheme="majorBidi" w:hAnsiTheme="majorBidi" w:cstheme="majorBidi"/>
                                <w:bCs/>
                                <w:sz w:val="28"/>
                                <w:szCs w:val="28"/>
                              </w:rPr>
                              <w:t>29,97006</w:t>
                            </w:r>
                          </w:p>
                        </w:tc>
                        <w:tc>
                          <w:tcPr>
                            <w:tcW w:w="1614" w:type="dxa"/>
                            <w:vAlign w:val="center"/>
                          </w:tcPr>
                          <w:p w:rsidR="00D54130" w:rsidRPr="00D54130" w:rsidRDefault="00D54130" w:rsidP="00410AF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541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26,97440</w:t>
                            </w:r>
                          </w:p>
                        </w:tc>
                        <w:tc>
                          <w:tcPr>
                            <w:tcW w:w="1614" w:type="dxa"/>
                            <w:vAlign w:val="center"/>
                          </w:tcPr>
                          <w:p w:rsidR="00D54130" w:rsidRPr="00D54130" w:rsidRDefault="00D54130" w:rsidP="00410AF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541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4,00150</w:t>
                            </w:r>
                          </w:p>
                        </w:tc>
                      </w:tr>
                    </w:tbl>
                    <w:p w:rsidR="00D54130" w:rsidRPr="00D54130" w:rsidRDefault="00D54130" w:rsidP="00D54130">
                      <w:pPr>
                        <w:jc w:val="both"/>
                        <w:rPr>
                          <w:rFonts w:asciiTheme="majorBidi" w:hAnsiTheme="majorBidi" w:cstheme="majorBidi"/>
                          <w:bCs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1 MeV = 1,6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bCs/>
                            <w:iCs/>
                            <w:sz w:val="28"/>
                            <w:szCs w:val="28"/>
                          </w:rPr>
                          <w:sym w:font="Symbol" w:char="F0B4"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bCs/>
                                <w:iCs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10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  <w:vertAlign w:val="superscript"/>
                              </w:rPr>
                              <m:t xml:space="preserve"> 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-13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J</m:t>
                        </m:r>
                      </m:oMath>
                      <w:r w:rsidRPr="00D54130">
                        <w:rPr>
                          <w:rFonts w:asciiTheme="majorBidi" w:hAnsiTheme="majorBidi" w:cstheme="majorBidi"/>
                          <w:bCs/>
                          <w:iCs/>
                          <w:sz w:val="28"/>
                          <w:szCs w:val="28"/>
                        </w:rPr>
                        <w:t xml:space="preserve"> ; 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1u=931,5 MeV.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-2</m:t>
                            </m:r>
                          </m:sup>
                        </m:sSup>
                      </m:oMath>
                      <w:r w:rsidRPr="00D54130">
                        <w:rPr>
                          <w:rFonts w:asciiTheme="majorBidi" w:hAnsiTheme="majorBidi" w:cstheme="majorBidi"/>
                          <w:bCs/>
                          <w:iCs/>
                          <w:sz w:val="28"/>
                          <w:szCs w:val="28"/>
                        </w:rPr>
                        <w:t xml:space="preserve"> ;   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ξ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Pre>
                              <m:sPrePr>
                                <m:ctrlPr>
                                  <w:rPr>
                                    <w:rFonts w:ascii="Cambria Math" w:hAnsi="Cambria Math" w:cstheme="majorBidi"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sPrePr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15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31</m:t>
                                </m:r>
                              </m:sup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P</m:t>
                                </m:r>
                              </m:e>
                            </m:sPre>
                          </m:e>
                        </m:d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=8,48 MeV/nucléon</m:t>
                        </m:r>
                      </m:oMath>
                      <w:r w:rsidRPr="00D5413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</w:t>
                      </w:r>
                    </w:p>
                    <w:p w:rsidR="00D54130" w:rsidRPr="00D54130" w:rsidRDefault="00D54130" w:rsidP="00D54130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tabs>
                          <w:tab w:val="left" w:pos="1276"/>
                        </w:tabs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5413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En utilisant les lois de conservation, monter que la particule X est un neutron et donner son symbole. </w:t>
                      </w:r>
                    </w:p>
                    <w:p w:rsidR="00D54130" w:rsidRPr="00D54130" w:rsidRDefault="00D54130" w:rsidP="00D54130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tabs>
                          <w:tab w:val="left" w:pos="1276"/>
                        </w:tabs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5413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Déterminer l’énergie produite lors de cette réaction nucléaire. Conclure. </w:t>
                      </w:r>
                    </w:p>
                    <w:p w:rsidR="00D54130" w:rsidRPr="00D54130" w:rsidRDefault="00D54130" w:rsidP="00D54130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tabs>
                          <w:tab w:val="left" w:pos="1276"/>
                        </w:tabs>
                        <w:spacing w:after="0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5413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Donner l’expression du défaut de masse </w:t>
                      </w:r>
                      <w:r w:rsidRPr="00D54130">
                        <w:sym w:font="Symbol" w:char="F044"/>
                      </w:r>
                      <w:r w:rsidRPr="00D5413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m du </w:t>
                      </w:r>
                      <w:proofErr w:type="gramStart"/>
                      <w:r w:rsidRPr="00D5413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noyau </w:t>
                      </w:r>
                      <w:proofErr w:type="gramEnd"/>
                      <m:oMath>
                        <m:sPre>
                          <m:sPrePr>
                            <m:ctrlPr>
                              <w:rPr>
                                <w:rFonts w:ascii="Cambria Math" w:hAnsi="Cambria Math" w:cstheme="majorBidi"/>
                                <w:iCs/>
                                <w:sz w:val="28"/>
                                <w:szCs w:val="28"/>
                              </w:rPr>
                            </m:ctrlPr>
                          </m:sPrePr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15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30</m:t>
                            </m:r>
                          </m:sup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P</m:t>
                            </m:r>
                          </m:e>
                        </m:sPre>
                      </m:oMath>
                      <w:r w:rsidRPr="00D5413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D54130" w:rsidRPr="00D54130" w:rsidRDefault="00D54130" w:rsidP="00D54130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tabs>
                          <w:tab w:val="left" w:pos="1276"/>
                        </w:tabs>
                        <w:spacing w:after="0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5413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Calculer (en MeV) l’énergie de liaison d’un noyau de phosphore 30. En déduire l’énergie de liaison par </w:t>
                      </w:r>
                      <w:proofErr w:type="gramStart"/>
                      <w:r w:rsidRPr="00D5413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nucléon </w:t>
                      </w:r>
                      <w:proofErr w:type="gramEnd"/>
                      <m:oMath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ξ(</m:t>
                        </m:r>
                        <m:sPre>
                          <m:sPrePr>
                            <m:ctrlPr>
                              <w:rPr>
                                <w:rFonts w:ascii="Cambria Math" w:hAnsi="Cambria Math" w:cstheme="majorBidi"/>
                                <w:iCs/>
                                <w:sz w:val="28"/>
                                <w:szCs w:val="28"/>
                              </w:rPr>
                            </m:ctrlPr>
                          </m:sPrePr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15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30</m:t>
                            </m:r>
                          </m:sup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P</m:t>
                            </m:r>
                          </m:e>
                        </m:sPr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)</m:t>
                        </m:r>
                      </m:oMath>
                      <w:r w:rsidRPr="00D5413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D54130" w:rsidRPr="00D54130" w:rsidRDefault="00D54130" w:rsidP="00D54130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tabs>
                          <w:tab w:val="left" w:pos="1276"/>
                        </w:tabs>
                        <w:jc w:val="both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D5413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Parmi ces deux isotopes</w:t>
                      </w:r>
                      <w:r w:rsidRPr="00D54130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</w:t>
                      </w:r>
                      <m:oMath>
                        <m:sPre>
                          <m:sPrePr>
                            <m:ctrlPr>
                              <w:rPr>
                                <w:rFonts w:ascii="Cambria Math" w:hAnsi="Cambria Math" w:cstheme="majorBidi"/>
                                <w:iCs/>
                                <w:sz w:val="28"/>
                                <w:szCs w:val="28"/>
                              </w:rPr>
                            </m:ctrlPr>
                          </m:sPrePr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15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30</m:t>
                            </m:r>
                          </m:sup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P</m:t>
                            </m:r>
                          </m:e>
                        </m:sPre>
                      </m:oMath>
                      <w:r w:rsidRPr="00D54130">
                        <w:rPr>
                          <w:rFonts w:asciiTheme="majorBidi" w:hAnsiTheme="majorBidi" w:cstheme="majorBidi"/>
                          <w:iCs/>
                          <w:sz w:val="28"/>
                          <w:szCs w:val="28"/>
                        </w:rPr>
                        <w:t xml:space="preserve"> et </w:t>
                      </w:r>
                      <m:oMath>
                        <m:sPre>
                          <m:sPrePr>
                            <m:ctrlPr>
                              <w:rPr>
                                <w:rFonts w:ascii="Cambria Math" w:hAnsi="Cambria Math" w:cstheme="majorBidi"/>
                                <w:iCs/>
                                <w:sz w:val="28"/>
                                <w:szCs w:val="28"/>
                              </w:rPr>
                            </m:ctrlPr>
                          </m:sPrePr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15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31</m:t>
                            </m:r>
                          </m:sup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P</m:t>
                            </m:r>
                          </m:e>
                        </m:sPre>
                      </m:oMath>
                      <w:r w:rsidRPr="00D54130">
                        <w:rPr>
                          <w:rFonts w:asciiTheme="majorBidi" w:hAnsiTheme="majorBidi" w:cstheme="majorBidi"/>
                          <w:iCs/>
                          <w:sz w:val="28"/>
                          <w:szCs w:val="28"/>
                        </w:rPr>
                        <w:t xml:space="preserve"> lequel est plus stable ? Justifier votre réponse.</w:t>
                      </w:r>
                    </w:p>
                    <w:p w:rsidR="00D54130" w:rsidRDefault="00D54130" w:rsidP="00D54130"/>
                  </w:txbxContent>
                </v:textbox>
              </v:shape>
            </w:pict>
          </mc:Fallback>
        </mc:AlternateContent>
      </w:r>
    </w:p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D54130" w:rsidP="00F52C3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C1A052" wp14:editId="70303025">
                <wp:simplePos x="0" y="0"/>
                <wp:positionH relativeFrom="column">
                  <wp:posOffset>-435668</wp:posOffset>
                </wp:positionH>
                <wp:positionV relativeFrom="paragraph">
                  <wp:posOffset>286731</wp:posOffset>
                </wp:positionV>
                <wp:extent cx="6762115" cy="5133109"/>
                <wp:effectExtent l="0" t="0" r="19685" b="1079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115" cy="5133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130" w:rsidRPr="00D54130" w:rsidRDefault="00F52C3D" w:rsidP="00915B5B">
                            <w:pPr>
                              <w:spacing w:line="360" w:lineRule="auto"/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</w:pPr>
                            <w:r w:rsidRPr="00D87918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D54130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 :</w:t>
                            </w:r>
                            <w:r w:rsidRPr="00EC7930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54130" w:rsidRPr="00D541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Le plutonium (Pu) n’existe pas dans la nature. Le plutonium 241 est un sous-produit obtenu, dans les</w:t>
                            </w:r>
                            <w:r w:rsidR="00D54130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54130" w:rsidRPr="00D541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réacteurs des centrales nucléaires, à partir de l’uranium 238. On peut en effet schématiser la formation d’un</w:t>
                            </w:r>
                            <w:r w:rsidR="00D54130">
                              <w:rPr>
                                <w:rFonts w:ascii="Andalus" w:hAnsi="Andalus" w:cs="Andalu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54130" w:rsidRPr="00D541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noyau de plutonium 241 par l’équation de réaction nucléaire suivante :</w:t>
                            </w:r>
                            <w:r w:rsidR="00915B5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   </w:t>
                            </w:r>
                            <m:oMath>
                              <m:sPre>
                                <m:sPrePr>
                                  <m:ctrlPr>
                                    <w:rPr>
                                      <w:rFonts w:ascii="Cambria Math" w:hAnsi="Cambria Math" w:cstheme="majorBidi"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PrePr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92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238</m:t>
                                  </m:r>
                                </m:sup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U</m:t>
                                  </m:r>
                                </m:e>
                              </m:sPr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x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n</m:t>
                              </m:r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→</m:t>
                              </m:r>
                              <m:sPre>
                                <m:sPre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PrePr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94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241</m:t>
                                  </m:r>
                                </m:sup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u</m:t>
                                  </m:r>
                                </m:e>
                              </m:sPr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y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β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</m:sup>
                              </m:sSup>
                            </m:oMath>
                          </w:p>
                          <w:p w:rsidR="00915B5B" w:rsidRDefault="00D54130" w:rsidP="00915B5B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541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n</w:t>
                            </w:r>
                            <w:proofErr w:type="gramEnd"/>
                            <w:r w:rsidRPr="00D541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est le symbole d’un neutron et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β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</m:sup>
                              </m:sSup>
                            </m:oMath>
                            <w:r w:rsidRPr="00D541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celui d’une particule émise et x et y </w:t>
                            </w:r>
                            <w:r w:rsidR="00915B5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sont des coefficients entiers à déterminer.</w:t>
                            </w:r>
                          </w:p>
                          <w:p w:rsidR="00D54130" w:rsidRDefault="00D54130" w:rsidP="00915B5B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541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Une fois formé, le plutonium 241 est lui-même fissile </w:t>
                            </w:r>
                            <w:r w:rsidR="00915B5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sous l’action d’un bombardement </w:t>
                            </w:r>
                            <w:r w:rsidRPr="00D541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neutronique. De plus, il est émetteur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β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</m:sup>
                              </m:sSup>
                            </m:oMath>
                            <w:r w:rsidRPr="00D541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avec une demi-vie de l’ordre d’une dizaine d’années.</w:t>
                            </w:r>
                          </w:p>
                          <w:p w:rsidR="00455ADC" w:rsidRPr="00915B5B" w:rsidRDefault="00455ADC" w:rsidP="00455ADC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15B5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Définir les termes suivants :</w:t>
                            </w:r>
                          </w:p>
                          <w:p w:rsidR="00455ADC" w:rsidRPr="00915B5B" w:rsidRDefault="00455ADC" w:rsidP="00455ADC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15B5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noyaux isotopes ;</w:t>
                            </w:r>
                          </w:p>
                          <w:p w:rsidR="00455ADC" w:rsidRPr="00915B5B" w:rsidRDefault="00455ADC" w:rsidP="00455ADC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15B5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fission nucléaire ;</w:t>
                            </w:r>
                          </w:p>
                          <w:p w:rsidR="00455ADC" w:rsidRPr="00915B5B" w:rsidRDefault="00455ADC" w:rsidP="00455ADC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15B5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Préciser le nombre de masse et le numéro atomique de chacune des deux particules, neutron </w:t>
                            </w:r>
                            <w:proofErr w:type="gramStart"/>
                            <w:r w:rsidRPr="00915B5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et </w:t>
                            </w:r>
                            <w:proofErr w:type="gramEnd"/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Cs/>
                                      <w:sz w:val="28"/>
                                      <w:szCs w:val="28"/>
                                      <w:lang w:eastAsia="fr-FR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β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</m:sup>
                              </m:sSup>
                            </m:oMath>
                            <w:r w:rsidRPr="00915B5B">
                              <w:rPr>
                                <w:rFonts w:asciiTheme="majorBidi" w:hAnsiTheme="majorBidi" w:cstheme="majorBidi"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55ADC" w:rsidRPr="00915B5B" w:rsidRDefault="00455ADC" w:rsidP="00455ADC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15B5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Expliciter pour chaque particule la </w:t>
                            </w:r>
                            <w:proofErr w:type="gramStart"/>
                            <w:r w:rsidRPr="00915B5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notation </w:t>
                            </w:r>
                            <w:proofErr w:type="gramEnd"/>
                            <m:oMath>
                              <m:sPre>
                                <m:sPrePr>
                                  <m:ctrlPr>
                                    <w:rPr>
                                      <w:rFonts w:ascii="Cambria Math" w:hAnsi="Cambria Math" w:cstheme="majorBidi"/>
                                      <w:bCs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PrePr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sup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sPre>
                            </m:oMath>
                            <w:r>
                              <w:rPr>
                                <w:rFonts w:asciiTheme="majorBidi" w:eastAsiaTheme="minorEastAsia" w:hAnsiTheme="majorBidi" w:cstheme="majorBidi"/>
                                <w:bCs/>
                                <w:i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55ADC" w:rsidRDefault="00455ADC" w:rsidP="00455ADC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15B5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Déterminer les valeurs de x et de y dans l’équation (1).</w:t>
                            </w:r>
                          </w:p>
                          <w:p w:rsidR="00455ADC" w:rsidRPr="00455ADC" w:rsidRDefault="00455ADC" w:rsidP="00455ADC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15B5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Fission du plutonium 241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54130" w:rsidRPr="00D54130" w:rsidRDefault="00D54130" w:rsidP="00455AD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541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On donne les valeurs numériques qui suivent (u est le symbole de l’unité de masse atomique)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" o:spid="_x0000_s1040" type="#_x0000_t202" style="position:absolute;margin-left:-34.3pt;margin-top:22.6pt;width:532.45pt;height:40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">
                <v:textbox>
                  <w:txbxContent>
                    <w:p w:rsidR="00D54130" w:rsidRPr="00D54130" w:rsidRDefault="00F52C3D" w:rsidP="00915B5B">
                      <w:pPr>
                        <w:spacing w:line="360" w:lineRule="auto"/>
                        <w:rPr>
                          <w:rFonts w:ascii="Andalus" w:hAnsi="Andalus" w:cs="Andalus"/>
                          <w:sz w:val="24"/>
                          <w:szCs w:val="24"/>
                        </w:rPr>
                      </w:pPr>
                      <w:r w:rsidRPr="00D87918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D54130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7</w:t>
                      </w:r>
                      <w:r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 :</w:t>
                      </w:r>
                      <w:r w:rsidRPr="00EC7930">
                        <w:rPr>
                          <w:rFonts w:ascii="Andalus" w:hAnsi="Andalus" w:cs="Andalus"/>
                          <w:sz w:val="24"/>
                          <w:szCs w:val="24"/>
                        </w:rPr>
                        <w:t xml:space="preserve"> </w:t>
                      </w:r>
                      <w:r w:rsidR="00D54130" w:rsidRPr="00D5413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Le plutonium (Pu) n’existe pas dans la nature. Le plutonium 241 est un sous-produit obtenu, dans les</w:t>
                      </w:r>
                      <w:r w:rsidR="00D54130">
                        <w:rPr>
                          <w:rFonts w:ascii="Andalus" w:hAnsi="Andalus" w:cs="Andalus"/>
                          <w:sz w:val="24"/>
                          <w:szCs w:val="24"/>
                        </w:rPr>
                        <w:t xml:space="preserve"> </w:t>
                      </w:r>
                      <w:r w:rsidR="00D54130" w:rsidRPr="00D5413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réacteurs des centrales nucléaires, à partir de l’uranium 238. On peut en effet schématiser la formation d’un</w:t>
                      </w:r>
                      <w:r w:rsidR="00D54130">
                        <w:rPr>
                          <w:rFonts w:ascii="Andalus" w:hAnsi="Andalus" w:cs="Andalus"/>
                          <w:sz w:val="24"/>
                          <w:szCs w:val="24"/>
                        </w:rPr>
                        <w:t xml:space="preserve"> </w:t>
                      </w:r>
                      <w:r w:rsidR="00D54130" w:rsidRPr="00D5413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noyau de plutonium 241 par l’équation de réaction nucléaire suivante :</w:t>
                      </w:r>
                      <w:r w:rsidR="00915B5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    </w:t>
                      </w:r>
                      <m:oMath>
                        <m:sPre>
                          <m:sPrePr>
                            <m:ctrlPr>
                              <w:rPr>
                                <w:rFonts w:ascii="Cambria Math" w:hAnsi="Cambria Math" w:cstheme="majorBidi"/>
                                <w:iCs/>
                                <w:sz w:val="28"/>
                                <w:szCs w:val="28"/>
                              </w:rPr>
                            </m:ctrlPr>
                          </m:sPrePr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92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238</m:t>
                            </m:r>
                          </m:sup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U</m:t>
                            </m:r>
                          </m:e>
                        </m:sPr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n</m:t>
                        </m:r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→</m:t>
                        </m:r>
                        <m:sPre>
                          <m:sPre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PrePr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94</m:t>
                            </m:r>
                          </m:sub>
                          <m:sup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241</m:t>
                            </m:r>
                          </m:sup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P</m:t>
                            </m:r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u</m:t>
                            </m:r>
                          </m:e>
                        </m:sPr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y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Cs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β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-</m:t>
                            </m:r>
                          </m:sup>
                        </m:sSup>
                      </m:oMath>
                    </w:p>
                    <w:p w:rsidR="00915B5B" w:rsidRDefault="00D54130" w:rsidP="00915B5B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proofErr w:type="gramStart"/>
                      <w:r w:rsidRPr="00D5413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n</w:t>
                      </w:r>
                      <w:proofErr w:type="gramEnd"/>
                      <w:r w:rsidRPr="00D5413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est le symbole d’un neutron et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Cs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β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-</m:t>
                            </m:r>
                          </m:sup>
                        </m:sSup>
                      </m:oMath>
                      <w:r w:rsidRPr="00D5413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celui d’une particule émise et x et y </w:t>
                      </w:r>
                      <w:r w:rsidR="00915B5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sont des coefficients entiers à déterminer.</w:t>
                      </w:r>
                    </w:p>
                    <w:p w:rsidR="00D54130" w:rsidRDefault="00D54130" w:rsidP="00915B5B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5413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Une fois formé, le plutonium 241 est lui-même fissile </w:t>
                      </w:r>
                      <w:r w:rsidR="00915B5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sous l’action d’un bombardement </w:t>
                      </w:r>
                      <w:r w:rsidRPr="00D5413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neutronique. De plus, il est émetteur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Cs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β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-</m:t>
                            </m:r>
                          </m:sup>
                        </m:sSup>
                      </m:oMath>
                      <w:r w:rsidRPr="00D5413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avec une demi-vie de l’ordre d’une dizaine d’années.</w:t>
                      </w:r>
                    </w:p>
                    <w:p w:rsidR="00455ADC" w:rsidRPr="00915B5B" w:rsidRDefault="00455ADC" w:rsidP="00455ADC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15B5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Définir les termes suivants :</w:t>
                      </w:r>
                    </w:p>
                    <w:p w:rsidR="00455ADC" w:rsidRPr="00915B5B" w:rsidRDefault="00455ADC" w:rsidP="00455ADC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15B5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noyaux isotopes ;</w:t>
                      </w:r>
                    </w:p>
                    <w:p w:rsidR="00455ADC" w:rsidRPr="00915B5B" w:rsidRDefault="00455ADC" w:rsidP="00455ADC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15B5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fission nucléaire ;</w:t>
                      </w:r>
                    </w:p>
                    <w:p w:rsidR="00455ADC" w:rsidRPr="00915B5B" w:rsidRDefault="00455ADC" w:rsidP="00455ADC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15B5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Préciser le nombre de masse et le numéro atomique de chacune des deux particules, neutron </w:t>
                      </w:r>
                      <w:proofErr w:type="gramStart"/>
                      <w:r w:rsidRPr="00915B5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et </w:t>
                      </w:r>
                      <w:proofErr w:type="gramEnd"/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ajorBidi"/>
                                <w:iCs/>
                                <w:sz w:val="28"/>
                                <w:szCs w:val="28"/>
                                <w:lang w:eastAsia="fr-FR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β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-</m:t>
                            </m:r>
                          </m:sup>
                        </m:sSup>
                      </m:oMath>
                      <w:r w:rsidRPr="00915B5B">
                        <w:rPr>
                          <w:rFonts w:asciiTheme="majorBidi" w:hAnsiTheme="majorBidi" w:cstheme="majorBidi"/>
                          <w:iCs/>
                          <w:sz w:val="28"/>
                          <w:szCs w:val="28"/>
                        </w:rPr>
                        <w:t>.</w:t>
                      </w:r>
                    </w:p>
                    <w:p w:rsidR="00455ADC" w:rsidRPr="00915B5B" w:rsidRDefault="00455ADC" w:rsidP="00455ADC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15B5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Expliciter pour chaque particule la </w:t>
                      </w:r>
                      <w:proofErr w:type="gramStart"/>
                      <w:r w:rsidRPr="00915B5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notation </w:t>
                      </w:r>
                      <w:proofErr w:type="gramEnd"/>
                      <m:oMath>
                        <m:sPre>
                          <m:sPrePr>
                            <m:ctrlPr>
                              <w:rPr>
                                <w:rFonts w:ascii="Cambria Math" w:hAnsi="Cambria Math" w:cstheme="majorBidi"/>
                                <w:bCs/>
                                <w:iCs/>
                                <w:sz w:val="28"/>
                                <w:szCs w:val="28"/>
                              </w:rPr>
                            </m:ctrlPr>
                          </m:sPrePr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Z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sup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sPre>
                      </m:oMath>
                      <w:r>
                        <w:rPr>
                          <w:rFonts w:asciiTheme="majorBidi" w:eastAsiaTheme="minorEastAsia" w:hAnsiTheme="majorBidi" w:cstheme="majorBidi"/>
                          <w:bCs/>
                          <w:iCs/>
                          <w:sz w:val="28"/>
                          <w:szCs w:val="28"/>
                        </w:rPr>
                        <w:t>.</w:t>
                      </w:r>
                    </w:p>
                    <w:p w:rsidR="00455ADC" w:rsidRDefault="00455ADC" w:rsidP="00455ADC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15B5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Déterminer les valeurs de x et de y dans l’équation (1).</w:t>
                      </w:r>
                    </w:p>
                    <w:p w:rsidR="00455ADC" w:rsidRPr="00455ADC" w:rsidRDefault="00455ADC" w:rsidP="00455ADC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15B5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Fission du plutonium 241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</w:t>
                      </w:r>
                    </w:p>
                    <w:p w:rsidR="00D54130" w:rsidRPr="00D54130" w:rsidRDefault="00D54130" w:rsidP="00455ADC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5413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On donne les valeurs numériques qui suivent (u est le symbole de l’unité de masse atomique)</w:t>
                      </w:r>
                    </w:p>
                  </w:txbxContent>
                </v:textbox>
              </v:shape>
            </w:pict>
          </mc:Fallback>
        </mc:AlternateContent>
      </w:r>
    </w:p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9B5E91" wp14:editId="0987B93F">
                <wp:simplePos x="0" y="0"/>
                <wp:positionH relativeFrom="column">
                  <wp:posOffset>-615777</wp:posOffset>
                </wp:positionH>
                <wp:positionV relativeFrom="paragraph">
                  <wp:posOffset>-511868</wp:posOffset>
                </wp:positionV>
                <wp:extent cx="6917690" cy="2660073"/>
                <wp:effectExtent l="0" t="0" r="16510" b="2603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7690" cy="26600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ADC" w:rsidRPr="00D54130" w:rsidRDefault="00455ADC" w:rsidP="00455AD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541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_ masse du neutron : m(n) = 1,00866 u</w:t>
                            </w:r>
                          </w:p>
                          <w:p w:rsidR="00455ADC" w:rsidRPr="00D54130" w:rsidRDefault="00455ADC" w:rsidP="00455AD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541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_ masse du noyau de plutonium 241 : m(Pu) = 241,00514 u</w:t>
                            </w:r>
                          </w:p>
                          <w:p w:rsidR="00455ADC" w:rsidRPr="00D54130" w:rsidRDefault="00455ADC" w:rsidP="00455AD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541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_ masse du noyau d’yttrium 98 : m(Y) = 97,90070 u</w:t>
                            </w:r>
                          </w:p>
                          <w:p w:rsidR="00455ADC" w:rsidRPr="00D54130" w:rsidRDefault="00455ADC" w:rsidP="00455AD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541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_ masse du noyau d’yttrium 98 : m(Y) = 97,90070 u</w:t>
                            </w:r>
                          </w:p>
                          <w:p w:rsidR="00455ADC" w:rsidRPr="00D54130" w:rsidRDefault="00455ADC" w:rsidP="00455AD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541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_ masse du noyau de césium 141 : m(Cs) = 140,79352 u</w:t>
                            </w:r>
                          </w:p>
                          <w:p w:rsidR="00455ADC" w:rsidRDefault="00455ADC" w:rsidP="00455AD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541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La fission du plutonium 241 se fait selon l’équation :</w:t>
                            </w:r>
                          </w:p>
                          <w:p w:rsidR="00455ADC" w:rsidRPr="00D54130" w:rsidRDefault="00455ADC" w:rsidP="00455AD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m:oMathPara>
                              <m:oMath>
                                <m:sPre>
                                  <m:sPrePr>
                                    <m:ctrlPr>
                                      <w:rPr>
                                        <w:rFonts w:ascii="Cambria Math" w:hAnsi="Cambria Math" w:cstheme="majorBidi"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PrePr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9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sub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241</m:t>
                                    </m:r>
                                  </m:sup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Pu</m:t>
                                    </m:r>
                                  </m:e>
                                </m:sPre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+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n</m:t>
                                </m:r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→</m:t>
                                </m:r>
                                <m:sPre>
                                  <m:sPre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PrePr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55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41</m:t>
                                    </m:r>
                                  </m:sup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Cs</m:t>
                                    </m:r>
                                  </m:e>
                                </m:sPre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+</m:t>
                                </m:r>
                                <m:sPre>
                                  <m:sPrePr>
                                    <m:ctrlPr>
                                      <w:rPr>
                                        <w:rFonts w:ascii="Cambria Math" w:hAnsi="Cambria Math" w:cstheme="majorBidi"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sPrePr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39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98</m:t>
                                    </m:r>
                                  </m:sup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ajorBidi"/>
                                        <w:sz w:val="28"/>
                                        <w:szCs w:val="28"/>
                                      </w:rPr>
                                      <m:t>Y</m:t>
                                    </m:r>
                                  </m:e>
                                </m:sPre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+3n</m:t>
                                </m:r>
                              </m:oMath>
                            </m:oMathPara>
                          </w:p>
                          <w:p w:rsidR="00455ADC" w:rsidRPr="00D54130" w:rsidRDefault="00455ADC" w:rsidP="00455AD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455ADC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>5</w:t>
                            </w:r>
                            <w:r w:rsidRPr="00455ADC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-1- </w:t>
                            </w:r>
                            <w:r w:rsidRPr="00D541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Déterminer en MeV la valeur de l’énergie EF libérée lors de la fission d’un</w:t>
                            </w:r>
                          </w:p>
                          <w:p w:rsidR="00455ADC" w:rsidRPr="00D54130" w:rsidRDefault="00455ADC" w:rsidP="00455AD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541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noyau</w:t>
                            </w:r>
                            <w:proofErr w:type="gramEnd"/>
                            <w:r w:rsidRPr="00D541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de plutonium 241.</w:t>
                            </w:r>
                          </w:p>
                          <w:p w:rsidR="00455ADC" w:rsidRPr="00D54130" w:rsidRDefault="00455ADC" w:rsidP="00455ADC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455ADC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>5</w:t>
                            </w:r>
                            <w:r w:rsidRPr="00455ADC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-2- </w:t>
                            </w:r>
                            <w:r w:rsidRPr="00D541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On dit parfois qu’une réaction de ce t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ype peut donner une réaction en </w:t>
                            </w:r>
                            <w:r w:rsidRPr="00D541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chaîne. Pouvez-vous justifier ce terme ?</w:t>
                            </w:r>
                          </w:p>
                          <w:p w:rsidR="00F52C3D" w:rsidRDefault="00F52C3D" w:rsidP="00F52C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41" type="#_x0000_t202" style="position:absolute;margin-left:-48.5pt;margin-top:-40.3pt;width:544.7pt;height:20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">
                <v:textbox>
                  <w:txbxContent>
                    <w:p w:rsidR="00455ADC" w:rsidRPr="00D54130" w:rsidRDefault="00455ADC" w:rsidP="00455ADC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5413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_ masse du neutron : m(n) = 1,00866 u</w:t>
                      </w:r>
                    </w:p>
                    <w:p w:rsidR="00455ADC" w:rsidRPr="00D54130" w:rsidRDefault="00455ADC" w:rsidP="00455ADC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5413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_ masse du noyau de plutonium 241 : m(Pu) = 241,00514 u</w:t>
                      </w:r>
                    </w:p>
                    <w:p w:rsidR="00455ADC" w:rsidRPr="00D54130" w:rsidRDefault="00455ADC" w:rsidP="00455ADC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5413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_ masse du noyau d’yttrium 98 : m(Y) = 97,90070 u</w:t>
                      </w:r>
                    </w:p>
                    <w:p w:rsidR="00455ADC" w:rsidRPr="00D54130" w:rsidRDefault="00455ADC" w:rsidP="00455ADC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5413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_ masse du noyau d’yttrium 98 : m(Y) = 97,90070 u</w:t>
                      </w:r>
                    </w:p>
                    <w:p w:rsidR="00455ADC" w:rsidRPr="00D54130" w:rsidRDefault="00455ADC" w:rsidP="00455ADC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5413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_ masse du noyau de césium 141 : m(Cs) = 140,79352 u</w:t>
                      </w:r>
                    </w:p>
                    <w:p w:rsidR="00455ADC" w:rsidRDefault="00455ADC" w:rsidP="00455ADC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5413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La fission du plutonium 241 se fait selon l’équation :</w:t>
                      </w:r>
                    </w:p>
                    <w:p w:rsidR="00455ADC" w:rsidRPr="00D54130" w:rsidRDefault="00455ADC" w:rsidP="00455ADC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m:oMathPara>
                        <m:oMath>
                          <m:sPre>
                            <m:sPrePr>
                              <m:ctrlPr>
                                <w:rPr>
                                  <w:rFonts w:ascii="Cambria Math" w:hAnsi="Cambria Math" w:cstheme="majorBidi"/>
                                  <w:iCs/>
                                  <w:sz w:val="28"/>
                                  <w:szCs w:val="28"/>
                                </w:rPr>
                              </m:ctrlPr>
                            </m:sPrePr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9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4</m:t>
                              </m:r>
                            </m:sub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241</m:t>
                              </m:r>
                            </m:sup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Pu</m:t>
                              </m:r>
                            </m:e>
                          </m:sPr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n</m:t>
                          </m:r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→</m:t>
                          </m:r>
                          <m:sPre>
                            <m:sPre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sPrePr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55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41</m:t>
                              </m:r>
                            </m:sup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Cs</m:t>
                              </m:r>
                            </m:e>
                          </m:sPr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+</m:t>
                          </m:r>
                          <m:sPre>
                            <m:sPrePr>
                              <m:ctrlPr>
                                <w:rPr>
                                  <w:rFonts w:ascii="Cambria Math" w:hAnsi="Cambria Math" w:cstheme="majorBidi"/>
                                  <w:iCs/>
                                  <w:sz w:val="28"/>
                                  <w:szCs w:val="28"/>
                                </w:rPr>
                              </m:ctrlPr>
                            </m:sPrePr>
                            <m:sub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39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98</m:t>
                              </m:r>
                            </m:sup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</m:sPr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+3n</m:t>
                          </m:r>
                        </m:oMath>
                      </m:oMathPara>
                    </w:p>
                    <w:p w:rsidR="00455ADC" w:rsidRPr="00D54130" w:rsidRDefault="00455ADC" w:rsidP="00455ADC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455ADC"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</w:rPr>
                        <w:t>5</w:t>
                      </w:r>
                      <w:r w:rsidRPr="00455ADC"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</w:rPr>
                        <w:t xml:space="preserve">-1- </w:t>
                      </w:r>
                      <w:r w:rsidRPr="00D5413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Déterminer en MeV la valeur de l’énergie EF libérée lors de la fission d’un</w:t>
                      </w:r>
                    </w:p>
                    <w:p w:rsidR="00455ADC" w:rsidRPr="00D54130" w:rsidRDefault="00455ADC" w:rsidP="00455ADC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proofErr w:type="gramStart"/>
                      <w:r w:rsidRPr="00D5413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noyau</w:t>
                      </w:r>
                      <w:proofErr w:type="gramEnd"/>
                      <w:r w:rsidRPr="00D5413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de plutonium 241.</w:t>
                      </w:r>
                    </w:p>
                    <w:p w:rsidR="00455ADC" w:rsidRPr="00D54130" w:rsidRDefault="00455ADC" w:rsidP="00455ADC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455ADC"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</w:rPr>
                        <w:t>5</w:t>
                      </w:r>
                      <w:r w:rsidRPr="00455ADC"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</w:rPr>
                        <w:t xml:space="preserve">-2- </w:t>
                      </w:r>
                      <w:r w:rsidRPr="00D5413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On dit parfois qu’une réaction de ce t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ype peut donner une réaction en </w:t>
                      </w:r>
                      <w:r w:rsidRPr="00D5413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chaîne. Pouvez-vous justifier ce terme ?</w:t>
                      </w:r>
                    </w:p>
                    <w:p w:rsidR="00F52C3D" w:rsidRDefault="00F52C3D" w:rsidP="00F52C3D"/>
                  </w:txbxContent>
                </v:textbox>
              </v:shape>
            </w:pict>
          </mc:Fallback>
        </mc:AlternateContent>
      </w:r>
    </w:p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A735D4" w:rsidP="00F52C3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1ABD91" wp14:editId="4CE7574A">
                <wp:simplePos x="0" y="0"/>
                <wp:positionH relativeFrom="column">
                  <wp:posOffset>-615950</wp:posOffset>
                </wp:positionH>
                <wp:positionV relativeFrom="paragraph">
                  <wp:posOffset>208915</wp:posOffset>
                </wp:positionV>
                <wp:extent cx="6917690" cy="7400925"/>
                <wp:effectExtent l="0" t="0" r="16510" b="2857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7690" cy="740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5D4" w:rsidRDefault="00F52C3D" w:rsidP="00A735D4">
                            <w:pPr>
                              <w:pStyle w:val="Default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Exercice</w:t>
                            </w:r>
                            <w:r w:rsidR="00455ADC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8</w:t>
                            </w:r>
                            <w:r w:rsidRPr="00805903">
                              <w:rPr>
                                <w:rStyle w:val="TitreCar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BA4CBB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A735D4" w:rsidRPr="00A735D4" w:rsidRDefault="00A735D4" w:rsidP="00A735D4">
                            <w:pPr>
                              <w:pStyle w:val="Default"/>
                              <w:jc w:val="both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A735D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Un isotope du bism</w:t>
                            </w:r>
                            <w:bookmarkStart w:id="0" w:name="_GoBack"/>
                            <w:bookmarkEnd w:id="0"/>
                            <w:r w:rsidRPr="00A735D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uth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sPre>
                                <m:sPrePr>
                                  <m:ctrlPr>
                                    <w:rPr>
                                      <w:rFonts w:ascii="Cambria Math" w:hAnsi="Cambria Math" w:cstheme="majorBidi"/>
                                      <w:bCs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PrePr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sup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Bi</m:t>
                                  </m:r>
                                </m:e>
                              </m:sPre>
                            </m:oMath>
                            <w:r w:rsidRPr="00A735D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est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Cs/>
                                      <w:color w:val="auto"/>
                                      <w:sz w:val="28"/>
                                      <w:szCs w:val="28"/>
                                      <w:lang w:eastAsia="fr-FR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β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</m:sup>
                              </m:sSup>
                            </m:oMath>
                            <w:r w:rsidRPr="00A735D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radioactif. Sa désintégration donne un noyau de </w:t>
                            </w:r>
                            <w:proofErr w:type="gramStart"/>
                            <w:r w:rsidRPr="00A735D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polonium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sPre>
                                <m:sPrePr>
                                  <m:ctrlPr>
                                    <w:rPr>
                                      <w:rFonts w:ascii="Cambria Math" w:hAnsi="Cambria Math" w:cstheme="majorBidi"/>
                                      <w:bCs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PrePr>
                                <m:sub>
                                  <w:proofErr w:type="gramEnd"/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84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210</m:t>
                                  </m:r>
                                </m:sup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Po</m:t>
                                  </m:r>
                                </m:e>
                              </m:sPre>
                            </m:oMath>
                            <w:r w:rsidRPr="00A735D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. </w:t>
                            </w:r>
                          </w:p>
                          <w:p w:rsidR="00A735D4" w:rsidRPr="00A735D4" w:rsidRDefault="00A735D4" w:rsidP="00A735D4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735D4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Écrire l'équation </w:t>
                            </w:r>
                            <w:r w:rsidRPr="00A735D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complète </w:t>
                            </w:r>
                            <w:r w:rsidRPr="00A735D4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de désintégration nucléaire du bismuth puis </w:t>
                            </w:r>
                            <w:proofErr w:type="gramStart"/>
                            <w:r w:rsidRPr="00A735D4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>représenter</w:t>
                            </w:r>
                            <w:proofErr w:type="gramEnd"/>
                            <w:r w:rsidRPr="00A735D4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les deux noyaux père et fils sur un digramme de Segré simplifié. </w:t>
                            </w:r>
                          </w:p>
                          <w:p w:rsidR="00A735D4" w:rsidRPr="00A735D4" w:rsidRDefault="00A735D4" w:rsidP="00A735D4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735D4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Cette désintégration est-elle provoquée ou spontanée ? naturelle ou artificielle ? ordonnée ou aléatoire ? </w:t>
                            </w:r>
                          </w:p>
                          <w:p w:rsidR="00A735D4" w:rsidRPr="00A735D4" w:rsidRDefault="00A735D4" w:rsidP="00A735D4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735D4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Quelle est l'origine de la particule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Cs/>
                                      <w:sz w:val="28"/>
                                      <w:szCs w:val="28"/>
                                      <w:lang w:eastAsia="fr-FR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β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</m:sup>
                              </m:sSup>
                            </m:oMath>
                            <w:r w:rsidRPr="00A735D4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émise ? Expliquer soigneusement la réponse. </w:t>
                            </w:r>
                          </w:p>
                          <w:p w:rsidR="00A735D4" w:rsidRPr="00A735D4" w:rsidRDefault="00A735D4" w:rsidP="00A735D4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Calculer, en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>Mev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>/</w:t>
                            </w:r>
                            <w:r w:rsidRPr="00A735D4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Nucléon, l'énergie de liaison par nucléon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ξ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Pr="00A735D4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du noyau de bismuth utilisé. </w:t>
                            </w:r>
                          </w:p>
                          <w:p w:rsidR="00A735D4" w:rsidRPr="00A735D4" w:rsidRDefault="00A735D4" w:rsidP="00A735D4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735D4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Sachant que l'énergie de liaison du noyau de polonium est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ajorBidi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l</m:t>
                                      </m:r>
                                    </m:sub>
                                  </m:sSub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color w:val="000000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  <w:r w:rsidRPr="00A735D4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= 1539,02 MeV, comparer la stabilité des noyaux de </w:t>
                            </w:r>
                            <m:oMath>
                              <m:sPre>
                                <m:sPrePr>
                                  <m:ctrlPr>
                                    <w:rPr>
                                      <w:rFonts w:ascii="Cambria Math" w:hAnsi="Cambria Math" w:cstheme="majorBidi"/>
                                      <w:bCs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PrePr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Z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sup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Bi</m:t>
                                  </m:r>
                                </m:e>
                              </m:sPr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</m:oMath>
                            <w:r w:rsidRPr="00A735D4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et </w:t>
                            </w:r>
                            <w:proofErr w:type="gramStart"/>
                            <w:r w:rsidRPr="00A735D4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>de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sPre>
                                <m:sPrePr>
                                  <m:ctrlPr>
                                    <w:rPr>
                                      <w:rFonts w:ascii="Cambria Math" w:hAnsi="Cambria Math" w:cstheme="majorBidi"/>
                                      <w:bCs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PrePr>
                                <m:sub>
                                  <w:proofErr w:type="gramEnd"/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84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210</m:t>
                                  </m:r>
                                </m:sup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Po</m:t>
                                  </m:r>
                                </m:e>
                              </m:sPre>
                            </m:oMath>
                            <w:r w:rsidRPr="00A735D4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. </w:t>
                            </w:r>
                          </w:p>
                          <w:p w:rsidR="00A735D4" w:rsidRPr="00A735D4" w:rsidRDefault="00A735D4" w:rsidP="00A735D4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735D4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Pourquoi ne peut-on pas parler de l’énergie de liaison d’un électron, d’un neutron ou d’un proton ? </w:t>
                            </w:r>
                          </w:p>
                          <w:p w:rsidR="00A735D4" w:rsidRPr="00A735D4" w:rsidRDefault="00A735D4" w:rsidP="00A735D4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735D4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Calculer, en </w:t>
                            </w:r>
                            <w:proofErr w:type="spellStart"/>
                            <w:r w:rsidRPr="00A735D4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>Mev</w:t>
                            </w:r>
                            <w:proofErr w:type="spellEnd"/>
                            <w:r w:rsidRPr="00A735D4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, l'énergie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color w:val="000000"/>
                                      <w:sz w:val="28"/>
                                      <w:szCs w:val="28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color w:val="000000"/>
                                      <w:sz w:val="28"/>
                                      <w:szCs w:val="28"/>
                                    </w:rPr>
                                    <m:t>l</m:t>
                                  </m:r>
                                  <m:r>
                                    <w:rPr>
                                      <w:rFonts w:ascii="Cambria Math" w:hAnsi="Cambria Math" w:cstheme="majorBidi"/>
                                      <w:color w:val="000000"/>
                                      <w:sz w:val="28"/>
                                      <w:szCs w:val="28"/>
                                    </w:rPr>
                                    <m:t>ib</m:t>
                                  </m:r>
                                </m:sub>
                              </m:sSub>
                            </m:oMath>
                            <w:r w:rsidRPr="00A735D4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libérée par cette réaction nucléaire en s’appuyant sur les valeurs des énergies de liaison des particules présentes. </w:t>
                            </w:r>
                          </w:p>
                          <w:p w:rsidR="00A735D4" w:rsidRPr="00A735D4" w:rsidRDefault="00A735D4" w:rsidP="00A735D4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735D4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En admettant que cette énergie libérée est répartie entre la particule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Cs/>
                                      <w:sz w:val="28"/>
                                      <w:szCs w:val="28"/>
                                      <w:lang w:eastAsia="fr-FR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β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</m:sup>
                              </m:sSup>
                            </m:oMath>
                            <w:r w:rsidRPr="00A735D4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et le noyau fils sous forme d'énergie cinétique et que le rapport des énergies cinétiques de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Cs/>
                                      <w:sz w:val="28"/>
                                      <w:szCs w:val="28"/>
                                      <w:lang w:eastAsia="fr-FR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β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</m:sup>
                              </m:sSup>
                            </m:oMath>
                            <w:r w:rsidRPr="00A735D4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et de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sPre>
                                <m:sPrePr>
                                  <m:ctrlPr>
                                    <w:rPr>
                                      <w:rFonts w:ascii="Cambria Math" w:hAnsi="Cambria Math" w:cstheme="majorBidi"/>
                                      <w:bCs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PrePr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84</m:t>
                                  </m:r>
                                </m:sub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210</m:t>
                                  </m:r>
                                </m:sup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Po</m:t>
                                  </m:r>
                                </m:e>
                              </m:sPre>
                            </m:oMath>
                            <w:r w:rsidRPr="00A735D4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est égal à l'inverse du rapport de leurs masses. Déduire la vitesse de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iCs/>
                                      <w:sz w:val="28"/>
                                      <w:szCs w:val="28"/>
                                      <w:lang w:eastAsia="fr-FR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β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</m:sup>
                              </m:sSup>
                            </m:oMath>
                            <w:r w:rsidRPr="00A735D4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formée lors de la désintégration en km.s-1. Commenter. </w:t>
                            </w:r>
                          </w:p>
                          <w:p w:rsidR="00A735D4" w:rsidRPr="00A735D4" w:rsidRDefault="00A735D4" w:rsidP="00A735D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eastAsiaTheme="minorHAnsi" w:hAnsiTheme="majorBidi" w:cstheme="majorBid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F52C3D" w:rsidRPr="00A735D4" w:rsidRDefault="00A735D4" w:rsidP="00A735D4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735D4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 xml:space="preserve">Données : </w:t>
                            </w:r>
                            <w:r w:rsidRPr="00A735D4">
                              <w:rPr>
                                <w:rFonts w:asciiTheme="majorBidi" w:eastAsiaTheme="minorHAnsi" w:hAnsiTheme="majorBidi" w:cstheme="majorBid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 xml:space="preserve">m(Bi) = 210,0535 u ; m (n) =1,0086 </w:t>
                            </w:r>
                            <w:proofErr w:type="gramStart"/>
                            <w:r w:rsidRPr="00A735D4">
                              <w:rPr>
                                <w:rFonts w:asciiTheme="majorBidi" w:eastAsiaTheme="minorHAnsi" w:hAnsiTheme="majorBidi" w:cstheme="majorBid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 xml:space="preserve">u 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A735D4">
                              <w:rPr>
                                <w:rFonts w:asciiTheme="majorBidi" w:eastAsiaTheme="minorHAnsi" w:hAnsiTheme="majorBidi" w:cstheme="majorBid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;</w:t>
                            </w:r>
                            <w:proofErr w:type="gramEnd"/>
                            <w:r w:rsidRPr="00A735D4">
                              <w:rPr>
                                <w:rFonts w:asciiTheme="majorBidi" w:eastAsiaTheme="minorHAnsi" w:hAnsiTheme="majorBidi" w:cstheme="majorBid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Pr="00A735D4">
                              <w:rPr>
                                <w:rFonts w:asciiTheme="majorBidi" w:eastAsiaTheme="minorHAnsi" w:hAnsiTheme="majorBidi" w:cstheme="majorBid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m(p)= 1,007276 u ; m (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β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</m:sup>
                              </m:sSup>
                            </m:oMath>
                            <w:r w:rsidRPr="00A735D4">
                              <w:rPr>
                                <w:rFonts w:asciiTheme="majorBidi" w:eastAsiaTheme="minorHAnsi" w:hAnsiTheme="majorBidi" w:cstheme="majorBid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) = 0.000549 u  m (Po) = 210,0362 u;</w:t>
                            </w:r>
                            <w:r>
                              <w:rPr>
                                <w:rFonts w:asciiTheme="majorBidi" w:eastAsiaTheme="minorHAnsi" w:hAnsiTheme="majorBidi" w:cstheme="majorBid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 xml:space="preserve">  </w:t>
                            </w:r>
                            <w:r w:rsidRPr="00A735D4">
                              <w:rPr>
                                <w:rFonts w:asciiTheme="majorBidi" w:eastAsiaTheme="minorHAnsi" w:hAnsiTheme="majorBidi" w:cstheme="majorBidi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 xml:space="preserve"> u = 1,66.10-27 kg.</w:t>
                            </w:r>
                          </w:p>
                          <w:p w:rsidR="00F52C3D" w:rsidRDefault="00F52C3D" w:rsidP="00455ADC"/>
                          <w:p w:rsidR="00A735D4" w:rsidRDefault="00A735D4" w:rsidP="00455ADC"/>
                          <w:p w:rsidR="00A735D4" w:rsidRPr="00A735D4" w:rsidRDefault="00A735D4" w:rsidP="00A735D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56"/>
                                <w:szCs w:val="56"/>
                              </w:rPr>
                            </w:pPr>
                            <w:r w:rsidRPr="00A735D4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56"/>
                                <w:szCs w:val="56"/>
                              </w:rPr>
                              <w:t>WWW.Dyrassa.com</w:t>
                            </w:r>
                          </w:p>
                          <w:p w:rsidR="00A735D4" w:rsidRDefault="00A735D4" w:rsidP="00455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42" type="#_x0000_t202" style="position:absolute;margin-left:-48.5pt;margin-top:16.45pt;width:544.7pt;height:58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" fillcolor="white [3201]" strokeweight=".5pt">
                <v:path arrowok="t"/>
                <v:textbox>
                  <w:txbxContent>
                    <w:p w:rsidR="00A735D4" w:rsidRDefault="00F52C3D" w:rsidP="00A735D4">
                      <w:pPr>
                        <w:pStyle w:val="Default"/>
                        <w:jc w:val="both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Exercice</w:t>
                      </w:r>
                      <w:r w:rsidR="00455ADC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8</w:t>
                      </w:r>
                      <w:r w:rsidRPr="00805903">
                        <w:rPr>
                          <w:rStyle w:val="TitreCar"/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BA4CBB">
                        <w:rPr>
                          <w:sz w:val="23"/>
                          <w:szCs w:val="23"/>
                        </w:rPr>
                        <w:t xml:space="preserve"> </w:t>
                      </w:r>
                    </w:p>
                    <w:p w:rsidR="00A735D4" w:rsidRPr="00A735D4" w:rsidRDefault="00A735D4" w:rsidP="00A735D4">
                      <w:pPr>
                        <w:pStyle w:val="Default"/>
                        <w:jc w:val="both"/>
                        <w:rPr>
                          <w:rFonts w:asciiTheme="majorHAnsi" w:eastAsia="Times New Roman" w:hAnsiTheme="majorHAnsi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A735D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Un isotope du bism</w:t>
                      </w:r>
                      <w:bookmarkStart w:id="1" w:name="_GoBack"/>
                      <w:bookmarkEnd w:id="1"/>
                      <w:r w:rsidRPr="00A735D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uth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m:oMath>
                        <m:sPre>
                          <m:sPrePr>
                            <m:ctrlPr>
                              <w:rPr>
                                <w:rFonts w:ascii="Cambria Math" w:hAnsi="Cambria Math" w:cstheme="majorBidi"/>
                                <w:bCs/>
                                <w:iCs/>
                                <w:sz w:val="28"/>
                                <w:szCs w:val="28"/>
                              </w:rPr>
                            </m:ctrlPr>
                          </m:sPrePr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Z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sup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Bi</m:t>
                            </m:r>
                          </m:e>
                        </m:sPre>
                      </m:oMath>
                      <w:r w:rsidRPr="00A735D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est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ajorBidi"/>
                                <w:iCs/>
                                <w:color w:val="auto"/>
                                <w:sz w:val="28"/>
                                <w:szCs w:val="28"/>
                                <w:lang w:eastAsia="fr-FR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β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-</m:t>
                            </m:r>
                          </m:sup>
                        </m:sSup>
                      </m:oMath>
                      <w:r w:rsidRPr="00A735D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radioactif. Sa désintégration donne un noyau de </w:t>
                      </w:r>
                      <w:proofErr w:type="gramStart"/>
                      <w:r w:rsidRPr="00A735D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polonium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m:oMath>
                        <m:sPre>
                          <m:sPrePr>
                            <m:ctrlPr>
                              <w:rPr>
                                <w:rFonts w:ascii="Cambria Math" w:hAnsi="Cambria Math" w:cstheme="majorBidi"/>
                                <w:bCs/>
                                <w:iCs/>
                                <w:sz w:val="28"/>
                                <w:szCs w:val="28"/>
                              </w:rPr>
                            </m:ctrlPr>
                          </m:sPrePr>
                          <m:sub>
                            <w:proofErr w:type="gramEnd"/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84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210</m:t>
                            </m:r>
                          </m:sup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Po</m:t>
                            </m:r>
                          </m:e>
                        </m:sPre>
                      </m:oMath>
                      <w:r w:rsidRPr="00A735D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. </w:t>
                      </w:r>
                    </w:p>
                    <w:p w:rsidR="00A735D4" w:rsidRPr="00A735D4" w:rsidRDefault="00A735D4" w:rsidP="00A735D4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</w:pPr>
                      <w:r w:rsidRPr="00A735D4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Écrire l'équation </w:t>
                      </w:r>
                      <w:r w:rsidRPr="00A735D4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complète </w:t>
                      </w:r>
                      <w:r w:rsidRPr="00A735D4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de désintégration nucléaire du bismuth puis </w:t>
                      </w:r>
                      <w:proofErr w:type="gramStart"/>
                      <w:r w:rsidRPr="00A735D4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>représenter</w:t>
                      </w:r>
                      <w:proofErr w:type="gramEnd"/>
                      <w:r w:rsidRPr="00A735D4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les deux noyaux père et fils sur un digramme de Segré simplifié. </w:t>
                      </w:r>
                    </w:p>
                    <w:p w:rsidR="00A735D4" w:rsidRPr="00A735D4" w:rsidRDefault="00A735D4" w:rsidP="00A735D4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</w:pPr>
                      <w:r w:rsidRPr="00A735D4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Cette désintégration est-elle provoquée ou spontanée ? naturelle ou artificielle ? ordonnée ou aléatoire ? </w:t>
                      </w:r>
                    </w:p>
                    <w:p w:rsidR="00A735D4" w:rsidRPr="00A735D4" w:rsidRDefault="00A735D4" w:rsidP="00A735D4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</w:pPr>
                      <w:r w:rsidRPr="00A735D4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Quelle est l'origine de la particule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ajorBidi"/>
                                <w:iCs/>
                                <w:sz w:val="28"/>
                                <w:szCs w:val="28"/>
                                <w:lang w:eastAsia="fr-FR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β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-</m:t>
                            </m:r>
                          </m:sup>
                        </m:sSup>
                      </m:oMath>
                      <w:r w:rsidRPr="00A735D4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émise ? Expliquer soigneusement la réponse. </w:t>
                      </w:r>
                    </w:p>
                    <w:p w:rsidR="00A735D4" w:rsidRPr="00A735D4" w:rsidRDefault="00A735D4" w:rsidP="00A735D4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Calculer, en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>Mev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>/</w:t>
                      </w:r>
                      <w:r w:rsidRPr="00A735D4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Nucléon, l'énergie de liaison par nucléon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ξ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oMath>
                      <w:r w:rsidRPr="00A735D4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du noyau de bismuth utilisé. </w:t>
                      </w:r>
                    </w:p>
                    <w:p w:rsidR="00A735D4" w:rsidRPr="00A735D4" w:rsidRDefault="00A735D4" w:rsidP="00A735D4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</w:pPr>
                      <w:r w:rsidRPr="00A735D4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Sachant que l'énergie de liaison du noyau de polonium est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color w:val="000000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color w:val="000000"/>
                                    <w:sz w:val="28"/>
                                    <w:szCs w:val="28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color w:val="000000"/>
                                    <w:sz w:val="28"/>
                                    <w:szCs w:val="28"/>
                                  </w:rPr>
                                  <m:t>l</m:t>
                                </m:r>
                              </m:sub>
                            </m:sSub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color w:val="000000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oMath>
                      <w:r w:rsidRPr="00A735D4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= 1539,02 MeV, comparer la stabilité des noyaux de </w:t>
                      </w:r>
                      <m:oMath>
                        <m:sPre>
                          <m:sPrePr>
                            <m:ctrlPr>
                              <w:rPr>
                                <w:rFonts w:ascii="Cambria Math" w:hAnsi="Cambria Math" w:cstheme="majorBidi"/>
                                <w:bCs/>
                                <w:iCs/>
                                <w:sz w:val="28"/>
                                <w:szCs w:val="28"/>
                              </w:rPr>
                            </m:ctrlPr>
                          </m:sPrePr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Z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</m:t>
                            </m:r>
                          </m:sup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Bi</m:t>
                            </m:r>
                          </m:e>
                        </m:sPr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 xml:space="preserve"> </m:t>
                        </m:r>
                      </m:oMath>
                      <w:r w:rsidRPr="00A735D4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et </w:t>
                      </w:r>
                      <w:proofErr w:type="gramStart"/>
                      <w:r w:rsidRPr="00A735D4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>de</w:t>
                      </w:r>
                      <w:r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m:oMath>
                        <m:sPre>
                          <m:sPrePr>
                            <m:ctrlPr>
                              <w:rPr>
                                <w:rFonts w:ascii="Cambria Math" w:hAnsi="Cambria Math" w:cstheme="majorBidi"/>
                                <w:bCs/>
                                <w:iCs/>
                                <w:sz w:val="28"/>
                                <w:szCs w:val="28"/>
                              </w:rPr>
                            </m:ctrlPr>
                          </m:sPrePr>
                          <m:sub>
                            <w:proofErr w:type="gramEnd"/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84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210</m:t>
                            </m:r>
                          </m:sup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Po</m:t>
                            </m:r>
                          </m:e>
                        </m:sPre>
                      </m:oMath>
                      <w:r w:rsidRPr="00A735D4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. </w:t>
                      </w:r>
                    </w:p>
                    <w:p w:rsidR="00A735D4" w:rsidRPr="00A735D4" w:rsidRDefault="00A735D4" w:rsidP="00A735D4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</w:pPr>
                      <w:r w:rsidRPr="00A735D4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Pourquoi ne peut-on pas parler de l’énergie de liaison d’un électron, d’un neutron ou d’un proton ? </w:t>
                      </w:r>
                    </w:p>
                    <w:p w:rsidR="00A735D4" w:rsidRPr="00A735D4" w:rsidRDefault="00A735D4" w:rsidP="00A735D4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</w:pPr>
                      <w:r w:rsidRPr="00A735D4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Calculer, en </w:t>
                      </w:r>
                      <w:proofErr w:type="spellStart"/>
                      <w:r w:rsidRPr="00A735D4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>Mev</w:t>
                      </w:r>
                      <w:proofErr w:type="spellEnd"/>
                      <w:r w:rsidRPr="00A735D4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, l'énergie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color w:val="000000"/>
                                <w:sz w:val="28"/>
                                <w:szCs w:val="28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color w:val="000000"/>
                                <w:sz w:val="28"/>
                                <w:szCs w:val="28"/>
                              </w:rPr>
                              <m:t>l</m:t>
                            </m:r>
                            <m:r>
                              <w:rPr>
                                <w:rFonts w:ascii="Cambria Math" w:hAnsi="Cambria Math" w:cstheme="majorBidi"/>
                                <w:color w:val="000000"/>
                                <w:sz w:val="28"/>
                                <w:szCs w:val="28"/>
                              </w:rPr>
                              <m:t>ib</m:t>
                            </m:r>
                          </m:sub>
                        </m:sSub>
                      </m:oMath>
                      <w:r w:rsidRPr="00A735D4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libérée par cette réaction nucléaire en s’appuyant sur les valeurs des énergies de liaison des particules présentes. </w:t>
                      </w:r>
                    </w:p>
                    <w:p w:rsidR="00A735D4" w:rsidRPr="00A735D4" w:rsidRDefault="00A735D4" w:rsidP="00A735D4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</w:pPr>
                      <w:r w:rsidRPr="00A735D4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En admettant que cette énergie libérée est répartie entre la particule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ajorBidi"/>
                                <w:iCs/>
                                <w:sz w:val="28"/>
                                <w:szCs w:val="28"/>
                                <w:lang w:eastAsia="fr-FR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β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-</m:t>
                            </m:r>
                          </m:sup>
                        </m:sSup>
                      </m:oMath>
                      <w:r w:rsidRPr="00A735D4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et le noyau fils sous forme d'énergie cinétique et que le rapport des énergies cinétiques de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ajorBidi"/>
                                <w:iCs/>
                                <w:sz w:val="28"/>
                                <w:szCs w:val="28"/>
                                <w:lang w:eastAsia="fr-FR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β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-</m:t>
                            </m:r>
                          </m:sup>
                        </m:sSup>
                      </m:oMath>
                      <w:r w:rsidRPr="00A735D4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et de</w:t>
                      </w:r>
                      <w:r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m:oMath>
                        <m:sPre>
                          <m:sPrePr>
                            <m:ctrlPr>
                              <w:rPr>
                                <w:rFonts w:ascii="Cambria Math" w:hAnsi="Cambria Math" w:cstheme="majorBidi"/>
                                <w:bCs/>
                                <w:iCs/>
                                <w:sz w:val="28"/>
                                <w:szCs w:val="28"/>
                              </w:rPr>
                            </m:ctrlPr>
                          </m:sPrePr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84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210</m:t>
                            </m:r>
                          </m:sup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Po</m:t>
                            </m:r>
                          </m:e>
                        </m:sPre>
                      </m:oMath>
                      <w:r w:rsidRPr="00A735D4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est égal à l'inverse du rapport de leurs masses. Déduire la vitesse de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ajorBidi"/>
                                <w:iCs/>
                                <w:sz w:val="28"/>
                                <w:szCs w:val="28"/>
                                <w:lang w:eastAsia="fr-FR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β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-</m:t>
                            </m:r>
                          </m:sup>
                        </m:sSup>
                      </m:oMath>
                      <w:r w:rsidRPr="00A735D4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formée lors de la désintégration en km.s-1. Commenter. </w:t>
                      </w:r>
                    </w:p>
                    <w:p w:rsidR="00A735D4" w:rsidRPr="00A735D4" w:rsidRDefault="00A735D4" w:rsidP="00A735D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eastAsiaTheme="minorHAnsi" w:hAnsiTheme="majorBidi" w:cstheme="majorBidi"/>
                          <w:color w:val="000000"/>
                          <w:sz w:val="28"/>
                          <w:szCs w:val="28"/>
                          <w:lang w:eastAsia="en-US"/>
                        </w:rPr>
                      </w:pPr>
                    </w:p>
                    <w:p w:rsidR="00F52C3D" w:rsidRPr="00A735D4" w:rsidRDefault="00A735D4" w:rsidP="00A735D4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735D4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lang w:eastAsia="en-US"/>
                        </w:rPr>
                        <w:t xml:space="preserve">Données : </w:t>
                      </w:r>
                      <w:r w:rsidRPr="00A735D4">
                        <w:rPr>
                          <w:rFonts w:asciiTheme="majorBidi" w:eastAsiaTheme="minorHAnsi" w:hAnsiTheme="majorBidi" w:cstheme="majorBidi"/>
                          <w:color w:val="000000"/>
                          <w:sz w:val="28"/>
                          <w:szCs w:val="28"/>
                          <w:lang w:eastAsia="en-US"/>
                        </w:rPr>
                        <w:t xml:space="preserve">m(Bi) = 210,0535 u ; m (n) =1,0086 </w:t>
                      </w:r>
                      <w:proofErr w:type="gramStart"/>
                      <w:r w:rsidRPr="00A735D4">
                        <w:rPr>
                          <w:rFonts w:asciiTheme="majorBidi" w:eastAsiaTheme="minorHAnsi" w:hAnsiTheme="majorBidi" w:cstheme="majorBidi"/>
                          <w:color w:val="000000"/>
                          <w:sz w:val="28"/>
                          <w:szCs w:val="28"/>
                          <w:lang w:eastAsia="en-US"/>
                        </w:rPr>
                        <w:t xml:space="preserve">u </w:t>
                      </w:r>
                      <w:r>
                        <w:rPr>
                          <w:rFonts w:asciiTheme="majorBidi" w:eastAsiaTheme="minorHAnsi" w:hAnsiTheme="majorBidi" w:cstheme="majorBidi"/>
                          <w:color w:val="000000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A735D4">
                        <w:rPr>
                          <w:rFonts w:asciiTheme="majorBidi" w:eastAsiaTheme="minorHAnsi" w:hAnsiTheme="majorBidi" w:cstheme="majorBidi"/>
                          <w:color w:val="000000"/>
                          <w:sz w:val="28"/>
                          <w:szCs w:val="28"/>
                          <w:lang w:eastAsia="en-US"/>
                        </w:rPr>
                        <w:t>;</w:t>
                      </w:r>
                      <w:proofErr w:type="gramEnd"/>
                      <w:r w:rsidRPr="00A735D4">
                        <w:rPr>
                          <w:rFonts w:asciiTheme="majorBidi" w:eastAsiaTheme="minorHAnsi" w:hAnsiTheme="majorBidi" w:cstheme="majorBidi"/>
                          <w:color w:val="000000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Theme="majorBidi" w:eastAsiaTheme="minorHAnsi" w:hAnsiTheme="majorBidi" w:cstheme="majorBidi"/>
                          <w:color w:val="000000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Pr="00A735D4">
                        <w:rPr>
                          <w:rFonts w:asciiTheme="majorBidi" w:eastAsiaTheme="minorHAnsi" w:hAnsiTheme="majorBidi" w:cstheme="majorBidi"/>
                          <w:color w:val="000000"/>
                          <w:sz w:val="28"/>
                          <w:szCs w:val="28"/>
                          <w:lang w:eastAsia="en-US"/>
                        </w:rPr>
                        <w:t>m(p)= 1,007276 u ; m (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Cs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β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-</m:t>
                            </m:r>
                          </m:sup>
                        </m:sSup>
                      </m:oMath>
                      <w:r w:rsidRPr="00A735D4">
                        <w:rPr>
                          <w:rFonts w:asciiTheme="majorBidi" w:eastAsiaTheme="minorHAnsi" w:hAnsiTheme="majorBidi" w:cstheme="majorBidi"/>
                          <w:color w:val="000000"/>
                          <w:sz w:val="28"/>
                          <w:szCs w:val="28"/>
                          <w:lang w:eastAsia="en-US"/>
                        </w:rPr>
                        <w:t>) = 0.000549 u  m (Po) = 210,0362 u;</w:t>
                      </w:r>
                      <w:r>
                        <w:rPr>
                          <w:rFonts w:asciiTheme="majorBidi" w:eastAsiaTheme="minorHAnsi" w:hAnsiTheme="majorBidi" w:cstheme="majorBidi"/>
                          <w:color w:val="000000"/>
                          <w:sz w:val="28"/>
                          <w:szCs w:val="28"/>
                          <w:lang w:eastAsia="en-US"/>
                        </w:rPr>
                        <w:t xml:space="preserve">  </w:t>
                      </w:r>
                      <w:r w:rsidRPr="00A735D4">
                        <w:rPr>
                          <w:rFonts w:asciiTheme="majorBidi" w:eastAsiaTheme="minorHAnsi" w:hAnsiTheme="majorBidi" w:cstheme="majorBidi"/>
                          <w:color w:val="000000"/>
                          <w:sz w:val="28"/>
                          <w:szCs w:val="28"/>
                          <w:lang w:eastAsia="en-US"/>
                        </w:rPr>
                        <w:t xml:space="preserve"> u = 1,66.10-27 kg.</w:t>
                      </w:r>
                    </w:p>
                    <w:p w:rsidR="00F52C3D" w:rsidRDefault="00F52C3D" w:rsidP="00455ADC"/>
                    <w:p w:rsidR="00A735D4" w:rsidRDefault="00A735D4" w:rsidP="00455ADC"/>
                    <w:p w:rsidR="00A735D4" w:rsidRPr="00A735D4" w:rsidRDefault="00A735D4" w:rsidP="00A735D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56"/>
                          <w:szCs w:val="56"/>
                        </w:rPr>
                      </w:pPr>
                      <w:r w:rsidRPr="00A735D4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56"/>
                          <w:szCs w:val="56"/>
                        </w:rPr>
                        <w:t>WWW.Dyrassa.com</w:t>
                      </w:r>
                    </w:p>
                    <w:p w:rsidR="00A735D4" w:rsidRDefault="00A735D4" w:rsidP="00455ADC"/>
                  </w:txbxContent>
                </v:textbox>
              </v:shape>
            </w:pict>
          </mc:Fallback>
        </mc:AlternateContent>
      </w:r>
    </w:p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F52C3D" w:rsidRDefault="00F52C3D" w:rsidP="00F52C3D"/>
    <w:p w:rsidR="00797EED" w:rsidRDefault="00797EED"/>
    <w:sectPr w:rsidR="00797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4512"/>
    <w:multiLevelType w:val="hybridMultilevel"/>
    <w:tmpl w:val="44864D22"/>
    <w:lvl w:ilvl="0" w:tplc="5B44AEF6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8258F8C0">
      <w:start w:val="1"/>
      <w:numFmt w:val="decimal"/>
      <w:lvlText w:val="%2-"/>
      <w:lvlJc w:val="left"/>
      <w:pPr>
        <w:ind w:left="1080" w:hanging="360"/>
      </w:pPr>
      <w:rPr>
        <w:rFonts w:asciiTheme="majorBidi" w:eastAsiaTheme="minorHAnsi" w:hAnsiTheme="majorBidi" w:cstheme="majorBidi"/>
        <w:color w:val="1F497D" w:themeColor="text2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9D5988"/>
    <w:multiLevelType w:val="hybridMultilevel"/>
    <w:tmpl w:val="7368E84E"/>
    <w:lvl w:ilvl="0" w:tplc="A7B45564">
      <w:start w:val="1"/>
      <w:numFmt w:val="decimal"/>
      <w:lvlText w:val="%1-"/>
      <w:lvlJc w:val="left"/>
      <w:pPr>
        <w:ind w:left="360" w:hanging="360"/>
      </w:pPr>
      <w:rPr>
        <w:rFonts w:asciiTheme="majorBidi" w:hAnsiTheme="majorBidi" w:cstheme="majorBidi" w:hint="default"/>
        <w:b/>
        <w:bCs/>
        <w:color w:val="4F81BD" w:themeColor="accent1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0E4158"/>
    <w:multiLevelType w:val="hybridMultilevel"/>
    <w:tmpl w:val="F622187A"/>
    <w:lvl w:ilvl="0" w:tplc="6FF2F1FA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D7C58"/>
    <w:multiLevelType w:val="multilevel"/>
    <w:tmpl w:val="03EA68B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7B747E"/>
    <w:multiLevelType w:val="hybridMultilevel"/>
    <w:tmpl w:val="A9B2BEC8"/>
    <w:lvl w:ilvl="0" w:tplc="9EA805AC">
      <w:start w:val="1"/>
      <w:numFmt w:val="lowerLetter"/>
      <w:lvlText w:val="%1."/>
      <w:lvlJc w:val="left"/>
      <w:pPr>
        <w:ind w:left="720" w:hanging="360"/>
      </w:pPr>
      <w:rPr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C23FE"/>
    <w:multiLevelType w:val="hybridMultilevel"/>
    <w:tmpl w:val="F5242224"/>
    <w:lvl w:ilvl="0" w:tplc="5B44AEF6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28083F"/>
    <w:multiLevelType w:val="hybridMultilevel"/>
    <w:tmpl w:val="3F089DE2"/>
    <w:lvl w:ilvl="0" w:tplc="5EA2095E">
      <w:start w:val="1"/>
      <w:numFmt w:val="decimal"/>
      <w:lvlText w:val="%1-"/>
      <w:lvlJc w:val="left"/>
      <w:pPr>
        <w:ind w:left="360" w:hanging="360"/>
      </w:pPr>
      <w:rPr>
        <w:rFonts w:hint="default"/>
        <w:color w:val="4F81BD" w:themeColor="accent1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6B262C"/>
    <w:multiLevelType w:val="hybridMultilevel"/>
    <w:tmpl w:val="B1EC343C"/>
    <w:lvl w:ilvl="0" w:tplc="441C554A">
      <w:start w:val="1"/>
      <w:numFmt w:val="upperRoman"/>
      <w:lvlText w:val="%1-"/>
      <w:lvlJc w:val="left"/>
      <w:pPr>
        <w:ind w:left="720" w:hanging="72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422B90"/>
    <w:multiLevelType w:val="hybridMultilevel"/>
    <w:tmpl w:val="E9B8D014"/>
    <w:lvl w:ilvl="0" w:tplc="5B44AEF6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58728A"/>
    <w:multiLevelType w:val="multilevel"/>
    <w:tmpl w:val="DE227A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567614"/>
    <w:multiLevelType w:val="hybridMultilevel"/>
    <w:tmpl w:val="AE64DBDC"/>
    <w:lvl w:ilvl="0" w:tplc="1F80B4B8">
      <w:start w:val="1"/>
      <w:numFmt w:val="decimal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7419D6"/>
    <w:multiLevelType w:val="hybridMultilevel"/>
    <w:tmpl w:val="0E288132"/>
    <w:lvl w:ilvl="0" w:tplc="435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31849"/>
    <w:multiLevelType w:val="hybridMultilevel"/>
    <w:tmpl w:val="9CB8D636"/>
    <w:lvl w:ilvl="0" w:tplc="A7B45564">
      <w:start w:val="1"/>
      <w:numFmt w:val="decimal"/>
      <w:lvlText w:val="%1-"/>
      <w:lvlJc w:val="left"/>
      <w:pPr>
        <w:ind w:left="714" w:hanging="360"/>
      </w:pPr>
      <w:rPr>
        <w:rFonts w:asciiTheme="majorBidi" w:hAnsiTheme="majorBidi" w:cstheme="majorBidi" w:hint="default"/>
        <w:b/>
        <w:bCs/>
        <w:color w:val="4F81BD" w:themeColor="accent1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34" w:hanging="360"/>
      </w:pPr>
    </w:lvl>
    <w:lvl w:ilvl="2" w:tplc="040C001B" w:tentative="1">
      <w:start w:val="1"/>
      <w:numFmt w:val="lowerRoman"/>
      <w:lvlText w:val="%3."/>
      <w:lvlJc w:val="right"/>
      <w:pPr>
        <w:ind w:left="2154" w:hanging="180"/>
      </w:pPr>
    </w:lvl>
    <w:lvl w:ilvl="3" w:tplc="040C000F" w:tentative="1">
      <w:start w:val="1"/>
      <w:numFmt w:val="decimal"/>
      <w:lvlText w:val="%4."/>
      <w:lvlJc w:val="left"/>
      <w:pPr>
        <w:ind w:left="2874" w:hanging="360"/>
      </w:pPr>
    </w:lvl>
    <w:lvl w:ilvl="4" w:tplc="040C0019" w:tentative="1">
      <w:start w:val="1"/>
      <w:numFmt w:val="lowerLetter"/>
      <w:lvlText w:val="%5."/>
      <w:lvlJc w:val="left"/>
      <w:pPr>
        <w:ind w:left="3594" w:hanging="360"/>
      </w:pPr>
    </w:lvl>
    <w:lvl w:ilvl="5" w:tplc="040C001B" w:tentative="1">
      <w:start w:val="1"/>
      <w:numFmt w:val="lowerRoman"/>
      <w:lvlText w:val="%6."/>
      <w:lvlJc w:val="right"/>
      <w:pPr>
        <w:ind w:left="4314" w:hanging="180"/>
      </w:pPr>
    </w:lvl>
    <w:lvl w:ilvl="6" w:tplc="040C000F" w:tentative="1">
      <w:start w:val="1"/>
      <w:numFmt w:val="decimal"/>
      <w:lvlText w:val="%7."/>
      <w:lvlJc w:val="left"/>
      <w:pPr>
        <w:ind w:left="5034" w:hanging="360"/>
      </w:pPr>
    </w:lvl>
    <w:lvl w:ilvl="7" w:tplc="040C0019" w:tentative="1">
      <w:start w:val="1"/>
      <w:numFmt w:val="lowerLetter"/>
      <w:lvlText w:val="%8."/>
      <w:lvlJc w:val="left"/>
      <w:pPr>
        <w:ind w:left="5754" w:hanging="360"/>
      </w:pPr>
    </w:lvl>
    <w:lvl w:ilvl="8" w:tplc="040C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3">
    <w:nsid w:val="3A5E560F"/>
    <w:multiLevelType w:val="multilevel"/>
    <w:tmpl w:val="A192FB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154693"/>
    <w:multiLevelType w:val="multilevel"/>
    <w:tmpl w:val="6B922FA6"/>
    <w:lvl w:ilvl="0">
      <w:start w:val="2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A50070"/>
    <w:multiLevelType w:val="hybridMultilevel"/>
    <w:tmpl w:val="E0A25262"/>
    <w:lvl w:ilvl="0" w:tplc="A7B45564">
      <w:start w:val="1"/>
      <w:numFmt w:val="decimal"/>
      <w:lvlText w:val="%1-"/>
      <w:lvlJc w:val="left"/>
      <w:pPr>
        <w:ind w:left="1078" w:hanging="720"/>
      </w:pPr>
      <w:rPr>
        <w:rFonts w:asciiTheme="majorBidi" w:hAnsiTheme="majorBidi" w:cstheme="majorBidi" w:hint="default"/>
        <w:b/>
        <w:bCs/>
        <w:color w:val="4F81BD" w:themeColor="accent1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38" w:hanging="360"/>
      </w:pPr>
    </w:lvl>
    <w:lvl w:ilvl="2" w:tplc="040C001B" w:tentative="1">
      <w:start w:val="1"/>
      <w:numFmt w:val="lowerRoman"/>
      <w:lvlText w:val="%3."/>
      <w:lvlJc w:val="right"/>
      <w:pPr>
        <w:ind w:left="2158" w:hanging="180"/>
      </w:pPr>
    </w:lvl>
    <w:lvl w:ilvl="3" w:tplc="040C000F" w:tentative="1">
      <w:start w:val="1"/>
      <w:numFmt w:val="decimal"/>
      <w:lvlText w:val="%4."/>
      <w:lvlJc w:val="left"/>
      <w:pPr>
        <w:ind w:left="2878" w:hanging="360"/>
      </w:pPr>
    </w:lvl>
    <w:lvl w:ilvl="4" w:tplc="040C0019" w:tentative="1">
      <w:start w:val="1"/>
      <w:numFmt w:val="lowerLetter"/>
      <w:lvlText w:val="%5."/>
      <w:lvlJc w:val="left"/>
      <w:pPr>
        <w:ind w:left="3598" w:hanging="360"/>
      </w:pPr>
    </w:lvl>
    <w:lvl w:ilvl="5" w:tplc="040C001B" w:tentative="1">
      <w:start w:val="1"/>
      <w:numFmt w:val="lowerRoman"/>
      <w:lvlText w:val="%6."/>
      <w:lvlJc w:val="right"/>
      <w:pPr>
        <w:ind w:left="4318" w:hanging="180"/>
      </w:pPr>
    </w:lvl>
    <w:lvl w:ilvl="6" w:tplc="040C000F" w:tentative="1">
      <w:start w:val="1"/>
      <w:numFmt w:val="decimal"/>
      <w:lvlText w:val="%7."/>
      <w:lvlJc w:val="left"/>
      <w:pPr>
        <w:ind w:left="5038" w:hanging="360"/>
      </w:pPr>
    </w:lvl>
    <w:lvl w:ilvl="7" w:tplc="040C0019" w:tentative="1">
      <w:start w:val="1"/>
      <w:numFmt w:val="lowerLetter"/>
      <w:lvlText w:val="%8."/>
      <w:lvlJc w:val="left"/>
      <w:pPr>
        <w:ind w:left="5758" w:hanging="360"/>
      </w:pPr>
    </w:lvl>
    <w:lvl w:ilvl="8" w:tplc="040C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6">
    <w:nsid w:val="41EE7A20"/>
    <w:multiLevelType w:val="hybridMultilevel"/>
    <w:tmpl w:val="DC345BA6"/>
    <w:lvl w:ilvl="0" w:tplc="A7B45564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bCs/>
        <w:color w:val="4F81BD" w:themeColor="accent1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C32191"/>
    <w:multiLevelType w:val="hybridMultilevel"/>
    <w:tmpl w:val="6C823280"/>
    <w:lvl w:ilvl="0" w:tplc="9EA805AC">
      <w:start w:val="1"/>
      <w:numFmt w:val="lowerLetter"/>
      <w:lvlText w:val="%1."/>
      <w:lvlJc w:val="left"/>
      <w:pPr>
        <w:ind w:left="720" w:hanging="360"/>
      </w:pPr>
      <w:rPr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16C72"/>
    <w:multiLevelType w:val="hybridMultilevel"/>
    <w:tmpl w:val="CE9CE8F4"/>
    <w:lvl w:ilvl="0" w:tplc="332A34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272B87"/>
    <w:multiLevelType w:val="hybridMultilevel"/>
    <w:tmpl w:val="0D8E8730"/>
    <w:lvl w:ilvl="0" w:tplc="9EA805AC">
      <w:start w:val="1"/>
      <w:numFmt w:val="lowerLetter"/>
      <w:lvlText w:val="%1."/>
      <w:lvlJc w:val="left"/>
      <w:pPr>
        <w:ind w:left="360" w:hanging="360"/>
      </w:pPr>
      <w:rPr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424D45"/>
    <w:multiLevelType w:val="multilevel"/>
    <w:tmpl w:val="24B8187C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1">
    <w:nsid w:val="5F440B5D"/>
    <w:multiLevelType w:val="hybridMultilevel"/>
    <w:tmpl w:val="2B6EA3D8"/>
    <w:lvl w:ilvl="0" w:tplc="636CC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C5835"/>
    <w:multiLevelType w:val="hybridMultilevel"/>
    <w:tmpl w:val="53BE11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2663EBC"/>
    <w:multiLevelType w:val="hybridMultilevel"/>
    <w:tmpl w:val="9634E298"/>
    <w:lvl w:ilvl="0" w:tplc="5B44AEF6">
      <w:start w:val="1"/>
      <w:numFmt w:val="decimal"/>
      <w:lvlText w:val="%1-"/>
      <w:lvlJc w:val="left"/>
      <w:pPr>
        <w:ind w:left="644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254411"/>
    <w:multiLevelType w:val="hybridMultilevel"/>
    <w:tmpl w:val="0E2E6DD4"/>
    <w:lvl w:ilvl="0" w:tplc="A7B45564">
      <w:start w:val="1"/>
      <w:numFmt w:val="decimal"/>
      <w:lvlText w:val="%1-"/>
      <w:lvlJc w:val="left"/>
      <w:pPr>
        <w:ind w:left="360" w:hanging="360"/>
      </w:pPr>
      <w:rPr>
        <w:rFonts w:asciiTheme="majorBidi" w:hAnsiTheme="majorBidi" w:cstheme="majorBidi" w:hint="default"/>
        <w:b/>
        <w:bCs/>
        <w:color w:val="4F81BD" w:themeColor="accent1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2E209E"/>
    <w:multiLevelType w:val="multilevel"/>
    <w:tmpl w:val="26423F5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C50383"/>
    <w:multiLevelType w:val="hybridMultilevel"/>
    <w:tmpl w:val="AD0C14D8"/>
    <w:lvl w:ilvl="0" w:tplc="9EA805AC">
      <w:start w:val="1"/>
      <w:numFmt w:val="lowerLetter"/>
      <w:lvlText w:val="%1."/>
      <w:lvlJc w:val="left"/>
      <w:pPr>
        <w:ind w:left="720" w:hanging="360"/>
      </w:pPr>
      <w:rPr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CA0285"/>
    <w:multiLevelType w:val="hybridMultilevel"/>
    <w:tmpl w:val="CDD86788"/>
    <w:lvl w:ilvl="0" w:tplc="5B44AEF6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844171D"/>
    <w:multiLevelType w:val="hybridMultilevel"/>
    <w:tmpl w:val="DA8CAABC"/>
    <w:lvl w:ilvl="0" w:tplc="9EA805AC">
      <w:start w:val="1"/>
      <w:numFmt w:val="lowerLetter"/>
      <w:lvlText w:val="%1."/>
      <w:lvlJc w:val="left"/>
      <w:pPr>
        <w:ind w:left="720" w:hanging="360"/>
      </w:pPr>
      <w:rPr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C2044D"/>
    <w:multiLevelType w:val="multilevel"/>
    <w:tmpl w:val="5AF014E0"/>
    <w:lvl w:ilvl="0">
      <w:start w:val="2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0"/>
  </w:num>
  <w:num w:numId="3">
    <w:abstractNumId w:val="22"/>
  </w:num>
  <w:num w:numId="4">
    <w:abstractNumId w:val="23"/>
  </w:num>
  <w:num w:numId="5">
    <w:abstractNumId w:val="1"/>
  </w:num>
  <w:num w:numId="6">
    <w:abstractNumId w:val="6"/>
  </w:num>
  <w:num w:numId="7">
    <w:abstractNumId w:val="25"/>
  </w:num>
  <w:num w:numId="8">
    <w:abstractNumId w:val="14"/>
  </w:num>
  <w:num w:numId="9">
    <w:abstractNumId w:val="7"/>
  </w:num>
  <w:num w:numId="10">
    <w:abstractNumId w:val="12"/>
  </w:num>
  <w:num w:numId="11">
    <w:abstractNumId w:val="13"/>
  </w:num>
  <w:num w:numId="12">
    <w:abstractNumId w:val="29"/>
  </w:num>
  <w:num w:numId="13">
    <w:abstractNumId w:val="15"/>
  </w:num>
  <w:num w:numId="14">
    <w:abstractNumId w:val="9"/>
  </w:num>
  <w:num w:numId="15">
    <w:abstractNumId w:val="3"/>
  </w:num>
  <w:num w:numId="16">
    <w:abstractNumId w:val="24"/>
  </w:num>
  <w:num w:numId="17">
    <w:abstractNumId w:val="16"/>
  </w:num>
  <w:num w:numId="18">
    <w:abstractNumId w:val="17"/>
  </w:num>
  <w:num w:numId="19">
    <w:abstractNumId w:val="28"/>
  </w:num>
  <w:num w:numId="20">
    <w:abstractNumId w:val="0"/>
  </w:num>
  <w:num w:numId="21">
    <w:abstractNumId w:val="20"/>
  </w:num>
  <w:num w:numId="22">
    <w:abstractNumId w:val="4"/>
  </w:num>
  <w:num w:numId="23">
    <w:abstractNumId w:val="5"/>
  </w:num>
  <w:num w:numId="24">
    <w:abstractNumId w:val="19"/>
  </w:num>
  <w:num w:numId="25">
    <w:abstractNumId w:val="8"/>
  </w:num>
  <w:num w:numId="26">
    <w:abstractNumId w:val="21"/>
  </w:num>
  <w:num w:numId="27">
    <w:abstractNumId w:val="26"/>
  </w:num>
  <w:num w:numId="28">
    <w:abstractNumId w:val="2"/>
  </w:num>
  <w:num w:numId="29">
    <w:abstractNumId w:val="2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70"/>
    <w:rsid w:val="000A1470"/>
    <w:rsid w:val="001D021B"/>
    <w:rsid w:val="00315CB3"/>
    <w:rsid w:val="00455ADC"/>
    <w:rsid w:val="004B7F1B"/>
    <w:rsid w:val="00797EED"/>
    <w:rsid w:val="00915B5B"/>
    <w:rsid w:val="00A22415"/>
    <w:rsid w:val="00A735D4"/>
    <w:rsid w:val="00D22BF6"/>
    <w:rsid w:val="00D54130"/>
    <w:rsid w:val="00E1740A"/>
    <w:rsid w:val="00EE7D2D"/>
    <w:rsid w:val="00F5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C3D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2C3D"/>
    <w:pPr>
      <w:ind w:left="720"/>
      <w:contextualSpacing/>
    </w:pPr>
    <w:rPr>
      <w:rFonts w:eastAsiaTheme="minorHAnsi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F52C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F52C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F52C3D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C3D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Bodytext2">
    <w:name w:val="Body text (2)_"/>
    <w:basedOn w:val="Policepardfaut"/>
    <w:link w:val="Bodytext20"/>
    <w:rsid w:val="00E1740A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1740A"/>
    <w:pPr>
      <w:widowControl w:val="0"/>
      <w:shd w:val="clear" w:color="auto" w:fill="FFFFFF"/>
      <w:spacing w:after="0" w:line="336" w:lineRule="exact"/>
    </w:pPr>
    <w:rPr>
      <w:rFonts w:ascii="Arial" w:eastAsia="Arial" w:hAnsi="Arial" w:cs="Arial"/>
      <w:lang w:eastAsia="en-US"/>
    </w:rPr>
  </w:style>
  <w:style w:type="character" w:customStyle="1" w:styleId="Tablecaption">
    <w:name w:val="Table caption_"/>
    <w:basedOn w:val="Policepardfaut"/>
    <w:link w:val="Tablecaption0"/>
    <w:rsid w:val="00D22BF6"/>
    <w:rPr>
      <w:rFonts w:ascii="Arial" w:eastAsia="Arial" w:hAnsi="Arial" w:cs="Arial"/>
      <w:shd w:val="clear" w:color="auto" w:fill="FFFFFF"/>
    </w:rPr>
  </w:style>
  <w:style w:type="character" w:customStyle="1" w:styleId="Bodytext24ptSmallCapsSpacing1pt">
    <w:name w:val="Body text (2) + 4 pt;Small Caps;Spacing 1 pt"/>
    <w:basedOn w:val="Bodytext2"/>
    <w:rsid w:val="00D22BF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8"/>
      <w:szCs w:val="8"/>
      <w:u w:val="none"/>
      <w:shd w:val="clear" w:color="auto" w:fill="FFFFFF"/>
      <w:lang w:val="fr-FR" w:eastAsia="fr-FR" w:bidi="fr-FR"/>
    </w:rPr>
  </w:style>
  <w:style w:type="paragraph" w:customStyle="1" w:styleId="Tablecaption0">
    <w:name w:val="Table caption"/>
    <w:basedOn w:val="Normal"/>
    <w:link w:val="Tablecaption"/>
    <w:rsid w:val="00D22BF6"/>
    <w:pPr>
      <w:widowControl w:val="0"/>
      <w:shd w:val="clear" w:color="auto" w:fill="FFFFFF"/>
      <w:spacing w:after="0" w:line="365" w:lineRule="exact"/>
      <w:jc w:val="both"/>
    </w:pPr>
    <w:rPr>
      <w:rFonts w:ascii="Arial" w:eastAsia="Arial" w:hAnsi="Arial" w:cs="Arial"/>
      <w:lang w:eastAsia="en-US"/>
    </w:rPr>
  </w:style>
  <w:style w:type="table" w:styleId="Grilledutableau">
    <w:name w:val="Table Grid"/>
    <w:basedOn w:val="TableauNormal"/>
    <w:rsid w:val="00D54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15B5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C3D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2C3D"/>
    <w:pPr>
      <w:ind w:left="720"/>
      <w:contextualSpacing/>
    </w:pPr>
    <w:rPr>
      <w:rFonts w:eastAsiaTheme="minorHAnsi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F52C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F52C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F52C3D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C3D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Bodytext2">
    <w:name w:val="Body text (2)_"/>
    <w:basedOn w:val="Policepardfaut"/>
    <w:link w:val="Bodytext20"/>
    <w:rsid w:val="00E1740A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1740A"/>
    <w:pPr>
      <w:widowControl w:val="0"/>
      <w:shd w:val="clear" w:color="auto" w:fill="FFFFFF"/>
      <w:spacing w:after="0" w:line="336" w:lineRule="exact"/>
    </w:pPr>
    <w:rPr>
      <w:rFonts w:ascii="Arial" w:eastAsia="Arial" w:hAnsi="Arial" w:cs="Arial"/>
      <w:lang w:eastAsia="en-US"/>
    </w:rPr>
  </w:style>
  <w:style w:type="character" w:customStyle="1" w:styleId="Tablecaption">
    <w:name w:val="Table caption_"/>
    <w:basedOn w:val="Policepardfaut"/>
    <w:link w:val="Tablecaption0"/>
    <w:rsid w:val="00D22BF6"/>
    <w:rPr>
      <w:rFonts w:ascii="Arial" w:eastAsia="Arial" w:hAnsi="Arial" w:cs="Arial"/>
      <w:shd w:val="clear" w:color="auto" w:fill="FFFFFF"/>
    </w:rPr>
  </w:style>
  <w:style w:type="character" w:customStyle="1" w:styleId="Bodytext24ptSmallCapsSpacing1pt">
    <w:name w:val="Body text (2) + 4 pt;Small Caps;Spacing 1 pt"/>
    <w:basedOn w:val="Bodytext2"/>
    <w:rsid w:val="00D22BF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8"/>
      <w:szCs w:val="8"/>
      <w:u w:val="none"/>
      <w:shd w:val="clear" w:color="auto" w:fill="FFFFFF"/>
      <w:lang w:val="fr-FR" w:eastAsia="fr-FR" w:bidi="fr-FR"/>
    </w:rPr>
  </w:style>
  <w:style w:type="paragraph" w:customStyle="1" w:styleId="Tablecaption0">
    <w:name w:val="Table caption"/>
    <w:basedOn w:val="Normal"/>
    <w:link w:val="Tablecaption"/>
    <w:rsid w:val="00D22BF6"/>
    <w:pPr>
      <w:widowControl w:val="0"/>
      <w:shd w:val="clear" w:color="auto" w:fill="FFFFFF"/>
      <w:spacing w:after="0" w:line="365" w:lineRule="exact"/>
      <w:jc w:val="both"/>
    </w:pPr>
    <w:rPr>
      <w:rFonts w:ascii="Arial" w:eastAsia="Arial" w:hAnsi="Arial" w:cs="Arial"/>
      <w:lang w:eastAsia="en-US"/>
    </w:rPr>
  </w:style>
  <w:style w:type="table" w:styleId="Grilledutableau">
    <w:name w:val="Table Grid"/>
    <w:basedOn w:val="TableauNormal"/>
    <w:rsid w:val="00D54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15B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8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image" Target="media/image9.wmf"/><Relationship Id="rId33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2020-07-30T20:54:00Z</dcterms:created>
  <dcterms:modified xsi:type="dcterms:W3CDTF">2020-08-06T15:19:00Z</dcterms:modified>
</cp:coreProperties>
</file>