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49" w:rsidRDefault="003B4649" w:rsidP="004E6136">
      <w:pPr>
        <w:spacing w:after="0" w:line="240" w:lineRule="auto"/>
        <w:rPr>
          <w:rFonts w:ascii="Cambria Math" w:hAnsi="Cambria Math"/>
          <w:color w:val="FF0000"/>
          <w:sz w:val="56"/>
          <w:szCs w:val="56"/>
          <w:highlight w:val="yellow"/>
        </w:rPr>
      </w:pPr>
    </w:p>
    <w:p w:rsidR="005B4026" w:rsidRDefault="002706DE" w:rsidP="004E6136">
      <w:pPr>
        <w:spacing w:after="0" w:line="240" w:lineRule="auto"/>
        <w:rPr>
          <w:rFonts w:ascii="Cambria Math" w:hAnsi="Cambria Math"/>
          <w:color w:val="FF0000"/>
          <w:sz w:val="56"/>
          <w:szCs w:val="56"/>
        </w:rPr>
      </w:pPr>
      <w:r w:rsidRPr="002706DE">
        <w:rPr>
          <w:rFonts w:ascii="Cambria Math" w:hAnsi="Cambria Math"/>
          <w:color w:val="FF0000"/>
          <w:sz w:val="56"/>
          <w:szCs w:val="56"/>
          <w:highlight w:val="yellow"/>
        </w:rPr>
        <w:t>Leçon 3 : Les molécules et les atomes</w:t>
      </w:r>
    </w:p>
    <w:p w:rsidR="002706DE" w:rsidRPr="002706DE" w:rsidRDefault="002706DE" w:rsidP="004E6136">
      <w:pPr>
        <w:pStyle w:val="Paragraphedeliste"/>
        <w:numPr>
          <w:ilvl w:val="0"/>
          <w:numId w:val="1"/>
        </w:numPr>
        <w:tabs>
          <w:tab w:val="left" w:pos="1512"/>
          <w:tab w:val="center" w:pos="5214"/>
        </w:tabs>
        <w:spacing w:after="0" w:line="240" w:lineRule="auto"/>
        <w:ind w:left="360"/>
        <w:jc w:val="left"/>
        <w:rPr>
          <w:rFonts w:ascii="Cambria Math" w:hAnsi="Cambria Math"/>
          <w:b/>
          <w:bCs/>
          <w:color w:val="FF0000"/>
          <w:sz w:val="24"/>
          <w:szCs w:val="24"/>
        </w:rPr>
      </w:pPr>
      <w:r w:rsidRPr="002706DE">
        <w:rPr>
          <w:rFonts w:ascii="Cambria Math" w:hAnsi="Cambria Math"/>
          <w:b/>
          <w:bCs/>
          <w:color w:val="FF0000"/>
          <w:sz w:val="24"/>
          <w:szCs w:val="24"/>
        </w:rPr>
        <w:t>Les atomes</w:t>
      </w:r>
    </w:p>
    <w:p w:rsidR="00712A90" w:rsidRPr="00947F03" w:rsidRDefault="002706DE" w:rsidP="00947F03">
      <w:pPr>
        <w:pStyle w:val="Paragraphedeliste"/>
        <w:numPr>
          <w:ilvl w:val="0"/>
          <w:numId w:val="10"/>
        </w:numPr>
        <w:tabs>
          <w:tab w:val="left" w:pos="1512"/>
          <w:tab w:val="center" w:pos="5214"/>
        </w:tabs>
        <w:spacing w:line="240" w:lineRule="auto"/>
        <w:jc w:val="both"/>
        <w:rPr>
          <w:rFonts w:ascii="Cambria Math" w:hAnsi="Cambria Math"/>
          <w:b/>
          <w:bCs/>
          <w:color w:val="00B050"/>
          <w:sz w:val="24"/>
          <w:szCs w:val="24"/>
        </w:rPr>
      </w:pPr>
      <w:r w:rsidRPr="00FF6FF7">
        <w:rPr>
          <w:rFonts w:ascii="Cambria Math" w:hAnsi="Cambria Math"/>
          <w:b/>
          <w:bCs/>
          <w:color w:val="00B050"/>
          <w:sz w:val="24"/>
          <w:szCs w:val="24"/>
        </w:rPr>
        <w:t>Définition</w:t>
      </w:r>
      <w:r w:rsidR="00AA0051" w:rsidRPr="00947F03">
        <w:rPr>
          <w:rFonts w:ascii="Cambria Math" w:hAnsi="Cambria Math" w:hint="cs"/>
          <w:b/>
          <w:bCs/>
          <w:color w:val="00B050"/>
          <w:sz w:val="24"/>
          <w:szCs w:val="24"/>
        </w:rPr>
        <w:t>.</w:t>
      </w:r>
    </w:p>
    <w:p w:rsidR="00DC1835" w:rsidRDefault="00DC1835" w:rsidP="00FF6FF7">
      <w:pPr>
        <w:pStyle w:val="Paragraphedeliste"/>
        <w:numPr>
          <w:ilvl w:val="0"/>
          <w:numId w:val="4"/>
        </w:numPr>
        <w:tabs>
          <w:tab w:val="left" w:pos="540"/>
          <w:tab w:val="left" w:pos="1512"/>
          <w:tab w:val="center" w:pos="5214"/>
        </w:tabs>
        <w:spacing w:line="240" w:lineRule="auto"/>
        <w:ind w:left="-284"/>
        <w:jc w:val="left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L’atome est une particule extrêmement petite constituant la matière</w:t>
      </w:r>
      <w:r w:rsidR="006273DA">
        <w:rPr>
          <w:rFonts w:ascii="Cambria Math" w:hAnsi="Cambria Math"/>
          <w:sz w:val="24"/>
          <w:szCs w:val="24"/>
        </w:rPr>
        <w:t xml:space="preserve">, invisible </w:t>
      </w:r>
      <w:r w:rsidR="006273DA" w:rsidRPr="00FF6FF7">
        <w:rPr>
          <w:rFonts w:ascii="Cambria Math" w:hAnsi="Cambria Math"/>
          <w:sz w:val="24"/>
          <w:szCs w:val="24"/>
        </w:rPr>
        <w:t>à l’œil nu</w:t>
      </w:r>
      <w:r w:rsidR="006273DA">
        <w:rPr>
          <w:rFonts w:ascii="Cambria Math" w:hAnsi="Cambria Math"/>
          <w:sz w:val="24"/>
          <w:szCs w:val="24"/>
        </w:rPr>
        <w:t>, et qui ne se brise pas(indivisible).</w:t>
      </w:r>
    </w:p>
    <w:p w:rsidR="002706DE" w:rsidRDefault="002706DE" w:rsidP="00FF6FF7">
      <w:pPr>
        <w:pStyle w:val="Paragraphedeliste"/>
        <w:numPr>
          <w:ilvl w:val="0"/>
          <w:numId w:val="10"/>
        </w:numPr>
        <w:tabs>
          <w:tab w:val="left" w:pos="1512"/>
          <w:tab w:val="center" w:pos="5214"/>
        </w:tabs>
        <w:spacing w:line="240" w:lineRule="auto"/>
        <w:jc w:val="both"/>
        <w:rPr>
          <w:rFonts w:ascii="Cambria Math" w:hAnsi="Cambria Math"/>
          <w:b/>
          <w:bCs/>
          <w:color w:val="00B050"/>
          <w:sz w:val="24"/>
          <w:szCs w:val="24"/>
        </w:rPr>
      </w:pPr>
      <w:r w:rsidRPr="00FF6FF7">
        <w:rPr>
          <w:rFonts w:ascii="Cambria Math" w:hAnsi="Cambria Math"/>
          <w:b/>
          <w:bCs/>
          <w:color w:val="00B050"/>
          <w:sz w:val="24"/>
          <w:szCs w:val="24"/>
        </w:rPr>
        <w:t xml:space="preserve">Symboles et </w:t>
      </w:r>
      <w:r w:rsidR="00947F03">
        <w:rPr>
          <w:rFonts w:ascii="Cambria Math" w:hAnsi="Cambria Math"/>
          <w:b/>
          <w:bCs/>
          <w:color w:val="00B050"/>
          <w:sz w:val="24"/>
          <w:szCs w:val="24"/>
        </w:rPr>
        <w:t>modèles</w:t>
      </w:r>
      <w:r w:rsidR="00D93346" w:rsidRPr="00FF6FF7">
        <w:rPr>
          <w:rFonts w:ascii="Cambria Math" w:hAnsi="Cambria Math"/>
          <w:b/>
          <w:bCs/>
          <w:color w:val="00B050"/>
          <w:sz w:val="24"/>
          <w:szCs w:val="24"/>
        </w:rPr>
        <w:t xml:space="preserve"> des</w:t>
      </w:r>
      <w:r w:rsidRPr="00FF6FF7">
        <w:rPr>
          <w:rFonts w:ascii="Cambria Math" w:hAnsi="Cambria Math"/>
          <w:b/>
          <w:bCs/>
          <w:color w:val="00B050"/>
          <w:sz w:val="24"/>
          <w:szCs w:val="24"/>
        </w:rPr>
        <w:t xml:space="preserve"> atomes</w:t>
      </w:r>
    </w:p>
    <w:p w:rsidR="00FF6FF7" w:rsidRDefault="00FF6FF7" w:rsidP="00FF6FF7">
      <w:pPr>
        <w:pStyle w:val="Paragraphedeliste"/>
        <w:numPr>
          <w:ilvl w:val="0"/>
          <w:numId w:val="4"/>
        </w:numPr>
        <w:tabs>
          <w:tab w:val="left" w:pos="540"/>
          <w:tab w:val="left" w:pos="1512"/>
          <w:tab w:val="center" w:pos="5214"/>
        </w:tabs>
        <w:spacing w:line="240" w:lineRule="auto"/>
        <w:ind w:left="-284"/>
        <w:jc w:val="left"/>
        <w:rPr>
          <w:rFonts w:ascii="Cambria Math" w:hAnsi="Cambria Math"/>
          <w:sz w:val="24"/>
          <w:szCs w:val="24"/>
        </w:rPr>
      </w:pPr>
      <w:r w:rsidRPr="00FF6FF7">
        <w:rPr>
          <w:rFonts w:ascii="Cambria Math" w:hAnsi="Cambria Math"/>
          <w:sz w:val="24"/>
          <w:szCs w:val="24"/>
        </w:rPr>
        <w:t>Le symbole</w:t>
      </w:r>
      <w:r>
        <w:rPr>
          <w:rFonts w:ascii="Cambria Math" w:hAnsi="Cambria Math"/>
          <w:sz w:val="24"/>
          <w:szCs w:val="24"/>
        </w:rPr>
        <w:t xml:space="preserve"> d’un atome est représenté par la première lettre </w:t>
      </w:r>
      <w:r w:rsidR="004B2B49" w:rsidRPr="004B2B49">
        <w:rPr>
          <w:rFonts w:ascii="Cambria Math" w:hAnsi="Cambria Math" w:hint="cs"/>
          <w:color w:val="000000" w:themeColor="text1"/>
          <w:sz w:val="24"/>
          <w:szCs w:val="24"/>
        </w:rPr>
        <w:t>de son nom latin</w:t>
      </w:r>
      <w:r w:rsidR="004B2B49" w:rsidRPr="004B2B49">
        <w:rPr>
          <w:rFonts w:ascii="Cambria Math" w:hAnsi="Cambria Math" w:hint="cs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en majuscule, parfois il est suivi d’une lettre en minuscule pour différencier deux atomes dont le nom commence par la même lettre.</w:t>
      </w:r>
    </w:p>
    <w:p w:rsidR="00FE5E7A" w:rsidRDefault="00667EBB" w:rsidP="00FF6FF7">
      <w:pPr>
        <w:pStyle w:val="Paragraphedeliste"/>
        <w:numPr>
          <w:ilvl w:val="0"/>
          <w:numId w:val="4"/>
        </w:numPr>
        <w:tabs>
          <w:tab w:val="left" w:pos="540"/>
          <w:tab w:val="left" w:pos="1512"/>
          <w:tab w:val="center" w:pos="5214"/>
        </w:tabs>
        <w:spacing w:line="240" w:lineRule="auto"/>
        <w:ind w:left="-284"/>
        <w:jc w:val="left"/>
        <w:rPr>
          <w:rFonts w:ascii="Cambria Math" w:hAnsi="Cambria Math"/>
          <w:sz w:val="24"/>
          <w:szCs w:val="24"/>
        </w:rPr>
      </w:pPr>
      <w:r w:rsidRPr="00667EBB">
        <w:rPr>
          <w:rFonts w:ascii="Cambria Math" w:hAnsi="Cambria Math"/>
          <w:sz w:val="24"/>
          <w:szCs w:val="24"/>
        </w:rPr>
        <w:t xml:space="preserve">On représente les atomes par </w:t>
      </w:r>
      <w:r w:rsidRPr="00667EBB">
        <w:rPr>
          <w:rFonts w:ascii="Cambria Math" w:hAnsi="Cambria Math" w:hint="cs"/>
          <w:sz w:val="24"/>
          <w:szCs w:val="24"/>
        </w:rPr>
        <w:t>des modèles en forme de sphères de couleurs et de diamètres différents</w:t>
      </w:r>
      <w:r>
        <w:rPr>
          <w:rFonts w:ascii="Cambria Math" w:hAnsi="Cambria Math"/>
          <w:sz w:val="24"/>
          <w:szCs w:val="24"/>
        </w:rPr>
        <w:t>.</w:t>
      </w:r>
    </w:p>
    <w:p w:rsidR="00B1116E" w:rsidRPr="00667EBB" w:rsidRDefault="00B1116E" w:rsidP="00FF6FF7">
      <w:pPr>
        <w:pStyle w:val="Paragraphedeliste"/>
        <w:numPr>
          <w:ilvl w:val="0"/>
          <w:numId w:val="4"/>
        </w:numPr>
        <w:tabs>
          <w:tab w:val="left" w:pos="540"/>
          <w:tab w:val="left" w:pos="1512"/>
          <w:tab w:val="center" w:pos="5214"/>
        </w:tabs>
        <w:spacing w:line="240" w:lineRule="auto"/>
        <w:ind w:left="-284"/>
        <w:jc w:val="left"/>
        <w:rPr>
          <w:rFonts w:ascii="Cambria Math" w:hAnsi="Cambria Math"/>
          <w:sz w:val="24"/>
          <w:szCs w:val="24"/>
        </w:rPr>
      </w:pPr>
      <w:bookmarkStart w:id="0" w:name="_Hlk526596110"/>
      <w:r>
        <w:rPr>
          <w:rFonts w:ascii="Cambria Math" w:hAnsi="Cambria Math"/>
          <w:sz w:val="24"/>
          <w:szCs w:val="24"/>
        </w:rPr>
        <w:t>Le tableau ci-dessous donne quelques symboles et modèles d’atomes :</w:t>
      </w:r>
    </w:p>
    <w:tbl>
      <w:tblPr>
        <w:tblStyle w:val="Grilledutableau"/>
        <w:tblW w:w="10369" w:type="dxa"/>
        <w:jc w:val="right"/>
        <w:tblLook w:val="04A0" w:firstRow="1" w:lastRow="0" w:firstColumn="1" w:lastColumn="0" w:noHBand="0" w:noVBand="1"/>
      </w:tblPr>
      <w:tblGrid>
        <w:gridCol w:w="2475"/>
        <w:gridCol w:w="1539"/>
        <w:gridCol w:w="1251"/>
        <w:gridCol w:w="2294"/>
        <w:gridCol w:w="1465"/>
        <w:gridCol w:w="1345"/>
      </w:tblGrid>
      <w:tr w:rsidR="006F6C1A" w:rsidRPr="00ED5341" w:rsidTr="006F6C1A">
        <w:trPr>
          <w:trHeight w:val="434"/>
          <w:jc w:val="right"/>
        </w:trPr>
        <w:tc>
          <w:tcPr>
            <w:tcW w:w="2475" w:type="dxa"/>
            <w:vAlign w:val="center"/>
          </w:tcPr>
          <w:p w:rsidR="002706DE" w:rsidRPr="006F6C1A" w:rsidRDefault="002706DE" w:rsidP="006F6C1A">
            <w:pPr>
              <w:tabs>
                <w:tab w:val="left" w:pos="1512"/>
                <w:tab w:val="center" w:pos="5214"/>
              </w:tabs>
              <w:ind w:left="0"/>
              <w:jc w:val="left"/>
              <w:rPr>
                <w:rFonts w:ascii="Cambria Math" w:hAnsi="Cambria Math"/>
                <w:b/>
                <w:bCs/>
                <w:sz w:val="28"/>
                <w:szCs w:val="28"/>
              </w:rPr>
            </w:pPr>
            <w:bookmarkStart w:id="1" w:name="_Hlk526596005"/>
            <w:bookmarkEnd w:id="0"/>
            <w:r w:rsidRPr="006F6C1A">
              <w:rPr>
                <w:rFonts w:ascii="Cambria Math" w:hAnsi="Cambria Math"/>
                <w:b/>
                <w:bCs/>
                <w:sz w:val="28"/>
                <w:szCs w:val="28"/>
              </w:rPr>
              <w:t>Nom de l’atome</w:t>
            </w:r>
          </w:p>
        </w:tc>
        <w:tc>
          <w:tcPr>
            <w:tcW w:w="1539" w:type="dxa"/>
            <w:vAlign w:val="center"/>
          </w:tcPr>
          <w:p w:rsidR="002706DE" w:rsidRPr="006F6C1A" w:rsidRDefault="002706DE" w:rsidP="002732E8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8"/>
                <w:szCs w:val="28"/>
              </w:rPr>
            </w:pPr>
            <w:r w:rsidRPr="006F6C1A">
              <w:rPr>
                <w:rFonts w:ascii="Cambria Math" w:hAnsi="Cambria Math"/>
                <w:b/>
                <w:bCs/>
                <w:sz w:val="28"/>
                <w:szCs w:val="28"/>
              </w:rPr>
              <w:t>Hydrogène</w:t>
            </w:r>
          </w:p>
        </w:tc>
        <w:tc>
          <w:tcPr>
            <w:tcW w:w="1251" w:type="dxa"/>
            <w:vAlign w:val="center"/>
          </w:tcPr>
          <w:p w:rsidR="002706DE" w:rsidRPr="006F6C1A" w:rsidRDefault="002706DE" w:rsidP="002732E8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8"/>
                <w:szCs w:val="28"/>
              </w:rPr>
            </w:pPr>
            <w:r w:rsidRPr="006F6C1A">
              <w:rPr>
                <w:rFonts w:ascii="Cambria Math" w:hAnsi="Cambria Math"/>
                <w:b/>
                <w:bCs/>
                <w:sz w:val="28"/>
                <w:szCs w:val="28"/>
              </w:rPr>
              <w:t>Carbone</w:t>
            </w:r>
          </w:p>
        </w:tc>
        <w:tc>
          <w:tcPr>
            <w:tcW w:w="2294" w:type="dxa"/>
            <w:vAlign w:val="center"/>
          </w:tcPr>
          <w:p w:rsidR="002706DE" w:rsidRPr="006F6C1A" w:rsidRDefault="002706DE" w:rsidP="002732E8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8"/>
                <w:szCs w:val="28"/>
              </w:rPr>
            </w:pPr>
            <w:r w:rsidRPr="006F6C1A">
              <w:rPr>
                <w:rFonts w:ascii="Cambria Math" w:hAnsi="Cambria Math"/>
                <w:b/>
                <w:bCs/>
                <w:sz w:val="28"/>
                <w:szCs w:val="28"/>
              </w:rPr>
              <w:t>Azote</w:t>
            </w:r>
            <w:r w:rsidR="008F3F53" w:rsidRPr="006F6C1A">
              <w:rPr>
                <w:rFonts w:ascii="Cambria Math" w:hAnsi="Cambria Math"/>
                <w:b/>
                <w:bCs/>
                <w:sz w:val="28"/>
                <w:szCs w:val="28"/>
              </w:rPr>
              <w:t>(nitrogène)</w:t>
            </w:r>
          </w:p>
        </w:tc>
        <w:tc>
          <w:tcPr>
            <w:tcW w:w="1465" w:type="dxa"/>
            <w:vAlign w:val="center"/>
          </w:tcPr>
          <w:p w:rsidR="00D75DAF" w:rsidRPr="006F6C1A" w:rsidRDefault="002706DE" w:rsidP="006F6C1A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8"/>
                <w:szCs w:val="28"/>
              </w:rPr>
            </w:pPr>
            <w:r w:rsidRPr="006F6C1A">
              <w:rPr>
                <w:rFonts w:ascii="Cambria Math" w:hAnsi="Cambria Math"/>
                <w:b/>
                <w:bCs/>
                <w:sz w:val="28"/>
                <w:szCs w:val="28"/>
              </w:rPr>
              <w:t>Oxygène</w:t>
            </w:r>
          </w:p>
        </w:tc>
        <w:tc>
          <w:tcPr>
            <w:tcW w:w="1345" w:type="dxa"/>
          </w:tcPr>
          <w:p w:rsidR="002732E8" w:rsidRPr="006F6C1A" w:rsidRDefault="002732E8" w:rsidP="002732E8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8"/>
                <w:szCs w:val="28"/>
              </w:rPr>
            </w:pPr>
            <w:r w:rsidRPr="006F6C1A">
              <w:rPr>
                <w:rFonts w:ascii="Cambria Math" w:hAnsi="Cambria Math"/>
                <w:b/>
                <w:bCs/>
                <w:sz w:val="28"/>
                <w:szCs w:val="28"/>
              </w:rPr>
              <w:t>Chlore</w:t>
            </w:r>
          </w:p>
        </w:tc>
      </w:tr>
      <w:tr w:rsidR="006F6C1A" w:rsidRPr="00ED5341" w:rsidTr="006F6C1A">
        <w:trPr>
          <w:trHeight w:val="290"/>
          <w:jc w:val="right"/>
        </w:trPr>
        <w:tc>
          <w:tcPr>
            <w:tcW w:w="2475" w:type="dxa"/>
          </w:tcPr>
          <w:p w:rsidR="002706DE" w:rsidRPr="006F6C1A" w:rsidRDefault="002706DE" w:rsidP="002732E8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8"/>
                <w:szCs w:val="28"/>
              </w:rPr>
            </w:pPr>
            <w:r w:rsidRPr="006F6C1A">
              <w:rPr>
                <w:rFonts w:ascii="Cambria Math" w:hAnsi="Cambria Math"/>
                <w:b/>
                <w:bCs/>
                <w:sz w:val="28"/>
                <w:szCs w:val="28"/>
              </w:rPr>
              <w:t>Symbole</w:t>
            </w:r>
          </w:p>
        </w:tc>
        <w:tc>
          <w:tcPr>
            <w:tcW w:w="1539" w:type="dxa"/>
          </w:tcPr>
          <w:p w:rsidR="002706DE" w:rsidRPr="002732E8" w:rsidRDefault="002706DE" w:rsidP="002732E8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2732E8">
              <w:rPr>
                <w:rFonts w:ascii="Cambria Math" w:hAnsi="Cambria Math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251" w:type="dxa"/>
          </w:tcPr>
          <w:p w:rsidR="002706DE" w:rsidRPr="002732E8" w:rsidRDefault="002706DE" w:rsidP="002732E8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2732E8">
              <w:rPr>
                <w:rFonts w:ascii="Cambria Math" w:hAnsi="Cambria Math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294" w:type="dxa"/>
          </w:tcPr>
          <w:p w:rsidR="002706DE" w:rsidRPr="002732E8" w:rsidRDefault="002706DE" w:rsidP="002732E8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2732E8">
              <w:rPr>
                <w:rFonts w:ascii="Cambria Math" w:hAnsi="Cambria Math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465" w:type="dxa"/>
          </w:tcPr>
          <w:p w:rsidR="002706DE" w:rsidRPr="002732E8" w:rsidRDefault="002706DE" w:rsidP="002732E8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2732E8">
              <w:rPr>
                <w:rFonts w:ascii="Cambria Math" w:hAnsi="Cambria Math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345" w:type="dxa"/>
          </w:tcPr>
          <w:p w:rsidR="002706DE" w:rsidRPr="002732E8" w:rsidRDefault="002706DE" w:rsidP="002732E8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2732E8">
              <w:rPr>
                <w:rFonts w:ascii="Cambria Math" w:hAnsi="Cambria Math"/>
                <w:b/>
                <w:bCs/>
                <w:sz w:val="24"/>
                <w:szCs w:val="24"/>
              </w:rPr>
              <w:t>Cl</w:t>
            </w:r>
          </w:p>
        </w:tc>
      </w:tr>
      <w:tr w:rsidR="006F6C1A" w:rsidRPr="00ED5341" w:rsidTr="006F6C1A">
        <w:trPr>
          <w:trHeight w:val="686"/>
          <w:jc w:val="right"/>
        </w:trPr>
        <w:tc>
          <w:tcPr>
            <w:tcW w:w="2475" w:type="dxa"/>
            <w:vAlign w:val="center"/>
          </w:tcPr>
          <w:p w:rsidR="002706DE" w:rsidRPr="006F6C1A" w:rsidRDefault="002706DE" w:rsidP="006F6C1A">
            <w:pPr>
              <w:tabs>
                <w:tab w:val="left" w:pos="1512"/>
                <w:tab w:val="center" w:pos="5214"/>
              </w:tabs>
              <w:ind w:left="0"/>
              <w:jc w:val="left"/>
              <w:rPr>
                <w:rFonts w:ascii="Cambria Math" w:hAnsi="Cambria Math"/>
                <w:b/>
                <w:bCs/>
                <w:sz w:val="28"/>
                <w:szCs w:val="28"/>
              </w:rPr>
            </w:pPr>
            <w:r w:rsidRPr="006F6C1A">
              <w:rPr>
                <w:rFonts w:ascii="Cambria Math" w:hAnsi="Cambria Math"/>
                <w:b/>
                <w:bCs/>
                <w:sz w:val="28"/>
                <w:szCs w:val="28"/>
              </w:rPr>
              <w:t>Modèle de l’atome</w:t>
            </w:r>
          </w:p>
        </w:tc>
        <w:tc>
          <w:tcPr>
            <w:tcW w:w="1539" w:type="dxa"/>
            <w:vAlign w:val="center"/>
          </w:tcPr>
          <w:p w:rsidR="002706DE" w:rsidRPr="002732E8" w:rsidRDefault="002706DE" w:rsidP="002732E8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2732E8">
              <w:rPr>
                <w:rFonts w:ascii="Cambria Math" w:hAnsi="Cambria Math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C085527" wp14:editId="56B780B9">
                  <wp:extent cx="251460" cy="236220"/>
                  <wp:effectExtent l="0" t="0" r="2540" b="5080"/>
                  <wp:docPr id="29" name="Image 2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>
                            <a:hlinkClick r:id="rId6"/>
                          </pic:cNvPr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  <w:vAlign w:val="center"/>
          </w:tcPr>
          <w:p w:rsidR="002706DE" w:rsidRPr="002732E8" w:rsidRDefault="002706DE" w:rsidP="002732E8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2732E8">
              <w:rPr>
                <w:rFonts w:ascii="Cambria Math" w:hAnsi="Cambria Math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8D224F4" wp14:editId="10E08620">
                  <wp:extent cx="418362" cy="327803"/>
                  <wp:effectExtent l="0" t="0" r="1270" b="2540"/>
                  <wp:docPr id="30" name="Image 3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>
                            <a:hlinkClick r:id="rId6"/>
                          </pic:cNvPr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62" cy="327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  <w:vAlign w:val="center"/>
          </w:tcPr>
          <w:p w:rsidR="002706DE" w:rsidRPr="002732E8" w:rsidRDefault="002706DE" w:rsidP="002732E8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2732E8">
              <w:rPr>
                <w:rFonts w:ascii="Cambria Math" w:hAnsi="Cambria Math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086392B" wp14:editId="084BDB4D">
                  <wp:extent cx="560717" cy="419100"/>
                  <wp:effectExtent l="0" t="0" r="0" b="0"/>
                  <wp:docPr id="31" name="Image 3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>
                            <a:hlinkClick r:id="rId6"/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17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vAlign w:val="center"/>
          </w:tcPr>
          <w:p w:rsidR="002706DE" w:rsidRPr="002732E8" w:rsidRDefault="002706DE" w:rsidP="002732E8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2732E8">
              <w:rPr>
                <w:rFonts w:ascii="Cambria Math" w:hAnsi="Cambria Math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128C0AF" wp14:editId="7374DDC0">
                  <wp:extent cx="472061" cy="370313"/>
                  <wp:effectExtent l="0" t="0" r="0" b="0"/>
                  <wp:docPr id="32" name="Image 3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>
                            <a:hlinkClick r:id="rId6"/>
                          </pic:cNvPr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61" cy="37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</w:tcPr>
          <w:p w:rsidR="002706DE" w:rsidRPr="002732E8" w:rsidRDefault="002706DE" w:rsidP="002732E8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2732E8">
              <w:rPr>
                <w:rFonts w:ascii="Cambria Math" w:hAnsi="Cambria Math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56C0955" wp14:editId="7CAEE202">
                  <wp:extent cx="669925" cy="384810"/>
                  <wp:effectExtent l="0" t="0" r="3175" b="0"/>
                  <wp:docPr id="33" name="Image 33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>
                            <a:hlinkClick r:id="rId6"/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211" cy="384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2706DE" w:rsidRPr="002706DE" w:rsidRDefault="002706DE" w:rsidP="00D75DAF">
      <w:pPr>
        <w:pStyle w:val="Paragraphedeliste"/>
        <w:numPr>
          <w:ilvl w:val="0"/>
          <w:numId w:val="1"/>
        </w:numPr>
        <w:tabs>
          <w:tab w:val="left" w:pos="1512"/>
          <w:tab w:val="center" w:pos="5214"/>
        </w:tabs>
        <w:spacing w:after="0" w:line="240" w:lineRule="auto"/>
        <w:ind w:left="360"/>
        <w:jc w:val="left"/>
        <w:rPr>
          <w:rFonts w:ascii="Cambria Math" w:hAnsi="Cambria Math"/>
          <w:b/>
          <w:bCs/>
          <w:color w:val="FF0000"/>
          <w:sz w:val="24"/>
          <w:szCs w:val="24"/>
        </w:rPr>
      </w:pPr>
      <w:r w:rsidRPr="002706DE">
        <w:rPr>
          <w:rFonts w:ascii="Cambria Math" w:hAnsi="Cambria Math"/>
          <w:b/>
          <w:bCs/>
          <w:color w:val="FF0000"/>
          <w:sz w:val="24"/>
          <w:szCs w:val="24"/>
        </w:rPr>
        <w:t>Les molécules</w:t>
      </w:r>
    </w:p>
    <w:p w:rsidR="002706DE" w:rsidRPr="00F1190B" w:rsidRDefault="002706DE" w:rsidP="00F1190B">
      <w:pPr>
        <w:pStyle w:val="Paragraphedeliste"/>
        <w:numPr>
          <w:ilvl w:val="0"/>
          <w:numId w:val="13"/>
        </w:numPr>
        <w:tabs>
          <w:tab w:val="left" w:pos="1512"/>
          <w:tab w:val="center" w:pos="5214"/>
        </w:tabs>
        <w:spacing w:line="240" w:lineRule="auto"/>
        <w:jc w:val="both"/>
        <w:rPr>
          <w:rFonts w:ascii="Cambria Math" w:hAnsi="Cambria Math"/>
          <w:b/>
          <w:bCs/>
          <w:color w:val="00B050"/>
          <w:sz w:val="24"/>
          <w:szCs w:val="24"/>
        </w:rPr>
      </w:pPr>
      <w:r w:rsidRPr="00F1190B">
        <w:rPr>
          <w:rFonts w:ascii="Cambria Math" w:hAnsi="Cambria Math"/>
          <w:b/>
          <w:bCs/>
          <w:color w:val="00B050"/>
          <w:sz w:val="24"/>
          <w:szCs w:val="24"/>
        </w:rPr>
        <w:t>Définition</w:t>
      </w:r>
    </w:p>
    <w:p w:rsidR="002706DE" w:rsidRDefault="00FF6FF7" w:rsidP="00AC5DDE">
      <w:pPr>
        <w:pStyle w:val="Paragraphedeliste"/>
        <w:numPr>
          <w:ilvl w:val="0"/>
          <w:numId w:val="4"/>
        </w:numPr>
        <w:tabs>
          <w:tab w:val="left" w:pos="540"/>
          <w:tab w:val="left" w:pos="1512"/>
          <w:tab w:val="center" w:pos="5214"/>
        </w:tabs>
        <w:spacing w:line="240" w:lineRule="auto"/>
        <w:ind w:left="-284"/>
        <w:jc w:val="left"/>
        <w:rPr>
          <w:rFonts w:ascii="Cambria Math" w:hAnsi="Cambria Math"/>
          <w:sz w:val="24"/>
          <w:szCs w:val="24"/>
        </w:rPr>
      </w:pPr>
      <w:r w:rsidRPr="00357418">
        <w:rPr>
          <w:rFonts w:ascii="Cambria Math" w:hAnsi="Cambria Math"/>
          <w:sz w:val="24"/>
          <w:szCs w:val="24"/>
        </w:rPr>
        <w:t>Une molécule est</w:t>
      </w:r>
      <w:r w:rsidR="00AC5DDE">
        <w:rPr>
          <w:rFonts w:ascii="Cambria Math" w:hAnsi="Cambria Math"/>
          <w:sz w:val="24"/>
          <w:szCs w:val="24"/>
        </w:rPr>
        <w:t xml:space="preserve"> une</w:t>
      </w:r>
      <w:r w:rsidRPr="00357418">
        <w:rPr>
          <w:rFonts w:ascii="Cambria Math" w:hAnsi="Cambria Math"/>
          <w:sz w:val="24"/>
          <w:szCs w:val="24"/>
        </w:rPr>
        <w:t xml:space="preserve"> </w:t>
      </w:r>
      <w:r w:rsidR="00AC5DDE">
        <w:rPr>
          <w:rFonts w:ascii="Cambria Math" w:hAnsi="Cambria Math"/>
          <w:sz w:val="24"/>
          <w:szCs w:val="24"/>
        </w:rPr>
        <w:t>particule constituée</w:t>
      </w:r>
      <w:r w:rsidRPr="00357418">
        <w:rPr>
          <w:rFonts w:ascii="Cambria Math" w:hAnsi="Cambria Math"/>
          <w:sz w:val="24"/>
          <w:szCs w:val="24"/>
        </w:rPr>
        <w:t xml:space="preserve"> de</w:t>
      </w:r>
      <w:r w:rsidR="00AC5DDE">
        <w:rPr>
          <w:rFonts w:ascii="Cambria Math" w:hAnsi="Cambria Math"/>
          <w:sz w:val="24"/>
          <w:szCs w:val="24"/>
        </w:rPr>
        <w:t xml:space="preserve"> deux ou</w:t>
      </w:r>
      <w:r w:rsidRPr="00357418">
        <w:rPr>
          <w:rFonts w:ascii="Cambria Math" w:hAnsi="Cambria Math"/>
          <w:sz w:val="24"/>
          <w:szCs w:val="24"/>
        </w:rPr>
        <w:t xml:space="preserve"> plusieurs atomes identiques ou différents liés entre eux.</w:t>
      </w:r>
    </w:p>
    <w:p w:rsidR="00AC5DDE" w:rsidRPr="00F3013A" w:rsidRDefault="00AC5DDE" w:rsidP="00AC5DDE">
      <w:pPr>
        <w:pStyle w:val="Paragraphedeliste"/>
        <w:numPr>
          <w:ilvl w:val="0"/>
          <w:numId w:val="13"/>
        </w:numPr>
        <w:tabs>
          <w:tab w:val="left" w:pos="1512"/>
          <w:tab w:val="center" w:pos="5214"/>
        </w:tabs>
        <w:spacing w:line="240" w:lineRule="auto"/>
        <w:jc w:val="both"/>
        <w:rPr>
          <w:rFonts w:ascii="Cambria Math" w:hAnsi="Cambria Math"/>
          <w:b/>
          <w:bCs/>
          <w:color w:val="00B050"/>
          <w:sz w:val="24"/>
          <w:szCs w:val="24"/>
        </w:rPr>
      </w:pPr>
      <w:r w:rsidRPr="00F3013A">
        <w:rPr>
          <w:rFonts w:ascii="Cambria Math" w:hAnsi="Cambria Math"/>
          <w:b/>
          <w:bCs/>
          <w:color w:val="00B050"/>
          <w:sz w:val="24"/>
          <w:szCs w:val="24"/>
        </w:rPr>
        <w:t>Formule chimique</w:t>
      </w:r>
      <w:r w:rsidR="00855DD6">
        <w:rPr>
          <w:rFonts w:ascii="Cambria Math" w:hAnsi="Cambria Math"/>
          <w:b/>
          <w:bCs/>
          <w:color w:val="00B050"/>
          <w:sz w:val="24"/>
          <w:szCs w:val="24"/>
        </w:rPr>
        <w:t xml:space="preserve"> et modèle moléculaire</w:t>
      </w:r>
      <w:r w:rsidRPr="00F3013A">
        <w:rPr>
          <w:rFonts w:ascii="Cambria Math" w:hAnsi="Cambria Math"/>
          <w:b/>
          <w:bCs/>
          <w:color w:val="00B050"/>
          <w:sz w:val="24"/>
          <w:szCs w:val="24"/>
        </w:rPr>
        <w:t xml:space="preserve"> </w:t>
      </w:r>
    </w:p>
    <w:p w:rsidR="00B1116E" w:rsidRDefault="008D0835" w:rsidP="00753C68">
      <w:pPr>
        <w:pStyle w:val="Paragraphedeliste"/>
        <w:numPr>
          <w:ilvl w:val="0"/>
          <w:numId w:val="4"/>
        </w:numPr>
        <w:tabs>
          <w:tab w:val="left" w:pos="540"/>
          <w:tab w:val="left" w:pos="1512"/>
          <w:tab w:val="center" w:pos="5214"/>
        </w:tabs>
        <w:spacing w:line="240" w:lineRule="auto"/>
        <w:ind w:left="-284"/>
        <w:jc w:val="left"/>
        <w:rPr>
          <w:rFonts w:ascii="Cambria Math" w:hAnsi="Cambria Math"/>
          <w:sz w:val="24"/>
          <w:szCs w:val="24"/>
        </w:rPr>
      </w:pPr>
      <w:r w:rsidRPr="00B1116E">
        <w:rPr>
          <w:rFonts w:ascii="Cambria Math" w:hAnsi="Cambria Math" w:hint="cs"/>
          <w:sz w:val="24"/>
          <w:szCs w:val="24"/>
        </w:rPr>
        <w:t>Chaque molécule est représentée par une form</w:t>
      </w:r>
      <w:r w:rsidR="00AC5DDE" w:rsidRPr="00B1116E">
        <w:rPr>
          <w:rFonts w:ascii="Cambria Math" w:hAnsi="Cambria Math" w:hint="cs"/>
          <w:sz w:val="24"/>
          <w:szCs w:val="24"/>
        </w:rPr>
        <w:t>ule chimiqu</w:t>
      </w:r>
      <w:r w:rsidR="00B1116E">
        <w:rPr>
          <w:rFonts w:ascii="Cambria Math" w:hAnsi="Cambria Math" w:hint="cs"/>
          <w:sz w:val="24"/>
          <w:szCs w:val="24"/>
        </w:rPr>
        <w:t>e</w:t>
      </w:r>
      <w:r w:rsidR="00B1116E">
        <w:rPr>
          <w:rFonts w:ascii="Cambria Math" w:hAnsi="Cambria Math"/>
          <w:sz w:val="24"/>
          <w:szCs w:val="24"/>
        </w:rPr>
        <w:t>, cette formule permet de connaître les atomes et leur nombre.</w:t>
      </w:r>
    </w:p>
    <w:p w:rsidR="004E6136" w:rsidRDefault="004E6136" w:rsidP="000D70AC">
      <w:pPr>
        <w:pStyle w:val="Paragraphedeliste"/>
        <w:tabs>
          <w:tab w:val="left" w:pos="540"/>
          <w:tab w:val="left" w:pos="1512"/>
          <w:tab w:val="center" w:pos="5214"/>
        </w:tabs>
        <w:spacing w:before="0" w:after="0" w:line="240" w:lineRule="auto"/>
        <w:ind w:left="-284"/>
        <w:jc w:val="left"/>
        <w:rPr>
          <w:rFonts w:ascii="Cambria Math" w:eastAsiaTheme="minorEastAsia" w:hAnsi="Cambria Math"/>
          <w:b/>
          <w:sz w:val="24"/>
          <w:szCs w:val="24"/>
        </w:rPr>
      </w:pPr>
      <w:r w:rsidRPr="004E6136">
        <w:rPr>
          <w:rFonts w:ascii="Cambria Math" w:hAnsi="Cambria Math"/>
          <w:sz w:val="24"/>
          <w:szCs w:val="24"/>
          <w:highlight w:val="yellow"/>
        </w:rPr>
        <w:t>Exemple</w:t>
      </w:r>
      <w:r>
        <w:rPr>
          <w:rFonts w:ascii="Cambria Math" w:hAnsi="Cambria Math"/>
          <w:sz w:val="24"/>
          <w:szCs w:val="24"/>
        </w:rPr>
        <w:t xml:space="preserve"> : </w:t>
      </w:r>
      <w:r w:rsidRPr="00B1116E">
        <w:rPr>
          <w:rFonts w:ascii="Cambria Math" w:hAnsi="Cambria Math" w:hint="cs"/>
          <w:sz w:val="24"/>
          <w:szCs w:val="24"/>
        </w:rPr>
        <w:t xml:space="preserve">La molécule d'eau de formule chimique </w:t>
      </w:r>
      <m:oMath>
        <m:sSub>
          <m:sSubPr>
            <m:ctrlPr>
              <w:rPr>
                <w:rFonts w:ascii="Cambria Math" w:hAnsi="Cambria Math"/>
                <w:b/>
                <w:bCs/>
                <w:iCs/>
                <w:sz w:val="24"/>
                <w:szCs w:val="24"/>
                <w:highlight w:val="cya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highlight w:val="cyan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highlight w:val="cyan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  <w:sz w:val="24"/>
            <w:szCs w:val="24"/>
            <w:highlight w:val="cyan"/>
          </w:rPr>
          <m:t>O</m:t>
        </m:r>
      </m:oMath>
    </w:p>
    <w:p w:rsidR="00D64DA7" w:rsidRDefault="00D64DA7" w:rsidP="000D70AC">
      <w:pPr>
        <w:pStyle w:val="Paragraphedeliste"/>
        <w:tabs>
          <w:tab w:val="left" w:pos="540"/>
          <w:tab w:val="left" w:pos="1512"/>
          <w:tab w:val="center" w:pos="5214"/>
        </w:tabs>
        <w:spacing w:before="0" w:after="0" w:line="240" w:lineRule="auto"/>
        <w:ind w:left="-284"/>
        <w:jc w:val="left"/>
        <w:rPr>
          <w:rFonts w:ascii="Cambria Math" w:eastAsiaTheme="minorEastAsia" w:hAnsi="Cambria Math"/>
          <w:bCs/>
          <w:sz w:val="24"/>
          <w:szCs w:val="24"/>
        </w:rPr>
      </w:pPr>
      <w:r w:rsidRPr="00D64DA7">
        <w:rPr>
          <w:rFonts w:ascii="Cambria Math" w:eastAsiaTheme="minorEastAsia" w:hAnsi="Cambria Math"/>
          <w:bCs/>
          <w:sz w:val="24"/>
          <w:szCs w:val="24"/>
        </w:rPr>
        <w:t>La molécule d’eau contient 2 atomes d’hydrogène et un atome d’oxygène</w:t>
      </w:r>
      <w:r>
        <w:rPr>
          <w:rFonts w:ascii="Cambria Math" w:eastAsiaTheme="minorEastAsia" w:hAnsi="Cambria Math"/>
          <w:bCs/>
          <w:sz w:val="24"/>
          <w:szCs w:val="24"/>
        </w:rPr>
        <w:t>.</w:t>
      </w:r>
    </w:p>
    <w:p w:rsidR="00D64DA7" w:rsidRPr="00172D43" w:rsidRDefault="00172D43" w:rsidP="00172D43">
      <w:pPr>
        <w:pStyle w:val="Paragraphedeliste"/>
        <w:tabs>
          <w:tab w:val="left" w:pos="2850"/>
        </w:tabs>
        <w:spacing w:before="0" w:after="0" w:line="240" w:lineRule="auto"/>
        <w:ind w:left="-284"/>
        <w:jc w:val="left"/>
        <w:rPr>
          <w:rFonts w:ascii="Cambria Math" w:eastAsiaTheme="minorEastAsia" w:hAnsi="Cambria Math"/>
          <w:bCs/>
          <w:sz w:val="24"/>
          <w:szCs w:val="24"/>
        </w:rPr>
      </w:pPr>
      <w:r>
        <w:rPr>
          <w:rFonts w:ascii="Cambria Math" w:eastAsiaTheme="minorEastAsia" w:hAnsi="Cambria Math"/>
          <w:bCs/>
          <w:sz w:val="24"/>
          <w:szCs w:val="24"/>
        </w:rPr>
        <w:tab/>
      </w:r>
    </w:p>
    <w:p w:rsidR="00712A90" w:rsidRPr="00B1116E" w:rsidRDefault="00AA0051" w:rsidP="000D70AC">
      <w:pPr>
        <w:tabs>
          <w:tab w:val="left" w:pos="540"/>
          <w:tab w:val="left" w:pos="1512"/>
          <w:tab w:val="center" w:pos="5214"/>
        </w:tabs>
        <w:spacing w:after="0" w:line="240" w:lineRule="auto"/>
        <w:ind w:left="-644" w:firstLine="360"/>
        <w:rPr>
          <w:rFonts w:ascii="Cambria Math" w:hAnsi="Cambria Math"/>
          <w:sz w:val="24"/>
          <w:szCs w:val="24"/>
        </w:rPr>
      </w:pPr>
      <w:r w:rsidRPr="00B1116E">
        <w:rPr>
          <w:rFonts w:ascii="Cambria Math" w:hAnsi="Cambria Math" w:hint="cs"/>
          <w:sz w:val="24"/>
          <w:szCs w:val="24"/>
        </w:rPr>
        <w:t>Le symbole H</w:t>
      </w:r>
      <w:r w:rsidR="00B1116E">
        <w:rPr>
          <w:rFonts w:ascii="Cambria Math" w:hAnsi="Cambria Math" w:hint="cs"/>
          <w:sz w:val="24"/>
          <w:szCs w:val="24"/>
        </w:rPr>
        <w:t xml:space="preserve"> indique que La molécule d'eau est constituée d</w:t>
      </w:r>
      <w:r w:rsidR="00B1116E">
        <w:rPr>
          <w:rFonts w:ascii="Cambria Math" w:hAnsi="Cambria Math"/>
          <w:sz w:val="24"/>
          <w:szCs w:val="24"/>
        </w:rPr>
        <w:t>’</w:t>
      </w:r>
      <w:r w:rsidRPr="00B1116E">
        <w:rPr>
          <w:rFonts w:ascii="Cambria Math" w:hAnsi="Cambria Math" w:hint="cs"/>
          <w:sz w:val="24"/>
          <w:szCs w:val="24"/>
        </w:rPr>
        <w:t>atome d'hydr</w:t>
      </w:r>
      <w:r w:rsidR="00B1116E">
        <w:rPr>
          <w:rFonts w:ascii="Cambria Math" w:hAnsi="Cambria Math" w:hint="cs"/>
          <w:sz w:val="24"/>
          <w:szCs w:val="24"/>
        </w:rPr>
        <w:t>ogène et son</w:t>
      </w:r>
      <w:r w:rsidR="00126E43">
        <w:rPr>
          <w:rFonts w:ascii="Cambria Math" w:hAnsi="Cambria Math" w:hint="cs"/>
          <w:sz w:val="24"/>
          <w:szCs w:val="24"/>
        </w:rPr>
        <w:t xml:space="preserve"> indice </w:t>
      </w:r>
      <w:r w:rsidR="00172D43">
        <w:rPr>
          <w:rFonts w:ascii="Cambria Math" w:hAnsi="Cambria Math"/>
          <w:sz w:val="24"/>
          <w:szCs w:val="24"/>
        </w:rPr>
        <w:t>indique qu’il y a deux atomes</w:t>
      </w:r>
      <w:r w:rsidR="000D70AC">
        <w:rPr>
          <w:rFonts w:ascii="Cambria Math" w:hAnsi="Cambria Math"/>
          <w:sz w:val="24"/>
          <w:szCs w:val="24"/>
        </w:rPr>
        <w:t>.</w:t>
      </w:r>
    </w:p>
    <w:p w:rsidR="00B1116E" w:rsidRDefault="00AA0051" w:rsidP="000D70AC">
      <w:pPr>
        <w:tabs>
          <w:tab w:val="left" w:pos="540"/>
          <w:tab w:val="left" w:pos="1512"/>
          <w:tab w:val="center" w:pos="5214"/>
        </w:tabs>
        <w:spacing w:after="0" w:line="240" w:lineRule="auto"/>
        <w:ind w:left="-644" w:firstLine="360"/>
        <w:rPr>
          <w:rFonts w:ascii="Cambria Math" w:hAnsi="Cambria Math"/>
          <w:sz w:val="24"/>
          <w:szCs w:val="24"/>
        </w:rPr>
      </w:pPr>
      <w:r w:rsidRPr="00B1116E">
        <w:rPr>
          <w:rFonts w:ascii="Cambria Math" w:hAnsi="Cambria Math" w:hint="cs"/>
          <w:sz w:val="24"/>
          <w:szCs w:val="24"/>
        </w:rPr>
        <w:t>Le symbole O</w:t>
      </w:r>
      <w:r w:rsidR="00B1116E">
        <w:rPr>
          <w:rFonts w:ascii="Cambria Math" w:hAnsi="Cambria Math" w:hint="cs"/>
          <w:sz w:val="24"/>
          <w:szCs w:val="24"/>
        </w:rPr>
        <w:t xml:space="preserve"> indique qu</w:t>
      </w:r>
      <w:r w:rsidR="000D70AC">
        <w:rPr>
          <w:rFonts w:ascii="Cambria Math" w:hAnsi="Cambria Math"/>
          <w:sz w:val="24"/>
          <w:szCs w:val="24"/>
        </w:rPr>
        <w:t xml:space="preserve">e </w:t>
      </w:r>
      <w:r w:rsidR="000D70AC">
        <w:rPr>
          <w:rFonts w:ascii="Cambria Math" w:hAnsi="Cambria Math" w:hint="cs"/>
          <w:sz w:val="24"/>
          <w:szCs w:val="24"/>
        </w:rPr>
        <w:t>La molécule d'eau</w:t>
      </w:r>
      <w:r w:rsidR="00B1116E">
        <w:rPr>
          <w:rFonts w:ascii="Cambria Math" w:hAnsi="Cambria Math" w:hint="cs"/>
          <w:sz w:val="24"/>
          <w:szCs w:val="24"/>
        </w:rPr>
        <w:t xml:space="preserve"> est aussi constituée d</w:t>
      </w:r>
      <w:r w:rsidR="00B1116E">
        <w:rPr>
          <w:rFonts w:ascii="Cambria Math" w:hAnsi="Cambria Math"/>
          <w:sz w:val="24"/>
          <w:szCs w:val="24"/>
        </w:rPr>
        <w:t>’</w:t>
      </w:r>
      <w:r w:rsidRPr="00B1116E">
        <w:rPr>
          <w:rFonts w:ascii="Cambria Math" w:hAnsi="Cambria Math" w:hint="cs"/>
          <w:sz w:val="24"/>
          <w:szCs w:val="24"/>
        </w:rPr>
        <w:t>atome d'oxygène mais l'absence d'i</w:t>
      </w:r>
      <w:r w:rsidR="00B1116E">
        <w:rPr>
          <w:rFonts w:ascii="Cambria Math" w:hAnsi="Cambria Math" w:hint="cs"/>
          <w:sz w:val="24"/>
          <w:szCs w:val="24"/>
        </w:rPr>
        <w:t>ndice indique qu</w:t>
      </w:r>
      <w:r w:rsidR="000D70AC">
        <w:rPr>
          <w:rFonts w:ascii="Cambria Math" w:hAnsi="Cambria Math"/>
          <w:sz w:val="24"/>
          <w:szCs w:val="24"/>
        </w:rPr>
        <w:t>’</w:t>
      </w:r>
      <w:r w:rsidR="000D70AC">
        <w:rPr>
          <w:rFonts w:ascii="Cambria Math" w:hAnsi="Cambria Math" w:hint="cs"/>
          <w:sz w:val="24"/>
          <w:szCs w:val="24"/>
        </w:rPr>
        <w:t xml:space="preserve">il </w:t>
      </w:r>
      <w:r w:rsidR="000D70AC">
        <w:rPr>
          <w:rFonts w:ascii="Cambria Math" w:hAnsi="Cambria Math"/>
          <w:sz w:val="24"/>
          <w:szCs w:val="24"/>
        </w:rPr>
        <w:t>n’y</w:t>
      </w:r>
      <w:r w:rsidR="000D70AC">
        <w:rPr>
          <w:rFonts w:ascii="Cambria Math" w:hAnsi="Cambria Math" w:hint="cs"/>
          <w:sz w:val="24"/>
          <w:szCs w:val="24"/>
        </w:rPr>
        <w:t xml:space="preserve"> a qu'</w:t>
      </w:r>
      <w:r w:rsidRPr="00B1116E">
        <w:rPr>
          <w:rFonts w:ascii="Cambria Math" w:hAnsi="Cambria Math" w:hint="cs"/>
          <w:sz w:val="24"/>
          <w:szCs w:val="24"/>
        </w:rPr>
        <w:t>un atome.</w:t>
      </w:r>
    </w:p>
    <w:p w:rsidR="00172D43" w:rsidRPr="00855DD6" w:rsidRDefault="00172D43" w:rsidP="000D70AC">
      <w:pPr>
        <w:tabs>
          <w:tab w:val="left" w:pos="540"/>
          <w:tab w:val="left" w:pos="1512"/>
          <w:tab w:val="center" w:pos="5214"/>
        </w:tabs>
        <w:spacing w:after="0" w:line="240" w:lineRule="auto"/>
        <w:ind w:left="-644" w:firstLine="360"/>
        <w:rPr>
          <w:rFonts w:ascii="Cambria Math" w:hAnsi="Cambria Math"/>
          <w:sz w:val="24"/>
          <w:szCs w:val="24"/>
        </w:rPr>
      </w:pPr>
      <w:r w:rsidRPr="00172D43">
        <w:rPr>
          <w:rFonts w:ascii="Cambria Math" w:hAnsi="Cambria Math"/>
          <w:sz w:val="24"/>
          <w:szCs w:val="24"/>
          <w:highlight w:val="yellow"/>
        </w:rPr>
        <w:t>Remarque</w:t>
      </w:r>
      <w:r>
        <w:rPr>
          <w:rFonts w:ascii="Cambria Math" w:hAnsi="Cambria Math"/>
          <w:sz w:val="24"/>
          <w:szCs w:val="24"/>
        </w:rPr>
        <w:t> :</w:t>
      </w:r>
      <w:r w:rsidRPr="00172D43">
        <w:rPr>
          <w:rFonts w:ascii="Cambria Math" w:eastAsiaTheme="minorEastAsia" w:hAnsi="Cambria Math"/>
          <w:bCs/>
          <w:sz w:val="24"/>
          <w:szCs w:val="24"/>
        </w:rPr>
        <w:t xml:space="preserve"> </w:t>
      </w:r>
      <w:r>
        <w:rPr>
          <w:rFonts w:ascii="Cambria Math" w:eastAsiaTheme="minorEastAsia" w:hAnsi="Cambria Math"/>
          <w:bCs/>
          <w:sz w:val="24"/>
          <w:szCs w:val="24"/>
        </w:rPr>
        <w:t>On ne met pas l’indice1 en formule chimique.</w:t>
      </w:r>
    </w:p>
    <w:p w:rsidR="00357B97" w:rsidRDefault="00357B97" w:rsidP="00855DD6">
      <w:pPr>
        <w:pStyle w:val="Paragraphedeliste"/>
        <w:numPr>
          <w:ilvl w:val="0"/>
          <w:numId w:val="4"/>
        </w:numPr>
        <w:tabs>
          <w:tab w:val="left" w:pos="540"/>
          <w:tab w:val="left" w:pos="1512"/>
          <w:tab w:val="center" w:pos="5214"/>
        </w:tabs>
        <w:spacing w:line="240" w:lineRule="auto"/>
        <w:ind w:left="-284"/>
        <w:jc w:val="left"/>
        <w:rPr>
          <w:rFonts w:ascii="Cambria Math" w:hAnsi="Cambria Math"/>
          <w:sz w:val="24"/>
          <w:szCs w:val="24"/>
        </w:rPr>
      </w:pPr>
      <w:bookmarkStart w:id="2" w:name="_Hlk526596786"/>
      <w:r w:rsidRPr="00855DD6">
        <w:rPr>
          <w:rFonts w:ascii="Cambria Math" w:hAnsi="Cambria Math"/>
          <w:sz w:val="24"/>
          <w:szCs w:val="24"/>
        </w:rPr>
        <w:t>Le tableau ci</w:t>
      </w:r>
      <w:r w:rsidR="004430D5" w:rsidRPr="00855DD6">
        <w:rPr>
          <w:rFonts w:ascii="Cambria Math" w:hAnsi="Cambria Math"/>
          <w:sz w:val="24"/>
          <w:szCs w:val="24"/>
        </w:rPr>
        <w:t>-dessous donne quelques formules chimiques et modèles de molécules :</w:t>
      </w:r>
    </w:p>
    <w:p w:rsidR="004E6136" w:rsidRDefault="004E6136" w:rsidP="004E6136">
      <w:pPr>
        <w:tabs>
          <w:tab w:val="left" w:pos="540"/>
          <w:tab w:val="left" w:pos="1512"/>
          <w:tab w:val="center" w:pos="5214"/>
        </w:tabs>
        <w:spacing w:line="240" w:lineRule="auto"/>
        <w:rPr>
          <w:rFonts w:ascii="Cambria Math" w:hAnsi="Cambria Math"/>
          <w:sz w:val="24"/>
          <w:szCs w:val="24"/>
        </w:rPr>
      </w:pPr>
    </w:p>
    <w:p w:rsidR="004E6136" w:rsidRDefault="004E6136" w:rsidP="004E6136">
      <w:pPr>
        <w:tabs>
          <w:tab w:val="left" w:pos="540"/>
          <w:tab w:val="left" w:pos="1512"/>
          <w:tab w:val="center" w:pos="5214"/>
        </w:tabs>
        <w:spacing w:line="240" w:lineRule="auto"/>
        <w:rPr>
          <w:rFonts w:ascii="Cambria Math" w:hAnsi="Cambria Math"/>
          <w:sz w:val="24"/>
          <w:szCs w:val="24"/>
        </w:rPr>
      </w:pPr>
    </w:p>
    <w:p w:rsidR="004E6136" w:rsidRDefault="004E6136" w:rsidP="004E6136">
      <w:pPr>
        <w:tabs>
          <w:tab w:val="left" w:pos="540"/>
          <w:tab w:val="left" w:pos="1512"/>
          <w:tab w:val="center" w:pos="5214"/>
        </w:tabs>
        <w:spacing w:line="240" w:lineRule="auto"/>
        <w:rPr>
          <w:rFonts w:ascii="Cambria Math" w:hAnsi="Cambria Math"/>
          <w:sz w:val="24"/>
          <w:szCs w:val="24"/>
        </w:rPr>
      </w:pPr>
    </w:p>
    <w:p w:rsidR="004E6136" w:rsidRDefault="004E6136" w:rsidP="004E6136">
      <w:pPr>
        <w:tabs>
          <w:tab w:val="left" w:pos="540"/>
          <w:tab w:val="left" w:pos="1512"/>
          <w:tab w:val="center" w:pos="5214"/>
        </w:tabs>
        <w:spacing w:line="240" w:lineRule="auto"/>
        <w:rPr>
          <w:rFonts w:ascii="Cambria Math" w:hAnsi="Cambria Math"/>
          <w:sz w:val="24"/>
          <w:szCs w:val="24"/>
        </w:rPr>
      </w:pPr>
    </w:p>
    <w:p w:rsidR="004E6136" w:rsidRDefault="004E6136" w:rsidP="004E6136">
      <w:pPr>
        <w:tabs>
          <w:tab w:val="left" w:pos="540"/>
          <w:tab w:val="left" w:pos="1512"/>
          <w:tab w:val="center" w:pos="5214"/>
        </w:tabs>
        <w:spacing w:line="240" w:lineRule="auto"/>
        <w:rPr>
          <w:rFonts w:ascii="Cambria Math" w:hAnsi="Cambria Math"/>
          <w:sz w:val="24"/>
          <w:szCs w:val="24"/>
        </w:rPr>
      </w:pPr>
    </w:p>
    <w:p w:rsidR="004E6136" w:rsidRDefault="004E6136" w:rsidP="004E6136">
      <w:pPr>
        <w:tabs>
          <w:tab w:val="left" w:pos="540"/>
          <w:tab w:val="left" w:pos="1512"/>
          <w:tab w:val="center" w:pos="5214"/>
        </w:tabs>
        <w:spacing w:line="240" w:lineRule="auto"/>
        <w:rPr>
          <w:rFonts w:ascii="Cambria Math" w:hAnsi="Cambria Math"/>
          <w:sz w:val="24"/>
          <w:szCs w:val="24"/>
        </w:rPr>
      </w:pPr>
    </w:p>
    <w:p w:rsidR="00CB1298" w:rsidRDefault="00CB1298" w:rsidP="004E6136">
      <w:pPr>
        <w:tabs>
          <w:tab w:val="left" w:pos="540"/>
          <w:tab w:val="left" w:pos="1512"/>
          <w:tab w:val="center" w:pos="5214"/>
        </w:tabs>
        <w:spacing w:line="240" w:lineRule="auto"/>
        <w:rPr>
          <w:rFonts w:ascii="Cambria Math" w:hAnsi="Cambria Math"/>
          <w:sz w:val="24"/>
          <w:szCs w:val="24"/>
        </w:rPr>
      </w:pPr>
    </w:p>
    <w:p w:rsidR="004E6136" w:rsidRDefault="004E6136" w:rsidP="004E6136">
      <w:pPr>
        <w:tabs>
          <w:tab w:val="left" w:pos="540"/>
          <w:tab w:val="left" w:pos="1512"/>
          <w:tab w:val="center" w:pos="5214"/>
        </w:tabs>
        <w:spacing w:line="240" w:lineRule="auto"/>
        <w:rPr>
          <w:rFonts w:ascii="Cambria Math" w:hAnsi="Cambria Math"/>
          <w:sz w:val="24"/>
          <w:szCs w:val="24"/>
        </w:rPr>
      </w:pPr>
    </w:p>
    <w:p w:rsidR="004E6136" w:rsidRPr="004E6136" w:rsidRDefault="004E6136" w:rsidP="003B4649">
      <w:pPr>
        <w:tabs>
          <w:tab w:val="left" w:pos="540"/>
          <w:tab w:val="left" w:pos="1512"/>
          <w:tab w:val="center" w:pos="5214"/>
        </w:tabs>
        <w:spacing w:line="240" w:lineRule="auto"/>
        <w:jc w:val="center"/>
        <w:rPr>
          <w:rFonts w:ascii="Cambria Math" w:hAnsi="Cambria Math"/>
          <w:sz w:val="24"/>
          <w:szCs w:val="24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694"/>
        <w:gridCol w:w="2029"/>
        <w:gridCol w:w="2654"/>
        <w:gridCol w:w="3113"/>
      </w:tblGrid>
      <w:tr w:rsidR="00F1190B" w:rsidRPr="00ED5341" w:rsidTr="006F6C1A">
        <w:tc>
          <w:tcPr>
            <w:tcW w:w="2694" w:type="dxa"/>
            <w:shd w:val="clear" w:color="auto" w:fill="D9D9D9" w:themeFill="background1" w:themeFillShade="D9"/>
            <w:vAlign w:val="center"/>
          </w:tcPr>
          <w:bookmarkEnd w:id="2"/>
          <w:p w:rsidR="002706DE" w:rsidRPr="006F6C1A" w:rsidRDefault="002706DE" w:rsidP="0051280D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6F6C1A">
              <w:rPr>
                <w:rFonts w:ascii="Cambria Math" w:hAnsi="Cambria Math"/>
                <w:b/>
                <w:bCs/>
                <w:sz w:val="24"/>
                <w:szCs w:val="24"/>
              </w:rPr>
              <w:lastRenderedPageBreak/>
              <w:t>Nom</w:t>
            </w:r>
            <w:r w:rsidR="008453ED" w:rsidRPr="006F6C1A">
              <w:rPr>
                <w:rFonts w:ascii="Cambria Math" w:hAnsi="Cambria Math"/>
                <w:b/>
                <w:bCs/>
                <w:sz w:val="24"/>
                <w:szCs w:val="24"/>
              </w:rPr>
              <w:t xml:space="preserve"> de la molécule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:rsidR="002706DE" w:rsidRPr="006F6C1A" w:rsidRDefault="002706DE" w:rsidP="0051280D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6F6C1A">
              <w:rPr>
                <w:rFonts w:ascii="Cambria Math" w:hAnsi="Cambria Math"/>
                <w:b/>
                <w:bCs/>
                <w:sz w:val="24"/>
                <w:szCs w:val="24"/>
              </w:rPr>
              <w:t>Formule</w:t>
            </w:r>
            <w:r w:rsidR="008453ED" w:rsidRPr="006F6C1A">
              <w:rPr>
                <w:rFonts w:ascii="Cambria Math" w:hAnsi="Cambria Math"/>
                <w:b/>
                <w:bCs/>
                <w:sz w:val="24"/>
                <w:szCs w:val="24"/>
              </w:rPr>
              <w:t xml:space="preserve"> chimique</w:t>
            </w:r>
          </w:p>
        </w:tc>
        <w:tc>
          <w:tcPr>
            <w:tcW w:w="2654" w:type="dxa"/>
            <w:shd w:val="clear" w:color="auto" w:fill="D9D9D9" w:themeFill="background1" w:themeFillShade="D9"/>
            <w:vAlign w:val="center"/>
          </w:tcPr>
          <w:p w:rsidR="002706DE" w:rsidRPr="006F6C1A" w:rsidRDefault="002706DE" w:rsidP="0051280D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6F6C1A">
              <w:rPr>
                <w:rFonts w:ascii="Cambria Math" w:hAnsi="Cambria Math"/>
                <w:b/>
                <w:bCs/>
                <w:sz w:val="24"/>
                <w:szCs w:val="24"/>
              </w:rPr>
              <w:t>Composition atom</w:t>
            </w:r>
            <w:r w:rsidR="004E6136" w:rsidRPr="006F6C1A">
              <w:rPr>
                <w:rFonts w:ascii="Cambria Math" w:hAnsi="Cambria Math"/>
                <w:b/>
                <w:bCs/>
                <w:sz w:val="24"/>
                <w:szCs w:val="24"/>
              </w:rPr>
              <w:t>ique</w:t>
            </w:r>
          </w:p>
        </w:tc>
        <w:tc>
          <w:tcPr>
            <w:tcW w:w="3113" w:type="dxa"/>
            <w:shd w:val="clear" w:color="auto" w:fill="D9D9D9" w:themeFill="background1" w:themeFillShade="D9"/>
            <w:vAlign w:val="center"/>
          </w:tcPr>
          <w:p w:rsidR="002706DE" w:rsidRPr="006F6C1A" w:rsidRDefault="002706DE" w:rsidP="0051280D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6F6C1A">
              <w:rPr>
                <w:rFonts w:ascii="Cambria Math" w:hAnsi="Cambria Math"/>
                <w:b/>
                <w:bCs/>
                <w:sz w:val="24"/>
                <w:szCs w:val="24"/>
              </w:rPr>
              <w:t>Modèle moléculaire</w:t>
            </w:r>
          </w:p>
        </w:tc>
      </w:tr>
      <w:tr w:rsidR="00FF6FF7" w:rsidRPr="00ED5341" w:rsidTr="006F6C1A"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706DE" w:rsidRPr="006F6C1A" w:rsidRDefault="002706DE" w:rsidP="0051280D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6F6C1A">
              <w:rPr>
                <w:rFonts w:ascii="Cambria Math" w:hAnsi="Cambria Math"/>
                <w:b/>
                <w:bCs/>
                <w:sz w:val="24"/>
                <w:szCs w:val="24"/>
              </w:rPr>
              <w:t>Eau</w:t>
            </w:r>
          </w:p>
        </w:tc>
        <w:tc>
          <w:tcPr>
            <w:tcW w:w="2029" w:type="dxa"/>
            <w:vAlign w:val="center"/>
          </w:tcPr>
          <w:p w:rsidR="002706DE" w:rsidRPr="00172D43" w:rsidRDefault="002706DE" w:rsidP="0051280D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</w:rPr>
              <w:t>H</w:t>
            </w:r>
            <w:r w:rsidRPr="00172D43">
              <w:rPr>
                <w:rFonts w:ascii="Cambria Math" w:hAnsi="Cambria Math"/>
                <w:vertAlign w:val="subscript"/>
              </w:rPr>
              <w:t>2</w:t>
            </w:r>
            <w:r w:rsidRPr="00172D43">
              <w:rPr>
                <w:rFonts w:ascii="Cambria Math" w:hAnsi="Cambria Math"/>
              </w:rPr>
              <w:t>O</w:t>
            </w:r>
          </w:p>
        </w:tc>
        <w:tc>
          <w:tcPr>
            <w:tcW w:w="2654" w:type="dxa"/>
            <w:vAlign w:val="center"/>
          </w:tcPr>
          <w:p w:rsidR="006F6C1A" w:rsidRDefault="002706DE" w:rsidP="00941C93">
            <w:pPr>
              <w:tabs>
                <w:tab w:val="left" w:pos="1512"/>
                <w:tab w:val="center" w:pos="5214"/>
              </w:tabs>
              <w:ind w:left="0"/>
              <w:jc w:val="left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</w:rPr>
              <w:t xml:space="preserve">2 </w:t>
            </w:r>
            <w:r w:rsidR="00941C93" w:rsidRPr="00172D43">
              <w:rPr>
                <w:rFonts w:ascii="Cambria Math" w:hAnsi="Cambria Math"/>
              </w:rPr>
              <w:t>atomes d’hydrogène</w:t>
            </w:r>
          </w:p>
          <w:p w:rsidR="002706DE" w:rsidRPr="00172D43" w:rsidRDefault="00941C93" w:rsidP="00941C93">
            <w:pPr>
              <w:tabs>
                <w:tab w:val="left" w:pos="1512"/>
                <w:tab w:val="center" w:pos="5214"/>
              </w:tabs>
              <w:ind w:left="0"/>
              <w:jc w:val="left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</w:rPr>
              <w:t xml:space="preserve"> 1 atome </w:t>
            </w:r>
            <w:r w:rsidR="006F6C1A">
              <w:rPr>
                <w:rFonts w:ascii="Cambria Math" w:hAnsi="Cambria Math"/>
              </w:rPr>
              <w:t>d’</w:t>
            </w:r>
            <w:r w:rsidR="002706DE" w:rsidRPr="00172D43">
              <w:rPr>
                <w:rFonts w:ascii="Cambria Math" w:hAnsi="Cambria Math"/>
              </w:rPr>
              <w:t>oxygène</w:t>
            </w:r>
          </w:p>
        </w:tc>
        <w:tc>
          <w:tcPr>
            <w:tcW w:w="3113" w:type="dxa"/>
            <w:vAlign w:val="center"/>
          </w:tcPr>
          <w:p w:rsidR="002706DE" w:rsidRPr="00172D43" w:rsidRDefault="002706DE" w:rsidP="0051280D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  <w:noProof/>
                <w:lang w:eastAsia="fr-FR"/>
              </w:rPr>
              <w:drawing>
                <wp:inline distT="0" distB="0" distL="0" distR="0" wp14:anchorId="2EF756F8" wp14:editId="61D036B1">
                  <wp:extent cx="533400" cy="556260"/>
                  <wp:effectExtent l="0" t="0" r="0" b="2540"/>
                  <wp:docPr id="141" name="Image 14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 141">
                            <a:hlinkClick r:id="rId6"/>
                          </pic:cNvPr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FF7" w:rsidRPr="00ED5341" w:rsidTr="006F6C1A"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706DE" w:rsidRPr="006F6C1A" w:rsidRDefault="002706DE" w:rsidP="0051280D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6F6C1A">
              <w:rPr>
                <w:rFonts w:ascii="Cambria Math" w:hAnsi="Cambria Math"/>
                <w:b/>
                <w:bCs/>
                <w:sz w:val="24"/>
                <w:szCs w:val="24"/>
              </w:rPr>
              <w:t>Dihydrogène</w:t>
            </w:r>
          </w:p>
        </w:tc>
        <w:tc>
          <w:tcPr>
            <w:tcW w:w="2029" w:type="dxa"/>
            <w:vAlign w:val="center"/>
          </w:tcPr>
          <w:p w:rsidR="002706DE" w:rsidRPr="00172D43" w:rsidRDefault="002706DE" w:rsidP="0051280D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</w:rPr>
              <w:t>H</w:t>
            </w:r>
            <w:r w:rsidRPr="00172D43">
              <w:rPr>
                <w:rFonts w:ascii="Cambria Math" w:hAnsi="Cambria Math"/>
                <w:vertAlign w:val="subscript"/>
              </w:rPr>
              <w:t>2</w:t>
            </w:r>
          </w:p>
        </w:tc>
        <w:tc>
          <w:tcPr>
            <w:tcW w:w="2654" w:type="dxa"/>
            <w:vAlign w:val="center"/>
          </w:tcPr>
          <w:p w:rsidR="002706DE" w:rsidRPr="00172D43" w:rsidRDefault="002706DE" w:rsidP="00941C93">
            <w:pPr>
              <w:tabs>
                <w:tab w:val="left" w:pos="1512"/>
                <w:tab w:val="center" w:pos="5214"/>
              </w:tabs>
              <w:ind w:left="0"/>
              <w:jc w:val="left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</w:rPr>
              <w:t>2 atomes d’hydrogène</w:t>
            </w:r>
          </w:p>
        </w:tc>
        <w:tc>
          <w:tcPr>
            <w:tcW w:w="3113" w:type="dxa"/>
            <w:vAlign w:val="center"/>
          </w:tcPr>
          <w:p w:rsidR="002706DE" w:rsidRPr="00172D43" w:rsidRDefault="002706DE" w:rsidP="0051280D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CF12E6" wp14:editId="2214B8EE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93345</wp:posOffset>
                      </wp:positionV>
                      <wp:extent cx="175260" cy="160020"/>
                      <wp:effectExtent l="0" t="0" r="15240" b="11430"/>
                      <wp:wrapNone/>
                      <wp:docPr id="94" name="Ellips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F8C0CDD" id="Ellipse 94" o:spid="_x0000_s1026" style="position:absolute;margin-left:51.45pt;margin-top:7.35pt;width:13.8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OnlwIAAK4FAAAOAAAAZHJzL2Uyb0RvYy54bWysVE1v2zAMvQ/YfxB0X20HSbsGdYogXYcB&#10;RRusHXpWZCkWIIuapMTJfv0o+SNdV2zAsBwUSiQfyWeSV9eHRpO9cF6BKWlxllMiDIdKmW1Jvz3d&#10;fvhIiQ/MVEyDESU9Ck+vF+/fXbV2LiZQg66EIwhi/Ly1Ja1DsPMs87wWDfNnYIVBpQTXsIBXt80q&#10;x1pEb3Q2yfPzrAVXWQdceI+vN52SLhK+lIKHBym9CESXFHML6XTp3MQzW1yx+dYxWyvep8H+IYuG&#10;KYNBR6gbFhjZOfUbVKO4Aw8ynHFoMpBScZFqwGqK/FU1jzWzItWC5Hg70uT/Hyy/368dUVVJL6eU&#10;GNbgN/qktbJeEHxBelrr52j1aNeuv3kUY60H6Zr4j1WQQ6L0OFIqDoFwfCwuZpNzJJ6jqjjP80mi&#10;PDs5W+fDZwENiUJJRRc7ccn2dz5gTLQerGI4D1pVt0rrdImNIlbakT3DT7zZFjFn9PjFSpu/OYbD&#10;G44IEz2zSEFXdJLCUYuIp81XIZE7LHOSEk5de0qGcS5MKDpVzSrR5TjL8TdkOaSfck6AEVlidSN2&#10;DzBYdiADdldsbx9dRWr60Tn/U2Kd8+iRIoMJo3OjDLi3ADRW1Ufu7AeSOmoiSxuojthZDrqR85bf&#10;KvzCd8yHNXM4Y9gUuDfCAx5SQ1tS6CVKanA/3nqP9tj6qKWkxZktqf++Y05Qor8YHIrLYjqNQ54u&#10;09kFNhtxLzWblxqza1aAPVPghrI8idE+6EGUDppnXC/LGBVVzHCMXVIe3HBZhW6X4ILiYrlMZjjY&#10;loU782h5BI+sxvZ9OjwzZ/s2Dzgf9zDMN5u/avXONnoaWO4CSJXm4MRrzzcuhdQ4/QKLW+flPVmd&#10;1uziJwAAAP//AwBQSwMEFAAGAAgAAAAhAE+0F8HfAAAACQEAAA8AAABkcnMvZG93bnJldi54bWxM&#10;j8FOwzAMhu9IvENkJG4s2QZsLU0nxEACIZC6jXvWhKaicaomWwNPj3eCm3/50+/PxSq5jh3NEFqP&#10;EqYTAcxg7XWLjYTd9ulqCSxEhVp1Ho2EbxNgVZ6fFSrXfsTKHDexYVSCIVcSbIx9znmorXEqTHxv&#10;kHaffnAqUhwargc1Urnr+EyIW+5Ui3TBqt48WFN/bQ5Owtq9P/Pl63SxfrFv1fjRVj+PKUl5eZHu&#10;74BFk+IfDCd9UoeSnPb+gDqwjrKYZYTScL0AdgLm4gbYXsI8y4CXBf//QfkLAAD//wMAUEsBAi0A&#10;FAAGAAgAAAAhALaDOJL+AAAA4QEAABMAAAAAAAAAAAAAAAAAAAAAAFtDb250ZW50X1R5cGVzXS54&#10;bWxQSwECLQAUAAYACAAAACEAOP0h/9YAAACUAQAACwAAAAAAAAAAAAAAAAAvAQAAX3JlbHMvLnJl&#10;bHNQSwECLQAUAAYACAAAACEAArBTp5cCAACuBQAADgAAAAAAAAAAAAAAAAAuAgAAZHJzL2Uyb0Rv&#10;Yy54bWxQSwECLQAUAAYACAAAACEAT7QXwd8AAAAJAQAADwAAAAAAAAAAAAAAAADx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172D43">
              <w:rPr>
                <w:rFonts w:ascii="Cambria Math" w:hAnsi="Cambria Math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073EDB" wp14:editId="01031A79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93345</wp:posOffset>
                      </wp:positionV>
                      <wp:extent cx="175260" cy="160020"/>
                      <wp:effectExtent l="0" t="0" r="15240" b="11430"/>
                      <wp:wrapNone/>
                      <wp:docPr id="95" name="Ellips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9B18C51" id="Ellipse 95" o:spid="_x0000_s1026" style="position:absolute;margin-left:65.85pt;margin-top:7.35pt;width:13.8pt;height:1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kIlwIAAK4FAAAOAAAAZHJzL2Uyb0RvYy54bWysVE1v2zAMvQ/YfxB0X20HSbsGdYogXYcB&#10;RRusHXpWZCkWIIuapMTJfv0o+SNdV2zAsBwUSiQfyWeSV9eHRpO9cF6BKWlxllMiDIdKmW1Jvz3d&#10;fvhIiQ/MVEyDESU9Ck+vF+/fXbV2LiZQg66EIwhi/Ly1Ja1DsPMs87wWDfNnYIVBpQTXsIBXt80q&#10;x1pEb3Q2yfPzrAVXWQdceI+vN52SLhK+lIKHBym9CESXFHML6XTp3MQzW1yx+dYxWyvep8H+IYuG&#10;KYNBR6gbFhjZOfUbVKO4Aw8ynHFoMpBScZFqwGqK/FU1jzWzItWC5Hg70uT/Hyy/368dUVVJL2eU&#10;GNbgN/qktbJeEHxBelrr52j1aNeuv3kUY60H6Zr4j1WQQ6L0OFIqDoFwfCwuZpNzJJ6jqjjP80mi&#10;PDs5W+fDZwENiUJJRRc7ccn2dz5gTLQerGI4D1pVt0rrdImNIlbakT3DT7zZFjFn9PjFSpu/OYbD&#10;G44IEz2zSEFXdJLCUYuIp81XIZE7LHOSEk5de0qGcS5MKDpVzSrR5TjL8TdkOaSfck6AEVlidSN2&#10;DzBYdiADdldsbx9dRWr60Tn/U2Kd8+iRIoMJo3OjDLi3ADRW1Ufu7AeSOmoiSxuojthZDrqR85bf&#10;KvzCd8yHNXM4Y9gUuDfCAx5SQ1tS6CVKanA/3nqP9tj6qKWkxZktqf++Y05Qor8YHIrLYjqNQ54u&#10;09kFNhtxLzWblxqza1aAPVPghrI8idE+6EGUDppnXC/LGBVVzHCMXVIe3HBZhW6X4ILiYrlMZjjY&#10;loU782h5BI+sxvZ9OjwzZ/s2Dzgf9zDMN5u/avXONnoaWO4CSJXm4MRrzzcuhdQ4/QKLW+flPVmd&#10;1uziJwAAAP//AwBQSwMEFAAGAAgAAAAhANmqZCnfAAAACQEAAA8AAABkcnMvZG93bnJldi54bWxM&#10;j8FOwzAQRO9I/IO1SNyoEwK0CXEqREGiQlRKC3c3NnFEvI5itzF8PdsTnHZHM5p9Wy6j7dlRj75z&#10;KCCdJcA0Nk512Ap43z1fLYD5IFHJ3qEW8K09LKvzs1IWyk1Y6+M2tIxK0BdSgAlhKDj3jdFW+pkb&#10;NJL36UYrA8mx5WqUE5Xbnl8nyR23skO6YOSgH41uvrYHK2BlNy988ZrOV2vzVk8fXf3zFKMQlxfx&#10;4R5Y0DH8heGET+hQEdPeHVB51pPO0jlFabmheQrc5hmwvYAsz4FXJf//QfULAAD//wMAUEsBAi0A&#10;FAAGAAgAAAAhALaDOJL+AAAA4QEAABMAAAAAAAAAAAAAAAAAAAAAAFtDb250ZW50X1R5cGVzXS54&#10;bWxQSwECLQAUAAYACAAAACEAOP0h/9YAAACUAQAACwAAAAAAAAAAAAAAAAAvAQAAX3JlbHMvLnJl&#10;bHNQSwECLQAUAAYACAAAACEA3tipCJcCAACuBQAADgAAAAAAAAAAAAAAAAAuAgAAZHJzL2Uyb0Rv&#10;Yy54bWxQSwECLQAUAAYACAAAACEA2apkKd8AAAAJAQAADwAAAAAAAAAAAAAAAADxBAAAZHJzL2Rv&#10;d25yZXYueG1sUEsFBgAAAAAEAAQA8wAAAP0FAAAAAA==&#10;" fillcolor="white [3212]" strokecolor="black [3213]" strokeweight="2pt"/>
                  </w:pict>
                </mc:Fallback>
              </mc:AlternateContent>
            </w:r>
          </w:p>
          <w:p w:rsidR="002706DE" w:rsidRPr="00172D43" w:rsidRDefault="002706DE" w:rsidP="0051280D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</w:rPr>
            </w:pPr>
          </w:p>
        </w:tc>
      </w:tr>
      <w:tr w:rsidR="00FF6FF7" w:rsidRPr="00ED5341" w:rsidTr="006F6C1A"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706DE" w:rsidRPr="006F6C1A" w:rsidRDefault="002706DE" w:rsidP="0051280D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6F6C1A">
              <w:rPr>
                <w:rFonts w:ascii="Cambria Math" w:hAnsi="Cambria Math"/>
                <w:b/>
                <w:bCs/>
                <w:sz w:val="24"/>
                <w:szCs w:val="24"/>
              </w:rPr>
              <w:t>Dioxygène</w:t>
            </w:r>
          </w:p>
        </w:tc>
        <w:tc>
          <w:tcPr>
            <w:tcW w:w="2029" w:type="dxa"/>
            <w:vAlign w:val="center"/>
          </w:tcPr>
          <w:p w:rsidR="002706DE" w:rsidRPr="00172D43" w:rsidRDefault="002706DE" w:rsidP="0051280D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</w:rPr>
              <w:t>O</w:t>
            </w:r>
            <w:r w:rsidRPr="00172D43">
              <w:rPr>
                <w:rFonts w:ascii="Cambria Math" w:hAnsi="Cambria Math"/>
                <w:vertAlign w:val="subscript"/>
              </w:rPr>
              <w:t>2</w:t>
            </w:r>
          </w:p>
        </w:tc>
        <w:tc>
          <w:tcPr>
            <w:tcW w:w="2654" w:type="dxa"/>
            <w:vAlign w:val="center"/>
          </w:tcPr>
          <w:p w:rsidR="002706DE" w:rsidRPr="00172D43" w:rsidRDefault="002706DE" w:rsidP="00941C93">
            <w:pPr>
              <w:tabs>
                <w:tab w:val="left" w:pos="1512"/>
                <w:tab w:val="center" w:pos="5214"/>
              </w:tabs>
              <w:ind w:left="0"/>
              <w:jc w:val="left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</w:rPr>
              <w:t>2 atomes d’oxygène</w:t>
            </w:r>
          </w:p>
        </w:tc>
        <w:tc>
          <w:tcPr>
            <w:tcW w:w="3113" w:type="dxa"/>
            <w:vAlign w:val="center"/>
          </w:tcPr>
          <w:p w:rsidR="002706DE" w:rsidRPr="00172D43" w:rsidRDefault="002706DE" w:rsidP="0051280D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  <w:noProof/>
                <w:lang w:eastAsia="fr-FR"/>
              </w:rPr>
              <w:drawing>
                <wp:inline distT="0" distB="0" distL="0" distR="0" wp14:anchorId="6F1B4F4C" wp14:editId="05BE116C">
                  <wp:extent cx="647700" cy="541020"/>
                  <wp:effectExtent l="0" t="0" r="0" b="9525"/>
                  <wp:docPr id="140" name="Imag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C93" w:rsidRPr="00ED5341" w:rsidTr="006F6C1A"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41C93" w:rsidRPr="006F6C1A" w:rsidRDefault="00941C93" w:rsidP="00941C93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6F6C1A">
              <w:rPr>
                <w:rFonts w:ascii="Cambria Math" w:hAnsi="Cambria Math"/>
                <w:b/>
                <w:bCs/>
                <w:sz w:val="24"/>
                <w:szCs w:val="24"/>
              </w:rPr>
              <w:t>Diazote</w:t>
            </w:r>
          </w:p>
        </w:tc>
        <w:tc>
          <w:tcPr>
            <w:tcW w:w="2029" w:type="dxa"/>
            <w:vAlign w:val="center"/>
          </w:tcPr>
          <w:p w:rsidR="00941C93" w:rsidRPr="00172D43" w:rsidRDefault="00941C93" w:rsidP="00941C93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</w:rPr>
              <w:t>N</w:t>
            </w:r>
            <w:r w:rsidRPr="00172D43">
              <w:rPr>
                <w:rFonts w:ascii="Cambria Math" w:hAnsi="Cambria Math"/>
                <w:vertAlign w:val="subscript"/>
              </w:rPr>
              <w:t>2</w:t>
            </w:r>
          </w:p>
        </w:tc>
        <w:tc>
          <w:tcPr>
            <w:tcW w:w="2654" w:type="dxa"/>
            <w:vAlign w:val="center"/>
          </w:tcPr>
          <w:p w:rsidR="00941C93" w:rsidRPr="00172D43" w:rsidRDefault="00941C93" w:rsidP="00941C93">
            <w:pPr>
              <w:tabs>
                <w:tab w:val="left" w:pos="1512"/>
                <w:tab w:val="center" w:pos="5214"/>
              </w:tabs>
              <w:ind w:left="0"/>
              <w:jc w:val="left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</w:rPr>
              <w:t>2 atomes d’azote</w:t>
            </w:r>
          </w:p>
        </w:tc>
        <w:tc>
          <w:tcPr>
            <w:tcW w:w="3113" w:type="dxa"/>
            <w:vAlign w:val="center"/>
          </w:tcPr>
          <w:p w:rsidR="00941C93" w:rsidRPr="00172D43" w:rsidRDefault="00941C93" w:rsidP="00941C93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  <w:noProof/>
                <w:lang w:eastAsia="fr-FR"/>
              </w:rPr>
              <w:drawing>
                <wp:inline distT="0" distB="0" distL="0" distR="0" wp14:anchorId="260D8DA9" wp14:editId="71006508">
                  <wp:extent cx="594360" cy="548640"/>
                  <wp:effectExtent l="0" t="0" r="2540" b="0"/>
                  <wp:docPr id="144" name="Image 14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 144">
                            <a:hlinkClick r:id="rId6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C93" w:rsidRPr="00ED5341" w:rsidTr="006F6C1A"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41C93" w:rsidRPr="006F6C1A" w:rsidRDefault="00941C93" w:rsidP="00941C93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6F6C1A">
              <w:rPr>
                <w:rFonts w:ascii="Cambria Math" w:hAnsi="Cambria Math"/>
                <w:b/>
                <w:bCs/>
                <w:sz w:val="24"/>
                <w:szCs w:val="24"/>
              </w:rPr>
              <w:t>Monoxyde de carbone</w:t>
            </w:r>
          </w:p>
        </w:tc>
        <w:tc>
          <w:tcPr>
            <w:tcW w:w="2029" w:type="dxa"/>
            <w:vAlign w:val="center"/>
          </w:tcPr>
          <w:p w:rsidR="00941C93" w:rsidRPr="00172D43" w:rsidRDefault="00941C93" w:rsidP="00941C93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</w:rPr>
              <w:t>CO</w:t>
            </w:r>
          </w:p>
        </w:tc>
        <w:tc>
          <w:tcPr>
            <w:tcW w:w="2654" w:type="dxa"/>
            <w:vAlign w:val="center"/>
          </w:tcPr>
          <w:p w:rsidR="00941C93" w:rsidRPr="00172D43" w:rsidRDefault="00941C93" w:rsidP="00941C93">
            <w:pPr>
              <w:tabs>
                <w:tab w:val="left" w:pos="1512"/>
                <w:tab w:val="center" w:pos="5214"/>
              </w:tabs>
              <w:ind w:left="0"/>
              <w:jc w:val="left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</w:rPr>
              <w:t>1 atome de carbone   1atome d’oxygène</w:t>
            </w:r>
          </w:p>
        </w:tc>
        <w:tc>
          <w:tcPr>
            <w:tcW w:w="3113" w:type="dxa"/>
            <w:vAlign w:val="center"/>
          </w:tcPr>
          <w:p w:rsidR="00941C93" w:rsidRPr="00172D43" w:rsidRDefault="00941C93" w:rsidP="00941C93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  <w:noProof/>
                <w:lang w:eastAsia="fr-FR"/>
              </w:rPr>
              <w:drawing>
                <wp:inline distT="0" distB="0" distL="0" distR="0" wp14:anchorId="630BEED7" wp14:editId="5BD68E50">
                  <wp:extent cx="655320" cy="371475"/>
                  <wp:effectExtent l="0" t="0" r="5080" b="0"/>
                  <wp:docPr id="145" name="Image 145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 145">
                            <a:hlinkClick r:id="rId6"/>
                          </pic:cNvPr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FF7" w:rsidRPr="00ED5341" w:rsidTr="006F6C1A"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706DE" w:rsidRPr="006F6C1A" w:rsidRDefault="002706DE" w:rsidP="0051280D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6F6C1A">
              <w:rPr>
                <w:rFonts w:ascii="Cambria Math" w:hAnsi="Cambria Math"/>
                <w:b/>
                <w:bCs/>
                <w:sz w:val="24"/>
                <w:szCs w:val="24"/>
              </w:rPr>
              <w:t>Dioxyde de carbone</w:t>
            </w:r>
          </w:p>
        </w:tc>
        <w:tc>
          <w:tcPr>
            <w:tcW w:w="2029" w:type="dxa"/>
            <w:vAlign w:val="center"/>
          </w:tcPr>
          <w:p w:rsidR="002706DE" w:rsidRPr="00172D43" w:rsidRDefault="002706DE" w:rsidP="0051280D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</w:rPr>
              <w:t>CO</w:t>
            </w:r>
            <w:r w:rsidRPr="00172D43">
              <w:rPr>
                <w:rFonts w:ascii="Cambria Math" w:hAnsi="Cambria Math"/>
                <w:vertAlign w:val="subscript"/>
              </w:rPr>
              <w:t>2</w:t>
            </w:r>
          </w:p>
        </w:tc>
        <w:tc>
          <w:tcPr>
            <w:tcW w:w="2654" w:type="dxa"/>
            <w:vAlign w:val="center"/>
          </w:tcPr>
          <w:p w:rsidR="00B05AA4" w:rsidRPr="00172D43" w:rsidRDefault="002706DE" w:rsidP="00941C93">
            <w:pPr>
              <w:tabs>
                <w:tab w:val="left" w:pos="1512"/>
                <w:tab w:val="center" w:pos="5214"/>
              </w:tabs>
              <w:ind w:left="0"/>
              <w:jc w:val="left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</w:rPr>
              <w:t>1 atome</w:t>
            </w:r>
            <w:r w:rsidR="00941C93" w:rsidRPr="00172D43">
              <w:rPr>
                <w:rFonts w:ascii="Cambria Math" w:hAnsi="Cambria Math"/>
              </w:rPr>
              <w:t xml:space="preserve"> de carbone  </w:t>
            </w:r>
            <w:r w:rsidRPr="00172D43">
              <w:rPr>
                <w:rFonts w:ascii="Cambria Math" w:hAnsi="Cambria Math"/>
              </w:rPr>
              <w:t xml:space="preserve"> </w:t>
            </w:r>
          </w:p>
          <w:p w:rsidR="002706DE" w:rsidRPr="00172D43" w:rsidRDefault="002706DE" w:rsidP="00941C93">
            <w:pPr>
              <w:tabs>
                <w:tab w:val="left" w:pos="1512"/>
                <w:tab w:val="center" w:pos="5214"/>
              </w:tabs>
              <w:ind w:left="0"/>
              <w:jc w:val="left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</w:rPr>
              <w:t>2</w:t>
            </w:r>
            <w:r w:rsidR="00941C93" w:rsidRPr="00172D43">
              <w:rPr>
                <w:rFonts w:ascii="Cambria Math" w:hAnsi="Cambria Math"/>
              </w:rPr>
              <w:t xml:space="preserve"> atomes</w:t>
            </w:r>
            <w:r w:rsidRPr="00172D43">
              <w:rPr>
                <w:rFonts w:ascii="Cambria Math" w:hAnsi="Cambria Math"/>
              </w:rPr>
              <w:t xml:space="preserve"> </w:t>
            </w:r>
            <w:r w:rsidR="00941C93" w:rsidRPr="00172D43">
              <w:rPr>
                <w:rFonts w:ascii="Cambria Math" w:hAnsi="Cambria Math"/>
              </w:rPr>
              <w:t>d’</w:t>
            </w:r>
            <w:r w:rsidRPr="00172D43">
              <w:rPr>
                <w:rFonts w:ascii="Cambria Math" w:hAnsi="Cambria Math"/>
              </w:rPr>
              <w:t>oxygène</w:t>
            </w:r>
          </w:p>
        </w:tc>
        <w:tc>
          <w:tcPr>
            <w:tcW w:w="3113" w:type="dxa"/>
            <w:vAlign w:val="center"/>
          </w:tcPr>
          <w:p w:rsidR="002706DE" w:rsidRPr="00172D43" w:rsidRDefault="002706DE" w:rsidP="0051280D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  <w:noProof/>
                <w:lang w:eastAsia="fr-FR"/>
              </w:rPr>
              <w:drawing>
                <wp:inline distT="0" distB="0" distL="0" distR="0" wp14:anchorId="67AF1028" wp14:editId="420BCA03">
                  <wp:extent cx="769620" cy="541020"/>
                  <wp:effectExtent l="0" t="0" r="0" b="0"/>
                  <wp:docPr id="143" name="Imag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FF7" w:rsidRPr="00ED5341" w:rsidTr="006F6C1A"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706DE" w:rsidRPr="006F6C1A" w:rsidRDefault="00941C93" w:rsidP="0051280D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6F6C1A">
              <w:rPr>
                <w:rFonts w:ascii="Cambria Math" w:hAnsi="Cambria Math"/>
                <w:b/>
                <w:bCs/>
                <w:sz w:val="24"/>
                <w:szCs w:val="24"/>
              </w:rPr>
              <w:t>Méthane</w:t>
            </w:r>
          </w:p>
        </w:tc>
        <w:tc>
          <w:tcPr>
            <w:tcW w:w="2029" w:type="dxa"/>
            <w:vAlign w:val="center"/>
          </w:tcPr>
          <w:p w:rsidR="002706DE" w:rsidRPr="00172D43" w:rsidRDefault="002706DE" w:rsidP="0051280D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</w:rPr>
              <w:t>CH</w:t>
            </w:r>
            <w:r w:rsidRPr="00172D43">
              <w:rPr>
                <w:rFonts w:ascii="Cambria Math" w:hAnsi="Cambria Math"/>
                <w:vertAlign w:val="subscript"/>
              </w:rPr>
              <w:t>4</w:t>
            </w:r>
          </w:p>
        </w:tc>
        <w:tc>
          <w:tcPr>
            <w:tcW w:w="2654" w:type="dxa"/>
            <w:vAlign w:val="center"/>
          </w:tcPr>
          <w:p w:rsidR="00941C93" w:rsidRPr="00172D43" w:rsidRDefault="00941C93" w:rsidP="00941C93">
            <w:pPr>
              <w:tabs>
                <w:tab w:val="left" w:pos="1512"/>
                <w:tab w:val="center" w:pos="5214"/>
              </w:tabs>
              <w:ind w:left="0"/>
              <w:jc w:val="left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</w:rPr>
              <w:t>1 atome</w:t>
            </w:r>
            <w:r w:rsidR="002706DE" w:rsidRPr="00172D43">
              <w:rPr>
                <w:rFonts w:ascii="Cambria Math" w:hAnsi="Cambria Math"/>
              </w:rPr>
              <w:t xml:space="preserve"> </w:t>
            </w:r>
            <w:r w:rsidRPr="00172D43">
              <w:rPr>
                <w:rFonts w:ascii="Cambria Math" w:hAnsi="Cambria Math"/>
              </w:rPr>
              <w:t xml:space="preserve">de </w:t>
            </w:r>
            <w:r w:rsidR="002706DE" w:rsidRPr="00172D43">
              <w:rPr>
                <w:rFonts w:ascii="Cambria Math" w:hAnsi="Cambria Math"/>
              </w:rPr>
              <w:t>carbone</w:t>
            </w:r>
          </w:p>
          <w:p w:rsidR="002706DE" w:rsidRPr="00172D43" w:rsidRDefault="00941C93" w:rsidP="00941C93">
            <w:pPr>
              <w:tabs>
                <w:tab w:val="left" w:pos="1512"/>
                <w:tab w:val="center" w:pos="5214"/>
              </w:tabs>
              <w:ind w:left="0"/>
              <w:jc w:val="left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</w:rPr>
              <w:t>4 atomes</w:t>
            </w:r>
            <w:r w:rsidR="002706DE" w:rsidRPr="00172D43">
              <w:rPr>
                <w:rFonts w:ascii="Cambria Math" w:hAnsi="Cambria Math"/>
              </w:rPr>
              <w:t xml:space="preserve"> </w:t>
            </w:r>
            <w:r w:rsidRPr="00172D43">
              <w:rPr>
                <w:rFonts w:ascii="Cambria Math" w:hAnsi="Cambria Math"/>
              </w:rPr>
              <w:t>d’</w:t>
            </w:r>
            <w:r w:rsidR="002706DE" w:rsidRPr="00172D43">
              <w:rPr>
                <w:rFonts w:ascii="Cambria Math" w:hAnsi="Cambria Math"/>
              </w:rPr>
              <w:t>hydrogène</w:t>
            </w:r>
          </w:p>
        </w:tc>
        <w:tc>
          <w:tcPr>
            <w:tcW w:w="3113" w:type="dxa"/>
            <w:vAlign w:val="center"/>
          </w:tcPr>
          <w:p w:rsidR="002706DE" w:rsidRPr="00172D43" w:rsidRDefault="002706DE" w:rsidP="0051280D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  <w:noProof/>
                <w:lang w:eastAsia="fr-FR"/>
              </w:rPr>
              <w:drawing>
                <wp:inline distT="0" distB="0" distL="0" distR="0" wp14:anchorId="3F176880" wp14:editId="0010B9F1">
                  <wp:extent cx="487680" cy="533400"/>
                  <wp:effectExtent l="0" t="0" r="7620" b="9525"/>
                  <wp:docPr id="142" name="Imag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FF7" w:rsidRPr="00ED5341" w:rsidTr="006F6C1A">
        <w:trPr>
          <w:trHeight w:val="358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706DE" w:rsidRPr="006F6C1A" w:rsidRDefault="00941C93" w:rsidP="0051280D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 w:rsidRPr="006F6C1A">
              <w:rPr>
                <w:rFonts w:ascii="Cambria Math" w:hAnsi="Cambria Math"/>
                <w:b/>
                <w:bCs/>
                <w:sz w:val="24"/>
                <w:szCs w:val="24"/>
              </w:rPr>
              <w:t>Butane</w:t>
            </w:r>
          </w:p>
        </w:tc>
        <w:tc>
          <w:tcPr>
            <w:tcW w:w="2029" w:type="dxa"/>
            <w:vAlign w:val="center"/>
          </w:tcPr>
          <w:p w:rsidR="002706DE" w:rsidRPr="00172D43" w:rsidRDefault="00941C93" w:rsidP="0051280D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</w:rPr>
              <w:t>C</w:t>
            </w:r>
            <w:r w:rsidRPr="00172D43">
              <w:rPr>
                <w:rFonts w:ascii="Cambria Math" w:hAnsi="Cambria Math"/>
                <w:vertAlign w:val="subscript"/>
              </w:rPr>
              <w:t>4</w:t>
            </w:r>
            <w:r w:rsidRPr="00172D43">
              <w:rPr>
                <w:rFonts w:ascii="Cambria Math" w:hAnsi="Cambria Math"/>
              </w:rPr>
              <w:t>H</w:t>
            </w:r>
            <w:r w:rsidRPr="00172D43">
              <w:rPr>
                <w:rFonts w:ascii="Cambria Math" w:hAnsi="Cambria Math"/>
                <w:vertAlign w:val="subscript"/>
              </w:rPr>
              <w:t>10</w:t>
            </w:r>
          </w:p>
        </w:tc>
        <w:tc>
          <w:tcPr>
            <w:tcW w:w="2654" w:type="dxa"/>
            <w:vAlign w:val="center"/>
          </w:tcPr>
          <w:p w:rsidR="00941C93" w:rsidRPr="00172D43" w:rsidRDefault="00941C93" w:rsidP="00941C93">
            <w:pPr>
              <w:tabs>
                <w:tab w:val="left" w:pos="1512"/>
                <w:tab w:val="center" w:pos="5214"/>
              </w:tabs>
              <w:ind w:left="0"/>
              <w:jc w:val="left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</w:rPr>
              <w:t>4 atome de carbone</w:t>
            </w:r>
          </w:p>
          <w:p w:rsidR="002706DE" w:rsidRPr="00172D43" w:rsidRDefault="00941C93" w:rsidP="00941C93">
            <w:pPr>
              <w:tabs>
                <w:tab w:val="left" w:pos="1512"/>
                <w:tab w:val="center" w:pos="5214"/>
              </w:tabs>
              <w:ind w:left="0"/>
              <w:jc w:val="left"/>
              <w:rPr>
                <w:rFonts w:ascii="Cambria Math" w:hAnsi="Cambria Math"/>
              </w:rPr>
            </w:pPr>
            <w:r w:rsidRPr="00172D43">
              <w:rPr>
                <w:rFonts w:ascii="Cambria Math" w:hAnsi="Cambria Math"/>
              </w:rPr>
              <w:t>10 atomes d’hydrogène</w:t>
            </w:r>
          </w:p>
        </w:tc>
        <w:tc>
          <w:tcPr>
            <w:tcW w:w="3113" w:type="dxa"/>
            <w:vAlign w:val="center"/>
          </w:tcPr>
          <w:p w:rsidR="002706DE" w:rsidRPr="00172D43" w:rsidRDefault="006273DA" w:rsidP="0051280D">
            <w:pPr>
              <w:tabs>
                <w:tab w:val="left" w:pos="1512"/>
                <w:tab w:val="center" w:pos="5214"/>
              </w:tabs>
              <w:ind w:left="0"/>
              <w:rPr>
                <w:rFonts w:ascii="Cambria Math" w:hAnsi="Cambria Math"/>
              </w:rPr>
            </w:pPr>
            <w:r w:rsidRPr="00172D43">
              <w:rPr>
                <w:noProof/>
                <w:lang w:eastAsia="fr-FR"/>
              </w:rPr>
              <w:drawing>
                <wp:inline distT="0" distB="0" distL="0" distR="0" wp14:anchorId="2EC89B4E" wp14:editId="7DBA7B29">
                  <wp:extent cx="1228725" cy="504825"/>
                  <wp:effectExtent l="0" t="0" r="3175" b="3175"/>
                  <wp:docPr id="1" name="Image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>
                            <a:hlinkClick r:id="rId6"/>
                          </pic:cNvPr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6DE" w:rsidRPr="00D75DAF" w:rsidRDefault="000D70AC" w:rsidP="00D75DAF">
      <w:pPr>
        <w:pStyle w:val="Paragraphedeliste"/>
        <w:numPr>
          <w:ilvl w:val="0"/>
          <w:numId w:val="1"/>
        </w:numPr>
        <w:tabs>
          <w:tab w:val="left" w:pos="1512"/>
          <w:tab w:val="center" w:pos="5214"/>
        </w:tabs>
        <w:spacing w:after="0" w:line="240" w:lineRule="auto"/>
        <w:ind w:left="360"/>
        <w:jc w:val="left"/>
        <w:rPr>
          <w:rFonts w:ascii="Cambria Math" w:hAnsi="Cambria Math"/>
          <w:color w:val="FF0000"/>
          <w:sz w:val="28"/>
          <w:szCs w:val="28"/>
        </w:rPr>
      </w:pPr>
      <w:r w:rsidRPr="00D75DAF">
        <w:rPr>
          <w:rFonts w:ascii="Cambria Math" w:hAnsi="Cambria Math"/>
          <w:b/>
          <w:bCs/>
          <w:color w:val="FF0000"/>
          <w:sz w:val="24"/>
          <w:szCs w:val="24"/>
        </w:rPr>
        <w:t xml:space="preserve">Corps </w:t>
      </w:r>
      <w:r w:rsidR="002706DE" w:rsidRPr="00D75DAF">
        <w:rPr>
          <w:rFonts w:ascii="Cambria Math" w:hAnsi="Cambria Math"/>
          <w:b/>
          <w:bCs/>
          <w:color w:val="FF0000"/>
          <w:sz w:val="24"/>
          <w:szCs w:val="24"/>
        </w:rPr>
        <w:t>pur simple et corps pur composé</w:t>
      </w:r>
    </w:p>
    <w:p w:rsidR="00516680" w:rsidRPr="00516680" w:rsidRDefault="00516680" w:rsidP="00516680">
      <w:pPr>
        <w:pStyle w:val="Paragraphedeliste"/>
        <w:numPr>
          <w:ilvl w:val="0"/>
          <w:numId w:val="18"/>
        </w:numPr>
        <w:tabs>
          <w:tab w:val="left" w:pos="1512"/>
          <w:tab w:val="center" w:pos="5214"/>
        </w:tabs>
        <w:spacing w:line="240" w:lineRule="auto"/>
        <w:jc w:val="left"/>
        <w:rPr>
          <w:rFonts w:ascii="Cambria Math" w:hAnsi="Cambria Math"/>
          <w:b/>
          <w:bCs/>
          <w:color w:val="00B050"/>
          <w:sz w:val="24"/>
          <w:szCs w:val="24"/>
        </w:rPr>
      </w:pPr>
      <w:r w:rsidRPr="00516680">
        <w:rPr>
          <w:rFonts w:ascii="Cambria Math" w:hAnsi="Cambria Math"/>
          <w:b/>
          <w:bCs/>
          <w:color w:val="00B050"/>
          <w:sz w:val="24"/>
          <w:szCs w:val="24"/>
        </w:rPr>
        <w:t>Corps pur simple</w:t>
      </w:r>
    </w:p>
    <w:p w:rsidR="002706DE" w:rsidRPr="00516680" w:rsidRDefault="00F3013A" w:rsidP="00516680">
      <w:pPr>
        <w:pStyle w:val="Paragraphedeliste"/>
        <w:numPr>
          <w:ilvl w:val="0"/>
          <w:numId w:val="17"/>
        </w:numPr>
        <w:tabs>
          <w:tab w:val="left" w:pos="1512"/>
          <w:tab w:val="center" w:pos="5214"/>
        </w:tabs>
        <w:spacing w:line="240" w:lineRule="auto"/>
        <w:ind w:left="-284" w:hanging="283"/>
        <w:jc w:val="both"/>
        <w:rPr>
          <w:rFonts w:ascii="Cambria Math" w:hAnsi="Cambria Math"/>
          <w:sz w:val="24"/>
          <w:szCs w:val="24"/>
        </w:rPr>
      </w:pPr>
      <w:r w:rsidRPr="00516680">
        <w:rPr>
          <w:rFonts w:ascii="Cambria Math" w:hAnsi="Cambria Math"/>
          <w:sz w:val="24"/>
          <w:szCs w:val="24"/>
        </w:rPr>
        <w:t>Un corps pur simple est un corps pur dont les molécules sont composées d’atomes identiques.</w:t>
      </w:r>
    </w:p>
    <w:p w:rsidR="00516680" w:rsidRPr="008453ED" w:rsidRDefault="00F3013A" w:rsidP="008453ED">
      <w:pPr>
        <w:pStyle w:val="Paragraphedeliste"/>
        <w:numPr>
          <w:ilvl w:val="0"/>
          <w:numId w:val="17"/>
        </w:numPr>
        <w:tabs>
          <w:tab w:val="left" w:pos="1512"/>
          <w:tab w:val="center" w:pos="5214"/>
        </w:tabs>
        <w:spacing w:after="0" w:line="240" w:lineRule="auto"/>
        <w:ind w:left="-284" w:hanging="283"/>
        <w:jc w:val="both"/>
        <w:rPr>
          <w:rFonts w:ascii="Cambria Math" w:hAnsi="Cambria Math"/>
          <w:sz w:val="24"/>
          <w:szCs w:val="24"/>
        </w:rPr>
      </w:pPr>
      <w:r w:rsidRPr="00516680">
        <w:rPr>
          <w:rFonts w:ascii="Cambria Math" w:hAnsi="Cambria Math"/>
          <w:sz w:val="24"/>
          <w:szCs w:val="24"/>
        </w:rPr>
        <w:t xml:space="preserve">Exemples : </w:t>
      </w:r>
      <w:r w:rsidR="008D0835" w:rsidRPr="008D0835">
        <w:rPr>
          <w:rFonts w:ascii="Cambria Math" w:hAnsi="Cambria Math"/>
          <w:sz w:val="24"/>
          <w:szCs w:val="24"/>
        </w:rPr>
        <w:t>O</w:t>
      </w:r>
      <w:r w:rsidR="008D0835" w:rsidRPr="008D0835">
        <w:rPr>
          <w:rFonts w:ascii="Cambria Math" w:hAnsi="Cambria Math"/>
          <w:sz w:val="24"/>
          <w:szCs w:val="24"/>
          <w:vertAlign w:val="subscript"/>
        </w:rPr>
        <w:t>2</w:t>
      </w:r>
      <w:r w:rsidR="008D0835" w:rsidRPr="008D0835">
        <w:rPr>
          <w:rFonts w:ascii="Cambria Math" w:hAnsi="Cambria Math"/>
          <w:sz w:val="24"/>
          <w:szCs w:val="24"/>
        </w:rPr>
        <w:t>, H</w:t>
      </w:r>
      <w:r w:rsidR="008D0835" w:rsidRPr="008D0835">
        <w:rPr>
          <w:rFonts w:ascii="Cambria Math" w:hAnsi="Cambria Math"/>
          <w:sz w:val="24"/>
          <w:szCs w:val="24"/>
          <w:vertAlign w:val="subscript"/>
        </w:rPr>
        <w:t>2</w:t>
      </w:r>
      <w:r w:rsidR="008D0835" w:rsidRPr="008D0835">
        <w:rPr>
          <w:rFonts w:ascii="Cambria Math" w:hAnsi="Cambria Math"/>
          <w:sz w:val="24"/>
          <w:szCs w:val="24"/>
        </w:rPr>
        <w:t>, N</w:t>
      </w:r>
      <w:r w:rsidR="008D0835" w:rsidRPr="008D0835">
        <w:rPr>
          <w:rFonts w:ascii="Cambria Math" w:hAnsi="Cambria Math"/>
          <w:sz w:val="24"/>
          <w:szCs w:val="24"/>
          <w:vertAlign w:val="subscript"/>
        </w:rPr>
        <w:t>2</w:t>
      </w:r>
      <w:r w:rsidR="008D0835" w:rsidRPr="008D0835">
        <w:rPr>
          <w:rFonts w:ascii="Cambria Math" w:hAnsi="Cambria Math"/>
          <w:sz w:val="24"/>
          <w:szCs w:val="24"/>
        </w:rPr>
        <w:t>, O</w:t>
      </w:r>
      <w:r w:rsidR="008D0835" w:rsidRPr="008D0835">
        <w:rPr>
          <w:rFonts w:ascii="Cambria Math" w:hAnsi="Cambria Math"/>
          <w:sz w:val="24"/>
          <w:szCs w:val="24"/>
          <w:vertAlign w:val="subscript"/>
        </w:rPr>
        <w:t>3</w:t>
      </w:r>
      <w:r w:rsidR="008D0835" w:rsidRPr="008D0835">
        <w:rPr>
          <w:rFonts w:ascii="Cambria Math" w:hAnsi="Cambria Math"/>
          <w:sz w:val="24"/>
          <w:szCs w:val="24"/>
        </w:rPr>
        <w:t>, Cl</w:t>
      </w:r>
      <w:r w:rsidR="008D0835" w:rsidRPr="008D0835">
        <w:rPr>
          <w:rFonts w:ascii="Cambria Math" w:hAnsi="Cambria Math"/>
          <w:sz w:val="24"/>
          <w:szCs w:val="24"/>
          <w:vertAlign w:val="subscript"/>
        </w:rPr>
        <w:t>2</w:t>
      </w:r>
      <w:r w:rsidR="008D0835" w:rsidRPr="008D0835">
        <w:rPr>
          <w:rFonts w:ascii="Cambria Math" w:hAnsi="Cambria Math"/>
          <w:sz w:val="24"/>
          <w:szCs w:val="24"/>
        </w:rPr>
        <w:t> </w:t>
      </w:r>
    </w:p>
    <w:p w:rsidR="00516680" w:rsidRPr="00516680" w:rsidRDefault="00E7220F" w:rsidP="008453ED">
      <w:pPr>
        <w:pStyle w:val="Paragraphedeliste"/>
        <w:numPr>
          <w:ilvl w:val="0"/>
          <w:numId w:val="18"/>
        </w:numPr>
        <w:tabs>
          <w:tab w:val="left" w:pos="1512"/>
          <w:tab w:val="center" w:pos="5214"/>
        </w:tabs>
        <w:spacing w:after="0" w:line="240" w:lineRule="auto"/>
        <w:jc w:val="left"/>
        <w:rPr>
          <w:rFonts w:ascii="Cambria Math" w:hAnsi="Cambria Math"/>
          <w:b/>
          <w:bCs/>
          <w:color w:val="00B050"/>
          <w:sz w:val="24"/>
          <w:szCs w:val="24"/>
        </w:rPr>
      </w:pPr>
      <w:r>
        <w:rPr>
          <w:rFonts w:ascii="Cambria Math" w:hAnsi="Cambria Math"/>
          <w:b/>
          <w:bCs/>
          <w:color w:val="00B050"/>
          <w:sz w:val="24"/>
          <w:szCs w:val="24"/>
        </w:rPr>
        <w:t>C</w:t>
      </w:r>
      <w:r w:rsidR="00516680" w:rsidRPr="00516680">
        <w:rPr>
          <w:rFonts w:ascii="Cambria Math" w:hAnsi="Cambria Math"/>
          <w:b/>
          <w:bCs/>
          <w:color w:val="00B050"/>
          <w:sz w:val="24"/>
          <w:szCs w:val="24"/>
        </w:rPr>
        <w:t>o</w:t>
      </w:r>
      <w:r>
        <w:rPr>
          <w:rFonts w:ascii="Cambria Math" w:hAnsi="Cambria Math"/>
          <w:b/>
          <w:bCs/>
          <w:color w:val="00B050"/>
          <w:sz w:val="24"/>
          <w:szCs w:val="24"/>
        </w:rPr>
        <w:t>rp</w:t>
      </w:r>
      <w:r w:rsidR="00516680" w:rsidRPr="00516680">
        <w:rPr>
          <w:rFonts w:ascii="Cambria Math" w:hAnsi="Cambria Math"/>
          <w:b/>
          <w:bCs/>
          <w:color w:val="00B050"/>
          <w:sz w:val="24"/>
          <w:szCs w:val="24"/>
        </w:rPr>
        <w:t>s pur composé</w:t>
      </w:r>
    </w:p>
    <w:p w:rsidR="00516680" w:rsidRPr="00516680" w:rsidRDefault="00516680" w:rsidP="00516680">
      <w:pPr>
        <w:pStyle w:val="Paragraphedeliste"/>
        <w:numPr>
          <w:ilvl w:val="0"/>
          <w:numId w:val="17"/>
        </w:numPr>
        <w:tabs>
          <w:tab w:val="left" w:pos="1512"/>
          <w:tab w:val="center" w:pos="5214"/>
        </w:tabs>
        <w:spacing w:line="240" w:lineRule="auto"/>
        <w:ind w:left="-284" w:hanging="283"/>
        <w:jc w:val="both"/>
        <w:rPr>
          <w:rFonts w:ascii="Cambria Math" w:hAnsi="Cambria Math"/>
          <w:sz w:val="24"/>
          <w:szCs w:val="24"/>
        </w:rPr>
      </w:pPr>
      <w:r w:rsidRPr="00516680">
        <w:rPr>
          <w:rFonts w:ascii="Cambria Math" w:hAnsi="Cambria Math"/>
          <w:sz w:val="24"/>
          <w:szCs w:val="24"/>
        </w:rPr>
        <w:t xml:space="preserve">Un corps pur </w:t>
      </w:r>
      <w:r>
        <w:rPr>
          <w:rFonts w:ascii="Cambria Math" w:hAnsi="Cambria Math"/>
          <w:sz w:val="24"/>
          <w:szCs w:val="24"/>
        </w:rPr>
        <w:t>composé</w:t>
      </w:r>
      <w:r w:rsidRPr="00516680">
        <w:rPr>
          <w:rFonts w:ascii="Cambria Math" w:hAnsi="Cambria Math"/>
          <w:sz w:val="24"/>
          <w:szCs w:val="24"/>
        </w:rPr>
        <w:t xml:space="preserve"> est un corps pur dont les molécules sont composées d’atomes </w:t>
      </w:r>
      <w:r w:rsidR="00E7220F">
        <w:rPr>
          <w:rFonts w:ascii="Cambria Math" w:hAnsi="Cambria Math"/>
          <w:sz w:val="24"/>
          <w:szCs w:val="24"/>
        </w:rPr>
        <w:t>différents</w:t>
      </w:r>
    </w:p>
    <w:p w:rsidR="00516680" w:rsidRPr="00001A0E" w:rsidRDefault="00516680" w:rsidP="00AC4FE7">
      <w:pPr>
        <w:pStyle w:val="Paragraphedeliste"/>
        <w:numPr>
          <w:ilvl w:val="0"/>
          <w:numId w:val="17"/>
        </w:numPr>
        <w:tabs>
          <w:tab w:val="left" w:pos="1512"/>
          <w:tab w:val="center" w:pos="5214"/>
        </w:tabs>
        <w:spacing w:line="240" w:lineRule="auto"/>
        <w:ind w:left="-284" w:hanging="283"/>
        <w:jc w:val="both"/>
        <w:rPr>
          <w:rFonts w:ascii="Cambria Math" w:hAnsi="Cambria Math"/>
          <w:sz w:val="24"/>
          <w:szCs w:val="24"/>
          <w:lang w:val="en-US"/>
        </w:rPr>
      </w:pPr>
      <w:proofErr w:type="spellStart"/>
      <w:r w:rsidRPr="00001A0E">
        <w:rPr>
          <w:rFonts w:ascii="Cambria Math" w:hAnsi="Cambria Math"/>
          <w:sz w:val="24"/>
          <w:szCs w:val="24"/>
          <w:lang w:val="en-US"/>
        </w:rPr>
        <w:t>Exemples</w:t>
      </w:r>
      <w:proofErr w:type="spellEnd"/>
      <w:r w:rsidRPr="00001A0E">
        <w:rPr>
          <w:rFonts w:ascii="Cambria Math" w:hAnsi="Cambria Math"/>
          <w:sz w:val="24"/>
          <w:szCs w:val="24"/>
          <w:lang w:val="en-US"/>
        </w:rPr>
        <w:t xml:space="preserve"> : </w:t>
      </w:r>
      <w:r w:rsidR="008D0835" w:rsidRPr="00001A0E">
        <w:rPr>
          <w:rFonts w:ascii="Cambria Math" w:hAnsi="Cambria Math"/>
          <w:sz w:val="24"/>
          <w:szCs w:val="24"/>
          <w:lang w:val="en-US"/>
        </w:rPr>
        <w:t>H</w:t>
      </w:r>
      <w:r w:rsidR="008D0835" w:rsidRPr="00001A0E">
        <w:rPr>
          <w:rFonts w:ascii="Cambria Math" w:hAnsi="Cambria Math"/>
          <w:sz w:val="24"/>
          <w:szCs w:val="24"/>
          <w:vertAlign w:val="subscript"/>
          <w:lang w:val="en-US"/>
        </w:rPr>
        <w:t>2</w:t>
      </w:r>
      <w:r w:rsidR="008D0835" w:rsidRPr="00001A0E">
        <w:rPr>
          <w:rFonts w:ascii="Cambria Math" w:hAnsi="Cambria Math"/>
          <w:sz w:val="24"/>
          <w:szCs w:val="24"/>
          <w:lang w:val="en-US"/>
        </w:rPr>
        <w:t>O, CO, CO</w:t>
      </w:r>
      <w:r w:rsidR="008D0835" w:rsidRPr="00001A0E">
        <w:rPr>
          <w:rFonts w:ascii="Cambria Math" w:hAnsi="Cambria Math"/>
          <w:sz w:val="24"/>
          <w:szCs w:val="24"/>
          <w:vertAlign w:val="subscript"/>
          <w:lang w:val="en-US"/>
        </w:rPr>
        <w:t>2</w:t>
      </w:r>
      <w:r w:rsidR="008D0835" w:rsidRPr="00001A0E">
        <w:rPr>
          <w:rFonts w:ascii="Cambria Math" w:hAnsi="Cambria Math"/>
          <w:sz w:val="24"/>
          <w:szCs w:val="24"/>
          <w:lang w:val="en-US"/>
        </w:rPr>
        <w:t>, CH</w:t>
      </w:r>
      <w:r w:rsidR="008D0835" w:rsidRPr="00001A0E">
        <w:rPr>
          <w:rFonts w:ascii="Cambria Math" w:hAnsi="Cambria Math"/>
          <w:sz w:val="24"/>
          <w:szCs w:val="24"/>
          <w:vertAlign w:val="subscript"/>
          <w:lang w:val="en-US"/>
        </w:rPr>
        <w:t>4</w:t>
      </w:r>
      <w:r w:rsidR="008D0835" w:rsidRPr="00001A0E">
        <w:rPr>
          <w:rFonts w:ascii="Cambria Math" w:hAnsi="Cambria Math"/>
          <w:sz w:val="24"/>
          <w:szCs w:val="24"/>
          <w:lang w:val="en-US"/>
        </w:rPr>
        <w:t>, C</w:t>
      </w:r>
      <w:r w:rsidR="008D0835" w:rsidRPr="00001A0E">
        <w:rPr>
          <w:rFonts w:ascii="Cambria Math" w:hAnsi="Cambria Math"/>
          <w:sz w:val="24"/>
          <w:szCs w:val="24"/>
          <w:vertAlign w:val="subscript"/>
          <w:lang w:val="en-US"/>
        </w:rPr>
        <w:t>4</w:t>
      </w:r>
      <w:r w:rsidR="008D0835" w:rsidRPr="00001A0E">
        <w:rPr>
          <w:rFonts w:ascii="Cambria Math" w:hAnsi="Cambria Math"/>
          <w:sz w:val="24"/>
          <w:szCs w:val="24"/>
          <w:lang w:val="en-US"/>
        </w:rPr>
        <w:t>H</w:t>
      </w:r>
      <w:r w:rsidR="008D0835" w:rsidRPr="00001A0E">
        <w:rPr>
          <w:rFonts w:ascii="Cambria Math" w:hAnsi="Cambria Math"/>
          <w:sz w:val="24"/>
          <w:szCs w:val="24"/>
          <w:vertAlign w:val="subscript"/>
          <w:lang w:val="en-US"/>
        </w:rPr>
        <w:t>10</w:t>
      </w:r>
      <w:r w:rsidR="008D0835" w:rsidRPr="00001A0E">
        <w:rPr>
          <w:rFonts w:ascii="Cambria Math" w:hAnsi="Cambria Math"/>
          <w:sz w:val="24"/>
          <w:szCs w:val="24"/>
          <w:lang w:val="en-US"/>
        </w:rPr>
        <w:t xml:space="preserve">  </w:t>
      </w:r>
    </w:p>
    <w:p w:rsidR="00AC4FE7" w:rsidRPr="00F1190B" w:rsidRDefault="00AC4FE7" w:rsidP="00D75DAF">
      <w:pPr>
        <w:pStyle w:val="Paragraphedeliste"/>
        <w:numPr>
          <w:ilvl w:val="0"/>
          <w:numId w:val="1"/>
        </w:numPr>
        <w:tabs>
          <w:tab w:val="left" w:pos="1512"/>
          <w:tab w:val="center" w:pos="5214"/>
        </w:tabs>
        <w:spacing w:after="0" w:line="240" w:lineRule="auto"/>
        <w:ind w:left="360"/>
        <w:jc w:val="left"/>
        <w:rPr>
          <w:rFonts w:ascii="Cambria Math" w:hAnsi="Cambria Math"/>
          <w:color w:val="FF0000"/>
          <w:sz w:val="28"/>
          <w:szCs w:val="28"/>
        </w:rPr>
      </w:pPr>
      <w:r w:rsidRPr="00D75DAF">
        <w:rPr>
          <w:rFonts w:ascii="Cambria Math" w:hAnsi="Cambria Math" w:hint="cs"/>
          <w:b/>
          <w:bCs/>
          <w:color w:val="FF0000"/>
          <w:sz w:val="24"/>
          <w:szCs w:val="24"/>
        </w:rPr>
        <w:t>Le modèle moléculaire de l’air</w:t>
      </w:r>
    </w:p>
    <w:p w:rsidR="00F90B59" w:rsidRPr="00500C36" w:rsidRDefault="00172D43" w:rsidP="00F90B59">
      <w:pPr>
        <w:pStyle w:val="Paragraphedeliste"/>
        <w:numPr>
          <w:ilvl w:val="0"/>
          <w:numId w:val="4"/>
        </w:numPr>
        <w:tabs>
          <w:tab w:val="left" w:pos="540"/>
          <w:tab w:val="left" w:pos="1512"/>
          <w:tab w:val="center" w:pos="5214"/>
        </w:tabs>
        <w:spacing w:line="240" w:lineRule="auto"/>
        <w:ind w:left="-284"/>
        <w:jc w:val="left"/>
        <w:rPr>
          <w:rFonts w:ascii="Cambria Math" w:hAnsi="Cambria Math"/>
          <w:sz w:val="24"/>
          <w:szCs w:val="24"/>
        </w:rPr>
      </w:pPr>
      <w:r>
        <w:rPr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415290</wp:posOffset>
                </wp:positionV>
                <wp:extent cx="6648450" cy="2552700"/>
                <wp:effectExtent l="19050" t="1905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F90B59" w:rsidRDefault="00F90B59" w:rsidP="00F90B59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Représentation moléculaire de l’air (doc3) :</w:t>
                            </w:r>
                          </w:p>
                          <w:p w:rsidR="00F90B59" w:rsidRDefault="00F90B5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2C61E8F" wp14:editId="4600F4D3">
                                  <wp:extent cx="6305550" cy="2066925"/>
                                  <wp:effectExtent l="0" t="0" r="6350" b="3175"/>
                                  <wp:docPr id="23" name="Image 23">
                                    <a:hlinkClick xmlns:a="http://schemas.openxmlformats.org/drawingml/2006/main" r:id="rId6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 23">
                                            <a:hlinkClick r:id="rId6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5550" cy="2066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-40.1pt;margin-top:32.7pt;width:523.5pt;height:20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LaVAIAAKsEAAAOAAAAZHJzL2Uyb0RvYy54bWysVMlu2zAQvRfoPxC815INL6kROXAdpChg&#10;JAGSIkBvNEXZAigOS9KW3K/vI73ESXsqeqFm43DmvRld33SNZjvlfE2m4P1ezpkyksrarAv+/fnu&#10;0xVnPghTCk1GFXyvPL+Zffxw3dqpGtCGdKkcQxLjp60t+CYEO80yLzeqEb5HVhk4K3KNCFDdOiud&#10;aJG90dkgz8dZS660jqTyHtbbg5PPUv6qUjI8VJVXgemCo7aQTpfOVTyz2bWYrp2wm1oeyxD/UEUj&#10;aoNHz6luRRBs6+o/UjW1dOSpCj1JTUZVVUuVekA3/fxdN08bYVXqBeB4e4bJ/7+08n736Fhdgrs+&#10;Z0Y04OgHmGKlYkF1QTHYAVJr/RSxTxbRoftCHS6c7B7G2HtXuSZ+0RWDH3DvzxAjFZMwjsfDq+EI&#10;LgnfYDQaTPJEQvZ63TofvipqWBQK7sBhglbslj6gFISeQuJrnnRd3tVaJyXOjVpox3YCjOuQisSN&#10;N1HasBavX40mo5T5jdO79eqcIM8n+eJU4EUYMmqDUiIsh/ajFLpVd8RqReUeUDk6TJy38q5GO0vh&#10;w6NwGDFAgLUJDzgqTSiHjhJnG3K//maP8WAeXs5ajGzB/c+tcIoz/c1gJj73h8M440kZjiYDKO7S&#10;s7r0mG2zIGAE2lFdEmN80CexctS8YLvm8VW4hJF4u+DhJC7CYZGwnVLN5ykIU21FWJonK2PqyEkk&#10;67l7Ec4eGY1zdU+n4RbTd8QeYuNNQ/NtoKpOrEeAD6geccdGpGE4bm9cuUs9Rb3+Y2a/AQAA//8D&#10;AFBLAwQUAAYACAAAACEAccKysuYAAAAPAQAADwAAAGRycy9kb3ducmV2LnhtbEyPzU7DMBCE70i8&#10;g7VI3FqHEtySxqkoiEjl1h+pVzde4tDYDrHbBp6e5QSXlVY7Mztfvhhsy87Yh8Y7CXfjBBi6yuvG&#10;1RJ229fRDFiIymnVeocSvjDAori+ylWm/cWt8byJNaMQFzIlwcTYZZyHyqBVYew7dHR7971Vkda+&#10;5rpXFwq3LZ8kieBWNY4+GNXhs8HquDlZCfvq23yshuMnluW2XO7ejF3er6W8vRle5jSe5sAiDvHP&#10;Ab8M1B8KKnbwJ6cDayWMZsmEpBLEQwqMBI9CENBBQiqmKfAi5/85ih8AAAD//wMAUEsBAi0AFAAG&#10;AAgAAAAhALaDOJL+AAAA4QEAABMAAAAAAAAAAAAAAAAAAAAAAFtDb250ZW50X1R5cGVzXS54bWxQ&#10;SwECLQAUAAYACAAAACEAOP0h/9YAAACUAQAACwAAAAAAAAAAAAAAAAAvAQAAX3JlbHMvLnJlbHNQ&#10;SwECLQAUAAYACAAAACEAFY0S2lQCAACrBAAADgAAAAAAAAAAAAAAAAAuAgAAZHJzL2Uyb0RvYy54&#10;bWxQSwECLQAUAAYACAAAACEAccKysuYAAAAPAQAADwAAAAAAAAAAAAAAAACuBAAAZHJzL2Rvd25y&#10;ZXYueG1sUEsFBgAAAAAEAAQA8wAAAMEFAAAAAA==&#10;" fillcolor="white [3201]" strokecolor="#0070c0" strokeweight="2.25pt">
                <v:textbox>
                  <w:txbxContent>
                    <w:p w:rsidR="00F90B59" w:rsidRDefault="00F90B59" w:rsidP="00F90B59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Représentation moléculaire de l’air (doc3) :</w:t>
                      </w:r>
                    </w:p>
                    <w:p w:rsidR="00F90B59" w:rsidRDefault="00F90B5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2C61E8F" wp14:editId="4600F4D3">
                            <wp:extent cx="6305550" cy="2066925"/>
                            <wp:effectExtent l="0" t="0" r="6350" b="3175"/>
                            <wp:docPr id="23" name="Image 23">
                              <a:hlinkClick xmlns:a="http://schemas.openxmlformats.org/drawingml/2006/main" r:id="rId20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Image 23">
                                      <a:hlinkClick r:id="rId20"/>
                                    </pic:cNvPr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5550" cy="2066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0B59" w:rsidRPr="00500C36">
        <w:rPr>
          <w:rFonts w:ascii="Cambria Math" w:hAnsi="Cambria Math" w:hint="cs"/>
          <w:sz w:val="24"/>
          <w:szCs w:val="24"/>
        </w:rPr>
        <w:t xml:space="preserve">L’air est un mélange de molécules de différents corps </w:t>
      </w:r>
      <w:r w:rsidR="00F90B59" w:rsidRPr="00500C36">
        <w:rPr>
          <w:rFonts w:ascii="Cambria Math" w:hAnsi="Cambria Math"/>
          <w:sz w:val="24"/>
          <w:szCs w:val="24"/>
        </w:rPr>
        <w:t>purs ;</w:t>
      </w:r>
      <w:r w:rsidR="00F90B59" w:rsidRPr="00500C36">
        <w:rPr>
          <w:rFonts w:ascii="Cambria Math" w:hAnsi="Cambria Math" w:hint="cs"/>
          <w:sz w:val="24"/>
          <w:szCs w:val="24"/>
        </w:rPr>
        <w:t xml:space="preserve"> il contient quatre fois plus de molécules de diazote que de molécules de dioxygène.</w:t>
      </w:r>
    </w:p>
    <w:p w:rsidR="00516680" w:rsidRPr="00ED5341" w:rsidRDefault="00516680" w:rsidP="002706DE">
      <w:pPr>
        <w:tabs>
          <w:tab w:val="left" w:pos="1512"/>
          <w:tab w:val="center" w:pos="5214"/>
        </w:tabs>
        <w:spacing w:line="240" w:lineRule="auto"/>
        <w:jc w:val="both"/>
        <w:rPr>
          <w:b/>
          <w:bCs/>
          <w:sz w:val="20"/>
          <w:szCs w:val="20"/>
        </w:rPr>
      </w:pPr>
    </w:p>
    <w:p w:rsidR="00F90B59" w:rsidRDefault="00F90B59" w:rsidP="002706DE">
      <w:pPr>
        <w:pStyle w:val="Paragraphedeliste"/>
        <w:spacing w:line="240" w:lineRule="auto"/>
        <w:jc w:val="left"/>
        <w:rPr>
          <w:rFonts w:ascii="Cambria Math" w:hAnsi="Cambria Math"/>
          <w:sz w:val="24"/>
          <w:szCs w:val="24"/>
        </w:rPr>
      </w:pPr>
    </w:p>
    <w:p w:rsidR="00F90B59" w:rsidRPr="00F90B59" w:rsidRDefault="00F90B59" w:rsidP="00F90B59"/>
    <w:p w:rsidR="00F90B59" w:rsidRPr="00F90B59" w:rsidRDefault="00F90B59" w:rsidP="00F90B59"/>
    <w:p w:rsidR="00F90B59" w:rsidRPr="00F90B59" w:rsidRDefault="00F90B59" w:rsidP="00F90B59"/>
    <w:p w:rsidR="00F90B59" w:rsidRPr="00F90B59" w:rsidRDefault="00F90B59" w:rsidP="00F90B59"/>
    <w:p w:rsidR="00F90B59" w:rsidRDefault="00F90B59" w:rsidP="00F90B59"/>
    <w:p w:rsidR="006F6C1A" w:rsidRDefault="006F6C1A" w:rsidP="006F6C1A">
      <w:pPr>
        <w:pStyle w:val="Paragraphedeliste"/>
        <w:tabs>
          <w:tab w:val="left" w:pos="540"/>
          <w:tab w:val="left" w:pos="1512"/>
          <w:tab w:val="center" w:pos="5214"/>
        </w:tabs>
        <w:spacing w:line="240" w:lineRule="auto"/>
        <w:ind w:left="-284"/>
        <w:jc w:val="left"/>
        <w:rPr>
          <w:rFonts w:ascii="Cambria Math" w:hAnsi="Cambria Math"/>
          <w:sz w:val="24"/>
          <w:szCs w:val="24"/>
        </w:rPr>
      </w:pPr>
    </w:p>
    <w:p w:rsidR="006F6C1A" w:rsidRDefault="006F6C1A" w:rsidP="006F6C1A">
      <w:pPr>
        <w:pStyle w:val="Paragraphedeliste"/>
        <w:tabs>
          <w:tab w:val="left" w:pos="540"/>
          <w:tab w:val="left" w:pos="1512"/>
          <w:tab w:val="center" w:pos="5214"/>
        </w:tabs>
        <w:spacing w:line="240" w:lineRule="auto"/>
        <w:ind w:left="-284"/>
        <w:jc w:val="left"/>
        <w:rPr>
          <w:rFonts w:ascii="Cambria Math" w:hAnsi="Cambria Math"/>
          <w:sz w:val="24"/>
          <w:szCs w:val="24"/>
        </w:rPr>
      </w:pPr>
    </w:p>
    <w:p w:rsidR="002706DE" w:rsidRDefault="00F90B59" w:rsidP="00172D43">
      <w:pPr>
        <w:pStyle w:val="Paragraphedeliste"/>
        <w:numPr>
          <w:ilvl w:val="0"/>
          <w:numId w:val="4"/>
        </w:numPr>
        <w:tabs>
          <w:tab w:val="left" w:pos="540"/>
          <w:tab w:val="left" w:pos="1512"/>
          <w:tab w:val="center" w:pos="5214"/>
        </w:tabs>
        <w:spacing w:line="240" w:lineRule="auto"/>
        <w:ind w:left="-284"/>
        <w:jc w:val="left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Quand l’air est comprimé, les molécules sont moins espacées</w:t>
      </w:r>
      <w:r w:rsidR="00855DD6">
        <w:rPr>
          <w:rFonts w:ascii="Cambria Math" w:hAnsi="Cambria Math"/>
          <w:sz w:val="24"/>
          <w:szCs w:val="24"/>
        </w:rPr>
        <w:t>. Le volume occupé par l’air est plus petit.</w:t>
      </w:r>
    </w:p>
    <w:p w:rsidR="003B4649" w:rsidRPr="003B4649" w:rsidRDefault="003B4649" w:rsidP="00001A0E">
      <w:pPr>
        <w:tabs>
          <w:tab w:val="left" w:pos="540"/>
          <w:tab w:val="left" w:pos="1512"/>
          <w:tab w:val="center" w:pos="5214"/>
        </w:tabs>
        <w:spacing w:line="240" w:lineRule="auto"/>
        <w:jc w:val="center"/>
        <w:rPr>
          <w:rFonts w:ascii="Cambria Math" w:hAnsi="Cambria Math"/>
          <w:sz w:val="24"/>
          <w:szCs w:val="24"/>
        </w:rPr>
      </w:pPr>
      <w:bookmarkStart w:id="3" w:name="_GoBack"/>
      <w:bookmarkEnd w:id="3"/>
    </w:p>
    <w:sectPr w:rsidR="003B4649" w:rsidRPr="003B4649" w:rsidSect="003B4649">
      <w:pgSz w:w="11906" w:h="16838"/>
      <w:pgMar w:top="568" w:right="707" w:bottom="851" w:left="1417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0410"/>
    <w:multiLevelType w:val="hybridMultilevel"/>
    <w:tmpl w:val="0FCA1A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241FE"/>
    <w:multiLevelType w:val="hybridMultilevel"/>
    <w:tmpl w:val="BB58BB1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C0AE8"/>
    <w:multiLevelType w:val="hybridMultilevel"/>
    <w:tmpl w:val="0972B9C0"/>
    <w:lvl w:ilvl="0" w:tplc="040C0013">
      <w:start w:val="1"/>
      <w:numFmt w:val="upperRoman"/>
      <w:lvlText w:val="%1."/>
      <w:lvlJc w:val="right"/>
      <w:pPr>
        <w:ind w:left="2232" w:hanging="360"/>
      </w:pPr>
    </w:lvl>
    <w:lvl w:ilvl="1" w:tplc="040C0019" w:tentative="1">
      <w:start w:val="1"/>
      <w:numFmt w:val="lowerLetter"/>
      <w:lvlText w:val="%2."/>
      <w:lvlJc w:val="left"/>
      <w:pPr>
        <w:ind w:left="2952" w:hanging="360"/>
      </w:pPr>
    </w:lvl>
    <w:lvl w:ilvl="2" w:tplc="040C001B" w:tentative="1">
      <w:start w:val="1"/>
      <w:numFmt w:val="lowerRoman"/>
      <w:lvlText w:val="%3."/>
      <w:lvlJc w:val="right"/>
      <w:pPr>
        <w:ind w:left="3672" w:hanging="180"/>
      </w:pPr>
    </w:lvl>
    <w:lvl w:ilvl="3" w:tplc="040C000F" w:tentative="1">
      <w:start w:val="1"/>
      <w:numFmt w:val="decimal"/>
      <w:lvlText w:val="%4."/>
      <w:lvlJc w:val="left"/>
      <w:pPr>
        <w:ind w:left="4392" w:hanging="360"/>
      </w:pPr>
    </w:lvl>
    <w:lvl w:ilvl="4" w:tplc="040C0019" w:tentative="1">
      <w:start w:val="1"/>
      <w:numFmt w:val="lowerLetter"/>
      <w:lvlText w:val="%5."/>
      <w:lvlJc w:val="left"/>
      <w:pPr>
        <w:ind w:left="5112" w:hanging="360"/>
      </w:pPr>
    </w:lvl>
    <w:lvl w:ilvl="5" w:tplc="040C001B" w:tentative="1">
      <w:start w:val="1"/>
      <w:numFmt w:val="lowerRoman"/>
      <w:lvlText w:val="%6."/>
      <w:lvlJc w:val="right"/>
      <w:pPr>
        <w:ind w:left="5832" w:hanging="180"/>
      </w:pPr>
    </w:lvl>
    <w:lvl w:ilvl="6" w:tplc="040C000F" w:tentative="1">
      <w:start w:val="1"/>
      <w:numFmt w:val="decimal"/>
      <w:lvlText w:val="%7."/>
      <w:lvlJc w:val="left"/>
      <w:pPr>
        <w:ind w:left="6552" w:hanging="360"/>
      </w:pPr>
    </w:lvl>
    <w:lvl w:ilvl="7" w:tplc="040C0019" w:tentative="1">
      <w:start w:val="1"/>
      <w:numFmt w:val="lowerLetter"/>
      <w:lvlText w:val="%8."/>
      <w:lvlJc w:val="left"/>
      <w:pPr>
        <w:ind w:left="7272" w:hanging="360"/>
      </w:pPr>
    </w:lvl>
    <w:lvl w:ilvl="8" w:tplc="040C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>
    <w:nsid w:val="174447F1"/>
    <w:multiLevelType w:val="hybridMultilevel"/>
    <w:tmpl w:val="4D60E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D6A8A"/>
    <w:multiLevelType w:val="hybridMultilevel"/>
    <w:tmpl w:val="F1225DE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6714D"/>
    <w:multiLevelType w:val="hybridMultilevel"/>
    <w:tmpl w:val="B8702430"/>
    <w:lvl w:ilvl="0" w:tplc="A55E9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701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041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A1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4F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48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CE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C8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DE3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9B2456A"/>
    <w:multiLevelType w:val="hybridMultilevel"/>
    <w:tmpl w:val="7C24EAD2"/>
    <w:lvl w:ilvl="0" w:tplc="F68616DE">
      <w:start w:val="1"/>
      <w:numFmt w:val="decimal"/>
      <w:lvlText w:val="%1."/>
      <w:lvlJc w:val="right"/>
      <w:pPr>
        <w:ind w:left="171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EA10F47"/>
    <w:multiLevelType w:val="hybridMultilevel"/>
    <w:tmpl w:val="BA4EF43C"/>
    <w:lvl w:ilvl="0" w:tplc="6664A30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A67C6"/>
    <w:multiLevelType w:val="hybridMultilevel"/>
    <w:tmpl w:val="E2DA4958"/>
    <w:lvl w:ilvl="0" w:tplc="B2340E72">
      <w:start w:val="2"/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322C7F49"/>
    <w:multiLevelType w:val="hybridMultilevel"/>
    <w:tmpl w:val="ECF64A42"/>
    <w:lvl w:ilvl="0" w:tplc="F68616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2085F"/>
    <w:multiLevelType w:val="hybridMultilevel"/>
    <w:tmpl w:val="CD20014E"/>
    <w:lvl w:ilvl="0" w:tplc="567AFA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74E9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2475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8610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EE6E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C42B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DC5E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280F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B435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83F0D9D"/>
    <w:multiLevelType w:val="hybridMultilevel"/>
    <w:tmpl w:val="FBA8F4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55F12"/>
    <w:multiLevelType w:val="hybridMultilevel"/>
    <w:tmpl w:val="3D2E9850"/>
    <w:lvl w:ilvl="0" w:tplc="B01A841E">
      <w:start w:val="1"/>
      <w:numFmt w:val="decimal"/>
      <w:lvlText w:val="%1."/>
      <w:lvlJc w:val="right"/>
      <w:pPr>
        <w:ind w:left="63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42E620C2"/>
    <w:multiLevelType w:val="hybridMultilevel"/>
    <w:tmpl w:val="E5BA952A"/>
    <w:lvl w:ilvl="0" w:tplc="F68616D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C20A68"/>
    <w:multiLevelType w:val="hybridMultilevel"/>
    <w:tmpl w:val="BD70045E"/>
    <w:lvl w:ilvl="0" w:tplc="F68616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27AE8"/>
    <w:multiLevelType w:val="hybridMultilevel"/>
    <w:tmpl w:val="D9EA6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20F4A"/>
    <w:multiLevelType w:val="hybridMultilevel"/>
    <w:tmpl w:val="6EE00B7E"/>
    <w:lvl w:ilvl="0" w:tplc="B2340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62F8B"/>
    <w:multiLevelType w:val="hybridMultilevel"/>
    <w:tmpl w:val="75E451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B67E22"/>
    <w:multiLevelType w:val="hybridMultilevel"/>
    <w:tmpl w:val="76B437D8"/>
    <w:lvl w:ilvl="0" w:tplc="040C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5F306E19"/>
    <w:multiLevelType w:val="hybridMultilevel"/>
    <w:tmpl w:val="20B4DEC6"/>
    <w:lvl w:ilvl="0" w:tplc="F3EAE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80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8E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C1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0A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A0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CA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4A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2B03BEC"/>
    <w:multiLevelType w:val="hybridMultilevel"/>
    <w:tmpl w:val="0BCCE4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56D22"/>
    <w:multiLevelType w:val="hybridMultilevel"/>
    <w:tmpl w:val="DA68851A"/>
    <w:lvl w:ilvl="0" w:tplc="040C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778C7A9B"/>
    <w:multiLevelType w:val="hybridMultilevel"/>
    <w:tmpl w:val="A7CA6692"/>
    <w:lvl w:ilvl="0" w:tplc="040C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16"/>
  </w:num>
  <w:num w:numId="10">
    <w:abstractNumId w:val="14"/>
  </w:num>
  <w:num w:numId="11">
    <w:abstractNumId w:val="20"/>
  </w:num>
  <w:num w:numId="12">
    <w:abstractNumId w:val="5"/>
  </w:num>
  <w:num w:numId="13">
    <w:abstractNumId w:val="9"/>
  </w:num>
  <w:num w:numId="14">
    <w:abstractNumId w:val="4"/>
  </w:num>
  <w:num w:numId="15">
    <w:abstractNumId w:val="11"/>
  </w:num>
  <w:num w:numId="16">
    <w:abstractNumId w:val="19"/>
  </w:num>
  <w:num w:numId="17">
    <w:abstractNumId w:val="22"/>
  </w:num>
  <w:num w:numId="18">
    <w:abstractNumId w:val="13"/>
  </w:num>
  <w:num w:numId="19">
    <w:abstractNumId w:val="21"/>
  </w:num>
  <w:num w:numId="20">
    <w:abstractNumId w:val="8"/>
  </w:num>
  <w:num w:numId="21">
    <w:abstractNumId w:val="6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DE"/>
    <w:rsid w:val="00001A0E"/>
    <w:rsid w:val="000D70AC"/>
    <w:rsid w:val="001266ED"/>
    <w:rsid w:val="00126E43"/>
    <w:rsid w:val="00172D43"/>
    <w:rsid w:val="002706DE"/>
    <w:rsid w:val="002732E8"/>
    <w:rsid w:val="00295B48"/>
    <w:rsid w:val="00357418"/>
    <w:rsid w:val="00357B97"/>
    <w:rsid w:val="003A7086"/>
    <w:rsid w:val="003B4649"/>
    <w:rsid w:val="003F6DDB"/>
    <w:rsid w:val="004430D5"/>
    <w:rsid w:val="004B2B49"/>
    <w:rsid w:val="004E6136"/>
    <w:rsid w:val="00500C36"/>
    <w:rsid w:val="00516680"/>
    <w:rsid w:val="005A0A7F"/>
    <w:rsid w:val="005B4026"/>
    <w:rsid w:val="006273DA"/>
    <w:rsid w:val="00667EBB"/>
    <w:rsid w:val="00672B81"/>
    <w:rsid w:val="006F6C1A"/>
    <w:rsid w:val="00712A90"/>
    <w:rsid w:val="008453ED"/>
    <w:rsid w:val="00855DD6"/>
    <w:rsid w:val="008D0835"/>
    <w:rsid w:val="008F0AB1"/>
    <w:rsid w:val="008F3F53"/>
    <w:rsid w:val="00941C93"/>
    <w:rsid w:val="00947F03"/>
    <w:rsid w:val="009D7333"/>
    <w:rsid w:val="00AA0051"/>
    <w:rsid w:val="00AC4FE7"/>
    <w:rsid w:val="00AC5DDE"/>
    <w:rsid w:val="00B05AA4"/>
    <w:rsid w:val="00B1116E"/>
    <w:rsid w:val="00CB1298"/>
    <w:rsid w:val="00CB29C0"/>
    <w:rsid w:val="00CC321D"/>
    <w:rsid w:val="00D64DA7"/>
    <w:rsid w:val="00D75DAF"/>
    <w:rsid w:val="00D93346"/>
    <w:rsid w:val="00DC1835"/>
    <w:rsid w:val="00E7220F"/>
    <w:rsid w:val="00EC06CC"/>
    <w:rsid w:val="00F1190B"/>
    <w:rsid w:val="00F3013A"/>
    <w:rsid w:val="00F90B59"/>
    <w:rsid w:val="00FE5E7A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06DE"/>
    <w:pPr>
      <w:spacing w:before="1" w:line="158" w:lineRule="exact"/>
      <w:ind w:left="720"/>
      <w:contextualSpacing/>
      <w:jc w:val="center"/>
    </w:pPr>
    <w:rPr>
      <w:rFonts w:asciiTheme="majorBidi" w:hAnsiTheme="majorBidi" w:cstheme="majorBidi"/>
    </w:rPr>
  </w:style>
  <w:style w:type="table" w:styleId="Grilledutableau">
    <w:name w:val="Table Grid"/>
    <w:basedOn w:val="TableauNormal"/>
    <w:uiPriority w:val="59"/>
    <w:rsid w:val="002706DE"/>
    <w:pPr>
      <w:spacing w:after="0" w:line="240" w:lineRule="auto"/>
      <w:ind w:left="173"/>
      <w:jc w:val="center"/>
    </w:pPr>
    <w:rPr>
      <w:rFonts w:asciiTheme="majorBidi" w:hAnsiTheme="majorBid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ire">
    <w:name w:val="noire"/>
    <w:basedOn w:val="Policepardfaut"/>
    <w:rsid w:val="002706DE"/>
  </w:style>
  <w:style w:type="character" w:styleId="lev">
    <w:name w:val="Strong"/>
    <w:basedOn w:val="Policepardfaut"/>
    <w:uiPriority w:val="22"/>
    <w:qFormat/>
    <w:rsid w:val="002706DE"/>
    <w:rPr>
      <w:b/>
      <w:bCs/>
    </w:rPr>
  </w:style>
  <w:style w:type="character" w:customStyle="1" w:styleId="ac">
    <w:name w:val="ac"/>
    <w:basedOn w:val="Policepardfaut"/>
    <w:rsid w:val="002706DE"/>
  </w:style>
  <w:style w:type="paragraph" w:styleId="Textedebulles">
    <w:name w:val="Balloon Text"/>
    <w:basedOn w:val="Normal"/>
    <w:link w:val="TextedebullesCar"/>
    <w:uiPriority w:val="99"/>
    <w:semiHidden/>
    <w:unhideWhenUsed/>
    <w:rsid w:val="003B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64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B4649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01A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06DE"/>
    <w:pPr>
      <w:spacing w:before="1" w:line="158" w:lineRule="exact"/>
      <w:ind w:left="720"/>
      <w:contextualSpacing/>
      <w:jc w:val="center"/>
    </w:pPr>
    <w:rPr>
      <w:rFonts w:asciiTheme="majorBidi" w:hAnsiTheme="majorBidi" w:cstheme="majorBidi"/>
    </w:rPr>
  </w:style>
  <w:style w:type="table" w:styleId="Grilledutableau">
    <w:name w:val="Table Grid"/>
    <w:basedOn w:val="TableauNormal"/>
    <w:uiPriority w:val="59"/>
    <w:rsid w:val="002706DE"/>
    <w:pPr>
      <w:spacing w:after="0" w:line="240" w:lineRule="auto"/>
      <w:ind w:left="173"/>
      <w:jc w:val="center"/>
    </w:pPr>
    <w:rPr>
      <w:rFonts w:asciiTheme="majorBidi" w:hAnsiTheme="majorBid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ire">
    <w:name w:val="noire"/>
    <w:basedOn w:val="Policepardfaut"/>
    <w:rsid w:val="002706DE"/>
  </w:style>
  <w:style w:type="character" w:styleId="lev">
    <w:name w:val="Strong"/>
    <w:basedOn w:val="Policepardfaut"/>
    <w:uiPriority w:val="22"/>
    <w:qFormat/>
    <w:rsid w:val="002706DE"/>
    <w:rPr>
      <w:b/>
      <w:bCs/>
    </w:rPr>
  </w:style>
  <w:style w:type="character" w:customStyle="1" w:styleId="ac">
    <w:name w:val="ac"/>
    <w:basedOn w:val="Policepardfaut"/>
    <w:rsid w:val="002706DE"/>
  </w:style>
  <w:style w:type="paragraph" w:styleId="Textedebulles">
    <w:name w:val="Balloon Text"/>
    <w:basedOn w:val="Normal"/>
    <w:link w:val="TextedebullesCar"/>
    <w:uiPriority w:val="99"/>
    <w:semiHidden/>
    <w:unhideWhenUsed/>
    <w:rsid w:val="003B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64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B4649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01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0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30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adrarphysic.f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rarphysic.fr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aika</dc:creator>
  <cp:lastModifiedBy>hp</cp:lastModifiedBy>
  <cp:revision>4</cp:revision>
  <cp:lastPrinted>2019-10-22T22:38:00Z</cp:lastPrinted>
  <dcterms:created xsi:type="dcterms:W3CDTF">2019-10-22T22:38:00Z</dcterms:created>
  <dcterms:modified xsi:type="dcterms:W3CDTF">2020-08-10T15:00:00Z</dcterms:modified>
</cp:coreProperties>
</file>