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ayout w:type="fixed"/>
        <w:tblLook w:val="04A0" w:firstRow="1" w:lastRow="0" w:firstColumn="1" w:lastColumn="0" w:noHBand="0" w:noVBand="1"/>
      </w:tblPr>
      <w:tblGrid>
        <w:gridCol w:w="1098"/>
        <w:gridCol w:w="1001"/>
        <w:gridCol w:w="1270"/>
        <w:gridCol w:w="708"/>
        <w:gridCol w:w="5931"/>
        <w:gridCol w:w="448"/>
        <w:gridCol w:w="722"/>
        <w:gridCol w:w="1408"/>
        <w:gridCol w:w="1130"/>
        <w:gridCol w:w="709"/>
        <w:gridCol w:w="1100"/>
      </w:tblGrid>
      <w:tr w:rsidR="00AE7010" w:rsidTr="005F25F9">
        <w:trPr>
          <w:trHeight w:val="315"/>
        </w:trPr>
        <w:tc>
          <w:tcPr>
            <w:tcW w:w="2099" w:type="dxa"/>
            <w:gridSpan w:val="2"/>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33361E" w:rsidRDefault="00AE7010" w:rsidP="00D765D3">
            <w:pPr>
              <w:jc w:val="center"/>
              <w:rPr>
                <w:rFonts w:ascii="Hacen Liner Print-out Light" w:hAnsi="Hacen Liner Print-out Light" w:cs="Hacen Liner Print-out Light"/>
                <w:b/>
                <w:bCs/>
              </w:rPr>
            </w:pPr>
            <w:r w:rsidRPr="0033361E">
              <w:rPr>
                <w:rFonts w:ascii="Hacen Liner Print-out Light" w:hAnsi="Hacen Liner Print-out Light" w:cs="Hacen Liner Print-out Light"/>
                <w:b/>
                <w:bCs/>
                <w:rtl/>
              </w:rPr>
              <w:t>ترتيبه في المقرر</w:t>
            </w:r>
            <w:r w:rsidR="00D765D3">
              <w:rPr>
                <w:rFonts w:ascii="Hacen Liner Print-out Light" w:hAnsi="Hacen Liner Print-out Light" w:cs="Hacen Liner Print-out Light" w:hint="cs"/>
                <w:b/>
                <w:bCs/>
                <w:rtl/>
              </w:rPr>
              <w:t>: 11</w:t>
            </w:r>
          </w:p>
        </w:tc>
        <w:tc>
          <w:tcPr>
            <w:tcW w:w="1978" w:type="dxa"/>
            <w:gridSpan w:val="2"/>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33361E" w:rsidRDefault="00AE7010" w:rsidP="00A747F1">
            <w:pPr>
              <w:jc w:val="center"/>
              <w:rPr>
                <w:rFonts w:ascii="Hacen Liner Print-out Light" w:hAnsi="Hacen Liner Print-out Light" w:cs="Hacen Liner Print-out Light"/>
                <w:b/>
                <w:bCs/>
              </w:rPr>
            </w:pPr>
            <w:r w:rsidRPr="0033361E">
              <w:rPr>
                <w:rFonts w:ascii="Hacen Liner Print-out Light" w:hAnsi="Hacen Liner Print-out Light" w:cs="Hacen Liner Print-out Light"/>
                <w:b/>
                <w:bCs/>
                <w:rtl/>
              </w:rPr>
              <w:t>مدة الانجاز: حصتان</w:t>
            </w:r>
          </w:p>
        </w:tc>
        <w:tc>
          <w:tcPr>
            <w:tcW w:w="6379" w:type="dxa"/>
            <w:gridSpan w:val="2"/>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33361E" w:rsidRDefault="00AE7010" w:rsidP="00F06A61">
            <w:pPr>
              <w:jc w:val="center"/>
              <w:rPr>
                <w:rFonts w:ascii="Hacen Liner Print-out Light" w:hAnsi="Hacen Liner Print-out Light" w:cs="Hacen Liner Print-out Light"/>
                <w:b/>
                <w:bCs/>
                <w:sz w:val="28"/>
                <w:szCs w:val="28"/>
              </w:rPr>
            </w:pPr>
            <w:r w:rsidRPr="0033361E">
              <w:rPr>
                <w:rFonts w:ascii="Hacen Liner Print-out Light" w:hAnsi="Hacen Liner Print-out Light" w:cs="Hacen Liner Print-out Light"/>
                <w:b/>
                <w:bCs/>
                <w:sz w:val="28"/>
                <w:szCs w:val="28"/>
                <w:rtl/>
              </w:rPr>
              <w:t>عنوان الدرس</w:t>
            </w:r>
            <w:r w:rsidR="00F06A61" w:rsidRPr="0033361E">
              <w:rPr>
                <w:rFonts w:ascii="Hacen Liner Print-out Light" w:hAnsi="Hacen Liner Print-out Light" w:cs="Hacen Liner Print-out Light"/>
                <w:b/>
                <w:bCs/>
                <w:sz w:val="28"/>
                <w:szCs w:val="28"/>
                <w:rtl/>
              </w:rPr>
              <w:t>: ا</w:t>
            </w:r>
            <w:r w:rsidR="00C25099">
              <w:rPr>
                <w:rFonts w:ascii="Hacen Liner Print-out Light" w:hAnsi="Hacen Liner Print-out Light" w:cs="Hacen Liner Print-out Light"/>
                <w:b/>
                <w:bCs/>
                <w:sz w:val="28"/>
                <w:szCs w:val="28"/>
                <w:rtl/>
              </w:rPr>
              <w:t>ل</w:t>
            </w:r>
            <w:r w:rsidR="00C25099">
              <w:rPr>
                <w:rFonts w:ascii="Hacen Liner Print-out Light" w:hAnsi="Hacen Liner Print-out Light" w:cs="Hacen Liner Print-out Light" w:hint="cs"/>
                <w:b/>
                <w:bCs/>
                <w:sz w:val="28"/>
                <w:szCs w:val="28"/>
                <w:rtl/>
              </w:rPr>
              <w:t xml:space="preserve">نظام </w:t>
            </w:r>
            <w:proofErr w:type="spellStart"/>
            <w:r w:rsidR="00C25099">
              <w:rPr>
                <w:rFonts w:ascii="Hacen Liner Print-out Light" w:hAnsi="Hacen Liner Print-out Light" w:cs="Hacen Liner Print-out Light" w:hint="cs"/>
                <w:b/>
                <w:bCs/>
                <w:sz w:val="28"/>
                <w:szCs w:val="28"/>
                <w:rtl/>
              </w:rPr>
              <w:t>الفيودالي</w:t>
            </w:r>
            <w:proofErr w:type="spellEnd"/>
            <w:r w:rsidR="00C25099">
              <w:rPr>
                <w:rFonts w:ascii="Hacen Liner Print-out Light" w:hAnsi="Hacen Liner Print-out Light" w:cs="Hacen Liner Print-out Light" w:hint="cs"/>
                <w:b/>
                <w:bCs/>
                <w:sz w:val="28"/>
                <w:szCs w:val="28"/>
                <w:rtl/>
              </w:rPr>
              <w:t xml:space="preserve"> في أوربا في العصر الوسيط</w:t>
            </w:r>
          </w:p>
        </w:tc>
        <w:tc>
          <w:tcPr>
            <w:tcW w:w="2130" w:type="dxa"/>
            <w:gridSpan w:val="2"/>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33361E" w:rsidRDefault="00AE7010" w:rsidP="00A747F1">
            <w:pPr>
              <w:jc w:val="center"/>
              <w:rPr>
                <w:rFonts w:ascii="Hacen Liner Print-out Light" w:hAnsi="Hacen Liner Print-out Light" w:cs="Hacen Liner Print-out Light"/>
                <w:b/>
                <w:bCs/>
                <w:sz w:val="28"/>
                <w:szCs w:val="28"/>
              </w:rPr>
            </w:pPr>
            <w:proofErr w:type="gramStart"/>
            <w:r w:rsidRPr="0033361E">
              <w:rPr>
                <w:rFonts w:ascii="Hacen Liner Print-out Light" w:hAnsi="Hacen Liner Print-out Light" w:cs="Hacen Liner Print-out Light"/>
                <w:b/>
                <w:bCs/>
                <w:sz w:val="28"/>
                <w:szCs w:val="28"/>
                <w:rtl/>
              </w:rPr>
              <w:t>المستوى :</w:t>
            </w:r>
            <w:proofErr w:type="gramEnd"/>
            <w:r w:rsidRPr="0033361E">
              <w:rPr>
                <w:rFonts w:ascii="Hacen Liner Print-out Light" w:hAnsi="Hacen Liner Print-out Light" w:cs="Hacen Liner Print-out Light"/>
                <w:b/>
                <w:bCs/>
                <w:sz w:val="28"/>
                <w:szCs w:val="28"/>
                <w:rtl/>
              </w:rPr>
              <w:t xml:space="preserve"> الأولى</w:t>
            </w:r>
          </w:p>
        </w:tc>
        <w:tc>
          <w:tcPr>
            <w:tcW w:w="2939" w:type="dxa"/>
            <w:gridSpan w:val="3"/>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33361E" w:rsidRDefault="00AE7010" w:rsidP="00A747F1">
            <w:pPr>
              <w:jc w:val="center"/>
              <w:rPr>
                <w:rFonts w:ascii="Hacen Liner Print-out Light" w:hAnsi="Hacen Liner Print-out Light" w:cs="Hacen Liner Print-out Light"/>
                <w:b/>
                <w:bCs/>
                <w:sz w:val="28"/>
                <w:szCs w:val="28"/>
                <w:rtl/>
              </w:rPr>
            </w:pPr>
            <w:r w:rsidRPr="0033361E">
              <w:rPr>
                <w:rFonts w:ascii="Hacen Liner Print-out Light" w:hAnsi="Hacen Liner Print-out Light" w:cs="Hacen Liner Print-out Light"/>
                <w:b/>
                <w:bCs/>
                <w:sz w:val="28"/>
                <w:szCs w:val="28"/>
                <w:rtl/>
              </w:rPr>
              <w:t xml:space="preserve">المادة: </w:t>
            </w:r>
            <w:proofErr w:type="gramStart"/>
            <w:r w:rsidRPr="0033361E">
              <w:rPr>
                <w:rFonts w:ascii="Hacen Liner Print-out Light" w:hAnsi="Hacen Liner Print-out Light" w:cs="Hacen Liner Print-out Light"/>
                <w:b/>
                <w:bCs/>
                <w:sz w:val="28"/>
                <w:szCs w:val="28"/>
                <w:rtl/>
              </w:rPr>
              <w:t>التاريخ</w:t>
            </w:r>
            <w:proofErr w:type="gramEnd"/>
          </w:p>
        </w:tc>
      </w:tr>
      <w:tr w:rsidR="00AE7010" w:rsidTr="005F25F9">
        <w:trPr>
          <w:trHeight w:val="616"/>
        </w:trPr>
        <w:tc>
          <w:tcPr>
            <w:tcW w:w="4077" w:type="dxa"/>
            <w:gridSpan w:val="4"/>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33361E" w:rsidRDefault="00AE7010" w:rsidP="006A7452">
            <w:pPr>
              <w:jc w:val="right"/>
              <w:rPr>
                <w:rFonts w:ascii="Hacen Liner Print-out Light" w:hAnsi="Hacen Liner Print-out Light" w:cs="Hacen Liner Print-out Light"/>
                <w:b/>
                <w:bCs/>
                <w:sz w:val="24"/>
                <w:szCs w:val="24"/>
                <w:rtl/>
                <w:lang w:bidi="ar-MA"/>
              </w:rPr>
            </w:pPr>
            <w:r w:rsidRPr="0033361E">
              <w:rPr>
                <w:rFonts w:ascii="Hacen Liner Print-out Light" w:hAnsi="Hacen Liner Print-out Light" w:cs="Hacen Liner Print-out Light"/>
                <w:b/>
                <w:bCs/>
                <w:sz w:val="24"/>
                <w:szCs w:val="24"/>
                <w:u w:val="single"/>
                <w:rtl/>
                <w:lang w:bidi="ar-MA"/>
              </w:rPr>
              <w:t xml:space="preserve">المصادر و </w:t>
            </w:r>
            <w:proofErr w:type="gramStart"/>
            <w:r w:rsidRPr="0033361E">
              <w:rPr>
                <w:rFonts w:ascii="Hacen Liner Print-out Light" w:hAnsi="Hacen Liner Print-out Light" w:cs="Hacen Liner Print-out Light"/>
                <w:b/>
                <w:bCs/>
                <w:sz w:val="24"/>
                <w:szCs w:val="24"/>
                <w:u w:val="single"/>
                <w:rtl/>
                <w:lang w:bidi="ar-MA"/>
              </w:rPr>
              <w:t xml:space="preserve">المراجع </w:t>
            </w:r>
            <w:r w:rsidRPr="0033361E">
              <w:rPr>
                <w:rFonts w:ascii="Hacen Liner Print-out Light" w:hAnsi="Hacen Liner Print-out Light" w:cs="Hacen Liner Print-out Light"/>
                <w:b/>
                <w:bCs/>
                <w:sz w:val="24"/>
                <w:szCs w:val="24"/>
                <w:rtl/>
                <w:lang w:bidi="ar-MA"/>
              </w:rPr>
              <w:t>:</w:t>
            </w:r>
            <w:proofErr w:type="gramEnd"/>
            <w:r w:rsidRPr="0033361E">
              <w:rPr>
                <w:rFonts w:ascii="Hacen Liner Print-out Light" w:hAnsi="Hacen Liner Print-out Light" w:cs="Hacen Liner Print-out Light"/>
                <w:b/>
                <w:bCs/>
                <w:sz w:val="24"/>
                <w:szCs w:val="24"/>
                <w:rtl/>
                <w:lang w:bidi="ar-MA"/>
              </w:rPr>
              <w:t xml:space="preserve"> كتاب التلميذ و دليل الأستاذ</w:t>
            </w:r>
          </w:p>
          <w:p w:rsidR="00AE7010" w:rsidRPr="0033361E" w:rsidRDefault="00AE7010" w:rsidP="006A7452">
            <w:pPr>
              <w:jc w:val="right"/>
              <w:rPr>
                <w:rFonts w:ascii="Hacen Liner Print-out Light" w:hAnsi="Hacen Liner Print-out Light" w:cs="Hacen Liner Print-out Light"/>
                <w:b/>
                <w:bCs/>
                <w:rtl/>
                <w:lang w:bidi="ar-MA"/>
              </w:rPr>
            </w:pPr>
            <w:proofErr w:type="gramStart"/>
            <w:r w:rsidRPr="0033361E">
              <w:rPr>
                <w:rFonts w:ascii="Hacen Liner Print-out Light" w:hAnsi="Hacen Liner Print-out Light" w:cs="Hacen Liner Print-out Light"/>
                <w:b/>
                <w:bCs/>
                <w:sz w:val="24"/>
                <w:szCs w:val="24"/>
                <w:rtl/>
                <w:lang w:bidi="ar-MA"/>
              </w:rPr>
              <w:t>مواقع</w:t>
            </w:r>
            <w:proofErr w:type="gramEnd"/>
            <w:r w:rsidRPr="0033361E">
              <w:rPr>
                <w:rFonts w:ascii="Hacen Liner Print-out Light" w:hAnsi="Hacen Liner Print-out Light" w:cs="Hacen Liner Print-out Light"/>
                <w:b/>
                <w:bCs/>
                <w:sz w:val="24"/>
                <w:szCs w:val="24"/>
                <w:rtl/>
                <w:lang w:bidi="ar-MA"/>
              </w:rPr>
              <w:t xml:space="preserve"> إلكترونية مختلفة....</w:t>
            </w:r>
          </w:p>
        </w:tc>
        <w:tc>
          <w:tcPr>
            <w:tcW w:w="8509" w:type="dxa"/>
            <w:gridSpan w:val="4"/>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33361E" w:rsidRDefault="00AE7010" w:rsidP="002377AD">
            <w:pPr>
              <w:jc w:val="right"/>
              <w:rPr>
                <w:rFonts w:ascii="Hacen Liner Print-out Light" w:hAnsi="Hacen Liner Print-out Light" w:cs="Hacen Liner Print-out Light"/>
                <w:rtl/>
              </w:rPr>
            </w:pPr>
            <w:r w:rsidRPr="0033361E">
              <w:rPr>
                <w:rFonts w:ascii="Hacen Liner Print-out Light" w:hAnsi="Hacen Liner Print-out Light" w:cs="Hacen Liner Print-out Light"/>
                <w:b/>
                <w:bCs/>
                <w:rtl/>
                <w:lang w:bidi="ar-MA"/>
              </w:rPr>
              <w:t>- معالجة وثائق تاريخية  : خرائط</w:t>
            </w:r>
            <w:r w:rsidR="002377AD" w:rsidRPr="0033361E">
              <w:rPr>
                <w:rFonts w:ascii="Hacen Liner Print-out Light" w:hAnsi="Hacen Liner Print-out Light" w:cs="Hacen Liner Print-out Light"/>
                <w:b/>
                <w:bCs/>
                <w:rtl/>
                <w:lang w:bidi="ar-MA"/>
              </w:rPr>
              <w:t xml:space="preserve"> ، لوحات كرونولوجية </w:t>
            </w:r>
            <w:r w:rsidRPr="0033361E">
              <w:rPr>
                <w:rFonts w:ascii="Hacen Liner Print-out Light" w:hAnsi="Hacen Liner Print-out Light" w:cs="Hacen Liner Print-out Light"/>
                <w:b/>
                <w:bCs/>
                <w:rtl/>
                <w:lang w:bidi="ar-MA"/>
              </w:rPr>
              <w:t>، خطاطة ، نصوص.</w:t>
            </w:r>
            <w:r w:rsidRPr="0033361E">
              <w:rPr>
                <w:rFonts w:ascii="Hacen Liner Print-out Light" w:hAnsi="Hacen Liner Print-out Light" w:cs="Hacen Liner Print-out Light"/>
                <w:rtl/>
              </w:rPr>
              <w:t xml:space="preserve"> </w:t>
            </w:r>
          </w:p>
          <w:p w:rsidR="00AE7010" w:rsidRPr="0033361E" w:rsidRDefault="00AE7010" w:rsidP="00F45ACA">
            <w:pPr>
              <w:jc w:val="right"/>
              <w:rPr>
                <w:rFonts w:ascii="Hacen Liner Print-out Light" w:hAnsi="Hacen Liner Print-out Light" w:cs="Hacen Liner Print-out Light"/>
                <w:b/>
                <w:bCs/>
                <w:rtl/>
                <w:lang w:bidi="ar-MA"/>
              </w:rPr>
            </w:pPr>
            <w:r w:rsidRPr="0033361E">
              <w:rPr>
                <w:rFonts w:ascii="Hacen Liner Print-out Light" w:hAnsi="Hacen Liner Print-out Light" w:cs="Hacen Liner Print-out Light"/>
                <w:b/>
                <w:bCs/>
                <w:rtl/>
                <w:lang w:bidi="ar-MA"/>
              </w:rPr>
              <w:t xml:space="preserve">- الموضعة في الزمن : من خلال الخريطة و اللوحات الكرونولوجية. </w:t>
            </w:r>
          </w:p>
          <w:p w:rsidR="00AE7010" w:rsidRPr="0033361E" w:rsidRDefault="00AE7010" w:rsidP="00F45ACA">
            <w:pPr>
              <w:jc w:val="right"/>
              <w:rPr>
                <w:rFonts w:ascii="Hacen Liner Print-out Light" w:hAnsi="Hacen Liner Print-out Light" w:cs="Hacen Liner Print-out Light"/>
              </w:rPr>
            </w:pPr>
            <w:r w:rsidRPr="0033361E">
              <w:rPr>
                <w:rFonts w:ascii="Hacen Liner Print-out Light" w:hAnsi="Hacen Liner Print-out Light" w:cs="Hacen Liner Print-out Light"/>
                <w:b/>
                <w:bCs/>
                <w:rtl/>
                <w:lang w:bidi="ar-MA"/>
              </w:rPr>
              <w:t>- تقدير أهمية الحضارة بالنسبة للإنسان</w:t>
            </w:r>
            <w:r w:rsidR="0034015F">
              <w:rPr>
                <w:rFonts w:ascii="Hacen Liner Print-out Light" w:hAnsi="Hacen Liner Print-out Light" w:cs="Hacen Liner Print-out Light"/>
                <w:b/>
                <w:bCs/>
                <w:rtl/>
                <w:lang w:bidi="ar-MA"/>
              </w:rPr>
              <w:t>: ا</w:t>
            </w:r>
            <w:r w:rsidR="0034015F">
              <w:rPr>
                <w:rFonts w:ascii="Hacen Liner Print-out Light" w:hAnsi="Hacen Liner Print-out Light" w:cs="Hacen Liner Print-out Light" w:hint="cs"/>
                <w:b/>
                <w:bCs/>
                <w:rtl/>
                <w:lang w:bidi="ar-MA"/>
              </w:rPr>
              <w:t>لتعرف على الحضارة الأوربية</w:t>
            </w:r>
            <w:r w:rsidRPr="0033361E">
              <w:rPr>
                <w:rFonts w:ascii="Hacen Liner Print-out Light" w:hAnsi="Hacen Liner Print-out Light" w:cs="Hacen Liner Print-out Light"/>
                <w:b/>
                <w:bCs/>
                <w:rtl/>
                <w:lang w:bidi="ar-MA"/>
              </w:rPr>
              <w:t>.</w:t>
            </w:r>
          </w:p>
        </w:tc>
        <w:tc>
          <w:tcPr>
            <w:tcW w:w="2939" w:type="dxa"/>
            <w:gridSpan w:val="3"/>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33361E" w:rsidRDefault="00AE7010" w:rsidP="00DA214D">
            <w:pPr>
              <w:jc w:val="center"/>
              <w:rPr>
                <w:rFonts w:ascii="Hacen Liner Print-out Light" w:hAnsi="Hacen Liner Print-out Light" w:cs="Hacen Liner Print-out Light"/>
                <w:b/>
                <w:bCs/>
                <w:rtl/>
              </w:rPr>
            </w:pPr>
            <w:r w:rsidRPr="0033361E">
              <w:rPr>
                <w:rFonts w:ascii="Hacen Liner Print-out Light" w:hAnsi="Hacen Liner Print-out Light" w:cs="Hacen Liner Print-out Light"/>
                <w:b/>
                <w:bCs/>
                <w:rtl/>
              </w:rPr>
              <w:t>الكفايات و القدرات المقرر اكتسابها</w:t>
            </w:r>
          </w:p>
        </w:tc>
      </w:tr>
      <w:tr w:rsidR="00B26379" w:rsidTr="00F8407F">
        <w:trPr>
          <w:trHeight w:val="207"/>
        </w:trPr>
        <w:tc>
          <w:tcPr>
            <w:tcW w:w="1098" w:type="dxa"/>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1F56EA" w:rsidRDefault="00AE7010" w:rsidP="006F1A2D">
            <w:pPr>
              <w:jc w:val="center"/>
              <w:rPr>
                <w:b/>
                <w:bCs/>
              </w:rPr>
            </w:pPr>
            <w:proofErr w:type="gramStart"/>
            <w:r w:rsidRPr="001F56EA">
              <w:rPr>
                <w:rFonts w:hint="cs"/>
                <w:b/>
                <w:bCs/>
                <w:rtl/>
              </w:rPr>
              <w:t>التقويم</w:t>
            </w:r>
            <w:proofErr w:type="gramEnd"/>
            <w:r w:rsidRPr="001F56EA">
              <w:rPr>
                <w:rFonts w:hint="cs"/>
                <w:b/>
                <w:bCs/>
                <w:rtl/>
              </w:rPr>
              <w:t xml:space="preserve"> المرحلي</w:t>
            </w:r>
          </w:p>
        </w:tc>
        <w:tc>
          <w:tcPr>
            <w:tcW w:w="8910" w:type="dxa"/>
            <w:gridSpan w:val="4"/>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D454CC" w:rsidRDefault="00AE7010" w:rsidP="004B7CBB">
            <w:pPr>
              <w:jc w:val="center"/>
              <w:rPr>
                <w:rFonts w:asciiTheme="minorBidi" w:hAnsiTheme="minorBidi"/>
                <w:b/>
                <w:bCs/>
              </w:rPr>
            </w:pPr>
            <w:r w:rsidRPr="00D454CC">
              <w:rPr>
                <w:rFonts w:asciiTheme="minorBidi" w:hAnsiTheme="minorBidi"/>
                <w:b/>
                <w:bCs/>
                <w:rtl/>
              </w:rPr>
              <w:t>حصيلة التعلمات</w:t>
            </w:r>
          </w:p>
        </w:tc>
        <w:tc>
          <w:tcPr>
            <w:tcW w:w="1170" w:type="dxa"/>
            <w:gridSpan w:val="2"/>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1F56EA" w:rsidRDefault="00AE7010" w:rsidP="004B7CBB">
            <w:pPr>
              <w:jc w:val="center"/>
              <w:rPr>
                <w:b/>
                <w:bCs/>
              </w:rPr>
            </w:pPr>
            <w:r w:rsidRPr="001F56EA">
              <w:rPr>
                <w:rFonts w:hint="cs"/>
                <w:b/>
                <w:bCs/>
                <w:rtl/>
              </w:rPr>
              <w:t>الدعامات البيداغوجية</w:t>
            </w:r>
          </w:p>
        </w:tc>
        <w:tc>
          <w:tcPr>
            <w:tcW w:w="3247" w:type="dxa"/>
            <w:gridSpan w:val="3"/>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1F56EA" w:rsidRDefault="00AE7010" w:rsidP="004B7CBB">
            <w:pPr>
              <w:jc w:val="center"/>
              <w:rPr>
                <w:b/>
                <w:bCs/>
              </w:rPr>
            </w:pPr>
            <w:r w:rsidRPr="001F56EA">
              <w:rPr>
                <w:rFonts w:hint="cs"/>
                <w:b/>
                <w:bCs/>
                <w:rtl/>
              </w:rPr>
              <w:t>الأسئلة التعليمية - التعلمية</w:t>
            </w:r>
          </w:p>
        </w:tc>
        <w:tc>
          <w:tcPr>
            <w:tcW w:w="1100" w:type="dxa"/>
            <w:tcBorders>
              <w:top w:val="double" w:sz="6" w:space="0" w:color="auto"/>
              <w:left w:val="double" w:sz="6" w:space="0" w:color="auto"/>
              <w:bottom w:val="double" w:sz="6" w:space="0" w:color="auto"/>
              <w:right w:val="double" w:sz="6" w:space="0" w:color="auto"/>
            </w:tcBorders>
            <w:shd w:val="clear" w:color="auto" w:fill="B8CCE4" w:themeFill="accent1" w:themeFillTint="66"/>
            <w:vAlign w:val="center"/>
          </w:tcPr>
          <w:p w:rsidR="00AE7010" w:rsidRPr="001F56EA" w:rsidRDefault="00AE7010" w:rsidP="00FB7C7B">
            <w:pPr>
              <w:jc w:val="center"/>
              <w:rPr>
                <w:b/>
                <w:bCs/>
                <w:rtl/>
              </w:rPr>
            </w:pPr>
            <w:proofErr w:type="gramStart"/>
            <w:r w:rsidRPr="001F56EA">
              <w:rPr>
                <w:rFonts w:hint="cs"/>
                <w:b/>
                <w:bCs/>
                <w:rtl/>
              </w:rPr>
              <w:t>أهداف</w:t>
            </w:r>
            <w:proofErr w:type="gramEnd"/>
            <w:r w:rsidRPr="001F56EA">
              <w:rPr>
                <w:rFonts w:hint="cs"/>
                <w:b/>
                <w:bCs/>
                <w:rtl/>
              </w:rPr>
              <w:t xml:space="preserve"> الدرس</w:t>
            </w:r>
          </w:p>
        </w:tc>
      </w:tr>
      <w:tr w:rsidR="00974F34" w:rsidTr="00F8407F">
        <w:trPr>
          <w:trHeight w:val="2808"/>
        </w:trPr>
        <w:tc>
          <w:tcPr>
            <w:tcW w:w="1098" w:type="dxa"/>
            <w:tcBorders>
              <w:top w:val="double" w:sz="6" w:space="0" w:color="auto"/>
              <w:left w:val="double" w:sz="6" w:space="0" w:color="auto"/>
              <w:bottom w:val="single" w:sz="6" w:space="0" w:color="auto"/>
              <w:right w:val="single" w:sz="6" w:space="0" w:color="auto"/>
            </w:tcBorders>
            <w:textDirection w:val="btLr"/>
            <w:vAlign w:val="center"/>
          </w:tcPr>
          <w:p w:rsidR="00974F34" w:rsidRPr="005F25F9" w:rsidRDefault="00974F34" w:rsidP="00974F34">
            <w:pPr>
              <w:bidi/>
              <w:ind w:left="113" w:right="113"/>
              <w:jc w:val="center"/>
              <w:rPr>
                <w:rFonts w:ascii="Hacen Liner Print-out Light" w:hAnsi="Hacen Liner Print-out Light" w:cs="Hacen Liner Print-out Light"/>
                <w:sz w:val="24"/>
                <w:szCs w:val="24"/>
                <w:rtl/>
              </w:rPr>
            </w:pPr>
            <w:r w:rsidRPr="005F25F9">
              <w:rPr>
                <w:rFonts w:ascii="Hacen Liner Print-out Light" w:hAnsi="Hacen Liner Print-out Light" w:cs="Hacen Liner Print-out Light"/>
                <w:sz w:val="24"/>
                <w:szCs w:val="24"/>
                <w:rtl/>
              </w:rPr>
              <w:t xml:space="preserve">حدد مفهوم النظام </w:t>
            </w:r>
            <w:proofErr w:type="spellStart"/>
            <w:r w:rsidRPr="005F25F9">
              <w:rPr>
                <w:rFonts w:ascii="Hacen Liner Print-out Light" w:hAnsi="Hacen Liner Print-out Light" w:cs="Hacen Liner Print-out Light"/>
                <w:sz w:val="24"/>
                <w:szCs w:val="24"/>
                <w:rtl/>
              </w:rPr>
              <w:t>الفيودالي</w:t>
            </w:r>
            <w:proofErr w:type="spellEnd"/>
          </w:p>
          <w:p w:rsidR="00974F34" w:rsidRPr="005F25F9" w:rsidRDefault="00974F34" w:rsidP="00974F34">
            <w:pPr>
              <w:bidi/>
              <w:ind w:left="113" w:right="113"/>
              <w:jc w:val="center"/>
              <w:rPr>
                <w:rFonts w:ascii="Hacen Liner Print-out Light" w:hAnsi="Hacen Liner Print-out Light" w:cs="Hacen Liner Print-out Light"/>
                <w:sz w:val="24"/>
                <w:szCs w:val="24"/>
              </w:rPr>
            </w:pPr>
            <w:r w:rsidRPr="005F25F9">
              <w:rPr>
                <w:rFonts w:ascii="Hacen Liner Print-out Light" w:hAnsi="Hacen Liner Print-out Light" w:cs="Hacen Liner Print-out Light"/>
                <w:sz w:val="24"/>
                <w:szCs w:val="24"/>
                <w:rtl/>
              </w:rPr>
              <w:t xml:space="preserve">ابرز الأسباب التي أدت إلى ميلاد النظام </w:t>
            </w:r>
            <w:proofErr w:type="spellStart"/>
            <w:r w:rsidRPr="005F25F9">
              <w:rPr>
                <w:rFonts w:ascii="Hacen Liner Print-out Light" w:hAnsi="Hacen Liner Print-out Light" w:cs="Hacen Liner Print-out Light"/>
                <w:sz w:val="24"/>
                <w:szCs w:val="24"/>
                <w:rtl/>
              </w:rPr>
              <w:t>الفيودالي</w:t>
            </w:r>
            <w:proofErr w:type="spellEnd"/>
          </w:p>
        </w:tc>
        <w:tc>
          <w:tcPr>
            <w:tcW w:w="8910" w:type="dxa"/>
            <w:gridSpan w:val="4"/>
            <w:tcBorders>
              <w:top w:val="double" w:sz="6" w:space="0" w:color="auto"/>
              <w:left w:val="single" w:sz="6" w:space="0" w:color="auto"/>
              <w:bottom w:val="single" w:sz="6" w:space="0" w:color="auto"/>
              <w:right w:val="single" w:sz="6" w:space="0" w:color="auto"/>
            </w:tcBorders>
            <w:vAlign w:val="center"/>
          </w:tcPr>
          <w:p w:rsidR="00974F34" w:rsidRPr="00F43536" w:rsidRDefault="00974F34" w:rsidP="00F43536">
            <w:pPr>
              <w:bidi/>
              <w:ind w:firstLine="180"/>
              <w:jc w:val="both"/>
              <w:rPr>
                <w:rFonts w:asciiTheme="majorBidi" w:eastAsia="Times New Roman" w:hAnsiTheme="majorBidi" w:cstheme="majorBidi"/>
                <w:b/>
                <w:bCs/>
                <w:color w:val="000000"/>
                <w:sz w:val="24"/>
                <w:szCs w:val="24"/>
                <w:rtl/>
                <w:lang w:val="fr-FR" w:eastAsia="fr-FR"/>
              </w:rPr>
            </w:pPr>
            <w:r w:rsidRPr="00F43536">
              <w:rPr>
                <w:rFonts w:asciiTheme="majorBidi" w:hAnsiTheme="majorBidi" w:cstheme="majorBidi"/>
                <w:b/>
                <w:bCs/>
                <w:color w:val="FF0000"/>
                <w:sz w:val="24"/>
                <w:szCs w:val="24"/>
              </w:rPr>
              <w:t> </w:t>
            </w:r>
            <w:r w:rsidR="00F43536" w:rsidRPr="00F43536">
              <w:rPr>
                <w:rFonts w:asciiTheme="majorBidi" w:eastAsia="Times New Roman" w:hAnsiTheme="majorBidi" w:cstheme="majorBidi"/>
                <w:b/>
                <w:bCs/>
                <w:color w:val="FF0000"/>
                <w:sz w:val="24"/>
                <w:szCs w:val="24"/>
                <w:u w:val="single"/>
                <w:rtl/>
                <w:lang w:val="fr-FR" w:eastAsia="fr-FR"/>
              </w:rPr>
              <w:t>مقدمة:</w:t>
            </w:r>
            <w:r w:rsidR="00F43536" w:rsidRPr="00F43536">
              <w:rPr>
                <w:rFonts w:asciiTheme="majorBidi" w:eastAsia="Times New Roman" w:hAnsiTheme="majorBidi" w:cstheme="majorBidi" w:hint="cs"/>
                <w:b/>
                <w:bCs/>
                <w:color w:val="FF0000"/>
                <w:sz w:val="24"/>
                <w:szCs w:val="24"/>
                <w:u w:val="single"/>
                <w:rtl/>
                <w:lang w:val="fr-FR" w:eastAsia="fr-FR"/>
              </w:rPr>
              <w:t xml:space="preserve"> </w:t>
            </w:r>
            <w:r w:rsidRPr="00F43536">
              <w:rPr>
                <w:rFonts w:asciiTheme="majorBidi" w:eastAsia="Times New Roman" w:hAnsiTheme="majorBidi" w:cstheme="majorBidi"/>
                <w:b/>
                <w:bCs/>
                <w:color w:val="000000"/>
                <w:sz w:val="24"/>
                <w:szCs w:val="24"/>
                <w:rtl/>
                <w:lang w:val="fr-FR" w:eastAsia="fr-FR"/>
              </w:rPr>
              <w:t xml:space="preserve">شكل الرومان إمبراطورية شاسعة تعرضت لهجمات القبائل </w:t>
            </w:r>
            <w:proofErr w:type="spellStart"/>
            <w:r w:rsidRPr="00F43536">
              <w:rPr>
                <w:rFonts w:asciiTheme="majorBidi" w:eastAsia="Times New Roman" w:hAnsiTheme="majorBidi" w:cstheme="majorBidi"/>
                <w:b/>
                <w:bCs/>
                <w:color w:val="000000"/>
                <w:sz w:val="24"/>
                <w:szCs w:val="24"/>
                <w:rtl/>
                <w:lang w:val="fr-FR" w:eastAsia="fr-FR"/>
              </w:rPr>
              <w:t>المتبربرة</w:t>
            </w:r>
            <w:proofErr w:type="spellEnd"/>
            <w:r w:rsidRPr="00F43536">
              <w:rPr>
                <w:rFonts w:asciiTheme="majorBidi" w:eastAsia="Times New Roman" w:hAnsiTheme="majorBidi" w:cstheme="majorBidi"/>
                <w:b/>
                <w:bCs/>
                <w:color w:val="000000"/>
                <w:sz w:val="24"/>
                <w:szCs w:val="24"/>
                <w:rtl/>
                <w:lang w:val="fr-FR" w:eastAsia="fr-FR"/>
              </w:rPr>
              <w:t xml:space="preserve"> عند نهاية العصور القديمة، وبعد سقوطها ظهر النظام </w:t>
            </w:r>
            <w:proofErr w:type="spellStart"/>
            <w:r w:rsidRPr="00F43536">
              <w:rPr>
                <w:rFonts w:asciiTheme="majorBidi" w:eastAsia="Times New Roman" w:hAnsiTheme="majorBidi" w:cstheme="majorBidi"/>
                <w:b/>
                <w:bCs/>
                <w:color w:val="000000"/>
                <w:sz w:val="24"/>
                <w:szCs w:val="24"/>
                <w:rtl/>
                <w:lang w:val="fr-FR" w:eastAsia="fr-FR"/>
              </w:rPr>
              <w:t>الفيودالي</w:t>
            </w:r>
            <w:proofErr w:type="spellEnd"/>
            <w:r w:rsidRPr="00F43536">
              <w:rPr>
                <w:rFonts w:asciiTheme="majorBidi" w:eastAsia="Times New Roman" w:hAnsiTheme="majorBidi" w:cstheme="majorBidi"/>
                <w:b/>
                <w:bCs/>
                <w:color w:val="000000"/>
                <w:sz w:val="24"/>
                <w:szCs w:val="24"/>
                <w:rtl/>
                <w:lang w:val="fr-FR" w:eastAsia="fr-FR"/>
              </w:rPr>
              <w:t xml:space="preserve">. </w:t>
            </w:r>
            <w:proofErr w:type="gramStart"/>
            <w:r w:rsidRPr="00F43536">
              <w:rPr>
                <w:rFonts w:asciiTheme="majorBidi" w:eastAsia="Times New Roman" w:hAnsiTheme="majorBidi" w:cstheme="majorBidi"/>
                <w:b/>
                <w:bCs/>
                <w:color w:val="000000"/>
                <w:sz w:val="24"/>
                <w:szCs w:val="24"/>
                <w:rtl/>
                <w:lang w:val="fr-FR" w:eastAsia="fr-FR"/>
              </w:rPr>
              <w:t>فما</w:t>
            </w:r>
            <w:proofErr w:type="gramEnd"/>
            <w:r w:rsidRPr="00F43536">
              <w:rPr>
                <w:rFonts w:asciiTheme="majorBidi" w:eastAsia="Times New Roman" w:hAnsiTheme="majorBidi" w:cstheme="majorBidi"/>
                <w:b/>
                <w:bCs/>
                <w:color w:val="000000"/>
                <w:sz w:val="24"/>
                <w:szCs w:val="24"/>
                <w:rtl/>
                <w:lang w:val="fr-FR" w:eastAsia="fr-FR"/>
              </w:rPr>
              <w:t xml:space="preserve"> هي أهم مميزات هذا النظام؟</w:t>
            </w:r>
          </w:p>
          <w:p w:rsidR="00974F34" w:rsidRPr="00F43536" w:rsidRDefault="00974F34" w:rsidP="009D0242">
            <w:pPr>
              <w:bidi/>
              <w:ind w:firstLine="180"/>
              <w:jc w:val="both"/>
              <w:rPr>
                <w:rFonts w:asciiTheme="majorBidi" w:eastAsia="Times New Roman" w:hAnsiTheme="majorBidi" w:cstheme="majorBidi"/>
                <w:b/>
                <w:bCs/>
                <w:color w:val="FF0000"/>
                <w:sz w:val="24"/>
                <w:szCs w:val="24"/>
                <w:rtl/>
                <w:lang w:val="fr-FR" w:eastAsia="fr-FR"/>
              </w:rPr>
            </w:pPr>
            <w:r w:rsidRPr="00F43536">
              <w:rPr>
                <w:rFonts w:asciiTheme="majorBidi" w:eastAsia="Times New Roman" w:hAnsiTheme="majorBidi" w:cstheme="majorBidi"/>
                <w:b/>
                <w:bCs/>
                <w:caps/>
                <w:color w:val="FF0000"/>
                <w:sz w:val="24"/>
                <w:szCs w:val="24"/>
                <w:u w:val="single"/>
                <w:lang w:val="ru-RU" w:eastAsia="fr-FR"/>
              </w:rPr>
              <w:t>І</w:t>
            </w:r>
            <w:r w:rsidRPr="00F43536">
              <w:rPr>
                <w:rFonts w:asciiTheme="majorBidi" w:eastAsia="Times New Roman" w:hAnsiTheme="majorBidi" w:cstheme="majorBidi"/>
                <w:b/>
                <w:bCs/>
                <w:caps/>
                <w:color w:val="FF0000"/>
                <w:sz w:val="24"/>
                <w:szCs w:val="24"/>
                <w:u w:val="single"/>
                <w:rtl/>
                <w:lang w:val="fr-FR" w:eastAsia="fr-FR"/>
              </w:rPr>
              <w:t>-</w:t>
            </w:r>
            <w:r w:rsidRPr="00F43536">
              <w:rPr>
                <w:rFonts w:asciiTheme="majorBidi" w:eastAsia="Times New Roman" w:hAnsiTheme="majorBidi" w:cstheme="majorBidi"/>
                <w:b/>
                <w:bCs/>
                <w:color w:val="FF0000"/>
                <w:sz w:val="24"/>
                <w:szCs w:val="24"/>
                <w:u w:val="single"/>
                <w:rtl/>
                <w:lang w:val="fr-FR" w:eastAsia="fr-FR"/>
              </w:rPr>
              <w:t xml:space="preserve"> أدت الغارات البربرية إلى ظهور </w:t>
            </w:r>
            <w:proofErr w:type="spellStart"/>
            <w:r w:rsidRPr="00F43536">
              <w:rPr>
                <w:rFonts w:asciiTheme="majorBidi" w:eastAsia="Times New Roman" w:hAnsiTheme="majorBidi" w:cstheme="majorBidi"/>
                <w:b/>
                <w:bCs/>
                <w:color w:val="FF0000"/>
                <w:sz w:val="24"/>
                <w:szCs w:val="24"/>
                <w:u w:val="single"/>
                <w:rtl/>
                <w:lang w:val="fr-FR" w:eastAsia="fr-FR"/>
              </w:rPr>
              <w:t>الفيودالية</w:t>
            </w:r>
            <w:proofErr w:type="spellEnd"/>
            <w:r w:rsidRPr="00F43536">
              <w:rPr>
                <w:rFonts w:asciiTheme="majorBidi" w:eastAsia="Times New Roman" w:hAnsiTheme="majorBidi" w:cstheme="majorBidi"/>
                <w:b/>
                <w:bCs/>
                <w:color w:val="FF0000"/>
                <w:sz w:val="24"/>
                <w:szCs w:val="24"/>
                <w:u w:val="single"/>
                <w:rtl/>
                <w:lang w:val="fr-FR" w:eastAsia="fr-FR"/>
              </w:rPr>
              <w:t>:</w:t>
            </w:r>
          </w:p>
          <w:p w:rsidR="00974F34" w:rsidRPr="00F43536" w:rsidRDefault="00974F34" w:rsidP="008D05CB">
            <w:pPr>
              <w:bidi/>
              <w:ind w:firstLine="180"/>
              <w:jc w:val="both"/>
              <w:rPr>
                <w:rFonts w:asciiTheme="majorBidi" w:eastAsia="Times New Roman" w:hAnsiTheme="majorBidi" w:cstheme="majorBidi"/>
                <w:b/>
                <w:bCs/>
                <w:color w:val="00B050"/>
                <w:sz w:val="24"/>
                <w:szCs w:val="24"/>
                <w:u w:val="single"/>
                <w:rtl/>
                <w:lang w:val="fr-FR" w:eastAsia="fr-FR"/>
              </w:rPr>
            </w:pPr>
            <w:r w:rsidRPr="00F43536">
              <w:rPr>
                <w:rFonts w:asciiTheme="majorBidi" w:eastAsia="Times New Roman" w:hAnsiTheme="majorBidi" w:cstheme="majorBidi"/>
                <w:b/>
                <w:bCs/>
                <w:color w:val="00B050"/>
                <w:sz w:val="24"/>
                <w:szCs w:val="24"/>
                <w:u w:val="single"/>
                <w:rtl/>
                <w:lang w:val="fr-FR" w:eastAsia="fr-FR"/>
              </w:rPr>
              <w:t xml:space="preserve">1- </w:t>
            </w:r>
            <w:r w:rsidR="008D05CB" w:rsidRPr="00F43536">
              <w:rPr>
                <w:rFonts w:asciiTheme="majorBidi" w:eastAsia="Times New Roman" w:hAnsiTheme="majorBidi" w:cstheme="majorBidi"/>
                <w:b/>
                <w:bCs/>
                <w:color w:val="00B050"/>
                <w:sz w:val="24"/>
                <w:szCs w:val="24"/>
                <w:u w:val="single"/>
                <w:rtl/>
                <w:lang w:val="fr-FR" w:eastAsia="fr-FR"/>
              </w:rPr>
              <w:t xml:space="preserve">ظهور النظام </w:t>
            </w:r>
            <w:proofErr w:type="spellStart"/>
            <w:r w:rsidR="008D05CB" w:rsidRPr="00F43536">
              <w:rPr>
                <w:rFonts w:asciiTheme="majorBidi" w:eastAsia="Times New Roman" w:hAnsiTheme="majorBidi" w:cstheme="majorBidi"/>
                <w:b/>
                <w:bCs/>
                <w:color w:val="00B050"/>
                <w:sz w:val="24"/>
                <w:szCs w:val="24"/>
                <w:u w:val="single"/>
                <w:rtl/>
                <w:lang w:val="fr-FR" w:eastAsia="fr-FR"/>
              </w:rPr>
              <w:t>الفيودالي</w:t>
            </w:r>
            <w:proofErr w:type="spellEnd"/>
            <w:r w:rsidR="008D05CB" w:rsidRPr="00F43536">
              <w:rPr>
                <w:rFonts w:asciiTheme="majorBidi" w:eastAsia="Times New Roman" w:hAnsiTheme="majorBidi" w:cstheme="majorBidi"/>
                <w:b/>
                <w:bCs/>
                <w:color w:val="00B050"/>
                <w:sz w:val="24"/>
                <w:szCs w:val="24"/>
                <w:u w:val="single"/>
                <w:rtl/>
                <w:lang w:val="fr-FR" w:eastAsia="fr-FR"/>
              </w:rPr>
              <w:t xml:space="preserve"> </w:t>
            </w:r>
            <w:proofErr w:type="spellStart"/>
            <w:r w:rsidR="008D05CB" w:rsidRPr="00F43536">
              <w:rPr>
                <w:rFonts w:asciiTheme="majorBidi" w:eastAsia="Times New Roman" w:hAnsiTheme="majorBidi" w:cstheme="majorBidi"/>
                <w:b/>
                <w:bCs/>
                <w:color w:val="00B050"/>
                <w:sz w:val="24"/>
                <w:szCs w:val="24"/>
                <w:u w:val="single"/>
                <w:rtl/>
                <w:lang w:val="fr-FR" w:eastAsia="fr-FR"/>
              </w:rPr>
              <w:t>بأوربا</w:t>
            </w:r>
            <w:proofErr w:type="spellEnd"/>
            <w:r w:rsidRPr="00F43536">
              <w:rPr>
                <w:rFonts w:asciiTheme="majorBidi" w:eastAsia="Times New Roman" w:hAnsiTheme="majorBidi" w:cstheme="majorBidi"/>
                <w:b/>
                <w:bCs/>
                <w:color w:val="00B050"/>
                <w:sz w:val="24"/>
                <w:szCs w:val="24"/>
                <w:u w:val="single"/>
                <w:rtl/>
                <w:lang w:val="fr-FR" w:eastAsia="fr-FR"/>
              </w:rPr>
              <w:t>:</w:t>
            </w:r>
          </w:p>
          <w:p w:rsidR="008D05CB" w:rsidRPr="00F43536" w:rsidRDefault="008D05CB" w:rsidP="008D05CB">
            <w:pPr>
              <w:bidi/>
              <w:ind w:firstLine="180"/>
              <w:jc w:val="both"/>
              <w:rPr>
                <w:rFonts w:asciiTheme="majorBidi" w:hAnsiTheme="majorBidi" w:cstheme="majorBidi"/>
                <w:b/>
                <w:bCs/>
                <w:color w:val="222222"/>
                <w:sz w:val="24"/>
                <w:szCs w:val="24"/>
                <w:shd w:val="clear" w:color="auto" w:fill="FFFFFF"/>
                <w:rtl/>
              </w:rPr>
            </w:pPr>
            <w:r w:rsidRPr="00F43536">
              <w:rPr>
                <w:rFonts w:asciiTheme="majorBidi" w:hAnsiTheme="majorBidi" w:cstheme="majorBidi"/>
                <w:b/>
                <w:bCs/>
                <w:color w:val="222222"/>
                <w:sz w:val="24"/>
                <w:szCs w:val="24"/>
                <w:shd w:val="clear" w:color="auto" w:fill="FFFFFF"/>
                <w:rtl/>
              </w:rPr>
              <w:t xml:space="preserve">ضعفت الإمبراطورية الرومانية منذ نهاية القرن الرابع الميلادي، فتعرضت لهجمات الشعوب الجرمانية من شمال القارة، مما أدى إلى انهيارها سنة 476م، وظهرت عدة مماليك في أوروبا عجزت عن الدفاع عن نفسها خلال القرنين التاسع و العاشر ضد هجمات </w:t>
            </w:r>
            <w:proofErr w:type="spellStart"/>
            <w:r w:rsidRPr="00F43536">
              <w:rPr>
                <w:rFonts w:asciiTheme="majorBidi" w:hAnsiTheme="majorBidi" w:cstheme="majorBidi"/>
                <w:b/>
                <w:bCs/>
                <w:color w:val="222222"/>
                <w:sz w:val="24"/>
                <w:szCs w:val="24"/>
                <w:shd w:val="clear" w:color="auto" w:fill="FFFFFF"/>
                <w:rtl/>
              </w:rPr>
              <w:t>النورماندين</w:t>
            </w:r>
            <w:proofErr w:type="spellEnd"/>
            <w:r w:rsidRPr="00F43536">
              <w:rPr>
                <w:rFonts w:asciiTheme="majorBidi" w:hAnsiTheme="majorBidi" w:cstheme="majorBidi"/>
                <w:b/>
                <w:bCs/>
                <w:color w:val="222222"/>
                <w:sz w:val="24"/>
                <w:szCs w:val="24"/>
                <w:shd w:val="clear" w:color="auto" w:fill="FFFFFF"/>
                <w:rtl/>
              </w:rPr>
              <w:t xml:space="preserve"> من الشمال، و </w:t>
            </w:r>
            <w:proofErr w:type="spellStart"/>
            <w:r w:rsidRPr="00F43536">
              <w:rPr>
                <w:rFonts w:asciiTheme="majorBidi" w:hAnsiTheme="majorBidi" w:cstheme="majorBidi"/>
                <w:b/>
                <w:bCs/>
                <w:color w:val="222222"/>
                <w:sz w:val="24"/>
                <w:szCs w:val="24"/>
                <w:shd w:val="clear" w:color="auto" w:fill="FFFFFF"/>
                <w:rtl/>
              </w:rPr>
              <w:t>الهنغارين</w:t>
            </w:r>
            <w:proofErr w:type="spellEnd"/>
            <w:r w:rsidRPr="00F43536">
              <w:rPr>
                <w:rFonts w:asciiTheme="majorBidi" w:hAnsiTheme="majorBidi" w:cstheme="majorBidi"/>
                <w:b/>
                <w:bCs/>
                <w:color w:val="222222"/>
                <w:sz w:val="24"/>
                <w:szCs w:val="24"/>
                <w:shd w:val="clear" w:color="auto" w:fill="FFFFFF"/>
                <w:rtl/>
              </w:rPr>
              <w:t xml:space="preserve"> من الشرق والمسلمين من الجنوب لعجز الملوك عن توفير الأمن  </w:t>
            </w:r>
            <w:proofErr w:type="spellStart"/>
            <w:r w:rsidRPr="00F43536">
              <w:rPr>
                <w:rFonts w:asciiTheme="majorBidi" w:hAnsiTheme="majorBidi" w:cstheme="majorBidi"/>
                <w:b/>
                <w:bCs/>
                <w:color w:val="222222"/>
                <w:sz w:val="24"/>
                <w:szCs w:val="24"/>
                <w:shd w:val="clear" w:color="auto" w:fill="FFFFFF"/>
                <w:rtl/>
              </w:rPr>
              <w:t>والإستقرار</w:t>
            </w:r>
            <w:proofErr w:type="spellEnd"/>
            <w:r w:rsidRPr="00F43536">
              <w:rPr>
                <w:rFonts w:asciiTheme="majorBidi" w:hAnsiTheme="majorBidi" w:cstheme="majorBidi"/>
                <w:b/>
                <w:bCs/>
                <w:color w:val="222222"/>
                <w:sz w:val="24"/>
                <w:szCs w:val="24"/>
                <w:shd w:val="clear" w:color="auto" w:fill="FFFFFF"/>
                <w:rtl/>
              </w:rPr>
              <w:t xml:space="preserve"> لشعوبهم، ما دفع الناس إلى </w:t>
            </w:r>
            <w:proofErr w:type="spellStart"/>
            <w:r w:rsidRPr="00F43536">
              <w:rPr>
                <w:rFonts w:asciiTheme="majorBidi" w:hAnsiTheme="majorBidi" w:cstheme="majorBidi"/>
                <w:b/>
                <w:bCs/>
                <w:color w:val="222222"/>
                <w:sz w:val="24"/>
                <w:szCs w:val="24"/>
                <w:shd w:val="clear" w:color="auto" w:fill="FFFFFF"/>
                <w:rtl/>
              </w:rPr>
              <w:t>الإحتماء</w:t>
            </w:r>
            <w:proofErr w:type="spellEnd"/>
            <w:r w:rsidRPr="00F43536">
              <w:rPr>
                <w:rFonts w:asciiTheme="majorBidi" w:hAnsiTheme="majorBidi" w:cstheme="majorBidi"/>
                <w:b/>
                <w:bCs/>
                <w:color w:val="222222"/>
                <w:sz w:val="24"/>
                <w:szCs w:val="24"/>
                <w:shd w:val="clear" w:color="auto" w:fill="FFFFFF"/>
                <w:rtl/>
              </w:rPr>
              <w:t xml:space="preserve"> بالزعماء المحليين وبذلك ظهر النظام </w:t>
            </w:r>
            <w:proofErr w:type="spellStart"/>
            <w:r w:rsidRPr="00F43536">
              <w:rPr>
                <w:rFonts w:asciiTheme="majorBidi" w:hAnsiTheme="majorBidi" w:cstheme="majorBidi"/>
                <w:b/>
                <w:bCs/>
                <w:color w:val="222222"/>
                <w:sz w:val="24"/>
                <w:szCs w:val="24"/>
                <w:shd w:val="clear" w:color="auto" w:fill="FFFFFF"/>
                <w:rtl/>
              </w:rPr>
              <w:t>الفيودالي</w:t>
            </w:r>
            <w:proofErr w:type="spellEnd"/>
            <w:r w:rsidRPr="00F43536">
              <w:rPr>
                <w:rFonts w:asciiTheme="majorBidi" w:hAnsiTheme="majorBidi" w:cstheme="majorBidi"/>
                <w:b/>
                <w:bCs/>
                <w:color w:val="222222"/>
                <w:sz w:val="24"/>
                <w:szCs w:val="24"/>
                <w:shd w:val="clear" w:color="auto" w:fill="FFFFFF"/>
              </w:rPr>
              <w:t>.</w:t>
            </w:r>
          </w:p>
          <w:p w:rsidR="00974F34" w:rsidRPr="00F43536" w:rsidRDefault="00974F34" w:rsidP="008D05CB">
            <w:pPr>
              <w:bidi/>
              <w:ind w:firstLine="180"/>
              <w:jc w:val="both"/>
              <w:rPr>
                <w:rFonts w:asciiTheme="majorBidi" w:eastAsia="Times New Roman" w:hAnsiTheme="majorBidi" w:cstheme="majorBidi"/>
                <w:b/>
                <w:bCs/>
                <w:color w:val="00B050"/>
                <w:sz w:val="24"/>
                <w:szCs w:val="24"/>
                <w:u w:val="single"/>
                <w:rtl/>
                <w:lang w:val="fr-FR" w:eastAsia="fr-FR"/>
              </w:rPr>
            </w:pPr>
            <w:r w:rsidRPr="00F43536">
              <w:rPr>
                <w:rFonts w:asciiTheme="majorBidi" w:eastAsia="Times New Roman" w:hAnsiTheme="majorBidi" w:cstheme="majorBidi"/>
                <w:b/>
                <w:bCs/>
                <w:color w:val="00B050"/>
                <w:sz w:val="24"/>
                <w:szCs w:val="24"/>
                <w:u w:val="single"/>
                <w:rtl/>
                <w:lang w:val="fr-FR" w:eastAsia="fr-FR"/>
              </w:rPr>
              <w:t xml:space="preserve">2- </w:t>
            </w:r>
            <w:r w:rsidR="008D05CB" w:rsidRPr="00F43536">
              <w:rPr>
                <w:rFonts w:asciiTheme="majorBidi" w:eastAsia="Times New Roman" w:hAnsiTheme="majorBidi" w:cstheme="majorBidi"/>
                <w:b/>
                <w:bCs/>
                <w:color w:val="00B050"/>
                <w:sz w:val="24"/>
                <w:szCs w:val="24"/>
                <w:u w:val="single"/>
                <w:rtl/>
                <w:lang w:val="fr-FR" w:eastAsia="fr-FR"/>
              </w:rPr>
              <w:t xml:space="preserve">بعض أسباب </w:t>
            </w:r>
            <w:r w:rsidRPr="00F43536">
              <w:rPr>
                <w:rFonts w:asciiTheme="majorBidi" w:eastAsia="Times New Roman" w:hAnsiTheme="majorBidi" w:cstheme="majorBidi"/>
                <w:b/>
                <w:bCs/>
                <w:color w:val="00B050"/>
                <w:sz w:val="24"/>
                <w:szCs w:val="24"/>
                <w:u w:val="single"/>
                <w:rtl/>
                <w:lang w:val="fr-FR" w:eastAsia="fr-FR"/>
              </w:rPr>
              <w:t xml:space="preserve">ظهور النظام </w:t>
            </w:r>
            <w:proofErr w:type="spellStart"/>
            <w:r w:rsidRPr="00F43536">
              <w:rPr>
                <w:rFonts w:asciiTheme="majorBidi" w:eastAsia="Times New Roman" w:hAnsiTheme="majorBidi" w:cstheme="majorBidi"/>
                <w:b/>
                <w:bCs/>
                <w:color w:val="00B050"/>
                <w:sz w:val="24"/>
                <w:szCs w:val="24"/>
                <w:u w:val="single"/>
                <w:rtl/>
                <w:lang w:val="fr-FR" w:eastAsia="fr-FR"/>
              </w:rPr>
              <w:t>الفيودالي</w:t>
            </w:r>
            <w:proofErr w:type="spellEnd"/>
            <w:r w:rsidRPr="00F43536">
              <w:rPr>
                <w:rFonts w:asciiTheme="majorBidi" w:eastAsia="Times New Roman" w:hAnsiTheme="majorBidi" w:cstheme="majorBidi"/>
                <w:b/>
                <w:bCs/>
                <w:color w:val="00B050"/>
                <w:sz w:val="24"/>
                <w:szCs w:val="24"/>
                <w:u w:val="single"/>
                <w:rtl/>
                <w:lang w:val="fr-FR" w:eastAsia="fr-FR"/>
              </w:rPr>
              <w:t>:</w:t>
            </w:r>
          </w:p>
          <w:p w:rsidR="00974F34" w:rsidRPr="00F43536" w:rsidRDefault="008D05CB" w:rsidP="008D05CB">
            <w:pPr>
              <w:bidi/>
              <w:ind w:firstLine="180"/>
              <w:jc w:val="both"/>
              <w:rPr>
                <w:rFonts w:asciiTheme="majorBidi" w:eastAsia="Times New Roman" w:hAnsiTheme="majorBidi" w:cstheme="majorBidi"/>
                <w:b/>
                <w:bCs/>
                <w:color w:val="000000"/>
                <w:sz w:val="24"/>
                <w:szCs w:val="24"/>
                <w:rtl/>
                <w:lang w:val="fr-FR" w:eastAsia="fr-FR"/>
              </w:rPr>
            </w:pPr>
            <w:r w:rsidRPr="00F43536">
              <w:rPr>
                <w:rFonts w:asciiTheme="majorBidi" w:eastAsia="Times New Roman" w:hAnsiTheme="majorBidi" w:cstheme="majorBidi"/>
                <w:b/>
                <w:bCs/>
                <w:color w:val="000000"/>
                <w:sz w:val="24"/>
                <w:szCs w:val="24"/>
                <w:rtl/>
                <w:lang w:val="fr-FR" w:eastAsia="fr-FR"/>
              </w:rPr>
              <w:t xml:space="preserve">تسببت الهجمات التي كانت تتعرض لها أوربا الغربية إلى هجرات </w:t>
            </w:r>
            <w:r w:rsidR="00974F34" w:rsidRPr="00F43536">
              <w:rPr>
                <w:rFonts w:asciiTheme="majorBidi" w:eastAsia="Times New Roman" w:hAnsiTheme="majorBidi" w:cstheme="majorBidi"/>
                <w:b/>
                <w:bCs/>
                <w:color w:val="000000"/>
                <w:sz w:val="24"/>
                <w:szCs w:val="24"/>
                <w:rtl/>
                <w:lang w:val="fr-FR" w:eastAsia="fr-FR"/>
              </w:rPr>
              <w:t xml:space="preserve">جماعية </w:t>
            </w:r>
            <w:r w:rsidRPr="00F43536">
              <w:rPr>
                <w:rFonts w:asciiTheme="majorBidi" w:eastAsia="Times New Roman" w:hAnsiTheme="majorBidi" w:cstheme="majorBidi"/>
                <w:b/>
                <w:bCs/>
                <w:color w:val="000000"/>
                <w:sz w:val="24"/>
                <w:szCs w:val="24"/>
                <w:rtl/>
                <w:lang w:val="fr-FR" w:eastAsia="fr-FR"/>
              </w:rPr>
              <w:t>و انتشرت الفوضى و</w:t>
            </w:r>
            <w:r w:rsidR="00974F34" w:rsidRPr="00F43536">
              <w:rPr>
                <w:rFonts w:asciiTheme="majorBidi" w:eastAsia="Times New Roman" w:hAnsiTheme="majorBidi" w:cstheme="majorBidi"/>
                <w:b/>
                <w:bCs/>
                <w:color w:val="000000"/>
                <w:sz w:val="24"/>
                <w:szCs w:val="24"/>
                <w:rtl/>
                <w:lang w:val="fr-FR" w:eastAsia="fr-FR"/>
              </w:rPr>
              <w:t xml:space="preserve"> عمليات النهب والمجاعات والأوبئة </w:t>
            </w:r>
            <w:r w:rsidRPr="00F43536">
              <w:rPr>
                <w:rFonts w:asciiTheme="majorBidi" w:eastAsia="Times New Roman" w:hAnsiTheme="majorBidi" w:cstheme="majorBidi"/>
                <w:b/>
                <w:bCs/>
                <w:color w:val="000000"/>
                <w:sz w:val="24"/>
                <w:szCs w:val="24"/>
                <w:rtl/>
                <w:lang w:val="fr-FR" w:eastAsia="fr-FR"/>
              </w:rPr>
              <w:t xml:space="preserve">، </w:t>
            </w:r>
            <w:r w:rsidR="00974F34" w:rsidRPr="00F43536">
              <w:rPr>
                <w:rFonts w:asciiTheme="majorBidi" w:eastAsia="Times New Roman" w:hAnsiTheme="majorBidi" w:cstheme="majorBidi"/>
                <w:b/>
                <w:bCs/>
                <w:color w:val="000000"/>
                <w:sz w:val="24"/>
                <w:szCs w:val="24"/>
                <w:rtl/>
                <w:lang w:val="fr-FR" w:eastAsia="fr-FR"/>
              </w:rPr>
              <w:t xml:space="preserve">فانعدم الأمن وأصبح </w:t>
            </w:r>
            <w:r w:rsidRPr="00F43536">
              <w:rPr>
                <w:rFonts w:asciiTheme="majorBidi" w:eastAsia="Times New Roman" w:hAnsiTheme="majorBidi" w:cstheme="majorBidi"/>
                <w:b/>
                <w:bCs/>
                <w:color w:val="000000"/>
                <w:sz w:val="24"/>
                <w:szCs w:val="24"/>
                <w:rtl/>
                <w:lang w:val="fr-FR" w:eastAsia="fr-FR"/>
              </w:rPr>
              <w:t>الضعفاء</w:t>
            </w:r>
            <w:r w:rsidR="00974F34" w:rsidRPr="00F43536">
              <w:rPr>
                <w:rFonts w:asciiTheme="majorBidi" w:eastAsia="Times New Roman" w:hAnsiTheme="majorBidi" w:cstheme="majorBidi"/>
                <w:b/>
                <w:bCs/>
                <w:color w:val="000000"/>
                <w:sz w:val="24"/>
                <w:szCs w:val="24"/>
                <w:rtl/>
                <w:lang w:val="fr-FR" w:eastAsia="fr-FR"/>
              </w:rPr>
              <w:t xml:space="preserve"> يقدمون للأقوياء عدة خدمات مقابل حمايتهم وضمان معيشتهم.</w:t>
            </w:r>
          </w:p>
        </w:tc>
        <w:tc>
          <w:tcPr>
            <w:tcW w:w="1170" w:type="dxa"/>
            <w:gridSpan w:val="2"/>
            <w:tcBorders>
              <w:top w:val="double" w:sz="6" w:space="0" w:color="auto"/>
              <w:left w:val="single" w:sz="6" w:space="0" w:color="auto"/>
              <w:bottom w:val="single" w:sz="6" w:space="0" w:color="auto"/>
              <w:right w:val="single" w:sz="6" w:space="0" w:color="auto"/>
            </w:tcBorders>
            <w:vAlign w:val="center"/>
          </w:tcPr>
          <w:p w:rsidR="00974F34" w:rsidRPr="009D0242" w:rsidRDefault="00974F34" w:rsidP="009D0242">
            <w:pPr>
              <w:bidi/>
              <w:jc w:val="center"/>
              <w:rPr>
                <w:rFonts w:ascii="Lotus Linotype" w:hAnsi="Lotus Linotype" w:cs="Lotus Linotype"/>
                <w:sz w:val="28"/>
                <w:szCs w:val="28"/>
                <w:rtl/>
              </w:rPr>
            </w:pPr>
            <w:r w:rsidRPr="009D0242">
              <w:rPr>
                <w:rFonts w:ascii="Lotus Linotype" w:hAnsi="Lotus Linotype" w:cs="Lotus Linotype"/>
                <w:sz w:val="28"/>
                <w:szCs w:val="28"/>
                <w:rtl/>
              </w:rPr>
              <w:t>الخريطة</w:t>
            </w:r>
          </w:p>
          <w:p w:rsidR="00974F34" w:rsidRDefault="00153D68" w:rsidP="009D0242">
            <w:pPr>
              <w:bidi/>
              <w:jc w:val="center"/>
              <w:rPr>
                <w:rFonts w:ascii="Lotus Linotype" w:hAnsi="Lotus Linotype" w:cs="Lotus Linotype"/>
                <w:sz w:val="28"/>
                <w:szCs w:val="28"/>
                <w:rtl/>
              </w:rPr>
            </w:pPr>
            <w:r>
              <w:rPr>
                <w:rFonts w:ascii="Lotus Linotype" w:hAnsi="Lotus Linotype" w:cs="Lotus Linotype" w:hint="cs"/>
                <w:sz w:val="28"/>
                <w:szCs w:val="28"/>
                <w:rtl/>
              </w:rPr>
              <w:t>61</w:t>
            </w:r>
          </w:p>
          <w:p w:rsidR="00153D68" w:rsidRDefault="00153D68" w:rsidP="00153D68">
            <w:pPr>
              <w:bidi/>
              <w:jc w:val="center"/>
              <w:rPr>
                <w:rFonts w:ascii="Lotus Linotype" w:hAnsi="Lotus Linotype" w:cs="Lotus Linotype"/>
                <w:sz w:val="28"/>
                <w:szCs w:val="28"/>
                <w:rtl/>
              </w:rPr>
            </w:pPr>
            <w:r>
              <w:rPr>
                <w:rFonts w:ascii="Lotus Linotype" w:hAnsi="Lotus Linotype" w:cs="Lotus Linotype" w:hint="cs"/>
                <w:sz w:val="28"/>
                <w:szCs w:val="28"/>
                <w:rtl/>
              </w:rPr>
              <w:t>النص</w:t>
            </w:r>
          </w:p>
          <w:p w:rsidR="00153D68" w:rsidRPr="009D0242" w:rsidRDefault="00153D68" w:rsidP="00153D68">
            <w:pPr>
              <w:bidi/>
              <w:jc w:val="center"/>
              <w:rPr>
                <w:rFonts w:ascii="Lotus Linotype" w:hAnsi="Lotus Linotype" w:cs="Lotus Linotype"/>
                <w:sz w:val="28"/>
                <w:szCs w:val="28"/>
              </w:rPr>
            </w:pPr>
            <w:r>
              <w:rPr>
                <w:rFonts w:ascii="Lotus Linotype" w:hAnsi="Lotus Linotype" w:cs="Lotus Linotype" w:hint="cs"/>
                <w:sz w:val="28"/>
                <w:szCs w:val="28"/>
                <w:rtl/>
              </w:rPr>
              <w:t>61</w:t>
            </w:r>
          </w:p>
        </w:tc>
        <w:tc>
          <w:tcPr>
            <w:tcW w:w="3247" w:type="dxa"/>
            <w:gridSpan w:val="3"/>
            <w:tcBorders>
              <w:top w:val="double" w:sz="6" w:space="0" w:color="auto"/>
              <w:left w:val="single" w:sz="6" w:space="0" w:color="auto"/>
              <w:bottom w:val="single" w:sz="6" w:space="0" w:color="auto"/>
              <w:right w:val="single" w:sz="6" w:space="0" w:color="auto"/>
            </w:tcBorders>
            <w:vAlign w:val="center"/>
          </w:tcPr>
          <w:p w:rsidR="00974F34" w:rsidRDefault="00153D68" w:rsidP="00153D68">
            <w:pPr>
              <w:pStyle w:val="Paragraphedeliste"/>
              <w:bidi/>
              <w:ind w:left="317"/>
              <w:jc w:val="both"/>
              <w:rPr>
                <w:rFonts w:ascii="Lotus Linotype" w:hAnsi="Lotus Linotype" w:cs="Lotus Linotype"/>
                <w:rtl/>
              </w:rPr>
            </w:pPr>
            <w:r>
              <w:rPr>
                <w:rFonts w:ascii="Lotus Linotype" w:hAnsi="Lotus Linotype" w:cs="Lotus Linotype" w:hint="cs"/>
                <w:rtl/>
              </w:rPr>
              <w:t>حدد الجهات التي غارت على أوربا الغربية و الوسطى</w:t>
            </w:r>
          </w:p>
          <w:p w:rsidR="00153D68" w:rsidRPr="009D0242" w:rsidRDefault="00153D68" w:rsidP="00153D68">
            <w:pPr>
              <w:pStyle w:val="Paragraphedeliste"/>
              <w:bidi/>
              <w:ind w:left="317"/>
              <w:jc w:val="both"/>
              <w:rPr>
                <w:rFonts w:ascii="Lotus Linotype" w:hAnsi="Lotus Linotype" w:cs="Lotus Linotype"/>
              </w:rPr>
            </w:pPr>
            <w:r>
              <w:rPr>
                <w:rFonts w:ascii="Lotus Linotype" w:hAnsi="Lotus Linotype" w:cs="Lotus Linotype" w:hint="cs"/>
                <w:rtl/>
              </w:rPr>
              <w:t>حدد أسباب ظهور النظام الفيودالي</w:t>
            </w:r>
          </w:p>
        </w:tc>
        <w:tc>
          <w:tcPr>
            <w:tcW w:w="1100" w:type="dxa"/>
            <w:tcBorders>
              <w:top w:val="double" w:sz="6" w:space="0" w:color="auto"/>
              <w:left w:val="single" w:sz="6" w:space="0" w:color="auto"/>
              <w:bottom w:val="single" w:sz="6" w:space="0" w:color="auto"/>
              <w:right w:val="double" w:sz="6" w:space="0" w:color="auto"/>
            </w:tcBorders>
            <w:textDirection w:val="btLr"/>
            <w:vAlign w:val="center"/>
          </w:tcPr>
          <w:p w:rsidR="00974F34" w:rsidRPr="00974F34" w:rsidRDefault="00974F34" w:rsidP="00974F34">
            <w:pPr>
              <w:bidi/>
              <w:ind w:left="113" w:right="113"/>
              <w:jc w:val="center"/>
              <w:rPr>
                <w:rFonts w:ascii="Hacen Liner Print-out Light" w:hAnsi="Hacen Liner Print-out Light" w:cs="Hacen Liner Print-out Light"/>
                <w:sz w:val="28"/>
                <w:szCs w:val="28"/>
              </w:rPr>
            </w:pPr>
            <w:r w:rsidRPr="00974F34">
              <w:rPr>
                <w:rFonts w:ascii="Hacen Liner Print-out Light" w:hAnsi="Hacen Liner Print-out Light" w:cs="Hacen Liner Print-out Light"/>
                <w:sz w:val="28"/>
                <w:szCs w:val="28"/>
                <w:rtl/>
              </w:rPr>
              <w:t xml:space="preserve">تعرف النظام </w:t>
            </w:r>
            <w:proofErr w:type="spellStart"/>
            <w:r w:rsidRPr="00974F34">
              <w:rPr>
                <w:rFonts w:ascii="Hacen Liner Print-out Light" w:hAnsi="Hacen Liner Print-out Light" w:cs="Hacen Liner Print-out Light"/>
                <w:sz w:val="28"/>
                <w:szCs w:val="28"/>
                <w:rtl/>
              </w:rPr>
              <w:t>الفيودالي</w:t>
            </w:r>
            <w:proofErr w:type="spellEnd"/>
            <w:r w:rsidRPr="00974F34">
              <w:rPr>
                <w:rFonts w:ascii="Hacen Liner Print-out Light" w:hAnsi="Hacen Liner Print-out Light" w:cs="Hacen Liner Print-out Light"/>
                <w:sz w:val="28"/>
                <w:szCs w:val="28"/>
                <w:rtl/>
              </w:rPr>
              <w:t xml:space="preserve"> في </w:t>
            </w:r>
            <w:proofErr w:type="spellStart"/>
            <w:r w:rsidRPr="00974F34">
              <w:rPr>
                <w:rFonts w:ascii="Hacen Liner Print-out Light" w:hAnsi="Hacen Liner Print-out Light" w:cs="Hacen Liner Print-out Light"/>
                <w:sz w:val="28"/>
                <w:szCs w:val="28"/>
                <w:rtl/>
              </w:rPr>
              <w:t>اوربا</w:t>
            </w:r>
            <w:proofErr w:type="spellEnd"/>
            <w:r w:rsidRPr="00974F34">
              <w:rPr>
                <w:rFonts w:ascii="Hacen Liner Print-out Light" w:hAnsi="Hacen Liner Print-out Light" w:cs="Hacen Liner Print-out Light"/>
                <w:sz w:val="28"/>
                <w:szCs w:val="28"/>
                <w:rtl/>
              </w:rPr>
              <w:t xml:space="preserve"> خلال العصر الوسيط</w:t>
            </w:r>
          </w:p>
        </w:tc>
      </w:tr>
      <w:tr w:rsidR="00974F34" w:rsidTr="009D0242">
        <w:trPr>
          <w:trHeight w:val="65"/>
        </w:trPr>
        <w:tc>
          <w:tcPr>
            <w:tcW w:w="1098" w:type="dxa"/>
            <w:tcBorders>
              <w:top w:val="single" w:sz="6" w:space="0" w:color="auto"/>
              <w:left w:val="double" w:sz="6" w:space="0" w:color="auto"/>
              <w:bottom w:val="single" w:sz="6" w:space="0" w:color="auto"/>
              <w:right w:val="single" w:sz="6" w:space="0" w:color="auto"/>
            </w:tcBorders>
            <w:textDirection w:val="btLr"/>
            <w:vAlign w:val="center"/>
          </w:tcPr>
          <w:p w:rsidR="00974F34" w:rsidRPr="005F25F9" w:rsidRDefault="00974F34" w:rsidP="00974F34">
            <w:pPr>
              <w:bidi/>
              <w:ind w:left="113" w:right="113"/>
              <w:jc w:val="center"/>
              <w:rPr>
                <w:rFonts w:ascii="Hacen Liner Print-out Light" w:hAnsi="Hacen Liner Print-out Light" w:cs="Hacen Liner Print-out Light"/>
                <w:sz w:val="24"/>
                <w:szCs w:val="24"/>
              </w:rPr>
            </w:pPr>
            <w:r w:rsidRPr="005F25F9">
              <w:rPr>
                <w:rFonts w:ascii="Hacen Liner Print-out Light" w:hAnsi="Hacen Liner Print-out Light" w:cs="Hacen Liner Print-out Light"/>
                <w:sz w:val="24"/>
                <w:szCs w:val="24"/>
                <w:rtl/>
              </w:rPr>
              <w:t xml:space="preserve">رتب طبقات المجتمع </w:t>
            </w:r>
            <w:proofErr w:type="spellStart"/>
            <w:r w:rsidRPr="005F25F9">
              <w:rPr>
                <w:rFonts w:ascii="Hacen Liner Print-out Light" w:hAnsi="Hacen Liner Print-out Light" w:cs="Hacen Liner Print-out Light"/>
                <w:sz w:val="24"/>
                <w:szCs w:val="24"/>
                <w:rtl/>
              </w:rPr>
              <w:t>الفيودالي</w:t>
            </w:r>
            <w:proofErr w:type="spellEnd"/>
            <w:r w:rsidRPr="005F25F9">
              <w:rPr>
                <w:rFonts w:ascii="Hacen Liner Print-out Light" w:hAnsi="Hacen Liner Print-out Light" w:cs="Hacen Liner Print-out Light"/>
                <w:sz w:val="24"/>
                <w:szCs w:val="24"/>
                <w:rtl/>
              </w:rPr>
              <w:t xml:space="preserve"> وحدد </w:t>
            </w:r>
            <w:proofErr w:type="spellStart"/>
            <w:r w:rsidRPr="005F25F9">
              <w:rPr>
                <w:rFonts w:ascii="Hacen Liner Print-out Light" w:hAnsi="Hacen Liner Print-out Light" w:cs="Hacen Liner Print-out Light"/>
                <w:sz w:val="24"/>
                <w:szCs w:val="24"/>
                <w:rtl/>
              </w:rPr>
              <w:t>وطيفة</w:t>
            </w:r>
            <w:proofErr w:type="spellEnd"/>
            <w:r w:rsidRPr="005F25F9">
              <w:rPr>
                <w:rFonts w:ascii="Hacen Liner Print-out Light" w:hAnsi="Hacen Liner Print-out Light" w:cs="Hacen Liner Print-out Light"/>
                <w:sz w:val="24"/>
                <w:szCs w:val="24"/>
                <w:rtl/>
              </w:rPr>
              <w:t xml:space="preserve"> كل طبقة.</w:t>
            </w:r>
          </w:p>
        </w:tc>
        <w:tc>
          <w:tcPr>
            <w:tcW w:w="8910" w:type="dxa"/>
            <w:gridSpan w:val="4"/>
            <w:tcBorders>
              <w:top w:val="single" w:sz="6" w:space="0" w:color="auto"/>
              <w:left w:val="single" w:sz="6" w:space="0" w:color="auto"/>
              <w:bottom w:val="single" w:sz="6" w:space="0" w:color="auto"/>
              <w:right w:val="single" w:sz="6" w:space="0" w:color="auto"/>
            </w:tcBorders>
            <w:vAlign w:val="center"/>
          </w:tcPr>
          <w:p w:rsidR="00D44DFC" w:rsidRPr="00F43536" w:rsidRDefault="00D44DFC" w:rsidP="00D44DFC">
            <w:pPr>
              <w:bidi/>
              <w:ind w:firstLine="180"/>
              <w:rPr>
                <w:rFonts w:asciiTheme="majorBidi" w:eastAsia="Times New Roman" w:hAnsiTheme="majorBidi" w:cstheme="majorBidi"/>
                <w:b/>
                <w:bCs/>
                <w:color w:val="000000"/>
                <w:sz w:val="24"/>
                <w:szCs w:val="24"/>
                <w:rtl/>
                <w:lang w:val="fr-FR" w:eastAsia="fr-FR"/>
              </w:rPr>
            </w:pPr>
          </w:p>
          <w:p w:rsidR="00D44DFC" w:rsidRPr="00F43536" w:rsidRDefault="00D44DFC" w:rsidP="00D44DFC">
            <w:pPr>
              <w:bidi/>
              <w:ind w:firstLine="180"/>
              <w:rPr>
                <w:rFonts w:asciiTheme="majorBidi" w:eastAsia="Times New Roman" w:hAnsiTheme="majorBidi" w:cstheme="majorBidi"/>
                <w:b/>
                <w:bCs/>
                <w:color w:val="FF0000"/>
                <w:sz w:val="24"/>
                <w:szCs w:val="24"/>
                <w:rtl/>
                <w:lang w:val="fr-FR" w:eastAsia="fr-FR"/>
              </w:rPr>
            </w:pPr>
            <w:r w:rsidRPr="00F43536">
              <w:rPr>
                <w:rFonts w:asciiTheme="majorBidi" w:eastAsia="Times New Roman" w:hAnsiTheme="majorBidi" w:cstheme="majorBidi"/>
                <w:b/>
                <w:bCs/>
                <w:color w:val="FF0000"/>
                <w:sz w:val="24"/>
                <w:szCs w:val="24"/>
                <w:lang w:val="fr-FR" w:eastAsia="fr-FR"/>
              </w:rPr>
              <w:t xml:space="preserve">ІІ </w:t>
            </w:r>
            <w:r w:rsidRPr="00F43536">
              <w:rPr>
                <w:rFonts w:asciiTheme="majorBidi" w:eastAsia="Times New Roman" w:hAnsiTheme="majorBidi" w:cstheme="majorBidi"/>
                <w:b/>
                <w:bCs/>
                <w:color w:val="FF0000"/>
                <w:sz w:val="24"/>
                <w:szCs w:val="24"/>
                <w:rtl/>
                <w:lang w:val="fr-FR" w:eastAsia="fr-FR"/>
              </w:rPr>
              <w:t xml:space="preserve">- تكونت بنية المجتمع </w:t>
            </w:r>
            <w:proofErr w:type="spellStart"/>
            <w:r w:rsidRPr="00F43536">
              <w:rPr>
                <w:rFonts w:asciiTheme="majorBidi" w:eastAsia="Times New Roman" w:hAnsiTheme="majorBidi" w:cstheme="majorBidi"/>
                <w:b/>
                <w:bCs/>
                <w:color w:val="FF0000"/>
                <w:sz w:val="24"/>
                <w:szCs w:val="24"/>
                <w:rtl/>
                <w:lang w:val="fr-FR" w:eastAsia="fr-FR"/>
              </w:rPr>
              <w:t>الفيودالي</w:t>
            </w:r>
            <w:proofErr w:type="spellEnd"/>
            <w:r w:rsidRPr="00F43536">
              <w:rPr>
                <w:rFonts w:asciiTheme="majorBidi" w:eastAsia="Times New Roman" w:hAnsiTheme="majorBidi" w:cstheme="majorBidi"/>
                <w:b/>
                <w:bCs/>
                <w:color w:val="FF0000"/>
                <w:sz w:val="24"/>
                <w:szCs w:val="24"/>
                <w:rtl/>
                <w:lang w:val="fr-FR" w:eastAsia="fr-FR"/>
              </w:rPr>
              <w:t xml:space="preserve"> من فئات متفاوتة</w:t>
            </w:r>
            <w:r w:rsidRPr="00F43536">
              <w:rPr>
                <w:rFonts w:asciiTheme="majorBidi" w:eastAsia="Times New Roman" w:hAnsiTheme="majorBidi" w:cstheme="majorBidi"/>
                <w:b/>
                <w:bCs/>
                <w:color w:val="FF0000"/>
                <w:sz w:val="24"/>
                <w:szCs w:val="24"/>
                <w:lang w:val="fr-FR" w:eastAsia="fr-FR"/>
              </w:rPr>
              <w:t>:</w:t>
            </w:r>
          </w:p>
          <w:p w:rsidR="00D44DFC" w:rsidRPr="00F43536" w:rsidRDefault="00D44DFC" w:rsidP="00D44DFC">
            <w:pPr>
              <w:bidi/>
              <w:ind w:firstLine="180"/>
              <w:rPr>
                <w:rFonts w:asciiTheme="majorBidi" w:eastAsia="Times New Roman" w:hAnsiTheme="majorBidi" w:cstheme="majorBidi"/>
                <w:b/>
                <w:bCs/>
                <w:color w:val="00B050"/>
                <w:sz w:val="24"/>
                <w:szCs w:val="24"/>
                <w:rtl/>
                <w:lang w:val="fr-FR" w:eastAsia="fr-FR"/>
              </w:rPr>
            </w:pPr>
            <w:r w:rsidRPr="00F43536">
              <w:rPr>
                <w:rFonts w:asciiTheme="majorBidi" w:eastAsia="Times New Roman" w:hAnsiTheme="majorBidi" w:cstheme="majorBidi"/>
                <w:b/>
                <w:bCs/>
                <w:color w:val="00B050"/>
                <w:sz w:val="24"/>
                <w:szCs w:val="24"/>
                <w:lang w:val="fr-FR" w:eastAsia="fr-FR"/>
              </w:rPr>
              <w:t xml:space="preserve">1 </w:t>
            </w:r>
            <w:r w:rsidRPr="00F43536">
              <w:rPr>
                <w:rFonts w:asciiTheme="majorBidi" w:eastAsia="Times New Roman" w:hAnsiTheme="majorBidi" w:cstheme="majorBidi"/>
                <w:b/>
                <w:bCs/>
                <w:color w:val="00B050"/>
                <w:sz w:val="24"/>
                <w:szCs w:val="24"/>
                <w:rtl/>
                <w:lang w:val="fr-FR" w:eastAsia="fr-FR"/>
              </w:rPr>
              <w:t>ـ عانت فئة الأقنان من الاستغلال المفرط</w:t>
            </w:r>
            <w:r w:rsidRPr="00F43536">
              <w:rPr>
                <w:rFonts w:asciiTheme="majorBidi" w:eastAsia="Times New Roman" w:hAnsiTheme="majorBidi" w:cstheme="majorBidi"/>
                <w:b/>
                <w:bCs/>
                <w:color w:val="00B050"/>
                <w:sz w:val="24"/>
                <w:szCs w:val="24"/>
                <w:lang w:val="fr-FR" w:eastAsia="fr-FR"/>
              </w:rPr>
              <w:t>:</w:t>
            </w:r>
          </w:p>
          <w:p w:rsidR="00D44DFC" w:rsidRPr="00F43536" w:rsidRDefault="00D44DFC" w:rsidP="00D44DFC">
            <w:pPr>
              <w:bidi/>
              <w:ind w:firstLine="180"/>
              <w:rPr>
                <w:rFonts w:asciiTheme="majorBidi" w:eastAsia="Times New Roman" w:hAnsiTheme="majorBidi" w:cstheme="majorBidi"/>
                <w:b/>
                <w:bCs/>
                <w:color w:val="000000"/>
                <w:sz w:val="24"/>
                <w:szCs w:val="24"/>
                <w:rtl/>
                <w:lang w:val="fr-FR" w:eastAsia="fr-FR"/>
              </w:rPr>
            </w:pPr>
            <w:r w:rsidRPr="00F43536">
              <w:rPr>
                <w:rFonts w:asciiTheme="majorBidi" w:eastAsia="Times New Roman" w:hAnsiTheme="majorBidi" w:cstheme="majorBidi"/>
                <w:b/>
                <w:bCs/>
                <w:color w:val="000000"/>
                <w:sz w:val="24"/>
                <w:szCs w:val="24"/>
                <w:rtl/>
                <w:lang w:val="fr-FR" w:eastAsia="fr-FR"/>
              </w:rPr>
              <w:t xml:space="preserve">أصبح الأقنان خلال العصر </w:t>
            </w:r>
            <w:proofErr w:type="spellStart"/>
            <w:r w:rsidRPr="00F43536">
              <w:rPr>
                <w:rFonts w:asciiTheme="majorBidi" w:eastAsia="Times New Roman" w:hAnsiTheme="majorBidi" w:cstheme="majorBidi"/>
                <w:b/>
                <w:bCs/>
                <w:color w:val="000000"/>
                <w:sz w:val="24"/>
                <w:szCs w:val="24"/>
                <w:rtl/>
                <w:lang w:val="fr-FR" w:eastAsia="fr-FR"/>
              </w:rPr>
              <w:t>الفيودالي</w:t>
            </w:r>
            <w:proofErr w:type="spellEnd"/>
            <w:r w:rsidRPr="00F43536">
              <w:rPr>
                <w:rFonts w:asciiTheme="majorBidi" w:eastAsia="Times New Roman" w:hAnsiTheme="majorBidi" w:cstheme="majorBidi"/>
                <w:b/>
                <w:bCs/>
                <w:color w:val="000000"/>
                <w:sz w:val="24"/>
                <w:szCs w:val="24"/>
                <w:rtl/>
                <w:lang w:val="fr-FR" w:eastAsia="fr-FR"/>
              </w:rPr>
              <w:t xml:space="preserve"> فئة تابعة للسيد يستغلون في أعمال السخرة ويباعون هم وأولادهم، وقد أدت فترات المناخ السيئة إلى فقدان عدة فلاحين لأراضيهم وتحولهم إلى أقنان</w:t>
            </w:r>
            <w:r w:rsidRPr="00F43536">
              <w:rPr>
                <w:rFonts w:asciiTheme="majorBidi" w:eastAsia="Times New Roman" w:hAnsiTheme="majorBidi" w:cstheme="majorBidi"/>
                <w:b/>
                <w:bCs/>
                <w:color w:val="000000"/>
                <w:sz w:val="24"/>
                <w:szCs w:val="24"/>
                <w:lang w:val="fr-FR" w:eastAsia="fr-FR"/>
              </w:rPr>
              <w:t>.</w:t>
            </w:r>
          </w:p>
          <w:p w:rsidR="00D44DFC" w:rsidRPr="00F43536" w:rsidRDefault="00D44DFC" w:rsidP="00D44DFC">
            <w:pPr>
              <w:bidi/>
              <w:ind w:firstLine="180"/>
              <w:rPr>
                <w:rFonts w:asciiTheme="majorBidi" w:eastAsia="Times New Roman" w:hAnsiTheme="majorBidi" w:cstheme="majorBidi"/>
                <w:b/>
                <w:bCs/>
                <w:color w:val="000000"/>
                <w:sz w:val="24"/>
                <w:szCs w:val="24"/>
                <w:rtl/>
                <w:lang w:val="fr-FR" w:eastAsia="fr-FR"/>
              </w:rPr>
            </w:pPr>
          </w:p>
          <w:p w:rsidR="00D44DFC" w:rsidRPr="00F43536" w:rsidRDefault="00D44DFC" w:rsidP="00D44DFC">
            <w:pPr>
              <w:bidi/>
              <w:ind w:firstLine="180"/>
              <w:rPr>
                <w:rFonts w:asciiTheme="majorBidi" w:eastAsia="Times New Roman" w:hAnsiTheme="majorBidi" w:cstheme="majorBidi"/>
                <w:b/>
                <w:bCs/>
                <w:color w:val="00B050"/>
                <w:sz w:val="24"/>
                <w:szCs w:val="24"/>
                <w:rtl/>
                <w:lang w:val="fr-FR" w:eastAsia="fr-FR"/>
              </w:rPr>
            </w:pPr>
            <w:r w:rsidRPr="00F43536">
              <w:rPr>
                <w:rFonts w:asciiTheme="majorBidi" w:eastAsia="Times New Roman" w:hAnsiTheme="majorBidi" w:cstheme="majorBidi"/>
                <w:b/>
                <w:bCs/>
                <w:color w:val="00B050"/>
                <w:sz w:val="24"/>
                <w:szCs w:val="24"/>
                <w:lang w:val="fr-FR" w:eastAsia="fr-FR"/>
              </w:rPr>
              <w:t xml:space="preserve">2 </w:t>
            </w:r>
            <w:r w:rsidRPr="00F43536">
              <w:rPr>
                <w:rFonts w:asciiTheme="majorBidi" w:eastAsia="Times New Roman" w:hAnsiTheme="majorBidi" w:cstheme="majorBidi"/>
                <w:b/>
                <w:bCs/>
                <w:color w:val="00B050"/>
                <w:sz w:val="24"/>
                <w:szCs w:val="24"/>
                <w:rtl/>
                <w:lang w:val="fr-FR" w:eastAsia="fr-FR"/>
              </w:rPr>
              <w:t>ـ تمتع الأسياد والفرسان بعدة امتيازات</w:t>
            </w:r>
            <w:r w:rsidRPr="00F43536">
              <w:rPr>
                <w:rFonts w:asciiTheme="majorBidi" w:eastAsia="Times New Roman" w:hAnsiTheme="majorBidi" w:cstheme="majorBidi"/>
                <w:b/>
                <w:bCs/>
                <w:color w:val="00B050"/>
                <w:sz w:val="24"/>
                <w:szCs w:val="24"/>
                <w:lang w:val="fr-FR" w:eastAsia="fr-FR"/>
              </w:rPr>
              <w:t>:</w:t>
            </w:r>
          </w:p>
          <w:p w:rsidR="00D44DFC" w:rsidRPr="00F43536" w:rsidRDefault="00D44DFC" w:rsidP="00D44DFC">
            <w:pPr>
              <w:bidi/>
              <w:ind w:firstLine="180"/>
              <w:rPr>
                <w:rFonts w:asciiTheme="majorBidi" w:eastAsia="Times New Roman" w:hAnsiTheme="majorBidi" w:cstheme="majorBidi"/>
                <w:b/>
                <w:bCs/>
                <w:color w:val="000000"/>
                <w:sz w:val="24"/>
                <w:szCs w:val="24"/>
                <w:rtl/>
                <w:lang w:val="fr-FR" w:eastAsia="fr-FR"/>
              </w:rPr>
            </w:pPr>
            <w:r w:rsidRPr="00F43536">
              <w:rPr>
                <w:rFonts w:asciiTheme="majorBidi" w:eastAsia="Times New Roman" w:hAnsiTheme="majorBidi" w:cstheme="majorBidi"/>
                <w:b/>
                <w:bCs/>
                <w:color w:val="000000"/>
                <w:sz w:val="24"/>
                <w:szCs w:val="24"/>
                <w:rtl/>
                <w:lang w:val="fr-FR" w:eastAsia="fr-FR"/>
              </w:rPr>
              <w:t xml:space="preserve">تواجد الأسياد على قمة هرم المجتمع </w:t>
            </w:r>
            <w:proofErr w:type="spellStart"/>
            <w:r w:rsidRPr="00F43536">
              <w:rPr>
                <w:rFonts w:asciiTheme="majorBidi" w:eastAsia="Times New Roman" w:hAnsiTheme="majorBidi" w:cstheme="majorBidi"/>
                <w:b/>
                <w:bCs/>
                <w:color w:val="000000"/>
                <w:sz w:val="24"/>
                <w:szCs w:val="24"/>
                <w:rtl/>
                <w:lang w:val="fr-FR" w:eastAsia="fr-FR"/>
              </w:rPr>
              <w:t>الفيودالي</w:t>
            </w:r>
            <w:proofErr w:type="spellEnd"/>
            <w:r w:rsidRPr="00F43536">
              <w:rPr>
                <w:rFonts w:asciiTheme="majorBidi" w:eastAsia="Times New Roman" w:hAnsiTheme="majorBidi" w:cstheme="majorBidi"/>
                <w:b/>
                <w:bCs/>
                <w:color w:val="000000"/>
                <w:sz w:val="24"/>
                <w:szCs w:val="24"/>
                <w:rtl/>
                <w:lang w:val="fr-FR" w:eastAsia="fr-FR"/>
              </w:rPr>
              <w:t>، حيث حصلوا على امتيازات كبرى، كالقصور والقرى الإقطاعية والأراضي الزراعية والغابات</w:t>
            </w:r>
            <w:r w:rsidRPr="00F43536">
              <w:rPr>
                <w:rFonts w:asciiTheme="majorBidi" w:eastAsia="Times New Roman" w:hAnsiTheme="majorBidi" w:cstheme="majorBidi"/>
                <w:b/>
                <w:bCs/>
                <w:color w:val="000000"/>
                <w:sz w:val="24"/>
                <w:szCs w:val="24"/>
                <w:lang w:val="fr-FR" w:eastAsia="fr-FR"/>
              </w:rPr>
              <w:t>.</w:t>
            </w:r>
          </w:p>
          <w:p w:rsidR="00D44DFC" w:rsidRPr="00F43536" w:rsidRDefault="00D44DFC" w:rsidP="00D44DFC">
            <w:pPr>
              <w:bidi/>
              <w:ind w:firstLine="180"/>
              <w:rPr>
                <w:rFonts w:asciiTheme="majorBidi" w:eastAsia="Times New Roman" w:hAnsiTheme="majorBidi" w:cstheme="majorBidi"/>
                <w:b/>
                <w:bCs/>
                <w:color w:val="000000"/>
                <w:sz w:val="24"/>
                <w:szCs w:val="24"/>
                <w:rtl/>
                <w:lang w:val="fr-FR" w:eastAsia="fr-FR"/>
              </w:rPr>
            </w:pPr>
            <w:r w:rsidRPr="00F43536">
              <w:rPr>
                <w:rFonts w:asciiTheme="majorBidi" w:eastAsia="Times New Roman" w:hAnsiTheme="majorBidi" w:cstheme="majorBidi"/>
                <w:b/>
                <w:bCs/>
                <w:color w:val="000000"/>
                <w:sz w:val="24"/>
                <w:szCs w:val="24"/>
                <w:rtl/>
                <w:lang w:val="fr-FR" w:eastAsia="fr-FR"/>
              </w:rPr>
              <w:t>أما الفرسان، فقد شكلوا أداة لجمع الضرائب وحم</w:t>
            </w:r>
            <w:bookmarkStart w:id="0" w:name="_GoBack"/>
            <w:bookmarkEnd w:id="0"/>
            <w:r w:rsidRPr="00F43536">
              <w:rPr>
                <w:rFonts w:asciiTheme="majorBidi" w:eastAsia="Times New Roman" w:hAnsiTheme="majorBidi" w:cstheme="majorBidi"/>
                <w:b/>
                <w:bCs/>
                <w:color w:val="000000"/>
                <w:sz w:val="24"/>
                <w:szCs w:val="24"/>
                <w:rtl/>
                <w:lang w:val="fr-FR" w:eastAsia="fr-FR"/>
              </w:rPr>
              <w:t>اية الأسياد وضمان استمرار امتيازاتهم</w:t>
            </w:r>
            <w:r w:rsidRPr="00F43536">
              <w:rPr>
                <w:rFonts w:asciiTheme="majorBidi" w:eastAsia="Times New Roman" w:hAnsiTheme="majorBidi" w:cstheme="majorBidi"/>
                <w:b/>
                <w:bCs/>
                <w:color w:val="000000"/>
                <w:sz w:val="24"/>
                <w:szCs w:val="24"/>
                <w:lang w:val="fr-FR" w:eastAsia="fr-FR"/>
              </w:rPr>
              <w:t>.</w:t>
            </w:r>
          </w:p>
          <w:p w:rsidR="00D44DFC" w:rsidRPr="00F43536" w:rsidRDefault="00D44DFC" w:rsidP="00D44DFC">
            <w:pPr>
              <w:bidi/>
              <w:ind w:firstLine="180"/>
              <w:rPr>
                <w:rFonts w:asciiTheme="majorBidi" w:eastAsia="Times New Roman" w:hAnsiTheme="majorBidi" w:cstheme="majorBidi"/>
                <w:b/>
                <w:bCs/>
                <w:color w:val="000000"/>
                <w:sz w:val="24"/>
                <w:szCs w:val="24"/>
                <w:rtl/>
                <w:lang w:val="fr-FR" w:eastAsia="fr-FR"/>
              </w:rPr>
            </w:pPr>
          </w:p>
          <w:p w:rsidR="00D44DFC" w:rsidRPr="00F43536" w:rsidRDefault="00D44DFC" w:rsidP="00D44DFC">
            <w:pPr>
              <w:bidi/>
              <w:ind w:firstLine="180"/>
              <w:rPr>
                <w:rFonts w:asciiTheme="majorBidi" w:eastAsia="Times New Roman" w:hAnsiTheme="majorBidi" w:cstheme="majorBidi"/>
                <w:b/>
                <w:bCs/>
                <w:color w:val="00B050"/>
                <w:sz w:val="24"/>
                <w:szCs w:val="24"/>
                <w:rtl/>
                <w:lang w:val="fr-FR" w:eastAsia="fr-FR"/>
              </w:rPr>
            </w:pPr>
            <w:r w:rsidRPr="00F43536">
              <w:rPr>
                <w:rFonts w:asciiTheme="majorBidi" w:eastAsia="Times New Roman" w:hAnsiTheme="majorBidi" w:cstheme="majorBidi"/>
                <w:b/>
                <w:bCs/>
                <w:color w:val="00B050"/>
                <w:sz w:val="24"/>
                <w:szCs w:val="24"/>
                <w:rtl/>
                <w:lang w:val="fr-FR" w:eastAsia="fr-FR"/>
              </w:rPr>
              <w:t xml:space="preserve">خاتمـة: </w:t>
            </w:r>
          </w:p>
          <w:p w:rsidR="00D44DFC" w:rsidRPr="00F43536" w:rsidRDefault="00D44DFC" w:rsidP="00D44DFC">
            <w:pPr>
              <w:bidi/>
              <w:ind w:firstLine="180"/>
              <w:rPr>
                <w:rFonts w:asciiTheme="majorBidi" w:eastAsia="Times New Roman" w:hAnsiTheme="majorBidi" w:cstheme="majorBidi"/>
                <w:b/>
                <w:bCs/>
                <w:color w:val="000000"/>
                <w:sz w:val="24"/>
                <w:szCs w:val="24"/>
                <w:rtl/>
                <w:lang w:val="fr-FR" w:eastAsia="fr-FR"/>
              </w:rPr>
            </w:pPr>
            <w:r w:rsidRPr="00F43536">
              <w:rPr>
                <w:rFonts w:asciiTheme="majorBidi" w:eastAsia="Times New Roman" w:hAnsiTheme="majorBidi" w:cstheme="majorBidi"/>
                <w:b/>
                <w:bCs/>
                <w:color w:val="000000"/>
                <w:sz w:val="24"/>
                <w:szCs w:val="24"/>
                <w:rtl/>
                <w:lang w:val="fr-FR" w:eastAsia="fr-FR"/>
              </w:rPr>
              <w:t xml:space="preserve">لعب النظام </w:t>
            </w:r>
            <w:proofErr w:type="spellStart"/>
            <w:r w:rsidRPr="00F43536">
              <w:rPr>
                <w:rFonts w:asciiTheme="majorBidi" w:eastAsia="Times New Roman" w:hAnsiTheme="majorBidi" w:cstheme="majorBidi"/>
                <w:b/>
                <w:bCs/>
                <w:color w:val="000000"/>
                <w:sz w:val="24"/>
                <w:szCs w:val="24"/>
                <w:rtl/>
                <w:lang w:val="fr-FR" w:eastAsia="fr-FR"/>
              </w:rPr>
              <w:t>الفيودالي</w:t>
            </w:r>
            <w:proofErr w:type="spellEnd"/>
            <w:r w:rsidRPr="00F43536">
              <w:rPr>
                <w:rFonts w:asciiTheme="majorBidi" w:eastAsia="Times New Roman" w:hAnsiTheme="majorBidi" w:cstheme="majorBidi"/>
                <w:b/>
                <w:bCs/>
                <w:color w:val="000000"/>
                <w:sz w:val="24"/>
                <w:szCs w:val="24"/>
                <w:rtl/>
                <w:lang w:val="fr-FR" w:eastAsia="fr-FR"/>
              </w:rPr>
              <w:t xml:space="preserve"> خلال العصر الوسيط دورا كبيرا في تخلف أوربا، ومهد للمواجهة الدينية بين المسلمين والمسيحيين في إطار الحروب الصليبية</w:t>
            </w:r>
            <w:r w:rsidRPr="00F43536">
              <w:rPr>
                <w:rFonts w:asciiTheme="majorBidi" w:eastAsia="Times New Roman" w:hAnsiTheme="majorBidi" w:cstheme="majorBidi"/>
                <w:b/>
                <w:bCs/>
                <w:color w:val="000000"/>
                <w:sz w:val="24"/>
                <w:szCs w:val="24"/>
                <w:lang w:val="fr-FR" w:eastAsia="fr-FR"/>
              </w:rPr>
              <w:t>.</w:t>
            </w:r>
          </w:p>
          <w:p w:rsidR="00D44DFC" w:rsidRPr="00F43536" w:rsidRDefault="00D44DFC" w:rsidP="00D44DFC">
            <w:pPr>
              <w:ind w:firstLine="180"/>
              <w:rPr>
                <w:rFonts w:asciiTheme="majorBidi" w:eastAsia="Times New Roman" w:hAnsiTheme="majorBidi" w:cstheme="majorBidi"/>
                <w:b/>
                <w:bCs/>
                <w:color w:val="000000"/>
                <w:sz w:val="24"/>
                <w:szCs w:val="24"/>
                <w:rtl/>
                <w:lang w:val="fr-FR" w:eastAsia="fr-FR"/>
              </w:rPr>
            </w:pPr>
          </w:p>
          <w:p w:rsidR="00974F34" w:rsidRPr="00F43536" w:rsidRDefault="00974F34" w:rsidP="00D44DFC">
            <w:pPr>
              <w:bidi/>
              <w:jc w:val="both"/>
              <w:rPr>
                <w:rFonts w:asciiTheme="majorBidi" w:eastAsia="Times New Roman" w:hAnsiTheme="majorBidi" w:cstheme="majorBidi"/>
                <w:b/>
                <w:bCs/>
                <w:color w:val="000000"/>
                <w:sz w:val="24"/>
                <w:szCs w:val="24"/>
                <w:lang w:val="fr-FR" w:eastAsia="fr-FR"/>
              </w:rPr>
            </w:pP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974F34" w:rsidRDefault="00D44DFC" w:rsidP="009D0242">
            <w:pPr>
              <w:bidi/>
              <w:spacing w:after="200"/>
              <w:jc w:val="center"/>
              <w:rPr>
                <w:rFonts w:ascii="Lotus Linotype" w:hAnsi="Lotus Linotype" w:cs="Lotus Linotype"/>
                <w:sz w:val="28"/>
                <w:szCs w:val="28"/>
                <w:rtl/>
              </w:rPr>
            </w:pPr>
            <w:r>
              <w:rPr>
                <w:rFonts w:ascii="Lotus Linotype" w:hAnsi="Lotus Linotype" w:cs="Lotus Linotype" w:hint="cs"/>
                <w:sz w:val="28"/>
                <w:szCs w:val="28"/>
                <w:rtl/>
              </w:rPr>
              <w:t>الوثائق</w:t>
            </w:r>
          </w:p>
          <w:p w:rsidR="00D44DFC" w:rsidRDefault="00D44DFC" w:rsidP="00D44DFC">
            <w:pPr>
              <w:bidi/>
              <w:spacing w:after="200"/>
              <w:jc w:val="center"/>
              <w:rPr>
                <w:rFonts w:ascii="Lotus Linotype" w:hAnsi="Lotus Linotype" w:cs="Lotus Linotype"/>
                <w:sz w:val="28"/>
                <w:szCs w:val="28"/>
                <w:rtl/>
              </w:rPr>
            </w:pPr>
            <w:r>
              <w:rPr>
                <w:rFonts w:ascii="Lotus Linotype" w:hAnsi="Lotus Linotype" w:cs="Lotus Linotype" w:hint="cs"/>
                <w:sz w:val="28"/>
                <w:szCs w:val="28"/>
                <w:rtl/>
              </w:rPr>
              <w:t>ص</w:t>
            </w:r>
          </w:p>
          <w:p w:rsidR="00D44DFC" w:rsidRDefault="00D44DFC" w:rsidP="00D44DFC">
            <w:pPr>
              <w:bidi/>
              <w:spacing w:after="200"/>
              <w:jc w:val="center"/>
              <w:rPr>
                <w:rFonts w:ascii="Lotus Linotype" w:hAnsi="Lotus Linotype" w:cs="Lotus Linotype"/>
                <w:sz w:val="28"/>
                <w:szCs w:val="28"/>
                <w:rtl/>
              </w:rPr>
            </w:pPr>
            <w:r>
              <w:rPr>
                <w:rFonts w:ascii="Lotus Linotype" w:hAnsi="Lotus Linotype" w:cs="Lotus Linotype" w:hint="cs"/>
                <w:sz w:val="28"/>
                <w:szCs w:val="28"/>
                <w:rtl/>
              </w:rPr>
              <w:t>62</w:t>
            </w:r>
          </w:p>
          <w:p w:rsidR="00D44DFC" w:rsidRDefault="00D44DFC" w:rsidP="00D44DFC">
            <w:pPr>
              <w:bidi/>
              <w:spacing w:after="200"/>
              <w:jc w:val="center"/>
              <w:rPr>
                <w:rFonts w:ascii="Lotus Linotype" w:hAnsi="Lotus Linotype" w:cs="Lotus Linotype"/>
                <w:sz w:val="28"/>
                <w:szCs w:val="28"/>
                <w:rtl/>
              </w:rPr>
            </w:pPr>
            <w:r>
              <w:rPr>
                <w:rFonts w:ascii="Lotus Linotype" w:hAnsi="Lotus Linotype" w:cs="Lotus Linotype" w:hint="cs"/>
                <w:sz w:val="28"/>
                <w:szCs w:val="28"/>
                <w:rtl/>
              </w:rPr>
              <w:t>63</w:t>
            </w:r>
          </w:p>
          <w:p w:rsidR="00D44DFC" w:rsidRPr="009D0242" w:rsidRDefault="00D44DFC" w:rsidP="00D44DFC">
            <w:pPr>
              <w:bidi/>
              <w:spacing w:after="200"/>
              <w:jc w:val="center"/>
              <w:rPr>
                <w:rFonts w:ascii="Lotus Linotype" w:hAnsi="Lotus Linotype" w:cs="Lotus Linotype"/>
                <w:sz w:val="28"/>
                <w:szCs w:val="28"/>
              </w:rPr>
            </w:pPr>
            <w:r>
              <w:rPr>
                <w:rFonts w:ascii="Lotus Linotype" w:hAnsi="Lotus Linotype" w:cs="Lotus Linotype" w:hint="cs"/>
                <w:sz w:val="28"/>
                <w:szCs w:val="28"/>
                <w:rtl/>
              </w:rPr>
              <w:t>64</w:t>
            </w:r>
          </w:p>
        </w:tc>
        <w:tc>
          <w:tcPr>
            <w:tcW w:w="3247" w:type="dxa"/>
            <w:gridSpan w:val="3"/>
            <w:tcBorders>
              <w:top w:val="single" w:sz="6" w:space="0" w:color="auto"/>
              <w:left w:val="single" w:sz="6" w:space="0" w:color="auto"/>
              <w:bottom w:val="single" w:sz="6" w:space="0" w:color="auto"/>
              <w:right w:val="single" w:sz="6" w:space="0" w:color="auto"/>
            </w:tcBorders>
            <w:vAlign w:val="center"/>
          </w:tcPr>
          <w:p w:rsidR="00974F34" w:rsidRPr="009D0242" w:rsidRDefault="00974F34" w:rsidP="009D0242">
            <w:pPr>
              <w:pStyle w:val="Paragraphedeliste"/>
              <w:numPr>
                <w:ilvl w:val="0"/>
                <w:numId w:val="8"/>
              </w:numPr>
              <w:bidi/>
              <w:ind w:left="317" w:hanging="317"/>
              <w:jc w:val="both"/>
              <w:rPr>
                <w:rFonts w:ascii="Lotus Linotype" w:hAnsi="Lotus Linotype" w:cs="Lotus Linotype"/>
                <w:rtl/>
              </w:rPr>
            </w:pPr>
            <w:r w:rsidRPr="009D0242">
              <w:rPr>
                <w:rFonts w:ascii="Lotus Linotype" w:hAnsi="Lotus Linotype" w:cs="Lotus Linotype"/>
                <w:rtl/>
              </w:rPr>
              <w:t xml:space="preserve">سم طبقات المجتمع </w:t>
            </w:r>
            <w:proofErr w:type="spellStart"/>
            <w:r w:rsidRPr="009D0242">
              <w:rPr>
                <w:rFonts w:ascii="Lotus Linotype" w:hAnsi="Lotus Linotype" w:cs="Lotus Linotype"/>
                <w:rtl/>
              </w:rPr>
              <w:t>الفيودالي</w:t>
            </w:r>
            <w:proofErr w:type="spellEnd"/>
          </w:p>
          <w:p w:rsidR="00974F34" w:rsidRPr="009D0242" w:rsidRDefault="00974F34" w:rsidP="009D0242">
            <w:pPr>
              <w:pStyle w:val="Paragraphedeliste"/>
              <w:numPr>
                <w:ilvl w:val="0"/>
                <w:numId w:val="8"/>
              </w:numPr>
              <w:bidi/>
              <w:ind w:left="317" w:hanging="317"/>
              <w:jc w:val="both"/>
              <w:rPr>
                <w:rFonts w:ascii="Lotus Linotype" w:hAnsi="Lotus Linotype" w:cs="Lotus Linotype"/>
                <w:rtl/>
              </w:rPr>
            </w:pPr>
            <w:r w:rsidRPr="009D0242">
              <w:rPr>
                <w:rFonts w:ascii="Lotus Linotype" w:hAnsi="Lotus Linotype" w:cs="Lotus Linotype"/>
                <w:rtl/>
              </w:rPr>
              <w:t>استخرج وظيفة كل طبقة</w:t>
            </w:r>
          </w:p>
          <w:p w:rsidR="00974F34" w:rsidRPr="009D0242" w:rsidRDefault="00974F34" w:rsidP="009D0242">
            <w:pPr>
              <w:pStyle w:val="Paragraphedeliste"/>
              <w:numPr>
                <w:ilvl w:val="0"/>
                <w:numId w:val="8"/>
              </w:numPr>
              <w:bidi/>
              <w:ind w:left="317" w:hanging="317"/>
              <w:jc w:val="both"/>
              <w:rPr>
                <w:rFonts w:ascii="Lotus Linotype" w:hAnsi="Lotus Linotype" w:cs="Lotus Linotype"/>
                <w:rtl/>
              </w:rPr>
            </w:pPr>
            <w:r w:rsidRPr="009D0242">
              <w:rPr>
                <w:rFonts w:ascii="Lotus Linotype" w:hAnsi="Lotus Linotype" w:cs="Lotus Linotype"/>
                <w:rtl/>
              </w:rPr>
              <w:t xml:space="preserve">استخلص حقوق و واجبات الملك </w:t>
            </w:r>
            <w:proofErr w:type="gramStart"/>
            <w:r w:rsidRPr="009D0242">
              <w:rPr>
                <w:rFonts w:ascii="Lotus Linotype" w:hAnsi="Lotus Linotype" w:cs="Lotus Linotype"/>
                <w:rtl/>
              </w:rPr>
              <w:t>والسيد</w:t>
            </w:r>
            <w:proofErr w:type="gramEnd"/>
            <w:r w:rsidRPr="009D0242">
              <w:rPr>
                <w:rFonts w:ascii="Lotus Linotype" w:hAnsi="Lotus Linotype" w:cs="Lotus Linotype"/>
                <w:rtl/>
              </w:rPr>
              <w:t xml:space="preserve"> </w:t>
            </w:r>
          </w:p>
          <w:p w:rsidR="00974F34" w:rsidRPr="009D0242" w:rsidRDefault="00974F34" w:rsidP="009D0242">
            <w:pPr>
              <w:pStyle w:val="Paragraphedeliste"/>
              <w:numPr>
                <w:ilvl w:val="0"/>
                <w:numId w:val="8"/>
              </w:numPr>
              <w:bidi/>
              <w:ind w:left="317" w:hanging="317"/>
              <w:rPr>
                <w:rFonts w:ascii="Lotus Linotype" w:hAnsi="Lotus Linotype" w:cs="Lotus Linotype"/>
              </w:rPr>
            </w:pPr>
            <w:r w:rsidRPr="009D0242">
              <w:rPr>
                <w:rFonts w:ascii="Lotus Linotype" w:hAnsi="Lotus Linotype" w:cs="Lotus Linotype"/>
                <w:rtl/>
              </w:rPr>
              <w:t>استخلص وضعية كل طبقة اجتماعية على حدة</w:t>
            </w:r>
          </w:p>
        </w:tc>
        <w:tc>
          <w:tcPr>
            <w:tcW w:w="1100" w:type="dxa"/>
            <w:tcBorders>
              <w:top w:val="single" w:sz="6" w:space="0" w:color="auto"/>
              <w:left w:val="single" w:sz="6" w:space="0" w:color="auto"/>
              <w:bottom w:val="single" w:sz="6" w:space="0" w:color="auto"/>
              <w:right w:val="double" w:sz="6" w:space="0" w:color="auto"/>
            </w:tcBorders>
            <w:textDirection w:val="btLr"/>
            <w:vAlign w:val="center"/>
          </w:tcPr>
          <w:p w:rsidR="00974F34" w:rsidRPr="00974F34" w:rsidRDefault="00974F34" w:rsidP="00974F34">
            <w:pPr>
              <w:bidi/>
              <w:ind w:left="113" w:right="113"/>
              <w:jc w:val="center"/>
              <w:rPr>
                <w:rFonts w:ascii="Hacen Liner Print-out Light" w:hAnsi="Hacen Liner Print-out Light" w:cs="Hacen Liner Print-out Light"/>
                <w:sz w:val="28"/>
                <w:szCs w:val="28"/>
              </w:rPr>
            </w:pPr>
            <w:r w:rsidRPr="00974F34">
              <w:rPr>
                <w:rFonts w:ascii="Hacen Liner Print-out Light" w:hAnsi="Hacen Liner Print-out Light" w:cs="Hacen Liner Print-out Light"/>
                <w:sz w:val="28"/>
                <w:szCs w:val="28"/>
                <w:rtl/>
              </w:rPr>
              <w:t xml:space="preserve">اكتشاف العلاقات التي تربط بين طبقات المجتمع </w:t>
            </w:r>
            <w:proofErr w:type="spellStart"/>
            <w:r w:rsidRPr="00974F34">
              <w:rPr>
                <w:rFonts w:ascii="Hacen Liner Print-out Light" w:hAnsi="Hacen Liner Print-out Light" w:cs="Hacen Liner Print-out Light"/>
                <w:sz w:val="28"/>
                <w:szCs w:val="28"/>
                <w:rtl/>
              </w:rPr>
              <w:t>الفيودالي</w:t>
            </w:r>
            <w:proofErr w:type="spellEnd"/>
            <w:r w:rsidRPr="00974F34">
              <w:rPr>
                <w:rFonts w:ascii="Hacen Liner Print-out Light" w:hAnsi="Hacen Liner Print-out Light" w:cs="Hacen Liner Print-out Light"/>
                <w:sz w:val="28"/>
                <w:szCs w:val="28"/>
                <w:rtl/>
              </w:rPr>
              <w:t>.</w:t>
            </w:r>
          </w:p>
        </w:tc>
      </w:tr>
      <w:tr w:rsidR="00C25099" w:rsidTr="007F4A14">
        <w:trPr>
          <w:trHeight w:val="458"/>
        </w:trPr>
        <w:tc>
          <w:tcPr>
            <w:tcW w:w="3369" w:type="dxa"/>
            <w:gridSpan w:val="3"/>
            <w:tcBorders>
              <w:top w:val="single" w:sz="6" w:space="0" w:color="auto"/>
              <w:left w:val="double" w:sz="6" w:space="0" w:color="auto"/>
              <w:bottom w:val="double" w:sz="6" w:space="0" w:color="auto"/>
              <w:right w:val="single" w:sz="6" w:space="0" w:color="auto"/>
            </w:tcBorders>
            <w:vAlign w:val="center"/>
          </w:tcPr>
          <w:p w:rsidR="00C25099" w:rsidRPr="007F4A14" w:rsidRDefault="00C25099" w:rsidP="007F4A14">
            <w:pPr>
              <w:bidi/>
              <w:jc w:val="center"/>
              <w:rPr>
                <w:b/>
                <w:bCs/>
                <w:sz w:val="24"/>
                <w:szCs w:val="24"/>
                <w:rtl/>
                <w:lang w:bidi="ar-AE"/>
              </w:rPr>
            </w:pPr>
            <w:r w:rsidRPr="007F4A14">
              <w:rPr>
                <w:rFonts w:hint="cs"/>
                <w:b/>
                <w:bCs/>
                <w:sz w:val="24"/>
                <w:szCs w:val="24"/>
                <w:rtl/>
                <w:lang w:bidi="ar-AE"/>
              </w:rPr>
              <w:t>من انجاز الأستاذ : عبد الحكيم حيداوي</w:t>
            </w:r>
          </w:p>
        </w:tc>
        <w:tc>
          <w:tcPr>
            <w:tcW w:w="10347" w:type="dxa"/>
            <w:gridSpan w:val="6"/>
            <w:tcBorders>
              <w:top w:val="single" w:sz="6" w:space="0" w:color="auto"/>
              <w:left w:val="single" w:sz="6" w:space="0" w:color="auto"/>
              <w:bottom w:val="double" w:sz="6" w:space="0" w:color="auto"/>
              <w:right w:val="single" w:sz="6" w:space="0" w:color="auto"/>
            </w:tcBorders>
            <w:vAlign w:val="center"/>
          </w:tcPr>
          <w:p w:rsidR="00C25099" w:rsidRPr="00C25099" w:rsidRDefault="007F4A14" w:rsidP="00C22EA0">
            <w:pPr>
              <w:pStyle w:val="Paragraphedeliste"/>
              <w:numPr>
                <w:ilvl w:val="0"/>
                <w:numId w:val="6"/>
              </w:numPr>
              <w:bidi/>
            </w:pPr>
            <w:r>
              <w:rPr>
                <w:rFonts w:hint="cs"/>
                <w:b/>
                <w:bCs/>
                <w:sz w:val="24"/>
                <w:szCs w:val="24"/>
                <w:rtl/>
              </w:rPr>
              <w:t xml:space="preserve">بين </w:t>
            </w:r>
            <w:proofErr w:type="spellStart"/>
            <w:r>
              <w:rPr>
                <w:rFonts w:hint="cs"/>
                <w:b/>
                <w:bCs/>
                <w:sz w:val="24"/>
                <w:szCs w:val="24"/>
                <w:rtl/>
              </w:rPr>
              <w:t>كيفة</w:t>
            </w:r>
            <w:proofErr w:type="spellEnd"/>
            <w:r>
              <w:rPr>
                <w:rFonts w:hint="cs"/>
                <w:b/>
                <w:bCs/>
                <w:sz w:val="24"/>
                <w:szCs w:val="24"/>
                <w:rtl/>
              </w:rPr>
              <w:t xml:space="preserve"> قيام النظام </w:t>
            </w:r>
            <w:proofErr w:type="spellStart"/>
            <w:r>
              <w:rPr>
                <w:rFonts w:hint="cs"/>
                <w:b/>
                <w:bCs/>
                <w:sz w:val="24"/>
                <w:szCs w:val="24"/>
                <w:rtl/>
              </w:rPr>
              <w:t>الفيودالي</w:t>
            </w:r>
            <w:proofErr w:type="spellEnd"/>
            <w:r>
              <w:rPr>
                <w:rFonts w:hint="cs"/>
                <w:b/>
                <w:bCs/>
                <w:sz w:val="24"/>
                <w:szCs w:val="24"/>
                <w:rtl/>
              </w:rPr>
              <w:t xml:space="preserve"> في أوربا</w:t>
            </w:r>
            <w:r w:rsidR="00C25099" w:rsidRPr="00C22EA0">
              <w:rPr>
                <w:rFonts w:hint="cs"/>
                <w:b/>
                <w:bCs/>
                <w:sz w:val="24"/>
                <w:szCs w:val="24"/>
                <w:rtl/>
              </w:rPr>
              <w:t>.</w:t>
            </w:r>
          </w:p>
          <w:p w:rsidR="00C25099" w:rsidRPr="004D697F" w:rsidRDefault="007F4A14" w:rsidP="00C25099">
            <w:pPr>
              <w:pStyle w:val="Paragraphedeliste"/>
              <w:numPr>
                <w:ilvl w:val="0"/>
                <w:numId w:val="6"/>
              </w:numPr>
              <w:bidi/>
              <w:rPr>
                <w:rtl/>
              </w:rPr>
            </w:pPr>
            <w:r>
              <w:rPr>
                <w:rFonts w:hint="cs"/>
                <w:b/>
                <w:bCs/>
                <w:sz w:val="24"/>
                <w:szCs w:val="24"/>
                <w:rtl/>
              </w:rPr>
              <w:t xml:space="preserve">أبرز من خلال جدول خصوصيات الفئات التالية: الأسياد / الفرسان / الأقنان </w:t>
            </w:r>
            <w:r w:rsidR="00C25099" w:rsidRPr="00C22EA0">
              <w:rPr>
                <w:rFonts w:hint="cs"/>
                <w:b/>
                <w:bCs/>
                <w:sz w:val="24"/>
                <w:szCs w:val="24"/>
                <w:rtl/>
              </w:rPr>
              <w:t>.</w:t>
            </w:r>
          </w:p>
        </w:tc>
        <w:tc>
          <w:tcPr>
            <w:tcW w:w="1809" w:type="dxa"/>
            <w:gridSpan w:val="2"/>
            <w:tcBorders>
              <w:top w:val="single" w:sz="6" w:space="0" w:color="auto"/>
              <w:left w:val="single" w:sz="6" w:space="0" w:color="auto"/>
              <w:bottom w:val="double" w:sz="6" w:space="0" w:color="auto"/>
              <w:right w:val="double" w:sz="6" w:space="0" w:color="auto"/>
            </w:tcBorders>
            <w:vAlign w:val="center"/>
          </w:tcPr>
          <w:p w:rsidR="00C25099" w:rsidRPr="004A593A" w:rsidRDefault="00C25099" w:rsidP="001400EB">
            <w:pPr>
              <w:jc w:val="center"/>
              <w:rPr>
                <w:b/>
                <w:bCs/>
                <w:sz w:val="24"/>
                <w:szCs w:val="24"/>
                <w:rtl/>
              </w:rPr>
            </w:pPr>
            <w:proofErr w:type="gramStart"/>
            <w:r w:rsidRPr="004A593A">
              <w:rPr>
                <w:rFonts w:hint="cs"/>
                <w:b/>
                <w:bCs/>
                <w:sz w:val="24"/>
                <w:szCs w:val="24"/>
                <w:rtl/>
              </w:rPr>
              <w:t>ا</w:t>
            </w:r>
            <w:r w:rsidRPr="008A3624">
              <w:rPr>
                <w:rFonts w:hint="cs"/>
                <w:b/>
                <w:bCs/>
                <w:sz w:val="28"/>
                <w:szCs w:val="28"/>
                <w:rtl/>
              </w:rPr>
              <w:t>لتقويم</w:t>
            </w:r>
            <w:proofErr w:type="gramEnd"/>
            <w:r w:rsidRPr="008A3624">
              <w:rPr>
                <w:rFonts w:hint="cs"/>
                <w:b/>
                <w:bCs/>
                <w:sz w:val="28"/>
                <w:szCs w:val="28"/>
                <w:rtl/>
              </w:rPr>
              <w:t xml:space="preserve"> الإجمالي</w:t>
            </w:r>
            <w:r w:rsidRPr="004A593A">
              <w:rPr>
                <w:rFonts w:hint="cs"/>
                <w:b/>
                <w:bCs/>
                <w:sz w:val="24"/>
                <w:szCs w:val="24"/>
                <w:rtl/>
              </w:rPr>
              <w:t xml:space="preserve"> </w:t>
            </w:r>
          </w:p>
        </w:tc>
      </w:tr>
    </w:tbl>
    <w:p w:rsidR="00B34DCD" w:rsidRPr="001F56EA" w:rsidRDefault="00B34DCD" w:rsidP="00411E8A">
      <w:pPr>
        <w:pStyle w:val="Citation"/>
        <w:rPr>
          <w:b/>
          <w:bCs/>
        </w:rPr>
      </w:pPr>
    </w:p>
    <w:sectPr w:rsidR="00B34DCD" w:rsidRPr="001F56EA" w:rsidSect="00870308">
      <w:pgSz w:w="15840" w:h="12240" w:orient="landscape"/>
      <w:pgMar w:top="180" w:right="247" w:bottom="38"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acen Liner Print-out Light">
    <w:altName w:val="Times New Roman"/>
    <w:charset w:val="00"/>
    <w:family w:val="auto"/>
    <w:pitch w:val="variable"/>
    <w:sig w:usb0="00000000" w:usb1="00000000" w:usb2="00000000" w:usb3="00000000" w:csb0="00000041" w:csb1="00000000"/>
  </w:font>
  <w:font w:name="Lotus Linotype">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1EDF"/>
    <w:multiLevelType w:val="hybridMultilevel"/>
    <w:tmpl w:val="094E4E1E"/>
    <w:lvl w:ilvl="0" w:tplc="0409000D">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nsid w:val="21894F28"/>
    <w:multiLevelType w:val="hybridMultilevel"/>
    <w:tmpl w:val="DF2A05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36A13"/>
    <w:multiLevelType w:val="hybridMultilevel"/>
    <w:tmpl w:val="309C2D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8D7AAA"/>
    <w:multiLevelType w:val="hybridMultilevel"/>
    <w:tmpl w:val="449C7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B861BF"/>
    <w:multiLevelType w:val="hybridMultilevel"/>
    <w:tmpl w:val="2E223C38"/>
    <w:lvl w:ilvl="0" w:tplc="0409000D">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nsid w:val="4A07418D"/>
    <w:multiLevelType w:val="hybridMultilevel"/>
    <w:tmpl w:val="5B927980"/>
    <w:lvl w:ilvl="0" w:tplc="6A4A3958">
      <w:numFmt w:val="bullet"/>
      <w:lvlText w:val="-"/>
      <w:lvlJc w:val="left"/>
      <w:pPr>
        <w:ind w:left="9165" w:hanging="880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44643C"/>
    <w:multiLevelType w:val="hybridMultilevel"/>
    <w:tmpl w:val="434AFF5C"/>
    <w:lvl w:ilvl="0" w:tplc="831C454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7F70709"/>
    <w:multiLevelType w:val="hybridMultilevel"/>
    <w:tmpl w:val="3FCCE41A"/>
    <w:lvl w:ilvl="0" w:tplc="831C45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FB"/>
    <w:rsid w:val="00013F09"/>
    <w:rsid w:val="0005229C"/>
    <w:rsid w:val="0006148D"/>
    <w:rsid w:val="00062C05"/>
    <w:rsid w:val="00086934"/>
    <w:rsid w:val="00095679"/>
    <w:rsid w:val="000A1C95"/>
    <w:rsid w:val="000A57E4"/>
    <w:rsid w:val="000B5BA1"/>
    <w:rsid w:val="000B6165"/>
    <w:rsid w:val="000B6239"/>
    <w:rsid w:val="000F10C6"/>
    <w:rsid w:val="00103118"/>
    <w:rsid w:val="00106A3E"/>
    <w:rsid w:val="0013577F"/>
    <w:rsid w:val="001400EB"/>
    <w:rsid w:val="00141A91"/>
    <w:rsid w:val="00142CB8"/>
    <w:rsid w:val="00153D68"/>
    <w:rsid w:val="001575AC"/>
    <w:rsid w:val="00191A0B"/>
    <w:rsid w:val="001C4774"/>
    <w:rsid w:val="001C76D3"/>
    <w:rsid w:val="001D1086"/>
    <w:rsid w:val="001F1DB2"/>
    <w:rsid w:val="001F56EA"/>
    <w:rsid w:val="002377AD"/>
    <w:rsid w:val="002A1D35"/>
    <w:rsid w:val="002B6051"/>
    <w:rsid w:val="002D7383"/>
    <w:rsid w:val="002E49F4"/>
    <w:rsid w:val="002F0569"/>
    <w:rsid w:val="00312A9E"/>
    <w:rsid w:val="00313C49"/>
    <w:rsid w:val="003261DA"/>
    <w:rsid w:val="003269F1"/>
    <w:rsid w:val="0033361E"/>
    <w:rsid w:val="0034015F"/>
    <w:rsid w:val="00344D69"/>
    <w:rsid w:val="0036454A"/>
    <w:rsid w:val="003773C7"/>
    <w:rsid w:val="003813BC"/>
    <w:rsid w:val="003B176A"/>
    <w:rsid w:val="003C6AAF"/>
    <w:rsid w:val="00411E8A"/>
    <w:rsid w:val="0041319E"/>
    <w:rsid w:val="00437F63"/>
    <w:rsid w:val="00477DB7"/>
    <w:rsid w:val="00483203"/>
    <w:rsid w:val="00490875"/>
    <w:rsid w:val="00495C49"/>
    <w:rsid w:val="00495E5F"/>
    <w:rsid w:val="004A593A"/>
    <w:rsid w:val="004B7CBB"/>
    <w:rsid w:val="004D55CE"/>
    <w:rsid w:val="004D697F"/>
    <w:rsid w:val="0050532A"/>
    <w:rsid w:val="00506AA2"/>
    <w:rsid w:val="00512D96"/>
    <w:rsid w:val="00534D92"/>
    <w:rsid w:val="00552D23"/>
    <w:rsid w:val="00560D82"/>
    <w:rsid w:val="005619FE"/>
    <w:rsid w:val="00565E91"/>
    <w:rsid w:val="005701F6"/>
    <w:rsid w:val="00575D3C"/>
    <w:rsid w:val="00580B92"/>
    <w:rsid w:val="005C0AEF"/>
    <w:rsid w:val="005D4966"/>
    <w:rsid w:val="005F25F9"/>
    <w:rsid w:val="005F5C03"/>
    <w:rsid w:val="00611F1E"/>
    <w:rsid w:val="0062446D"/>
    <w:rsid w:val="00642DEE"/>
    <w:rsid w:val="0068415A"/>
    <w:rsid w:val="006A260E"/>
    <w:rsid w:val="006A340A"/>
    <w:rsid w:val="006A7452"/>
    <w:rsid w:val="006F1A2D"/>
    <w:rsid w:val="006F5C55"/>
    <w:rsid w:val="006F7DA3"/>
    <w:rsid w:val="007212D7"/>
    <w:rsid w:val="00751D66"/>
    <w:rsid w:val="00756E40"/>
    <w:rsid w:val="007755AA"/>
    <w:rsid w:val="0078154B"/>
    <w:rsid w:val="00786E36"/>
    <w:rsid w:val="00797FC6"/>
    <w:rsid w:val="007A62B5"/>
    <w:rsid w:val="007B468B"/>
    <w:rsid w:val="007E563E"/>
    <w:rsid w:val="007F0B39"/>
    <w:rsid w:val="007F4A14"/>
    <w:rsid w:val="00825267"/>
    <w:rsid w:val="00830737"/>
    <w:rsid w:val="00846649"/>
    <w:rsid w:val="00870308"/>
    <w:rsid w:val="008A3624"/>
    <w:rsid w:val="008A6A15"/>
    <w:rsid w:val="008A6C84"/>
    <w:rsid w:val="008B2AAB"/>
    <w:rsid w:val="008D05CB"/>
    <w:rsid w:val="008E0AB7"/>
    <w:rsid w:val="008F5C8B"/>
    <w:rsid w:val="00925824"/>
    <w:rsid w:val="009439F5"/>
    <w:rsid w:val="0094635B"/>
    <w:rsid w:val="00954CAD"/>
    <w:rsid w:val="00965DBA"/>
    <w:rsid w:val="00974F34"/>
    <w:rsid w:val="009757F5"/>
    <w:rsid w:val="00987A79"/>
    <w:rsid w:val="0099389D"/>
    <w:rsid w:val="009C0CB7"/>
    <w:rsid w:val="009C7C7A"/>
    <w:rsid w:val="009D0242"/>
    <w:rsid w:val="009D7FC7"/>
    <w:rsid w:val="00A20567"/>
    <w:rsid w:val="00A64989"/>
    <w:rsid w:val="00A747F1"/>
    <w:rsid w:val="00A9359C"/>
    <w:rsid w:val="00AC3C5E"/>
    <w:rsid w:val="00AE0D13"/>
    <w:rsid w:val="00AE7010"/>
    <w:rsid w:val="00AF44FF"/>
    <w:rsid w:val="00B26379"/>
    <w:rsid w:val="00B34DCD"/>
    <w:rsid w:val="00B350D7"/>
    <w:rsid w:val="00B35933"/>
    <w:rsid w:val="00B35C47"/>
    <w:rsid w:val="00B74D28"/>
    <w:rsid w:val="00BA3933"/>
    <w:rsid w:val="00BC3270"/>
    <w:rsid w:val="00BE1DE8"/>
    <w:rsid w:val="00BE20BE"/>
    <w:rsid w:val="00BE28E3"/>
    <w:rsid w:val="00BF708E"/>
    <w:rsid w:val="00C026F5"/>
    <w:rsid w:val="00C22EA0"/>
    <w:rsid w:val="00C25099"/>
    <w:rsid w:val="00C32083"/>
    <w:rsid w:val="00C50117"/>
    <w:rsid w:val="00C849BE"/>
    <w:rsid w:val="00CB0F27"/>
    <w:rsid w:val="00CC1A11"/>
    <w:rsid w:val="00CC3B1B"/>
    <w:rsid w:val="00CF7F7A"/>
    <w:rsid w:val="00D00580"/>
    <w:rsid w:val="00D04016"/>
    <w:rsid w:val="00D11640"/>
    <w:rsid w:val="00D434FD"/>
    <w:rsid w:val="00D44DFC"/>
    <w:rsid w:val="00D454CC"/>
    <w:rsid w:val="00D765D3"/>
    <w:rsid w:val="00DA17E8"/>
    <w:rsid w:val="00DA214D"/>
    <w:rsid w:val="00DD0865"/>
    <w:rsid w:val="00DE140B"/>
    <w:rsid w:val="00DE46EE"/>
    <w:rsid w:val="00E32A59"/>
    <w:rsid w:val="00E32F67"/>
    <w:rsid w:val="00E419DF"/>
    <w:rsid w:val="00E56848"/>
    <w:rsid w:val="00E572FB"/>
    <w:rsid w:val="00E758FC"/>
    <w:rsid w:val="00E75B13"/>
    <w:rsid w:val="00EC4D1B"/>
    <w:rsid w:val="00ED4FB6"/>
    <w:rsid w:val="00F00AE4"/>
    <w:rsid w:val="00F06A61"/>
    <w:rsid w:val="00F31895"/>
    <w:rsid w:val="00F43536"/>
    <w:rsid w:val="00F45ACA"/>
    <w:rsid w:val="00F6495B"/>
    <w:rsid w:val="00F7621A"/>
    <w:rsid w:val="00F8407F"/>
    <w:rsid w:val="00FA0FDA"/>
    <w:rsid w:val="00FB7C7B"/>
    <w:rsid w:val="00FE2E45"/>
    <w:rsid w:val="00FF53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C7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
    <w:name w:val="Quote"/>
    <w:basedOn w:val="Normal"/>
    <w:next w:val="Normal"/>
    <w:link w:val="CitationCar"/>
    <w:uiPriority w:val="29"/>
    <w:qFormat/>
    <w:rsid w:val="001F56EA"/>
    <w:rPr>
      <w:i/>
      <w:iCs/>
      <w:color w:val="000000" w:themeColor="text1"/>
    </w:rPr>
  </w:style>
  <w:style w:type="character" w:customStyle="1" w:styleId="CitationCar">
    <w:name w:val="Citation Car"/>
    <w:basedOn w:val="Policepardfaut"/>
    <w:link w:val="Citation"/>
    <w:uiPriority w:val="29"/>
    <w:rsid w:val="001F56EA"/>
    <w:rPr>
      <w:i/>
      <w:iCs/>
      <w:color w:val="000000" w:themeColor="text1"/>
    </w:rPr>
  </w:style>
  <w:style w:type="paragraph" w:styleId="Paragraphedeliste">
    <w:name w:val="List Paragraph"/>
    <w:basedOn w:val="Normal"/>
    <w:uiPriority w:val="34"/>
    <w:qFormat/>
    <w:rsid w:val="00B74D28"/>
    <w:pPr>
      <w:ind w:left="720"/>
      <w:contextualSpacing/>
    </w:pPr>
  </w:style>
  <w:style w:type="character" w:customStyle="1" w:styleId="apple-converted-space">
    <w:name w:val="apple-converted-space"/>
    <w:basedOn w:val="Policepardfaut"/>
    <w:rsid w:val="00E75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C7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
    <w:name w:val="Quote"/>
    <w:basedOn w:val="Normal"/>
    <w:next w:val="Normal"/>
    <w:link w:val="CitationCar"/>
    <w:uiPriority w:val="29"/>
    <w:qFormat/>
    <w:rsid w:val="001F56EA"/>
    <w:rPr>
      <w:i/>
      <w:iCs/>
      <w:color w:val="000000" w:themeColor="text1"/>
    </w:rPr>
  </w:style>
  <w:style w:type="character" w:customStyle="1" w:styleId="CitationCar">
    <w:name w:val="Citation Car"/>
    <w:basedOn w:val="Policepardfaut"/>
    <w:link w:val="Citation"/>
    <w:uiPriority w:val="29"/>
    <w:rsid w:val="001F56EA"/>
    <w:rPr>
      <w:i/>
      <w:iCs/>
      <w:color w:val="000000" w:themeColor="text1"/>
    </w:rPr>
  </w:style>
  <w:style w:type="paragraph" w:styleId="Paragraphedeliste">
    <w:name w:val="List Paragraph"/>
    <w:basedOn w:val="Normal"/>
    <w:uiPriority w:val="34"/>
    <w:qFormat/>
    <w:rsid w:val="00B74D28"/>
    <w:pPr>
      <w:ind w:left="720"/>
      <w:contextualSpacing/>
    </w:pPr>
  </w:style>
  <w:style w:type="character" w:customStyle="1" w:styleId="apple-converted-space">
    <w:name w:val="apple-converted-space"/>
    <w:basedOn w:val="Policepardfaut"/>
    <w:rsid w:val="00E75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5961">
      <w:bodyDiv w:val="1"/>
      <w:marLeft w:val="0"/>
      <w:marRight w:val="0"/>
      <w:marTop w:val="0"/>
      <w:marBottom w:val="0"/>
      <w:divBdr>
        <w:top w:val="none" w:sz="0" w:space="0" w:color="auto"/>
        <w:left w:val="none" w:sz="0" w:space="0" w:color="auto"/>
        <w:bottom w:val="none" w:sz="0" w:space="0" w:color="auto"/>
        <w:right w:val="none" w:sz="0" w:space="0" w:color="auto"/>
      </w:divBdr>
    </w:div>
    <w:div w:id="411977224">
      <w:bodyDiv w:val="1"/>
      <w:marLeft w:val="0"/>
      <w:marRight w:val="0"/>
      <w:marTop w:val="0"/>
      <w:marBottom w:val="0"/>
      <w:divBdr>
        <w:top w:val="none" w:sz="0" w:space="0" w:color="auto"/>
        <w:left w:val="none" w:sz="0" w:space="0" w:color="auto"/>
        <w:bottom w:val="none" w:sz="0" w:space="0" w:color="auto"/>
        <w:right w:val="none" w:sz="0" w:space="0" w:color="auto"/>
      </w:divBdr>
    </w:div>
    <w:div w:id="506484085">
      <w:bodyDiv w:val="1"/>
      <w:marLeft w:val="0"/>
      <w:marRight w:val="0"/>
      <w:marTop w:val="0"/>
      <w:marBottom w:val="0"/>
      <w:divBdr>
        <w:top w:val="none" w:sz="0" w:space="0" w:color="auto"/>
        <w:left w:val="none" w:sz="0" w:space="0" w:color="auto"/>
        <w:bottom w:val="none" w:sz="0" w:space="0" w:color="auto"/>
        <w:right w:val="none" w:sz="0" w:space="0" w:color="auto"/>
      </w:divBdr>
    </w:div>
    <w:div w:id="687872370">
      <w:bodyDiv w:val="1"/>
      <w:marLeft w:val="0"/>
      <w:marRight w:val="0"/>
      <w:marTop w:val="0"/>
      <w:marBottom w:val="0"/>
      <w:divBdr>
        <w:top w:val="none" w:sz="0" w:space="0" w:color="auto"/>
        <w:left w:val="none" w:sz="0" w:space="0" w:color="auto"/>
        <w:bottom w:val="none" w:sz="0" w:space="0" w:color="auto"/>
        <w:right w:val="none" w:sz="0" w:space="0" w:color="auto"/>
      </w:divBdr>
    </w:div>
    <w:div w:id="700672945">
      <w:bodyDiv w:val="1"/>
      <w:marLeft w:val="0"/>
      <w:marRight w:val="0"/>
      <w:marTop w:val="0"/>
      <w:marBottom w:val="0"/>
      <w:divBdr>
        <w:top w:val="none" w:sz="0" w:space="0" w:color="auto"/>
        <w:left w:val="none" w:sz="0" w:space="0" w:color="auto"/>
        <w:bottom w:val="none" w:sz="0" w:space="0" w:color="auto"/>
        <w:right w:val="none" w:sz="0" w:space="0" w:color="auto"/>
      </w:divBdr>
    </w:div>
    <w:div w:id="870190677">
      <w:bodyDiv w:val="1"/>
      <w:marLeft w:val="0"/>
      <w:marRight w:val="0"/>
      <w:marTop w:val="0"/>
      <w:marBottom w:val="0"/>
      <w:divBdr>
        <w:top w:val="none" w:sz="0" w:space="0" w:color="auto"/>
        <w:left w:val="none" w:sz="0" w:space="0" w:color="auto"/>
        <w:bottom w:val="none" w:sz="0" w:space="0" w:color="auto"/>
        <w:right w:val="none" w:sz="0" w:space="0" w:color="auto"/>
      </w:divBdr>
    </w:div>
    <w:div w:id="1103652798">
      <w:bodyDiv w:val="1"/>
      <w:marLeft w:val="0"/>
      <w:marRight w:val="0"/>
      <w:marTop w:val="0"/>
      <w:marBottom w:val="0"/>
      <w:divBdr>
        <w:top w:val="none" w:sz="0" w:space="0" w:color="auto"/>
        <w:left w:val="none" w:sz="0" w:space="0" w:color="auto"/>
        <w:bottom w:val="none" w:sz="0" w:space="0" w:color="auto"/>
        <w:right w:val="none" w:sz="0" w:space="0" w:color="auto"/>
      </w:divBdr>
    </w:div>
    <w:div w:id="1310595977">
      <w:bodyDiv w:val="1"/>
      <w:marLeft w:val="0"/>
      <w:marRight w:val="0"/>
      <w:marTop w:val="0"/>
      <w:marBottom w:val="0"/>
      <w:divBdr>
        <w:top w:val="none" w:sz="0" w:space="0" w:color="auto"/>
        <w:left w:val="none" w:sz="0" w:space="0" w:color="auto"/>
        <w:bottom w:val="none" w:sz="0" w:space="0" w:color="auto"/>
        <w:right w:val="none" w:sz="0" w:space="0" w:color="auto"/>
      </w:divBdr>
    </w:div>
    <w:div w:id="1419790531">
      <w:bodyDiv w:val="1"/>
      <w:marLeft w:val="0"/>
      <w:marRight w:val="0"/>
      <w:marTop w:val="0"/>
      <w:marBottom w:val="0"/>
      <w:divBdr>
        <w:top w:val="none" w:sz="0" w:space="0" w:color="auto"/>
        <w:left w:val="none" w:sz="0" w:space="0" w:color="auto"/>
        <w:bottom w:val="none" w:sz="0" w:space="0" w:color="auto"/>
        <w:right w:val="none" w:sz="0" w:space="0" w:color="auto"/>
      </w:divBdr>
    </w:div>
    <w:div w:id="1477456423">
      <w:bodyDiv w:val="1"/>
      <w:marLeft w:val="0"/>
      <w:marRight w:val="0"/>
      <w:marTop w:val="0"/>
      <w:marBottom w:val="0"/>
      <w:divBdr>
        <w:top w:val="none" w:sz="0" w:space="0" w:color="auto"/>
        <w:left w:val="none" w:sz="0" w:space="0" w:color="auto"/>
        <w:bottom w:val="none" w:sz="0" w:space="0" w:color="auto"/>
        <w:right w:val="none" w:sz="0" w:space="0" w:color="auto"/>
      </w:divBdr>
    </w:div>
    <w:div w:id="1595086171">
      <w:bodyDiv w:val="1"/>
      <w:marLeft w:val="0"/>
      <w:marRight w:val="0"/>
      <w:marTop w:val="0"/>
      <w:marBottom w:val="0"/>
      <w:divBdr>
        <w:top w:val="none" w:sz="0" w:space="0" w:color="auto"/>
        <w:left w:val="none" w:sz="0" w:space="0" w:color="auto"/>
        <w:bottom w:val="none" w:sz="0" w:space="0" w:color="auto"/>
        <w:right w:val="none" w:sz="0" w:space="0" w:color="auto"/>
      </w:divBdr>
    </w:div>
    <w:div w:id="1855025933">
      <w:bodyDiv w:val="1"/>
      <w:marLeft w:val="0"/>
      <w:marRight w:val="0"/>
      <w:marTop w:val="0"/>
      <w:marBottom w:val="0"/>
      <w:divBdr>
        <w:top w:val="none" w:sz="0" w:space="0" w:color="auto"/>
        <w:left w:val="none" w:sz="0" w:space="0" w:color="auto"/>
        <w:bottom w:val="none" w:sz="0" w:space="0" w:color="auto"/>
        <w:right w:val="none" w:sz="0" w:space="0" w:color="auto"/>
      </w:divBdr>
    </w:div>
    <w:div w:id="201549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D3D90-FE5C-4BB9-B18B-9CCDBA14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418</Words>
  <Characters>2301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Hakim</dc:creator>
  <cp:lastModifiedBy>abdelhakimhidaouy</cp:lastModifiedBy>
  <cp:revision>49</cp:revision>
  <cp:lastPrinted>2018-05-07T21:07:00Z</cp:lastPrinted>
  <dcterms:created xsi:type="dcterms:W3CDTF">2013-02-17T18:26:00Z</dcterms:created>
  <dcterms:modified xsi:type="dcterms:W3CDTF">2018-05-07T21:10:00Z</dcterms:modified>
</cp:coreProperties>
</file>