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27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2"/>
        <w:gridCol w:w="4317"/>
        <w:gridCol w:w="3851"/>
      </w:tblGrid>
      <w:tr w:rsidR="0039549B" w:rsidRPr="0039549B" w:rsidTr="002076DD">
        <w:trPr>
          <w:trHeight w:val="629"/>
        </w:trPr>
        <w:tc>
          <w:tcPr>
            <w:tcW w:w="2132" w:type="dxa"/>
          </w:tcPr>
          <w:p w:rsidR="0039549B" w:rsidRPr="0039549B" w:rsidRDefault="0039549B" w:rsidP="0039549B">
            <w:pPr>
              <w:bidi/>
              <w:spacing w:after="0"/>
              <w:rPr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39549B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النموذج :</w:t>
            </w:r>
            <w:proofErr w:type="gramEnd"/>
            <w:r w:rsidRPr="0039549B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- أ -</w:t>
            </w: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</w:p>
          <w:p w:rsidR="0039549B" w:rsidRPr="0039549B" w:rsidRDefault="0039549B" w:rsidP="0039549B">
            <w:pPr>
              <w:bidi/>
              <w:spacing w:after="0"/>
              <w:rPr>
                <w:b/>
                <w:bCs/>
                <w:sz w:val="18"/>
                <w:szCs w:val="18"/>
                <w:rtl/>
                <w:lang w:bidi="ar-MA"/>
              </w:rPr>
            </w:pP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النقطة </w:t>
            </w:r>
            <w:proofErr w:type="gramStart"/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النهائية :</w:t>
            </w:r>
            <w:proofErr w:type="gramEnd"/>
          </w:p>
          <w:p w:rsidR="0039549B" w:rsidRPr="0039549B" w:rsidRDefault="0039549B" w:rsidP="0039549B">
            <w:pPr>
              <w:bidi/>
              <w:spacing w:after="0"/>
              <w:rPr>
                <w:b/>
                <w:bCs/>
                <w:sz w:val="18"/>
                <w:szCs w:val="18"/>
                <w:lang w:bidi="ar-MA"/>
              </w:rPr>
            </w:pP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             </w:t>
            </w:r>
            <w:r w:rsidRPr="000137EE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20/   </w:t>
            </w:r>
            <w:r w:rsidRPr="000137EE">
              <w:rPr>
                <w:b/>
                <w:bCs/>
                <w:sz w:val="20"/>
                <w:szCs w:val="20"/>
                <w:lang w:bidi="ar-MA"/>
              </w:rPr>
              <w:t xml:space="preserve">  </w:t>
            </w:r>
            <w:r w:rsidRPr="000137EE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</w:t>
            </w:r>
            <w:r w:rsidRPr="000137E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4317" w:type="dxa"/>
          </w:tcPr>
          <w:p w:rsidR="002076DD" w:rsidRDefault="004468E6" w:rsidP="002076D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MA"/>
              </w:rPr>
              <w:t>تقويم</w:t>
            </w:r>
            <w:proofErr w:type="gramEnd"/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550D89" w:rsidRPr="00550D89">
              <w:rPr>
                <w:rFonts w:hint="cs"/>
                <w:b/>
                <w:bCs/>
                <w:rtl/>
                <w:lang w:bidi="ar-MA"/>
              </w:rPr>
              <w:t>تشخيصي</w:t>
            </w:r>
          </w:p>
          <w:p w:rsidR="0039549B" w:rsidRPr="0039549B" w:rsidRDefault="0039549B" w:rsidP="002076DD">
            <w:pPr>
              <w:bidi/>
              <w:spacing w:after="0"/>
              <w:rPr>
                <w:b/>
                <w:bCs/>
                <w:sz w:val="18"/>
                <w:szCs w:val="18"/>
                <w:lang w:bidi="ar-MA"/>
              </w:rPr>
            </w:pPr>
            <w:r w:rsidRPr="0039549B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( </w:t>
            </w: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الدورة الأولى</w:t>
            </w:r>
            <w:r w:rsidRPr="0039549B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-</w:t>
            </w:r>
            <w:proofErr w:type="spellStart"/>
            <w:r w:rsidR="007679F9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الأسدس</w:t>
            </w:r>
            <w:proofErr w:type="spellEnd"/>
            <w:r w:rsidR="007679F9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الأول</w:t>
            </w: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39549B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)</w:t>
            </w: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 القسم:</w:t>
            </w:r>
            <w:r w:rsidRPr="0039549B">
              <w:rPr>
                <w:rFonts w:hint="cs"/>
                <w:sz w:val="18"/>
                <w:szCs w:val="18"/>
                <w:rtl/>
                <w:lang w:bidi="ar-MA"/>
              </w:rPr>
              <w:t xml:space="preserve">  </w:t>
            </w:r>
            <w:r w:rsidRPr="0039549B"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أولى ثانوي إعدادي</w:t>
            </w:r>
          </w:p>
          <w:p w:rsidR="0039549B" w:rsidRPr="0039549B" w:rsidRDefault="0039549B" w:rsidP="001E7901">
            <w:pPr>
              <w:bidi/>
              <w:spacing w:after="0"/>
              <w:rPr>
                <w:sz w:val="18"/>
                <w:szCs w:val="18"/>
                <w:lang w:bidi="ar-MA"/>
              </w:rPr>
            </w:pP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الاسم الكامل : </w:t>
            </w:r>
            <w:r w:rsidRPr="0039549B"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="002076DD">
              <w:rPr>
                <w:rFonts w:hint="cs"/>
                <w:sz w:val="16"/>
                <w:szCs w:val="16"/>
                <w:rtl/>
                <w:lang w:bidi="ar-MA"/>
              </w:rPr>
              <w:t>............</w:t>
            </w:r>
            <w:r w:rsidRPr="0039549B">
              <w:rPr>
                <w:rFonts w:hint="cs"/>
                <w:sz w:val="16"/>
                <w:szCs w:val="16"/>
                <w:rtl/>
                <w:lang w:bidi="ar-MA"/>
              </w:rPr>
              <w:t>............................</w:t>
            </w:r>
            <w:r w:rsidRPr="0039549B">
              <w:rPr>
                <w:rFonts w:hint="cs"/>
                <w:sz w:val="18"/>
                <w:szCs w:val="18"/>
                <w:rtl/>
                <w:lang w:bidi="ar-MA"/>
              </w:rPr>
              <w:t>.</w:t>
            </w: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       </w:t>
            </w:r>
          </w:p>
        </w:tc>
        <w:tc>
          <w:tcPr>
            <w:tcW w:w="3851" w:type="dxa"/>
          </w:tcPr>
          <w:p w:rsidR="0039549B" w:rsidRPr="0039549B" w:rsidRDefault="008101F1" w:rsidP="008101F1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الثانوية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الإعدادية :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MA"/>
              </w:rPr>
              <w:t>.......</w:t>
            </w:r>
            <w:r w:rsidRPr="0039549B">
              <w:rPr>
                <w:rFonts w:cs="Traditional Arabic" w:hint="cs"/>
                <w:b/>
                <w:bCs/>
                <w:sz w:val="20"/>
                <w:szCs w:val="20"/>
                <w:rtl/>
                <w:lang w:bidi="ar-MA"/>
              </w:rPr>
              <w:t>.....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MA"/>
              </w:rPr>
              <w:t>.............................</w:t>
            </w:r>
          </w:p>
          <w:p w:rsidR="0039549B" w:rsidRPr="0039549B" w:rsidRDefault="0039549B" w:rsidP="008101F1">
            <w:pPr>
              <w:bidi/>
              <w:spacing w:after="0" w:line="240" w:lineRule="auto"/>
              <w:rPr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مديرية </w:t>
            </w:r>
            <w:r w:rsidR="008101F1">
              <w:rPr>
                <w:rFonts w:cs="Traditional Arabic"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  <w:proofErr w:type="gramEnd"/>
            <w:r w:rsidR="008101F1">
              <w:rPr>
                <w:rFonts w:cs="Traditional Arabic" w:hint="cs"/>
                <w:b/>
                <w:bCs/>
                <w:sz w:val="20"/>
                <w:szCs w:val="20"/>
                <w:rtl/>
                <w:lang w:bidi="ar-MA"/>
              </w:rPr>
              <w:t>......</w:t>
            </w:r>
            <w:r w:rsidR="008101F1" w:rsidRPr="0039549B">
              <w:rPr>
                <w:rFonts w:cs="Traditional Arabic" w:hint="cs"/>
                <w:b/>
                <w:bCs/>
                <w:sz w:val="20"/>
                <w:szCs w:val="20"/>
                <w:rtl/>
                <w:lang w:bidi="ar-MA"/>
              </w:rPr>
              <w:t>.....</w:t>
            </w:r>
            <w:r w:rsidR="008101F1">
              <w:rPr>
                <w:rFonts w:cs="Traditional Arabic" w:hint="cs"/>
                <w:b/>
                <w:bCs/>
                <w:sz w:val="20"/>
                <w:szCs w:val="20"/>
                <w:rtl/>
                <w:lang w:bidi="ar-MA"/>
              </w:rPr>
              <w:t xml:space="preserve">............ </w:t>
            </w:r>
          </w:p>
          <w:p w:rsidR="0039549B" w:rsidRPr="0039549B" w:rsidRDefault="0039549B" w:rsidP="00550D89">
            <w:pPr>
              <w:bidi/>
              <w:spacing w:after="0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السنة </w:t>
            </w:r>
            <w:proofErr w:type="gramStart"/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الدراسية :</w:t>
            </w:r>
            <w:proofErr w:type="gramEnd"/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2017/201</w:t>
            </w:r>
            <w:r w:rsidR="00550D89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8</w:t>
            </w:r>
            <w:r w:rsidRPr="0039549B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     </w:t>
            </w:r>
            <w:r w:rsidRPr="00C65F58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مادة : التربية الإسلامية</w:t>
            </w:r>
          </w:p>
        </w:tc>
      </w:tr>
    </w:tbl>
    <w:p w:rsidR="00150872" w:rsidRPr="0039549B" w:rsidRDefault="005C2BAE" w:rsidP="0005535E">
      <w:pPr>
        <w:bidi/>
        <w:spacing w:before="240" w:after="0"/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</w:pPr>
      <w:r w:rsidRPr="0039549B">
        <w:rPr>
          <w:rFonts w:asciiTheme="majorBidi" w:hAnsiTheme="majorBidi" w:cstheme="majorBidi"/>
          <w:b/>
          <w:bCs/>
          <w:u w:val="double"/>
          <w:rtl/>
          <w:lang w:bidi="ar-MA"/>
        </w:rPr>
        <w:t xml:space="preserve"> </w:t>
      </w:r>
      <w:r w:rsidR="00B052D2"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 xml:space="preserve">اقرأ الوضعية التقويمية التالية و أجب عن </w:t>
      </w:r>
      <w:proofErr w:type="gramStart"/>
      <w:r w:rsidR="00B052D2"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>الأسئلة :</w:t>
      </w:r>
      <w:proofErr w:type="gramEnd"/>
    </w:p>
    <w:p w:rsidR="00B052D2" w:rsidRDefault="0039549B" w:rsidP="0005535E">
      <w:pPr>
        <w:bidi/>
        <w:spacing w:after="0"/>
        <w:jc w:val="lowKashida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1E7901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شاركت في تنشيط الإذاعة المدرسية بمؤسستكم </w:t>
      </w:r>
      <w:r w:rsidR="007679F9">
        <w:rPr>
          <w:rFonts w:asciiTheme="majorBidi" w:hAnsiTheme="majorBidi" w:cstheme="majorBidi" w:hint="cs"/>
          <w:b/>
          <w:bCs/>
          <w:rtl/>
          <w:lang w:bidi="ar-MA"/>
        </w:rPr>
        <w:t xml:space="preserve">، 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فتكلفت بترتيل آيات </w:t>
      </w:r>
      <w:proofErr w:type="spellStart"/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>بينات</w:t>
      </w:r>
      <w:proofErr w:type="spellEnd"/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 من </w:t>
      </w:r>
      <w:r w:rsidR="00550D89" w:rsidRPr="00550D89">
        <w:rPr>
          <w:rFonts w:asciiTheme="majorBidi" w:hAnsiTheme="majorBidi" w:cstheme="majorBidi"/>
          <w:b/>
          <w:bCs/>
          <w:color w:val="FF0000"/>
          <w:rtl/>
          <w:lang w:bidi="ar-MA"/>
        </w:rPr>
        <w:t>سورة الملك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 مع تقديم بحث حول </w:t>
      </w:r>
      <w:r w:rsidR="00550D89" w:rsidRPr="00550D89">
        <w:rPr>
          <w:rFonts w:asciiTheme="majorBidi" w:hAnsiTheme="majorBidi" w:cstheme="majorBidi"/>
          <w:b/>
          <w:bCs/>
          <w:color w:val="FF0000"/>
          <w:rtl/>
          <w:lang w:bidi="ar-MA"/>
        </w:rPr>
        <w:t>الملائكة واليوم الآخر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، وتقديم صور حول </w:t>
      </w:r>
      <w:r w:rsidR="00550D89" w:rsidRPr="00550D89">
        <w:rPr>
          <w:rFonts w:asciiTheme="majorBidi" w:hAnsiTheme="majorBidi" w:cstheme="majorBidi"/>
          <w:b/>
          <w:bCs/>
          <w:color w:val="FF0000"/>
          <w:rtl/>
          <w:lang w:bidi="ar-MA"/>
        </w:rPr>
        <w:t>معرفة الله تعالى من خلال مخلوقاته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. </w:t>
      </w:r>
      <w:proofErr w:type="gramStart"/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>أما</w:t>
      </w:r>
      <w:proofErr w:type="gramEnd"/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 فاطمة فقدمت عرضا عن </w:t>
      </w:r>
      <w:r w:rsidR="00550D89" w:rsidRPr="00550D89">
        <w:rPr>
          <w:rFonts w:asciiTheme="majorBidi" w:hAnsiTheme="majorBidi" w:cstheme="majorBidi"/>
          <w:b/>
          <w:bCs/>
          <w:color w:val="FF0000"/>
          <w:rtl/>
          <w:lang w:bidi="ar-MA"/>
        </w:rPr>
        <w:t>بعثة الرسول صلى الله عليه وسلم ودعوته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. </w:t>
      </w:r>
      <w:proofErr w:type="gramStart"/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>وأعد</w:t>
      </w:r>
      <w:proofErr w:type="gramEnd"/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 أحمد بحثا عن </w:t>
      </w:r>
      <w:r w:rsidR="00550D89" w:rsidRPr="00550D89">
        <w:rPr>
          <w:rFonts w:asciiTheme="majorBidi" w:hAnsiTheme="majorBidi" w:cstheme="majorBidi"/>
          <w:b/>
          <w:bCs/>
          <w:color w:val="FF0000"/>
          <w:rtl/>
          <w:lang w:bidi="ar-MA"/>
        </w:rPr>
        <w:t xml:space="preserve">الصيام 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وشروطه وفرائضه وفوائده في علاقتها </w:t>
      </w:r>
      <w:r w:rsidR="00550D89" w:rsidRPr="00550D89">
        <w:rPr>
          <w:rFonts w:asciiTheme="majorBidi" w:hAnsiTheme="majorBidi" w:cstheme="majorBidi"/>
          <w:b/>
          <w:bCs/>
          <w:color w:val="FF0000"/>
          <w:rtl/>
          <w:lang w:bidi="ar-MA"/>
        </w:rPr>
        <w:t>بصلاة التراويح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، وفي الختام تم تقديم نصائح حول موضوع </w:t>
      </w:r>
      <w:r w:rsidR="00550D89" w:rsidRPr="00550D89">
        <w:rPr>
          <w:rFonts w:asciiTheme="majorBidi" w:hAnsiTheme="majorBidi" w:cstheme="majorBidi"/>
          <w:b/>
          <w:bCs/>
          <w:color w:val="FF0000"/>
          <w:rtl/>
          <w:lang w:bidi="ar-MA"/>
        </w:rPr>
        <w:t>الرضا والتفاؤل</w:t>
      </w:r>
      <w:r w:rsidR="00550D89" w:rsidRPr="00550D89">
        <w:rPr>
          <w:rFonts w:asciiTheme="majorBidi" w:hAnsiTheme="majorBidi" w:cstheme="majorBidi"/>
          <w:b/>
          <w:bCs/>
          <w:rtl/>
          <w:lang w:bidi="ar-MA"/>
        </w:rPr>
        <w:t xml:space="preserve"> وكيفية </w:t>
      </w:r>
      <w:r w:rsidR="00550D89" w:rsidRPr="00550D89">
        <w:rPr>
          <w:rFonts w:asciiTheme="majorBidi" w:hAnsiTheme="majorBidi" w:cstheme="majorBidi"/>
          <w:b/>
          <w:bCs/>
          <w:color w:val="FF0000"/>
          <w:rtl/>
          <w:lang w:bidi="ar-MA"/>
        </w:rPr>
        <w:t>النصح والتحاور بأدب</w:t>
      </w:r>
      <w:r w:rsidR="00550D8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</w:t>
      </w:r>
    </w:p>
    <w:p w:rsidR="008466E6" w:rsidRPr="008466E6" w:rsidRDefault="008466E6" w:rsidP="0005535E">
      <w:pPr>
        <w:bidi/>
        <w:spacing w:after="0"/>
        <w:jc w:val="lowKashida"/>
        <w:rPr>
          <w:rFonts w:asciiTheme="majorBidi" w:hAnsiTheme="majorBidi" w:cstheme="majorBidi"/>
          <w:b/>
          <w:bCs/>
          <w:rtl/>
          <w:lang w:bidi="ar-MA"/>
        </w:rPr>
      </w:pPr>
      <w:r w:rsidRPr="008466E6">
        <w:rPr>
          <w:rFonts w:asciiTheme="majorBidi" w:hAnsiTheme="majorBidi" w:cstheme="majorBidi"/>
          <w:b/>
          <w:bCs/>
          <w:rtl/>
          <w:lang w:bidi="ar-MA"/>
        </w:rPr>
        <w:t xml:space="preserve">انطلاقا مما تقدم في هذا </w:t>
      </w:r>
      <w:proofErr w:type="gramStart"/>
      <w:r w:rsidRPr="008466E6">
        <w:rPr>
          <w:rFonts w:asciiTheme="majorBidi" w:hAnsiTheme="majorBidi" w:cstheme="majorBidi"/>
          <w:b/>
          <w:bCs/>
          <w:rtl/>
          <w:lang w:bidi="ar-MA"/>
        </w:rPr>
        <w:t>النشاط ،</w:t>
      </w:r>
      <w:proofErr w:type="gramEnd"/>
      <w:r w:rsidRPr="008466E6">
        <w:rPr>
          <w:rFonts w:asciiTheme="majorBidi" w:hAnsiTheme="majorBidi" w:cstheme="majorBidi"/>
          <w:b/>
          <w:bCs/>
          <w:rtl/>
          <w:lang w:bidi="ar-MA"/>
        </w:rPr>
        <w:t xml:space="preserve"> حاولت أن تذكر أصدقاءك بما يلي :</w:t>
      </w:r>
    </w:p>
    <w:p w:rsidR="00150872" w:rsidRPr="0041318C" w:rsidRDefault="009C4495" w:rsidP="0005535E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>أولا:</w:t>
      </w:r>
      <w:proofErr w:type="gramStart"/>
      <w:r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>القرآن</w:t>
      </w:r>
      <w:proofErr w:type="gramEnd"/>
      <w:r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 xml:space="preserve"> الكريم (5ن)</w:t>
      </w:r>
    </w:p>
    <w:p w:rsidR="00E04BB5" w:rsidRPr="004468E6" w:rsidRDefault="002B00C4" w:rsidP="0005535E">
      <w:pPr>
        <w:bidi/>
        <w:spacing w:after="0" w:line="240" w:lineRule="auto"/>
        <w:jc w:val="both"/>
        <w:rPr>
          <w:rFonts w:asciiTheme="majorBidi" w:hAnsiTheme="majorBidi" w:cstheme="majorBidi"/>
          <w:rtl/>
          <w:lang w:bidi="ar-MA"/>
        </w:rPr>
      </w:pPr>
      <w:r>
        <w:rPr>
          <w:rFonts w:cs="Traditional Arabic" w:hint="cs"/>
          <w:b/>
          <w:bCs/>
          <w:sz w:val="20"/>
          <w:szCs w:val="20"/>
          <w:rtl/>
        </w:rPr>
        <w:t>1</w:t>
      </w:r>
      <w:r w:rsidR="00405C19" w:rsidRPr="0039549B">
        <w:rPr>
          <w:rFonts w:cs="Traditional Arabic" w:hint="cs"/>
          <w:b/>
          <w:bCs/>
          <w:sz w:val="20"/>
          <w:szCs w:val="20"/>
          <w:rtl/>
        </w:rPr>
        <w:t>:</w:t>
      </w:r>
      <w:r w:rsidR="00B13EB4" w:rsidRPr="00B13EB4">
        <w:rPr>
          <w:rFonts w:ascii="Traditional Arabic" w:hAnsi="Traditional Arabic" w:cs="Traditional Arabic" w:hint="cs"/>
          <w:b/>
          <w:bCs/>
          <w:rtl/>
          <w:lang w:bidi="ar-MA"/>
        </w:rPr>
        <w:t xml:space="preserve"> </w:t>
      </w:r>
      <w:r w:rsidR="00B13EB4" w:rsidRPr="004468E6">
        <w:rPr>
          <w:rFonts w:asciiTheme="majorBidi" w:hAnsiTheme="majorBidi" w:cstheme="majorBidi"/>
          <w:rtl/>
          <w:lang w:bidi="ar-MA"/>
        </w:rPr>
        <w:t>أ</w:t>
      </w:r>
      <w:r w:rsidR="00085997" w:rsidRPr="004468E6">
        <w:rPr>
          <w:rFonts w:asciiTheme="majorBidi" w:hAnsiTheme="majorBidi" w:cstheme="majorBidi"/>
          <w:rtl/>
          <w:lang w:bidi="ar-MA"/>
        </w:rPr>
        <w:t>ذكرهم</w:t>
      </w:r>
      <w:r w:rsidR="00E04BB5" w:rsidRPr="004468E6">
        <w:rPr>
          <w:rFonts w:asciiTheme="majorBidi" w:hAnsiTheme="majorBidi" w:cstheme="majorBidi"/>
          <w:rtl/>
          <w:lang w:bidi="ar-MA"/>
        </w:rPr>
        <w:t xml:space="preserve"> بما قرأته من آيات</w:t>
      </w:r>
      <w:r w:rsidR="00B13EB4" w:rsidRPr="004468E6">
        <w:rPr>
          <w:rFonts w:asciiTheme="majorBidi" w:hAnsiTheme="majorBidi" w:cstheme="majorBidi"/>
          <w:rtl/>
          <w:lang w:bidi="ar-MA"/>
        </w:rPr>
        <w:t xml:space="preserve"> سورة الملك </w:t>
      </w:r>
      <w:r w:rsidR="00E04BB5" w:rsidRPr="004468E6">
        <w:rPr>
          <w:rFonts w:asciiTheme="majorBidi" w:hAnsiTheme="majorBidi" w:cstheme="majorBidi"/>
          <w:rtl/>
          <w:lang w:bidi="ar-MA"/>
        </w:rPr>
        <w:t>بدءا من قوله</w:t>
      </w:r>
      <w:r w:rsidR="00B13EB4" w:rsidRPr="004468E6">
        <w:rPr>
          <w:rFonts w:asciiTheme="majorBidi" w:hAnsiTheme="majorBidi" w:cstheme="majorBidi"/>
          <w:rtl/>
          <w:lang w:bidi="ar-MA"/>
        </w:rPr>
        <w:t xml:space="preserve"> تعالى ( الذي خلق سبع </w:t>
      </w:r>
      <w:r w:rsidR="00E04BB5" w:rsidRPr="004468E6">
        <w:rPr>
          <w:rFonts w:asciiTheme="majorBidi" w:hAnsiTheme="majorBidi" w:cstheme="majorBidi"/>
          <w:rtl/>
          <w:lang w:bidi="ar-MA"/>
        </w:rPr>
        <w:t>سموات طباقا</w:t>
      </w:r>
      <w:r w:rsidR="004468E6">
        <w:rPr>
          <w:rFonts w:asciiTheme="majorBidi" w:hAnsiTheme="majorBidi" w:cstheme="majorBidi"/>
          <w:rtl/>
          <w:lang w:bidi="ar-MA"/>
        </w:rPr>
        <w:t>......</w:t>
      </w:r>
      <w:r w:rsidR="007679F9">
        <w:rPr>
          <w:rFonts w:asciiTheme="majorBidi" w:hAnsiTheme="majorBidi" w:cstheme="majorBidi" w:hint="cs"/>
          <w:rtl/>
          <w:lang w:bidi="ar-MA"/>
        </w:rPr>
        <w:t xml:space="preserve">) </w:t>
      </w:r>
      <w:r w:rsidR="00B13EB4" w:rsidRPr="004468E6">
        <w:rPr>
          <w:rFonts w:asciiTheme="majorBidi" w:hAnsiTheme="majorBidi" w:cstheme="majorBidi"/>
          <w:rtl/>
          <w:lang w:bidi="ar-MA"/>
        </w:rPr>
        <w:t>إلى</w:t>
      </w:r>
      <w:r w:rsidR="007679F9">
        <w:rPr>
          <w:rFonts w:asciiTheme="majorBidi" w:hAnsiTheme="majorBidi" w:cstheme="majorBidi" w:hint="cs"/>
          <w:rtl/>
          <w:lang w:bidi="ar-MA"/>
        </w:rPr>
        <w:t xml:space="preserve"> قوله تعالى (</w:t>
      </w:r>
      <w:r w:rsidR="007679F9">
        <w:rPr>
          <w:rFonts w:asciiTheme="majorBidi" w:hAnsiTheme="majorBidi" w:cstheme="majorBidi"/>
          <w:rtl/>
          <w:lang w:bidi="ar-MA"/>
        </w:rPr>
        <w:t xml:space="preserve">..... </w:t>
      </w:r>
      <w:proofErr w:type="gramStart"/>
      <w:r w:rsidR="007679F9">
        <w:rPr>
          <w:rFonts w:asciiTheme="majorBidi" w:hAnsiTheme="majorBidi" w:cstheme="majorBidi"/>
          <w:rtl/>
          <w:lang w:bidi="ar-MA"/>
        </w:rPr>
        <w:t>يأت</w:t>
      </w:r>
      <w:r w:rsidR="00B13EB4" w:rsidRPr="004468E6">
        <w:rPr>
          <w:rFonts w:asciiTheme="majorBidi" w:hAnsiTheme="majorBidi" w:cstheme="majorBidi"/>
          <w:rtl/>
          <w:lang w:bidi="ar-MA"/>
        </w:rPr>
        <w:t>كم</w:t>
      </w:r>
      <w:proofErr w:type="gramEnd"/>
      <w:r w:rsidR="00B13EB4" w:rsidRPr="004468E6">
        <w:rPr>
          <w:rFonts w:asciiTheme="majorBidi" w:hAnsiTheme="majorBidi" w:cstheme="majorBidi"/>
          <w:rtl/>
          <w:lang w:bidi="ar-MA"/>
        </w:rPr>
        <w:t xml:space="preserve"> نذير)"</w:t>
      </w:r>
      <w:r w:rsidR="007679F9">
        <w:rPr>
          <w:rFonts w:asciiTheme="majorBidi" w:hAnsiTheme="majorBidi" w:cstheme="majorBidi"/>
          <w:rtl/>
          <w:lang w:bidi="ar-MA"/>
        </w:rPr>
        <w:t xml:space="preserve">  </w:t>
      </w:r>
      <w:r w:rsidR="007679F9">
        <w:rPr>
          <w:rFonts w:asciiTheme="majorBidi" w:hAnsiTheme="majorBidi" w:cstheme="majorBidi" w:hint="cs"/>
          <w:rtl/>
          <w:lang w:bidi="ar-MA"/>
        </w:rPr>
        <w:t xml:space="preserve">  </w:t>
      </w:r>
      <w:r w:rsidR="0005535E">
        <w:rPr>
          <w:rFonts w:asciiTheme="majorBidi" w:hAnsiTheme="majorBidi" w:cstheme="majorBidi" w:hint="cs"/>
          <w:rtl/>
          <w:lang w:bidi="ar-MA"/>
        </w:rPr>
        <w:t xml:space="preserve">   </w:t>
      </w:r>
      <w:r w:rsidR="007679F9">
        <w:rPr>
          <w:rFonts w:asciiTheme="majorBidi" w:hAnsiTheme="majorBidi" w:cstheme="majorBidi" w:hint="cs"/>
          <w:rtl/>
          <w:lang w:bidi="ar-MA"/>
        </w:rPr>
        <w:t xml:space="preserve"> </w:t>
      </w:r>
      <w:r w:rsidR="00884F6A">
        <w:rPr>
          <w:rFonts w:asciiTheme="majorBidi" w:hAnsiTheme="majorBidi" w:cstheme="majorBidi" w:hint="cs"/>
          <w:rtl/>
          <w:lang w:bidi="ar-MA"/>
        </w:rPr>
        <w:t xml:space="preserve">  </w:t>
      </w:r>
      <w:r w:rsidR="007679F9">
        <w:rPr>
          <w:rFonts w:asciiTheme="majorBidi" w:hAnsiTheme="majorBidi" w:cstheme="majorBidi"/>
          <w:rtl/>
          <w:lang w:bidi="ar-MA"/>
        </w:rPr>
        <w:t xml:space="preserve">    </w:t>
      </w:r>
      <w:r w:rsidR="00E04BB5" w:rsidRPr="004468E6">
        <w:rPr>
          <w:rFonts w:asciiTheme="majorBidi" w:hAnsiTheme="majorBidi" w:cstheme="majorBidi"/>
          <w:rtl/>
          <w:lang w:bidi="ar-MA"/>
        </w:rPr>
        <w:t xml:space="preserve">  </w:t>
      </w:r>
      <w:r w:rsidR="00183F1F">
        <w:rPr>
          <w:rFonts w:cs="Traditional Arabic" w:hint="cs"/>
          <w:b/>
          <w:bCs/>
          <w:sz w:val="20"/>
          <w:szCs w:val="20"/>
          <w:rtl/>
          <w:lang w:bidi="ar-MA"/>
        </w:rPr>
        <w:t>2</w:t>
      </w:r>
      <w:r w:rsidR="00183F1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ن</w:t>
      </w:r>
    </w:p>
    <w:p w:rsidR="001F58BD" w:rsidRPr="00B13EB4" w:rsidRDefault="00E04BB5" w:rsidP="0005535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4468E6">
        <w:rPr>
          <w:rFonts w:asciiTheme="majorBidi" w:hAnsiTheme="majorBidi" w:cstheme="majorBidi"/>
          <w:rtl/>
          <w:lang w:bidi="ar-MA"/>
        </w:rPr>
        <w:t xml:space="preserve">    </w:t>
      </w:r>
      <w:r w:rsidR="00B13EB4" w:rsidRPr="004468E6">
        <w:rPr>
          <w:rFonts w:asciiTheme="majorBidi" w:hAnsiTheme="majorBidi" w:cstheme="majorBidi"/>
          <w:rtl/>
          <w:lang w:bidi="ar-MA"/>
        </w:rPr>
        <w:t>في حدود ثلاث آيات"</w:t>
      </w:r>
      <w:r w:rsidR="00B13EB4" w:rsidRPr="004468E6">
        <w:rPr>
          <w:rFonts w:asciiTheme="majorBidi" w:hAnsiTheme="majorBidi" w:cstheme="majorBidi"/>
        </w:rPr>
        <w:t>)</w:t>
      </w:r>
      <w:r w:rsidR="004468E6">
        <w:rPr>
          <w:rFonts w:asciiTheme="majorBidi" w:hAnsiTheme="majorBidi" w:cstheme="majorBidi" w:hint="cs"/>
          <w:rtl/>
        </w:rPr>
        <w:t xml:space="preserve">الجواب </w:t>
      </w:r>
      <w:r w:rsidR="00B13EB4" w:rsidRPr="004468E6">
        <w:rPr>
          <w:rFonts w:asciiTheme="majorBidi" w:hAnsiTheme="majorBidi" w:cstheme="majorBidi"/>
          <w:rtl/>
        </w:rPr>
        <w:t>على ظهر الورقة</w:t>
      </w:r>
      <w:r w:rsidR="00B13EB4" w:rsidRPr="004468E6">
        <w:rPr>
          <w:rFonts w:asciiTheme="majorBidi" w:hAnsiTheme="majorBidi" w:cstheme="majorBidi"/>
        </w:rPr>
        <w:t>(</w:t>
      </w:r>
      <w:r w:rsidR="00B13EB4" w:rsidRPr="00327A7D">
        <w:rPr>
          <w:b/>
          <w:bCs/>
        </w:rPr>
        <w:t xml:space="preserve"> </w:t>
      </w:r>
      <w:r w:rsidR="00B13EB4">
        <w:rPr>
          <w:b/>
          <w:bCs/>
        </w:rPr>
        <w:t xml:space="preserve"> </w:t>
      </w:r>
      <w:r w:rsidR="00327A7D" w:rsidRPr="00327A7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4468E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</w:t>
      </w:r>
    </w:p>
    <w:p w:rsidR="00B13EB4" w:rsidRPr="0039549B" w:rsidRDefault="001F58BD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</w:rPr>
      </w:pPr>
      <w:r w:rsidRPr="0039549B">
        <w:rPr>
          <w:rFonts w:cs="Traditional Arabic" w:hint="cs"/>
          <w:b/>
          <w:bCs/>
          <w:sz w:val="20"/>
          <w:szCs w:val="20"/>
          <w:rtl/>
        </w:rPr>
        <w:t>2:</w:t>
      </w:r>
      <w:r w:rsidR="00B13EB4" w:rsidRPr="00B13EB4">
        <w:rPr>
          <w:rFonts w:ascii="Traditional Arabic" w:hAnsi="Traditional Arabic" w:cs="Traditional Arabic" w:hint="cs"/>
          <w:b/>
          <w:bCs/>
          <w:rtl/>
          <w:lang w:bidi="ar-MA"/>
        </w:rPr>
        <w:t xml:space="preserve"> </w:t>
      </w:r>
      <w:r w:rsidR="00B13EB4" w:rsidRPr="004468E6">
        <w:rPr>
          <w:rFonts w:asciiTheme="majorBidi" w:hAnsiTheme="majorBidi" w:cstheme="majorBidi"/>
          <w:rtl/>
          <w:lang w:bidi="ar-MA"/>
        </w:rPr>
        <w:t>أفسر لهم معنى ال</w:t>
      </w:r>
      <w:r w:rsidR="007679F9">
        <w:rPr>
          <w:rFonts w:asciiTheme="majorBidi" w:hAnsiTheme="majorBidi" w:cstheme="majorBidi" w:hint="cs"/>
          <w:rtl/>
          <w:lang w:bidi="ar-MA"/>
        </w:rPr>
        <w:t xml:space="preserve">كلمات التالية </w:t>
      </w:r>
      <w:r w:rsidR="00B13EB4" w:rsidRPr="004468E6">
        <w:rPr>
          <w:rFonts w:asciiTheme="majorBidi" w:hAnsiTheme="majorBidi" w:cstheme="majorBidi"/>
          <w:rtl/>
        </w:rPr>
        <w:t>حسب السياق</w:t>
      </w:r>
      <w:r w:rsidR="00B13EB4" w:rsidRPr="009C4495">
        <w:rPr>
          <w:rFonts w:asciiTheme="majorBidi" w:hAnsiTheme="majorBidi" w:cstheme="majorBidi"/>
        </w:rPr>
        <w:t xml:space="preserve"> </w:t>
      </w:r>
      <w:r w:rsidR="00B13EB4" w:rsidRPr="009C4495">
        <w:rPr>
          <w:rFonts w:asciiTheme="majorBidi" w:hAnsiTheme="majorBidi" w:cstheme="majorBidi"/>
          <w:rtl/>
        </w:rPr>
        <w:t>.</w:t>
      </w:r>
      <w:r w:rsidR="004468E6">
        <w:rPr>
          <w:rFonts w:asciiTheme="majorBidi" w:hAnsiTheme="majorBidi" w:cstheme="majorBidi"/>
        </w:rPr>
        <w:t xml:space="preserve"> </w:t>
      </w:r>
    </w:p>
    <w:p w:rsidR="00B13EB4" w:rsidRDefault="00B13EB4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</w:rPr>
      </w:pPr>
      <w:proofErr w:type="gramStart"/>
      <w:r w:rsidRPr="004468E6">
        <w:rPr>
          <w:rFonts w:asciiTheme="majorBidi" w:hAnsiTheme="majorBidi" w:cstheme="majorBidi"/>
          <w:rtl/>
          <w:lang w:bidi="ar-MA"/>
        </w:rPr>
        <w:t>طباقا</w:t>
      </w:r>
      <w:r w:rsidR="004468E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7679F9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proofErr w:type="gramEnd"/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Pr="0039549B">
        <w:rPr>
          <w:rFonts w:cs="Traditional Arabic" w:hint="cs"/>
          <w:sz w:val="14"/>
          <w:szCs w:val="14"/>
          <w:rtl/>
          <w:lang w:bidi="ar-MA"/>
        </w:rPr>
        <w:t>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</w:t>
      </w:r>
      <w:r w:rsidRPr="0039549B">
        <w:rPr>
          <w:rFonts w:cs="Traditional Arabic" w:hint="cs"/>
          <w:sz w:val="12"/>
          <w:szCs w:val="12"/>
          <w:rtl/>
          <w:lang w:bidi="ar-MA"/>
        </w:rPr>
        <w:t>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</w:t>
      </w:r>
      <w:proofErr w:type="gramStart"/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Pr="00B13EB4">
        <w:rPr>
          <w:rFonts w:ascii="Traditional Arabic" w:hAnsi="Traditional Arabic" w:cs="Traditional Arabic" w:hint="cs"/>
          <w:b/>
          <w:bCs/>
          <w:rtl/>
          <w:lang w:bidi="ar-MA"/>
        </w:rPr>
        <w:t xml:space="preserve"> </w:t>
      </w:r>
      <w:r w:rsidRPr="004468E6">
        <w:rPr>
          <w:rFonts w:asciiTheme="majorBidi" w:hAnsiTheme="majorBidi" w:cstheme="majorBidi"/>
          <w:rtl/>
          <w:lang w:bidi="ar-MA"/>
        </w:rPr>
        <w:t>نذي</w:t>
      </w:r>
      <w:proofErr w:type="gramEnd"/>
      <w:r w:rsidRPr="004468E6">
        <w:rPr>
          <w:rFonts w:asciiTheme="majorBidi" w:hAnsiTheme="majorBidi" w:cstheme="majorBidi"/>
          <w:rtl/>
          <w:lang w:bidi="ar-MA"/>
        </w:rPr>
        <w:t>ر</w:t>
      </w:r>
      <w:r w:rsidR="004468E6">
        <w:rPr>
          <w:rFonts w:asciiTheme="majorBidi" w:hAnsiTheme="majorBidi" w:cstheme="majorBidi" w:hint="cs"/>
          <w:rtl/>
          <w:lang w:bidi="ar-MA"/>
        </w:rPr>
        <w:t xml:space="preserve"> :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</w:t>
      </w:r>
      <w:r w:rsidR="004468E6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</w:t>
      </w:r>
      <w:r w:rsidR="00884F6A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Pr="0039549B">
        <w:rPr>
          <w:rFonts w:cs="Traditional Arabic" w:hint="cs"/>
          <w:b/>
          <w:bCs/>
          <w:sz w:val="20"/>
          <w:szCs w:val="20"/>
          <w:rtl/>
        </w:rPr>
        <w:t>..</w:t>
      </w:r>
      <w:r w:rsidR="0005535E">
        <w:rPr>
          <w:rFonts w:cs="Traditional Arabic" w:hint="cs"/>
          <w:b/>
          <w:bCs/>
          <w:sz w:val="20"/>
          <w:szCs w:val="20"/>
          <w:rtl/>
        </w:rPr>
        <w:t>.</w:t>
      </w:r>
      <w:r w:rsidRPr="0039549B">
        <w:rPr>
          <w:rFonts w:cs="Traditional Arabic" w:hint="cs"/>
          <w:b/>
          <w:bCs/>
          <w:sz w:val="20"/>
          <w:szCs w:val="20"/>
          <w:rtl/>
        </w:rPr>
        <w:t xml:space="preserve">...... </w:t>
      </w:r>
      <w:r w:rsidR="00183F1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1ن</w:t>
      </w:r>
    </w:p>
    <w:p w:rsidR="00B13EB4" w:rsidRDefault="001F58BD" w:rsidP="0005535E">
      <w:pPr>
        <w:bidi/>
        <w:spacing w:after="0"/>
        <w:jc w:val="both"/>
        <w:rPr>
          <w:rFonts w:cs="Traditional Arabic"/>
          <w:b/>
          <w:bCs/>
          <w:sz w:val="20"/>
          <w:szCs w:val="20"/>
          <w:lang w:bidi="ar-MA"/>
        </w:rPr>
      </w:pPr>
      <w:r w:rsidRPr="0039549B">
        <w:rPr>
          <w:rFonts w:asciiTheme="majorBidi" w:hAnsiTheme="majorBidi" w:cstheme="majorBidi"/>
          <w:b/>
          <w:bCs/>
          <w:sz w:val="20"/>
          <w:szCs w:val="20"/>
          <w:rtl/>
        </w:rPr>
        <w:t>3</w:t>
      </w:r>
      <w:r w:rsidR="0086048F" w:rsidRPr="0039549B">
        <w:rPr>
          <w:rFonts w:asciiTheme="majorBidi" w:hAnsiTheme="majorBidi" w:cstheme="majorBidi"/>
          <w:b/>
          <w:bCs/>
          <w:sz w:val="16"/>
          <w:szCs w:val="16"/>
          <w:rtl/>
        </w:rPr>
        <w:t>:</w:t>
      </w:r>
      <w:r w:rsidR="00B13EB4" w:rsidRPr="00B13EB4">
        <w:rPr>
          <w:rFonts w:ascii="Traditional Arabic" w:hAnsi="Traditional Arabic" w:cs="Traditional Arabic" w:hint="cs"/>
          <w:b/>
          <w:bCs/>
          <w:rtl/>
          <w:lang w:bidi="ar-MA"/>
        </w:rPr>
        <w:t xml:space="preserve"> </w:t>
      </w:r>
      <w:r w:rsidR="00B13EB4" w:rsidRPr="004468E6">
        <w:rPr>
          <w:rFonts w:asciiTheme="majorBidi" w:hAnsiTheme="majorBidi" w:cstheme="majorBidi"/>
          <w:rtl/>
          <w:lang w:bidi="ar-MA"/>
        </w:rPr>
        <w:t>أحدد  لهم الحكم التجويدي في الكلمة التالية مع التعليل</w:t>
      </w:r>
      <w:r w:rsidR="007679F9">
        <w:rPr>
          <w:rFonts w:asciiTheme="majorBidi" w:hAnsiTheme="majorBidi" w:cstheme="majorBidi" w:hint="cs"/>
          <w:rtl/>
          <w:lang w:bidi="ar-MA"/>
        </w:rPr>
        <w:t xml:space="preserve"> .</w:t>
      </w:r>
      <w:r w:rsidR="00B13EB4">
        <w:rPr>
          <w:rFonts w:cs="Traditional Arabic"/>
          <w:b/>
          <w:bCs/>
          <w:sz w:val="20"/>
          <w:szCs w:val="20"/>
          <w:lang w:bidi="ar-MA"/>
        </w:rPr>
        <w:t xml:space="preserve"> </w:t>
      </w:r>
      <w:r w:rsidR="00B13EB4" w:rsidRPr="0039549B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7679F9">
        <w:rPr>
          <w:rFonts w:cs="Traditional Arabic" w:hint="cs"/>
          <w:b/>
          <w:bCs/>
          <w:sz w:val="20"/>
          <w:szCs w:val="20"/>
          <w:rtl/>
        </w:rPr>
        <w:t xml:space="preserve">                 </w:t>
      </w:r>
      <w:r w:rsidR="00AE593F">
        <w:rPr>
          <w:rFonts w:cs="Traditional Arabic" w:hint="cs"/>
          <w:b/>
          <w:bCs/>
          <w:sz w:val="20"/>
          <w:szCs w:val="20"/>
          <w:rtl/>
        </w:rPr>
        <w:t xml:space="preserve">                       </w:t>
      </w:r>
      <w:r w:rsidR="0005535E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AE593F">
        <w:rPr>
          <w:rFonts w:cs="Traditional Arabic" w:hint="cs"/>
          <w:b/>
          <w:bCs/>
          <w:sz w:val="20"/>
          <w:szCs w:val="20"/>
          <w:rtl/>
        </w:rPr>
        <w:t xml:space="preserve">         </w:t>
      </w:r>
      <w:r w:rsidR="004468E6">
        <w:rPr>
          <w:rFonts w:cs="Traditional Arabic" w:hint="cs"/>
          <w:b/>
          <w:bCs/>
          <w:sz w:val="20"/>
          <w:szCs w:val="20"/>
          <w:rtl/>
        </w:rPr>
        <w:t xml:space="preserve">                            </w:t>
      </w:r>
      <w:r w:rsidR="007679F9">
        <w:rPr>
          <w:rFonts w:cs="Traditional Arabic" w:hint="cs"/>
          <w:b/>
          <w:bCs/>
          <w:sz w:val="20"/>
          <w:szCs w:val="20"/>
          <w:rtl/>
        </w:rPr>
        <w:t xml:space="preserve">       </w:t>
      </w:r>
      <w:r w:rsidR="00AE593F">
        <w:rPr>
          <w:rFonts w:cs="Traditional Arabic" w:hint="cs"/>
          <w:b/>
          <w:bCs/>
          <w:sz w:val="20"/>
          <w:szCs w:val="20"/>
          <w:rtl/>
        </w:rPr>
        <w:t xml:space="preserve">    </w:t>
      </w:r>
      <w:r w:rsidR="004468E6">
        <w:rPr>
          <w:rFonts w:cs="Traditional Arabic" w:hint="cs"/>
          <w:b/>
          <w:bCs/>
          <w:sz w:val="20"/>
          <w:szCs w:val="20"/>
          <w:rtl/>
        </w:rPr>
        <w:t xml:space="preserve">  </w:t>
      </w:r>
      <w:r w:rsidR="00AE593F">
        <w:rPr>
          <w:rFonts w:cs="Traditional Arabic" w:hint="cs"/>
          <w:b/>
          <w:bCs/>
          <w:sz w:val="20"/>
          <w:szCs w:val="20"/>
          <w:rtl/>
        </w:rPr>
        <w:t xml:space="preserve">  </w:t>
      </w:r>
      <w:r w:rsidR="0005535E">
        <w:rPr>
          <w:rFonts w:cs="Traditional Arabic" w:hint="cs"/>
          <w:b/>
          <w:bCs/>
          <w:sz w:val="20"/>
          <w:szCs w:val="20"/>
          <w:rtl/>
        </w:rPr>
        <w:t xml:space="preserve">  </w:t>
      </w:r>
      <w:r w:rsidR="00AE593F">
        <w:rPr>
          <w:rFonts w:cs="Traditional Arabic" w:hint="cs"/>
          <w:b/>
          <w:bCs/>
          <w:sz w:val="20"/>
          <w:szCs w:val="20"/>
          <w:rtl/>
        </w:rPr>
        <w:t xml:space="preserve">            </w:t>
      </w:r>
      <w:r w:rsidR="00884F6A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AE593F">
        <w:rPr>
          <w:rFonts w:cs="Traditional Arabic" w:hint="cs"/>
          <w:b/>
          <w:bCs/>
          <w:sz w:val="20"/>
          <w:szCs w:val="20"/>
          <w:rtl/>
        </w:rPr>
        <w:t xml:space="preserve">            </w:t>
      </w:r>
      <w:r w:rsidR="00E04BB5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1ن</w:t>
      </w:r>
      <w:r w:rsidR="00B13EB4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  <w:r w:rsidR="00B13EB4" w:rsidRPr="0039549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483"/>
        <w:gridCol w:w="2551"/>
        <w:gridCol w:w="3827"/>
      </w:tblGrid>
      <w:tr w:rsidR="00B13EB4" w:rsidRPr="004F25B4" w:rsidTr="009901EB">
        <w:tc>
          <w:tcPr>
            <w:tcW w:w="2483" w:type="dxa"/>
          </w:tcPr>
          <w:p w:rsidR="00B13EB4" w:rsidRPr="004468E6" w:rsidRDefault="00B13EB4" w:rsidP="0005535E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4468E6">
              <w:rPr>
                <w:rFonts w:asciiTheme="majorBidi" w:hAnsiTheme="majorBidi" w:cstheme="majorBidi"/>
                <w:rtl/>
                <w:lang w:bidi="ar-MA"/>
              </w:rPr>
              <w:t>الكلمة</w:t>
            </w:r>
            <w:proofErr w:type="gramEnd"/>
          </w:p>
        </w:tc>
        <w:tc>
          <w:tcPr>
            <w:tcW w:w="2551" w:type="dxa"/>
          </w:tcPr>
          <w:p w:rsidR="00B13EB4" w:rsidRPr="004468E6" w:rsidRDefault="00B13EB4" w:rsidP="0005535E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 w:rsidRPr="004468E6">
              <w:rPr>
                <w:rFonts w:asciiTheme="majorBidi" w:hAnsiTheme="majorBidi" w:cstheme="majorBidi"/>
                <w:rtl/>
                <w:lang w:bidi="ar-MA"/>
              </w:rPr>
              <w:t>القاعدة التجويدية</w:t>
            </w:r>
          </w:p>
        </w:tc>
        <w:tc>
          <w:tcPr>
            <w:tcW w:w="3827" w:type="dxa"/>
          </w:tcPr>
          <w:p w:rsidR="00B13EB4" w:rsidRPr="004468E6" w:rsidRDefault="00B13EB4" w:rsidP="0005535E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4468E6">
              <w:rPr>
                <w:rFonts w:asciiTheme="majorBidi" w:hAnsiTheme="majorBidi" w:cstheme="majorBidi"/>
                <w:rtl/>
                <w:lang w:bidi="ar-MA"/>
              </w:rPr>
              <w:t>التعليل</w:t>
            </w:r>
            <w:proofErr w:type="gramEnd"/>
          </w:p>
        </w:tc>
      </w:tr>
      <w:tr w:rsidR="00B13EB4" w:rsidRPr="004F25B4" w:rsidTr="004468E6">
        <w:trPr>
          <w:trHeight w:val="416"/>
        </w:trPr>
        <w:tc>
          <w:tcPr>
            <w:tcW w:w="2483" w:type="dxa"/>
          </w:tcPr>
          <w:p w:rsidR="00B13EB4" w:rsidRPr="004468E6" w:rsidRDefault="00B13EB4" w:rsidP="0005535E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4468E6">
              <w:rPr>
                <w:rFonts w:asciiTheme="majorBidi" w:hAnsiTheme="majorBidi" w:cstheme="majorBidi"/>
                <w:rtl/>
                <w:lang w:bidi="ar-MA"/>
              </w:rPr>
              <w:t>نذير</w:t>
            </w:r>
            <w:proofErr w:type="gramEnd"/>
          </w:p>
        </w:tc>
        <w:tc>
          <w:tcPr>
            <w:tcW w:w="2551" w:type="dxa"/>
          </w:tcPr>
          <w:p w:rsidR="00B13EB4" w:rsidRPr="004468E6" w:rsidRDefault="00B13EB4" w:rsidP="0005535E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 w:rsidRPr="007679F9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</w:t>
            </w:r>
            <w:r w:rsidR="007679F9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</w:t>
            </w:r>
            <w:r w:rsidRPr="007679F9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</w:t>
            </w:r>
            <w:r w:rsidRPr="004468E6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proofErr w:type="gramStart"/>
            <w:r w:rsidRPr="004468E6">
              <w:rPr>
                <w:rFonts w:asciiTheme="majorBidi" w:hAnsiTheme="majorBidi" w:cstheme="majorBidi"/>
                <w:rtl/>
                <w:lang w:bidi="ar-MA"/>
              </w:rPr>
              <w:t>الراء</w:t>
            </w:r>
            <w:proofErr w:type="gramEnd"/>
          </w:p>
        </w:tc>
        <w:tc>
          <w:tcPr>
            <w:tcW w:w="3827" w:type="dxa"/>
          </w:tcPr>
          <w:p w:rsidR="00B13EB4" w:rsidRPr="004468E6" w:rsidRDefault="00B13EB4" w:rsidP="0005535E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 w:rsidRPr="004468E6">
              <w:rPr>
                <w:rFonts w:asciiTheme="majorBidi" w:hAnsiTheme="majorBidi" w:cstheme="majorBidi"/>
                <w:rtl/>
                <w:lang w:bidi="ar-MA"/>
              </w:rPr>
              <w:t>لأنها</w:t>
            </w:r>
            <w:proofErr w:type="gramEnd"/>
            <w:r w:rsidRPr="007679F9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</w:t>
            </w:r>
            <w:r w:rsidR="007679F9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</w:t>
            </w:r>
            <w:r w:rsidRPr="007679F9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............................</w:t>
            </w:r>
            <w:r w:rsidRPr="004468E6">
              <w:rPr>
                <w:rFonts w:asciiTheme="majorBidi" w:hAnsiTheme="majorBidi" w:cstheme="majorBidi"/>
                <w:rtl/>
                <w:lang w:bidi="ar-MA"/>
              </w:rPr>
              <w:t>لازم</w:t>
            </w:r>
          </w:p>
        </w:tc>
      </w:tr>
    </w:tbl>
    <w:p w:rsidR="00327A7D" w:rsidRPr="0039549B" w:rsidRDefault="00327A7D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  <w:rtl/>
          <w:lang w:bidi="ar-MA"/>
        </w:rPr>
      </w:pPr>
      <w:r>
        <w:rPr>
          <w:rFonts w:cs="Traditional Arabic"/>
          <w:b/>
          <w:bCs/>
          <w:sz w:val="20"/>
          <w:szCs w:val="20"/>
          <w:lang w:bidi="ar-MA"/>
        </w:rPr>
        <w:t>4</w:t>
      </w:r>
      <w:r w:rsidR="004468E6">
        <w:rPr>
          <w:rFonts w:cs="Traditional Arabic" w:hint="cs"/>
          <w:b/>
          <w:bCs/>
          <w:rtl/>
          <w:lang w:bidi="ar-MA"/>
        </w:rPr>
        <w:t>:</w:t>
      </w:r>
      <w:r w:rsidR="002B00C4">
        <w:rPr>
          <w:rFonts w:cs="Traditional Arabic" w:hint="cs"/>
          <w:b/>
          <w:bCs/>
          <w:rtl/>
          <w:lang w:bidi="ar-MA"/>
        </w:rPr>
        <w:t xml:space="preserve"> </w:t>
      </w:r>
      <w:proofErr w:type="spellStart"/>
      <w:r w:rsidR="000F3B7F" w:rsidRPr="00AE593F">
        <w:rPr>
          <w:rFonts w:asciiTheme="majorBidi" w:hAnsiTheme="majorBidi" w:cstheme="majorBidi"/>
          <w:rtl/>
        </w:rPr>
        <w:t>أ</w:t>
      </w:r>
      <w:r w:rsidR="00AE593F" w:rsidRPr="00AE593F">
        <w:rPr>
          <w:rFonts w:asciiTheme="majorBidi" w:hAnsiTheme="majorBidi" w:cstheme="majorBidi"/>
          <w:rtl/>
        </w:rPr>
        <w:t>ذكرصفتين</w:t>
      </w:r>
      <w:proofErr w:type="spellEnd"/>
      <w:r w:rsidR="00AE593F" w:rsidRPr="00AE593F">
        <w:rPr>
          <w:rFonts w:asciiTheme="majorBidi" w:hAnsiTheme="majorBidi" w:cstheme="majorBidi"/>
          <w:rtl/>
        </w:rPr>
        <w:t xml:space="preserve"> </w:t>
      </w:r>
      <w:r w:rsidR="007679F9">
        <w:rPr>
          <w:rFonts w:asciiTheme="majorBidi" w:hAnsiTheme="majorBidi" w:cstheme="majorBidi" w:hint="cs"/>
          <w:rtl/>
        </w:rPr>
        <w:t>من</w:t>
      </w:r>
      <w:r w:rsidRPr="00AE593F">
        <w:rPr>
          <w:rFonts w:hint="cs"/>
          <w:rtl/>
        </w:rPr>
        <w:t xml:space="preserve"> صفات الله تعالى الواردة في ال</w:t>
      </w:r>
      <w:r w:rsidR="00AE593F" w:rsidRPr="00AE593F">
        <w:rPr>
          <w:rFonts w:hint="cs"/>
          <w:rtl/>
        </w:rPr>
        <w:t xml:space="preserve">آيات </w:t>
      </w:r>
      <w:proofErr w:type="gramStart"/>
      <w:r w:rsidR="00AE593F" w:rsidRPr="00AE593F">
        <w:rPr>
          <w:rFonts w:hint="cs"/>
          <w:rtl/>
        </w:rPr>
        <w:t>المتقدمة .</w:t>
      </w:r>
      <w:proofErr w:type="gramEnd"/>
      <w:r w:rsidR="00E04BB5">
        <w:rPr>
          <w:rFonts w:hint="cs"/>
          <w:rtl/>
        </w:rPr>
        <w:t xml:space="preserve"> </w:t>
      </w:r>
    </w:p>
    <w:p w:rsidR="00C65F58" w:rsidRPr="0039549B" w:rsidRDefault="00327A7D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  <w:rtl/>
          <w:lang w:bidi="ar-MA"/>
        </w:rPr>
      </w:pPr>
      <w:r>
        <w:rPr>
          <w:rFonts w:cs="Traditional Arabic"/>
          <w:b/>
          <w:bCs/>
          <w:sz w:val="20"/>
          <w:szCs w:val="20"/>
          <w:lang w:bidi="ar-MA"/>
        </w:rPr>
        <w:t xml:space="preserve"> 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..................................................................................................................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..................   </w:t>
      </w:r>
      <w:r w:rsidR="00183F1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1ن</w:t>
      </w:r>
    </w:p>
    <w:p w:rsidR="00150872" w:rsidRPr="0078327B" w:rsidRDefault="000013B4" w:rsidP="0005535E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  <w:rtl/>
        </w:rPr>
      </w:pPr>
      <w:r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>ثانيا:</w:t>
      </w:r>
      <w:proofErr w:type="gramStart"/>
      <w:r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>المداخل</w:t>
      </w:r>
      <w:proofErr w:type="gramEnd"/>
      <w:r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 xml:space="preserve"> (1</w:t>
      </w:r>
      <w:r w:rsidR="007679F9">
        <w:rPr>
          <w:rFonts w:asciiTheme="majorBidi" w:hAnsiTheme="majorBidi" w:cstheme="majorBidi" w:hint="cs"/>
          <w:b/>
          <w:bCs/>
          <w:sz w:val="24"/>
          <w:szCs w:val="24"/>
          <w:u w:val="double"/>
          <w:rtl/>
          <w:lang w:bidi="ar-MA"/>
        </w:rPr>
        <w:t>5</w:t>
      </w:r>
      <w:r w:rsidRPr="002076DD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MA"/>
        </w:rPr>
        <w:t>ن)</w:t>
      </w:r>
      <w:r w:rsidR="00724458" w:rsidRPr="0039549B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  <w:lang w:bidi="ar-MA"/>
        </w:rPr>
        <w:t xml:space="preserve"> </w:t>
      </w:r>
    </w:p>
    <w:p w:rsidR="00150872" w:rsidRPr="0039549B" w:rsidRDefault="00563300" w:rsidP="0005535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679F9">
        <w:rPr>
          <w:rFonts w:cs="Traditional Arabic" w:hint="cs"/>
          <w:b/>
          <w:bCs/>
          <w:sz w:val="20"/>
          <w:szCs w:val="20"/>
          <w:rtl/>
        </w:rPr>
        <w:t>1:</w:t>
      </w:r>
      <w:r w:rsidRPr="0039549B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B561CF" w:rsidRPr="0041318C">
        <w:rPr>
          <w:rFonts w:asciiTheme="majorBidi" w:hAnsiTheme="majorBidi" w:cstheme="majorBidi"/>
          <w:rtl/>
        </w:rPr>
        <w:t xml:space="preserve"> </w:t>
      </w:r>
      <w:r w:rsidR="008466E6" w:rsidRPr="004468E6">
        <w:rPr>
          <w:rFonts w:asciiTheme="majorBidi" w:hAnsiTheme="majorBidi" w:cstheme="majorBidi"/>
          <w:rtl/>
        </w:rPr>
        <w:t>أ</w:t>
      </w:r>
      <w:r w:rsidR="007F57DF" w:rsidRPr="004468E6">
        <w:rPr>
          <w:rFonts w:asciiTheme="majorBidi" w:hAnsiTheme="majorBidi" w:cstheme="majorBidi"/>
          <w:rtl/>
        </w:rPr>
        <w:t xml:space="preserve">حدد </w:t>
      </w:r>
      <w:r w:rsidR="00085997" w:rsidRPr="004468E6">
        <w:rPr>
          <w:rFonts w:asciiTheme="majorBidi" w:hAnsiTheme="majorBidi" w:cstheme="majorBidi"/>
          <w:rtl/>
        </w:rPr>
        <w:t xml:space="preserve">لهم </w:t>
      </w:r>
      <w:r w:rsidR="007F57DF" w:rsidRPr="004468E6">
        <w:rPr>
          <w:rFonts w:asciiTheme="majorBidi" w:hAnsiTheme="majorBidi" w:cstheme="majorBidi"/>
          <w:rtl/>
        </w:rPr>
        <w:t>معنى اليوم الآخر</w:t>
      </w:r>
      <w:r w:rsidR="004468E6" w:rsidRPr="004468E6">
        <w:rPr>
          <w:rFonts w:asciiTheme="majorBidi" w:hAnsiTheme="majorBidi" w:cstheme="majorBidi"/>
          <w:rtl/>
        </w:rPr>
        <w:t>.</w:t>
      </w:r>
    </w:p>
    <w:p w:rsidR="00970A24" w:rsidRPr="0039549B" w:rsidRDefault="001F58BD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  <w:rtl/>
          <w:lang w:bidi="ar-MA"/>
        </w:rPr>
      </w:pP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</w:t>
      </w:r>
      <w:r w:rsidR="006369BE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............................................................</w:t>
      </w:r>
      <w:r w:rsidR="006369BE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</w:t>
      </w:r>
      <w:r w:rsidR="00970A24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</w:t>
      </w:r>
      <w:r w:rsidR="001E7901">
        <w:rPr>
          <w:rFonts w:cs="Traditional Arabic" w:hint="cs"/>
          <w:b/>
          <w:bCs/>
          <w:sz w:val="20"/>
          <w:szCs w:val="20"/>
          <w:rtl/>
          <w:lang w:bidi="ar-MA"/>
        </w:rPr>
        <w:t>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AC1ECB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CE4CEB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AC1ECB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="00A77077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A77077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A77077" w:rsidRPr="0039549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...   </w:t>
      </w:r>
      <w:r w:rsidR="00183F1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1ن</w:t>
      </w:r>
    </w:p>
    <w:p w:rsidR="00150872" w:rsidRPr="007679F9" w:rsidRDefault="00970A24" w:rsidP="0005535E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7679F9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2: </w:t>
      </w:r>
      <w:r w:rsidR="008466E6" w:rsidRPr="007679F9">
        <w:rPr>
          <w:rFonts w:asciiTheme="majorBidi" w:hAnsiTheme="majorBidi" w:cstheme="majorBidi"/>
          <w:rtl/>
          <w:lang w:bidi="ar-MA"/>
        </w:rPr>
        <w:t>أبين</w:t>
      </w:r>
      <w:r w:rsidR="000F3B7F" w:rsidRPr="007679F9">
        <w:rPr>
          <w:rFonts w:asciiTheme="majorBidi" w:hAnsiTheme="majorBidi" w:cstheme="majorBidi"/>
          <w:rtl/>
          <w:lang w:bidi="ar-MA"/>
        </w:rPr>
        <w:t xml:space="preserve"> حكم صلاة التراويح </w:t>
      </w:r>
      <w:r w:rsidR="008466E6" w:rsidRPr="007679F9">
        <w:rPr>
          <w:rFonts w:asciiTheme="majorBidi" w:hAnsiTheme="majorBidi" w:cstheme="majorBidi"/>
          <w:rtl/>
          <w:lang w:bidi="ar-MA"/>
        </w:rPr>
        <w:t xml:space="preserve">مع </w:t>
      </w:r>
      <w:proofErr w:type="spellStart"/>
      <w:r w:rsidR="008466E6" w:rsidRPr="007679F9">
        <w:rPr>
          <w:rFonts w:asciiTheme="majorBidi" w:hAnsiTheme="majorBidi" w:cstheme="majorBidi"/>
          <w:rtl/>
          <w:lang w:bidi="ar-MA"/>
        </w:rPr>
        <w:t>الإ</w:t>
      </w:r>
      <w:r w:rsidR="000F3B7F" w:rsidRPr="007679F9">
        <w:rPr>
          <w:rFonts w:asciiTheme="majorBidi" w:hAnsiTheme="majorBidi" w:cstheme="majorBidi"/>
          <w:rtl/>
          <w:lang w:bidi="ar-MA"/>
        </w:rPr>
        <w:t>ستدلا</w:t>
      </w:r>
      <w:proofErr w:type="spellEnd"/>
      <w:r w:rsidR="000F3B7F" w:rsidRPr="007679F9">
        <w:rPr>
          <w:rFonts w:asciiTheme="majorBidi" w:hAnsiTheme="majorBidi" w:cstheme="majorBidi"/>
          <w:rtl/>
          <w:lang w:bidi="ar-MA"/>
        </w:rPr>
        <w:t xml:space="preserve"> </w:t>
      </w:r>
      <w:r w:rsidR="008466E6" w:rsidRPr="007679F9">
        <w:rPr>
          <w:rFonts w:asciiTheme="majorBidi" w:hAnsiTheme="majorBidi" w:cstheme="majorBidi"/>
          <w:rtl/>
          <w:lang w:bidi="ar-MA"/>
        </w:rPr>
        <w:t>ل</w:t>
      </w:r>
      <w:r w:rsidR="004468E6" w:rsidRPr="007679F9">
        <w:rPr>
          <w:rFonts w:asciiTheme="majorBidi" w:hAnsiTheme="majorBidi" w:cstheme="majorBidi" w:hint="cs"/>
          <w:rtl/>
          <w:lang w:bidi="ar-MA"/>
        </w:rPr>
        <w:t xml:space="preserve"> .</w:t>
      </w:r>
    </w:p>
    <w:p w:rsidR="00A2197A" w:rsidRPr="0039549B" w:rsidRDefault="00442945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  <w:rtl/>
          <w:lang w:bidi="ar-MA"/>
        </w:rPr>
      </w:pP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</w:t>
      </w:r>
      <w:r w:rsidR="001F58BD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.............................................</w:t>
      </w:r>
      <w:r w:rsidR="00AC1ECB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</w:t>
      </w:r>
      <w:r w:rsidR="001F58BD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</w:t>
      </w:r>
      <w:r w:rsidR="00B561C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</w:t>
      </w:r>
      <w:r w:rsidR="001F58BD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</w:t>
      </w:r>
      <w:r w:rsidR="0014613D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1F58BD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</w:t>
      </w:r>
      <w:r w:rsidR="006369BE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="001F58BD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</w:t>
      </w:r>
      <w:r w:rsidR="0078327B">
        <w:rPr>
          <w:rFonts w:cs="Traditional Arabic" w:hint="cs"/>
          <w:b/>
          <w:bCs/>
          <w:sz w:val="20"/>
          <w:szCs w:val="20"/>
          <w:rtl/>
          <w:lang w:bidi="ar-MA"/>
        </w:rPr>
        <w:t>..........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F84FA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="00880665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F84FA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="0078327B" w:rsidRPr="0078327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  <w:r w:rsidR="00974A5A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5</w:t>
      </w:r>
      <w:r w:rsidR="00974A5A" w:rsidRPr="0039549B">
        <w:rPr>
          <w:rFonts w:cs="Traditional Arabic"/>
          <w:b/>
          <w:bCs/>
          <w:sz w:val="20"/>
          <w:szCs w:val="20"/>
          <w:lang w:bidi="ar-MA"/>
        </w:rPr>
        <w:t>,</w:t>
      </w:r>
      <w:r w:rsidR="00974A5A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1ن</w:t>
      </w:r>
      <w:r w:rsidR="00974A5A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 </w:t>
      </w:r>
      <w:r w:rsidR="0078327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</w:p>
    <w:p w:rsidR="00264B32" w:rsidRPr="0039549B" w:rsidRDefault="00442945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  <w:rtl/>
          <w:lang w:bidi="ar-MA"/>
        </w:rPr>
      </w:pP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</w:t>
      </w:r>
      <w:r w:rsidR="0015087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</w:t>
      </w:r>
      <w:r w:rsidR="00466E3E">
        <w:rPr>
          <w:rFonts w:cs="Traditional Arabic" w:hint="cs"/>
          <w:b/>
          <w:bCs/>
          <w:sz w:val="20"/>
          <w:szCs w:val="20"/>
          <w:rtl/>
          <w:lang w:bidi="ar-MA"/>
        </w:rPr>
        <w:t>..........</w:t>
      </w:r>
      <w:r w:rsidR="0015087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</w:t>
      </w:r>
      <w:r w:rsidR="00AC1ECB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="0015087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</w:t>
      </w:r>
      <w:r w:rsidR="0015087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</w:t>
      </w:r>
      <w:r w:rsidR="00B561C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</w:t>
      </w:r>
      <w:r w:rsidR="00EF2C27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B561C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="0015087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</w:t>
      </w:r>
      <w:r w:rsidR="00B5459D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</w:t>
      </w:r>
      <w:r w:rsidR="006369BE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</w:t>
      </w:r>
      <w:r w:rsidR="00A77077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0317B7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="00005362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</w:t>
      </w:r>
      <w:r w:rsidR="00880665" w:rsidRPr="0039549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  </w:t>
      </w:r>
    </w:p>
    <w:p w:rsidR="001605CA" w:rsidRPr="0005535E" w:rsidRDefault="00183F1F" w:rsidP="0005535E">
      <w:pPr>
        <w:bidi/>
        <w:spacing w:after="0"/>
        <w:rPr>
          <w:rFonts w:asciiTheme="majorBidi" w:hAnsiTheme="majorBidi" w:cstheme="majorBidi"/>
          <w:rtl/>
          <w:lang w:bidi="ar-MA"/>
        </w:rPr>
      </w:pPr>
      <w:r w:rsidRPr="007679F9">
        <w:rPr>
          <w:rFonts w:cs="Traditional Arabic" w:hint="cs"/>
          <w:b/>
          <w:bCs/>
          <w:sz w:val="20"/>
          <w:szCs w:val="20"/>
          <w:rtl/>
          <w:lang w:bidi="ar-MA"/>
        </w:rPr>
        <w:t>3</w:t>
      </w:r>
      <w:r w:rsidR="00694C34" w:rsidRPr="0039549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: </w:t>
      </w:r>
      <w:r w:rsidR="00E04BB5" w:rsidRPr="0005535E">
        <w:rPr>
          <w:rFonts w:asciiTheme="majorBidi" w:hAnsiTheme="majorBidi" w:cstheme="majorBidi"/>
          <w:rtl/>
          <w:lang w:bidi="ar-MA"/>
        </w:rPr>
        <w:t xml:space="preserve">قال الله </w:t>
      </w:r>
      <w:proofErr w:type="spellStart"/>
      <w:r w:rsidR="00E04BB5" w:rsidRPr="0005535E">
        <w:rPr>
          <w:rFonts w:asciiTheme="majorBidi" w:hAnsiTheme="majorBidi" w:cstheme="majorBidi"/>
          <w:rtl/>
          <w:lang w:bidi="ar-MA"/>
        </w:rPr>
        <w:t>عزوجل</w:t>
      </w:r>
      <w:proofErr w:type="spellEnd"/>
      <w:r w:rsidR="004468E6" w:rsidRPr="0005535E">
        <w:rPr>
          <w:rFonts w:asciiTheme="majorBidi" w:hAnsiTheme="majorBidi" w:cstheme="majorBidi"/>
          <w:rtl/>
          <w:lang w:bidi="ar-MA"/>
        </w:rPr>
        <w:t xml:space="preserve"> :( </w:t>
      </w:r>
      <w:proofErr w:type="spellStart"/>
      <w:r w:rsidR="004468E6" w:rsidRPr="0005535E">
        <w:rPr>
          <w:rFonts w:asciiTheme="majorBidi" w:hAnsiTheme="majorBidi" w:cstheme="majorBidi"/>
          <w:rtl/>
          <w:lang w:bidi="ar-MA"/>
        </w:rPr>
        <w:t>ياأيها</w:t>
      </w:r>
      <w:proofErr w:type="spellEnd"/>
      <w:r w:rsidR="004468E6" w:rsidRPr="0005535E">
        <w:rPr>
          <w:rFonts w:asciiTheme="majorBidi" w:hAnsiTheme="majorBidi" w:cstheme="majorBidi"/>
          <w:rtl/>
          <w:lang w:bidi="ar-MA"/>
        </w:rPr>
        <w:t xml:space="preserve"> الذين آمنوا كتب عليكم الصيام كما كتب على الذين من قبلكم لعلكم تتقون ،أيام معدودات</w:t>
      </w:r>
      <w:r w:rsidR="00884F6A">
        <w:rPr>
          <w:rFonts w:asciiTheme="majorBidi" w:hAnsiTheme="majorBidi" w:cstheme="majorBidi"/>
          <w:rtl/>
          <w:lang w:bidi="ar-MA"/>
        </w:rPr>
        <w:t xml:space="preserve">) سورة البقرة الآيتان 182 و183 </w:t>
      </w:r>
    </w:p>
    <w:p w:rsidR="001605CA" w:rsidRDefault="004468E6" w:rsidP="0005535E">
      <w:pPr>
        <w:bidi/>
        <w:spacing w:after="0"/>
        <w:jc w:val="both"/>
        <w:rPr>
          <w:rFonts w:cs="Traditional Arabic"/>
          <w:b/>
          <w:bCs/>
          <w:sz w:val="20"/>
          <w:szCs w:val="20"/>
          <w:rtl/>
          <w:lang w:bidi="ar-MA"/>
        </w:rPr>
      </w:pPr>
      <w:r w:rsidRPr="0005535E">
        <w:rPr>
          <w:rFonts w:asciiTheme="majorBidi" w:hAnsiTheme="majorBidi" w:cstheme="majorBidi"/>
          <w:rtl/>
          <w:lang w:bidi="ar-MA"/>
        </w:rPr>
        <w:t xml:space="preserve">من خلال </w:t>
      </w:r>
      <w:proofErr w:type="gramStart"/>
      <w:r w:rsidRPr="0005535E">
        <w:rPr>
          <w:rFonts w:asciiTheme="majorBidi" w:hAnsiTheme="majorBidi" w:cstheme="majorBidi"/>
          <w:rtl/>
          <w:lang w:bidi="ar-MA"/>
        </w:rPr>
        <w:t xml:space="preserve">الآية </w:t>
      </w:r>
      <w:r w:rsidR="00E04BB5" w:rsidRPr="0005535E">
        <w:rPr>
          <w:rFonts w:asciiTheme="majorBidi" w:hAnsiTheme="majorBidi" w:cstheme="majorBidi"/>
          <w:rtl/>
          <w:lang w:bidi="ar-MA"/>
        </w:rPr>
        <w:t>،</w:t>
      </w:r>
      <w:proofErr w:type="gramEnd"/>
      <w:r w:rsidR="00E04BB5" w:rsidRPr="0005535E">
        <w:rPr>
          <w:rFonts w:asciiTheme="majorBidi" w:hAnsiTheme="majorBidi" w:cstheme="majorBidi"/>
          <w:rtl/>
          <w:lang w:bidi="ar-MA"/>
        </w:rPr>
        <w:t xml:space="preserve"> أستخرج الفريض</w:t>
      </w:r>
      <w:r w:rsidR="0005535E" w:rsidRPr="0005535E">
        <w:rPr>
          <w:rFonts w:asciiTheme="majorBidi" w:hAnsiTheme="majorBidi" w:cstheme="majorBidi"/>
          <w:rtl/>
          <w:lang w:bidi="ar-MA"/>
        </w:rPr>
        <w:t xml:space="preserve">ة التي تشير إليها الآية الكريمة ، </w:t>
      </w:r>
      <w:r w:rsidR="00E04BB5" w:rsidRPr="0005535E">
        <w:rPr>
          <w:rFonts w:asciiTheme="majorBidi" w:hAnsiTheme="majorBidi" w:cstheme="majorBidi"/>
          <w:rtl/>
          <w:lang w:bidi="ar-MA"/>
        </w:rPr>
        <w:t xml:space="preserve"> وأحدد حكمها الشرعي</w:t>
      </w:r>
      <w:r w:rsidRPr="0005535E">
        <w:rPr>
          <w:rFonts w:asciiTheme="majorBidi" w:hAnsiTheme="majorBidi" w:cstheme="majorBidi"/>
          <w:rtl/>
          <w:lang w:bidi="ar-MA"/>
        </w:rPr>
        <w:t xml:space="preserve"> </w:t>
      </w:r>
      <w:r w:rsidR="007679F9" w:rsidRPr="0005535E">
        <w:rPr>
          <w:rFonts w:asciiTheme="majorBidi" w:hAnsiTheme="majorBidi" w:cstheme="majorBidi"/>
          <w:rtl/>
          <w:lang w:bidi="ar-MA"/>
        </w:rPr>
        <w:t>.</w:t>
      </w:r>
      <w:r w:rsidRPr="0005535E">
        <w:rPr>
          <w:rFonts w:asciiTheme="majorBidi" w:hAnsiTheme="majorBidi" w:cstheme="majorBidi"/>
          <w:rtl/>
          <w:lang w:bidi="ar-MA"/>
        </w:rPr>
        <w:t xml:space="preserve"> </w:t>
      </w:r>
      <w:r>
        <w:rPr>
          <w:rFonts w:asciiTheme="majorBidi" w:hAnsiTheme="majorBidi" w:cstheme="majorBidi" w:hint="cs"/>
          <w:rtl/>
          <w:lang w:bidi="ar-MA"/>
        </w:rPr>
        <w:t xml:space="preserve">                                                                   </w:t>
      </w:r>
      <w:r w:rsidR="00183F1F">
        <w:rPr>
          <w:rFonts w:cs="Traditional Arabic" w:hint="cs"/>
          <w:b/>
          <w:bCs/>
          <w:sz w:val="16"/>
          <w:szCs w:val="16"/>
          <w:rtl/>
          <w:lang w:bidi="ar-MA"/>
        </w:rPr>
        <w:t xml:space="preserve"> </w:t>
      </w:r>
      <w:r w:rsidR="001605CA" w:rsidRPr="0039549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</w:p>
    <w:p w:rsidR="001605CA" w:rsidRDefault="001605CA" w:rsidP="0005535E">
      <w:pPr>
        <w:bidi/>
        <w:spacing w:after="0"/>
        <w:jc w:val="both"/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 w:hint="cs"/>
          <w:rtl/>
          <w:lang w:bidi="ar-MA"/>
        </w:rPr>
        <w:t xml:space="preserve"> </w:t>
      </w:r>
      <w:proofErr w:type="gramStart"/>
      <w:r w:rsidR="004468E6" w:rsidRPr="004468E6">
        <w:rPr>
          <w:rFonts w:asciiTheme="majorBidi" w:hAnsiTheme="majorBidi" w:cstheme="majorBidi"/>
          <w:rtl/>
          <w:lang w:bidi="ar-MA"/>
        </w:rPr>
        <w:t xml:space="preserve">الفريضة </w:t>
      </w:r>
      <w:r w:rsidR="004468E6" w:rsidRPr="007679F9">
        <w:rPr>
          <w:rFonts w:asciiTheme="majorBidi" w:hAnsiTheme="majorBidi" w:cstheme="majorBidi"/>
          <w:b/>
          <w:bCs/>
          <w:rtl/>
          <w:lang w:bidi="ar-MA"/>
        </w:rPr>
        <w:t>:</w:t>
      </w:r>
      <w:proofErr w:type="gramEnd"/>
      <w:r w:rsidR="00E04BB5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</w:t>
      </w:r>
      <w:r w:rsidR="00E04BB5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</w:t>
      </w:r>
      <w:r w:rsidR="004468E6" w:rsidRPr="004468E6">
        <w:rPr>
          <w:rFonts w:asciiTheme="majorBidi" w:hAnsiTheme="majorBidi" w:cstheme="majorBidi"/>
          <w:rtl/>
          <w:lang w:bidi="ar-MA"/>
        </w:rPr>
        <w:t xml:space="preserve"> </w:t>
      </w:r>
      <w:r w:rsidR="004468E6">
        <w:rPr>
          <w:rFonts w:asciiTheme="majorBidi" w:hAnsiTheme="majorBidi" w:cstheme="majorBidi" w:hint="cs"/>
          <w:rtl/>
          <w:lang w:bidi="ar-MA"/>
        </w:rPr>
        <w:t>ال</w:t>
      </w:r>
      <w:proofErr w:type="gramStart"/>
      <w:r w:rsidR="004468E6">
        <w:rPr>
          <w:rFonts w:asciiTheme="majorBidi" w:hAnsiTheme="majorBidi" w:cstheme="majorBidi"/>
          <w:rtl/>
          <w:lang w:bidi="ar-MA"/>
        </w:rPr>
        <w:t>حكم</w:t>
      </w:r>
      <w:r w:rsidR="004468E6">
        <w:rPr>
          <w:rFonts w:asciiTheme="majorBidi" w:hAnsiTheme="majorBidi" w:cstheme="majorBidi" w:hint="cs"/>
          <w:rtl/>
          <w:lang w:bidi="ar-MA"/>
        </w:rPr>
        <w:t xml:space="preserve"> </w:t>
      </w:r>
      <w:r w:rsidR="004468E6" w:rsidRPr="004468E6">
        <w:rPr>
          <w:rFonts w:asciiTheme="majorBidi" w:hAnsiTheme="majorBidi" w:cstheme="majorBidi"/>
          <w:rtl/>
          <w:lang w:bidi="ar-MA"/>
        </w:rPr>
        <w:t>الشر</w:t>
      </w:r>
      <w:proofErr w:type="gramEnd"/>
      <w:r w:rsidR="004468E6" w:rsidRPr="004468E6">
        <w:rPr>
          <w:rFonts w:asciiTheme="majorBidi" w:hAnsiTheme="majorBidi" w:cstheme="majorBidi"/>
          <w:rtl/>
          <w:lang w:bidi="ar-MA"/>
        </w:rPr>
        <w:t>عي</w:t>
      </w:r>
      <w:r w:rsidR="004468E6">
        <w:rPr>
          <w:rFonts w:asciiTheme="majorBidi" w:hAnsiTheme="majorBidi" w:cstheme="majorBidi" w:hint="cs"/>
          <w:rtl/>
          <w:lang w:bidi="ar-MA"/>
        </w:rPr>
        <w:t xml:space="preserve"> </w:t>
      </w:r>
      <w:r w:rsidR="004468E6" w:rsidRPr="007679F9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E04BB5">
        <w:rPr>
          <w:rFonts w:cs="Traditional Arabic" w:hint="cs"/>
          <w:b/>
          <w:bCs/>
          <w:sz w:val="20"/>
          <w:szCs w:val="20"/>
          <w:rtl/>
          <w:lang w:bidi="ar-MA"/>
        </w:rPr>
        <w:t>....................</w:t>
      </w:r>
      <w:r w:rsidR="004468E6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="00E04BB5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</w:t>
      </w:r>
      <w:r w:rsidR="00E04BB5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E04BB5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="00E04BB5">
        <w:rPr>
          <w:rFonts w:cs="Traditional Arabic" w:hint="cs"/>
          <w:b/>
          <w:bCs/>
          <w:sz w:val="20"/>
          <w:szCs w:val="20"/>
          <w:rtl/>
          <w:lang w:bidi="ar-MA"/>
        </w:rPr>
        <w:t>........</w:t>
      </w:r>
      <w:r w:rsidR="00E04BB5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="00E04BB5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E04BB5">
        <w:rPr>
          <w:rFonts w:cs="Traditional Arabic" w:hint="cs"/>
          <w:b/>
          <w:bCs/>
          <w:sz w:val="20"/>
          <w:szCs w:val="20"/>
          <w:rtl/>
          <w:lang w:bidi="ar-MA"/>
        </w:rPr>
        <w:t>................</w:t>
      </w:r>
      <w:r w:rsidR="00183F1F" w:rsidRPr="00183F1F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  <w:r w:rsidR="00183F1F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   </w:t>
      </w:r>
      <w:r w:rsidR="00183F1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1ن</w:t>
      </w:r>
    </w:p>
    <w:p w:rsidR="002B00C4" w:rsidRPr="007679F9" w:rsidRDefault="00183F1F" w:rsidP="0005535E">
      <w:pPr>
        <w:bidi/>
        <w:spacing w:after="0"/>
        <w:jc w:val="both"/>
        <w:rPr>
          <w:rFonts w:asciiTheme="majorBidi" w:hAnsiTheme="majorBidi" w:cstheme="majorBidi"/>
          <w:rtl/>
        </w:rPr>
      </w:pPr>
      <w:r w:rsidRPr="007679F9">
        <w:rPr>
          <w:rFonts w:asciiTheme="majorBidi" w:hAnsiTheme="majorBidi" w:cstheme="majorBidi" w:hint="cs"/>
          <w:rtl/>
          <w:lang w:bidi="ar-MA"/>
        </w:rPr>
        <w:t>4</w:t>
      </w:r>
      <w:r w:rsidR="001605CA" w:rsidRPr="007679F9">
        <w:rPr>
          <w:rFonts w:asciiTheme="majorBidi" w:hAnsiTheme="majorBidi" w:cstheme="majorBidi"/>
          <w:rtl/>
          <w:lang w:bidi="ar-MA"/>
        </w:rPr>
        <w:t xml:space="preserve">:  </w:t>
      </w:r>
      <w:proofErr w:type="spellStart"/>
      <w:r w:rsidR="00E04BB5" w:rsidRPr="007679F9">
        <w:rPr>
          <w:rFonts w:asciiTheme="majorBidi" w:hAnsiTheme="majorBidi" w:cstheme="majorBidi"/>
          <w:rtl/>
        </w:rPr>
        <w:t>اقوم</w:t>
      </w:r>
      <w:proofErr w:type="spellEnd"/>
      <w:r w:rsidR="00E04BB5" w:rsidRPr="007679F9">
        <w:rPr>
          <w:rFonts w:asciiTheme="majorBidi" w:hAnsiTheme="majorBidi" w:cstheme="majorBidi"/>
          <w:rtl/>
        </w:rPr>
        <w:t xml:space="preserve"> بتصنيف العبارات الآتية وفق الجدول أسفله</w:t>
      </w:r>
      <w:r w:rsidR="0005535E">
        <w:rPr>
          <w:rFonts w:asciiTheme="majorBidi" w:hAnsiTheme="majorBidi" w:cstheme="majorBidi" w:hint="cs"/>
          <w:rtl/>
        </w:rPr>
        <w:t xml:space="preserve"> </w:t>
      </w:r>
      <w:r w:rsidR="00E04BB5" w:rsidRPr="007679F9">
        <w:rPr>
          <w:rFonts w:asciiTheme="majorBidi" w:hAnsiTheme="majorBidi" w:cstheme="majorBidi"/>
          <w:rtl/>
        </w:rPr>
        <w:t>:</w:t>
      </w:r>
      <w:r w:rsidR="007F57DF" w:rsidRPr="007679F9">
        <w:rPr>
          <w:rFonts w:asciiTheme="majorBidi" w:hAnsiTheme="majorBidi" w:cstheme="majorBidi"/>
          <w:rtl/>
        </w:rPr>
        <w:t xml:space="preserve"> </w:t>
      </w:r>
      <w:r w:rsidR="007679F9">
        <w:rPr>
          <w:rFonts w:asciiTheme="majorBidi" w:hAnsiTheme="majorBidi" w:cstheme="majorBidi" w:hint="cs"/>
          <w:rtl/>
        </w:rPr>
        <w:t xml:space="preserve">     </w:t>
      </w:r>
      <w:r w:rsidR="007F57DF" w:rsidRPr="007679F9">
        <w:rPr>
          <w:rFonts w:asciiTheme="majorBidi" w:hAnsiTheme="majorBidi" w:cstheme="majorBidi"/>
          <w:rtl/>
        </w:rPr>
        <w:t xml:space="preserve">العقل  -  </w:t>
      </w:r>
      <w:proofErr w:type="spellStart"/>
      <w:r w:rsidR="007F57DF" w:rsidRPr="007679F9">
        <w:rPr>
          <w:rFonts w:asciiTheme="majorBidi" w:hAnsiTheme="majorBidi" w:cstheme="majorBidi"/>
          <w:rtl/>
        </w:rPr>
        <w:t>الفوزبالمغفرة</w:t>
      </w:r>
      <w:proofErr w:type="spellEnd"/>
      <w:r w:rsidR="007F57DF" w:rsidRPr="007679F9">
        <w:rPr>
          <w:rFonts w:asciiTheme="majorBidi" w:hAnsiTheme="majorBidi" w:cstheme="majorBidi"/>
          <w:rtl/>
        </w:rPr>
        <w:t xml:space="preserve"> </w:t>
      </w:r>
      <w:r w:rsidR="007F57DF" w:rsidRPr="0005535E">
        <w:rPr>
          <w:rFonts w:asciiTheme="majorBidi" w:hAnsiTheme="majorBidi" w:cstheme="majorBidi"/>
          <w:rtl/>
        </w:rPr>
        <w:t>–</w:t>
      </w:r>
      <w:r w:rsidR="007F57DF" w:rsidRPr="007679F9">
        <w:rPr>
          <w:rFonts w:asciiTheme="majorBidi" w:hAnsiTheme="majorBidi" w:cstheme="majorBidi"/>
          <w:rtl/>
        </w:rPr>
        <w:t xml:space="preserve"> </w:t>
      </w:r>
      <w:proofErr w:type="spellStart"/>
      <w:r w:rsidR="007F57DF" w:rsidRPr="007679F9">
        <w:rPr>
          <w:rFonts w:asciiTheme="majorBidi" w:hAnsiTheme="majorBidi" w:cstheme="majorBidi"/>
          <w:rtl/>
          <w:lang w:bidi="ar-MA"/>
        </w:rPr>
        <w:t>الامساك</w:t>
      </w:r>
      <w:proofErr w:type="spellEnd"/>
      <w:r w:rsidR="007F57DF" w:rsidRPr="007679F9">
        <w:rPr>
          <w:rFonts w:asciiTheme="majorBidi" w:hAnsiTheme="majorBidi" w:cstheme="majorBidi"/>
          <w:rtl/>
          <w:lang w:bidi="ar-MA"/>
        </w:rPr>
        <w:t xml:space="preserve"> عن الطعام و الشراب</w:t>
      </w:r>
      <w:r w:rsidR="007F57DF" w:rsidRPr="007679F9">
        <w:rPr>
          <w:rFonts w:asciiTheme="majorBidi" w:hAnsiTheme="majorBidi" w:cstheme="majorBidi"/>
          <w:rtl/>
        </w:rPr>
        <w:t xml:space="preserve"> – النية </w:t>
      </w:r>
      <w:r w:rsidR="004468E6" w:rsidRPr="007679F9">
        <w:rPr>
          <w:rFonts w:asciiTheme="majorBidi" w:hAnsiTheme="majorBidi" w:cstheme="majorBidi"/>
          <w:rtl/>
        </w:rPr>
        <w:t xml:space="preserve">في الليل </w:t>
      </w:r>
      <w:r w:rsidR="007F57DF" w:rsidRPr="007679F9">
        <w:rPr>
          <w:rFonts w:asciiTheme="majorBidi" w:hAnsiTheme="majorBidi" w:cstheme="majorBidi"/>
          <w:rtl/>
        </w:rPr>
        <w:t>–</w:t>
      </w:r>
      <w:r w:rsidR="007679F9">
        <w:rPr>
          <w:rFonts w:asciiTheme="majorBidi" w:hAnsiTheme="majorBidi" w:cstheme="majorBidi" w:hint="cs"/>
          <w:rtl/>
        </w:rPr>
        <w:t xml:space="preserve">          </w:t>
      </w:r>
      <w:r w:rsidRPr="007679F9">
        <w:rPr>
          <w:rFonts w:asciiTheme="majorBidi" w:hAnsiTheme="majorBidi" w:cstheme="majorBidi" w:hint="cs"/>
          <w:rtl/>
        </w:rPr>
        <w:t xml:space="preserve">     </w:t>
      </w:r>
      <w:r w:rsidR="007F57DF" w:rsidRPr="007679F9">
        <w:rPr>
          <w:rFonts w:asciiTheme="majorBidi" w:hAnsiTheme="majorBidi" w:cstheme="majorBidi"/>
          <w:rtl/>
        </w:rPr>
        <w:t xml:space="preserve"> </w:t>
      </w:r>
      <w:r w:rsidRPr="007679F9">
        <w:rPr>
          <w:rFonts w:cs="Traditional Arabic" w:hint="cs"/>
          <w:b/>
          <w:bCs/>
          <w:sz w:val="20"/>
          <w:szCs w:val="20"/>
          <w:rtl/>
          <w:lang w:bidi="ar-MA"/>
        </w:rPr>
        <w:t>3ن</w:t>
      </w:r>
    </w:p>
    <w:p w:rsidR="00694C34" w:rsidRPr="007679F9" w:rsidRDefault="002B00C4" w:rsidP="0005535E">
      <w:pPr>
        <w:bidi/>
        <w:spacing w:after="0"/>
        <w:jc w:val="both"/>
        <w:rPr>
          <w:rFonts w:asciiTheme="majorBidi" w:hAnsiTheme="majorBidi" w:cs="Times New Roman"/>
          <w:b/>
          <w:bCs/>
          <w:rtl/>
        </w:rPr>
      </w:pPr>
      <w:r w:rsidRPr="007679F9">
        <w:rPr>
          <w:rFonts w:asciiTheme="majorBidi" w:hAnsiTheme="majorBidi" w:cstheme="majorBidi" w:hint="cs"/>
          <w:rtl/>
        </w:rPr>
        <w:t xml:space="preserve">     </w:t>
      </w:r>
      <w:r w:rsidR="007679F9">
        <w:rPr>
          <w:rFonts w:asciiTheme="majorBidi" w:hAnsiTheme="majorBidi" w:cstheme="majorBidi" w:hint="cs"/>
          <w:rtl/>
        </w:rPr>
        <w:t xml:space="preserve">                                                                  </w:t>
      </w:r>
      <w:r w:rsidRPr="007679F9">
        <w:rPr>
          <w:rFonts w:asciiTheme="majorBidi" w:hAnsiTheme="majorBidi" w:cstheme="majorBidi" w:hint="cs"/>
          <w:rtl/>
        </w:rPr>
        <w:t xml:space="preserve"> </w:t>
      </w:r>
      <w:r w:rsidR="007F57DF" w:rsidRPr="007679F9">
        <w:rPr>
          <w:rFonts w:asciiTheme="majorBidi" w:hAnsiTheme="majorBidi" w:cstheme="majorBidi"/>
          <w:rtl/>
        </w:rPr>
        <w:t>إراحة الجهاز الهضمي</w:t>
      </w:r>
      <w:r w:rsidR="007F57DF" w:rsidRPr="007679F9">
        <w:rPr>
          <w:rFonts w:asciiTheme="majorBidi" w:hAnsiTheme="majorBidi" w:cstheme="majorBidi"/>
          <w:rtl/>
          <w:lang w:bidi="ar-MA"/>
        </w:rPr>
        <w:t xml:space="preserve"> </w:t>
      </w:r>
      <w:r w:rsidR="00183F1F" w:rsidRPr="007679F9">
        <w:rPr>
          <w:rFonts w:asciiTheme="majorBidi" w:hAnsiTheme="majorBidi" w:cstheme="majorBidi"/>
          <w:rtl/>
          <w:lang w:bidi="ar-MA"/>
        </w:rPr>
        <w:t>–</w:t>
      </w:r>
      <w:r w:rsidR="00183F1F" w:rsidRPr="007679F9">
        <w:rPr>
          <w:rFonts w:asciiTheme="majorBidi" w:hAnsiTheme="majorBidi" w:cstheme="majorBidi" w:hint="cs"/>
          <w:rtl/>
          <w:lang w:bidi="ar-MA"/>
        </w:rPr>
        <w:t xml:space="preserve"> </w:t>
      </w:r>
      <w:proofErr w:type="gramStart"/>
      <w:r w:rsidR="007F57DF" w:rsidRPr="007679F9">
        <w:rPr>
          <w:rFonts w:asciiTheme="majorBidi" w:hAnsiTheme="majorBidi" w:cstheme="majorBidi"/>
          <w:rtl/>
          <w:lang w:bidi="ar-MA"/>
        </w:rPr>
        <w:t>البلوغ</w:t>
      </w:r>
      <w:r w:rsidR="00183F1F" w:rsidRPr="007679F9">
        <w:rPr>
          <w:rFonts w:asciiTheme="majorBidi" w:hAnsiTheme="majorBidi" w:cstheme="majorBidi" w:hint="cs"/>
          <w:rtl/>
          <w:lang w:bidi="ar-MA"/>
        </w:rPr>
        <w:t xml:space="preserve"> .</w:t>
      </w:r>
      <w:proofErr w:type="gramEnd"/>
    </w:p>
    <w:tbl>
      <w:tblPr>
        <w:tblStyle w:val="Grilledutableau"/>
        <w:bidiVisual/>
        <w:tblW w:w="4378" w:type="pct"/>
        <w:tblInd w:w="555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ook w:val="04A0"/>
      </w:tblPr>
      <w:tblGrid>
        <w:gridCol w:w="2768"/>
        <w:gridCol w:w="3562"/>
        <w:gridCol w:w="3023"/>
      </w:tblGrid>
      <w:tr w:rsidR="007F57DF" w:rsidRPr="00BB173F" w:rsidTr="007F57DF">
        <w:trPr>
          <w:trHeight w:val="510"/>
        </w:trPr>
        <w:tc>
          <w:tcPr>
            <w:tcW w:w="1480" w:type="pct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0504D" w:themeFill="accent2"/>
            <w:vAlign w:val="center"/>
          </w:tcPr>
          <w:p w:rsidR="007F57DF" w:rsidRPr="007F57DF" w:rsidRDefault="007F57DF" w:rsidP="0005535E">
            <w:pPr>
              <w:spacing w:line="276" w:lineRule="auto"/>
              <w:jc w:val="center"/>
              <w:rPr>
                <w:b/>
                <w:bCs/>
                <w:color w:val="FFFFFF" w:themeColor="background1"/>
                <w:rtl/>
              </w:rPr>
            </w:pPr>
            <w:proofErr w:type="gramStart"/>
            <w:r w:rsidRPr="007F57DF">
              <w:rPr>
                <w:rFonts w:hint="cs"/>
                <w:b/>
                <w:bCs/>
                <w:color w:val="FFFFFF" w:themeColor="background1"/>
                <w:rtl/>
              </w:rPr>
              <w:t>فرائض</w:t>
            </w:r>
            <w:proofErr w:type="gramEnd"/>
            <w:r w:rsidRPr="007F57DF">
              <w:rPr>
                <w:rFonts w:hint="cs"/>
                <w:b/>
                <w:bCs/>
                <w:color w:val="FFFFFF" w:themeColor="background1"/>
                <w:rtl/>
              </w:rPr>
              <w:t xml:space="preserve"> الصيام</w:t>
            </w:r>
          </w:p>
        </w:tc>
        <w:tc>
          <w:tcPr>
            <w:tcW w:w="1904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0504D" w:themeFill="accent2"/>
            <w:vAlign w:val="center"/>
          </w:tcPr>
          <w:p w:rsidR="007F57DF" w:rsidRPr="007F57DF" w:rsidRDefault="007F57DF" w:rsidP="0005535E">
            <w:pPr>
              <w:spacing w:line="276" w:lineRule="auto"/>
              <w:jc w:val="center"/>
              <w:rPr>
                <w:b/>
                <w:bCs/>
                <w:color w:val="FFFFFF" w:themeColor="background1"/>
                <w:rtl/>
              </w:rPr>
            </w:pPr>
            <w:proofErr w:type="gramStart"/>
            <w:r w:rsidRPr="007F57DF">
              <w:rPr>
                <w:rFonts w:hint="cs"/>
                <w:b/>
                <w:bCs/>
                <w:color w:val="FFFFFF" w:themeColor="background1"/>
                <w:rtl/>
              </w:rPr>
              <w:t>شروط</w:t>
            </w:r>
            <w:proofErr w:type="gramEnd"/>
            <w:r w:rsidRPr="007F57DF">
              <w:rPr>
                <w:rFonts w:hint="cs"/>
                <w:b/>
                <w:bCs/>
                <w:color w:val="FFFFFF" w:themeColor="background1"/>
                <w:rtl/>
              </w:rPr>
              <w:t xml:space="preserve"> الصيام</w:t>
            </w:r>
          </w:p>
        </w:tc>
        <w:tc>
          <w:tcPr>
            <w:tcW w:w="1616" w:type="pct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C0504D" w:themeColor="accent2"/>
            </w:tcBorders>
            <w:shd w:val="clear" w:color="auto" w:fill="C0504D" w:themeFill="accent2"/>
            <w:vAlign w:val="center"/>
          </w:tcPr>
          <w:p w:rsidR="007F57DF" w:rsidRPr="007F57DF" w:rsidRDefault="007F57DF" w:rsidP="0005535E">
            <w:pPr>
              <w:spacing w:line="276" w:lineRule="auto"/>
              <w:jc w:val="center"/>
              <w:rPr>
                <w:b/>
                <w:bCs/>
                <w:color w:val="FFFFFF" w:themeColor="background1"/>
                <w:rtl/>
              </w:rPr>
            </w:pPr>
            <w:proofErr w:type="gramStart"/>
            <w:r w:rsidRPr="007F57DF">
              <w:rPr>
                <w:rFonts w:hint="cs"/>
                <w:b/>
                <w:bCs/>
                <w:color w:val="FFFFFF" w:themeColor="background1"/>
                <w:rtl/>
              </w:rPr>
              <w:t>فوائد</w:t>
            </w:r>
            <w:proofErr w:type="gramEnd"/>
            <w:r w:rsidRPr="007F57DF">
              <w:rPr>
                <w:rFonts w:hint="cs"/>
                <w:b/>
                <w:bCs/>
                <w:color w:val="FFFFFF" w:themeColor="background1"/>
                <w:rtl/>
              </w:rPr>
              <w:t xml:space="preserve"> الصيام</w:t>
            </w:r>
          </w:p>
        </w:tc>
      </w:tr>
      <w:tr w:rsidR="007F57DF" w:rsidRPr="00BB173F" w:rsidTr="007F57DF">
        <w:trPr>
          <w:trHeight w:val="510"/>
        </w:trPr>
        <w:tc>
          <w:tcPr>
            <w:tcW w:w="1480" w:type="pct"/>
            <w:tcBorders>
              <w:top w:val="single" w:sz="12" w:space="0" w:color="FFFFFF" w:themeColor="background1"/>
            </w:tcBorders>
            <w:vAlign w:val="center"/>
          </w:tcPr>
          <w:p w:rsidR="007F57DF" w:rsidRPr="007F57DF" w:rsidRDefault="004468E6" w:rsidP="0005535E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 </w:t>
            </w:r>
          </w:p>
        </w:tc>
        <w:tc>
          <w:tcPr>
            <w:tcW w:w="1904" w:type="pct"/>
            <w:tcBorders>
              <w:top w:val="single" w:sz="12" w:space="0" w:color="FFFFFF" w:themeColor="background1"/>
            </w:tcBorders>
            <w:vAlign w:val="center"/>
          </w:tcPr>
          <w:p w:rsidR="007F57DF" w:rsidRPr="007F57DF" w:rsidRDefault="002B00C4" w:rsidP="0005535E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 </w:t>
            </w:r>
          </w:p>
        </w:tc>
        <w:tc>
          <w:tcPr>
            <w:tcW w:w="1616" w:type="pct"/>
            <w:tcBorders>
              <w:top w:val="single" w:sz="12" w:space="0" w:color="FFFFFF" w:themeColor="background1"/>
            </w:tcBorders>
            <w:vAlign w:val="center"/>
          </w:tcPr>
          <w:p w:rsidR="007F57DF" w:rsidRPr="007F57DF" w:rsidRDefault="007F57DF" w:rsidP="0005535E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7F57DF" w:rsidRPr="00BB173F" w:rsidTr="007F57DF">
        <w:trPr>
          <w:trHeight w:val="510"/>
        </w:trPr>
        <w:tc>
          <w:tcPr>
            <w:tcW w:w="1480" w:type="pct"/>
            <w:vAlign w:val="center"/>
          </w:tcPr>
          <w:p w:rsidR="007F57DF" w:rsidRPr="007F57DF" w:rsidRDefault="007F57DF" w:rsidP="0005535E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904" w:type="pct"/>
            <w:vAlign w:val="center"/>
          </w:tcPr>
          <w:p w:rsidR="007F57DF" w:rsidRPr="007F57DF" w:rsidRDefault="007F57DF" w:rsidP="0005535E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616" w:type="pct"/>
            <w:vAlign w:val="center"/>
          </w:tcPr>
          <w:p w:rsidR="007F57DF" w:rsidRPr="007F57DF" w:rsidRDefault="007F57DF" w:rsidP="0005535E">
            <w:pPr>
              <w:spacing w:line="276" w:lineRule="auto"/>
              <w:rPr>
                <w:b/>
                <w:bCs/>
                <w:rtl/>
              </w:rPr>
            </w:pPr>
          </w:p>
        </w:tc>
      </w:tr>
    </w:tbl>
    <w:p w:rsidR="002076DD" w:rsidRDefault="00974A5A" w:rsidP="0005535E">
      <w:pPr>
        <w:bidi/>
        <w:spacing w:before="240" w:after="0" w:line="240" w:lineRule="auto"/>
        <w:jc w:val="both"/>
        <w:rPr>
          <w:rFonts w:asciiTheme="majorBidi" w:hAnsiTheme="majorBidi" w:cstheme="majorBidi"/>
          <w:rtl/>
          <w:lang w:bidi="ar-MA"/>
        </w:rPr>
      </w:pPr>
      <w:r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A03D14" w:rsidRPr="007679F9">
        <w:rPr>
          <w:rFonts w:cs="Traditional Arabic" w:hint="cs"/>
          <w:b/>
          <w:bCs/>
          <w:sz w:val="20"/>
          <w:szCs w:val="20"/>
          <w:rtl/>
        </w:rPr>
        <w:t>5</w:t>
      </w:r>
      <w:r w:rsidRPr="002B00C4">
        <w:rPr>
          <w:rFonts w:cs="Traditional Arabic" w:hint="cs"/>
          <w:b/>
          <w:bCs/>
          <w:color w:val="FF0000"/>
          <w:sz w:val="20"/>
          <w:szCs w:val="20"/>
          <w:rtl/>
        </w:rPr>
        <w:t>:</w:t>
      </w:r>
      <w:r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2B00C4" w:rsidRPr="002B00C4">
        <w:rPr>
          <w:rFonts w:asciiTheme="majorBidi" w:hAnsiTheme="majorBidi" w:cstheme="majorBidi"/>
          <w:rtl/>
        </w:rPr>
        <w:t xml:space="preserve">أقدم أدبين من آداب </w:t>
      </w:r>
      <w:proofErr w:type="gramStart"/>
      <w:r w:rsidR="002B00C4" w:rsidRPr="002B00C4">
        <w:rPr>
          <w:rFonts w:asciiTheme="majorBidi" w:hAnsiTheme="majorBidi" w:cstheme="majorBidi"/>
          <w:rtl/>
        </w:rPr>
        <w:t>النصيحة</w:t>
      </w:r>
      <w:r w:rsidR="002076DD" w:rsidRPr="002B00C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2076DD" w:rsidRPr="002076DD">
        <w:rPr>
          <w:rFonts w:asciiTheme="majorBidi" w:hAnsiTheme="majorBidi" w:cstheme="majorBidi"/>
          <w:rtl/>
          <w:lang w:bidi="ar-MA"/>
        </w:rPr>
        <w:t>.</w:t>
      </w:r>
      <w:proofErr w:type="gramEnd"/>
      <w:r w:rsidR="00466E3E" w:rsidRPr="00466E3E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  <w:r w:rsidR="00466E3E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               </w:t>
      </w:r>
    </w:p>
    <w:p w:rsidR="0087096F" w:rsidRPr="00085997" w:rsidRDefault="002076DD" w:rsidP="0005535E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MA"/>
        </w:rPr>
      </w:pP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</w:t>
      </w:r>
      <w:r w:rsidR="00466E3E">
        <w:rPr>
          <w:rFonts w:cs="Traditional Arabic" w:hint="cs"/>
          <w:b/>
          <w:bCs/>
          <w:sz w:val="20"/>
          <w:szCs w:val="20"/>
          <w:rtl/>
          <w:lang w:bidi="ar-MA"/>
        </w:rPr>
        <w:t>.</w:t>
      </w:r>
      <w:r w:rsidR="00974A5A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466E3E">
        <w:rPr>
          <w:rFonts w:cs="Traditional Arabic" w:hint="cs"/>
          <w:b/>
          <w:bCs/>
          <w:sz w:val="20"/>
          <w:szCs w:val="20"/>
          <w:rtl/>
          <w:lang w:bidi="ar-MA"/>
        </w:rPr>
        <w:t>..........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="00466E3E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</w:t>
      </w:r>
      <w:r w:rsidR="00466E3E" w:rsidRPr="00466E3E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  <w:r w:rsidR="00183F1F">
        <w:rPr>
          <w:rFonts w:cs="Traditional Arabic" w:hint="cs"/>
          <w:b/>
          <w:bCs/>
          <w:sz w:val="20"/>
          <w:szCs w:val="20"/>
          <w:rtl/>
          <w:lang w:bidi="ar-MA"/>
        </w:rPr>
        <w:t>1</w:t>
      </w:r>
      <w:r w:rsidR="00466E3E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ن</w:t>
      </w:r>
      <w:r w:rsidR="00974A5A">
        <w:rPr>
          <w:rFonts w:asciiTheme="majorBidi" w:hAnsiTheme="majorBidi" w:cstheme="majorBidi" w:hint="cs"/>
          <w:rtl/>
          <w:lang w:bidi="ar-MA"/>
        </w:rPr>
        <w:t xml:space="preserve"> </w:t>
      </w:r>
    </w:p>
    <w:p w:rsidR="00183F1F" w:rsidRPr="007679F9" w:rsidRDefault="00974A5A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  <w:rtl/>
        </w:rPr>
      </w:pPr>
      <w:r w:rsidRPr="007679F9">
        <w:rPr>
          <w:rFonts w:asciiTheme="majorBidi" w:hAnsiTheme="majorBidi" w:cstheme="majorBidi" w:hint="cs"/>
          <w:rtl/>
          <w:lang w:bidi="ar-MA"/>
        </w:rPr>
        <w:t xml:space="preserve"> </w:t>
      </w:r>
      <w:r w:rsidR="00183F1F" w:rsidRPr="007679F9">
        <w:rPr>
          <w:rFonts w:cs="Traditional Arabic" w:hint="cs"/>
          <w:b/>
          <w:bCs/>
          <w:sz w:val="20"/>
          <w:szCs w:val="20"/>
          <w:rtl/>
        </w:rPr>
        <w:t xml:space="preserve">6: </w:t>
      </w:r>
      <w:r w:rsidR="00183F1F" w:rsidRPr="0005535E">
        <w:rPr>
          <w:rFonts w:asciiTheme="majorBidi" w:hAnsiTheme="majorBidi" w:cstheme="majorBidi"/>
          <w:rtl/>
        </w:rPr>
        <w:t>أكمل الجمل التالية :</w:t>
      </w:r>
    </w:p>
    <w:p w:rsidR="00A03D14" w:rsidRPr="00A03D14" w:rsidRDefault="00A03D14" w:rsidP="0005535E">
      <w:pPr>
        <w:bidi/>
        <w:spacing w:after="0"/>
        <w:jc w:val="both"/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 w:hint="cs"/>
          <w:rtl/>
          <w:lang w:bidi="ar-MA"/>
        </w:rPr>
        <w:t xml:space="preserve">     </w:t>
      </w:r>
      <w:r w:rsidRPr="00A03D14">
        <w:rPr>
          <w:rFonts w:asciiTheme="majorBidi" w:hAnsiTheme="majorBidi" w:cstheme="majorBidi"/>
          <w:rtl/>
          <w:lang w:bidi="ar-MA"/>
        </w:rPr>
        <w:t>-</w:t>
      </w:r>
      <w:r w:rsidR="0005535E">
        <w:rPr>
          <w:rFonts w:asciiTheme="majorBidi" w:hAnsiTheme="majorBidi" w:cstheme="majorBidi" w:hint="cs"/>
          <w:rtl/>
          <w:lang w:bidi="ar-MA"/>
        </w:rPr>
        <w:t xml:space="preserve"> </w:t>
      </w:r>
      <w:r w:rsidRPr="00A03D14">
        <w:rPr>
          <w:rFonts w:asciiTheme="majorBidi" w:hAnsiTheme="majorBidi" w:cstheme="majorBidi"/>
          <w:rtl/>
          <w:lang w:bidi="ar-MA"/>
        </w:rPr>
        <w:t>أول من آمن من النساء</w:t>
      </w:r>
      <w:r>
        <w:rPr>
          <w:rFonts w:asciiTheme="majorBidi" w:hAnsiTheme="majorBidi" w:cstheme="majorBidi" w:hint="cs"/>
          <w:rtl/>
          <w:lang w:bidi="ar-MA"/>
        </w:rPr>
        <w:t xml:space="preserve"> 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</w:t>
      </w:r>
      <w:r w:rsidRPr="00A03D14">
        <w:rPr>
          <w:rFonts w:asciiTheme="majorBidi" w:hAnsiTheme="majorBidi" w:cstheme="majorBidi"/>
          <w:rtl/>
          <w:lang w:bidi="ar-MA"/>
        </w:rPr>
        <w:t xml:space="preserve"> </w:t>
      </w:r>
      <w:r>
        <w:rPr>
          <w:rFonts w:asciiTheme="majorBidi" w:hAnsiTheme="majorBidi" w:cstheme="majorBidi" w:hint="cs"/>
          <w:rtl/>
          <w:lang w:bidi="ar-MA"/>
        </w:rPr>
        <w:t xml:space="preserve">          </w:t>
      </w:r>
      <w:r w:rsidRPr="00A03D14">
        <w:rPr>
          <w:rFonts w:asciiTheme="majorBidi" w:hAnsiTheme="majorBidi" w:cstheme="majorBidi"/>
          <w:rtl/>
          <w:lang w:bidi="ar-MA"/>
        </w:rPr>
        <w:t xml:space="preserve"> -</w:t>
      </w:r>
      <w:r>
        <w:rPr>
          <w:rFonts w:asciiTheme="majorBidi" w:hAnsiTheme="majorBidi" w:cstheme="majorBidi" w:hint="cs"/>
          <w:rtl/>
          <w:lang w:bidi="ar-MA"/>
        </w:rPr>
        <w:t xml:space="preserve"> </w:t>
      </w:r>
      <w:r w:rsidRPr="00A03D14">
        <w:rPr>
          <w:rFonts w:asciiTheme="majorBidi" w:hAnsiTheme="majorBidi" w:cstheme="majorBidi"/>
          <w:rtl/>
          <w:lang w:bidi="ar-MA"/>
        </w:rPr>
        <w:t>أول من آمن من الرجال</w:t>
      </w:r>
      <w:r>
        <w:rPr>
          <w:rFonts w:asciiTheme="majorBidi" w:hAnsiTheme="majorBidi" w:cstheme="majorBidi" w:hint="cs"/>
          <w:rtl/>
          <w:lang w:bidi="ar-MA"/>
        </w:rPr>
        <w:t xml:space="preserve"> 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</w:t>
      </w:r>
      <w:r>
        <w:rPr>
          <w:rFonts w:asciiTheme="majorBidi" w:hAnsiTheme="majorBidi" w:cstheme="majorBidi"/>
          <w:rtl/>
          <w:lang w:bidi="ar-MA"/>
        </w:rPr>
        <w:t xml:space="preserve">     </w:t>
      </w:r>
      <w:r w:rsidR="0005535E">
        <w:rPr>
          <w:rFonts w:asciiTheme="majorBidi" w:hAnsiTheme="majorBidi" w:cstheme="majorBidi" w:hint="cs"/>
          <w:rtl/>
          <w:lang w:bidi="ar-MA"/>
        </w:rPr>
        <w:t xml:space="preserve"> </w:t>
      </w:r>
      <w:r>
        <w:rPr>
          <w:rFonts w:asciiTheme="majorBidi" w:hAnsiTheme="majorBidi" w:cstheme="majorBidi"/>
          <w:rtl/>
          <w:lang w:bidi="ar-MA"/>
        </w:rPr>
        <w:t xml:space="preserve">    </w:t>
      </w:r>
      <w:r>
        <w:rPr>
          <w:rFonts w:asciiTheme="majorBidi" w:hAnsiTheme="majorBidi" w:cstheme="majorBidi" w:hint="cs"/>
          <w:rtl/>
          <w:lang w:bidi="ar-MA"/>
        </w:rPr>
        <w:t xml:space="preserve">   </w:t>
      </w:r>
      <w:r w:rsidRPr="00A03D14">
        <w:rPr>
          <w:rFonts w:asciiTheme="majorBidi" w:hAnsiTheme="majorBidi" w:cstheme="majorBidi"/>
          <w:rtl/>
          <w:lang w:bidi="ar-MA"/>
        </w:rPr>
        <w:t xml:space="preserve">     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2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ن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</w:t>
      </w:r>
    </w:p>
    <w:p w:rsidR="00A03D14" w:rsidRDefault="00A03D14" w:rsidP="0005535E">
      <w:pPr>
        <w:bidi/>
        <w:spacing w:after="0"/>
        <w:jc w:val="both"/>
        <w:rPr>
          <w:rFonts w:cs="Traditional Arabic"/>
          <w:b/>
          <w:bCs/>
          <w:color w:val="FF0000"/>
          <w:sz w:val="20"/>
          <w:szCs w:val="20"/>
          <w:rtl/>
        </w:rPr>
      </w:pPr>
      <w:r>
        <w:rPr>
          <w:rFonts w:asciiTheme="majorBidi" w:hAnsiTheme="majorBidi" w:cstheme="majorBidi" w:hint="cs"/>
          <w:rtl/>
          <w:lang w:bidi="ar-MA"/>
        </w:rPr>
        <w:t xml:space="preserve">     </w:t>
      </w:r>
      <w:r w:rsidRPr="00A03D14">
        <w:rPr>
          <w:rFonts w:asciiTheme="majorBidi" w:hAnsiTheme="majorBidi" w:cstheme="majorBidi"/>
          <w:rtl/>
          <w:lang w:bidi="ar-MA"/>
        </w:rPr>
        <w:t>- أول من آمن من الصبيان</w:t>
      </w:r>
      <w:r>
        <w:rPr>
          <w:rFonts w:asciiTheme="majorBidi" w:hAnsiTheme="majorBidi" w:cstheme="majorBidi" w:hint="cs"/>
          <w:rtl/>
          <w:lang w:bidi="ar-MA"/>
        </w:rPr>
        <w:t xml:space="preserve"> 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</w:t>
      </w:r>
      <w:r>
        <w:rPr>
          <w:rFonts w:asciiTheme="majorBidi" w:hAnsiTheme="majorBidi" w:cstheme="majorBidi" w:hint="cs"/>
          <w:rtl/>
          <w:lang w:bidi="ar-MA"/>
        </w:rPr>
        <w:t xml:space="preserve">          </w:t>
      </w:r>
      <w:r w:rsidRPr="00A03D14">
        <w:rPr>
          <w:rFonts w:asciiTheme="majorBidi" w:hAnsiTheme="majorBidi" w:cstheme="majorBidi"/>
          <w:rtl/>
          <w:lang w:bidi="ar-MA"/>
        </w:rPr>
        <w:t xml:space="preserve"> -</w:t>
      </w:r>
      <w:r>
        <w:rPr>
          <w:rFonts w:asciiTheme="majorBidi" w:hAnsiTheme="majorBidi" w:cstheme="majorBidi" w:hint="cs"/>
          <w:rtl/>
          <w:lang w:bidi="ar-MA"/>
        </w:rPr>
        <w:t xml:space="preserve"> </w:t>
      </w:r>
      <w:r w:rsidRPr="00A03D14">
        <w:rPr>
          <w:rFonts w:asciiTheme="majorBidi" w:hAnsiTheme="majorBidi" w:cstheme="majorBidi"/>
          <w:rtl/>
          <w:lang w:bidi="ar-MA"/>
        </w:rPr>
        <w:t>أول من آمن الموالي</w:t>
      </w:r>
      <w:r>
        <w:rPr>
          <w:rFonts w:asciiTheme="majorBidi" w:hAnsiTheme="majorBidi" w:cstheme="majorBidi" w:hint="cs"/>
          <w:rtl/>
          <w:lang w:bidi="ar-MA"/>
        </w:rPr>
        <w:t xml:space="preserve"> 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</w:t>
      </w:r>
    </w:p>
    <w:p w:rsidR="001605CA" w:rsidRDefault="00A03D14" w:rsidP="0005535E">
      <w:pPr>
        <w:bidi/>
        <w:spacing w:after="0" w:line="240" w:lineRule="auto"/>
        <w:jc w:val="both"/>
        <w:rPr>
          <w:rFonts w:asciiTheme="majorBidi" w:hAnsiTheme="majorBidi" w:cstheme="majorBidi"/>
          <w:rtl/>
          <w:lang w:bidi="ar-MA"/>
        </w:rPr>
      </w:pPr>
      <w:r w:rsidRPr="007679F9">
        <w:rPr>
          <w:rFonts w:cs="Traditional Arabic" w:hint="cs"/>
          <w:b/>
          <w:bCs/>
          <w:sz w:val="20"/>
          <w:szCs w:val="20"/>
          <w:rtl/>
        </w:rPr>
        <w:t>7</w:t>
      </w:r>
      <w:r w:rsidR="00974A5A" w:rsidRPr="007679F9">
        <w:rPr>
          <w:rFonts w:cs="Traditional Arabic" w:hint="cs"/>
          <w:b/>
          <w:bCs/>
          <w:sz w:val="20"/>
          <w:szCs w:val="20"/>
          <w:rtl/>
        </w:rPr>
        <w:t>:</w:t>
      </w:r>
      <w:r w:rsidR="00974A5A" w:rsidRPr="0039549B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085997" w:rsidRPr="004468E6">
        <w:rPr>
          <w:rFonts w:asciiTheme="majorBidi" w:hAnsiTheme="majorBidi" w:cstheme="majorBidi"/>
          <w:rtl/>
          <w:lang w:bidi="ar-MA"/>
        </w:rPr>
        <w:t>أوضح لهم</w:t>
      </w:r>
      <w:r w:rsidR="00AE593F" w:rsidRPr="004468E6">
        <w:rPr>
          <w:rFonts w:asciiTheme="majorBidi" w:hAnsiTheme="majorBidi" w:cstheme="majorBidi"/>
          <w:rtl/>
          <w:lang w:bidi="ar-MA"/>
        </w:rPr>
        <w:t xml:space="preserve"> فوائد التفاؤل والرضا وأهمي</w:t>
      </w:r>
      <w:r w:rsidR="002B00C4">
        <w:rPr>
          <w:rFonts w:asciiTheme="majorBidi" w:hAnsiTheme="majorBidi" w:cstheme="majorBidi"/>
          <w:rtl/>
          <w:lang w:bidi="ar-MA"/>
        </w:rPr>
        <w:t xml:space="preserve">ة الصبر لتحقيق النتيجة </w:t>
      </w:r>
      <w:proofErr w:type="gramStart"/>
      <w:r w:rsidR="002B00C4">
        <w:rPr>
          <w:rFonts w:asciiTheme="majorBidi" w:hAnsiTheme="majorBidi" w:cstheme="majorBidi"/>
          <w:rtl/>
          <w:lang w:bidi="ar-MA"/>
        </w:rPr>
        <w:t>والنجاح</w:t>
      </w:r>
      <w:r w:rsidR="002B00C4">
        <w:rPr>
          <w:rFonts w:asciiTheme="majorBidi" w:hAnsiTheme="majorBidi" w:cstheme="majorBidi" w:hint="cs"/>
          <w:rtl/>
          <w:lang w:bidi="ar-MA"/>
        </w:rPr>
        <w:t xml:space="preserve"> ،</w:t>
      </w:r>
      <w:proofErr w:type="gramEnd"/>
      <w:r w:rsidR="002B00C4">
        <w:rPr>
          <w:rFonts w:asciiTheme="majorBidi" w:hAnsiTheme="majorBidi" w:cstheme="majorBidi" w:hint="cs"/>
          <w:rtl/>
          <w:lang w:bidi="ar-MA"/>
        </w:rPr>
        <w:t xml:space="preserve"> مذكرا في ذلك </w:t>
      </w:r>
      <w:r w:rsidR="002B00C4">
        <w:rPr>
          <w:rFonts w:asciiTheme="majorBidi" w:hAnsiTheme="majorBidi" w:cstheme="majorBidi"/>
          <w:rtl/>
          <w:lang w:bidi="ar-MA"/>
        </w:rPr>
        <w:t xml:space="preserve"> </w:t>
      </w:r>
      <w:r w:rsidR="002B00C4">
        <w:rPr>
          <w:rFonts w:asciiTheme="majorBidi" w:hAnsiTheme="majorBidi" w:cstheme="majorBidi" w:hint="cs"/>
          <w:rtl/>
          <w:lang w:bidi="ar-MA"/>
        </w:rPr>
        <w:t>بالمرأة التي قدمت موقفا رائعا في ذلك</w:t>
      </w:r>
      <w:r w:rsidR="002B00C4">
        <w:rPr>
          <w:rFonts w:asciiTheme="majorBidi" w:hAnsiTheme="majorBidi" w:cstheme="majorBidi"/>
          <w:rtl/>
          <w:lang w:bidi="ar-MA"/>
        </w:rPr>
        <w:t xml:space="preserve"> </w:t>
      </w:r>
      <w:r w:rsidR="00AE593F" w:rsidRPr="004468E6">
        <w:rPr>
          <w:rFonts w:asciiTheme="majorBidi" w:hAnsiTheme="majorBidi" w:cstheme="majorBidi"/>
          <w:lang w:bidi="ar-MA"/>
        </w:rPr>
        <w:t xml:space="preserve"> </w:t>
      </w:r>
      <w:r w:rsidR="001605CA" w:rsidRPr="004468E6">
        <w:rPr>
          <w:rFonts w:asciiTheme="majorBidi" w:hAnsiTheme="majorBidi" w:cstheme="majorBidi"/>
          <w:rtl/>
          <w:lang w:bidi="ar-MA"/>
        </w:rPr>
        <w:t>.</w:t>
      </w:r>
    </w:p>
    <w:p w:rsidR="001605CA" w:rsidRPr="0039549B" w:rsidRDefault="001605CA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  <w:rtl/>
          <w:lang w:bidi="ar-MA"/>
        </w:rPr>
      </w:pP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............................................................................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.............................................................................</w:t>
      </w:r>
      <w:r w:rsidR="00974A5A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   5</w:t>
      </w:r>
      <w:r w:rsidRPr="0039549B">
        <w:rPr>
          <w:rFonts w:cs="Traditional Arabic"/>
          <w:b/>
          <w:bCs/>
          <w:sz w:val="20"/>
          <w:szCs w:val="20"/>
          <w:lang w:bidi="ar-MA"/>
        </w:rPr>
        <w:t>,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1ن </w:t>
      </w:r>
    </w:p>
    <w:p w:rsidR="001605CA" w:rsidRPr="00C65F58" w:rsidRDefault="00E77125" w:rsidP="0005535E">
      <w:pPr>
        <w:bidi/>
        <w:spacing w:after="0" w:line="240" w:lineRule="auto"/>
        <w:jc w:val="both"/>
        <w:rPr>
          <w:rFonts w:cs="Traditional Arabic"/>
          <w:b/>
          <w:bCs/>
          <w:sz w:val="20"/>
          <w:szCs w:val="20"/>
          <w:rtl/>
          <w:lang w:bidi="ar-MA"/>
        </w:rPr>
      </w:pP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...........................................</w:t>
      </w:r>
      <w:r w:rsidR="00DD1626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</w:t>
      </w:r>
      <w:r>
        <w:rPr>
          <w:rFonts w:cs="Traditional Arabic" w:hint="cs"/>
          <w:b/>
          <w:bCs/>
          <w:sz w:val="20"/>
          <w:szCs w:val="20"/>
          <w:rtl/>
          <w:lang w:bidi="ar-MA"/>
        </w:rPr>
        <w:t>........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>............................................................................</w:t>
      </w:r>
      <w:r w:rsidR="0005535E">
        <w:rPr>
          <w:rFonts w:cs="Traditional Arabic" w:hint="cs"/>
          <w:b/>
          <w:bCs/>
          <w:sz w:val="20"/>
          <w:szCs w:val="20"/>
          <w:rtl/>
          <w:lang w:bidi="ar-MA"/>
        </w:rPr>
        <w:t>..</w:t>
      </w:r>
      <w:r w:rsidRPr="0039549B">
        <w:rPr>
          <w:rFonts w:cs="Traditional Arabic" w:hint="cs"/>
          <w:b/>
          <w:bCs/>
          <w:sz w:val="20"/>
          <w:szCs w:val="20"/>
          <w:rtl/>
          <w:lang w:bidi="ar-MA"/>
        </w:rPr>
        <w:t xml:space="preserve">........   </w:t>
      </w:r>
    </w:p>
    <w:p w:rsidR="00C12CB3" w:rsidRDefault="00974A5A" w:rsidP="0005535E">
      <w:pPr>
        <w:bidi/>
        <w:spacing w:after="0"/>
        <w:jc w:val="both"/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 w:hint="cs"/>
          <w:rtl/>
          <w:lang w:bidi="ar-MA"/>
        </w:rPr>
        <w:t xml:space="preserve"> </w:t>
      </w:r>
      <w:r w:rsidR="002B00C4" w:rsidRPr="007679F9">
        <w:rPr>
          <w:rFonts w:cs="Traditional Arabic" w:hint="cs"/>
          <w:b/>
          <w:bCs/>
          <w:sz w:val="20"/>
          <w:szCs w:val="20"/>
          <w:rtl/>
        </w:rPr>
        <w:t>8</w:t>
      </w:r>
      <w:r w:rsidRPr="0039549B">
        <w:rPr>
          <w:rFonts w:cs="Traditional Arabic" w:hint="cs"/>
          <w:b/>
          <w:bCs/>
          <w:sz w:val="20"/>
          <w:szCs w:val="20"/>
          <w:rtl/>
        </w:rPr>
        <w:t xml:space="preserve">: </w:t>
      </w:r>
      <w:r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085997" w:rsidRPr="00085997">
        <w:rPr>
          <w:rFonts w:asciiTheme="majorBidi" w:hAnsiTheme="majorBidi" w:cstheme="majorBidi"/>
          <w:b/>
          <w:bCs/>
          <w:rtl/>
        </w:rPr>
        <w:t>أ</w:t>
      </w:r>
      <w:r w:rsidR="002076DD" w:rsidRPr="00085997">
        <w:rPr>
          <w:rFonts w:asciiTheme="majorBidi" w:hAnsiTheme="majorBidi" w:cstheme="majorBidi"/>
          <w:rtl/>
          <w:lang w:bidi="ar-MA"/>
        </w:rPr>
        <w:t>شطب على العبارات الخاطئة .</w:t>
      </w:r>
    </w:p>
    <w:p w:rsidR="0078327B" w:rsidRPr="00466E3E" w:rsidRDefault="0078327B" w:rsidP="0005535E">
      <w:pPr>
        <w:bidi/>
        <w:spacing w:after="0"/>
        <w:jc w:val="both"/>
        <w:rPr>
          <w:rFonts w:asciiTheme="majorBidi" w:hAnsiTheme="majorBidi" w:cstheme="majorBidi"/>
          <w:rtl/>
          <w:lang w:bidi="ar-MA"/>
        </w:rPr>
      </w:pPr>
      <w:r>
        <w:rPr>
          <w:rFonts w:cs="Traditional Arabic" w:hint="cs"/>
          <w:b/>
          <w:bCs/>
          <w:sz w:val="20"/>
          <w:szCs w:val="20"/>
          <w:rtl/>
          <w:lang w:bidi="ar-MA"/>
        </w:rPr>
        <w:t xml:space="preserve">     </w:t>
      </w:r>
      <w:r w:rsidR="00101F19">
        <w:rPr>
          <w:rFonts w:asciiTheme="majorBidi" w:hAnsiTheme="majorBidi" w:cstheme="majorBidi" w:hint="cs"/>
          <w:rtl/>
          <w:lang w:bidi="ar-MA"/>
        </w:rPr>
        <w:t xml:space="preserve"> </w:t>
      </w:r>
      <w:r w:rsidR="00974A5A">
        <w:rPr>
          <w:rFonts w:asciiTheme="majorBidi" w:hAnsiTheme="majorBidi" w:cstheme="majorBidi" w:hint="cs"/>
          <w:rtl/>
          <w:lang w:bidi="ar-MA"/>
        </w:rPr>
        <w:t xml:space="preserve"> </w:t>
      </w:r>
      <w:r w:rsidR="00101F19">
        <w:rPr>
          <w:rFonts w:asciiTheme="majorBidi" w:hAnsiTheme="majorBidi" w:cstheme="majorBidi" w:hint="cs"/>
          <w:rtl/>
          <w:lang w:bidi="ar-MA"/>
        </w:rPr>
        <w:t xml:space="preserve">  </w:t>
      </w:r>
      <w:proofErr w:type="spellStart"/>
      <w:r w:rsidR="00AE593F">
        <w:rPr>
          <w:rFonts w:asciiTheme="majorBidi" w:hAnsiTheme="majorBidi" w:cstheme="majorBidi"/>
          <w:rtl/>
          <w:lang w:bidi="ar-MA"/>
        </w:rPr>
        <w:t>ال</w:t>
      </w:r>
      <w:r w:rsidR="00AE593F">
        <w:rPr>
          <w:rFonts w:asciiTheme="majorBidi" w:hAnsiTheme="majorBidi" w:cstheme="majorBidi" w:hint="cs"/>
          <w:rtl/>
          <w:lang w:bidi="ar-MA"/>
        </w:rPr>
        <w:t>زبوركتاب</w:t>
      </w:r>
      <w:proofErr w:type="spellEnd"/>
      <w:r w:rsidR="00AE593F">
        <w:rPr>
          <w:rFonts w:asciiTheme="majorBidi" w:hAnsiTheme="majorBidi" w:cstheme="majorBidi" w:hint="cs"/>
          <w:rtl/>
          <w:lang w:bidi="ar-MA"/>
        </w:rPr>
        <w:t xml:space="preserve"> سماوي أنزل على </w:t>
      </w:r>
      <w:proofErr w:type="spellStart"/>
      <w:r w:rsidR="00AE593F">
        <w:rPr>
          <w:rFonts w:asciiTheme="majorBidi" w:hAnsiTheme="majorBidi" w:cstheme="majorBidi" w:hint="cs"/>
          <w:rtl/>
          <w:lang w:bidi="ar-MA"/>
        </w:rPr>
        <w:t>ابراهيم</w:t>
      </w:r>
      <w:proofErr w:type="spellEnd"/>
      <w:r w:rsidR="00AE593F">
        <w:rPr>
          <w:rFonts w:asciiTheme="majorBidi" w:hAnsiTheme="majorBidi" w:cstheme="majorBidi" w:hint="cs"/>
          <w:rtl/>
          <w:lang w:bidi="ar-MA"/>
        </w:rPr>
        <w:t>(ع)</w:t>
      </w:r>
      <w:r w:rsidR="00101F19" w:rsidRPr="00466E3E">
        <w:rPr>
          <w:rFonts w:asciiTheme="majorBidi" w:hAnsiTheme="majorBidi" w:cstheme="majorBidi"/>
          <w:rtl/>
          <w:lang w:bidi="ar-MA"/>
        </w:rPr>
        <w:t xml:space="preserve"> </w:t>
      </w:r>
      <w:r w:rsidR="00101F19">
        <w:rPr>
          <w:rFonts w:asciiTheme="majorBidi" w:hAnsiTheme="majorBidi" w:cstheme="majorBidi" w:hint="cs"/>
          <w:rtl/>
          <w:lang w:bidi="ar-MA"/>
        </w:rPr>
        <w:t xml:space="preserve"> </w:t>
      </w:r>
      <w:r w:rsidR="00101F19">
        <w:rPr>
          <w:rFonts w:asciiTheme="majorBidi" w:hAnsiTheme="majorBidi" w:cstheme="majorBidi"/>
          <w:rtl/>
          <w:lang w:bidi="ar-MA"/>
        </w:rPr>
        <w:t>-</w:t>
      </w:r>
      <w:r w:rsidR="00101F19" w:rsidRPr="00466E3E">
        <w:rPr>
          <w:rFonts w:asciiTheme="majorBidi" w:hAnsiTheme="majorBidi" w:cstheme="majorBidi"/>
          <w:rtl/>
          <w:lang w:bidi="ar-MA"/>
        </w:rPr>
        <w:t xml:space="preserve"> </w:t>
      </w:r>
      <w:r w:rsidR="00AE593F">
        <w:rPr>
          <w:rFonts w:asciiTheme="majorBidi" w:hAnsiTheme="majorBidi" w:cstheme="majorBidi" w:hint="cs"/>
          <w:rtl/>
          <w:lang w:bidi="ar-MA"/>
        </w:rPr>
        <w:t>كان الأنبياء كلهم رجالا</w:t>
      </w:r>
      <w:r w:rsidR="00101F19">
        <w:rPr>
          <w:rFonts w:asciiTheme="majorBidi" w:hAnsiTheme="majorBidi" w:cstheme="majorBidi"/>
          <w:rtl/>
          <w:lang w:bidi="ar-MA"/>
        </w:rPr>
        <w:t xml:space="preserve"> </w:t>
      </w:r>
      <w:r w:rsidR="00101F19" w:rsidRPr="00466E3E">
        <w:rPr>
          <w:rFonts w:asciiTheme="majorBidi" w:hAnsiTheme="majorBidi" w:cstheme="majorBidi"/>
          <w:rtl/>
          <w:lang w:bidi="ar-MA"/>
        </w:rPr>
        <w:t xml:space="preserve">-  </w:t>
      </w:r>
      <w:r w:rsidR="00AE593F" w:rsidRPr="00466E3E">
        <w:rPr>
          <w:rFonts w:asciiTheme="majorBidi" w:hAnsiTheme="majorBidi" w:cstheme="majorBidi"/>
          <w:rtl/>
          <w:lang w:bidi="ar-MA"/>
        </w:rPr>
        <w:t>لم تتعرض النساء للإيذاء في بداية الدعوة الإسلامية</w:t>
      </w:r>
      <w:r w:rsidR="00AE593F">
        <w:rPr>
          <w:rFonts w:asciiTheme="majorBidi" w:hAnsiTheme="majorBidi" w:cstheme="majorBidi" w:hint="cs"/>
          <w:rtl/>
          <w:lang w:bidi="ar-MA"/>
        </w:rPr>
        <w:t xml:space="preserve">    </w:t>
      </w:r>
      <w:r w:rsidR="0005535E">
        <w:rPr>
          <w:rFonts w:asciiTheme="majorBidi" w:hAnsiTheme="majorBidi" w:cstheme="majorBidi" w:hint="cs"/>
          <w:rtl/>
          <w:lang w:bidi="ar-MA"/>
        </w:rPr>
        <w:t xml:space="preserve">  </w:t>
      </w:r>
      <w:r w:rsidR="00AE593F">
        <w:rPr>
          <w:rFonts w:asciiTheme="majorBidi" w:hAnsiTheme="majorBidi" w:cstheme="majorBidi" w:hint="cs"/>
          <w:rtl/>
          <w:lang w:bidi="ar-MA"/>
        </w:rPr>
        <w:t xml:space="preserve">   </w:t>
      </w:r>
      <w:r w:rsidR="00183F1F">
        <w:rPr>
          <w:rFonts w:asciiTheme="majorBidi" w:hAnsiTheme="majorBidi" w:cstheme="majorBidi" w:hint="cs"/>
          <w:rtl/>
          <w:lang w:bidi="ar-MA"/>
        </w:rPr>
        <w:t xml:space="preserve">   </w:t>
      </w:r>
      <w:r w:rsidR="00AE593F">
        <w:rPr>
          <w:rFonts w:asciiTheme="majorBidi" w:hAnsiTheme="majorBidi" w:cstheme="majorBidi" w:hint="cs"/>
          <w:rtl/>
          <w:lang w:bidi="ar-MA"/>
        </w:rPr>
        <w:t xml:space="preserve">    </w:t>
      </w:r>
      <w:r w:rsidR="00974A5A">
        <w:rPr>
          <w:rFonts w:asciiTheme="majorBidi" w:hAnsiTheme="majorBidi" w:cstheme="majorBidi" w:hint="cs"/>
          <w:rtl/>
          <w:lang w:bidi="ar-MA"/>
        </w:rPr>
        <w:t xml:space="preserve">  </w:t>
      </w:r>
      <w:r w:rsidR="00183F1F">
        <w:rPr>
          <w:rFonts w:cs="Traditional Arabic" w:hint="cs"/>
          <w:b/>
          <w:bCs/>
          <w:sz w:val="20"/>
          <w:szCs w:val="20"/>
          <w:rtl/>
          <w:lang w:bidi="ar-MA"/>
        </w:rPr>
        <w:t>3</w:t>
      </w:r>
      <w:r w:rsidR="00183F1F" w:rsidRPr="0039549B">
        <w:rPr>
          <w:rFonts w:cs="Traditional Arabic" w:hint="cs"/>
          <w:b/>
          <w:bCs/>
          <w:sz w:val="20"/>
          <w:szCs w:val="20"/>
          <w:rtl/>
          <w:lang w:bidi="ar-MA"/>
        </w:rPr>
        <w:t>ن</w:t>
      </w:r>
    </w:p>
    <w:p w:rsidR="002B00C4" w:rsidRDefault="00466E3E" w:rsidP="0005535E">
      <w:pPr>
        <w:bidi/>
        <w:spacing w:after="0"/>
        <w:jc w:val="both"/>
        <w:rPr>
          <w:rFonts w:asciiTheme="majorBidi" w:hAnsiTheme="majorBidi" w:cstheme="majorBidi"/>
          <w:rtl/>
          <w:lang w:bidi="ar-MA"/>
        </w:rPr>
      </w:pPr>
      <w:r w:rsidRPr="00466E3E">
        <w:rPr>
          <w:rFonts w:asciiTheme="majorBidi" w:hAnsiTheme="majorBidi" w:cstheme="majorBidi"/>
          <w:rtl/>
          <w:lang w:bidi="ar-MA"/>
        </w:rPr>
        <w:t xml:space="preserve">      </w:t>
      </w:r>
      <w:r w:rsidR="0078327B" w:rsidRPr="00466E3E">
        <w:rPr>
          <w:rFonts w:asciiTheme="majorBidi" w:hAnsiTheme="majorBidi" w:cstheme="majorBidi"/>
          <w:rtl/>
          <w:lang w:bidi="ar-MA"/>
        </w:rPr>
        <w:t xml:space="preserve"> </w:t>
      </w:r>
      <w:r w:rsidR="00AE593F">
        <w:rPr>
          <w:rFonts w:asciiTheme="majorBidi" w:hAnsiTheme="majorBidi" w:cstheme="majorBidi" w:hint="cs"/>
          <w:rtl/>
          <w:lang w:bidi="ar-MA"/>
        </w:rPr>
        <w:t>- خلقت الملائكة من نار- كتب الله تعالى مقادير الخلق بعد خلق السموات الأرض</w:t>
      </w:r>
      <w:r w:rsidR="007F57DF">
        <w:rPr>
          <w:rFonts w:asciiTheme="majorBidi" w:hAnsiTheme="majorBidi" w:cstheme="majorBidi" w:hint="cs"/>
          <w:rtl/>
          <w:lang w:bidi="ar-MA"/>
        </w:rPr>
        <w:t xml:space="preserve"> - </w:t>
      </w:r>
      <w:r w:rsidR="007F57DF" w:rsidRPr="007F57DF">
        <w:rPr>
          <w:rFonts w:asciiTheme="majorBidi" w:hAnsiTheme="majorBidi" w:cstheme="majorBidi"/>
          <w:rtl/>
          <w:lang w:bidi="ar-MA"/>
        </w:rPr>
        <w:t xml:space="preserve">كانت دعوة الرسول صلى الله عليه و سلم في </w:t>
      </w:r>
    </w:p>
    <w:p w:rsidR="00183F1F" w:rsidRPr="00884F6A" w:rsidRDefault="002B00C4" w:rsidP="00884F6A">
      <w:pPr>
        <w:bidi/>
        <w:spacing w:after="0"/>
        <w:jc w:val="both"/>
        <w:rPr>
          <w:rFonts w:asciiTheme="majorBidi" w:hAnsiTheme="majorBidi" w:cstheme="majorBidi"/>
          <w:b/>
          <w:bCs/>
          <w:rtl/>
          <w:lang w:bidi="ar-MA"/>
        </w:rPr>
      </w:pPr>
      <w:r>
        <w:rPr>
          <w:rFonts w:asciiTheme="majorBidi" w:hAnsiTheme="majorBidi" w:cstheme="majorBidi" w:hint="cs"/>
          <w:rtl/>
          <w:lang w:bidi="ar-MA"/>
        </w:rPr>
        <w:t xml:space="preserve">        </w:t>
      </w:r>
      <w:r w:rsidR="007F57DF" w:rsidRPr="007F57DF">
        <w:rPr>
          <w:rFonts w:asciiTheme="majorBidi" w:hAnsiTheme="majorBidi" w:cstheme="majorBidi"/>
          <w:rtl/>
          <w:lang w:bidi="ar-MA"/>
        </w:rPr>
        <w:t xml:space="preserve">بداية </w:t>
      </w:r>
      <w:proofErr w:type="spellStart"/>
      <w:r w:rsidR="007F57DF" w:rsidRPr="007F57DF">
        <w:rPr>
          <w:rFonts w:asciiTheme="majorBidi" w:hAnsiTheme="majorBidi" w:cstheme="majorBidi"/>
          <w:rtl/>
          <w:lang w:bidi="ar-MA"/>
        </w:rPr>
        <w:t>الامر</w:t>
      </w:r>
      <w:proofErr w:type="spellEnd"/>
      <w:r w:rsidR="007F57DF" w:rsidRPr="007F57DF">
        <w:rPr>
          <w:rFonts w:asciiTheme="majorBidi" w:hAnsiTheme="majorBidi" w:cstheme="majorBidi"/>
          <w:rtl/>
          <w:lang w:bidi="ar-MA"/>
        </w:rPr>
        <w:t xml:space="preserve"> </w:t>
      </w:r>
      <w:proofErr w:type="spellStart"/>
      <w:r w:rsidR="007F57DF" w:rsidRPr="007F57DF">
        <w:rPr>
          <w:rFonts w:asciiTheme="majorBidi" w:hAnsiTheme="majorBidi" w:cstheme="majorBidi"/>
          <w:rtl/>
          <w:lang w:bidi="ar-MA"/>
        </w:rPr>
        <w:t>جهرية</w:t>
      </w:r>
      <w:proofErr w:type="spellEnd"/>
      <w:r w:rsidR="0005535E">
        <w:rPr>
          <w:rFonts w:asciiTheme="majorBidi" w:hAnsiTheme="majorBidi" w:cstheme="majorBidi" w:hint="cs"/>
          <w:rtl/>
          <w:lang w:bidi="ar-MA"/>
        </w:rPr>
        <w:t xml:space="preserve"> .</w:t>
      </w:r>
    </w:p>
    <w:sectPr w:rsidR="00183F1F" w:rsidRPr="00884F6A" w:rsidSect="00BA0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769"/>
    <w:multiLevelType w:val="hybridMultilevel"/>
    <w:tmpl w:val="41E8C036"/>
    <w:lvl w:ilvl="0" w:tplc="D6D41C62">
      <w:start w:val="1"/>
      <w:numFmt w:val="arabicAlpha"/>
      <w:lvlText w:val="%1)"/>
      <w:lvlJc w:val="left"/>
      <w:pPr>
        <w:ind w:left="420" w:hanging="360"/>
      </w:pPr>
      <w:rPr>
        <w:rFonts w:hint="default"/>
        <w:u w:val="doubl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0872"/>
    <w:rsid w:val="000013B4"/>
    <w:rsid w:val="00005362"/>
    <w:rsid w:val="000137EE"/>
    <w:rsid w:val="000317B7"/>
    <w:rsid w:val="0003223E"/>
    <w:rsid w:val="0005535E"/>
    <w:rsid w:val="0008537F"/>
    <w:rsid w:val="00085997"/>
    <w:rsid w:val="000B0835"/>
    <w:rsid w:val="000D4A27"/>
    <w:rsid w:val="000F3B7F"/>
    <w:rsid w:val="000F4CF7"/>
    <w:rsid w:val="00101F19"/>
    <w:rsid w:val="0014435E"/>
    <w:rsid w:val="0014613D"/>
    <w:rsid w:val="00150872"/>
    <w:rsid w:val="001605CA"/>
    <w:rsid w:val="00167CD1"/>
    <w:rsid w:val="00175755"/>
    <w:rsid w:val="00183F1F"/>
    <w:rsid w:val="001B1433"/>
    <w:rsid w:val="001D6D3B"/>
    <w:rsid w:val="001E1BCF"/>
    <w:rsid w:val="001E5FA5"/>
    <w:rsid w:val="001E7901"/>
    <w:rsid w:val="001F58BD"/>
    <w:rsid w:val="002076DD"/>
    <w:rsid w:val="002167BA"/>
    <w:rsid w:val="0022700B"/>
    <w:rsid w:val="0023194E"/>
    <w:rsid w:val="0025019B"/>
    <w:rsid w:val="0025436D"/>
    <w:rsid w:val="00261849"/>
    <w:rsid w:val="00264B32"/>
    <w:rsid w:val="002B00C4"/>
    <w:rsid w:val="002E6184"/>
    <w:rsid w:val="002E69CD"/>
    <w:rsid w:val="00300691"/>
    <w:rsid w:val="00307B07"/>
    <w:rsid w:val="00314A9B"/>
    <w:rsid w:val="00327A7D"/>
    <w:rsid w:val="00332CD5"/>
    <w:rsid w:val="0033333B"/>
    <w:rsid w:val="00344AE2"/>
    <w:rsid w:val="00365311"/>
    <w:rsid w:val="00394236"/>
    <w:rsid w:val="0039549B"/>
    <w:rsid w:val="003B0C5E"/>
    <w:rsid w:val="003B6E81"/>
    <w:rsid w:val="00405C19"/>
    <w:rsid w:val="00410BF8"/>
    <w:rsid w:val="0041318C"/>
    <w:rsid w:val="00422A75"/>
    <w:rsid w:val="004414E9"/>
    <w:rsid w:val="00442945"/>
    <w:rsid w:val="004468E6"/>
    <w:rsid w:val="00466E3E"/>
    <w:rsid w:val="00470229"/>
    <w:rsid w:val="004725A2"/>
    <w:rsid w:val="00486DC0"/>
    <w:rsid w:val="004B0527"/>
    <w:rsid w:val="004C0C95"/>
    <w:rsid w:val="004D0AA0"/>
    <w:rsid w:val="004D2228"/>
    <w:rsid w:val="004E1BC3"/>
    <w:rsid w:val="004F4DB1"/>
    <w:rsid w:val="004F5806"/>
    <w:rsid w:val="00513FB5"/>
    <w:rsid w:val="00531F39"/>
    <w:rsid w:val="0053475E"/>
    <w:rsid w:val="005374BD"/>
    <w:rsid w:val="00550D89"/>
    <w:rsid w:val="00563300"/>
    <w:rsid w:val="005763A6"/>
    <w:rsid w:val="005C2BAE"/>
    <w:rsid w:val="005D1B11"/>
    <w:rsid w:val="005D697D"/>
    <w:rsid w:val="00631004"/>
    <w:rsid w:val="006369BE"/>
    <w:rsid w:val="00645059"/>
    <w:rsid w:val="00663F02"/>
    <w:rsid w:val="00680253"/>
    <w:rsid w:val="00694C34"/>
    <w:rsid w:val="006A776D"/>
    <w:rsid w:val="006D5DCA"/>
    <w:rsid w:val="006E182A"/>
    <w:rsid w:val="006E785B"/>
    <w:rsid w:val="00704276"/>
    <w:rsid w:val="00713DEF"/>
    <w:rsid w:val="00714CAA"/>
    <w:rsid w:val="00724458"/>
    <w:rsid w:val="00725F60"/>
    <w:rsid w:val="00726304"/>
    <w:rsid w:val="00747261"/>
    <w:rsid w:val="007679F9"/>
    <w:rsid w:val="0078200E"/>
    <w:rsid w:val="0078327B"/>
    <w:rsid w:val="0079118B"/>
    <w:rsid w:val="00797DD9"/>
    <w:rsid w:val="007B7B3C"/>
    <w:rsid w:val="007D241E"/>
    <w:rsid w:val="007D2E1D"/>
    <w:rsid w:val="007D3226"/>
    <w:rsid w:val="007F57DF"/>
    <w:rsid w:val="008101F1"/>
    <w:rsid w:val="00832572"/>
    <w:rsid w:val="008466E6"/>
    <w:rsid w:val="0086048F"/>
    <w:rsid w:val="00862BC1"/>
    <w:rsid w:val="008677A4"/>
    <w:rsid w:val="0087096F"/>
    <w:rsid w:val="00880665"/>
    <w:rsid w:val="00884F6A"/>
    <w:rsid w:val="00891177"/>
    <w:rsid w:val="008B087E"/>
    <w:rsid w:val="008B76F2"/>
    <w:rsid w:val="008E2485"/>
    <w:rsid w:val="008E4621"/>
    <w:rsid w:val="008F3582"/>
    <w:rsid w:val="0090109D"/>
    <w:rsid w:val="00906701"/>
    <w:rsid w:val="00914F6B"/>
    <w:rsid w:val="00964051"/>
    <w:rsid w:val="00970A24"/>
    <w:rsid w:val="00974A5A"/>
    <w:rsid w:val="009859AC"/>
    <w:rsid w:val="0099401D"/>
    <w:rsid w:val="009A7D05"/>
    <w:rsid w:val="009C4495"/>
    <w:rsid w:val="009D042C"/>
    <w:rsid w:val="009D4AB8"/>
    <w:rsid w:val="00A03D14"/>
    <w:rsid w:val="00A13B68"/>
    <w:rsid w:val="00A2197A"/>
    <w:rsid w:val="00A25E90"/>
    <w:rsid w:val="00A2729E"/>
    <w:rsid w:val="00A37E62"/>
    <w:rsid w:val="00A47EAB"/>
    <w:rsid w:val="00A51438"/>
    <w:rsid w:val="00A54EEF"/>
    <w:rsid w:val="00A66070"/>
    <w:rsid w:val="00A66AA3"/>
    <w:rsid w:val="00A77077"/>
    <w:rsid w:val="00A7731C"/>
    <w:rsid w:val="00AB4B41"/>
    <w:rsid w:val="00AC1ECB"/>
    <w:rsid w:val="00AC4F80"/>
    <w:rsid w:val="00AD2113"/>
    <w:rsid w:val="00AE13D4"/>
    <w:rsid w:val="00AE593F"/>
    <w:rsid w:val="00AF2FFB"/>
    <w:rsid w:val="00B052D2"/>
    <w:rsid w:val="00B13EB4"/>
    <w:rsid w:val="00B151A3"/>
    <w:rsid w:val="00B155C2"/>
    <w:rsid w:val="00B306B3"/>
    <w:rsid w:val="00B42ED2"/>
    <w:rsid w:val="00B5459D"/>
    <w:rsid w:val="00B561CF"/>
    <w:rsid w:val="00B82072"/>
    <w:rsid w:val="00B850EA"/>
    <w:rsid w:val="00BA0547"/>
    <w:rsid w:val="00BE6C16"/>
    <w:rsid w:val="00C12CB3"/>
    <w:rsid w:val="00C154DC"/>
    <w:rsid w:val="00C20840"/>
    <w:rsid w:val="00C22005"/>
    <w:rsid w:val="00C512F4"/>
    <w:rsid w:val="00C55D1C"/>
    <w:rsid w:val="00C65F58"/>
    <w:rsid w:val="00C94F14"/>
    <w:rsid w:val="00CC0FC7"/>
    <w:rsid w:val="00CD394E"/>
    <w:rsid w:val="00CD7FE5"/>
    <w:rsid w:val="00CE2AC7"/>
    <w:rsid w:val="00CE4CEB"/>
    <w:rsid w:val="00CF58E4"/>
    <w:rsid w:val="00D52699"/>
    <w:rsid w:val="00D703F4"/>
    <w:rsid w:val="00DB7098"/>
    <w:rsid w:val="00DD1626"/>
    <w:rsid w:val="00DE6996"/>
    <w:rsid w:val="00DF01FB"/>
    <w:rsid w:val="00E04BB5"/>
    <w:rsid w:val="00E33B40"/>
    <w:rsid w:val="00E633FF"/>
    <w:rsid w:val="00E702EF"/>
    <w:rsid w:val="00E72494"/>
    <w:rsid w:val="00E741EE"/>
    <w:rsid w:val="00E77125"/>
    <w:rsid w:val="00E95A41"/>
    <w:rsid w:val="00EB3D07"/>
    <w:rsid w:val="00EB4110"/>
    <w:rsid w:val="00ED2D13"/>
    <w:rsid w:val="00EE1015"/>
    <w:rsid w:val="00EE5599"/>
    <w:rsid w:val="00EF2C27"/>
    <w:rsid w:val="00F00001"/>
    <w:rsid w:val="00F0720B"/>
    <w:rsid w:val="00F84FA2"/>
    <w:rsid w:val="00F936ED"/>
    <w:rsid w:val="00F95037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7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87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58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AC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2DDF-D0B9-44C5-9349-70CE0A07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cybermh12</dc:creator>
  <cp:lastModifiedBy>morad1</cp:lastModifiedBy>
  <cp:revision>7</cp:revision>
  <dcterms:created xsi:type="dcterms:W3CDTF">2006-12-27T04:48:00Z</dcterms:created>
  <dcterms:modified xsi:type="dcterms:W3CDTF">2006-12-27T05:45:00Z</dcterms:modified>
</cp:coreProperties>
</file>