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5E" w:rsidRDefault="00AA7735" w:rsidP="008B42D3">
      <w:pPr>
        <w:tabs>
          <w:tab w:val="left" w:pos="13290"/>
        </w:tabs>
        <w:ind w:firstLine="1684"/>
        <w:rPr>
          <w:rFonts w:cs="AF_Hijaz"/>
          <w:sz w:val="28"/>
          <w:szCs w:val="28"/>
          <w:lang w:bidi="ar-MA"/>
        </w:rPr>
      </w:pPr>
      <w:r w:rsidRPr="00AA7735">
        <w:rPr>
          <w:rFonts w:cs="AF_Hijaz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657.15pt;margin-top:-9pt;width:149.45pt;height:81pt;z-index:251655680" filled="f" stroked="f">
            <v:textbox style="mso-next-textbox:#_x0000_s1223">
              <w:txbxContent>
                <w:p w:rsidR="001A3EA1" w:rsidRPr="00B64B87" w:rsidRDefault="001A3EA1" w:rsidP="00B32464">
                  <w:pPr>
                    <w:jc w:val="both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الأستاذ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>:</w:t>
                  </w:r>
                  <w:r w:rsidR="007878E1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 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 xml:space="preserve"> </w:t>
                  </w:r>
                  <w:r w:rsidR="00B32464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ت</w:t>
                  </w:r>
                  <w:r w:rsidR="007B3BA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ـ</w:t>
                  </w:r>
                  <w:r w:rsidR="00B32464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وفبـق ب</w:t>
                  </w:r>
                  <w:r w:rsidR="007B3BA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ـ</w:t>
                  </w:r>
                  <w:r w:rsidR="00B32464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ومهـراز</w:t>
                  </w:r>
                </w:p>
                <w:p w:rsidR="001A3EA1" w:rsidRPr="00B64B87" w:rsidRDefault="001A3EA1" w:rsidP="00B32464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المؤسسة:</w:t>
                  </w:r>
                  <w:r w:rsidR="007878E1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الثانوية التأهيلية </w:t>
                  </w:r>
                  <w:r w:rsidR="00B32464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الأندلس</w:t>
                  </w:r>
                </w:p>
                <w:p w:rsidR="001A3EA1" w:rsidRPr="00B64B87" w:rsidRDefault="007B3BA7" w:rsidP="00851C66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المادة: التاريخ   </w:t>
                  </w:r>
                  <w:r w:rsidR="001A3EA1"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المستوى:  </w:t>
                  </w:r>
                  <w:r w:rsidR="00851C66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أولى</w:t>
                  </w:r>
                  <w:r w:rsidR="00C031EF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أدب</w:t>
                  </w:r>
                  <w:r w:rsidR="00C031EF" w:rsidRPr="00B64B87">
                    <w:rPr>
                      <w:rFonts w:ascii="Andalus" w:hAnsi="Andalus" w:cs="Traditional Arabic"/>
                      <w:color w:val="000000"/>
                      <w:lang w:bidi="ar-MA"/>
                    </w:rPr>
                    <w:t xml:space="preserve"> </w:t>
                  </w:r>
                </w:p>
                <w:p w:rsidR="001A3EA1" w:rsidRPr="00B64B87" w:rsidRDefault="001A3EA1" w:rsidP="00AB4D16">
                  <w:pPr>
                    <w:jc w:val="both"/>
                    <w:rPr>
                      <w:rFonts w:ascii="Andalus" w:hAnsi="Andalus" w:cs="Traditional Arabic"/>
                      <w:color w:val="000000"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المجزوءة: </w:t>
                  </w:r>
                  <w:r w:rsidR="00C031EF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الأولى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  <w:r w:rsidR="009211A5"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  <w:r w:rsidR="00C031EF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الوحدة </w:t>
                  </w:r>
                  <w:r w:rsidR="00B201FD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1</w:t>
                  </w:r>
                </w:p>
                <w:p w:rsidR="001A3EA1" w:rsidRPr="00B64B87" w:rsidRDefault="001A3EA1" w:rsidP="001A3EA1">
                  <w:pPr>
                    <w:jc w:val="right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</w:p>
                <w:p w:rsidR="001A3EA1" w:rsidRPr="00B64B87" w:rsidRDefault="001A3EA1" w:rsidP="001A3EA1">
                  <w:pPr>
                    <w:jc w:val="right"/>
                    <w:rPr>
                      <w:rFonts w:cs="Traditional Arabic"/>
                      <w:color w:val="000000"/>
                      <w:lang w:bidi="ar-MA"/>
                    </w:rPr>
                  </w:pPr>
                </w:p>
              </w:txbxContent>
            </v:textbox>
            <w10:wrap type="square"/>
          </v:shape>
        </w:pict>
      </w:r>
      <w:r w:rsidRPr="00AA7735">
        <w:rPr>
          <w:rFonts w:cs="AF_Hijaz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5" type="#_x0000_t65" style="position:absolute;left:0;text-align:left;margin-left:37.4pt;margin-top:0;width:149.6pt;height:54pt;z-index:251654656" filled="f" stroked="f">
            <v:shadow on="t" type="double" opacity=".5" color2="shadow add(102)" offset="-3pt,-3pt" offset2="-6pt,-6pt"/>
            <v:textbox style="mso-next-textbox:#_x0000_s1215">
              <w:txbxContent>
                <w:p w:rsidR="006B5989" w:rsidRPr="00483ECC" w:rsidRDefault="006B5989" w:rsidP="00C031EF">
                  <w:pPr>
                    <w:jc w:val="center"/>
                    <w:rPr>
                      <w:rFonts w:cs="MCS Rika S_I normal.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أهداف التعلم:</w:t>
                  </w:r>
                </w:p>
                <w:p w:rsidR="006B5989" w:rsidRPr="00B64B87" w:rsidRDefault="006B5989" w:rsidP="00AB4D16">
                  <w:pPr>
                    <w:jc w:val="center"/>
                    <w:rPr>
                      <w:rFonts w:cs="MCS Rika S_I normal."/>
                      <w:color w:val="000000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انظر الكتاب المدرسي ص:</w:t>
                  </w:r>
                  <w:r w:rsidR="00AB4D16" w:rsidRPr="00483ECC">
                    <w:rPr>
                      <w:rFonts w:cs="MCS Rika S_I normal." w:hint="cs"/>
                      <w:b/>
                      <w:bCs/>
                      <w:color w:val="000000"/>
                      <w:rtl/>
                      <w:lang w:bidi="ar-MA"/>
                    </w:rPr>
                    <w:t>66</w:t>
                  </w:r>
                </w:p>
                <w:p w:rsidR="006B5989" w:rsidRPr="00B64B87" w:rsidRDefault="006B5989" w:rsidP="006B5989"/>
              </w:txbxContent>
            </v:textbox>
          </v:shape>
        </w:pict>
      </w:r>
      <w:r w:rsidRPr="00AA7735">
        <w:rPr>
          <w:rFonts w:cs="AF_Hijaz"/>
          <w:noProof/>
          <w:sz w:val="28"/>
          <w:szCs w:val="28"/>
        </w:rPr>
        <w:pict>
          <v:shape id="_x0000_s1214" type="#_x0000_t202" style="position:absolute;left:0;text-align:left;margin-left:224.4pt;margin-top:-9pt;width:407.75pt;height:85.5pt;z-index:251653632;mso-wrap-style:none" filled="f" fillcolor="#ff9" stroked="f" strokecolor="yellow">
            <v:shadow on="t" opacity=".5" offset="6pt,6pt"/>
            <v:textbox style="mso-next-textbox:#_x0000_s1214;mso-fit-shape-to-text:t">
              <w:txbxContent>
                <w:p w:rsidR="0092682A" w:rsidRPr="00E44B6E" w:rsidRDefault="00AA7735" w:rsidP="00E44B6E">
                  <w:pPr>
                    <w:rPr>
                      <w:szCs w:val="32"/>
                    </w:rPr>
                  </w:pPr>
                  <w:r w:rsidRPr="00AA7735">
                    <w:rPr>
                      <w:rFonts w:ascii="Andalus" w:hAnsi="Andalus" w:cs="SC_OUHOD"/>
                      <w:sz w:val="32"/>
                      <w:szCs w:val="32"/>
                      <w:lang w:bidi="ar-MA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389.35pt;height:78.2pt" adj="6924" fillcolor="#92cddc" strokecolor="red">
                        <v:fill color2="#c0c"/>
                        <v:shadow on="t" color="#99f" opacity="52429f" offset="3pt,3pt"/>
                        <v:textpath style="font-family:&quot;Impact&quot;;font-size:20pt;v-text-kern:t" trim="t" fitpath="t" string="الضغوط الأوربية على الامبراطورية العثمانية ومحاولات الاصلاح"/>
                      </v:shape>
                    </w:pict>
                  </w:r>
                </w:p>
              </w:txbxContent>
            </v:textbox>
          </v:shape>
        </w:pict>
      </w:r>
    </w:p>
    <w:p w:rsidR="008B42D3" w:rsidRDefault="008B42D3" w:rsidP="008B42D3">
      <w:pPr>
        <w:tabs>
          <w:tab w:val="left" w:pos="13290"/>
        </w:tabs>
        <w:ind w:firstLine="1684"/>
        <w:rPr>
          <w:rFonts w:cs="AF_Hijaz"/>
          <w:sz w:val="28"/>
          <w:szCs w:val="28"/>
          <w:rtl/>
          <w:lang w:bidi="ar-MA"/>
        </w:rPr>
      </w:pPr>
    </w:p>
    <w:p w:rsidR="008B6F05" w:rsidRDefault="008B6F05" w:rsidP="00EF2BED">
      <w:pPr>
        <w:tabs>
          <w:tab w:val="left" w:pos="13290"/>
        </w:tabs>
        <w:rPr>
          <w:rFonts w:cs="AF_Hijaz"/>
          <w:sz w:val="28"/>
          <w:szCs w:val="28"/>
          <w:rtl/>
          <w:lang w:bidi="ar-MA"/>
        </w:rPr>
      </w:pPr>
    </w:p>
    <w:p w:rsidR="00C031EF" w:rsidRDefault="00C031EF" w:rsidP="00EF2BED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0D4A57" w:rsidRDefault="000D4A57" w:rsidP="00EF2BED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0D4A57" w:rsidRPr="00C031EF" w:rsidRDefault="000D4A57" w:rsidP="00EF2BED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tbl>
      <w:tblPr>
        <w:tblpPr w:leftFromText="180" w:rightFromText="180" w:vertAnchor="text" w:horzAnchor="margin" w:tblpXSpec="center" w:tblpY="175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7"/>
        <w:gridCol w:w="1737"/>
        <w:gridCol w:w="4358"/>
        <w:gridCol w:w="6946"/>
        <w:gridCol w:w="1418"/>
      </w:tblGrid>
      <w:tr w:rsidR="003D141A" w:rsidTr="007C436B">
        <w:trPr>
          <w:trHeight w:val="256"/>
        </w:trPr>
        <w:tc>
          <w:tcPr>
            <w:tcW w:w="1417" w:type="dxa"/>
            <w:shd w:val="clear" w:color="auto" w:fill="C6D9F1"/>
            <w:vAlign w:val="center"/>
          </w:tcPr>
          <w:p w:rsidR="002460C8" w:rsidRPr="007B3BA7" w:rsidRDefault="002460C8" w:rsidP="007C436B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الوضعيات</w:t>
            </w:r>
          </w:p>
        </w:tc>
        <w:tc>
          <w:tcPr>
            <w:tcW w:w="1737" w:type="dxa"/>
            <w:shd w:val="clear" w:color="auto" w:fill="C6D9F1"/>
            <w:vAlign w:val="center"/>
          </w:tcPr>
          <w:p w:rsidR="002460C8" w:rsidRPr="00C031EF" w:rsidRDefault="002460C8" w:rsidP="007C436B">
            <w:pPr>
              <w:jc w:val="center"/>
              <w:rPr>
                <w:rFonts w:cs="AGA Juhyna Regular"/>
                <w:rtl/>
                <w:lang w:bidi="ar-MA"/>
              </w:rPr>
            </w:pPr>
            <w:r w:rsidRPr="00C031EF">
              <w:rPr>
                <w:rFonts w:cs="AGA Juhyna Regular" w:hint="cs"/>
                <w:rtl/>
                <w:lang w:bidi="ar-MA"/>
              </w:rPr>
              <w:t>الدعامات البيداغوجية</w:t>
            </w:r>
          </w:p>
        </w:tc>
        <w:tc>
          <w:tcPr>
            <w:tcW w:w="4358" w:type="dxa"/>
            <w:shd w:val="clear" w:color="auto" w:fill="C6D9F1"/>
            <w:vAlign w:val="center"/>
          </w:tcPr>
          <w:p w:rsidR="002460C8" w:rsidRPr="007B3BA7" w:rsidRDefault="002460C8" w:rsidP="007C436B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أشكال التدبير الديداكتيكي</w:t>
            </w:r>
          </w:p>
        </w:tc>
        <w:tc>
          <w:tcPr>
            <w:tcW w:w="6946" w:type="dxa"/>
            <w:shd w:val="clear" w:color="auto" w:fill="C6D9F1"/>
            <w:vAlign w:val="center"/>
          </w:tcPr>
          <w:p w:rsidR="002460C8" w:rsidRPr="007B3BA7" w:rsidRDefault="002460C8" w:rsidP="007C436B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خلاصات واستنتاجات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2460C8" w:rsidRPr="00C031EF" w:rsidRDefault="00A90F0C" w:rsidP="007C436B">
            <w:pPr>
              <w:jc w:val="center"/>
              <w:rPr>
                <w:b/>
                <w:bCs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مف</w:t>
            </w:r>
            <w:r w:rsidR="00CD3331" w:rsidRPr="00C031EF">
              <w:rPr>
                <w:b/>
                <w:bCs/>
                <w:rtl/>
                <w:lang w:bidi="ar-MA"/>
              </w:rPr>
              <w:t>ـ</w:t>
            </w:r>
            <w:r w:rsidRPr="00C031EF">
              <w:rPr>
                <w:b/>
                <w:bCs/>
                <w:rtl/>
                <w:lang w:bidi="ar-MA"/>
              </w:rPr>
              <w:t>اهـيـ</w:t>
            </w:r>
            <w:r w:rsidR="002460C8" w:rsidRPr="00C031EF">
              <w:rPr>
                <w:b/>
                <w:bCs/>
                <w:rtl/>
                <w:lang w:bidi="ar-MA"/>
              </w:rPr>
              <w:t>م</w:t>
            </w:r>
          </w:p>
          <w:p w:rsidR="00A90F0C" w:rsidRPr="007B3BA7" w:rsidRDefault="00A90F0C" w:rsidP="007C436B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و</w:t>
            </w:r>
            <w:r w:rsidR="00445128" w:rsidRPr="00C031EF">
              <w:rPr>
                <w:b/>
                <w:bCs/>
                <w:rtl/>
                <w:lang w:bidi="ar-MA"/>
              </w:rPr>
              <w:t>مصطلحات</w:t>
            </w:r>
          </w:p>
        </w:tc>
      </w:tr>
      <w:tr w:rsidR="00AB4D16" w:rsidTr="007C436B">
        <w:trPr>
          <w:trHeight w:val="256"/>
        </w:trPr>
        <w:tc>
          <w:tcPr>
            <w:tcW w:w="1417" w:type="dxa"/>
            <w:shd w:val="clear" w:color="auto" w:fill="C6D9F1"/>
            <w:vAlign w:val="center"/>
          </w:tcPr>
          <w:p w:rsidR="00AB4D16" w:rsidRPr="007B3BA7" w:rsidRDefault="00AB4D16" w:rsidP="007C436B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>وضعية الانطلاق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4D16" w:rsidRPr="00BE0DF2" w:rsidRDefault="00AB4D16" w:rsidP="007C436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BE0DF2">
              <w:rPr>
                <w:rFonts w:ascii="Arial" w:hAnsi="Arial" w:cs="Arial"/>
                <w:sz w:val="20"/>
                <w:szCs w:val="20"/>
                <w:rtl/>
                <w:lang w:bidi="ar-MA"/>
              </w:rPr>
              <w:t>المكتسبات السابقة</w:t>
            </w:r>
          </w:p>
          <w:p w:rsidR="00AB4D16" w:rsidRPr="00C031EF" w:rsidRDefault="00AB4D16" w:rsidP="007C436B">
            <w:pPr>
              <w:jc w:val="center"/>
              <w:rPr>
                <w:rFonts w:cs="Hesham Cortoba"/>
                <w:sz w:val="20"/>
                <w:szCs w:val="20"/>
                <w:rtl/>
                <w:lang w:bidi="ar-MA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AB4D16" w:rsidRDefault="00AB4D16" w:rsidP="007C436B">
            <w:pPr>
              <w:jc w:val="center"/>
              <w:rPr>
                <w:rFonts w:cs="Hesham Cortoba"/>
                <w:color w:val="0000FF"/>
                <w:sz w:val="16"/>
                <w:szCs w:val="16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16"/>
                <w:szCs w:val="16"/>
                <w:rtl/>
                <w:lang w:bidi="ar-MA"/>
              </w:rPr>
              <w:t>ا</w:t>
            </w:r>
            <w:r w:rsidRPr="007B3BA7">
              <w:rPr>
                <w:rFonts w:cs="Hesham Cortoba" w:hint="cs"/>
                <w:color w:val="0000FF"/>
                <w:sz w:val="16"/>
                <w:szCs w:val="16"/>
                <w:rtl/>
                <w:lang w:bidi="ar-MA"/>
              </w:rPr>
              <w:t>نطلاق</w:t>
            </w:r>
            <w:r>
              <w:rPr>
                <w:rFonts w:cs="Hesham Cortoba" w:hint="cs"/>
                <w:color w:val="0000FF"/>
                <w:sz w:val="16"/>
                <w:szCs w:val="16"/>
                <w:rtl/>
                <w:lang w:bidi="ar-MA"/>
              </w:rPr>
              <w:t>ا</w:t>
            </w:r>
            <w:r w:rsidRPr="007B3BA7">
              <w:rPr>
                <w:rFonts w:cs="Hesham Cortoba" w:hint="cs"/>
                <w:color w:val="0000FF"/>
                <w:sz w:val="16"/>
                <w:szCs w:val="16"/>
                <w:rtl/>
                <w:lang w:bidi="ar-MA"/>
              </w:rPr>
              <w:t xml:space="preserve"> من المكتسبات السابقة والعنوان</w:t>
            </w:r>
          </w:p>
          <w:p w:rsidR="00AB4D16" w:rsidRPr="007B3BA7" w:rsidRDefault="00AB4D16" w:rsidP="007C436B">
            <w:pPr>
              <w:jc w:val="center"/>
              <w:rPr>
                <w:rFonts w:cs="Hesham Cortoba"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00"/>
                <w:sz w:val="20"/>
                <w:szCs w:val="20"/>
                <w:rtl/>
                <w:lang w:bidi="ar-MA"/>
              </w:rPr>
              <w:t>حاول صياغة مقدمة وطرح الإشكاليات؟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4D16" w:rsidRPr="00024A83" w:rsidRDefault="00AB4D16" w:rsidP="007C436B">
            <w:pPr>
              <w:rPr>
                <w:rFonts w:cs="MCS Erwah S_U normal."/>
                <w:color w:val="FF0000"/>
                <w:rtl/>
                <w:lang w:bidi="ar-MA"/>
              </w:rPr>
            </w:pPr>
            <w:r w:rsidRPr="00024A83">
              <w:rPr>
                <w:rFonts w:cs="MCS Erwah S_U normal." w:hint="cs"/>
                <w:color w:val="FF0000"/>
                <w:rtl/>
                <w:lang w:bidi="ar-MA"/>
              </w:rPr>
              <w:t>تمهيد إشكالي:</w:t>
            </w:r>
          </w:p>
          <w:p w:rsidR="00AB4D16" w:rsidRPr="00BE0DF2" w:rsidRDefault="00AB4D16" w:rsidP="007C436B">
            <w:pPr>
              <w:numPr>
                <w:ilvl w:val="0"/>
                <w:numId w:val="14"/>
              </w:numPr>
              <w:ind w:left="257" w:hanging="161"/>
              <w:rPr>
                <w:rtl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4D16" w:rsidRPr="00483ECC" w:rsidRDefault="00483ECC" w:rsidP="007C436B">
            <w:pPr>
              <w:rPr>
                <w:rFonts w:cs="MCS Rika S_I normal."/>
                <w:color w:val="000000"/>
                <w:sz w:val="22"/>
                <w:szCs w:val="22"/>
                <w:rtl/>
                <w:lang w:bidi="ar-MA"/>
              </w:rPr>
            </w:pPr>
            <w:r w:rsidRPr="00483ECC"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لينين ص 67</w:t>
            </w:r>
          </w:p>
          <w:p w:rsidR="00483ECC" w:rsidRPr="00483ECC" w:rsidRDefault="00483ECC" w:rsidP="007C436B">
            <w:pPr>
              <w:rPr>
                <w:rFonts w:cs="MCS Rika S_I normal."/>
                <w:color w:val="000000"/>
                <w:sz w:val="22"/>
                <w:szCs w:val="22"/>
                <w:rtl/>
                <w:lang w:bidi="ar-MA"/>
              </w:rPr>
            </w:pPr>
            <w:r w:rsidRPr="00483ECC"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هلفردينغ ص67</w:t>
            </w:r>
          </w:p>
          <w:p w:rsidR="00483ECC" w:rsidRPr="00483ECC" w:rsidRDefault="00483ECC" w:rsidP="007C436B">
            <w:pPr>
              <w:rPr>
                <w:rFonts w:cs="AGA Kayrawan Regular"/>
                <w:color w:val="000000"/>
                <w:sz w:val="20"/>
                <w:szCs w:val="20"/>
                <w:rtl/>
                <w:lang w:val="fr-FR" w:bidi="ar-MA"/>
              </w:rPr>
            </w:pPr>
            <w:r w:rsidRPr="00483ECC"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هوبسون ص67</w:t>
            </w:r>
          </w:p>
        </w:tc>
      </w:tr>
      <w:tr w:rsidR="00AB4D16" w:rsidRPr="007B3BA7" w:rsidTr="007C436B">
        <w:trPr>
          <w:trHeight w:val="346"/>
        </w:trPr>
        <w:tc>
          <w:tcPr>
            <w:tcW w:w="1417" w:type="dxa"/>
            <w:shd w:val="clear" w:color="auto" w:fill="C6D9F1"/>
            <w:vAlign w:val="center"/>
          </w:tcPr>
          <w:p w:rsidR="00AB4D16" w:rsidRPr="007B3BA7" w:rsidRDefault="00AB4D16" w:rsidP="007C436B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>المقطع الأول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4D16" w:rsidRPr="007B3BA7" w:rsidRDefault="00AB4D16" w:rsidP="007C436B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AB4D16" w:rsidRPr="007B3BA7" w:rsidRDefault="00AB4D16" w:rsidP="007C436B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AB4D16" w:rsidRPr="00A534B7" w:rsidRDefault="00A534B7" w:rsidP="00A534B7">
            <w:pPr>
              <w:spacing w:before="120" w:after="120"/>
              <w:jc w:val="lowKashida"/>
              <w:rPr>
                <w:rFonts w:cs="MCS Erwah S_U normal."/>
                <w:color w:val="FF0000"/>
                <w:rtl/>
                <w:lang w:bidi="ar-MA"/>
              </w:rPr>
            </w:pPr>
            <w:r w:rsidRPr="00A534B7">
              <w:rPr>
                <w:rFonts w:cs="MCS Erwah S_U normal." w:hint="cs"/>
                <w:color w:val="FF0000"/>
                <w:rtl/>
                <w:lang w:bidi="ar-MA"/>
              </w:rPr>
              <w:t>الضغوط السياسية والعسكرية والاقتصادية والمالية الأوربية على الامبراطورية العثمانبة خلال القرن 19م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4D16" w:rsidRPr="008D7D01" w:rsidRDefault="00AB4D16" w:rsidP="007C436B">
            <w:pPr>
              <w:spacing w:before="120" w:after="120" w:line="360" w:lineRule="auto"/>
              <w:jc w:val="center"/>
              <w:rPr>
                <w:rtl/>
                <w:lang w:bidi="ar-MA"/>
              </w:rPr>
            </w:pPr>
          </w:p>
        </w:tc>
      </w:tr>
      <w:tr w:rsidR="00AB4D16" w:rsidRPr="007B3BA7" w:rsidTr="007C436B">
        <w:trPr>
          <w:trHeight w:val="9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الأول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D16" w:rsidRPr="005E602B" w:rsidRDefault="00AB4D16" w:rsidP="007C436B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4D16" w:rsidRPr="005C2517" w:rsidRDefault="00A534B7" w:rsidP="007C436B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الضغوط السياسية والعسكرية</w:t>
            </w:r>
          </w:p>
        </w:tc>
        <w:tc>
          <w:tcPr>
            <w:tcW w:w="1418" w:type="dxa"/>
            <w:vMerge/>
            <w:shd w:val="clear" w:color="auto" w:fill="auto"/>
          </w:tcPr>
          <w:p w:rsidR="00AB4D16" w:rsidRPr="007B3BA7" w:rsidRDefault="00AB4D16" w:rsidP="007C436B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AB4D16" w:rsidRPr="007B3BA7" w:rsidTr="007C436B">
        <w:trPr>
          <w:trHeight w:val="1363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C6D9F1"/>
          </w:tcPr>
          <w:p w:rsidR="00AB4D16" w:rsidRPr="007B3BA7" w:rsidRDefault="00AB4D16" w:rsidP="007C436B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AB4D16" w:rsidRDefault="00AB4D16" w:rsidP="007C436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وثيقة </w:t>
            </w:r>
            <w:r w:rsidR="00483ECC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2 ص 67</w:t>
            </w:r>
          </w:p>
          <w:p w:rsidR="00483ECC" w:rsidRDefault="00483ECC" w:rsidP="007C436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AB4D16" w:rsidRPr="00F4567D" w:rsidRDefault="00AB4D16" w:rsidP="007C436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وثيقة </w:t>
            </w:r>
            <w:r w:rsidR="00483ECC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3 ص 67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</w:tcPr>
          <w:p w:rsidR="00A34927" w:rsidRPr="00A34927" w:rsidRDefault="00A34927" w:rsidP="007C436B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A34927" w:rsidRPr="00466912" w:rsidRDefault="00A34927" w:rsidP="007C436B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4D16" w:rsidRPr="007B3BA7" w:rsidRDefault="00AB4D16" w:rsidP="007C436B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AB4D16" w:rsidTr="007C436B">
        <w:trPr>
          <w:trHeight w:val="32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الثاني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AB4D16" w:rsidRPr="007F50BF" w:rsidRDefault="00AB4D16" w:rsidP="007C436B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4D16" w:rsidRPr="007B3BA7" w:rsidRDefault="00A534B7" w:rsidP="007C436B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الضغوط الاقتصادية والمالية</w:t>
            </w:r>
          </w:p>
        </w:tc>
        <w:tc>
          <w:tcPr>
            <w:tcW w:w="1418" w:type="dxa"/>
            <w:vMerge/>
            <w:shd w:val="clear" w:color="auto" w:fill="auto"/>
          </w:tcPr>
          <w:p w:rsidR="00AB4D16" w:rsidRDefault="00AB4D16" w:rsidP="007C436B">
            <w:pPr>
              <w:jc w:val="center"/>
              <w:rPr>
                <w:rtl/>
                <w:lang w:bidi="ar-MA"/>
              </w:rPr>
            </w:pPr>
          </w:p>
        </w:tc>
      </w:tr>
      <w:tr w:rsidR="00AB4D16" w:rsidTr="007C436B">
        <w:trPr>
          <w:trHeight w:val="110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D16" w:rsidRDefault="007C436B" w:rsidP="007C436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4 ص 67</w:t>
            </w:r>
          </w:p>
          <w:p w:rsidR="008E5FAE" w:rsidRDefault="008E5FAE" w:rsidP="007C436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7C436B" w:rsidRDefault="007C436B" w:rsidP="007C436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5 ص 68</w:t>
            </w:r>
          </w:p>
          <w:p w:rsidR="007C436B" w:rsidRPr="007F50BF" w:rsidRDefault="007C436B" w:rsidP="007C436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6 ص 68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FAE" w:rsidRPr="00A87A1D" w:rsidRDefault="008E5FAE" w:rsidP="007C436B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FAE" w:rsidRPr="008E5FAE" w:rsidRDefault="008E5FAE" w:rsidP="008E5FAE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4D16" w:rsidRDefault="00AB4D16" w:rsidP="007C436B">
            <w:pPr>
              <w:jc w:val="center"/>
              <w:rPr>
                <w:rtl/>
                <w:lang w:bidi="ar-MA"/>
              </w:rPr>
            </w:pPr>
          </w:p>
        </w:tc>
      </w:tr>
      <w:tr w:rsidR="0094589D" w:rsidRPr="007B3BA7" w:rsidTr="007C436B">
        <w:trPr>
          <w:trHeight w:val="105"/>
        </w:trPr>
        <w:tc>
          <w:tcPr>
            <w:tcW w:w="15876" w:type="dxa"/>
            <w:gridSpan w:val="5"/>
            <w:shd w:val="clear" w:color="auto" w:fill="auto"/>
          </w:tcPr>
          <w:p w:rsidR="0094589D" w:rsidRPr="007B3BA7" w:rsidRDefault="0016441B" w:rsidP="00A534B7">
            <w:pPr>
              <w:jc w:val="center"/>
              <w:rPr>
                <w:rFonts w:ascii="Andalus" w:hAnsi="Andalus" w:cs="Hesham Cortoba"/>
                <w:highlight w:val="yellow"/>
                <w:rtl/>
              </w:rPr>
            </w:pPr>
            <w:r w:rsidRPr="00A534B7">
              <w:rPr>
                <w:rFonts w:cs="MCS Erwah S_U normal." w:hint="cs"/>
                <w:color w:val="FF0000"/>
                <w:rtl/>
                <w:lang w:bidi="ar-MA"/>
              </w:rPr>
              <w:t xml:space="preserve">تقويم مرحلي : </w:t>
            </w:r>
            <w:r w:rsidR="00A534B7">
              <w:rPr>
                <w:rFonts w:cs="MCS Erwah S_U normal." w:hint="cs"/>
                <w:color w:val="FF0000"/>
                <w:rtl/>
                <w:lang w:bidi="ar-MA"/>
              </w:rPr>
              <w:t xml:space="preserve">أبرز </w:t>
            </w:r>
            <w:r w:rsidR="00A534B7" w:rsidRPr="00A534B7">
              <w:rPr>
                <w:rFonts w:cs="MCS Erwah S_U normal." w:hint="cs"/>
                <w:color w:val="FF0000"/>
                <w:rtl/>
                <w:lang w:bidi="ar-MA"/>
              </w:rPr>
              <w:t xml:space="preserve"> الضغوط السياسية والعسكرية والاقتصادية والمالية الأوربية على الامبراطورية العثمانبة خلال القرن 19م</w:t>
            </w:r>
          </w:p>
        </w:tc>
      </w:tr>
    </w:tbl>
    <w:p w:rsidR="00B44BEF" w:rsidRPr="00F05435" w:rsidRDefault="00B44BEF" w:rsidP="00B44BEF">
      <w:pPr>
        <w:tabs>
          <w:tab w:val="left" w:pos="13290"/>
        </w:tabs>
        <w:ind w:left="535"/>
        <w:rPr>
          <w:rFonts w:cs="Hesham Cortoba"/>
          <w:sz w:val="28"/>
          <w:szCs w:val="28"/>
          <w:lang w:val="fr-FR"/>
        </w:rPr>
      </w:pPr>
      <w:r w:rsidRPr="00AC6B8C">
        <w:rPr>
          <w:rFonts w:cs="ACS  Morgan Extra Bold" w:hint="cs"/>
          <w:sz w:val="20"/>
          <w:szCs w:val="20"/>
          <w:highlight w:val="yellow"/>
          <w:u w:val="single"/>
          <w:rtl/>
        </w:rPr>
        <w:t>المراجع المعتمدة</w:t>
      </w:r>
      <w:r w:rsidRPr="001410E8">
        <w:rPr>
          <w:rFonts w:cs="Hesham Cortoba" w:hint="cs"/>
          <w:sz w:val="28"/>
          <w:szCs w:val="28"/>
          <w:highlight w:val="lightGray"/>
          <w:u w:val="single"/>
          <w:rtl/>
        </w:rPr>
        <w:t>:</w:t>
      </w:r>
      <w:r w:rsidRPr="001410E8">
        <w:rPr>
          <w:rFonts w:cs="Hesham Cortoba" w:hint="cs"/>
          <w:sz w:val="28"/>
          <w:szCs w:val="28"/>
          <w:rtl/>
        </w:rPr>
        <w:t xml:space="preserve"> </w:t>
      </w:r>
    </w:p>
    <w:p w:rsidR="00B44BEF" w:rsidRPr="0016441B" w:rsidRDefault="00B44BEF" w:rsidP="00B44BEF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 w:rsidRPr="001410E8">
        <w:rPr>
          <w:rFonts w:cs="AF_Hijaz" w:hint="cs"/>
          <w:color w:val="FF0000"/>
          <w:sz w:val="28"/>
          <w:szCs w:val="28"/>
          <w:rtl/>
        </w:rPr>
        <w:t xml:space="preserve">        </w:t>
      </w:r>
      <w:r w:rsidRPr="001410E8">
        <w:rPr>
          <w:rFonts w:cs="AF_Hijaz" w:hint="cs"/>
          <w:sz w:val="28"/>
          <w:szCs w:val="28"/>
          <w:rtl/>
        </w:rPr>
        <w:t xml:space="preserve">           </w:t>
      </w:r>
      <w:r w:rsidRPr="0016441B">
        <w:rPr>
          <w:rFonts w:ascii="Calibri" w:hAnsi="Calibri" w:cs="AF_Hijaz"/>
          <w:sz w:val="28"/>
          <w:szCs w:val="28"/>
          <w:rtl/>
        </w:rPr>
        <w:t>- الكتاب المدرسي (</w:t>
      </w:r>
      <w:r>
        <w:rPr>
          <w:rFonts w:ascii="Calibri" w:hAnsi="Calibri" w:cs="AF_Hijaz" w:hint="cs"/>
          <w:sz w:val="28"/>
          <w:szCs w:val="28"/>
          <w:rtl/>
        </w:rPr>
        <w:t>في رحاب التاريخ</w:t>
      </w:r>
      <w:r w:rsidRPr="0016441B">
        <w:rPr>
          <w:rFonts w:ascii="Calibri" w:hAnsi="Calibri" w:cs="AF_Hijaz"/>
          <w:sz w:val="28"/>
          <w:szCs w:val="28"/>
          <w:rtl/>
        </w:rPr>
        <w:t>). طبعة 200</w:t>
      </w:r>
      <w:r>
        <w:rPr>
          <w:rFonts w:ascii="Calibri" w:hAnsi="Calibri" w:cs="AF_Hijaz" w:hint="cs"/>
          <w:sz w:val="28"/>
          <w:szCs w:val="28"/>
          <w:rtl/>
        </w:rPr>
        <w:t>6</w:t>
      </w:r>
      <w:r w:rsidRPr="0016441B">
        <w:rPr>
          <w:rFonts w:ascii="Calibri" w:hAnsi="Calibri" w:cs="AF_Hijaz"/>
          <w:sz w:val="28"/>
          <w:szCs w:val="28"/>
          <w:rtl/>
        </w:rPr>
        <w:t xml:space="preserve">.          </w:t>
      </w:r>
    </w:p>
    <w:p w:rsidR="00B44BEF" w:rsidRDefault="00B44BEF" w:rsidP="00B44BEF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 w:rsidRPr="0016441B">
        <w:rPr>
          <w:rFonts w:ascii="Calibri" w:hAnsi="Calibri" w:cs="AF_Hijaz"/>
          <w:sz w:val="28"/>
          <w:szCs w:val="28"/>
          <w:rtl/>
        </w:rPr>
        <w:t xml:space="preserve">                   - عبد الرحيم الضاقية،: "بناء درس الاجتماعيات (إبتدائي، إعدادي، تأهيلي" السلسلة البيداغوجية، عدد 23</w:t>
      </w:r>
      <w:r>
        <w:rPr>
          <w:rFonts w:ascii="Calibri" w:hAnsi="Calibri" w:cs="AF_Hijaz" w:hint="cs"/>
          <w:sz w:val="28"/>
          <w:szCs w:val="28"/>
          <w:rtl/>
        </w:rPr>
        <w:t xml:space="preserve">، </w:t>
      </w:r>
      <w:r w:rsidRPr="0016441B">
        <w:rPr>
          <w:rFonts w:ascii="Calibri" w:hAnsi="Calibri" w:cs="AF_Hijaz"/>
          <w:sz w:val="28"/>
          <w:szCs w:val="28"/>
          <w:rtl/>
        </w:rPr>
        <w:t>دار الثقافة للنشر والتوزيع</w:t>
      </w:r>
      <w:r>
        <w:rPr>
          <w:rFonts w:ascii="Calibri" w:hAnsi="Calibri" w:cs="AF_Hijaz" w:hint="cs"/>
          <w:sz w:val="28"/>
          <w:szCs w:val="28"/>
          <w:rtl/>
        </w:rPr>
        <w:t>،</w:t>
      </w:r>
      <w:r w:rsidRPr="0016441B">
        <w:rPr>
          <w:rFonts w:ascii="Calibri" w:hAnsi="Calibri" w:cs="AF_Hijaz"/>
          <w:sz w:val="28"/>
          <w:szCs w:val="28"/>
          <w:rtl/>
        </w:rPr>
        <w:t xml:space="preserve"> الدار البيضاء</w:t>
      </w:r>
      <w:r>
        <w:rPr>
          <w:rFonts w:ascii="Calibri" w:hAnsi="Calibri" w:cs="AF_Hijaz" w:hint="cs"/>
          <w:sz w:val="28"/>
          <w:szCs w:val="28"/>
          <w:rtl/>
        </w:rPr>
        <w:t>،</w:t>
      </w:r>
      <w:r w:rsidRPr="0016441B">
        <w:rPr>
          <w:rFonts w:ascii="Calibri" w:hAnsi="Calibri" w:cs="AF_Hijaz"/>
          <w:sz w:val="28"/>
          <w:szCs w:val="28"/>
          <w:rtl/>
        </w:rPr>
        <w:t>الطبعة الأولى.</w:t>
      </w:r>
      <w:r>
        <w:rPr>
          <w:rFonts w:ascii="Calibri" w:hAnsi="Calibri" w:cs="AF_Hijaz" w:hint="cs"/>
          <w:sz w:val="28"/>
          <w:szCs w:val="28"/>
          <w:rtl/>
        </w:rPr>
        <w:t>2006</w:t>
      </w:r>
    </w:p>
    <w:p w:rsidR="00E44BD9" w:rsidRDefault="00B44BEF" w:rsidP="00E44BD9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</w:rPr>
      </w:pPr>
      <w:r w:rsidRPr="0016441B">
        <w:rPr>
          <w:rFonts w:ascii="Calibri" w:hAnsi="Calibri" w:cs="AF_Hijaz"/>
          <w:sz w:val="28"/>
          <w:szCs w:val="28"/>
          <w:rtl/>
        </w:rPr>
        <w:t xml:space="preserve">            </w:t>
      </w:r>
      <w:r>
        <w:rPr>
          <w:rFonts w:ascii="Calibri" w:hAnsi="Calibri" w:cs="AF_Hijaz"/>
          <w:sz w:val="28"/>
          <w:szCs w:val="28"/>
          <w:rtl/>
        </w:rPr>
        <w:t xml:space="preserve">       - الموسوعة العربية، 2004</w:t>
      </w:r>
    </w:p>
    <w:p w:rsidR="00E44BD9" w:rsidRDefault="00E44BD9" w:rsidP="009E2C96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</w:p>
    <w:p w:rsidR="00E44BD9" w:rsidRDefault="00E44BD9" w:rsidP="009E2C96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</w:p>
    <w:p w:rsidR="00E44BD9" w:rsidRDefault="00E44BD9" w:rsidP="009E2C96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</w:p>
    <w:p w:rsidR="00E44BD9" w:rsidRDefault="00E44BD9" w:rsidP="009E2C96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</w:p>
    <w:p w:rsidR="00E44BD9" w:rsidRDefault="00E44BD9" w:rsidP="009E2C96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</w:p>
    <w:p w:rsidR="00E44BD9" w:rsidRDefault="00E44BD9" w:rsidP="009E2C96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</w:p>
    <w:p w:rsidR="00E44BD9" w:rsidRDefault="00AA7735" w:rsidP="00E44BD9">
      <w:pPr>
        <w:tabs>
          <w:tab w:val="left" w:pos="13290"/>
        </w:tabs>
        <w:ind w:firstLine="1684"/>
        <w:rPr>
          <w:rFonts w:cs="AF_Hijaz"/>
          <w:sz w:val="28"/>
          <w:szCs w:val="28"/>
          <w:lang w:bidi="ar-MA"/>
        </w:rPr>
      </w:pPr>
      <w:r w:rsidRPr="00AA7735">
        <w:rPr>
          <w:rFonts w:cs="AF_Hijaz"/>
          <w:noProof/>
          <w:sz w:val="28"/>
          <w:szCs w:val="28"/>
        </w:rPr>
        <w:lastRenderedPageBreak/>
        <w:pict>
          <v:shape id="_x0000_s1280" type="#_x0000_t202" style="position:absolute;left:0;text-align:left;margin-left:632.6pt;margin-top:-9pt;width:149.45pt;height:81pt;z-index:251662336" filled="f" stroked="f">
            <v:textbox style="mso-next-textbox:#_x0000_s1280">
              <w:txbxContent>
                <w:p w:rsidR="00E44BD9" w:rsidRPr="00B64B87" w:rsidRDefault="00E44BD9" w:rsidP="00E44BD9">
                  <w:pPr>
                    <w:jc w:val="both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الأستاذ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>: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 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تـوفبـق بـومهـراز</w:t>
                  </w:r>
                </w:p>
                <w:p w:rsidR="00E44BD9" w:rsidRPr="00B64B87" w:rsidRDefault="00E44BD9" w:rsidP="00E44BD9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المؤسسة: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الثانوية التأهيلية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الأندلس</w:t>
                  </w:r>
                </w:p>
                <w:p w:rsidR="00E44BD9" w:rsidRPr="00B64B87" w:rsidRDefault="00E44BD9" w:rsidP="00E44BD9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المادة: التاريخ 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المستوى: 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أولى أدب</w:t>
                  </w:r>
                  <w:r w:rsidRPr="00B64B87">
                    <w:rPr>
                      <w:rFonts w:ascii="Andalus" w:hAnsi="Andalus" w:cs="Traditional Arabic"/>
                      <w:color w:val="000000"/>
                      <w:lang w:bidi="ar-MA"/>
                    </w:rPr>
                    <w:t xml:space="preserve"> </w:t>
                  </w:r>
                </w:p>
                <w:p w:rsidR="00E44BD9" w:rsidRPr="00B64B87" w:rsidRDefault="00E44BD9" w:rsidP="00FE737A">
                  <w:pPr>
                    <w:jc w:val="both"/>
                    <w:rPr>
                      <w:rFonts w:ascii="Andalus" w:hAnsi="Andalus" w:cs="Traditional Arabic"/>
                      <w:color w:val="000000"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المجزوءة: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</w:t>
                  </w:r>
                  <w:r w:rsidR="00FE737A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الثانية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الوحدة </w:t>
                  </w:r>
                  <w:r w:rsidR="00FE737A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1</w:t>
                  </w:r>
                </w:p>
                <w:p w:rsidR="00E44BD9" w:rsidRPr="00B64B87" w:rsidRDefault="00E44BD9" w:rsidP="00E44BD9">
                  <w:pPr>
                    <w:jc w:val="right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</w:p>
                <w:p w:rsidR="00E44BD9" w:rsidRPr="00B64B87" w:rsidRDefault="00E44BD9" w:rsidP="00E44BD9">
                  <w:pPr>
                    <w:jc w:val="right"/>
                    <w:rPr>
                      <w:rFonts w:cs="Traditional Arabic"/>
                      <w:color w:val="000000"/>
                      <w:lang w:bidi="ar-MA"/>
                    </w:rPr>
                  </w:pPr>
                </w:p>
              </w:txbxContent>
            </v:textbox>
            <w10:wrap type="square"/>
          </v:shape>
        </w:pict>
      </w:r>
      <w:r w:rsidRPr="00AA7735">
        <w:rPr>
          <w:rFonts w:cs="AF_Hijaz"/>
          <w:noProof/>
          <w:sz w:val="28"/>
          <w:szCs w:val="28"/>
        </w:rPr>
        <w:pict>
          <v:shape id="_x0000_s1279" type="#_x0000_t65" style="position:absolute;left:0;text-align:left;margin-left:37.4pt;margin-top:0;width:149.6pt;height:54pt;z-index:251661312" filled="f" stroked="f">
            <v:shadow on="t" type="double" opacity=".5" color2="shadow add(102)" offset="-3pt,-3pt" offset2="-6pt,-6pt"/>
            <v:textbox style="mso-next-textbox:#_x0000_s1279">
              <w:txbxContent>
                <w:p w:rsidR="00E44BD9" w:rsidRPr="00483ECC" w:rsidRDefault="00E44BD9" w:rsidP="00E44BD9">
                  <w:pPr>
                    <w:jc w:val="center"/>
                    <w:rPr>
                      <w:rFonts w:cs="MCS Rika S_I normal.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أهداف التعلم:</w:t>
                  </w:r>
                </w:p>
                <w:p w:rsidR="00E44BD9" w:rsidRPr="00B64B87" w:rsidRDefault="00E44BD9" w:rsidP="00FE737A">
                  <w:pPr>
                    <w:jc w:val="center"/>
                    <w:rPr>
                      <w:rFonts w:cs="MCS Rika S_I normal."/>
                      <w:color w:val="000000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انظر الكتاب المدرسي ص:</w:t>
                  </w:r>
                  <w:r w:rsidR="00FE737A">
                    <w:rPr>
                      <w:rFonts w:cs="MCS Rika S_I normal." w:hint="cs"/>
                      <w:b/>
                      <w:bCs/>
                      <w:color w:val="000000"/>
                      <w:rtl/>
                      <w:lang w:bidi="ar-MA"/>
                    </w:rPr>
                    <w:t>115</w:t>
                  </w:r>
                </w:p>
                <w:p w:rsidR="00E44BD9" w:rsidRPr="00B64B87" w:rsidRDefault="00E44BD9" w:rsidP="00E44BD9"/>
              </w:txbxContent>
            </v:textbox>
          </v:shape>
        </w:pict>
      </w:r>
      <w:r w:rsidRPr="00AA7735">
        <w:rPr>
          <w:rFonts w:cs="AF_Hijaz"/>
          <w:noProof/>
          <w:sz w:val="28"/>
          <w:szCs w:val="28"/>
        </w:rPr>
        <w:pict>
          <v:shape id="_x0000_s1278" type="#_x0000_t202" style="position:absolute;left:0;text-align:left;margin-left:224.4pt;margin-top:-9pt;width:407.75pt;height:85.5pt;z-index:251660288;mso-wrap-style:none" filled="f" fillcolor="#ff9" stroked="f" strokecolor="yellow">
            <v:shadow on="t" opacity=".5" offset="6pt,6pt"/>
            <v:textbox style="mso-next-textbox:#_x0000_s1278;mso-fit-shape-to-text:t">
              <w:txbxContent>
                <w:p w:rsidR="00E44BD9" w:rsidRPr="00E44B6E" w:rsidRDefault="00AA7735" w:rsidP="00E44BD9">
                  <w:pPr>
                    <w:rPr>
                      <w:szCs w:val="32"/>
                    </w:rPr>
                  </w:pPr>
                  <w:r w:rsidRPr="00AA7735">
                    <w:rPr>
                      <w:rFonts w:ascii="Andalus" w:hAnsi="Andalus" w:cs="SC_OUHOD"/>
                      <w:sz w:val="32"/>
                      <w:szCs w:val="32"/>
                      <w:lang w:bidi="ar-MA"/>
                    </w:rPr>
                    <w:pict>
                      <v:shape id="_x0000_i1026" type="#_x0000_t172" style="width:389.35pt;height:78.2pt" adj="6924" fillcolor="#92cddc" strokecolor="red">
                        <v:fill color2="#c0c"/>
                        <v:shadow on="t" color="#99f" opacity="52429f" offset="3pt,3pt"/>
                        <v:textpath style="font-family:&quot;Impact&quot;;font-size:20pt;v-text-kern:t" trim="t" fitpath="t" string="الضغوط الأوربية على الامبراطورية العثمانية ومحاولات الاصلاح"/>
                      </v:shape>
                    </w:pict>
                  </w:r>
                </w:p>
              </w:txbxContent>
            </v:textbox>
          </v:shape>
        </w:pict>
      </w:r>
    </w:p>
    <w:p w:rsidR="00E44BD9" w:rsidRDefault="00E44BD9" w:rsidP="00E44BD9">
      <w:pPr>
        <w:tabs>
          <w:tab w:val="left" w:pos="13290"/>
        </w:tabs>
        <w:ind w:firstLine="1684"/>
        <w:rPr>
          <w:rFonts w:cs="AF_Hijaz"/>
          <w:sz w:val="28"/>
          <w:szCs w:val="28"/>
          <w:rtl/>
          <w:lang w:bidi="ar-MA"/>
        </w:rPr>
      </w:pPr>
    </w:p>
    <w:p w:rsidR="00E44BD9" w:rsidRDefault="00E44BD9" w:rsidP="00E44BD9">
      <w:pPr>
        <w:tabs>
          <w:tab w:val="left" w:pos="13290"/>
        </w:tabs>
        <w:rPr>
          <w:rFonts w:cs="AF_Hijaz"/>
          <w:sz w:val="28"/>
          <w:szCs w:val="28"/>
          <w:rtl/>
          <w:lang w:bidi="ar-MA"/>
        </w:rPr>
      </w:pPr>
    </w:p>
    <w:p w:rsidR="00E44BD9" w:rsidRDefault="00E44BD9" w:rsidP="00E44BD9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E44BD9" w:rsidRDefault="00E44BD9" w:rsidP="00E44BD9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E44BD9" w:rsidRPr="00C031EF" w:rsidRDefault="00E44BD9" w:rsidP="00E44BD9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tbl>
      <w:tblPr>
        <w:tblpPr w:leftFromText="180" w:rightFromText="180" w:vertAnchor="text" w:horzAnchor="margin" w:tblpXSpec="center" w:tblpY="175"/>
        <w:bidiVisual/>
        <w:tblW w:w="0" w:type="auto"/>
        <w:tblInd w:w="8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8"/>
        <w:gridCol w:w="1984"/>
        <w:gridCol w:w="4253"/>
        <w:gridCol w:w="5953"/>
        <w:gridCol w:w="1418"/>
      </w:tblGrid>
      <w:tr w:rsidR="00E44BD9" w:rsidTr="00E4433F">
        <w:trPr>
          <w:trHeight w:val="256"/>
        </w:trPr>
        <w:tc>
          <w:tcPr>
            <w:tcW w:w="1418" w:type="dxa"/>
            <w:shd w:val="clear" w:color="auto" w:fill="C6D9F1"/>
            <w:vAlign w:val="center"/>
          </w:tcPr>
          <w:p w:rsidR="00E44BD9" w:rsidRPr="007B3BA7" w:rsidRDefault="00E44BD9" w:rsidP="00E44BD9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الوضعيات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E44BD9" w:rsidRPr="00C031EF" w:rsidRDefault="00E44BD9" w:rsidP="00E44BD9">
            <w:pPr>
              <w:jc w:val="center"/>
              <w:rPr>
                <w:rFonts w:cs="AGA Juhyna Regular"/>
                <w:rtl/>
                <w:lang w:bidi="ar-MA"/>
              </w:rPr>
            </w:pPr>
            <w:r w:rsidRPr="00C031EF">
              <w:rPr>
                <w:rFonts w:cs="AGA Juhyna Regular" w:hint="cs"/>
                <w:rtl/>
                <w:lang w:bidi="ar-MA"/>
              </w:rPr>
              <w:t>الدعامات البيداغوجية</w:t>
            </w:r>
          </w:p>
        </w:tc>
        <w:tc>
          <w:tcPr>
            <w:tcW w:w="4253" w:type="dxa"/>
            <w:shd w:val="clear" w:color="auto" w:fill="C6D9F1"/>
            <w:vAlign w:val="center"/>
          </w:tcPr>
          <w:p w:rsidR="00E44BD9" w:rsidRPr="007B3BA7" w:rsidRDefault="00E44BD9" w:rsidP="00E44BD9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أشكال التدبير الديداكتيكي</w:t>
            </w:r>
          </w:p>
        </w:tc>
        <w:tc>
          <w:tcPr>
            <w:tcW w:w="5953" w:type="dxa"/>
            <w:shd w:val="clear" w:color="auto" w:fill="C6D9F1"/>
            <w:vAlign w:val="center"/>
          </w:tcPr>
          <w:p w:rsidR="00E44BD9" w:rsidRPr="007B3BA7" w:rsidRDefault="00E44BD9" w:rsidP="00E44BD9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خلاصات واستنتاجات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E44BD9" w:rsidRPr="00C031EF" w:rsidRDefault="00E44BD9" w:rsidP="00E44BD9">
            <w:pPr>
              <w:jc w:val="center"/>
              <w:rPr>
                <w:b/>
                <w:bCs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مفـاهـيـم</w:t>
            </w:r>
          </w:p>
          <w:p w:rsidR="00E44BD9" w:rsidRPr="007B3BA7" w:rsidRDefault="00E44BD9" w:rsidP="00E44BD9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ومصطلحات</w:t>
            </w:r>
          </w:p>
        </w:tc>
      </w:tr>
      <w:tr w:rsidR="00E44BD9" w:rsidRPr="007B3BA7" w:rsidTr="00E4433F">
        <w:trPr>
          <w:trHeight w:val="346"/>
        </w:trPr>
        <w:tc>
          <w:tcPr>
            <w:tcW w:w="1418" w:type="dxa"/>
            <w:shd w:val="clear" w:color="auto" w:fill="C6D9F1"/>
            <w:vAlign w:val="center"/>
          </w:tcPr>
          <w:p w:rsidR="00E44BD9" w:rsidRPr="007B3BA7" w:rsidRDefault="00E44BD9" w:rsidP="00E44BD9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>المقطع ا</w:t>
            </w:r>
            <w:r w:rsidR="005F3865">
              <w:rPr>
                <w:rFonts w:cs="MCS Erwah S_U normal." w:hint="cs"/>
                <w:color w:val="FF0000"/>
                <w:rtl/>
                <w:lang w:bidi="ar-MA"/>
              </w:rPr>
              <w:t>ل</w:t>
            </w:r>
            <w:r>
              <w:rPr>
                <w:rFonts w:cs="MCS Erwah S_U normal." w:hint="cs"/>
                <w:color w:val="FF0000"/>
                <w:rtl/>
                <w:lang w:bidi="ar-MA"/>
              </w:rPr>
              <w:t>ثاني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4BD9" w:rsidRPr="007B3BA7" w:rsidRDefault="00E44BD9" w:rsidP="00E44BD9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44BD9" w:rsidRPr="007B3BA7" w:rsidRDefault="00E44BD9" w:rsidP="00E44BD9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44BD9" w:rsidRPr="00A534B7" w:rsidRDefault="00E44BD9" w:rsidP="00E44BD9">
            <w:pPr>
              <w:spacing w:before="120" w:after="120"/>
              <w:jc w:val="lowKashida"/>
              <w:rPr>
                <w:rFonts w:cs="MCS Erwah S_U normal."/>
                <w:color w:val="FF0000"/>
                <w:rtl/>
                <w:lang w:bidi="ar-MA"/>
              </w:rPr>
            </w:pPr>
            <w:r>
              <w:rPr>
                <w:rFonts w:cs="MCS Erwah S_U normal." w:hint="cs"/>
                <w:color w:val="FF0000"/>
                <w:rtl/>
                <w:lang w:bidi="ar-MA"/>
              </w:rPr>
              <w:t>طبيعة الإصلاحات العثمانية خلال القرن التاسع عشر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4BD9" w:rsidRDefault="00445697" w:rsidP="00E44BD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منشور كلخانة</w:t>
            </w:r>
          </w:p>
          <w:p w:rsidR="00445697" w:rsidRDefault="00445697" w:rsidP="00E44BD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خط همايون</w:t>
            </w:r>
          </w:p>
          <w:p w:rsidR="00445697" w:rsidRDefault="00445697" w:rsidP="00E44BD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سليم الثالث</w:t>
            </w:r>
          </w:p>
          <w:p w:rsidR="007160D5" w:rsidRDefault="007160D5" w:rsidP="00E44BD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محمود الثاني</w:t>
            </w:r>
          </w:p>
          <w:p w:rsidR="007160D5" w:rsidRDefault="007160D5" w:rsidP="007160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عبد المجيد </w:t>
            </w:r>
          </w:p>
          <w:p w:rsidR="007160D5" w:rsidRPr="008D7D01" w:rsidRDefault="007160D5" w:rsidP="007160D5">
            <w:pPr>
              <w:spacing w:before="120" w:after="120" w:line="360" w:lineRule="auto"/>
              <w:jc w:val="center"/>
              <w:rPr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عبد الحميد الثاني</w:t>
            </w:r>
          </w:p>
        </w:tc>
      </w:tr>
      <w:tr w:rsidR="00E44BD9" w:rsidRPr="007B3BA7" w:rsidTr="00E4433F">
        <w:trPr>
          <w:trHeight w:val="9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6D9F1"/>
          </w:tcPr>
          <w:p w:rsidR="00E44BD9" w:rsidRPr="007B3BA7" w:rsidRDefault="00E44BD9" w:rsidP="00E44BD9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الأول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BD9" w:rsidRPr="005E602B" w:rsidRDefault="00E44BD9" w:rsidP="00E44BD9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44BD9" w:rsidRPr="007B3BA7" w:rsidRDefault="00E44BD9" w:rsidP="00E44BD9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E44BD9" w:rsidRPr="005C2517" w:rsidRDefault="00E4433F" w:rsidP="00E44BD9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الإطار</w:t>
            </w:r>
            <w:r w:rsidR="00E44BD9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 xml:space="preserve"> الزمني للإصلاحات العثمانية</w:t>
            </w:r>
          </w:p>
        </w:tc>
        <w:tc>
          <w:tcPr>
            <w:tcW w:w="1418" w:type="dxa"/>
            <w:vMerge/>
            <w:shd w:val="clear" w:color="auto" w:fill="auto"/>
          </w:tcPr>
          <w:p w:rsidR="00E44BD9" w:rsidRPr="007B3BA7" w:rsidRDefault="00E44BD9" w:rsidP="00E44BD9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E44BD9" w:rsidRPr="007B3BA7" w:rsidTr="00E4433F">
        <w:trPr>
          <w:trHeight w:val="80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C6D9F1"/>
          </w:tcPr>
          <w:p w:rsidR="00E44BD9" w:rsidRPr="007B3BA7" w:rsidRDefault="00E44BD9" w:rsidP="00E44BD9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44BD9" w:rsidRDefault="00E44BD9" w:rsidP="00445697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وثيقة </w:t>
            </w:r>
            <w:r w:rsidR="00445697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11 ص 119</w:t>
            </w:r>
          </w:p>
          <w:p w:rsidR="00E44BD9" w:rsidRPr="00F4567D" w:rsidRDefault="00E44BD9" w:rsidP="00445697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44BD9" w:rsidRDefault="00445697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حدد موضوع الوثيقة وإطارها الزمني</w:t>
            </w:r>
          </w:p>
          <w:p w:rsidR="00445697" w:rsidRDefault="00445697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سم السلاطين الذين قاموا بسياسة إصلاحية؟</w:t>
            </w:r>
          </w:p>
          <w:p w:rsidR="00445697" w:rsidRPr="00A34927" w:rsidRDefault="00445697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أذكر أهم الاصلاحات؟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E44BD9" w:rsidRDefault="00E4433F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الإصلاحات</w:t>
            </w:r>
            <w:r w:rsidR="00445697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العثمانية  خلال القرن 19م</w:t>
            </w:r>
          </w:p>
          <w:p w:rsidR="00445697" w:rsidRDefault="00445697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سليم الثالث + محمود الثاني + عبد المجيد + عبد الحميد الثاني</w:t>
            </w:r>
          </w:p>
          <w:p w:rsidR="00445697" w:rsidRPr="00466912" w:rsidRDefault="00E4433F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إصلاح</w:t>
            </w:r>
            <w:r w:rsidR="00445697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عسكري سنة1791، منشور كلخانة، خط همايون، دستور 1876</w:t>
            </w:r>
          </w:p>
        </w:tc>
        <w:tc>
          <w:tcPr>
            <w:tcW w:w="1418" w:type="dxa"/>
            <w:vMerge/>
            <w:shd w:val="clear" w:color="auto" w:fill="auto"/>
          </w:tcPr>
          <w:p w:rsidR="00E44BD9" w:rsidRPr="007B3BA7" w:rsidRDefault="00E44BD9" w:rsidP="00E44BD9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E44BD9" w:rsidTr="00E4433F">
        <w:trPr>
          <w:trHeight w:val="32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6D9F1"/>
          </w:tcPr>
          <w:p w:rsidR="00E44BD9" w:rsidRPr="007B3BA7" w:rsidRDefault="00E44BD9" w:rsidP="00E44BD9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الثاني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44BD9" w:rsidRPr="007F50BF" w:rsidRDefault="00E44BD9" w:rsidP="00E44BD9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44BD9" w:rsidRPr="007B3BA7" w:rsidRDefault="00E44BD9" w:rsidP="00E44BD9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E44BD9" w:rsidRPr="007B3BA7" w:rsidRDefault="00E4433F" w:rsidP="00E44BD9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الإصلاحات</w:t>
            </w:r>
            <w:r w:rsidR="00E44BD9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 xml:space="preserve"> العثمانية  ما بين1789- 1839</w:t>
            </w:r>
          </w:p>
        </w:tc>
        <w:tc>
          <w:tcPr>
            <w:tcW w:w="1418" w:type="dxa"/>
            <w:vMerge/>
            <w:shd w:val="clear" w:color="auto" w:fill="auto"/>
          </w:tcPr>
          <w:p w:rsidR="00E44BD9" w:rsidRDefault="00E44BD9" w:rsidP="00E44BD9">
            <w:pPr>
              <w:jc w:val="center"/>
              <w:rPr>
                <w:rtl/>
                <w:lang w:bidi="ar-MA"/>
              </w:rPr>
            </w:pPr>
          </w:p>
        </w:tc>
      </w:tr>
      <w:tr w:rsidR="00E44BD9" w:rsidTr="00E4433F">
        <w:trPr>
          <w:trHeight w:val="4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44BD9" w:rsidRPr="007B3BA7" w:rsidRDefault="00E44BD9" w:rsidP="00E44BD9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BD9" w:rsidRDefault="00E44BD9" w:rsidP="00445697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وثيقة </w:t>
            </w:r>
            <w:r w:rsidR="00445697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12 ص 119</w:t>
            </w:r>
          </w:p>
          <w:p w:rsidR="00E44BD9" w:rsidRDefault="00E44BD9" w:rsidP="00E44BD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806DC1" w:rsidRDefault="00806DC1" w:rsidP="00E44BD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7160D5" w:rsidRDefault="007160D5" w:rsidP="00E44BD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806DC1" w:rsidRDefault="00806DC1" w:rsidP="00E44BD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806DC1" w:rsidRDefault="00806DC1" w:rsidP="00E44BD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</w:t>
            </w:r>
            <w:r w:rsidR="007160D5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13 ص120</w:t>
            </w:r>
          </w:p>
          <w:p w:rsidR="00806DC1" w:rsidRPr="007F50BF" w:rsidRDefault="007160D5" w:rsidP="00E44BD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15 ص 120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BD9" w:rsidRDefault="00445697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عرف السلطان سليم الثالث؟</w:t>
            </w:r>
          </w:p>
          <w:p w:rsidR="00445697" w:rsidRDefault="00445697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ابرز دواعي الاصلاح الذي أقدم عليه سليم الثالث؟</w:t>
            </w:r>
          </w:p>
          <w:p w:rsidR="00806DC1" w:rsidRDefault="00806DC1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استخرج التدابير الاصلاحية للسلطان سليم الثالث؟</w:t>
            </w:r>
          </w:p>
          <w:p w:rsidR="00806DC1" w:rsidRDefault="00806DC1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بين موقف الانكشارية من تلك الاصلاحات؟</w:t>
            </w:r>
          </w:p>
          <w:p w:rsidR="007160D5" w:rsidRDefault="007160D5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عرف  بالسلطان محمود الثاني؟</w:t>
            </w:r>
          </w:p>
          <w:p w:rsidR="007160D5" w:rsidRDefault="007160D5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ابرز الاجراءات التي قام بها محمود الثاني لإصلاح الجيش؟</w:t>
            </w:r>
          </w:p>
          <w:p w:rsidR="007160D5" w:rsidRPr="00A87A1D" w:rsidRDefault="007160D5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استخلص التدابير الاصلاحية الأخرى للسلطان محمود الثاني؟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BD9" w:rsidRDefault="00806DC1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دواعي الاصلاح: فساد جيش الانكشارية</w:t>
            </w:r>
          </w:p>
          <w:p w:rsidR="00806DC1" w:rsidRDefault="00806DC1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التدابير: انشاء جيش على أسلوب النظام الجديد + تقوية البحرية برا وبحرا + تعليم الانكشارية الفنون الحربية الجديدة.</w:t>
            </w:r>
          </w:p>
          <w:p w:rsidR="00806DC1" w:rsidRDefault="00806DC1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التزم السلطان السرية في إصلاحاته نظرا لمعارضة الانكشارية الذين بمجرد علمهم بها قاموا بزيادة القلاقل = عزل السلطان وقتله</w:t>
            </w:r>
          </w:p>
          <w:p w:rsidR="00806DC1" w:rsidRDefault="007160D5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الإجراءات: إلغاء الانكشارية + إعادة ترتيب الجيش</w:t>
            </w:r>
          </w:p>
          <w:p w:rsidR="007160D5" w:rsidRPr="008E5FAE" w:rsidRDefault="007160D5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اصلاحات داخلية + اكمال النظامات + تعيين السفراء + سك نقود جديدة + وضع أسس الجمارك.....</w:t>
            </w:r>
          </w:p>
        </w:tc>
        <w:tc>
          <w:tcPr>
            <w:tcW w:w="1418" w:type="dxa"/>
            <w:vMerge/>
            <w:shd w:val="clear" w:color="auto" w:fill="auto"/>
          </w:tcPr>
          <w:p w:rsidR="00E44BD9" w:rsidRDefault="00E44BD9" w:rsidP="00E44BD9">
            <w:pPr>
              <w:jc w:val="center"/>
              <w:rPr>
                <w:rtl/>
                <w:lang w:bidi="ar-MA"/>
              </w:rPr>
            </w:pPr>
          </w:p>
        </w:tc>
      </w:tr>
      <w:tr w:rsidR="00E44BD9" w:rsidTr="00E4433F">
        <w:trPr>
          <w:trHeight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44BD9" w:rsidRPr="007B3BA7" w:rsidRDefault="00E44BD9" w:rsidP="00E44BD9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الثا</w:t>
            </w: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لث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BD9" w:rsidRPr="007F50BF" w:rsidRDefault="00E44BD9" w:rsidP="00E44BD9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BD9" w:rsidRPr="007B3BA7" w:rsidRDefault="00E44BD9" w:rsidP="00E44BD9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BD9" w:rsidRPr="007B3BA7" w:rsidRDefault="00E44BD9" w:rsidP="00E44BD9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عهد التنظيمات ما بين 1839</w:t>
            </w:r>
            <w:r w:rsidR="0044569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- 1878</w:t>
            </w:r>
          </w:p>
        </w:tc>
        <w:tc>
          <w:tcPr>
            <w:tcW w:w="1418" w:type="dxa"/>
            <w:vMerge/>
            <w:shd w:val="clear" w:color="auto" w:fill="auto"/>
          </w:tcPr>
          <w:p w:rsidR="00E44BD9" w:rsidRDefault="00E44BD9" w:rsidP="00E44BD9">
            <w:pPr>
              <w:jc w:val="center"/>
              <w:rPr>
                <w:rtl/>
                <w:lang w:bidi="ar-MA"/>
              </w:rPr>
            </w:pPr>
          </w:p>
        </w:tc>
      </w:tr>
      <w:tr w:rsidR="00E44BD9" w:rsidTr="00E4433F">
        <w:trPr>
          <w:trHeight w:val="3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44BD9" w:rsidRPr="007B3BA7" w:rsidRDefault="00E44BD9" w:rsidP="00E44BD9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BD9" w:rsidRDefault="007160D5" w:rsidP="00E44BD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16 ص 120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BD9" w:rsidRDefault="007160D5" w:rsidP="00E44BD9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عرف بالسلطانين عبد المجيد وعبد الحميد الثاني؟</w:t>
            </w:r>
          </w:p>
          <w:p w:rsidR="009A031C" w:rsidRDefault="009A031C" w:rsidP="00FE737A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استخلص التسمية التي أطلقت على مجمل </w:t>
            </w:r>
            <w:r w:rsidR="00FE737A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الإصلاحات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التي أعقبت حكم السلطان محمود الثاني؟</w:t>
            </w:r>
            <w:r w:rsidR="00FE737A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حدد </w:t>
            </w:r>
            <w:r w:rsidR="00FE737A" w:rsidRPr="009A031C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إطارها</w:t>
            </w:r>
            <w:r w:rsidRPr="009A031C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الزمني ؟</w:t>
            </w:r>
          </w:p>
          <w:p w:rsidR="009A031C" w:rsidRPr="009A031C" w:rsidRDefault="009A031C" w:rsidP="009A031C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عدد القوانين </w:t>
            </w:r>
            <w:r w:rsidR="00FE737A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الإصلاحية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وأبرز</w:t>
            </w:r>
            <w:r w:rsidR="00FE737A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مضامين كل إصلاح؟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31C" w:rsidRDefault="009A031C" w:rsidP="009A031C">
            <w:pPr>
              <w:ind w:left="257"/>
              <w:rPr>
                <w:rFonts w:ascii="Arial" w:hAnsi="Arial" w:cs="Arial"/>
                <w:sz w:val="20"/>
                <w:szCs w:val="20"/>
                <w:lang w:bidi="ar-MA"/>
              </w:rPr>
            </w:pPr>
          </w:p>
          <w:p w:rsidR="00E44BD9" w:rsidRDefault="009A031C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عهد التنظيمات</w:t>
            </w:r>
          </w:p>
          <w:p w:rsidR="009A031C" w:rsidRDefault="009A031C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1839- 1878</w:t>
            </w:r>
          </w:p>
          <w:p w:rsidR="009A031C" w:rsidRDefault="00FE737A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مرسوم كلخانة:</w:t>
            </w:r>
          </w:p>
          <w:p w:rsidR="00FE737A" w:rsidRDefault="00FE737A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اصلاحات الخيرية</w:t>
            </w:r>
          </w:p>
          <w:p w:rsidR="00FE737A" w:rsidRPr="008E5FAE" w:rsidRDefault="00FE737A" w:rsidP="00E44BD9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دستور 1876</w:t>
            </w:r>
          </w:p>
        </w:tc>
        <w:tc>
          <w:tcPr>
            <w:tcW w:w="1418" w:type="dxa"/>
            <w:vMerge/>
            <w:shd w:val="clear" w:color="auto" w:fill="auto"/>
          </w:tcPr>
          <w:p w:rsidR="00E44BD9" w:rsidRDefault="00E44BD9" w:rsidP="00E44BD9">
            <w:pPr>
              <w:jc w:val="center"/>
              <w:rPr>
                <w:rtl/>
                <w:lang w:bidi="ar-MA"/>
              </w:rPr>
            </w:pPr>
          </w:p>
        </w:tc>
      </w:tr>
      <w:tr w:rsidR="00E44BD9" w:rsidRPr="007B3BA7" w:rsidTr="00E4433F">
        <w:trPr>
          <w:trHeight w:val="105"/>
        </w:trPr>
        <w:tc>
          <w:tcPr>
            <w:tcW w:w="15026" w:type="dxa"/>
            <w:gridSpan w:val="5"/>
            <w:shd w:val="clear" w:color="auto" w:fill="auto"/>
          </w:tcPr>
          <w:p w:rsidR="00E44BD9" w:rsidRPr="007B3BA7" w:rsidRDefault="00E44BD9" w:rsidP="00E44BD9">
            <w:pPr>
              <w:jc w:val="center"/>
              <w:rPr>
                <w:rFonts w:ascii="Andalus" w:hAnsi="Andalus" w:cs="Hesham Cortoba"/>
                <w:highlight w:val="yellow"/>
                <w:rtl/>
              </w:rPr>
            </w:pPr>
            <w:r w:rsidRPr="00A534B7">
              <w:rPr>
                <w:rFonts w:cs="MCS Erwah S_U normal." w:hint="cs"/>
                <w:color w:val="FF0000"/>
                <w:rtl/>
                <w:lang w:bidi="ar-MA"/>
              </w:rPr>
              <w:t xml:space="preserve">تقويم مرحلي : </w:t>
            </w:r>
            <w:r>
              <w:rPr>
                <w:rFonts w:cs="MCS Erwah S_U normal." w:hint="cs"/>
                <w:color w:val="FF0000"/>
                <w:rtl/>
                <w:lang w:bidi="ar-MA"/>
              </w:rPr>
              <w:t xml:space="preserve">أبرز </w:t>
            </w:r>
            <w:r w:rsidRPr="00A534B7">
              <w:rPr>
                <w:rFonts w:cs="MCS Erwah S_U normal." w:hint="cs"/>
                <w:color w:val="FF0000"/>
                <w:rtl/>
                <w:lang w:bidi="ar-MA"/>
              </w:rPr>
              <w:t xml:space="preserve"> </w:t>
            </w:r>
            <w:r w:rsidR="005F3865">
              <w:rPr>
                <w:rFonts w:cs="MCS Erwah S_U normal." w:hint="cs"/>
                <w:color w:val="FF0000"/>
                <w:rtl/>
                <w:lang w:bidi="ar-MA"/>
              </w:rPr>
              <w:t xml:space="preserve"> طبيعة الإصلاحات العثمانية خلال القرن التاسع عشر</w:t>
            </w:r>
          </w:p>
        </w:tc>
      </w:tr>
    </w:tbl>
    <w:p w:rsidR="00E44BD9" w:rsidRPr="00F05435" w:rsidRDefault="00E44BD9" w:rsidP="00E44BD9">
      <w:pPr>
        <w:tabs>
          <w:tab w:val="left" w:pos="13290"/>
        </w:tabs>
        <w:ind w:left="535"/>
        <w:rPr>
          <w:rFonts w:cs="Hesham Cortoba"/>
          <w:sz w:val="28"/>
          <w:szCs w:val="28"/>
          <w:lang w:val="fr-FR"/>
        </w:rPr>
      </w:pPr>
      <w:r w:rsidRPr="00E4433F">
        <w:rPr>
          <w:rFonts w:cs="ACS  Morgan Extra Bold" w:hint="cs"/>
          <w:sz w:val="20"/>
          <w:szCs w:val="20"/>
          <w:u w:val="single"/>
          <w:rtl/>
        </w:rPr>
        <w:t>المراجع المعتمدة</w:t>
      </w:r>
      <w:r w:rsidRPr="00E4433F">
        <w:rPr>
          <w:rFonts w:cs="Hesham Cortoba" w:hint="cs"/>
          <w:sz w:val="28"/>
          <w:szCs w:val="28"/>
          <w:u w:val="single"/>
          <w:rtl/>
        </w:rPr>
        <w:t>:</w:t>
      </w:r>
      <w:r w:rsidRPr="001410E8">
        <w:rPr>
          <w:rFonts w:cs="Hesham Cortoba" w:hint="cs"/>
          <w:sz w:val="28"/>
          <w:szCs w:val="28"/>
          <w:rtl/>
        </w:rPr>
        <w:t xml:space="preserve"> </w:t>
      </w:r>
    </w:p>
    <w:p w:rsidR="00E44BD9" w:rsidRPr="0016441B" w:rsidRDefault="00E44BD9" w:rsidP="00E44BD9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 w:rsidRPr="001410E8">
        <w:rPr>
          <w:rFonts w:cs="AF_Hijaz" w:hint="cs"/>
          <w:color w:val="FF0000"/>
          <w:sz w:val="28"/>
          <w:szCs w:val="28"/>
          <w:rtl/>
        </w:rPr>
        <w:t xml:space="preserve">        </w:t>
      </w:r>
      <w:r w:rsidRPr="001410E8">
        <w:rPr>
          <w:rFonts w:cs="AF_Hijaz" w:hint="cs"/>
          <w:sz w:val="28"/>
          <w:szCs w:val="28"/>
          <w:rtl/>
        </w:rPr>
        <w:t xml:space="preserve">           </w:t>
      </w:r>
      <w:r w:rsidRPr="0016441B">
        <w:rPr>
          <w:rFonts w:ascii="Calibri" w:hAnsi="Calibri" w:cs="AF_Hijaz"/>
          <w:sz w:val="28"/>
          <w:szCs w:val="28"/>
          <w:rtl/>
        </w:rPr>
        <w:t>- الكتاب المدرسي (</w:t>
      </w:r>
      <w:r>
        <w:rPr>
          <w:rFonts w:ascii="Calibri" w:hAnsi="Calibri" w:cs="AF_Hijaz" w:hint="cs"/>
          <w:sz w:val="28"/>
          <w:szCs w:val="28"/>
          <w:rtl/>
        </w:rPr>
        <w:t>في رحاب التاريخ</w:t>
      </w:r>
      <w:r w:rsidRPr="0016441B">
        <w:rPr>
          <w:rFonts w:ascii="Calibri" w:hAnsi="Calibri" w:cs="AF_Hijaz"/>
          <w:sz w:val="28"/>
          <w:szCs w:val="28"/>
          <w:rtl/>
        </w:rPr>
        <w:t>). طبعة 200</w:t>
      </w:r>
      <w:r>
        <w:rPr>
          <w:rFonts w:ascii="Calibri" w:hAnsi="Calibri" w:cs="AF_Hijaz" w:hint="cs"/>
          <w:sz w:val="28"/>
          <w:szCs w:val="28"/>
          <w:rtl/>
        </w:rPr>
        <w:t>6</w:t>
      </w:r>
      <w:r w:rsidRPr="0016441B">
        <w:rPr>
          <w:rFonts w:ascii="Calibri" w:hAnsi="Calibri" w:cs="AF_Hijaz"/>
          <w:sz w:val="28"/>
          <w:szCs w:val="28"/>
          <w:rtl/>
        </w:rPr>
        <w:t xml:space="preserve">.          </w:t>
      </w:r>
    </w:p>
    <w:p w:rsidR="00E44BD9" w:rsidRDefault="00E44BD9" w:rsidP="00E44BD9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 w:rsidRPr="0016441B">
        <w:rPr>
          <w:rFonts w:ascii="Calibri" w:hAnsi="Calibri" w:cs="AF_Hijaz"/>
          <w:sz w:val="28"/>
          <w:szCs w:val="28"/>
          <w:rtl/>
        </w:rPr>
        <w:t xml:space="preserve">                   - عبد الرحيم الضاقية،: "بناء درس الاجتماعيات (إبتدائي، إعدادي، تأهيلي" السلسلة البيداغوجية، عدد 23</w:t>
      </w:r>
      <w:r>
        <w:rPr>
          <w:rFonts w:ascii="Calibri" w:hAnsi="Calibri" w:cs="AF_Hijaz" w:hint="cs"/>
          <w:sz w:val="28"/>
          <w:szCs w:val="28"/>
          <w:rtl/>
        </w:rPr>
        <w:t xml:space="preserve">، </w:t>
      </w:r>
      <w:r w:rsidRPr="0016441B">
        <w:rPr>
          <w:rFonts w:ascii="Calibri" w:hAnsi="Calibri" w:cs="AF_Hijaz"/>
          <w:sz w:val="28"/>
          <w:szCs w:val="28"/>
          <w:rtl/>
        </w:rPr>
        <w:t>دار الثقافة للنشر والتوزيع</w:t>
      </w:r>
      <w:r>
        <w:rPr>
          <w:rFonts w:ascii="Calibri" w:hAnsi="Calibri" w:cs="AF_Hijaz" w:hint="cs"/>
          <w:sz w:val="28"/>
          <w:szCs w:val="28"/>
          <w:rtl/>
        </w:rPr>
        <w:t>،</w:t>
      </w:r>
      <w:r w:rsidRPr="0016441B">
        <w:rPr>
          <w:rFonts w:ascii="Calibri" w:hAnsi="Calibri" w:cs="AF_Hijaz"/>
          <w:sz w:val="28"/>
          <w:szCs w:val="28"/>
          <w:rtl/>
        </w:rPr>
        <w:t xml:space="preserve"> الدار البيضاء</w:t>
      </w:r>
      <w:r>
        <w:rPr>
          <w:rFonts w:ascii="Calibri" w:hAnsi="Calibri" w:cs="AF_Hijaz" w:hint="cs"/>
          <w:sz w:val="28"/>
          <w:szCs w:val="28"/>
          <w:rtl/>
        </w:rPr>
        <w:t>،</w:t>
      </w:r>
      <w:r w:rsidRPr="0016441B">
        <w:rPr>
          <w:rFonts w:ascii="Calibri" w:hAnsi="Calibri" w:cs="AF_Hijaz"/>
          <w:sz w:val="28"/>
          <w:szCs w:val="28"/>
          <w:rtl/>
        </w:rPr>
        <w:t>الطبعة الأولى.</w:t>
      </w:r>
      <w:r>
        <w:rPr>
          <w:rFonts w:ascii="Calibri" w:hAnsi="Calibri" w:cs="AF_Hijaz" w:hint="cs"/>
          <w:sz w:val="28"/>
          <w:szCs w:val="28"/>
          <w:rtl/>
        </w:rPr>
        <w:t>2006</w:t>
      </w:r>
    </w:p>
    <w:p w:rsidR="00E44BD9" w:rsidRDefault="00E44BD9" w:rsidP="00E44BD9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 w:rsidRPr="0016441B">
        <w:rPr>
          <w:rFonts w:ascii="Calibri" w:hAnsi="Calibri" w:cs="AF_Hijaz"/>
          <w:sz w:val="28"/>
          <w:szCs w:val="28"/>
          <w:rtl/>
        </w:rPr>
        <w:t xml:space="preserve">            </w:t>
      </w:r>
      <w:r>
        <w:rPr>
          <w:rFonts w:ascii="Calibri" w:hAnsi="Calibri" w:cs="AF_Hijaz"/>
          <w:sz w:val="28"/>
          <w:szCs w:val="28"/>
          <w:rtl/>
        </w:rPr>
        <w:t xml:space="preserve">       - الموسوعة العربية، 2004</w:t>
      </w:r>
    </w:p>
    <w:p w:rsidR="005F3865" w:rsidRDefault="005F3865" w:rsidP="00E44BD9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</w:p>
    <w:p w:rsidR="005F3865" w:rsidRDefault="005F3865" w:rsidP="00E44BD9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</w:p>
    <w:p w:rsidR="005F3865" w:rsidRDefault="005F3865" w:rsidP="005F3865">
      <w:pPr>
        <w:tabs>
          <w:tab w:val="left" w:pos="13290"/>
        </w:tabs>
        <w:rPr>
          <w:rFonts w:ascii="Calibri" w:hAnsi="Calibri" w:cs="AF_Hijaz"/>
          <w:sz w:val="28"/>
          <w:szCs w:val="28"/>
          <w:rtl/>
        </w:rPr>
      </w:pPr>
    </w:p>
    <w:p w:rsidR="005F3865" w:rsidRDefault="004437CA" w:rsidP="005F3865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 w:rsidRPr="00AA7735">
        <w:rPr>
          <w:rFonts w:cs="AF_Hijaz"/>
          <w:noProof/>
          <w:sz w:val="28"/>
          <w:szCs w:val="28"/>
        </w:rPr>
        <w:lastRenderedPageBreak/>
        <w:pict>
          <v:shape id="_x0000_s1283" type="#_x0000_t202" style="position:absolute;left:0;text-align:left;margin-left:649.8pt;margin-top:9.2pt;width:137.25pt;height:81pt;z-index:251666432" filled="f" stroked="f">
            <v:textbox style="mso-next-textbox:#_x0000_s1283">
              <w:txbxContent>
                <w:p w:rsidR="005F3865" w:rsidRPr="00B64B87" w:rsidRDefault="005F3865" w:rsidP="005F3865">
                  <w:pPr>
                    <w:jc w:val="both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الأستاذ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>: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 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تـوفبـق بـومهـراز</w:t>
                  </w:r>
                </w:p>
                <w:p w:rsidR="005F3865" w:rsidRPr="00B64B87" w:rsidRDefault="005F3865" w:rsidP="005F3865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المؤسسة: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الثانوية التأهيلية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الأندلس</w:t>
                  </w:r>
                </w:p>
                <w:p w:rsidR="005F3865" w:rsidRPr="00B64B87" w:rsidRDefault="005F3865" w:rsidP="005F3865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المادة: التاريخ 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المستوى: 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أولى أدب</w:t>
                  </w:r>
                  <w:r w:rsidRPr="00B64B87">
                    <w:rPr>
                      <w:rFonts w:ascii="Andalus" w:hAnsi="Andalus" w:cs="Traditional Arabic"/>
                      <w:color w:val="000000"/>
                      <w:lang w:bidi="ar-MA"/>
                    </w:rPr>
                    <w:t xml:space="preserve"> </w:t>
                  </w:r>
                </w:p>
                <w:p w:rsidR="005F3865" w:rsidRPr="00B64B87" w:rsidRDefault="005F3865" w:rsidP="005F3865">
                  <w:pPr>
                    <w:jc w:val="both"/>
                    <w:rPr>
                      <w:rFonts w:ascii="Andalus" w:hAnsi="Andalus" w:cs="Traditional Arabic"/>
                      <w:color w:val="000000"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المجزوءة: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االثانية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 w:rsidR="004437CA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    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الوحدة 1</w:t>
                  </w:r>
                </w:p>
                <w:p w:rsidR="005F3865" w:rsidRPr="00B64B87" w:rsidRDefault="005F3865" w:rsidP="005F3865">
                  <w:pPr>
                    <w:jc w:val="right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</w:p>
                <w:p w:rsidR="005F3865" w:rsidRPr="00B64B87" w:rsidRDefault="005F3865" w:rsidP="005F3865">
                  <w:pPr>
                    <w:jc w:val="right"/>
                    <w:rPr>
                      <w:rFonts w:cs="Traditional Arabic"/>
                      <w:color w:val="000000"/>
                      <w:lang w:bidi="ar-MA"/>
                    </w:rPr>
                  </w:pPr>
                </w:p>
              </w:txbxContent>
            </v:textbox>
            <w10:wrap type="square"/>
          </v:shape>
        </w:pict>
      </w:r>
    </w:p>
    <w:p w:rsidR="005F3865" w:rsidRDefault="00AA7735" w:rsidP="005F3865">
      <w:pPr>
        <w:tabs>
          <w:tab w:val="left" w:pos="13290"/>
        </w:tabs>
        <w:ind w:firstLine="1684"/>
        <w:rPr>
          <w:rFonts w:cs="AF_Hijaz"/>
          <w:sz w:val="28"/>
          <w:szCs w:val="28"/>
          <w:lang w:bidi="ar-MA"/>
        </w:rPr>
      </w:pPr>
      <w:r w:rsidRPr="00AA7735">
        <w:rPr>
          <w:rFonts w:cs="AF_Hijaz"/>
          <w:noProof/>
          <w:sz w:val="28"/>
          <w:szCs w:val="28"/>
        </w:rPr>
        <w:pict>
          <v:shape id="_x0000_s1282" type="#_x0000_t65" style="position:absolute;left:0;text-align:left;margin-left:37.4pt;margin-top:0;width:149.6pt;height:54pt;z-index:251665408" filled="f" stroked="f">
            <v:shadow on="t" type="double" opacity=".5" color2="shadow add(102)" offset="-3pt,-3pt" offset2="-6pt,-6pt"/>
            <v:textbox style="mso-next-textbox:#_x0000_s1282">
              <w:txbxContent>
                <w:p w:rsidR="005F3865" w:rsidRPr="00483ECC" w:rsidRDefault="005F3865" w:rsidP="005F3865">
                  <w:pPr>
                    <w:jc w:val="center"/>
                    <w:rPr>
                      <w:rFonts w:cs="MCS Rika S_I normal.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أهداف التعلم:</w:t>
                  </w:r>
                </w:p>
                <w:p w:rsidR="005F3865" w:rsidRPr="00B64B87" w:rsidRDefault="005F3865" w:rsidP="005F3865">
                  <w:pPr>
                    <w:jc w:val="center"/>
                    <w:rPr>
                      <w:rFonts w:cs="MCS Rika S_I normal."/>
                      <w:color w:val="000000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انظر الكتاب المدرسي ص:</w:t>
                  </w:r>
                  <w:r>
                    <w:rPr>
                      <w:rFonts w:cs="MCS Rika S_I normal." w:hint="cs"/>
                      <w:b/>
                      <w:bCs/>
                      <w:color w:val="000000"/>
                      <w:rtl/>
                      <w:lang w:bidi="ar-MA"/>
                    </w:rPr>
                    <w:t>115</w:t>
                  </w:r>
                </w:p>
                <w:p w:rsidR="005F3865" w:rsidRPr="00B64B87" w:rsidRDefault="005F3865" w:rsidP="005F3865"/>
              </w:txbxContent>
            </v:textbox>
          </v:shape>
        </w:pict>
      </w:r>
      <w:r w:rsidRPr="00AA7735">
        <w:rPr>
          <w:rFonts w:cs="AF_Hijaz"/>
          <w:noProof/>
          <w:sz w:val="28"/>
          <w:szCs w:val="28"/>
        </w:rPr>
        <w:pict>
          <v:shape id="_x0000_s1281" type="#_x0000_t202" style="position:absolute;left:0;text-align:left;margin-left:224.4pt;margin-top:-9pt;width:407.75pt;height:85.5pt;z-index:251664384;mso-wrap-style:none" filled="f" fillcolor="#ff9" stroked="f" strokecolor="yellow">
            <v:shadow on="t" opacity=".5" offset="6pt,6pt"/>
            <v:textbox style="mso-next-textbox:#_x0000_s1281;mso-fit-shape-to-text:t">
              <w:txbxContent>
                <w:p w:rsidR="005F3865" w:rsidRPr="00E44B6E" w:rsidRDefault="00AA7735" w:rsidP="005F3865">
                  <w:pPr>
                    <w:rPr>
                      <w:szCs w:val="32"/>
                    </w:rPr>
                  </w:pPr>
                  <w:r w:rsidRPr="00AA7735">
                    <w:rPr>
                      <w:rFonts w:ascii="Andalus" w:hAnsi="Andalus" w:cs="SC_OUHOD"/>
                      <w:sz w:val="32"/>
                      <w:szCs w:val="32"/>
                      <w:lang w:bidi="ar-MA"/>
                    </w:rPr>
                    <w:pict>
                      <v:shape id="_x0000_i1027" type="#_x0000_t172" style="width:389.35pt;height:78.2pt" adj="6924" fillcolor="#92cddc" strokecolor="red">
                        <v:fill color2="#c0c"/>
                        <v:shadow on="t" color="#99f" opacity="52429f" offset="3pt,3pt"/>
                        <v:textpath style="font-family:&quot;Impact&quot;;font-size:20pt;v-text-kern:t" trim="t" fitpath="t" string="الضغوط الأوربية على الامبراطورية العثمانية ومحاولات الاصلاح"/>
                      </v:shape>
                    </w:pict>
                  </w:r>
                </w:p>
              </w:txbxContent>
            </v:textbox>
          </v:shape>
        </w:pict>
      </w:r>
    </w:p>
    <w:p w:rsidR="005F3865" w:rsidRDefault="005F3865" w:rsidP="005F3865">
      <w:pPr>
        <w:tabs>
          <w:tab w:val="left" w:pos="13290"/>
        </w:tabs>
        <w:ind w:firstLine="1684"/>
        <w:rPr>
          <w:rFonts w:cs="AF_Hijaz"/>
          <w:sz w:val="28"/>
          <w:szCs w:val="28"/>
          <w:rtl/>
          <w:lang w:bidi="ar-MA"/>
        </w:rPr>
      </w:pPr>
    </w:p>
    <w:p w:rsidR="005F3865" w:rsidRDefault="005F3865" w:rsidP="005F3865">
      <w:pPr>
        <w:tabs>
          <w:tab w:val="left" w:pos="13290"/>
        </w:tabs>
        <w:rPr>
          <w:rFonts w:cs="AF_Hijaz"/>
          <w:sz w:val="28"/>
          <w:szCs w:val="28"/>
          <w:rtl/>
          <w:lang w:bidi="ar-MA"/>
        </w:rPr>
      </w:pPr>
    </w:p>
    <w:p w:rsidR="005F3865" w:rsidRDefault="005F3865" w:rsidP="005F3865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5F3865" w:rsidRDefault="005F3865" w:rsidP="005F3865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5F3865" w:rsidRPr="00C031EF" w:rsidRDefault="005F3865" w:rsidP="005F3865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tbl>
      <w:tblPr>
        <w:tblpPr w:leftFromText="180" w:rightFromText="180" w:vertAnchor="text" w:horzAnchor="margin" w:tblpXSpec="center" w:tblpY="175"/>
        <w:bidiVisual/>
        <w:tblW w:w="0" w:type="auto"/>
        <w:tblInd w:w="14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20"/>
        <w:gridCol w:w="1699"/>
        <w:gridCol w:w="4967"/>
        <w:gridCol w:w="5806"/>
        <w:gridCol w:w="1134"/>
      </w:tblGrid>
      <w:tr w:rsidR="005F3865" w:rsidTr="00F46D08">
        <w:trPr>
          <w:trHeight w:val="256"/>
        </w:trPr>
        <w:tc>
          <w:tcPr>
            <w:tcW w:w="1420" w:type="dxa"/>
            <w:shd w:val="clear" w:color="auto" w:fill="C6D9F1"/>
            <w:vAlign w:val="center"/>
          </w:tcPr>
          <w:p w:rsidR="005F3865" w:rsidRPr="007B3BA7" w:rsidRDefault="005F3865" w:rsidP="00837C34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الوضعيات</w:t>
            </w:r>
          </w:p>
        </w:tc>
        <w:tc>
          <w:tcPr>
            <w:tcW w:w="1699" w:type="dxa"/>
            <w:shd w:val="clear" w:color="auto" w:fill="C6D9F1"/>
            <w:vAlign w:val="center"/>
          </w:tcPr>
          <w:p w:rsidR="005F3865" w:rsidRPr="00C031EF" w:rsidRDefault="005F3865" w:rsidP="00837C34">
            <w:pPr>
              <w:jc w:val="center"/>
              <w:rPr>
                <w:rFonts w:cs="AGA Juhyna Regular"/>
                <w:rtl/>
                <w:lang w:bidi="ar-MA"/>
              </w:rPr>
            </w:pPr>
            <w:r w:rsidRPr="00C031EF">
              <w:rPr>
                <w:rFonts w:cs="AGA Juhyna Regular" w:hint="cs"/>
                <w:rtl/>
                <w:lang w:bidi="ar-MA"/>
              </w:rPr>
              <w:t>الدعامات البيداغوجية</w:t>
            </w:r>
          </w:p>
        </w:tc>
        <w:tc>
          <w:tcPr>
            <w:tcW w:w="4967" w:type="dxa"/>
            <w:shd w:val="clear" w:color="auto" w:fill="C6D9F1"/>
            <w:vAlign w:val="center"/>
          </w:tcPr>
          <w:p w:rsidR="005F3865" w:rsidRPr="007B3BA7" w:rsidRDefault="005F3865" w:rsidP="00837C34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أشكال التدبير الديداكتيكي</w:t>
            </w:r>
          </w:p>
        </w:tc>
        <w:tc>
          <w:tcPr>
            <w:tcW w:w="5806" w:type="dxa"/>
            <w:shd w:val="clear" w:color="auto" w:fill="C6D9F1"/>
            <w:vAlign w:val="center"/>
          </w:tcPr>
          <w:p w:rsidR="005F3865" w:rsidRPr="007B3BA7" w:rsidRDefault="005F3865" w:rsidP="00837C34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خلاصات واستنتاجات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5F3865" w:rsidRPr="00C031EF" w:rsidRDefault="005F3865" w:rsidP="00837C34">
            <w:pPr>
              <w:jc w:val="center"/>
              <w:rPr>
                <w:b/>
                <w:bCs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مفـاهـيـم</w:t>
            </w:r>
          </w:p>
          <w:p w:rsidR="005F3865" w:rsidRPr="007B3BA7" w:rsidRDefault="005F3865" w:rsidP="00837C34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ومصطلحات</w:t>
            </w:r>
          </w:p>
        </w:tc>
      </w:tr>
      <w:tr w:rsidR="005F3865" w:rsidRPr="007B3BA7" w:rsidTr="00F46D08">
        <w:trPr>
          <w:trHeight w:val="346"/>
        </w:trPr>
        <w:tc>
          <w:tcPr>
            <w:tcW w:w="1420" w:type="dxa"/>
            <w:shd w:val="clear" w:color="auto" w:fill="C6D9F1"/>
            <w:vAlign w:val="center"/>
          </w:tcPr>
          <w:p w:rsidR="005F3865" w:rsidRPr="007B3BA7" w:rsidRDefault="005F3865" w:rsidP="00837C34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>المقطع ا</w:t>
            </w:r>
            <w:r>
              <w:rPr>
                <w:rFonts w:cs="MCS Erwah S_U normal." w:hint="cs"/>
                <w:color w:val="FF0000"/>
                <w:rtl/>
                <w:lang w:bidi="ar-MA"/>
              </w:rPr>
              <w:t>لثالث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F3865" w:rsidRPr="007B3BA7" w:rsidRDefault="005F3865" w:rsidP="00837C34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5F3865" w:rsidRPr="007B3BA7" w:rsidRDefault="005F3865" w:rsidP="00837C34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5F3865" w:rsidRPr="00A534B7" w:rsidRDefault="005F3865" w:rsidP="00837C34">
            <w:pPr>
              <w:spacing w:before="120" w:after="120"/>
              <w:jc w:val="lowKashida"/>
              <w:rPr>
                <w:rFonts w:cs="MCS Erwah S_U normal."/>
                <w:color w:val="FF0000"/>
                <w:rtl/>
                <w:lang w:bidi="ar-MA"/>
              </w:rPr>
            </w:pPr>
            <w:r>
              <w:rPr>
                <w:rFonts w:cs="MCS Erwah S_U normal." w:hint="cs"/>
                <w:color w:val="FF0000"/>
                <w:rtl/>
                <w:lang w:bidi="ar-MA"/>
              </w:rPr>
              <w:t>تفسير محدودية الإصلاحات العثمانية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3865" w:rsidRPr="008D7D01" w:rsidRDefault="00F46D08" w:rsidP="00F46D08">
            <w:pPr>
              <w:spacing w:before="120" w:after="120" w:line="360" w:lineRule="auto"/>
              <w:jc w:val="lowKashida"/>
              <w:rPr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التنظيمات: اصلاحات على الطريقة الأوربية اعلن عنها سنة 1839</w:t>
            </w:r>
          </w:p>
        </w:tc>
      </w:tr>
      <w:tr w:rsidR="005F3865" w:rsidRPr="007B3BA7" w:rsidTr="00F46D08">
        <w:trPr>
          <w:trHeight w:val="97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C6D9F1"/>
          </w:tcPr>
          <w:p w:rsidR="005F3865" w:rsidRPr="007B3BA7" w:rsidRDefault="005F3865" w:rsidP="00837C34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الأول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865" w:rsidRPr="005E602B" w:rsidRDefault="005F3865" w:rsidP="00837C34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5F3865" w:rsidRPr="007B3BA7" w:rsidRDefault="005F3865" w:rsidP="00837C34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</w:tcPr>
          <w:p w:rsidR="005F3865" w:rsidRPr="005C2517" w:rsidRDefault="00837C34" w:rsidP="00837C34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بعض عوامل محدودية سياسة الاصلاحات</w:t>
            </w:r>
          </w:p>
        </w:tc>
        <w:tc>
          <w:tcPr>
            <w:tcW w:w="1134" w:type="dxa"/>
            <w:vMerge/>
            <w:shd w:val="clear" w:color="auto" w:fill="auto"/>
          </w:tcPr>
          <w:p w:rsidR="005F3865" w:rsidRPr="007B3BA7" w:rsidRDefault="005F3865" w:rsidP="00837C34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5F3865" w:rsidRPr="007B3BA7" w:rsidTr="00F46D08">
        <w:trPr>
          <w:trHeight w:val="802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C6D9F1"/>
          </w:tcPr>
          <w:p w:rsidR="005F3865" w:rsidRPr="007B3BA7" w:rsidRDefault="005F3865" w:rsidP="00837C34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5F3865" w:rsidRPr="000A1318" w:rsidRDefault="005F3865" w:rsidP="00F679CC">
            <w:pPr>
              <w:jc w:val="center"/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 xml:space="preserve">وثيقة </w:t>
            </w:r>
            <w:r w:rsidR="00F679CC"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19 ص 121</w:t>
            </w:r>
          </w:p>
          <w:p w:rsidR="00F46D08" w:rsidRPr="000A1318" w:rsidRDefault="00F46D08" w:rsidP="00F679CC">
            <w:pPr>
              <w:jc w:val="center"/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</w:p>
          <w:p w:rsidR="00F46D08" w:rsidRPr="000A1318" w:rsidRDefault="00F46D08" w:rsidP="00F679CC">
            <w:pPr>
              <w:jc w:val="center"/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</w:p>
          <w:p w:rsidR="00F46D08" w:rsidRPr="000A1318" w:rsidRDefault="00F46D08" w:rsidP="00F679CC">
            <w:pPr>
              <w:jc w:val="center"/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</w:p>
          <w:p w:rsidR="00F46D08" w:rsidRDefault="00F46D08" w:rsidP="00F679CC">
            <w:pPr>
              <w:jc w:val="center"/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</w:p>
          <w:p w:rsidR="000A1318" w:rsidRPr="000A1318" w:rsidRDefault="000A1318" w:rsidP="00F679CC">
            <w:pPr>
              <w:jc w:val="center"/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</w:p>
          <w:p w:rsidR="005F3865" w:rsidRPr="000A1318" w:rsidRDefault="00F679CC" w:rsidP="00F46D08">
            <w:pPr>
              <w:jc w:val="center"/>
              <w:rPr>
                <w:rFonts w:ascii="Arial" w:hAnsi="Arial" w:cs="Arial"/>
                <w:sz w:val="22"/>
                <w:szCs w:val="22"/>
                <w:rtl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وثيقة 20 ص 122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</w:tcPr>
          <w:p w:rsidR="005F3865" w:rsidRPr="000A1318" w:rsidRDefault="00F46D08" w:rsidP="00837C34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حدد أسباب تدهور الامبراطورية العثمانية؟</w:t>
            </w:r>
          </w:p>
          <w:p w:rsidR="00F46D08" w:rsidRPr="000A1318" w:rsidRDefault="00F46D08" w:rsidP="00F46D08">
            <w:pPr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</w:p>
          <w:p w:rsidR="00F46D08" w:rsidRPr="000A1318" w:rsidRDefault="00F46D08" w:rsidP="00F46D08">
            <w:pPr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</w:p>
          <w:p w:rsidR="00F46D08" w:rsidRPr="000A1318" w:rsidRDefault="00F46D08" w:rsidP="00F46D08">
            <w:pPr>
              <w:rPr>
                <w:rFonts w:ascii="Arial" w:hAnsi="Arial" w:cs="Arial" w:hint="cs"/>
                <w:sz w:val="22"/>
                <w:szCs w:val="22"/>
                <w:lang w:bidi="ar-MA"/>
              </w:rPr>
            </w:pPr>
          </w:p>
          <w:p w:rsidR="00F46D08" w:rsidRPr="000A1318" w:rsidRDefault="00F46D08" w:rsidP="00837C34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ابرز التحول الذي آلت إليه الامبراطورية  عند نهاية فترة الاصلاحات؟</w:t>
            </w:r>
          </w:p>
          <w:p w:rsidR="00F46D08" w:rsidRPr="000A1318" w:rsidRDefault="00F46D08" w:rsidP="00F46D08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بين أهداف الدول الحاكمة من نهج سياسة الاصلاح منذ بداية القرن 19م</w:t>
            </w:r>
          </w:p>
          <w:p w:rsidR="00C33DD1" w:rsidRPr="009E4DB3" w:rsidRDefault="00C33DD1" w:rsidP="009E4DB3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ابرز الجوانب التي لم يشملها الاصلاح</w:t>
            </w:r>
            <w:r w:rsidR="00530F73"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؟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F46D08" w:rsidRPr="00F46D08" w:rsidRDefault="00F46D08" w:rsidP="00F46D08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F46D0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ضعف الاقتصاد العثماني و هزالة مداخيل الدولة .</w:t>
            </w:r>
          </w:p>
          <w:p w:rsidR="00F46D08" w:rsidRPr="00F46D08" w:rsidRDefault="00F46D08" w:rsidP="00F46D08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  <w:r w:rsidRPr="00F46D0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 xml:space="preserve"> غزو المنتجات الأوروبية للسوق الداخلية العثمانية.</w:t>
            </w:r>
          </w:p>
          <w:p w:rsidR="00F46D08" w:rsidRPr="00F46D08" w:rsidRDefault="00F46D08" w:rsidP="00F46D08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</w:pPr>
            <w:r w:rsidRPr="00F46D0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ارتباط النصارى و اليهود العثمانيين بالدول الأوروبية</w:t>
            </w:r>
          </w:p>
          <w:p w:rsidR="00F46D08" w:rsidRPr="00F46D08" w:rsidRDefault="00F46D08" w:rsidP="00F46D08">
            <w:pPr>
              <w:numPr>
                <w:ilvl w:val="0"/>
                <w:numId w:val="14"/>
              </w:numPr>
              <w:ind w:left="257" w:hanging="161"/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fr-FR" w:eastAsia="fr-FR"/>
              </w:rPr>
            </w:pPr>
            <w:r w:rsidRPr="00F46D0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 xml:space="preserve">- الهزائم العسكرية للجيش العثماني أمام القوات الأوربية </w:t>
            </w:r>
          </w:p>
          <w:p w:rsidR="005F3865" w:rsidRDefault="00F46D08" w:rsidP="00837C34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تحولت إلى سوق للتصريف ثم إلى شبه مستعمرة للدول الأوربية الرأسمالية</w:t>
            </w:r>
          </w:p>
          <w:p w:rsidR="000A1318" w:rsidRPr="000A1318" w:rsidRDefault="000A1318" w:rsidP="000A1318">
            <w:pPr>
              <w:ind w:left="257"/>
              <w:rPr>
                <w:rFonts w:ascii="Arial" w:hAnsi="Arial" w:cs="Arial" w:hint="cs"/>
                <w:sz w:val="22"/>
                <w:szCs w:val="22"/>
                <w:lang w:bidi="ar-MA"/>
              </w:rPr>
            </w:pPr>
          </w:p>
          <w:p w:rsidR="00F46D08" w:rsidRPr="000A1318" w:rsidRDefault="009E4DB3" w:rsidP="00837C34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ايقاف تدهور أوضاع الدولة</w:t>
            </w:r>
          </w:p>
          <w:p w:rsidR="009E4DB3" w:rsidRPr="00466912" w:rsidRDefault="009E4DB3" w:rsidP="00837C34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الجانب الاجتماعي والسياسي</w:t>
            </w:r>
          </w:p>
        </w:tc>
        <w:tc>
          <w:tcPr>
            <w:tcW w:w="1134" w:type="dxa"/>
            <w:vMerge/>
            <w:shd w:val="clear" w:color="auto" w:fill="auto"/>
          </w:tcPr>
          <w:p w:rsidR="005F3865" w:rsidRPr="007B3BA7" w:rsidRDefault="005F3865" w:rsidP="00837C34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5F3865" w:rsidTr="00F46D08">
        <w:trPr>
          <w:trHeight w:val="324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C6D9F1"/>
          </w:tcPr>
          <w:p w:rsidR="005F3865" w:rsidRPr="007B3BA7" w:rsidRDefault="005F3865" w:rsidP="00837C34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الثاني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5F3865" w:rsidRPr="000A1318" w:rsidRDefault="005F3865" w:rsidP="00837C34">
            <w:pPr>
              <w:rPr>
                <w:rFonts w:ascii="Arial" w:hAnsi="Arial" w:cs="Arial"/>
                <w:sz w:val="22"/>
                <w:szCs w:val="22"/>
                <w:rtl/>
                <w:lang w:bidi="ar-MA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5F3865" w:rsidRPr="007B3BA7" w:rsidRDefault="005F3865" w:rsidP="00837C34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</w:tcPr>
          <w:p w:rsidR="005F3865" w:rsidRPr="007B3BA7" w:rsidRDefault="00837C34" w:rsidP="00837C34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موقف السلطان عبد الحميد من الاصلاحات</w:t>
            </w:r>
          </w:p>
        </w:tc>
        <w:tc>
          <w:tcPr>
            <w:tcW w:w="1134" w:type="dxa"/>
            <w:vMerge/>
            <w:shd w:val="clear" w:color="auto" w:fill="auto"/>
          </w:tcPr>
          <w:p w:rsidR="005F3865" w:rsidRDefault="005F3865" w:rsidP="00837C34">
            <w:pPr>
              <w:jc w:val="center"/>
              <w:rPr>
                <w:rtl/>
                <w:lang w:bidi="ar-MA"/>
              </w:rPr>
            </w:pPr>
          </w:p>
        </w:tc>
      </w:tr>
      <w:tr w:rsidR="005F3865" w:rsidTr="00F46D08">
        <w:trPr>
          <w:trHeight w:val="48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5F3865" w:rsidRPr="007B3BA7" w:rsidRDefault="005F3865" w:rsidP="00837C34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865" w:rsidRPr="000A1318" w:rsidRDefault="005F3865" w:rsidP="00F679CC">
            <w:pPr>
              <w:jc w:val="center"/>
              <w:rPr>
                <w:rFonts w:ascii="Arial" w:hAnsi="Arial" w:cs="Arial"/>
                <w:sz w:val="22"/>
                <w:szCs w:val="22"/>
                <w:rtl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 xml:space="preserve">وثيقة </w:t>
            </w:r>
            <w:r w:rsidR="00F679CC"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21 ص 122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865" w:rsidRPr="000A1318" w:rsidRDefault="009E4DB3" w:rsidP="00837C34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ابرز موقف عبد الحميد الثاني من الاصلاح؟</w:t>
            </w:r>
          </w:p>
          <w:p w:rsidR="009E4DB3" w:rsidRPr="000A1318" w:rsidRDefault="009E4DB3" w:rsidP="00837C34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2"/>
                <w:szCs w:val="22"/>
                <w:rtl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استعرض مبررات موقفه؟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865" w:rsidRPr="000A1318" w:rsidRDefault="009E4DB3" w:rsidP="00837C34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 xml:space="preserve">عارض </w:t>
            </w:r>
            <w:r w:rsidR="00B348FB"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الاصلاحات</w:t>
            </w:r>
          </w:p>
          <w:p w:rsidR="00B348FB" w:rsidRPr="000A1318" w:rsidRDefault="00B348FB" w:rsidP="00837C34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 xml:space="preserve">لأن الاصلاحات ستقضي على الامبراطورية </w:t>
            </w:r>
          </w:p>
          <w:p w:rsidR="00B348FB" w:rsidRPr="000A1318" w:rsidRDefault="00B348FB" w:rsidP="00B348FB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2"/>
                <w:szCs w:val="22"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 xml:space="preserve">+ لم تراعي الظروف الداخلية للبلاد </w:t>
            </w:r>
          </w:p>
          <w:p w:rsidR="00B348FB" w:rsidRPr="000A1318" w:rsidRDefault="00B348FB" w:rsidP="00B348FB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2"/>
                <w:szCs w:val="22"/>
                <w:rtl/>
                <w:lang w:bidi="ar-MA"/>
              </w:rPr>
            </w:pPr>
            <w:r w:rsidRPr="000A1318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أقر بضرورة أخذبعض الأشياء عن الأوربيين</w:t>
            </w:r>
          </w:p>
        </w:tc>
        <w:tc>
          <w:tcPr>
            <w:tcW w:w="1134" w:type="dxa"/>
            <w:vMerge/>
            <w:shd w:val="clear" w:color="auto" w:fill="auto"/>
          </w:tcPr>
          <w:p w:rsidR="005F3865" w:rsidRDefault="005F3865" w:rsidP="00837C34">
            <w:pPr>
              <w:jc w:val="center"/>
              <w:rPr>
                <w:rtl/>
                <w:lang w:bidi="ar-MA"/>
              </w:rPr>
            </w:pPr>
          </w:p>
        </w:tc>
      </w:tr>
      <w:tr w:rsidR="005F3865" w:rsidRPr="007B3BA7" w:rsidTr="004437CA">
        <w:trPr>
          <w:trHeight w:val="284"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7C34" w:rsidRPr="00B348FB" w:rsidRDefault="005F3865" w:rsidP="00B348FB">
            <w:pPr>
              <w:jc w:val="center"/>
              <w:rPr>
                <w:rFonts w:ascii="Andalus" w:hAnsi="Andalus" w:cs="Hesham Cortoba"/>
                <w:color w:val="984806" w:themeColor="accent6" w:themeShade="80"/>
                <w:highlight w:val="yellow"/>
                <w:rtl/>
              </w:rPr>
            </w:pPr>
            <w:r w:rsidRPr="00B348FB">
              <w:rPr>
                <w:rFonts w:cs="MCS Erwah S_U normal." w:hint="cs"/>
                <w:color w:val="984806" w:themeColor="accent6" w:themeShade="80"/>
                <w:rtl/>
                <w:lang w:bidi="ar-MA"/>
              </w:rPr>
              <w:t xml:space="preserve">تقويم مرحلي : أبرز   </w:t>
            </w:r>
            <w:r w:rsidR="00B348FB" w:rsidRPr="00B348FB">
              <w:rPr>
                <w:rFonts w:cs="MCS Erwah S_U normal." w:hint="cs"/>
                <w:color w:val="984806" w:themeColor="accent6" w:themeShade="80"/>
                <w:rtl/>
                <w:lang w:bidi="ar-MA"/>
              </w:rPr>
              <w:t xml:space="preserve"> بعض عوامل محدودية سياسة </w:t>
            </w:r>
            <w:r w:rsidR="000A1318" w:rsidRPr="00B348FB">
              <w:rPr>
                <w:rFonts w:cs="MCS Erwah S_U normal." w:hint="cs"/>
                <w:color w:val="984806" w:themeColor="accent6" w:themeShade="80"/>
                <w:rtl/>
                <w:lang w:bidi="ar-MA"/>
              </w:rPr>
              <w:t>الإصلاحات</w:t>
            </w:r>
            <w:r w:rsidR="00B348FB" w:rsidRPr="00B348FB">
              <w:rPr>
                <w:rFonts w:cs="MCS Erwah S_U normal." w:hint="cs"/>
                <w:color w:val="984806" w:themeColor="accent6" w:themeShade="80"/>
                <w:rtl/>
                <w:lang w:bidi="ar-MA"/>
              </w:rPr>
              <w:t xml:space="preserve">  وموقف آخر السلاطين من من الاصلاح؟</w:t>
            </w:r>
          </w:p>
        </w:tc>
      </w:tr>
      <w:tr w:rsidR="00837C34" w:rsidRPr="007B3BA7" w:rsidTr="004437CA">
        <w:trPr>
          <w:trHeight w:val="338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37C34" w:rsidRPr="00A534B7" w:rsidRDefault="004437CA" w:rsidP="00837C34">
            <w:pPr>
              <w:jc w:val="center"/>
              <w:rPr>
                <w:rFonts w:cs="MCS Erwah S_U normal." w:hint="cs"/>
                <w:color w:val="FF0000"/>
                <w:rtl/>
                <w:lang w:bidi="ar-MA"/>
              </w:rPr>
            </w:pPr>
            <w:r>
              <w:rPr>
                <w:rFonts w:cs="MCS Erwah S_U normal." w:hint="cs"/>
                <w:color w:val="FF0000"/>
                <w:rtl/>
                <w:lang w:bidi="ar-MA"/>
              </w:rPr>
              <w:t xml:space="preserve">تقويم إجمالي: </w:t>
            </w:r>
            <w:r w:rsidR="00B348FB" w:rsidRPr="00A534B7">
              <w:rPr>
                <w:rFonts w:cs="MCS Erwah S_U normal." w:hint="cs"/>
                <w:color w:val="FF0000"/>
                <w:rtl/>
                <w:lang w:bidi="ar-MA"/>
              </w:rPr>
              <w:t xml:space="preserve">: </w:t>
            </w:r>
            <w:r w:rsidR="00B348FB">
              <w:rPr>
                <w:rFonts w:cs="MCS Erwah S_U normal." w:hint="cs"/>
                <w:color w:val="FF0000"/>
                <w:rtl/>
                <w:lang w:bidi="ar-MA"/>
              </w:rPr>
              <w:t xml:space="preserve">أبرز </w:t>
            </w:r>
            <w:r w:rsidR="00B348FB" w:rsidRPr="00A534B7">
              <w:rPr>
                <w:rFonts w:cs="MCS Erwah S_U normal." w:hint="cs"/>
                <w:color w:val="FF0000"/>
                <w:rtl/>
                <w:lang w:bidi="ar-MA"/>
              </w:rPr>
              <w:t xml:space="preserve"> الضغوط السياسية والعسكرية والاقتصادية والمالية الأوربية على </w:t>
            </w:r>
            <w:r w:rsidR="000A1318" w:rsidRPr="00A534B7">
              <w:rPr>
                <w:rFonts w:cs="MCS Erwah S_U normal." w:hint="cs"/>
                <w:color w:val="FF0000"/>
                <w:rtl/>
                <w:lang w:bidi="ar-MA"/>
              </w:rPr>
              <w:t>الإمبراطورية</w:t>
            </w:r>
            <w:r w:rsidR="00B348FB" w:rsidRPr="00A534B7">
              <w:rPr>
                <w:rFonts w:cs="MCS Erwah S_U normal." w:hint="cs"/>
                <w:color w:val="FF0000"/>
                <w:rtl/>
                <w:lang w:bidi="ar-MA"/>
              </w:rPr>
              <w:t xml:space="preserve"> </w:t>
            </w:r>
            <w:r w:rsidR="000A1318" w:rsidRPr="00A534B7">
              <w:rPr>
                <w:rFonts w:cs="MCS Erwah S_U normal." w:hint="cs"/>
                <w:color w:val="FF0000"/>
                <w:rtl/>
                <w:lang w:bidi="ar-MA"/>
              </w:rPr>
              <w:t>العثمانية</w:t>
            </w:r>
            <w:r w:rsidR="000A1318">
              <w:rPr>
                <w:rFonts w:cs="MCS Erwah S_U normal." w:hint="cs"/>
                <w:color w:val="FF0000"/>
                <w:rtl/>
                <w:lang w:bidi="ar-MA"/>
              </w:rPr>
              <w:t xml:space="preserve"> و طبيعة الإصلاحات العثمانية و</w:t>
            </w:r>
            <w:r w:rsidR="000A1318" w:rsidRPr="000A1318">
              <w:rPr>
                <w:rFonts w:cs="MCS Erwah S_U normal." w:hint="cs"/>
                <w:color w:val="FF0000"/>
                <w:rtl/>
                <w:lang w:bidi="ar-MA"/>
              </w:rPr>
              <w:t xml:space="preserve"> بعض عوامل محدودية </w:t>
            </w:r>
            <w:r w:rsidR="00B348FB" w:rsidRPr="00A534B7">
              <w:rPr>
                <w:rFonts w:cs="MCS Erwah S_U normal." w:hint="cs"/>
                <w:color w:val="FF0000"/>
                <w:rtl/>
                <w:lang w:bidi="ar-MA"/>
              </w:rPr>
              <w:t xml:space="preserve"> خلال القرن 19م</w:t>
            </w:r>
            <w:r w:rsidR="000A1318">
              <w:rPr>
                <w:rFonts w:cs="MCS Erwah S_U normal." w:hint="cs"/>
                <w:color w:val="FF0000"/>
                <w:rtl/>
                <w:lang w:bidi="ar-MA"/>
              </w:rPr>
              <w:t>؟؟</w:t>
            </w:r>
          </w:p>
        </w:tc>
      </w:tr>
    </w:tbl>
    <w:p w:rsidR="005F3865" w:rsidRPr="004437CA" w:rsidRDefault="005F3865" w:rsidP="005F3865">
      <w:pPr>
        <w:tabs>
          <w:tab w:val="left" w:pos="13290"/>
        </w:tabs>
        <w:ind w:left="535"/>
        <w:rPr>
          <w:rFonts w:cs="Hesham Cortoba"/>
          <w:sz w:val="28"/>
          <w:szCs w:val="28"/>
          <w:lang w:val="fr-FR"/>
        </w:rPr>
      </w:pPr>
      <w:r w:rsidRPr="004437CA">
        <w:rPr>
          <w:rFonts w:cs="Hesham Cortoba" w:hint="cs"/>
          <w:sz w:val="28"/>
          <w:szCs w:val="28"/>
          <w:rtl/>
        </w:rPr>
        <w:t xml:space="preserve">المراجع المعتمدة: </w:t>
      </w:r>
    </w:p>
    <w:p w:rsidR="005F3865" w:rsidRPr="0016441B" w:rsidRDefault="005F3865" w:rsidP="005F3865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 w:rsidRPr="001410E8">
        <w:rPr>
          <w:rFonts w:cs="AF_Hijaz" w:hint="cs"/>
          <w:color w:val="FF0000"/>
          <w:sz w:val="28"/>
          <w:szCs w:val="28"/>
          <w:rtl/>
        </w:rPr>
        <w:t xml:space="preserve">        </w:t>
      </w:r>
      <w:r w:rsidRPr="001410E8">
        <w:rPr>
          <w:rFonts w:cs="AF_Hijaz" w:hint="cs"/>
          <w:sz w:val="28"/>
          <w:szCs w:val="28"/>
          <w:rtl/>
        </w:rPr>
        <w:t xml:space="preserve">           </w:t>
      </w:r>
      <w:r w:rsidRPr="0016441B">
        <w:rPr>
          <w:rFonts w:ascii="Calibri" w:hAnsi="Calibri" w:cs="AF_Hijaz"/>
          <w:sz w:val="28"/>
          <w:szCs w:val="28"/>
          <w:rtl/>
        </w:rPr>
        <w:t>- الكتاب المدرسي (</w:t>
      </w:r>
      <w:r>
        <w:rPr>
          <w:rFonts w:ascii="Calibri" w:hAnsi="Calibri" w:cs="AF_Hijaz" w:hint="cs"/>
          <w:sz w:val="28"/>
          <w:szCs w:val="28"/>
          <w:rtl/>
        </w:rPr>
        <w:t>في رحاب التاريخ</w:t>
      </w:r>
      <w:r w:rsidRPr="0016441B">
        <w:rPr>
          <w:rFonts w:ascii="Calibri" w:hAnsi="Calibri" w:cs="AF_Hijaz"/>
          <w:sz w:val="28"/>
          <w:szCs w:val="28"/>
          <w:rtl/>
        </w:rPr>
        <w:t>). طبعة 200</w:t>
      </w:r>
      <w:r>
        <w:rPr>
          <w:rFonts w:ascii="Calibri" w:hAnsi="Calibri" w:cs="AF_Hijaz" w:hint="cs"/>
          <w:sz w:val="28"/>
          <w:szCs w:val="28"/>
          <w:rtl/>
        </w:rPr>
        <w:t>6</w:t>
      </w:r>
      <w:r w:rsidRPr="0016441B">
        <w:rPr>
          <w:rFonts w:ascii="Calibri" w:hAnsi="Calibri" w:cs="AF_Hijaz"/>
          <w:sz w:val="28"/>
          <w:szCs w:val="28"/>
          <w:rtl/>
        </w:rPr>
        <w:t xml:space="preserve">.          </w:t>
      </w:r>
    </w:p>
    <w:p w:rsidR="005F3865" w:rsidRDefault="005F3865" w:rsidP="005F3865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 w:rsidRPr="0016441B">
        <w:rPr>
          <w:rFonts w:ascii="Calibri" w:hAnsi="Calibri" w:cs="AF_Hijaz"/>
          <w:sz w:val="28"/>
          <w:szCs w:val="28"/>
          <w:rtl/>
        </w:rPr>
        <w:t xml:space="preserve">                   - عبد الرحيم الضاقية،: "بناء درس الاجتماعيات (إبتدائي، إعدادي، تأهيلي" السلسلة البيداغوجية، عدد 23</w:t>
      </w:r>
      <w:r>
        <w:rPr>
          <w:rFonts w:ascii="Calibri" w:hAnsi="Calibri" w:cs="AF_Hijaz" w:hint="cs"/>
          <w:sz w:val="28"/>
          <w:szCs w:val="28"/>
          <w:rtl/>
        </w:rPr>
        <w:t xml:space="preserve">، </w:t>
      </w:r>
      <w:r w:rsidRPr="0016441B">
        <w:rPr>
          <w:rFonts w:ascii="Calibri" w:hAnsi="Calibri" w:cs="AF_Hijaz"/>
          <w:sz w:val="28"/>
          <w:szCs w:val="28"/>
          <w:rtl/>
        </w:rPr>
        <w:t>دار الثقافة للنشر والتوزيع</w:t>
      </w:r>
      <w:r>
        <w:rPr>
          <w:rFonts w:ascii="Calibri" w:hAnsi="Calibri" w:cs="AF_Hijaz" w:hint="cs"/>
          <w:sz w:val="28"/>
          <w:szCs w:val="28"/>
          <w:rtl/>
        </w:rPr>
        <w:t>،</w:t>
      </w:r>
      <w:r w:rsidRPr="0016441B">
        <w:rPr>
          <w:rFonts w:ascii="Calibri" w:hAnsi="Calibri" w:cs="AF_Hijaz"/>
          <w:sz w:val="28"/>
          <w:szCs w:val="28"/>
          <w:rtl/>
        </w:rPr>
        <w:t xml:space="preserve"> الدار البيضاء</w:t>
      </w:r>
      <w:r>
        <w:rPr>
          <w:rFonts w:ascii="Calibri" w:hAnsi="Calibri" w:cs="AF_Hijaz" w:hint="cs"/>
          <w:sz w:val="28"/>
          <w:szCs w:val="28"/>
          <w:rtl/>
        </w:rPr>
        <w:t>،</w:t>
      </w:r>
      <w:r w:rsidRPr="0016441B">
        <w:rPr>
          <w:rFonts w:ascii="Calibri" w:hAnsi="Calibri" w:cs="AF_Hijaz"/>
          <w:sz w:val="28"/>
          <w:szCs w:val="28"/>
          <w:rtl/>
        </w:rPr>
        <w:t>الطبعة الأولى.</w:t>
      </w:r>
      <w:r>
        <w:rPr>
          <w:rFonts w:ascii="Calibri" w:hAnsi="Calibri" w:cs="AF_Hijaz" w:hint="cs"/>
          <w:sz w:val="28"/>
          <w:szCs w:val="28"/>
          <w:rtl/>
        </w:rPr>
        <w:t>2006</w:t>
      </w:r>
    </w:p>
    <w:p w:rsidR="005F3865" w:rsidRDefault="005F3865" w:rsidP="005F3865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</w:rPr>
      </w:pPr>
      <w:r w:rsidRPr="0016441B">
        <w:rPr>
          <w:rFonts w:ascii="Calibri" w:hAnsi="Calibri" w:cs="AF_Hijaz"/>
          <w:sz w:val="28"/>
          <w:szCs w:val="28"/>
          <w:rtl/>
        </w:rPr>
        <w:t xml:space="preserve">            </w:t>
      </w:r>
      <w:r>
        <w:rPr>
          <w:rFonts w:ascii="Calibri" w:hAnsi="Calibri" w:cs="AF_Hijaz"/>
          <w:sz w:val="28"/>
          <w:szCs w:val="28"/>
          <w:rtl/>
        </w:rPr>
        <w:t xml:space="preserve">       - الموسوعة العربية، 2004</w:t>
      </w:r>
    </w:p>
    <w:p w:rsidR="005F3865" w:rsidRDefault="005F3865" w:rsidP="00E44BD9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</w:rPr>
      </w:pPr>
    </w:p>
    <w:p w:rsidR="00E44BD9" w:rsidRPr="00BA44D9" w:rsidRDefault="00E44BD9" w:rsidP="00E44BD9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  <w:lang w:bidi="ar-MA"/>
        </w:rPr>
      </w:pPr>
      <w:r>
        <w:rPr>
          <w:rFonts w:ascii="Calibri" w:hAnsi="Calibri" w:cs="AF_Hijaz"/>
          <w:sz w:val="28"/>
          <w:szCs w:val="28"/>
          <w:rtl/>
        </w:rPr>
        <w:tab/>
      </w:r>
      <w:r>
        <w:rPr>
          <w:rFonts w:ascii="Calibri" w:hAnsi="Calibri" w:cs="AF_Hijaz"/>
          <w:sz w:val="28"/>
          <w:szCs w:val="28"/>
          <w:rtl/>
        </w:rPr>
        <w:tab/>
      </w:r>
      <w:r>
        <w:rPr>
          <w:rFonts w:ascii="Calibri" w:hAnsi="Calibri" w:cs="AF_Hijaz"/>
          <w:sz w:val="28"/>
          <w:szCs w:val="28"/>
          <w:rtl/>
        </w:rPr>
        <w:tab/>
      </w:r>
      <w:r>
        <w:rPr>
          <w:rFonts w:ascii="Calibri" w:hAnsi="Calibri" w:cs="AF_Hijaz"/>
          <w:sz w:val="28"/>
          <w:szCs w:val="28"/>
          <w:rtl/>
        </w:rPr>
        <w:tab/>
      </w:r>
    </w:p>
    <w:p w:rsidR="00BA44D9" w:rsidRPr="00BA44D9" w:rsidRDefault="00D970E1" w:rsidP="009E2C96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  <w:lang w:bidi="ar-MA"/>
        </w:rPr>
      </w:pPr>
      <w:r>
        <w:rPr>
          <w:rFonts w:ascii="Calibri" w:hAnsi="Calibri" w:cs="AF_Hijaz"/>
          <w:sz w:val="28"/>
          <w:szCs w:val="28"/>
          <w:rtl/>
        </w:rPr>
        <w:tab/>
      </w:r>
      <w:r>
        <w:rPr>
          <w:rFonts w:ascii="Calibri" w:hAnsi="Calibri" w:cs="AF_Hijaz"/>
          <w:sz w:val="28"/>
          <w:szCs w:val="28"/>
          <w:rtl/>
        </w:rPr>
        <w:tab/>
      </w:r>
      <w:r w:rsidR="004A7958">
        <w:rPr>
          <w:rFonts w:ascii="Calibri" w:hAnsi="Calibri" w:cs="AF_Hijaz"/>
          <w:sz w:val="28"/>
          <w:szCs w:val="28"/>
          <w:rtl/>
        </w:rPr>
        <w:tab/>
      </w:r>
      <w:r w:rsidR="00120BF7">
        <w:rPr>
          <w:rFonts w:ascii="Calibri" w:hAnsi="Calibri" w:cs="AF_Hijaz"/>
          <w:sz w:val="28"/>
          <w:szCs w:val="28"/>
          <w:rtl/>
        </w:rPr>
        <w:tab/>
      </w:r>
    </w:p>
    <w:sectPr w:rsidR="00BA44D9" w:rsidRPr="00BA44D9" w:rsidSect="0019759D">
      <w:pgSz w:w="16838" w:h="11906" w:orient="landscape"/>
      <w:pgMar w:top="426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30" w:rsidRDefault="00CE2C30" w:rsidP="00DD4C0D">
      <w:r>
        <w:separator/>
      </w:r>
    </w:p>
  </w:endnote>
  <w:endnote w:type="continuationSeparator" w:id="1">
    <w:p w:rsidR="00CE2C30" w:rsidRDefault="00CE2C30" w:rsidP="00DD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ijon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Rika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OUHO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Juhyn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Erw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Kayrawa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CS  Morgan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30" w:rsidRDefault="00CE2C30" w:rsidP="00DD4C0D">
      <w:r>
        <w:separator/>
      </w:r>
    </w:p>
  </w:footnote>
  <w:footnote w:type="continuationSeparator" w:id="1">
    <w:p w:rsidR="00CE2C30" w:rsidRDefault="00CE2C30" w:rsidP="00DD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5pt;height:11.55pt" o:bullet="t">
        <v:imagedata r:id="rId1" o:title="msoDC1F"/>
      </v:shape>
    </w:pict>
  </w:numPicBullet>
  <w:abstractNum w:abstractNumId="0">
    <w:nsid w:val="01071936"/>
    <w:multiLevelType w:val="hybridMultilevel"/>
    <w:tmpl w:val="ECCE4448"/>
    <w:lvl w:ilvl="0" w:tplc="45AAEA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6E5"/>
    <w:multiLevelType w:val="hybridMultilevel"/>
    <w:tmpl w:val="40429A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5DA4"/>
    <w:multiLevelType w:val="hybridMultilevel"/>
    <w:tmpl w:val="69206600"/>
    <w:lvl w:ilvl="0" w:tplc="8A707C6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3F3A"/>
    <w:multiLevelType w:val="hybridMultilevel"/>
    <w:tmpl w:val="9CDADB44"/>
    <w:lvl w:ilvl="0" w:tplc="B96CE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Hijaz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C4DA4"/>
    <w:multiLevelType w:val="hybridMultilevel"/>
    <w:tmpl w:val="B2E6D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0F34"/>
    <w:multiLevelType w:val="hybridMultilevel"/>
    <w:tmpl w:val="DCB0E7A2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D23"/>
    <w:multiLevelType w:val="hybridMultilevel"/>
    <w:tmpl w:val="E294E8A0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11E9"/>
    <w:multiLevelType w:val="hybridMultilevel"/>
    <w:tmpl w:val="22825172"/>
    <w:lvl w:ilvl="0" w:tplc="EF9A9E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360B"/>
    <w:multiLevelType w:val="hybridMultilevel"/>
    <w:tmpl w:val="ED683C0E"/>
    <w:lvl w:ilvl="0" w:tplc="E80A81A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B0C4D"/>
    <w:multiLevelType w:val="hybridMultilevel"/>
    <w:tmpl w:val="441C5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859F9"/>
    <w:multiLevelType w:val="hybridMultilevel"/>
    <w:tmpl w:val="C12AD9BA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B0100"/>
    <w:multiLevelType w:val="hybridMultilevel"/>
    <w:tmpl w:val="2ADECECA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A351F"/>
    <w:multiLevelType w:val="hybridMultilevel"/>
    <w:tmpl w:val="5AF84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E7E79"/>
    <w:multiLevelType w:val="hybridMultilevel"/>
    <w:tmpl w:val="8C7A9CE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35E7C"/>
    <w:multiLevelType w:val="hybridMultilevel"/>
    <w:tmpl w:val="16DA01F4"/>
    <w:lvl w:ilvl="0" w:tplc="04D4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A7099"/>
    <w:multiLevelType w:val="hybridMultilevel"/>
    <w:tmpl w:val="2BDE2D46"/>
    <w:lvl w:ilvl="0" w:tplc="0EE49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Hijaz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3746"/>
    <w:multiLevelType w:val="hybridMultilevel"/>
    <w:tmpl w:val="6478C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33E7A"/>
    <w:multiLevelType w:val="hybridMultilevel"/>
    <w:tmpl w:val="077C626C"/>
    <w:lvl w:ilvl="0" w:tplc="E80A81A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A03E5"/>
    <w:multiLevelType w:val="hybridMultilevel"/>
    <w:tmpl w:val="6C544F06"/>
    <w:lvl w:ilvl="0" w:tplc="F61A0EB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23A"/>
    <w:multiLevelType w:val="hybridMultilevel"/>
    <w:tmpl w:val="BF6628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31D0F"/>
    <w:multiLevelType w:val="hybridMultilevel"/>
    <w:tmpl w:val="13D67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6C39"/>
    <w:multiLevelType w:val="hybridMultilevel"/>
    <w:tmpl w:val="3604845C"/>
    <w:lvl w:ilvl="0" w:tplc="E80A81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37826"/>
    <w:multiLevelType w:val="hybridMultilevel"/>
    <w:tmpl w:val="12B4D066"/>
    <w:lvl w:ilvl="0" w:tplc="E80A81A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A12BE"/>
    <w:multiLevelType w:val="hybridMultilevel"/>
    <w:tmpl w:val="6292EEAA"/>
    <w:lvl w:ilvl="0" w:tplc="E80A81A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5152"/>
    <w:multiLevelType w:val="hybridMultilevel"/>
    <w:tmpl w:val="ECE22D5C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247F3"/>
    <w:multiLevelType w:val="hybridMultilevel"/>
    <w:tmpl w:val="F670E060"/>
    <w:lvl w:ilvl="0" w:tplc="908A9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CS Hijon S_U normal.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953D3"/>
    <w:multiLevelType w:val="hybridMultilevel"/>
    <w:tmpl w:val="3C82BDE2"/>
    <w:lvl w:ilvl="0" w:tplc="E80A81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906BA"/>
    <w:multiLevelType w:val="hybridMultilevel"/>
    <w:tmpl w:val="DD4EB78E"/>
    <w:lvl w:ilvl="0" w:tplc="5B3206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82DD7"/>
    <w:multiLevelType w:val="hybridMultilevel"/>
    <w:tmpl w:val="9198E8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85C21"/>
    <w:multiLevelType w:val="hybridMultilevel"/>
    <w:tmpl w:val="955C4DDE"/>
    <w:lvl w:ilvl="0" w:tplc="CE66D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F707F"/>
    <w:multiLevelType w:val="hybridMultilevel"/>
    <w:tmpl w:val="A1E6955A"/>
    <w:lvl w:ilvl="0" w:tplc="08A05BD8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FE6BA9"/>
    <w:multiLevelType w:val="hybridMultilevel"/>
    <w:tmpl w:val="8E96AD76"/>
    <w:lvl w:ilvl="0" w:tplc="B20A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Hijaz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F14C1"/>
    <w:multiLevelType w:val="hybridMultilevel"/>
    <w:tmpl w:val="E40427C0"/>
    <w:lvl w:ilvl="0" w:tplc="E80A81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15"/>
  </w:num>
  <w:num w:numId="5">
    <w:abstractNumId w:val="31"/>
  </w:num>
  <w:num w:numId="6">
    <w:abstractNumId w:val="25"/>
  </w:num>
  <w:num w:numId="7">
    <w:abstractNumId w:val="9"/>
  </w:num>
  <w:num w:numId="8">
    <w:abstractNumId w:val="21"/>
  </w:num>
  <w:num w:numId="9">
    <w:abstractNumId w:val="17"/>
  </w:num>
  <w:num w:numId="10">
    <w:abstractNumId w:val="7"/>
  </w:num>
  <w:num w:numId="11">
    <w:abstractNumId w:val="16"/>
  </w:num>
  <w:num w:numId="12">
    <w:abstractNumId w:val="4"/>
  </w:num>
  <w:num w:numId="13">
    <w:abstractNumId w:val="18"/>
  </w:num>
  <w:num w:numId="14">
    <w:abstractNumId w:val="27"/>
  </w:num>
  <w:num w:numId="15">
    <w:abstractNumId w:val="32"/>
  </w:num>
  <w:num w:numId="16">
    <w:abstractNumId w:val="13"/>
  </w:num>
  <w:num w:numId="17">
    <w:abstractNumId w:val="8"/>
  </w:num>
  <w:num w:numId="18">
    <w:abstractNumId w:val="12"/>
  </w:num>
  <w:num w:numId="19">
    <w:abstractNumId w:val="23"/>
  </w:num>
  <w:num w:numId="20">
    <w:abstractNumId w:val="22"/>
  </w:num>
  <w:num w:numId="21">
    <w:abstractNumId w:val="20"/>
  </w:num>
  <w:num w:numId="22">
    <w:abstractNumId w:val="28"/>
  </w:num>
  <w:num w:numId="23">
    <w:abstractNumId w:val="10"/>
  </w:num>
  <w:num w:numId="24">
    <w:abstractNumId w:val="2"/>
  </w:num>
  <w:num w:numId="25">
    <w:abstractNumId w:val="29"/>
  </w:num>
  <w:num w:numId="26">
    <w:abstractNumId w:val="1"/>
  </w:num>
  <w:num w:numId="27">
    <w:abstractNumId w:val="19"/>
  </w:num>
  <w:num w:numId="28">
    <w:abstractNumId w:val="6"/>
  </w:num>
  <w:num w:numId="29">
    <w:abstractNumId w:val="11"/>
  </w:num>
  <w:num w:numId="30">
    <w:abstractNumId w:val="5"/>
  </w:num>
  <w:num w:numId="31">
    <w:abstractNumId w:val="24"/>
  </w:num>
  <w:num w:numId="32">
    <w:abstractNumId w:val="2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40"/>
    <w:rsid w:val="00001ABA"/>
    <w:rsid w:val="0000516C"/>
    <w:rsid w:val="000119D3"/>
    <w:rsid w:val="000145B8"/>
    <w:rsid w:val="00020972"/>
    <w:rsid w:val="00020CDE"/>
    <w:rsid w:val="0002274A"/>
    <w:rsid w:val="000231EB"/>
    <w:rsid w:val="00024507"/>
    <w:rsid w:val="00024A83"/>
    <w:rsid w:val="0003106E"/>
    <w:rsid w:val="00035C69"/>
    <w:rsid w:val="00045C18"/>
    <w:rsid w:val="000469F3"/>
    <w:rsid w:val="00046AA0"/>
    <w:rsid w:val="00054B50"/>
    <w:rsid w:val="000564E3"/>
    <w:rsid w:val="0005719D"/>
    <w:rsid w:val="00060C7A"/>
    <w:rsid w:val="00062134"/>
    <w:rsid w:val="0006401D"/>
    <w:rsid w:val="000659DA"/>
    <w:rsid w:val="000664C7"/>
    <w:rsid w:val="0007065F"/>
    <w:rsid w:val="000707B5"/>
    <w:rsid w:val="00071232"/>
    <w:rsid w:val="000801F9"/>
    <w:rsid w:val="00080C6E"/>
    <w:rsid w:val="000810B5"/>
    <w:rsid w:val="00083940"/>
    <w:rsid w:val="000867BC"/>
    <w:rsid w:val="000907E0"/>
    <w:rsid w:val="0009575B"/>
    <w:rsid w:val="000A1318"/>
    <w:rsid w:val="000A1762"/>
    <w:rsid w:val="000A71DF"/>
    <w:rsid w:val="000B380C"/>
    <w:rsid w:val="000B387F"/>
    <w:rsid w:val="000B4F5F"/>
    <w:rsid w:val="000B55F2"/>
    <w:rsid w:val="000B6DD8"/>
    <w:rsid w:val="000D07B8"/>
    <w:rsid w:val="000D0D02"/>
    <w:rsid w:val="000D4793"/>
    <w:rsid w:val="000D4A57"/>
    <w:rsid w:val="000D4FD8"/>
    <w:rsid w:val="000D5C9D"/>
    <w:rsid w:val="000D5D0F"/>
    <w:rsid w:val="000D685F"/>
    <w:rsid w:val="000E5291"/>
    <w:rsid w:val="000E615C"/>
    <w:rsid w:val="00106911"/>
    <w:rsid w:val="001069A9"/>
    <w:rsid w:val="00111F0E"/>
    <w:rsid w:val="0011478B"/>
    <w:rsid w:val="001147F5"/>
    <w:rsid w:val="00120BF7"/>
    <w:rsid w:val="00122EBA"/>
    <w:rsid w:val="00124157"/>
    <w:rsid w:val="00134B93"/>
    <w:rsid w:val="001369F5"/>
    <w:rsid w:val="00140EF8"/>
    <w:rsid w:val="001410E8"/>
    <w:rsid w:val="00141CC6"/>
    <w:rsid w:val="001450EF"/>
    <w:rsid w:val="00146FD0"/>
    <w:rsid w:val="00147F31"/>
    <w:rsid w:val="00152EA7"/>
    <w:rsid w:val="0015368B"/>
    <w:rsid w:val="00155A4B"/>
    <w:rsid w:val="00155BDC"/>
    <w:rsid w:val="00156DC0"/>
    <w:rsid w:val="001640F3"/>
    <w:rsid w:val="0016441B"/>
    <w:rsid w:val="00170249"/>
    <w:rsid w:val="0017083C"/>
    <w:rsid w:val="001713B6"/>
    <w:rsid w:val="001725F6"/>
    <w:rsid w:val="00172D8A"/>
    <w:rsid w:val="001760F3"/>
    <w:rsid w:val="00176BC0"/>
    <w:rsid w:val="001807BC"/>
    <w:rsid w:val="00186380"/>
    <w:rsid w:val="001866DA"/>
    <w:rsid w:val="00190D7E"/>
    <w:rsid w:val="001934CA"/>
    <w:rsid w:val="00196D07"/>
    <w:rsid w:val="0019737A"/>
    <w:rsid w:val="0019759D"/>
    <w:rsid w:val="001A0AA6"/>
    <w:rsid w:val="001A3EA1"/>
    <w:rsid w:val="001A412D"/>
    <w:rsid w:val="001A4483"/>
    <w:rsid w:val="001B6110"/>
    <w:rsid w:val="001B6EBC"/>
    <w:rsid w:val="001C033D"/>
    <w:rsid w:val="001C089D"/>
    <w:rsid w:val="001C2096"/>
    <w:rsid w:val="001C21D0"/>
    <w:rsid w:val="001D17B3"/>
    <w:rsid w:val="001D1F41"/>
    <w:rsid w:val="001D2281"/>
    <w:rsid w:val="001D6F5E"/>
    <w:rsid w:val="001E156D"/>
    <w:rsid w:val="001E56A4"/>
    <w:rsid w:val="001E6BCA"/>
    <w:rsid w:val="001F00E8"/>
    <w:rsid w:val="001F027F"/>
    <w:rsid w:val="00200931"/>
    <w:rsid w:val="00206F37"/>
    <w:rsid w:val="00210B4C"/>
    <w:rsid w:val="00210E4E"/>
    <w:rsid w:val="00215BBF"/>
    <w:rsid w:val="00215D9F"/>
    <w:rsid w:val="00216DEB"/>
    <w:rsid w:val="002211E7"/>
    <w:rsid w:val="00222785"/>
    <w:rsid w:val="00222C88"/>
    <w:rsid w:val="00223679"/>
    <w:rsid w:val="002337B7"/>
    <w:rsid w:val="00235E60"/>
    <w:rsid w:val="002377F4"/>
    <w:rsid w:val="00237F90"/>
    <w:rsid w:val="00240725"/>
    <w:rsid w:val="00240F55"/>
    <w:rsid w:val="00243862"/>
    <w:rsid w:val="002459F5"/>
    <w:rsid w:val="002460C8"/>
    <w:rsid w:val="002466DD"/>
    <w:rsid w:val="002470EB"/>
    <w:rsid w:val="00247FE9"/>
    <w:rsid w:val="0025020C"/>
    <w:rsid w:val="002551E4"/>
    <w:rsid w:val="00262BFE"/>
    <w:rsid w:val="0027183A"/>
    <w:rsid w:val="00275977"/>
    <w:rsid w:val="002819C5"/>
    <w:rsid w:val="00287BDF"/>
    <w:rsid w:val="00287FDD"/>
    <w:rsid w:val="00290706"/>
    <w:rsid w:val="00291A7C"/>
    <w:rsid w:val="00294D99"/>
    <w:rsid w:val="0029682A"/>
    <w:rsid w:val="00296FA4"/>
    <w:rsid w:val="002A1638"/>
    <w:rsid w:val="002A4398"/>
    <w:rsid w:val="002A45A2"/>
    <w:rsid w:val="002A64A2"/>
    <w:rsid w:val="002A7174"/>
    <w:rsid w:val="002B098C"/>
    <w:rsid w:val="002B1176"/>
    <w:rsid w:val="002B3F45"/>
    <w:rsid w:val="002B4DE4"/>
    <w:rsid w:val="002C0754"/>
    <w:rsid w:val="002C2ED3"/>
    <w:rsid w:val="002C332F"/>
    <w:rsid w:val="002C7BF0"/>
    <w:rsid w:val="002D0C59"/>
    <w:rsid w:val="002D425D"/>
    <w:rsid w:val="002D4A84"/>
    <w:rsid w:val="002D4DDA"/>
    <w:rsid w:val="002D53F1"/>
    <w:rsid w:val="002E195D"/>
    <w:rsid w:val="002F292D"/>
    <w:rsid w:val="002F3467"/>
    <w:rsid w:val="002F511F"/>
    <w:rsid w:val="00305A64"/>
    <w:rsid w:val="00305B2C"/>
    <w:rsid w:val="00305D1D"/>
    <w:rsid w:val="003171E8"/>
    <w:rsid w:val="00321B0E"/>
    <w:rsid w:val="00321B61"/>
    <w:rsid w:val="00327195"/>
    <w:rsid w:val="003359B3"/>
    <w:rsid w:val="00336062"/>
    <w:rsid w:val="00337C79"/>
    <w:rsid w:val="003439F8"/>
    <w:rsid w:val="00343B9E"/>
    <w:rsid w:val="00345D26"/>
    <w:rsid w:val="003566BE"/>
    <w:rsid w:val="00357940"/>
    <w:rsid w:val="0036115E"/>
    <w:rsid w:val="003644F3"/>
    <w:rsid w:val="0036658D"/>
    <w:rsid w:val="00366602"/>
    <w:rsid w:val="00367738"/>
    <w:rsid w:val="00370B53"/>
    <w:rsid w:val="00373241"/>
    <w:rsid w:val="00373FCA"/>
    <w:rsid w:val="00382B40"/>
    <w:rsid w:val="00383E0A"/>
    <w:rsid w:val="003846BF"/>
    <w:rsid w:val="00386F6F"/>
    <w:rsid w:val="0038782A"/>
    <w:rsid w:val="00391EF6"/>
    <w:rsid w:val="00394C3D"/>
    <w:rsid w:val="003A53D6"/>
    <w:rsid w:val="003A5DFA"/>
    <w:rsid w:val="003A7ED5"/>
    <w:rsid w:val="003B28CB"/>
    <w:rsid w:val="003B6278"/>
    <w:rsid w:val="003C7BF8"/>
    <w:rsid w:val="003C7D90"/>
    <w:rsid w:val="003D0249"/>
    <w:rsid w:val="003D0A1B"/>
    <w:rsid w:val="003D141A"/>
    <w:rsid w:val="003D396C"/>
    <w:rsid w:val="003D5CBA"/>
    <w:rsid w:val="003D7151"/>
    <w:rsid w:val="003E1B08"/>
    <w:rsid w:val="003E6168"/>
    <w:rsid w:val="003E7AA7"/>
    <w:rsid w:val="003F2A3D"/>
    <w:rsid w:val="003F646B"/>
    <w:rsid w:val="00405C24"/>
    <w:rsid w:val="00407667"/>
    <w:rsid w:val="004173EC"/>
    <w:rsid w:val="0042385D"/>
    <w:rsid w:val="004243B5"/>
    <w:rsid w:val="00427C66"/>
    <w:rsid w:val="00427DA8"/>
    <w:rsid w:val="00435270"/>
    <w:rsid w:val="004437CA"/>
    <w:rsid w:val="0044449C"/>
    <w:rsid w:val="00445128"/>
    <w:rsid w:val="00445697"/>
    <w:rsid w:val="0045124B"/>
    <w:rsid w:val="00456D40"/>
    <w:rsid w:val="00463DBB"/>
    <w:rsid w:val="00466912"/>
    <w:rsid w:val="00472AB4"/>
    <w:rsid w:val="004740D3"/>
    <w:rsid w:val="00477599"/>
    <w:rsid w:val="00483ECC"/>
    <w:rsid w:val="004874A2"/>
    <w:rsid w:val="004906CC"/>
    <w:rsid w:val="004A1542"/>
    <w:rsid w:val="004A7958"/>
    <w:rsid w:val="004B159E"/>
    <w:rsid w:val="004B16D8"/>
    <w:rsid w:val="004B224B"/>
    <w:rsid w:val="004B3C49"/>
    <w:rsid w:val="004B6D66"/>
    <w:rsid w:val="004B7E4B"/>
    <w:rsid w:val="004C12A0"/>
    <w:rsid w:val="004C1DF0"/>
    <w:rsid w:val="004D34F6"/>
    <w:rsid w:val="004D3C9D"/>
    <w:rsid w:val="004D640B"/>
    <w:rsid w:val="004E2F80"/>
    <w:rsid w:val="004E32E1"/>
    <w:rsid w:val="004E6079"/>
    <w:rsid w:val="004E6B82"/>
    <w:rsid w:val="004F06E2"/>
    <w:rsid w:val="004F642D"/>
    <w:rsid w:val="0050538C"/>
    <w:rsid w:val="00505D48"/>
    <w:rsid w:val="00506312"/>
    <w:rsid w:val="0051140C"/>
    <w:rsid w:val="00512259"/>
    <w:rsid w:val="0051337E"/>
    <w:rsid w:val="0051390C"/>
    <w:rsid w:val="0051418B"/>
    <w:rsid w:val="0052586F"/>
    <w:rsid w:val="00525937"/>
    <w:rsid w:val="00530F73"/>
    <w:rsid w:val="005323E5"/>
    <w:rsid w:val="00532DB6"/>
    <w:rsid w:val="00534291"/>
    <w:rsid w:val="00535DFE"/>
    <w:rsid w:val="005374D4"/>
    <w:rsid w:val="00537B75"/>
    <w:rsid w:val="005406F9"/>
    <w:rsid w:val="00541710"/>
    <w:rsid w:val="00543739"/>
    <w:rsid w:val="005622B2"/>
    <w:rsid w:val="00562677"/>
    <w:rsid w:val="00566052"/>
    <w:rsid w:val="00571BE6"/>
    <w:rsid w:val="00572180"/>
    <w:rsid w:val="00576097"/>
    <w:rsid w:val="005806E8"/>
    <w:rsid w:val="00584878"/>
    <w:rsid w:val="00590772"/>
    <w:rsid w:val="00590834"/>
    <w:rsid w:val="005961D0"/>
    <w:rsid w:val="005961FD"/>
    <w:rsid w:val="00597AD3"/>
    <w:rsid w:val="005A16ED"/>
    <w:rsid w:val="005A176E"/>
    <w:rsid w:val="005A7A5D"/>
    <w:rsid w:val="005B1904"/>
    <w:rsid w:val="005B7259"/>
    <w:rsid w:val="005B7B0A"/>
    <w:rsid w:val="005B7F63"/>
    <w:rsid w:val="005C2517"/>
    <w:rsid w:val="005C5318"/>
    <w:rsid w:val="005C5F81"/>
    <w:rsid w:val="005C659A"/>
    <w:rsid w:val="005C75FC"/>
    <w:rsid w:val="005D03DD"/>
    <w:rsid w:val="005D2897"/>
    <w:rsid w:val="005D4EBA"/>
    <w:rsid w:val="005D604D"/>
    <w:rsid w:val="005D6250"/>
    <w:rsid w:val="005D6F9D"/>
    <w:rsid w:val="005E03AC"/>
    <w:rsid w:val="005E40C5"/>
    <w:rsid w:val="005E4184"/>
    <w:rsid w:val="005E602B"/>
    <w:rsid w:val="005E763D"/>
    <w:rsid w:val="005F19C9"/>
    <w:rsid w:val="005F2270"/>
    <w:rsid w:val="005F3865"/>
    <w:rsid w:val="005F7B47"/>
    <w:rsid w:val="00600C18"/>
    <w:rsid w:val="00602724"/>
    <w:rsid w:val="00603F6B"/>
    <w:rsid w:val="006075C4"/>
    <w:rsid w:val="00611DEA"/>
    <w:rsid w:val="00615AFF"/>
    <w:rsid w:val="00616C3D"/>
    <w:rsid w:val="00617397"/>
    <w:rsid w:val="006177AD"/>
    <w:rsid w:val="00621C7F"/>
    <w:rsid w:val="0063566B"/>
    <w:rsid w:val="006356A3"/>
    <w:rsid w:val="006402A3"/>
    <w:rsid w:val="0064157E"/>
    <w:rsid w:val="00642411"/>
    <w:rsid w:val="00645AE9"/>
    <w:rsid w:val="0065482B"/>
    <w:rsid w:val="0065785A"/>
    <w:rsid w:val="0066212F"/>
    <w:rsid w:val="00663FC2"/>
    <w:rsid w:val="00670AF3"/>
    <w:rsid w:val="00671A24"/>
    <w:rsid w:val="00673461"/>
    <w:rsid w:val="006753FA"/>
    <w:rsid w:val="00676371"/>
    <w:rsid w:val="0067712F"/>
    <w:rsid w:val="00681A33"/>
    <w:rsid w:val="00686964"/>
    <w:rsid w:val="00686DA7"/>
    <w:rsid w:val="0068729B"/>
    <w:rsid w:val="0069144C"/>
    <w:rsid w:val="0069156F"/>
    <w:rsid w:val="00691BA9"/>
    <w:rsid w:val="006933D5"/>
    <w:rsid w:val="00695BBD"/>
    <w:rsid w:val="006A4559"/>
    <w:rsid w:val="006A4B78"/>
    <w:rsid w:val="006A5108"/>
    <w:rsid w:val="006B13B3"/>
    <w:rsid w:val="006B278F"/>
    <w:rsid w:val="006B5989"/>
    <w:rsid w:val="006B7A9B"/>
    <w:rsid w:val="006C2085"/>
    <w:rsid w:val="006C5AEA"/>
    <w:rsid w:val="006D14EA"/>
    <w:rsid w:val="006D1749"/>
    <w:rsid w:val="006D1A57"/>
    <w:rsid w:val="006D4A8A"/>
    <w:rsid w:val="006E384A"/>
    <w:rsid w:val="006E5550"/>
    <w:rsid w:val="006E6438"/>
    <w:rsid w:val="006F69D6"/>
    <w:rsid w:val="00704642"/>
    <w:rsid w:val="00704875"/>
    <w:rsid w:val="00704DBF"/>
    <w:rsid w:val="0070573F"/>
    <w:rsid w:val="00713211"/>
    <w:rsid w:val="007160D5"/>
    <w:rsid w:val="00720B86"/>
    <w:rsid w:val="0072265A"/>
    <w:rsid w:val="00730BC3"/>
    <w:rsid w:val="00736965"/>
    <w:rsid w:val="007401F5"/>
    <w:rsid w:val="00741D95"/>
    <w:rsid w:val="00745836"/>
    <w:rsid w:val="0074600F"/>
    <w:rsid w:val="0075148F"/>
    <w:rsid w:val="007575BC"/>
    <w:rsid w:val="007622D6"/>
    <w:rsid w:val="00762970"/>
    <w:rsid w:val="00763077"/>
    <w:rsid w:val="00763A87"/>
    <w:rsid w:val="00765126"/>
    <w:rsid w:val="007676A4"/>
    <w:rsid w:val="0077060D"/>
    <w:rsid w:val="007708CA"/>
    <w:rsid w:val="007713B1"/>
    <w:rsid w:val="00774347"/>
    <w:rsid w:val="00776676"/>
    <w:rsid w:val="00782B63"/>
    <w:rsid w:val="007878E1"/>
    <w:rsid w:val="007939BD"/>
    <w:rsid w:val="00793A6F"/>
    <w:rsid w:val="00793CC0"/>
    <w:rsid w:val="00793D3D"/>
    <w:rsid w:val="0079456C"/>
    <w:rsid w:val="00794908"/>
    <w:rsid w:val="007A27B2"/>
    <w:rsid w:val="007B20FA"/>
    <w:rsid w:val="007B3BA7"/>
    <w:rsid w:val="007B3D7A"/>
    <w:rsid w:val="007B3F37"/>
    <w:rsid w:val="007C0C75"/>
    <w:rsid w:val="007C0D7D"/>
    <w:rsid w:val="007C2082"/>
    <w:rsid w:val="007C2618"/>
    <w:rsid w:val="007C2F99"/>
    <w:rsid w:val="007C36BF"/>
    <w:rsid w:val="007C436B"/>
    <w:rsid w:val="007C49A3"/>
    <w:rsid w:val="007C622D"/>
    <w:rsid w:val="007D1B00"/>
    <w:rsid w:val="007D7735"/>
    <w:rsid w:val="007E4F47"/>
    <w:rsid w:val="007E59BE"/>
    <w:rsid w:val="007E7063"/>
    <w:rsid w:val="007F1074"/>
    <w:rsid w:val="007F23E7"/>
    <w:rsid w:val="007F50BF"/>
    <w:rsid w:val="008036F3"/>
    <w:rsid w:val="008052CF"/>
    <w:rsid w:val="00805930"/>
    <w:rsid w:val="00806DC1"/>
    <w:rsid w:val="0081151E"/>
    <w:rsid w:val="00813056"/>
    <w:rsid w:val="00817694"/>
    <w:rsid w:val="00821143"/>
    <w:rsid w:val="008224F9"/>
    <w:rsid w:val="008250D5"/>
    <w:rsid w:val="008329AC"/>
    <w:rsid w:val="008338CF"/>
    <w:rsid w:val="00833B70"/>
    <w:rsid w:val="00835C5A"/>
    <w:rsid w:val="00837C34"/>
    <w:rsid w:val="008416BB"/>
    <w:rsid w:val="00842279"/>
    <w:rsid w:val="00851C66"/>
    <w:rsid w:val="00852648"/>
    <w:rsid w:val="00855954"/>
    <w:rsid w:val="00863218"/>
    <w:rsid w:val="00863F98"/>
    <w:rsid w:val="0086515E"/>
    <w:rsid w:val="00870BE8"/>
    <w:rsid w:val="008739EE"/>
    <w:rsid w:val="0087429D"/>
    <w:rsid w:val="008753DA"/>
    <w:rsid w:val="008766E7"/>
    <w:rsid w:val="00881754"/>
    <w:rsid w:val="00882E83"/>
    <w:rsid w:val="008858AD"/>
    <w:rsid w:val="008868ED"/>
    <w:rsid w:val="00893033"/>
    <w:rsid w:val="0089351C"/>
    <w:rsid w:val="008935C2"/>
    <w:rsid w:val="00894317"/>
    <w:rsid w:val="00895C0B"/>
    <w:rsid w:val="008A1C7E"/>
    <w:rsid w:val="008A475F"/>
    <w:rsid w:val="008A69C8"/>
    <w:rsid w:val="008B42D3"/>
    <w:rsid w:val="008B6F05"/>
    <w:rsid w:val="008C23DC"/>
    <w:rsid w:val="008C328F"/>
    <w:rsid w:val="008C3480"/>
    <w:rsid w:val="008C5F14"/>
    <w:rsid w:val="008C6C55"/>
    <w:rsid w:val="008D7D01"/>
    <w:rsid w:val="008E01E8"/>
    <w:rsid w:val="008E0E11"/>
    <w:rsid w:val="008E0F36"/>
    <w:rsid w:val="008E5FAE"/>
    <w:rsid w:val="008F059B"/>
    <w:rsid w:val="008F09E4"/>
    <w:rsid w:val="008F377B"/>
    <w:rsid w:val="008F69E0"/>
    <w:rsid w:val="00902DC1"/>
    <w:rsid w:val="00904AB9"/>
    <w:rsid w:val="00904B93"/>
    <w:rsid w:val="00904B9B"/>
    <w:rsid w:val="00904D7D"/>
    <w:rsid w:val="00910CFA"/>
    <w:rsid w:val="00912BC6"/>
    <w:rsid w:val="00913982"/>
    <w:rsid w:val="0091641C"/>
    <w:rsid w:val="0092088A"/>
    <w:rsid w:val="00920F13"/>
    <w:rsid w:val="009211A5"/>
    <w:rsid w:val="00922DA4"/>
    <w:rsid w:val="009234BF"/>
    <w:rsid w:val="00924524"/>
    <w:rsid w:val="00925027"/>
    <w:rsid w:val="0092682A"/>
    <w:rsid w:val="00930CA9"/>
    <w:rsid w:val="00931FF5"/>
    <w:rsid w:val="00933875"/>
    <w:rsid w:val="00935388"/>
    <w:rsid w:val="009366DB"/>
    <w:rsid w:val="009369E4"/>
    <w:rsid w:val="009377C1"/>
    <w:rsid w:val="009436DB"/>
    <w:rsid w:val="0094589D"/>
    <w:rsid w:val="00945C9B"/>
    <w:rsid w:val="00951F60"/>
    <w:rsid w:val="00955168"/>
    <w:rsid w:val="009561BB"/>
    <w:rsid w:val="00962844"/>
    <w:rsid w:val="00967961"/>
    <w:rsid w:val="00967A7A"/>
    <w:rsid w:val="0097063C"/>
    <w:rsid w:val="00970DD8"/>
    <w:rsid w:val="009715FC"/>
    <w:rsid w:val="009725DD"/>
    <w:rsid w:val="009733F5"/>
    <w:rsid w:val="00983351"/>
    <w:rsid w:val="00993833"/>
    <w:rsid w:val="009952BB"/>
    <w:rsid w:val="009964B6"/>
    <w:rsid w:val="009A031C"/>
    <w:rsid w:val="009A241D"/>
    <w:rsid w:val="009A2AD4"/>
    <w:rsid w:val="009A34CB"/>
    <w:rsid w:val="009A4541"/>
    <w:rsid w:val="009A60E1"/>
    <w:rsid w:val="009B01F4"/>
    <w:rsid w:val="009B0F53"/>
    <w:rsid w:val="009B16F3"/>
    <w:rsid w:val="009B1B06"/>
    <w:rsid w:val="009B23B9"/>
    <w:rsid w:val="009B28E3"/>
    <w:rsid w:val="009B6230"/>
    <w:rsid w:val="009C2C22"/>
    <w:rsid w:val="009C31AA"/>
    <w:rsid w:val="009D0312"/>
    <w:rsid w:val="009D0E74"/>
    <w:rsid w:val="009D25DD"/>
    <w:rsid w:val="009E04BA"/>
    <w:rsid w:val="009E2C96"/>
    <w:rsid w:val="009E3371"/>
    <w:rsid w:val="009E4DB3"/>
    <w:rsid w:val="009F3659"/>
    <w:rsid w:val="009F42B5"/>
    <w:rsid w:val="009F58E7"/>
    <w:rsid w:val="009F7BFD"/>
    <w:rsid w:val="00A05387"/>
    <w:rsid w:val="00A10ECC"/>
    <w:rsid w:val="00A11158"/>
    <w:rsid w:val="00A1633B"/>
    <w:rsid w:val="00A2176F"/>
    <w:rsid w:val="00A246FE"/>
    <w:rsid w:val="00A25C53"/>
    <w:rsid w:val="00A2619E"/>
    <w:rsid w:val="00A34927"/>
    <w:rsid w:val="00A34D6A"/>
    <w:rsid w:val="00A35328"/>
    <w:rsid w:val="00A358EC"/>
    <w:rsid w:val="00A3660C"/>
    <w:rsid w:val="00A4294C"/>
    <w:rsid w:val="00A45B52"/>
    <w:rsid w:val="00A46D08"/>
    <w:rsid w:val="00A46DBD"/>
    <w:rsid w:val="00A4745A"/>
    <w:rsid w:val="00A533F7"/>
    <w:rsid w:val="00A534B7"/>
    <w:rsid w:val="00A5450C"/>
    <w:rsid w:val="00A5581E"/>
    <w:rsid w:val="00A57782"/>
    <w:rsid w:val="00A577F1"/>
    <w:rsid w:val="00A62D00"/>
    <w:rsid w:val="00A64611"/>
    <w:rsid w:val="00A67240"/>
    <w:rsid w:val="00A70C27"/>
    <w:rsid w:val="00A72ADE"/>
    <w:rsid w:val="00A734D8"/>
    <w:rsid w:val="00A74CA6"/>
    <w:rsid w:val="00A853E0"/>
    <w:rsid w:val="00A876EF"/>
    <w:rsid w:val="00A87A1D"/>
    <w:rsid w:val="00A90F0C"/>
    <w:rsid w:val="00A9237C"/>
    <w:rsid w:val="00A93180"/>
    <w:rsid w:val="00A93AF1"/>
    <w:rsid w:val="00A94F92"/>
    <w:rsid w:val="00A962E5"/>
    <w:rsid w:val="00AA4780"/>
    <w:rsid w:val="00AA4DFA"/>
    <w:rsid w:val="00AA6804"/>
    <w:rsid w:val="00AA7735"/>
    <w:rsid w:val="00AB33EA"/>
    <w:rsid w:val="00AB37DA"/>
    <w:rsid w:val="00AB3DF8"/>
    <w:rsid w:val="00AB4D16"/>
    <w:rsid w:val="00AC019E"/>
    <w:rsid w:val="00AC4F2B"/>
    <w:rsid w:val="00AC6004"/>
    <w:rsid w:val="00AC6B8C"/>
    <w:rsid w:val="00AD262C"/>
    <w:rsid w:val="00AD2694"/>
    <w:rsid w:val="00AD4F23"/>
    <w:rsid w:val="00AE35D0"/>
    <w:rsid w:val="00AE3F4A"/>
    <w:rsid w:val="00AE5224"/>
    <w:rsid w:val="00AF071D"/>
    <w:rsid w:val="00AF179C"/>
    <w:rsid w:val="00AF25E7"/>
    <w:rsid w:val="00B00294"/>
    <w:rsid w:val="00B05223"/>
    <w:rsid w:val="00B10444"/>
    <w:rsid w:val="00B1229B"/>
    <w:rsid w:val="00B12529"/>
    <w:rsid w:val="00B14365"/>
    <w:rsid w:val="00B17EF7"/>
    <w:rsid w:val="00B201FD"/>
    <w:rsid w:val="00B22745"/>
    <w:rsid w:val="00B24F14"/>
    <w:rsid w:val="00B26F73"/>
    <w:rsid w:val="00B3162F"/>
    <w:rsid w:val="00B32464"/>
    <w:rsid w:val="00B32EA0"/>
    <w:rsid w:val="00B348FB"/>
    <w:rsid w:val="00B34E4F"/>
    <w:rsid w:val="00B3502B"/>
    <w:rsid w:val="00B42D73"/>
    <w:rsid w:val="00B44BEF"/>
    <w:rsid w:val="00B44DC6"/>
    <w:rsid w:val="00B51B0C"/>
    <w:rsid w:val="00B52A0D"/>
    <w:rsid w:val="00B5303F"/>
    <w:rsid w:val="00B57281"/>
    <w:rsid w:val="00B63EB1"/>
    <w:rsid w:val="00B64B87"/>
    <w:rsid w:val="00B64BEA"/>
    <w:rsid w:val="00B65CDE"/>
    <w:rsid w:val="00B718DE"/>
    <w:rsid w:val="00B7334D"/>
    <w:rsid w:val="00B7336F"/>
    <w:rsid w:val="00B7661E"/>
    <w:rsid w:val="00B76678"/>
    <w:rsid w:val="00B92BCC"/>
    <w:rsid w:val="00B943B1"/>
    <w:rsid w:val="00B96BFE"/>
    <w:rsid w:val="00BA2D2A"/>
    <w:rsid w:val="00BA44D9"/>
    <w:rsid w:val="00BA5550"/>
    <w:rsid w:val="00BA5A90"/>
    <w:rsid w:val="00BA76EE"/>
    <w:rsid w:val="00BB3A6F"/>
    <w:rsid w:val="00BB4040"/>
    <w:rsid w:val="00BC000A"/>
    <w:rsid w:val="00BC519E"/>
    <w:rsid w:val="00BC6A00"/>
    <w:rsid w:val="00BC6E16"/>
    <w:rsid w:val="00BC7E4F"/>
    <w:rsid w:val="00BE0DF2"/>
    <w:rsid w:val="00BE289B"/>
    <w:rsid w:val="00BE3A55"/>
    <w:rsid w:val="00BE4CAE"/>
    <w:rsid w:val="00BE74C9"/>
    <w:rsid w:val="00BF39C6"/>
    <w:rsid w:val="00C018AD"/>
    <w:rsid w:val="00C031EF"/>
    <w:rsid w:val="00C103C9"/>
    <w:rsid w:val="00C10D35"/>
    <w:rsid w:val="00C14748"/>
    <w:rsid w:val="00C21FCE"/>
    <w:rsid w:val="00C302C3"/>
    <w:rsid w:val="00C3071C"/>
    <w:rsid w:val="00C30ACF"/>
    <w:rsid w:val="00C3242C"/>
    <w:rsid w:val="00C33DD1"/>
    <w:rsid w:val="00C345F1"/>
    <w:rsid w:val="00C34629"/>
    <w:rsid w:val="00C364A7"/>
    <w:rsid w:val="00C43DBC"/>
    <w:rsid w:val="00C55E75"/>
    <w:rsid w:val="00C55FB6"/>
    <w:rsid w:val="00C57E2F"/>
    <w:rsid w:val="00C61B5B"/>
    <w:rsid w:val="00C62B4A"/>
    <w:rsid w:val="00C64B74"/>
    <w:rsid w:val="00C651B7"/>
    <w:rsid w:val="00C65243"/>
    <w:rsid w:val="00C708C8"/>
    <w:rsid w:val="00C77DCB"/>
    <w:rsid w:val="00C92CB8"/>
    <w:rsid w:val="00C95F23"/>
    <w:rsid w:val="00C965A3"/>
    <w:rsid w:val="00C96EF0"/>
    <w:rsid w:val="00C976CC"/>
    <w:rsid w:val="00C977C4"/>
    <w:rsid w:val="00C979D4"/>
    <w:rsid w:val="00CA1219"/>
    <w:rsid w:val="00CA12E1"/>
    <w:rsid w:val="00CA72DC"/>
    <w:rsid w:val="00CB27AC"/>
    <w:rsid w:val="00CB2FF7"/>
    <w:rsid w:val="00CB335C"/>
    <w:rsid w:val="00CB3C3C"/>
    <w:rsid w:val="00CB7F20"/>
    <w:rsid w:val="00CC366C"/>
    <w:rsid w:val="00CC3C16"/>
    <w:rsid w:val="00CC45C0"/>
    <w:rsid w:val="00CD2E20"/>
    <w:rsid w:val="00CD3331"/>
    <w:rsid w:val="00CE006F"/>
    <w:rsid w:val="00CE2C30"/>
    <w:rsid w:val="00CE69DF"/>
    <w:rsid w:val="00CF0D78"/>
    <w:rsid w:val="00CF1B94"/>
    <w:rsid w:val="00CF29A3"/>
    <w:rsid w:val="00CF3883"/>
    <w:rsid w:val="00CF5E82"/>
    <w:rsid w:val="00CF6045"/>
    <w:rsid w:val="00CF6B55"/>
    <w:rsid w:val="00D019D1"/>
    <w:rsid w:val="00D024AB"/>
    <w:rsid w:val="00D04CB7"/>
    <w:rsid w:val="00D05424"/>
    <w:rsid w:val="00D06CD7"/>
    <w:rsid w:val="00D11BFC"/>
    <w:rsid w:val="00D12F77"/>
    <w:rsid w:val="00D200FC"/>
    <w:rsid w:val="00D21481"/>
    <w:rsid w:val="00D23FB0"/>
    <w:rsid w:val="00D251BE"/>
    <w:rsid w:val="00D31416"/>
    <w:rsid w:val="00D31954"/>
    <w:rsid w:val="00D35E42"/>
    <w:rsid w:val="00D37CD7"/>
    <w:rsid w:val="00D40B31"/>
    <w:rsid w:val="00D43899"/>
    <w:rsid w:val="00D46772"/>
    <w:rsid w:val="00D47400"/>
    <w:rsid w:val="00D573EE"/>
    <w:rsid w:val="00D62A42"/>
    <w:rsid w:val="00D63BF3"/>
    <w:rsid w:val="00D675FE"/>
    <w:rsid w:val="00D74058"/>
    <w:rsid w:val="00D76C9D"/>
    <w:rsid w:val="00D80FBC"/>
    <w:rsid w:val="00D82442"/>
    <w:rsid w:val="00D84618"/>
    <w:rsid w:val="00D95C92"/>
    <w:rsid w:val="00D970E1"/>
    <w:rsid w:val="00DA11A5"/>
    <w:rsid w:val="00DA350E"/>
    <w:rsid w:val="00DA775E"/>
    <w:rsid w:val="00DB0E8B"/>
    <w:rsid w:val="00DB1E77"/>
    <w:rsid w:val="00DB2604"/>
    <w:rsid w:val="00DB2E33"/>
    <w:rsid w:val="00DB2ED8"/>
    <w:rsid w:val="00DB310B"/>
    <w:rsid w:val="00DB3518"/>
    <w:rsid w:val="00DB4B5D"/>
    <w:rsid w:val="00DC198F"/>
    <w:rsid w:val="00DC2A1A"/>
    <w:rsid w:val="00DC554E"/>
    <w:rsid w:val="00DC7702"/>
    <w:rsid w:val="00DD0B44"/>
    <w:rsid w:val="00DD4C0D"/>
    <w:rsid w:val="00DD4CA9"/>
    <w:rsid w:val="00DD5C16"/>
    <w:rsid w:val="00DE32A3"/>
    <w:rsid w:val="00DE3531"/>
    <w:rsid w:val="00DE35D9"/>
    <w:rsid w:val="00DE5523"/>
    <w:rsid w:val="00DE5BC7"/>
    <w:rsid w:val="00DE6A74"/>
    <w:rsid w:val="00DE6D83"/>
    <w:rsid w:val="00DF63FD"/>
    <w:rsid w:val="00DF7359"/>
    <w:rsid w:val="00E023B4"/>
    <w:rsid w:val="00E05B56"/>
    <w:rsid w:val="00E16ADE"/>
    <w:rsid w:val="00E25E19"/>
    <w:rsid w:val="00E337EC"/>
    <w:rsid w:val="00E344D6"/>
    <w:rsid w:val="00E4433F"/>
    <w:rsid w:val="00E44B6E"/>
    <w:rsid w:val="00E44BD9"/>
    <w:rsid w:val="00E4536B"/>
    <w:rsid w:val="00E474CE"/>
    <w:rsid w:val="00E47629"/>
    <w:rsid w:val="00E52A0E"/>
    <w:rsid w:val="00E61897"/>
    <w:rsid w:val="00E61D88"/>
    <w:rsid w:val="00E62233"/>
    <w:rsid w:val="00E62B78"/>
    <w:rsid w:val="00E6684B"/>
    <w:rsid w:val="00E67F19"/>
    <w:rsid w:val="00E70C7F"/>
    <w:rsid w:val="00E733E6"/>
    <w:rsid w:val="00E74FF9"/>
    <w:rsid w:val="00E834A1"/>
    <w:rsid w:val="00E95F39"/>
    <w:rsid w:val="00EA0223"/>
    <w:rsid w:val="00EA1E7D"/>
    <w:rsid w:val="00EA2D74"/>
    <w:rsid w:val="00EA48F8"/>
    <w:rsid w:val="00EA6CBD"/>
    <w:rsid w:val="00EA6FD7"/>
    <w:rsid w:val="00EB33A5"/>
    <w:rsid w:val="00EC276F"/>
    <w:rsid w:val="00EC351A"/>
    <w:rsid w:val="00EE0521"/>
    <w:rsid w:val="00EE05B6"/>
    <w:rsid w:val="00EE0C09"/>
    <w:rsid w:val="00EE148E"/>
    <w:rsid w:val="00EF24D3"/>
    <w:rsid w:val="00EF2BED"/>
    <w:rsid w:val="00EF2ED4"/>
    <w:rsid w:val="00EF4D87"/>
    <w:rsid w:val="00EF5817"/>
    <w:rsid w:val="00EF602B"/>
    <w:rsid w:val="00F10EB0"/>
    <w:rsid w:val="00F116ED"/>
    <w:rsid w:val="00F12C4B"/>
    <w:rsid w:val="00F13F86"/>
    <w:rsid w:val="00F17CC9"/>
    <w:rsid w:val="00F21F47"/>
    <w:rsid w:val="00F2478C"/>
    <w:rsid w:val="00F24B96"/>
    <w:rsid w:val="00F26834"/>
    <w:rsid w:val="00F31AF2"/>
    <w:rsid w:val="00F40FA1"/>
    <w:rsid w:val="00F42FDE"/>
    <w:rsid w:val="00F4342B"/>
    <w:rsid w:val="00F434DC"/>
    <w:rsid w:val="00F4567D"/>
    <w:rsid w:val="00F46D08"/>
    <w:rsid w:val="00F51E15"/>
    <w:rsid w:val="00F52999"/>
    <w:rsid w:val="00F53C05"/>
    <w:rsid w:val="00F576D6"/>
    <w:rsid w:val="00F616FB"/>
    <w:rsid w:val="00F63351"/>
    <w:rsid w:val="00F651BC"/>
    <w:rsid w:val="00F679CC"/>
    <w:rsid w:val="00F7136B"/>
    <w:rsid w:val="00F80917"/>
    <w:rsid w:val="00F822D6"/>
    <w:rsid w:val="00F82866"/>
    <w:rsid w:val="00F83FDA"/>
    <w:rsid w:val="00F9107A"/>
    <w:rsid w:val="00F93AF2"/>
    <w:rsid w:val="00F94663"/>
    <w:rsid w:val="00F972E2"/>
    <w:rsid w:val="00FA7CC5"/>
    <w:rsid w:val="00FB0380"/>
    <w:rsid w:val="00FB0D14"/>
    <w:rsid w:val="00FB4F4E"/>
    <w:rsid w:val="00FB6225"/>
    <w:rsid w:val="00FB6A0C"/>
    <w:rsid w:val="00FC2B7E"/>
    <w:rsid w:val="00FC747A"/>
    <w:rsid w:val="00FD333C"/>
    <w:rsid w:val="00FD451E"/>
    <w:rsid w:val="00FD7D8E"/>
    <w:rsid w:val="00FE20F6"/>
    <w:rsid w:val="00FE24F9"/>
    <w:rsid w:val="00FE53E2"/>
    <w:rsid w:val="00FE592B"/>
    <w:rsid w:val="00FE737A"/>
    <w:rsid w:val="00FE7479"/>
    <w:rsid w:val="00FF25C9"/>
    <w:rsid w:val="00FF5D95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0E1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6D4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E4CA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57E2F"/>
    <w:rPr>
      <w:b/>
      <w:bCs/>
    </w:rPr>
  </w:style>
  <w:style w:type="character" w:styleId="Accentuation">
    <w:name w:val="Emphasis"/>
    <w:basedOn w:val="Policepardfaut"/>
    <w:qFormat/>
    <w:rsid w:val="00A2619E"/>
    <w:rPr>
      <w:i/>
      <w:iCs/>
    </w:rPr>
  </w:style>
  <w:style w:type="paragraph" w:styleId="En-tte">
    <w:name w:val="header"/>
    <w:basedOn w:val="Normal"/>
    <w:link w:val="En-tteCar"/>
    <w:rsid w:val="00DD4C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D4C0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DD4C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DD4C0D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626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1084-BAFB-4022-9AFD-52F9B075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الوضعيات</vt:lpstr>
    </vt:vector>
  </TitlesOfParts>
  <Company>BTS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الوضعيات</dc:title>
  <dc:creator>MarMar</dc:creator>
  <cp:lastModifiedBy>TAOUFIQ</cp:lastModifiedBy>
  <cp:revision>6</cp:revision>
  <cp:lastPrinted>2010-02-17T22:26:00Z</cp:lastPrinted>
  <dcterms:created xsi:type="dcterms:W3CDTF">2010-02-18T22:27:00Z</dcterms:created>
  <dcterms:modified xsi:type="dcterms:W3CDTF">2010-02-18T23:35:00Z</dcterms:modified>
</cp:coreProperties>
</file>