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0" w:rsidRPr="0073385E" w:rsidRDefault="00C34E7D" w:rsidP="0073385E">
      <w:pPr>
        <w:bidi/>
        <w:spacing w:after="0" w:line="240" w:lineRule="auto"/>
        <w:rPr>
          <w:rFonts w:asciiTheme="majorBidi" w:hAnsiTheme="majorBidi" w:cstheme="majorBidi"/>
          <w:color w:val="0070C0"/>
          <w:sz w:val="28"/>
          <w:szCs w:val="28"/>
        </w:rPr>
      </w:pPr>
      <w:r w:rsidRPr="00C34E7D">
        <w:rPr>
          <w:rFonts w:asciiTheme="majorBidi" w:eastAsia="Times New Roman" w:hAnsiTheme="majorBidi" w:cstheme="majorBidi"/>
          <w:noProof/>
          <w:color w:val="0070C0"/>
          <w:sz w:val="28"/>
          <w:szCs w:val="28"/>
          <w:lang w:eastAsia="fr-FR"/>
        </w:rPr>
        <w:pict>
          <v:rect id="_x0000_s1031" style="position:absolute;left:0;text-align:left;margin-left:122.35pt;margin-top:-25.55pt;width:279.45pt;height:42.2pt;z-index:251662336;mso-position-horizontal-relative:margin;v-text-anchor:middle" fillcolor="white [3201]" strokecolor="#92cddc [1944]" strokeweight="1pt">
            <v:fill color2="#b6dde8 [1304]" focusposition="1" focussize="" focus="100%" type="gradient"/>
            <v:shadow on="t" type="perspective" color="#205867 [1608]" opacity=".5" offset="1pt" offset2="-3pt"/>
            <v:textbox style="mso-next-textbox:#_x0000_s1031">
              <w:txbxContent>
                <w:p w:rsidR="00CE52B8" w:rsidRPr="00D7557F" w:rsidRDefault="002E5295" w:rsidP="002E5295">
                  <w:pPr>
                    <w:bidi/>
                    <w:spacing w:after="0" w:line="240" w:lineRule="auto"/>
                    <w:jc w:val="center"/>
                    <w:rPr>
                      <w:rFonts w:cs="Arabic Transparent"/>
                      <w:b/>
                      <w:bCs/>
                      <w:sz w:val="32"/>
                      <w:szCs w:val="32"/>
                      <w:lang w:bidi="ar-MA"/>
                    </w:rPr>
                  </w:pPr>
                  <w:r w:rsidRPr="002E5295">
                    <w:rPr>
                      <w:rFonts w:ascii="Times New Roman" w:hAnsi="Times New Roman" w:cs="Arabic Transparent" w:hint="cs"/>
                      <w:b/>
                      <w:bCs/>
                      <w:sz w:val="32"/>
                      <w:szCs w:val="32"/>
                      <w:rtl/>
                    </w:rPr>
                    <w:t>الولايات</w:t>
                  </w:r>
                  <w:r w:rsidRPr="002E5295">
                    <w:rPr>
                      <w:rFonts w:ascii="Times New Roman" w:hAnsi="Times New Roman" w:cs="Arabic Transparent"/>
                      <w:b/>
                      <w:bCs/>
                      <w:sz w:val="32"/>
                      <w:szCs w:val="32"/>
                      <w:rtl/>
                    </w:rPr>
                    <w:t xml:space="preserve"> </w:t>
                  </w:r>
                  <w:r w:rsidRPr="002E5295">
                    <w:rPr>
                      <w:rFonts w:ascii="Times New Roman" w:hAnsi="Times New Roman" w:cs="Arabic Transparent" w:hint="cs"/>
                      <w:b/>
                      <w:bCs/>
                      <w:sz w:val="32"/>
                      <w:szCs w:val="32"/>
                      <w:rtl/>
                    </w:rPr>
                    <w:t>المتحدة</w:t>
                  </w:r>
                  <w:r w:rsidRPr="002E5295">
                    <w:rPr>
                      <w:rFonts w:ascii="Times New Roman" w:hAnsi="Times New Roman" w:cs="Arabic Transparent"/>
                      <w:b/>
                      <w:bCs/>
                      <w:sz w:val="32"/>
                      <w:szCs w:val="32"/>
                      <w:rtl/>
                    </w:rPr>
                    <w:t xml:space="preserve"> </w:t>
                  </w:r>
                  <w:r w:rsidRPr="002E5295">
                    <w:rPr>
                      <w:rFonts w:ascii="Times New Roman" w:hAnsi="Times New Roman" w:cs="Arabic Transparent" w:hint="cs"/>
                      <w:b/>
                      <w:bCs/>
                      <w:sz w:val="32"/>
                      <w:szCs w:val="32"/>
                      <w:rtl/>
                    </w:rPr>
                    <w:t>الأمريكية</w:t>
                  </w:r>
                  <w:r w:rsidRPr="002E5295">
                    <w:rPr>
                      <w:rFonts w:ascii="Times New Roman" w:hAnsi="Times New Roman" w:cs="Arabic Transparent"/>
                      <w:b/>
                      <w:bCs/>
                      <w:sz w:val="32"/>
                      <w:szCs w:val="32"/>
                      <w:rtl/>
                    </w:rPr>
                    <w:t xml:space="preserve"> </w:t>
                  </w:r>
                  <w:r w:rsidRPr="002E5295">
                    <w:rPr>
                      <w:rFonts w:ascii="Times New Roman" w:hAnsi="Times New Roman" w:cs="Arabic Transparent" w:hint="cs"/>
                      <w:b/>
                      <w:bCs/>
                      <w:sz w:val="32"/>
                      <w:szCs w:val="32"/>
                      <w:rtl/>
                    </w:rPr>
                    <w:t>قوة</w:t>
                  </w:r>
                  <w:r w:rsidRPr="002E5295">
                    <w:rPr>
                      <w:rFonts w:ascii="Times New Roman" w:hAnsi="Times New Roman" w:cs="Arabic Transparent"/>
                      <w:b/>
                      <w:bCs/>
                      <w:sz w:val="32"/>
                      <w:szCs w:val="32"/>
                      <w:rtl/>
                    </w:rPr>
                    <w:t xml:space="preserve"> </w:t>
                  </w:r>
                  <w:r w:rsidRPr="002E5295">
                    <w:rPr>
                      <w:rFonts w:ascii="Times New Roman" w:hAnsi="Times New Roman" w:cs="Arabic Transparent" w:hint="cs"/>
                      <w:b/>
                      <w:bCs/>
                      <w:sz w:val="32"/>
                      <w:szCs w:val="32"/>
                      <w:rtl/>
                    </w:rPr>
                    <w:t>اقتصادية</w:t>
                  </w:r>
                  <w:r w:rsidRPr="002E5295">
                    <w:rPr>
                      <w:rFonts w:ascii="Times New Roman" w:hAnsi="Times New Roman" w:cs="Arabic Transparent"/>
                      <w:b/>
                      <w:bCs/>
                      <w:sz w:val="32"/>
                      <w:szCs w:val="32"/>
                      <w:rtl/>
                    </w:rPr>
                    <w:t xml:space="preserve"> </w:t>
                  </w:r>
                  <w:r w:rsidRPr="002E5295">
                    <w:rPr>
                      <w:rFonts w:ascii="Times New Roman" w:hAnsi="Times New Roman" w:cs="Arabic Transparent" w:hint="cs"/>
                      <w:b/>
                      <w:bCs/>
                      <w:sz w:val="32"/>
                      <w:szCs w:val="32"/>
                      <w:rtl/>
                    </w:rPr>
                    <w:t>عظمى</w:t>
                  </w:r>
                </w:p>
              </w:txbxContent>
            </v:textbox>
            <w10:wrap anchorx="margin"/>
          </v:rect>
        </w:pict>
      </w:r>
    </w:p>
    <w:p w:rsidR="00461A44" w:rsidRPr="0073385E" w:rsidRDefault="00461A44" w:rsidP="0073385E">
      <w:pPr>
        <w:shd w:val="clear" w:color="auto" w:fill="FFFFFF"/>
        <w:bidi/>
        <w:spacing w:after="0" w:line="240" w:lineRule="auto"/>
        <w:jc w:val="both"/>
        <w:rPr>
          <w:rFonts w:asciiTheme="majorBidi" w:eastAsiaTheme="majorEastAsia" w:hAnsiTheme="majorBidi" w:cstheme="majorBidi"/>
          <w:color w:val="FF0000"/>
          <w:sz w:val="28"/>
          <w:szCs w:val="28"/>
          <w:rtl/>
          <w:lang w:bidi="ar-MA"/>
        </w:rPr>
      </w:pPr>
    </w:p>
    <w:p w:rsidR="008102B2" w:rsidRPr="00C91FB4" w:rsidRDefault="002B0618" w:rsidP="00C91FB4">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proofErr w:type="gramStart"/>
      <w:r w:rsidRPr="00C91FB4">
        <w:rPr>
          <w:rFonts w:asciiTheme="majorBidi" w:eastAsia="Times New Roman" w:hAnsiTheme="majorBidi" w:cs="Traditional Arabic"/>
          <w:b/>
          <w:bCs/>
          <w:color w:val="0070C0"/>
          <w:sz w:val="28"/>
          <w:szCs w:val="28"/>
          <w:rtl/>
          <w:lang w:eastAsia="fr-FR"/>
        </w:rPr>
        <w:t>تمهيد</w:t>
      </w:r>
      <w:proofErr w:type="gramEnd"/>
      <w:r w:rsidR="00A45FB8" w:rsidRPr="00C91FB4">
        <w:rPr>
          <w:rFonts w:asciiTheme="majorBidi" w:eastAsia="Times New Roman" w:hAnsiTheme="majorBidi" w:cs="Traditional Arabic"/>
          <w:b/>
          <w:bCs/>
          <w:color w:val="0070C0"/>
          <w:sz w:val="28"/>
          <w:szCs w:val="28"/>
          <w:rtl/>
          <w:lang w:eastAsia="fr-FR"/>
        </w:rPr>
        <w:t xml:space="preserve"> إشكالي</w:t>
      </w:r>
      <w:r w:rsidR="008102B2" w:rsidRPr="00C91FB4">
        <w:rPr>
          <w:rFonts w:asciiTheme="majorBidi" w:eastAsia="Times New Roman" w:hAnsiTheme="majorBidi" w:cs="Traditional Arabic"/>
          <w:b/>
          <w:bCs/>
          <w:color w:val="0070C0"/>
          <w:sz w:val="28"/>
          <w:szCs w:val="28"/>
          <w:rtl/>
          <w:lang w:eastAsia="fr-FR"/>
        </w:rPr>
        <w:t>:</w:t>
      </w:r>
    </w:p>
    <w:p w:rsidR="002E5295" w:rsidRPr="00C91FB4" w:rsidRDefault="002E5295" w:rsidP="00C91FB4">
      <w:pPr>
        <w:bidi/>
        <w:spacing w:after="0" w:line="240" w:lineRule="auto"/>
        <w:ind w:firstLine="708"/>
        <w:jc w:val="both"/>
        <w:rPr>
          <w:rFonts w:asciiTheme="majorBidi" w:eastAsia="Times New Roman" w:hAnsiTheme="majorBidi" w:cs="Traditional Arabic"/>
          <w:b/>
          <w:bCs/>
          <w:sz w:val="28"/>
          <w:szCs w:val="28"/>
          <w:lang w:eastAsia="fr-FR"/>
        </w:rPr>
      </w:pPr>
      <w:proofErr w:type="gramStart"/>
      <w:r w:rsidRPr="00C91FB4">
        <w:rPr>
          <w:rFonts w:asciiTheme="majorBidi" w:eastAsia="Times New Roman" w:hAnsiTheme="majorBidi" w:cs="Traditional Arabic"/>
          <w:b/>
          <w:bCs/>
          <w:sz w:val="28"/>
          <w:szCs w:val="28"/>
          <w:rtl/>
          <w:lang w:eastAsia="fr-FR"/>
        </w:rPr>
        <w:t>ترتكز</w:t>
      </w:r>
      <w:proofErr w:type="gramEnd"/>
      <w:r w:rsidRPr="00C91FB4">
        <w:rPr>
          <w:rFonts w:asciiTheme="majorBidi" w:eastAsia="Times New Roman" w:hAnsiTheme="majorBidi" w:cs="Traditional Arabic"/>
          <w:b/>
          <w:bCs/>
          <w:sz w:val="28"/>
          <w:szCs w:val="28"/>
          <w:rtl/>
          <w:lang w:eastAsia="fr-FR"/>
        </w:rPr>
        <w:t xml:space="preserve"> القوة الاقتصادية للولايات المتحدة الأمريكية على عدة أسس طبيعية وبشرية وتنظيمية، ما جعلها تحتل المرتبة الأولى عالميا اقتصاديا، وقد مكنتها قوتها هذه من بروزها كقوة سياسية تأثر على القرارات السياسية العالمية</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وتفرض ثقافتها على كل شعوب العالم</w:t>
      </w:r>
      <w:r w:rsidRPr="00C91FB4">
        <w:rPr>
          <w:rFonts w:asciiTheme="majorBidi" w:eastAsia="Times New Roman" w:hAnsiTheme="majorBidi" w:cs="Traditional Arabic"/>
          <w:b/>
          <w:bCs/>
          <w:sz w:val="28"/>
          <w:szCs w:val="28"/>
          <w:lang w:eastAsia="fr-FR"/>
        </w:rPr>
        <w:t>.</w:t>
      </w:r>
    </w:p>
    <w:p w:rsidR="005F0A7B" w:rsidRPr="00C91FB4" w:rsidRDefault="005F0A7B" w:rsidP="00C91FB4">
      <w:pPr>
        <w:pStyle w:val="Paragraphedeliste"/>
        <w:numPr>
          <w:ilvl w:val="0"/>
          <w:numId w:val="3"/>
        </w:numPr>
        <w:bidi/>
        <w:spacing w:after="0" w:line="240" w:lineRule="auto"/>
        <w:jc w:val="both"/>
        <w:rPr>
          <w:rFonts w:asciiTheme="majorBidi" w:eastAsia="Times New Roman" w:hAnsiTheme="majorBidi" w:cs="Traditional Arabic"/>
          <w:b/>
          <w:bCs/>
          <w:sz w:val="28"/>
          <w:szCs w:val="28"/>
          <w:lang w:eastAsia="fr-FR"/>
        </w:rPr>
      </w:pPr>
      <w:proofErr w:type="gramStart"/>
      <w:r w:rsidRPr="00C91FB4">
        <w:rPr>
          <w:rFonts w:asciiTheme="majorBidi" w:eastAsia="Times New Roman" w:hAnsiTheme="majorBidi" w:cs="Traditional Arabic" w:hint="cs"/>
          <w:b/>
          <w:bCs/>
          <w:sz w:val="28"/>
          <w:szCs w:val="28"/>
          <w:rtl/>
          <w:lang w:eastAsia="fr-FR"/>
        </w:rPr>
        <w:t>فما</w:t>
      </w:r>
      <w:proofErr w:type="gram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هي مظاهر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القوة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الاقتصادية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p>
    <w:p w:rsidR="005F0A7B" w:rsidRPr="00C91FB4" w:rsidRDefault="005F0A7B" w:rsidP="00C91FB4">
      <w:pPr>
        <w:pStyle w:val="Paragraphedeliste"/>
        <w:numPr>
          <w:ilvl w:val="0"/>
          <w:numId w:val="3"/>
        </w:numPr>
        <w:bidi/>
        <w:spacing w:after="0" w:line="240" w:lineRule="auto"/>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وما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هي العوامل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المفسرة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لها؟</w:t>
      </w:r>
    </w:p>
    <w:p w:rsidR="005F0A7B" w:rsidRPr="00C91FB4" w:rsidRDefault="005F0A7B" w:rsidP="00C91FB4">
      <w:pPr>
        <w:pStyle w:val="Paragraphedeliste"/>
        <w:numPr>
          <w:ilvl w:val="0"/>
          <w:numId w:val="3"/>
        </w:numPr>
        <w:bidi/>
        <w:spacing w:after="0" w:line="240" w:lineRule="auto"/>
        <w:jc w:val="both"/>
        <w:rPr>
          <w:rFonts w:asciiTheme="majorBidi" w:eastAsia="Times New Roman" w:hAnsiTheme="majorBidi" w:cs="Traditional Arabic"/>
          <w:b/>
          <w:bCs/>
          <w:sz w:val="28"/>
          <w:szCs w:val="28"/>
          <w:rtl/>
          <w:lang w:eastAsia="fr-FR"/>
        </w:rPr>
      </w:pPr>
      <w:r w:rsidRPr="00C91FB4">
        <w:rPr>
          <w:rFonts w:asciiTheme="majorBidi" w:eastAsia="Times New Roman" w:hAnsiTheme="majorBidi" w:cs="Traditional Arabic" w:hint="cs"/>
          <w:b/>
          <w:bCs/>
          <w:sz w:val="28"/>
          <w:szCs w:val="28"/>
          <w:rtl/>
          <w:lang w:eastAsia="fr-FR"/>
        </w:rPr>
        <w:t>وما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هي المشاكل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والتحديات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أصبحت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تعترض</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اقتصادها؟</w:t>
      </w:r>
    </w:p>
    <w:p w:rsidR="002E5295" w:rsidRPr="00C91FB4" w:rsidRDefault="002E5295" w:rsidP="00C91FB4">
      <w:pPr>
        <w:bidi/>
        <w:spacing w:after="0" w:line="240" w:lineRule="auto"/>
        <w:jc w:val="both"/>
        <w:rPr>
          <w:rFonts w:asciiTheme="majorBidi" w:eastAsia="Times New Roman" w:hAnsiTheme="majorBidi" w:cs="Traditional Arabic"/>
          <w:b/>
          <w:bCs/>
          <w:color w:val="0070C0"/>
          <w:sz w:val="28"/>
          <w:szCs w:val="28"/>
          <w:lang w:eastAsia="fr-FR"/>
        </w:rPr>
      </w:pPr>
      <w:r w:rsidRPr="00C91FB4">
        <w:rPr>
          <w:rFonts w:asciiTheme="majorBidi" w:eastAsia="Times New Roman" w:hAnsiTheme="majorBidi" w:cs="Traditional Arabic"/>
          <w:b/>
          <w:bCs/>
          <w:color w:val="0070C0"/>
          <w:sz w:val="28"/>
          <w:szCs w:val="28"/>
          <w:lang w:eastAsia="fr-FR"/>
        </w:rPr>
        <w:t>I</w:t>
      </w:r>
      <w:r w:rsidRPr="00C91FB4">
        <w:rPr>
          <w:rFonts w:asciiTheme="majorBidi" w:eastAsia="Times New Roman" w:hAnsiTheme="majorBidi" w:cs="Traditional Arabic" w:hint="cs"/>
          <w:b/>
          <w:bCs/>
          <w:color w:val="0070C0"/>
          <w:sz w:val="28"/>
          <w:szCs w:val="28"/>
          <w:rtl/>
          <w:lang w:eastAsia="fr-FR"/>
        </w:rPr>
        <w:t xml:space="preserve"> - </w:t>
      </w:r>
      <w:r w:rsidR="007C36A2" w:rsidRPr="00C91FB4">
        <w:rPr>
          <w:rFonts w:asciiTheme="majorBidi" w:eastAsia="Times New Roman" w:hAnsiTheme="majorBidi" w:cs="Traditional Arabic" w:hint="cs"/>
          <w:b/>
          <w:bCs/>
          <w:color w:val="0070C0"/>
          <w:sz w:val="28"/>
          <w:szCs w:val="28"/>
          <w:rtl/>
          <w:lang w:eastAsia="fr-FR"/>
        </w:rPr>
        <w:t>المؤهلات</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الطبيعية</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والبشرية</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والتنظيمية</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المساعدة</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على</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تفوق</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اقتصاد</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الولايات</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المتحدة</w:t>
      </w:r>
      <w:r w:rsidR="007C36A2" w:rsidRPr="00C91FB4">
        <w:rPr>
          <w:rFonts w:asciiTheme="majorBidi" w:eastAsia="Times New Roman" w:hAnsiTheme="majorBidi" w:cs="Traditional Arabic"/>
          <w:b/>
          <w:bCs/>
          <w:color w:val="0070C0"/>
          <w:sz w:val="28"/>
          <w:szCs w:val="28"/>
          <w:rtl/>
          <w:lang w:eastAsia="fr-FR"/>
        </w:rPr>
        <w:t xml:space="preserve"> </w:t>
      </w:r>
      <w:r w:rsidR="007C36A2" w:rsidRPr="00C91FB4">
        <w:rPr>
          <w:rFonts w:asciiTheme="majorBidi" w:eastAsia="Times New Roman" w:hAnsiTheme="majorBidi" w:cs="Traditional Arabic" w:hint="cs"/>
          <w:b/>
          <w:bCs/>
          <w:color w:val="0070C0"/>
          <w:sz w:val="28"/>
          <w:szCs w:val="28"/>
          <w:rtl/>
          <w:lang w:eastAsia="fr-FR"/>
        </w:rPr>
        <w:t>الأمريكية</w:t>
      </w:r>
      <w:r w:rsidRPr="00C91FB4">
        <w:rPr>
          <w:rFonts w:asciiTheme="majorBidi" w:eastAsia="Times New Roman" w:hAnsiTheme="majorBidi" w:cs="Traditional Arabic"/>
          <w:b/>
          <w:bCs/>
          <w:color w:val="0070C0"/>
          <w:sz w:val="28"/>
          <w:szCs w:val="28"/>
          <w:rtl/>
          <w:lang w:eastAsia="fr-FR"/>
        </w:rPr>
        <w:t>:</w:t>
      </w:r>
    </w:p>
    <w:p w:rsidR="002E5295" w:rsidRPr="00C91FB4" w:rsidRDefault="002E5295"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 xml:space="preserve">1 - </w:t>
      </w:r>
      <w:r w:rsidR="007C36A2" w:rsidRPr="00C91FB4">
        <w:rPr>
          <w:rFonts w:asciiTheme="majorBidi" w:eastAsia="Times New Roman" w:hAnsiTheme="majorBidi" w:cs="Traditional Arabic" w:hint="cs"/>
          <w:b/>
          <w:bCs/>
          <w:color w:val="00B050"/>
          <w:sz w:val="28"/>
          <w:szCs w:val="28"/>
          <w:rtl/>
          <w:lang w:eastAsia="fr-FR"/>
        </w:rPr>
        <w:t>المؤهلات</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الطبيعية</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للتفوق</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الاقتصادي</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الأمريكي</w:t>
      </w:r>
      <w:r w:rsidR="007C36A2" w:rsidRPr="00C91FB4">
        <w:rPr>
          <w:rFonts w:asciiTheme="majorBidi" w:eastAsia="Times New Roman" w:hAnsiTheme="majorBidi" w:cs="Traditional Arabic"/>
          <w:b/>
          <w:bCs/>
          <w:color w:val="00B050"/>
          <w:sz w:val="28"/>
          <w:szCs w:val="28"/>
          <w:rtl/>
          <w:lang w:eastAsia="fr-FR"/>
        </w:rPr>
        <w:t>:</w:t>
      </w:r>
      <w:r w:rsidRPr="00C91FB4">
        <w:rPr>
          <w:rFonts w:asciiTheme="majorBidi" w:eastAsia="Times New Roman" w:hAnsiTheme="majorBidi" w:cs="Traditional Arabic"/>
          <w:b/>
          <w:bCs/>
          <w:color w:val="00B050"/>
          <w:sz w:val="28"/>
          <w:szCs w:val="28"/>
          <w:rtl/>
          <w:lang w:eastAsia="fr-FR"/>
        </w:rPr>
        <w:t xml:space="preserve">: </w:t>
      </w:r>
    </w:p>
    <w:p w:rsidR="007C36A2" w:rsidRPr="00C91FB4" w:rsidRDefault="007C36A2"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تتجلى المؤهلات الطبيعية 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تنوع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التضاريس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والمناخ:</w:t>
      </w:r>
    </w:p>
    <w:p w:rsidR="007C36A2" w:rsidRPr="00C91FB4" w:rsidRDefault="007C36A2" w:rsidP="00C91FB4">
      <w:pPr>
        <w:pStyle w:val="Paragraphedeliste"/>
        <w:numPr>
          <w:ilvl w:val="0"/>
          <w:numId w:val="9"/>
        </w:numPr>
        <w:bidi/>
        <w:spacing w:after="0" w:line="240" w:lineRule="auto"/>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التضاريس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متنوعة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ومنتظمة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التوزيع،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الجهة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الشرقية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تمتد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جبال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الأبلاش</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الجنوب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مسافة</w:t>
      </w:r>
      <w:r w:rsidRPr="00C91FB4">
        <w:rPr>
          <w:rFonts w:asciiTheme="majorBidi" w:eastAsia="Times New Roman" w:hAnsiTheme="majorBidi" w:cs="Traditional Arabic"/>
          <w:b/>
          <w:bCs/>
          <w:sz w:val="28"/>
          <w:szCs w:val="28"/>
          <w:rtl/>
          <w:lang w:eastAsia="fr-FR"/>
        </w:rPr>
        <w:t xml:space="preserve"> 2000 </w:t>
      </w:r>
      <w:r w:rsidRPr="00C91FB4">
        <w:rPr>
          <w:rFonts w:asciiTheme="majorBidi" w:eastAsia="Times New Roman" w:hAnsiTheme="majorBidi" w:cs="Traditional Arabic" w:hint="cs"/>
          <w:b/>
          <w:bCs/>
          <w:sz w:val="28"/>
          <w:szCs w:val="28"/>
          <w:rtl/>
          <w:lang w:eastAsia="fr-FR"/>
        </w:rPr>
        <w:t>كلم،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قليلة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الارتفاع</w:t>
      </w:r>
      <w:r w:rsidRPr="00C91FB4">
        <w:rPr>
          <w:rFonts w:asciiTheme="majorBidi" w:eastAsia="Times New Roman" w:hAnsiTheme="majorBidi" w:cs="Traditional Arabic"/>
          <w:b/>
          <w:bCs/>
          <w:sz w:val="28"/>
          <w:szCs w:val="28"/>
          <w:rtl/>
          <w:lang w:eastAsia="fr-FR"/>
        </w:rPr>
        <w:t xml:space="preserve"> (2040</w:t>
      </w:r>
      <w:r w:rsidRPr="00C91FB4">
        <w:rPr>
          <w:rFonts w:asciiTheme="majorBidi" w:eastAsia="Times New Roman" w:hAnsiTheme="majorBidi" w:cs="Traditional Arabic" w:hint="cs"/>
          <w:b/>
          <w:bCs/>
          <w:sz w:val="28"/>
          <w:szCs w:val="28"/>
          <w:rtl/>
          <w:lang w:eastAsia="fr-FR"/>
        </w:rPr>
        <w:t>م</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الوسط</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تمتد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السهول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الوسطى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جبال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الأبلاش</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جبال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الروكي</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منطقة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البحيرات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والسهول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خليج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المكسيك،</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الغرب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تمتد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سلسلة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جبال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الروكي</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السلاسل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الساحلية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الممتدة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طول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الواجهة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الغربية،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وتفصل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بينها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وبين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جبال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الروكي</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هضبة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كولومبيا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والحوض</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الكبير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الوسط</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وهضبة</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كلورادو</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الجنوب</w:t>
      </w:r>
      <w:r w:rsidRPr="00C91FB4">
        <w:rPr>
          <w:rFonts w:asciiTheme="majorBidi" w:eastAsia="Times New Roman" w:hAnsiTheme="majorBidi" w:cs="Traditional Arabic"/>
          <w:b/>
          <w:bCs/>
          <w:sz w:val="28"/>
          <w:szCs w:val="28"/>
          <w:rtl/>
          <w:lang w:eastAsia="fr-FR"/>
        </w:rPr>
        <w:t>.</w:t>
      </w:r>
    </w:p>
    <w:p w:rsidR="000D4814" w:rsidRPr="00C91FB4" w:rsidRDefault="007C36A2" w:rsidP="00C91FB4">
      <w:pPr>
        <w:pStyle w:val="Paragraphedeliste"/>
        <w:numPr>
          <w:ilvl w:val="0"/>
          <w:numId w:val="9"/>
        </w:numPr>
        <w:bidi/>
        <w:spacing w:after="0" w:line="240" w:lineRule="auto"/>
        <w:jc w:val="both"/>
        <w:rPr>
          <w:rFonts w:asciiTheme="majorBidi" w:eastAsia="Times New Roman" w:hAnsiTheme="majorBidi" w:cs="Traditional Arabic"/>
          <w:b/>
          <w:bCs/>
          <w:sz w:val="28"/>
          <w:szCs w:val="28"/>
          <w:rtl/>
          <w:lang w:eastAsia="fr-FR"/>
        </w:rPr>
      </w:pPr>
      <w:r w:rsidRPr="00C91FB4">
        <w:rPr>
          <w:rFonts w:asciiTheme="majorBidi" w:eastAsia="Times New Roman" w:hAnsiTheme="majorBidi" w:cs="Traditional Arabic" w:hint="cs"/>
          <w:b/>
          <w:bCs/>
          <w:sz w:val="28"/>
          <w:szCs w:val="28"/>
          <w:rtl/>
          <w:lang w:eastAsia="fr-FR"/>
        </w:rPr>
        <w:t>المناخ</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متنوع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بسبب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بالتوزيع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الطولي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للتضاريس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يؤدي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تعرض</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البلاد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الرياح</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القطبية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الشتاء</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والرياح</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المدارية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الصيف،</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إضافة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المؤثرات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المحيطية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والتيارات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الغرب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يسود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المناخ</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المحيطي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والمتوسطي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الجنوب،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الوسط</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تقل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الأمطار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ويسود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الجفاف،</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وتنتشر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الصحاري</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والسهوب</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(صحراء</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أريزونا)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الشرق، والمناخ</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القاري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والمناخ الشبه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المداري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الجنوب</w:t>
      </w:r>
      <w:r w:rsidR="005F0A7B" w:rsidRPr="00C91FB4">
        <w:rPr>
          <w:rFonts w:asciiTheme="majorBidi" w:eastAsia="Times New Roman" w:hAnsiTheme="majorBidi" w:cs="Traditional Arabic" w:hint="cs"/>
          <w:b/>
          <w:bCs/>
          <w:sz w:val="28"/>
          <w:szCs w:val="28"/>
          <w:rtl/>
          <w:lang w:eastAsia="fr-FR"/>
        </w:rPr>
        <w:t>.</w:t>
      </w:r>
    </w:p>
    <w:p w:rsidR="002E5295" w:rsidRPr="00C91FB4" w:rsidRDefault="00840ED0"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 xml:space="preserve">2 - </w:t>
      </w:r>
      <w:r w:rsidR="007C36A2" w:rsidRPr="00C91FB4">
        <w:rPr>
          <w:rFonts w:asciiTheme="majorBidi" w:eastAsia="Times New Roman" w:hAnsiTheme="majorBidi" w:cs="Traditional Arabic" w:hint="cs"/>
          <w:b/>
          <w:bCs/>
          <w:color w:val="00B050"/>
          <w:sz w:val="28"/>
          <w:szCs w:val="28"/>
          <w:rtl/>
          <w:lang w:eastAsia="fr-FR"/>
        </w:rPr>
        <w:t>المؤهلات</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البشرية</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للتفوق</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الاقتصادي</w:t>
      </w:r>
      <w:r w:rsidR="007C36A2" w:rsidRPr="00C91FB4">
        <w:rPr>
          <w:rFonts w:asciiTheme="majorBidi" w:eastAsia="Times New Roman" w:hAnsiTheme="majorBidi" w:cs="Traditional Arabic"/>
          <w:b/>
          <w:bCs/>
          <w:color w:val="00B050"/>
          <w:sz w:val="28"/>
          <w:szCs w:val="28"/>
          <w:rtl/>
          <w:lang w:eastAsia="fr-FR"/>
        </w:rPr>
        <w:t xml:space="preserve"> </w:t>
      </w:r>
      <w:r w:rsidR="007C36A2" w:rsidRPr="00C91FB4">
        <w:rPr>
          <w:rFonts w:asciiTheme="majorBidi" w:eastAsia="Times New Roman" w:hAnsiTheme="majorBidi" w:cs="Traditional Arabic" w:hint="cs"/>
          <w:b/>
          <w:bCs/>
          <w:color w:val="00B050"/>
          <w:sz w:val="28"/>
          <w:szCs w:val="28"/>
          <w:rtl/>
          <w:lang w:eastAsia="fr-FR"/>
        </w:rPr>
        <w:t>الأمريكي</w:t>
      </w:r>
      <w:r w:rsidR="002E5295" w:rsidRPr="00C91FB4">
        <w:rPr>
          <w:rFonts w:asciiTheme="majorBidi" w:eastAsia="Times New Roman" w:hAnsiTheme="majorBidi" w:cs="Traditional Arabic"/>
          <w:b/>
          <w:bCs/>
          <w:color w:val="00B050"/>
          <w:sz w:val="28"/>
          <w:szCs w:val="28"/>
          <w:rtl/>
          <w:lang w:eastAsia="fr-FR"/>
        </w:rPr>
        <w:t xml:space="preserve">: </w:t>
      </w:r>
    </w:p>
    <w:p w:rsidR="00840ED0" w:rsidRPr="00C91FB4" w:rsidRDefault="007C36A2"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يتألف</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 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أجناس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مختلفة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كالهنود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الحمر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الأصليون)،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والأوربيون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الذين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يشكلون</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الأغلبية</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hint="cs"/>
          <w:b/>
          <w:bCs/>
          <w:sz w:val="28"/>
          <w:szCs w:val="28"/>
          <w:rtl/>
          <w:lang w:eastAsia="fr-FR"/>
        </w:rPr>
        <w:t>أغلبهم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أصل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إنجليزي</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السود</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أصل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إفريقي</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والأسيويون</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hint="cs"/>
          <w:b/>
          <w:bCs/>
          <w:sz w:val="28"/>
          <w:szCs w:val="28"/>
          <w:rtl/>
          <w:lang w:eastAsia="fr-FR"/>
        </w:rPr>
        <w:t>الصينيين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واليابانيين</w:t>
      </w:r>
      <w:r w:rsidR="00323370" w:rsidRPr="00C91FB4">
        <w:rPr>
          <w:rFonts w:asciiTheme="majorBidi" w:eastAsia="Times New Roman" w:hAnsiTheme="majorBidi" w:cs="Traditional Arabic" w:hint="cs"/>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w:t>
      </w:r>
      <w:r w:rsidR="00323370" w:rsidRPr="00C91FB4">
        <w:rPr>
          <w:rFonts w:asciiTheme="majorBidi" w:eastAsia="Times New Roman" w:hAnsiTheme="majorBidi" w:cs="Traditional Arabic" w:hint="cs"/>
          <w:b/>
          <w:bCs/>
          <w:sz w:val="28"/>
          <w:szCs w:val="28"/>
          <w:rtl/>
          <w:lang w:eastAsia="fr-FR"/>
        </w:rPr>
        <w:t xml:space="preserve">قد غرفت الولايات المتحدة </w:t>
      </w:r>
      <w:r w:rsidR="006C0AB3" w:rsidRPr="00C91FB4">
        <w:rPr>
          <w:rFonts w:asciiTheme="majorBidi" w:eastAsia="Times New Roman" w:hAnsiTheme="majorBidi" w:cs="Traditional Arabic" w:hint="cs"/>
          <w:b/>
          <w:bCs/>
          <w:sz w:val="28"/>
          <w:szCs w:val="28"/>
          <w:rtl/>
          <w:lang w:eastAsia="fr-FR"/>
        </w:rPr>
        <w:t>الأمريكية</w:t>
      </w:r>
      <w:r w:rsidR="00323370" w:rsidRPr="00C91FB4">
        <w:rPr>
          <w:rFonts w:asciiTheme="majorBidi" w:eastAsia="Times New Roman" w:hAnsiTheme="majorBidi" w:cs="Traditional Arabic" w:hint="cs"/>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ارتف</w:t>
      </w:r>
      <w:r w:rsidR="00323370" w:rsidRPr="00C91FB4">
        <w:rPr>
          <w:rFonts w:asciiTheme="majorBidi" w:eastAsia="Times New Roman" w:hAnsiTheme="majorBidi" w:cs="Traditional Arabic" w:hint="cs"/>
          <w:b/>
          <w:bCs/>
          <w:sz w:val="28"/>
          <w:szCs w:val="28"/>
          <w:rtl/>
          <w:lang w:eastAsia="fr-FR"/>
        </w:rPr>
        <w:t>ا</w:t>
      </w:r>
      <w:r w:rsidRPr="00C91FB4">
        <w:rPr>
          <w:rFonts w:asciiTheme="majorBidi" w:eastAsia="Times New Roman" w:hAnsiTheme="majorBidi" w:cs="Traditional Arabic" w:hint="cs"/>
          <w:b/>
          <w:bCs/>
          <w:sz w:val="28"/>
          <w:szCs w:val="28"/>
          <w:rtl/>
          <w:lang w:eastAsia="fr-FR"/>
        </w:rPr>
        <w:t>ع</w:t>
      </w:r>
      <w:r w:rsidR="006C0AB3" w:rsidRPr="00C91FB4">
        <w:rPr>
          <w:rFonts w:asciiTheme="majorBidi" w:eastAsia="Times New Roman" w:hAnsiTheme="majorBidi" w:cs="Traditional Arabic" w:hint="cs"/>
          <w:b/>
          <w:bCs/>
          <w:sz w:val="28"/>
          <w:szCs w:val="28"/>
          <w:rtl/>
          <w:lang w:eastAsia="fr-FR"/>
        </w:rPr>
        <w:t>ا</w:t>
      </w:r>
      <w:r w:rsidRPr="00C91FB4">
        <w:rPr>
          <w:rFonts w:asciiTheme="majorBidi" w:eastAsia="Times New Roman" w:hAnsiTheme="majorBidi" w:cs="Traditional Arabic"/>
          <w:b/>
          <w:bCs/>
          <w:sz w:val="28"/>
          <w:szCs w:val="28"/>
          <w:rtl/>
          <w:lang w:eastAsia="fr-FR"/>
        </w:rPr>
        <w:t xml:space="preserve"> </w:t>
      </w:r>
      <w:r w:rsidR="006C0AB3" w:rsidRPr="00C91FB4">
        <w:rPr>
          <w:rFonts w:asciiTheme="majorBidi" w:eastAsia="Times New Roman" w:hAnsiTheme="majorBidi" w:cs="Traditional Arabic" w:hint="cs"/>
          <w:b/>
          <w:bCs/>
          <w:sz w:val="28"/>
          <w:szCs w:val="28"/>
          <w:rtl/>
          <w:lang w:eastAsia="fr-FR"/>
        </w:rPr>
        <w:t xml:space="preserve">في </w:t>
      </w:r>
      <w:r w:rsidRPr="00C91FB4">
        <w:rPr>
          <w:rFonts w:asciiTheme="majorBidi" w:eastAsia="Times New Roman" w:hAnsiTheme="majorBidi" w:cs="Traditional Arabic" w:hint="cs"/>
          <w:b/>
          <w:bCs/>
          <w:sz w:val="28"/>
          <w:szCs w:val="28"/>
          <w:rtl/>
          <w:lang w:eastAsia="fr-FR"/>
        </w:rPr>
        <w:t>عدد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بسبب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الهجرات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والتكاثر</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الطبيعي،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سنة</w:t>
      </w:r>
      <w:r w:rsidRPr="00C91FB4">
        <w:rPr>
          <w:rFonts w:asciiTheme="majorBidi" w:eastAsia="Times New Roman" w:hAnsiTheme="majorBidi" w:cs="Traditional Arabic"/>
          <w:b/>
          <w:bCs/>
          <w:sz w:val="28"/>
          <w:szCs w:val="28"/>
          <w:rtl/>
          <w:lang w:eastAsia="fr-FR"/>
        </w:rPr>
        <w:t xml:space="preserve"> 1800</w:t>
      </w:r>
      <w:r w:rsidR="00323370" w:rsidRPr="00C91FB4">
        <w:rPr>
          <w:rFonts w:asciiTheme="majorBidi" w:eastAsia="Times New Roman" w:hAnsiTheme="majorBidi" w:cs="Traditional Arabic" w:hint="cs"/>
          <w:b/>
          <w:bCs/>
          <w:sz w:val="28"/>
          <w:szCs w:val="28"/>
          <w:rtl/>
          <w:lang w:eastAsia="fr-FR"/>
        </w:rPr>
        <w:t>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كان</w:t>
      </w:r>
      <w:r w:rsidR="00323370" w:rsidRPr="00C91FB4">
        <w:rPr>
          <w:rFonts w:asciiTheme="majorBidi" w:eastAsia="Times New Roman" w:hAnsiTheme="majorBidi" w:cs="Traditional Arabic" w:hint="cs"/>
          <w:b/>
          <w:bCs/>
          <w:sz w:val="28"/>
          <w:szCs w:val="28"/>
          <w:rtl/>
          <w:lang w:eastAsia="fr-FR"/>
        </w:rPr>
        <w:t xml:space="preserve"> عدد السكان </w:t>
      </w:r>
      <w:r w:rsidRPr="00C91FB4">
        <w:rPr>
          <w:rFonts w:asciiTheme="majorBidi" w:eastAsia="Times New Roman" w:hAnsiTheme="majorBidi" w:cs="Traditional Arabic"/>
          <w:b/>
          <w:bCs/>
          <w:sz w:val="28"/>
          <w:szCs w:val="28"/>
          <w:rtl/>
          <w:lang w:eastAsia="fr-FR"/>
        </w:rPr>
        <w:t>5</w:t>
      </w:r>
      <w:r w:rsidR="00323370" w:rsidRPr="00C91FB4">
        <w:rPr>
          <w:rFonts w:asciiTheme="majorBidi" w:eastAsia="Times New Roman" w:hAnsiTheme="majorBidi" w:cs="Traditional Arabic" w:hint="cs"/>
          <w:b/>
          <w:bCs/>
          <w:sz w:val="28"/>
          <w:szCs w:val="28"/>
          <w:rtl/>
          <w:lang w:eastAsia="fr-FR"/>
        </w:rPr>
        <w:t xml:space="preserve"> مليون نسمة،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 xml:space="preserve">سنة </w:t>
      </w:r>
      <w:r w:rsidR="00323370" w:rsidRPr="00C91FB4">
        <w:rPr>
          <w:rFonts w:asciiTheme="majorBidi" w:eastAsia="Times New Roman" w:hAnsiTheme="majorBidi" w:cs="Traditional Arabic"/>
          <w:b/>
          <w:bCs/>
          <w:sz w:val="28"/>
          <w:szCs w:val="28"/>
          <w:rtl/>
          <w:lang w:eastAsia="fr-FR"/>
        </w:rPr>
        <w:t>1900</w:t>
      </w:r>
      <w:r w:rsidR="00323370" w:rsidRPr="00C91FB4">
        <w:rPr>
          <w:rFonts w:asciiTheme="majorBidi" w:eastAsia="Times New Roman" w:hAnsiTheme="majorBidi" w:cs="Traditional Arabic" w:hint="cs"/>
          <w:b/>
          <w:bCs/>
          <w:sz w:val="28"/>
          <w:szCs w:val="28"/>
          <w:rtl/>
          <w:lang w:eastAsia="fr-FR"/>
        </w:rPr>
        <w:t xml:space="preserve">م بلغ </w:t>
      </w:r>
      <w:r w:rsidRPr="00C91FB4">
        <w:rPr>
          <w:rFonts w:asciiTheme="majorBidi" w:eastAsia="Times New Roman" w:hAnsiTheme="majorBidi" w:cs="Traditional Arabic"/>
          <w:b/>
          <w:bCs/>
          <w:sz w:val="28"/>
          <w:szCs w:val="28"/>
          <w:rtl/>
          <w:lang w:eastAsia="fr-FR"/>
        </w:rPr>
        <w:t>76</w:t>
      </w:r>
      <w:r w:rsidR="00323370" w:rsidRPr="00C91FB4">
        <w:rPr>
          <w:rFonts w:asciiTheme="majorBidi" w:eastAsia="Times New Roman" w:hAnsiTheme="majorBidi" w:cs="Traditional Arabic" w:hint="cs"/>
          <w:b/>
          <w:bCs/>
          <w:sz w:val="28"/>
          <w:szCs w:val="28"/>
          <w:rtl/>
          <w:lang w:eastAsia="fr-FR"/>
        </w:rPr>
        <w:t xml:space="preserve"> مليون نسمة،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 xml:space="preserve">نسمة </w:t>
      </w:r>
      <w:r w:rsidR="00323370" w:rsidRPr="00C91FB4">
        <w:rPr>
          <w:rFonts w:asciiTheme="majorBidi" w:eastAsia="Times New Roman" w:hAnsiTheme="majorBidi" w:cs="Traditional Arabic"/>
          <w:b/>
          <w:bCs/>
          <w:sz w:val="28"/>
          <w:szCs w:val="28"/>
          <w:rtl/>
          <w:lang w:eastAsia="fr-FR"/>
        </w:rPr>
        <w:t>2000</w:t>
      </w:r>
      <w:r w:rsidR="00323370" w:rsidRPr="00C91FB4">
        <w:rPr>
          <w:rFonts w:asciiTheme="majorBidi" w:eastAsia="Times New Roman" w:hAnsiTheme="majorBidi" w:cs="Traditional Arabic" w:hint="cs"/>
          <w:b/>
          <w:bCs/>
          <w:sz w:val="28"/>
          <w:szCs w:val="28"/>
          <w:rtl/>
          <w:lang w:eastAsia="fr-FR"/>
        </w:rPr>
        <w:t>م</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 xml:space="preserve">بلغ </w:t>
      </w:r>
      <w:r w:rsidRPr="00C91FB4">
        <w:rPr>
          <w:rFonts w:asciiTheme="majorBidi" w:eastAsia="Times New Roman" w:hAnsiTheme="majorBidi" w:cs="Traditional Arabic"/>
          <w:b/>
          <w:bCs/>
          <w:sz w:val="28"/>
          <w:szCs w:val="28"/>
          <w:rtl/>
          <w:lang w:eastAsia="fr-FR"/>
        </w:rPr>
        <w:t>281</w:t>
      </w:r>
      <w:r w:rsidR="00323370" w:rsidRPr="00C91FB4">
        <w:rPr>
          <w:rFonts w:asciiTheme="majorBidi" w:eastAsia="Times New Roman" w:hAnsiTheme="majorBidi" w:cs="Traditional Arabic" w:hint="cs"/>
          <w:b/>
          <w:bCs/>
          <w:sz w:val="28"/>
          <w:szCs w:val="28"/>
          <w:rtl/>
          <w:lang w:eastAsia="fr-FR"/>
        </w:rPr>
        <w:t xml:space="preserve"> مليون نسمة،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ويرجع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ذلك</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الهجرات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المتتالية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العالم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القديم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القارة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الجديدة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حيث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استقر</w:t>
      </w:r>
      <w:r w:rsidR="00323370"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00323370" w:rsidRPr="00C91FB4">
        <w:rPr>
          <w:rFonts w:asciiTheme="majorBidi" w:eastAsia="Times New Roman" w:hAnsiTheme="majorBidi" w:cs="Traditional Arabic" w:hint="cs"/>
          <w:b/>
          <w:bCs/>
          <w:sz w:val="28"/>
          <w:szCs w:val="28"/>
          <w:rtl/>
          <w:lang w:eastAsia="fr-FR"/>
        </w:rPr>
        <w:t xml:space="preserve"> </w:t>
      </w:r>
      <w:r w:rsidRPr="00C91FB4">
        <w:rPr>
          <w:rFonts w:asciiTheme="majorBidi" w:eastAsia="Times New Roman" w:hAnsiTheme="majorBidi" w:cs="Traditional Arabic"/>
          <w:b/>
          <w:bCs/>
          <w:sz w:val="28"/>
          <w:szCs w:val="28"/>
          <w:rtl/>
          <w:lang w:eastAsia="fr-FR"/>
        </w:rPr>
        <w:t>50</w:t>
      </w:r>
      <w:r w:rsidR="00323370" w:rsidRPr="00C91FB4">
        <w:rPr>
          <w:rFonts w:asciiTheme="majorBidi" w:eastAsia="Times New Roman" w:hAnsiTheme="majorBidi" w:cs="Traditional Arabic" w:hint="cs"/>
          <w:b/>
          <w:bCs/>
          <w:sz w:val="28"/>
          <w:szCs w:val="28"/>
          <w:rtl/>
          <w:lang w:eastAsia="fr-FR"/>
        </w:rPr>
        <w:t xml:space="preserve"> مليون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مهاجر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دفع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تقنين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الهجرة</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وعرفت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البلاد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نموا</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ديموغرافي</w:t>
      </w:r>
      <w:r w:rsidR="00323370" w:rsidRPr="00C91FB4">
        <w:rPr>
          <w:rFonts w:asciiTheme="majorBidi" w:eastAsia="Times New Roman" w:hAnsiTheme="majorBidi" w:cs="Traditional Arabic" w:hint="eastAsia"/>
          <w:b/>
          <w:bCs/>
          <w:sz w:val="28"/>
          <w:szCs w:val="28"/>
          <w:rtl/>
          <w:lang w:eastAsia="fr-FR"/>
        </w:rPr>
        <w:t>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بعد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الحرب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العالمية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الثانية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وصلت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نسبته</w:t>
      </w:r>
      <w:r w:rsidR="00323370" w:rsidRPr="00C91FB4">
        <w:rPr>
          <w:rFonts w:asciiTheme="majorBidi" w:eastAsia="Times New Roman" w:hAnsiTheme="majorBidi" w:cs="Traditional Arabic"/>
          <w:b/>
          <w:bCs/>
          <w:sz w:val="28"/>
          <w:szCs w:val="28"/>
          <w:rtl/>
          <w:lang w:eastAsia="fr-FR"/>
        </w:rPr>
        <w:t xml:space="preserve"> 2,5</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حدود</w:t>
      </w:r>
      <w:r w:rsidRPr="00C91FB4">
        <w:rPr>
          <w:rFonts w:asciiTheme="majorBidi" w:eastAsia="Times New Roman" w:hAnsiTheme="majorBidi" w:cs="Traditional Arabic"/>
          <w:b/>
          <w:bCs/>
          <w:sz w:val="28"/>
          <w:szCs w:val="28"/>
          <w:rtl/>
          <w:lang w:eastAsia="fr-FR"/>
        </w:rPr>
        <w:t xml:space="preserve"> 1975</w:t>
      </w:r>
      <w:r w:rsidR="00323370" w:rsidRPr="00C91FB4">
        <w:rPr>
          <w:rFonts w:asciiTheme="majorBidi" w:eastAsia="Times New Roman" w:hAnsiTheme="majorBidi" w:cs="Traditional Arabic" w:hint="cs"/>
          <w:b/>
          <w:bCs/>
          <w:sz w:val="28"/>
          <w:szCs w:val="28"/>
          <w:rtl/>
          <w:lang w:eastAsia="fr-FR"/>
        </w:rPr>
        <w:t>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انخفضت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00323370" w:rsidRPr="00C91FB4">
        <w:rPr>
          <w:rFonts w:asciiTheme="majorBidi" w:eastAsia="Times New Roman" w:hAnsiTheme="majorBidi" w:cs="Traditional Arabic" w:hint="cs"/>
          <w:b/>
          <w:bCs/>
          <w:sz w:val="28"/>
          <w:szCs w:val="28"/>
          <w:rtl/>
          <w:lang w:eastAsia="fr-FR"/>
        </w:rPr>
        <w:t xml:space="preserve"> </w:t>
      </w:r>
      <w:r w:rsidR="00323370" w:rsidRPr="00C91FB4">
        <w:rPr>
          <w:rFonts w:asciiTheme="majorBidi" w:eastAsia="Times New Roman" w:hAnsiTheme="majorBidi" w:cs="Traditional Arabic"/>
          <w:b/>
          <w:bCs/>
          <w:sz w:val="28"/>
          <w:szCs w:val="28"/>
          <w:rtl/>
          <w:lang w:eastAsia="fr-FR"/>
        </w:rPr>
        <w:t>0,6</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منذ</w:t>
      </w:r>
      <w:r w:rsidR="00323370" w:rsidRPr="00C91FB4">
        <w:rPr>
          <w:rFonts w:asciiTheme="majorBidi" w:eastAsia="Times New Roman" w:hAnsiTheme="majorBidi" w:cs="Traditional Arabic"/>
          <w:b/>
          <w:bCs/>
          <w:sz w:val="28"/>
          <w:szCs w:val="28"/>
          <w:rtl/>
          <w:lang w:eastAsia="fr-FR"/>
        </w:rPr>
        <w:t xml:space="preserve"> 1995</w:t>
      </w:r>
      <w:r w:rsidR="00323370" w:rsidRPr="00C91FB4">
        <w:rPr>
          <w:rFonts w:asciiTheme="majorBidi" w:eastAsia="Times New Roman" w:hAnsiTheme="majorBidi" w:cs="Traditional Arabic" w:hint="cs"/>
          <w:b/>
          <w:bCs/>
          <w:sz w:val="28"/>
          <w:szCs w:val="28"/>
          <w:rtl/>
          <w:lang w:eastAsia="fr-FR"/>
        </w:rPr>
        <w:t>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ويتوزع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بشكل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غير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منتظم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ويتركز</w:t>
      </w:r>
      <w:r w:rsidR="00323370" w:rsidRPr="00C91FB4">
        <w:rPr>
          <w:rFonts w:asciiTheme="majorBidi" w:eastAsia="Times New Roman" w:hAnsiTheme="majorBidi" w:cs="Traditional Arabic" w:hint="cs"/>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أغلبهم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المناطق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الشرقية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اكبر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مدنها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نيويورك</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لكونها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المناطق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لاستقرار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المعمرين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الأوربيين</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بالإضافة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المدن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الكبرى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الغرب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لوس</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أنجليس</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وسان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فرانسيسكو</w:t>
      </w:r>
      <w:r w:rsidR="00323370" w:rsidRPr="00C91FB4">
        <w:rPr>
          <w:rFonts w:asciiTheme="majorBidi" w:eastAsia="Times New Roman" w:hAnsiTheme="majorBidi" w:cs="Traditional Arabic" w:hint="cs"/>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ويشكل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00323370" w:rsidRPr="00C91FB4">
        <w:rPr>
          <w:rFonts w:asciiTheme="majorBidi" w:eastAsia="Times New Roman" w:hAnsiTheme="majorBidi" w:cs="Traditional Arabic" w:hint="cs"/>
          <w:b/>
          <w:bCs/>
          <w:sz w:val="28"/>
          <w:szCs w:val="28"/>
          <w:rtl/>
          <w:lang w:eastAsia="fr-FR"/>
        </w:rPr>
        <w:t xml:space="preserve">الأمريكية </w:t>
      </w:r>
      <w:r w:rsidRPr="00C91FB4">
        <w:rPr>
          <w:rFonts w:asciiTheme="majorBidi" w:eastAsia="Times New Roman" w:hAnsiTheme="majorBidi" w:cs="Traditional Arabic" w:hint="cs"/>
          <w:b/>
          <w:bCs/>
          <w:sz w:val="28"/>
          <w:szCs w:val="28"/>
          <w:rtl/>
          <w:lang w:eastAsia="fr-FR"/>
        </w:rPr>
        <w:t>رغم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اختلاف</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أجناسهم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قاعدة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هامة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لازدهار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اقتصادها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إطار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النظام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الرأسمالي</w:t>
      </w:r>
      <w:r w:rsidR="0032337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حيث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توفر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البنية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العمرية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نسبة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هامة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السكان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النشيطين</w:t>
      </w:r>
      <w:r w:rsidR="00323370" w:rsidRPr="00C91FB4">
        <w:rPr>
          <w:rFonts w:asciiTheme="majorBidi" w:eastAsia="Times New Roman" w:hAnsiTheme="majorBidi" w:cs="Traditional Arabic"/>
          <w:b/>
          <w:bCs/>
          <w:sz w:val="28"/>
          <w:szCs w:val="28"/>
          <w:rtl/>
          <w:lang w:eastAsia="fr-FR"/>
        </w:rPr>
        <w:t xml:space="preserve"> 66%</w:t>
      </w:r>
      <w:r w:rsidR="00840ED0" w:rsidRPr="00C91FB4">
        <w:rPr>
          <w:rFonts w:asciiTheme="majorBidi" w:eastAsia="Times New Roman" w:hAnsiTheme="majorBidi" w:cs="Traditional Arabic" w:hint="cs"/>
          <w:b/>
          <w:bCs/>
          <w:sz w:val="28"/>
          <w:szCs w:val="28"/>
          <w:rtl/>
          <w:lang w:eastAsia="fr-FR"/>
        </w:rPr>
        <w:t>.</w:t>
      </w:r>
    </w:p>
    <w:p w:rsidR="002E5295" w:rsidRPr="00C91FB4" w:rsidRDefault="00390CE1"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 xml:space="preserve">3 - </w:t>
      </w:r>
      <w:r w:rsidR="006C0AB3" w:rsidRPr="00C91FB4">
        <w:rPr>
          <w:rFonts w:asciiTheme="majorBidi" w:eastAsia="Times New Roman" w:hAnsiTheme="majorBidi" w:cs="Traditional Arabic" w:hint="cs"/>
          <w:b/>
          <w:bCs/>
          <w:color w:val="00B050"/>
          <w:sz w:val="28"/>
          <w:szCs w:val="28"/>
          <w:rtl/>
          <w:lang w:eastAsia="fr-FR"/>
        </w:rPr>
        <w:t>مساهمة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الجوانب</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التنظيمية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والعلمية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في</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دعم</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التفوق</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الاقتصادي</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الأمريكي</w:t>
      </w:r>
      <w:r w:rsidR="002E5295" w:rsidRPr="00C91FB4">
        <w:rPr>
          <w:rFonts w:asciiTheme="majorBidi" w:eastAsia="Times New Roman" w:hAnsiTheme="majorBidi" w:cs="Traditional Arabic"/>
          <w:b/>
          <w:bCs/>
          <w:color w:val="00B050"/>
          <w:sz w:val="28"/>
          <w:szCs w:val="28"/>
          <w:rtl/>
          <w:lang w:eastAsia="fr-FR"/>
        </w:rPr>
        <w:t xml:space="preserve">: </w:t>
      </w:r>
    </w:p>
    <w:p w:rsidR="006C0AB3" w:rsidRPr="00C91FB4" w:rsidRDefault="006C0AB3" w:rsidP="00C91FB4">
      <w:pPr>
        <w:bidi/>
        <w:spacing w:after="0" w:line="240" w:lineRule="auto"/>
        <w:ind w:firstLine="708"/>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تتجلى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أهمية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العلمي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وقوة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التركيز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الرأسمالي،</w:t>
      </w:r>
      <w:r w:rsidRPr="00C91FB4">
        <w:rPr>
          <w:rFonts w:asciiTheme="majorBidi" w:eastAsia="Times New Roman" w:hAnsiTheme="majorBidi" w:cs="Traditional Arabic"/>
          <w:b/>
          <w:bCs/>
          <w:sz w:val="28"/>
          <w:szCs w:val="28"/>
          <w:rtl/>
          <w:lang w:eastAsia="fr-FR"/>
        </w:rPr>
        <w:t xml:space="preserve"> </w:t>
      </w:r>
      <w:proofErr w:type="gramStart"/>
      <w:r w:rsidRPr="00C91FB4">
        <w:rPr>
          <w:rFonts w:asciiTheme="majorBidi" w:eastAsia="Times New Roman" w:hAnsiTheme="majorBidi" w:cs="Traditional Arabic" w:hint="cs"/>
          <w:b/>
          <w:bCs/>
          <w:sz w:val="28"/>
          <w:szCs w:val="28"/>
          <w:rtl/>
          <w:lang w:eastAsia="fr-FR"/>
        </w:rPr>
        <w:t>وهو</w:t>
      </w:r>
      <w:proofErr w:type="gram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نوعان</w:t>
      </w:r>
      <w:r w:rsidRPr="00C91FB4">
        <w:rPr>
          <w:rFonts w:asciiTheme="majorBidi" w:eastAsia="Times New Roman" w:hAnsiTheme="majorBidi" w:cs="Traditional Arabic"/>
          <w:b/>
          <w:bCs/>
          <w:sz w:val="28"/>
          <w:szCs w:val="28"/>
          <w:rtl/>
          <w:lang w:eastAsia="fr-FR"/>
        </w:rPr>
        <w:t>:</w:t>
      </w:r>
    </w:p>
    <w:p w:rsidR="006C0AB3" w:rsidRPr="00C91FB4" w:rsidRDefault="006C0AB3" w:rsidP="00C91FB4">
      <w:pPr>
        <w:pStyle w:val="Paragraphedeliste"/>
        <w:numPr>
          <w:ilvl w:val="0"/>
          <w:numId w:val="10"/>
        </w:numPr>
        <w:bidi/>
        <w:spacing w:after="0" w:line="240" w:lineRule="auto"/>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تركيز أفقي: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ويتم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شركات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ذات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متشابه،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ويعطي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يسمى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w:t>
      </w:r>
      <w:proofErr w:type="spellStart"/>
      <w:r w:rsidRPr="00C91FB4">
        <w:rPr>
          <w:rFonts w:asciiTheme="majorBidi" w:eastAsia="Times New Roman" w:hAnsiTheme="majorBidi" w:cs="Traditional Arabic" w:hint="cs"/>
          <w:b/>
          <w:bCs/>
          <w:sz w:val="28"/>
          <w:szCs w:val="28"/>
          <w:rtl/>
          <w:lang w:eastAsia="fr-FR"/>
        </w:rPr>
        <w:t>الكارتيل</w:t>
      </w:r>
      <w:proofErr w:type="spellEnd"/>
      <w:r w:rsidRPr="00C91FB4">
        <w:rPr>
          <w:rFonts w:asciiTheme="majorBidi" w:eastAsia="Times New Roman" w:hAnsiTheme="majorBidi" w:cs="Traditional Arabic" w:hint="cs"/>
          <w:b/>
          <w:bCs/>
          <w:sz w:val="28"/>
          <w:szCs w:val="28"/>
          <w:rtl/>
          <w:lang w:eastAsia="fr-FR"/>
        </w:rPr>
        <w:t>".</w:t>
      </w:r>
    </w:p>
    <w:p w:rsidR="006C0AB3" w:rsidRPr="00C91FB4" w:rsidRDefault="006C0AB3" w:rsidP="00C91FB4">
      <w:pPr>
        <w:pStyle w:val="Paragraphedeliste"/>
        <w:numPr>
          <w:ilvl w:val="0"/>
          <w:numId w:val="10"/>
        </w:numPr>
        <w:bidi/>
        <w:spacing w:after="0" w:line="240" w:lineRule="auto"/>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تركيز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عمودي: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يتم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بإدماج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شركات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تساهم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واحد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وتشكيل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شركة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يسمى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w:t>
      </w:r>
      <w:proofErr w:type="spellStart"/>
      <w:r w:rsidRPr="00C91FB4">
        <w:rPr>
          <w:rFonts w:asciiTheme="majorBidi" w:eastAsia="Times New Roman" w:hAnsiTheme="majorBidi" w:cs="Traditional Arabic" w:hint="cs"/>
          <w:b/>
          <w:bCs/>
          <w:sz w:val="28"/>
          <w:szCs w:val="28"/>
          <w:rtl/>
          <w:lang w:eastAsia="fr-FR"/>
        </w:rPr>
        <w:t>التروست</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w:t>
      </w:r>
    </w:p>
    <w:p w:rsidR="00390CE1" w:rsidRPr="00C91FB4" w:rsidRDefault="006C0AB3"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lastRenderedPageBreak/>
        <w:t>وعلى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مستوى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رأس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يتم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التركيز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لتشكيل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الهولدينغ</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(مؤسسة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مالية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احتكارية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تفرض</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سيطرتها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المؤسسات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والبنكية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بواسطة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امتلاك</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قسم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كبير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أسهمها)،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وتستثمر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نسبة</w:t>
      </w:r>
      <w:r w:rsidRPr="00C91FB4">
        <w:rPr>
          <w:rFonts w:asciiTheme="majorBidi" w:eastAsia="Times New Roman" w:hAnsiTheme="majorBidi" w:cs="Traditional Arabic"/>
          <w:b/>
          <w:bCs/>
          <w:sz w:val="28"/>
          <w:szCs w:val="28"/>
          <w:rtl/>
          <w:lang w:eastAsia="fr-FR"/>
        </w:rPr>
        <w:t xml:space="preserve"> 2,7%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ناتجها</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الداخلي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الخام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العلمي،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وتمول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السلطات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العمومية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نسبة</w:t>
      </w:r>
      <w:r w:rsidRPr="00C91FB4">
        <w:rPr>
          <w:rFonts w:asciiTheme="majorBidi" w:eastAsia="Times New Roman" w:hAnsiTheme="majorBidi" w:cs="Traditional Arabic"/>
          <w:b/>
          <w:bCs/>
          <w:sz w:val="28"/>
          <w:szCs w:val="28"/>
          <w:rtl/>
          <w:lang w:eastAsia="fr-FR"/>
        </w:rPr>
        <w:t xml:space="preserve"> 12,3%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أبحاث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المقاولات،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وتتوزع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ميادين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العلمي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عبر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مختلف</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مناطق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البلاد</w:t>
      </w:r>
      <w:r w:rsidRPr="00C91FB4">
        <w:rPr>
          <w:rFonts w:asciiTheme="majorBidi" w:eastAsia="Times New Roman" w:hAnsiTheme="majorBidi" w:cs="Traditional Arabic"/>
          <w:b/>
          <w:bCs/>
          <w:sz w:val="28"/>
          <w:szCs w:val="28"/>
          <w:rtl/>
          <w:lang w:eastAsia="fr-FR"/>
        </w:rPr>
        <w:t>.</w:t>
      </w:r>
      <w:r w:rsidR="00390CE1" w:rsidRPr="00C91FB4">
        <w:rPr>
          <w:rFonts w:asciiTheme="majorBidi" w:eastAsia="Times New Roman" w:hAnsiTheme="majorBidi" w:cs="Traditional Arabic"/>
          <w:b/>
          <w:bCs/>
          <w:sz w:val="28"/>
          <w:szCs w:val="28"/>
          <w:rtl/>
          <w:lang w:eastAsia="fr-FR"/>
        </w:rPr>
        <w:t xml:space="preserve"> </w:t>
      </w:r>
    </w:p>
    <w:p w:rsidR="002E5295" w:rsidRPr="00C91FB4" w:rsidRDefault="002E5295" w:rsidP="00C91FB4">
      <w:pPr>
        <w:bidi/>
        <w:spacing w:after="0" w:line="240" w:lineRule="auto"/>
        <w:jc w:val="both"/>
        <w:rPr>
          <w:rFonts w:asciiTheme="majorBidi" w:eastAsia="Times New Roman" w:hAnsiTheme="majorBidi" w:cs="Traditional Arabic"/>
          <w:b/>
          <w:bCs/>
          <w:color w:val="0070C0"/>
          <w:sz w:val="28"/>
          <w:szCs w:val="28"/>
          <w:lang w:eastAsia="fr-FR"/>
        </w:rPr>
      </w:pPr>
      <w:r w:rsidRPr="00C91FB4">
        <w:rPr>
          <w:rFonts w:asciiTheme="majorBidi" w:eastAsia="Times New Roman" w:hAnsiTheme="majorBidi" w:cs="Traditional Arabic"/>
          <w:b/>
          <w:bCs/>
          <w:color w:val="0070C0"/>
          <w:sz w:val="28"/>
          <w:szCs w:val="28"/>
          <w:lang w:eastAsia="fr-FR"/>
        </w:rPr>
        <w:t>II</w:t>
      </w:r>
      <w:r w:rsidR="00390CE1" w:rsidRPr="00C91FB4">
        <w:rPr>
          <w:rFonts w:asciiTheme="majorBidi" w:eastAsia="Times New Roman" w:hAnsiTheme="majorBidi" w:cs="Traditional Arabic" w:hint="cs"/>
          <w:b/>
          <w:bCs/>
          <w:color w:val="0070C0"/>
          <w:sz w:val="28"/>
          <w:szCs w:val="28"/>
          <w:rtl/>
          <w:lang w:eastAsia="fr-FR"/>
        </w:rPr>
        <w:t xml:space="preserve"> - </w:t>
      </w:r>
      <w:r w:rsidR="006C0AB3" w:rsidRPr="00C91FB4">
        <w:rPr>
          <w:rFonts w:asciiTheme="majorBidi" w:eastAsia="Times New Roman" w:hAnsiTheme="majorBidi" w:cs="Traditional Arabic" w:hint="cs"/>
          <w:b/>
          <w:bCs/>
          <w:color w:val="0070C0"/>
          <w:sz w:val="28"/>
          <w:szCs w:val="28"/>
          <w:rtl/>
          <w:lang w:eastAsia="fr-FR"/>
        </w:rPr>
        <w:t>مظاهر</w:t>
      </w:r>
      <w:r w:rsidR="006C0AB3" w:rsidRPr="00C91FB4">
        <w:rPr>
          <w:rFonts w:asciiTheme="majorBidi" w:eastAsia="Times New Roman" w:hAnsiTheme="majorBidi" w:cs="Traditional Arabic"/>
          <w:b/>
          <w:bCs/>
          <w:color w:val="0070C0"/>
          <w:sz w:val="28"/>
          <w:szCs w:val="28"/>
          <w:rtl/>
          <w:lang w:eastAsia="fr-FR"/>
        </w:rPr>
        <w:t xml:space="preserve"> </w:t>
      </w:r>
      <w:r w:rsidR="006C0AB3" w:rsidRPr="00C91FB4">
        <w:rPr>
          <w:rFonts w:asciiTheme="majorBidi" w:eastAsia="Times New Roman" w:hAnsiTheme="majorBidi" w:cs="Traditional Arabic" w:hint="cs"/>
          <w:b/>
          <w:bCs/>
          <w:color w:val="0070C0"/>
          <w:sz w:val="28"/>
          <w:szCs w:val="28"/>
          <w:rtl/>
          <w:lang w:eastAsia="fr-FR"/>
        </w:rPr>
        <w:t>تفوق</w:t>
      </w:r>
      <w:r w:rsidR="006C0AB3" w:rsidRPr="00C91FB4">
        <w:rPr>
          <w:rFonts w:asciiTheme="majorBidi" w:eastAsia="Times New Roman" w:hAnsiTheme="majorBidi" w:cs="Traditional Arabic"/>
          <w:b/>
          <w:bCs/>
          <w:color w:val="0070C0"/>
          <w:sz w:val="28"/>
          <w:szCs w:val="28"/>
          <w:rtl/>
          <w:lang w:eastAsia="fr-FR"/>
        </w:rPr>
        <w:t xml:space="preserve"> </w:t>
      </w:r>
      <w:r w:rsidR="006C0AB3" w:rsidRPr="00C91FB4">
        <w:rPr>
          <w:rFonts w:asciiTheme="majorBidi" w:eastAsia="Times New Roman" w:hAnsiTheme="majorBidi" w:cs="Traditional Arabic" w:hint="cs"/>
          <w:b/>
          <w:bCs/>
          <w:color w:val="0070C0"/>
          <w:sz w:val="28"/>
          <w:szCs w:val="28"/>
          <w:rtl/>
          <w:lang w:eastAsia="fr-FR"/>
        </w:rPr>
        <w:t>الاقتصادي</w:t>
      </w:r>
      <w:r w:rsidR="006C0AB3" w:rsidRPr="00C91FB4">
        <w:rPr>
          <w:rFonts w:asciiTheme="majorBidi" w:eastAsia="Times New Roman" w:hAnsiTheme="majorBidi" w:cs="Traditional Arabic"/>
          <w:b/>
          <w:bCs/>
          <w:color w:val="0070C0"/>
          <w:sz w:val="28"/>
          <w:szCs w:val="28"/>
          <w:rtl/>
          <w:lang w:eastAsia="fr-FR"/>
        </w:rPr>
        <w:t xml:space="preserve"> </w:t>
      </w:r>
      <w:r w:rsidR="006C0AB3" w:rsidRPr="00C91FB4">
        <w:rPr>
          <w:rFonts w:asciiTheme="majorBidi" w:eastAsia="Times New Roman" w:hAnsiTheme="majorBidi" w:cs="Traditional Arabic" w:hint="cs"/>
          <w:b/>
          <w:bCs/>
          <w:color w:val="0070C0"/>
          <w:sz w:val="28"/>
          <w:szCs w:val="28"/>
          <w:rtl/>
          <w:lang w:eastAsia="fr-FR"/>
        </w:rPr>
        <w:t>الأمريكي</w:t>
      </w:r>
      <w:r w:rsidRPr="00C91FB4">
        <w:rPr>
          <w:rFonts w:asciiTheme="majorBidi" w:eastAsia="Times New Roman" w:hAnsiTheme="majorBidi" w:cs="Traditional Arabic"/>
          <w:b/>
          <w:bCs/>
          <w:color w:val="0070C0"/>
          <w:sz w:val="28"/>
          <w:szCs w:val="28"/>
          <w:rtl/>
          <w:lang w:eastAsia="fr-FR"/>
        </w:rPr>
        <w:t>:</w:t>
      </w:r>
    </w:p>
    <w:p w:rsidR="002E5295" w:rsidRPr="00C91FB4" w:rsidRDefault="00390CE1"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 xml:space="preserve">1 - </w:t>
      </w:r>
      <w:r w:rsidR="006C0AB3" w:rsidRPr="00C91FB4">
        <w:rPr>
          <w:rFonts w:asciiTheme="majorBidi" w:eastAsia="Times New Roman" w:hAnsiTheme="majorBidi" w:cs="Traditional Arabic" w:hint="cs"/>
          <w:b/>
          <w:bCs/>
          <w:color w:val="00B050"/>
          <w:sz w:val="28"/>
          <w:szCs w:val="28"/>
          <w:rtl/>
          <w:lang w:eastAsia="fr-FR"/>
        </w:rPr>
        <w:t>مظاهر</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قوة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الفلاحة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الأمريكية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والعوامل</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المفسرة</w:t>
      </w:r>
      <w:r w:rsidR="006C0AB3" w:rsidRPr="00C91FB4">
        <w:rPr>
          <w:rFonts w:asciiTheme="majorBidi" w:eastAsia="Times New Roman" w:hAnsiTheme="majorBidi" w:cs="Traditional Arabic"/>
          <w:b/>
          <w:bCs/>
          <w:color w:val="00B050"/>
          <w:sz w:val="28"/>
          <w:szCs w:val="28"/>
          <w:rtl/>
          <w:lang w:eastAsia="fr-FR"/>
        </w:rPr>
        <w:t xml:space="preserve"> </w:t>
      </w:r>
      <w:r w:rsidR="006C0AB3" w:rsidRPr="00C91FB4">
        <w:rPr>
          <w:rFonts w:asciiTheme="majorBidi" w:eastAsia="Times New Roman" w:hAnsiTheme="majorBidi" w:cs="Traditional Arabic" w:hint="cs"/>
          <w:b/>
          <w:bCs/>
          <w:color w:val="00B050"/>
          <w:sz w:val="28"/>
          <w:szCs w:val="28"/>
          <w:rtl/>
          <w:lang w:eastAsia="fr-FR"/>
        </w:rPr>
        <w:t>لذلك</w:t>
      </w:r>
      <w:r w:rsidR="002E5295" w:rsidRPr="00C91FB4">
        <w:rPr>
          <w:rFonts w:asciiTheme="majorBidi" w:eastAsia="Times New Roman" w:hAnsiTheme="majorBidi" w:cs="Traditional Arabic"/>
          <w:b/>
          <w:bCs/>
          <w:color w:val="00B050"/>
          <w:sz w:val="28"/>
          <w:szCs w:val="28"/>
          <w:rtl/>
          <w:lang w:eastAsia="fr-FR"/>
        </w:rPr>
        <w:t>:</w:t>
      </w:r>
    </w:p>
    <w:p w:rsidR="00766400" w:rsidRPr="00C91FB4" w:rsidRDefault="006C0AB3" w:rsidP="00C91FB4">
      <w:pPr>
        <w:bidi/>
        <w:spacing w:after="0" w:line="240" w:lineRule="auto"/>
        <w:ind w:firstLine="708"/>
        <w:jc w:val="both"/>
        <w:rPr>
          <w:rFonts w:asciiTheme="majorBidi" w:eastAsia="Times New Roman" w:hAnsiTheme="majorBidi" w:cs="Traditional Arabic" w:hint="cs"/>
          <w:b/>
          <w:bCs/>
          <w:sz w:val="28"/>
          <w:szCs w:val="28"/>
          <w:rtl/>
          <w:lang w:eastAsia="fr-FR" w:bidi="ar-MA"/>
        </w:rPr>
      </w:pPr>
      <w:r w:rsidRPr="00C91FB4">
        <w:rPr>
          <w:rFonts w:asciiTheme="majorBidi" w:eastAsia="Times New Roman" w:hAnsiTheme="majorBidi" w:cs="Traditional Arabic" w:hint="cs"/>
          <w:b/>
          <w:bCs/>
          <w:sz w:val="28"/>
          <w:szCs w:val="28"/>
          <w:rtl/>
          <w:lang w:eastAsia="fr-FR"/>
        </w:rPr>
        <w:t>منها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ارتفاع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وتنوعه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وأغلبه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موجه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للتصدير،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المنتجات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الزراعية</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 xml:space="preserve"> القمح</w:t>
      </w:r>
      <w:r w:rsidRPr="00C91FB4">
        <w:rPr>
          <w:rFonts w:asciiTheme="majorBidi" w:eastAsia="Times New Roman" w:hAnsiTheme="majorBidi" w:cs="Traditional Arabic"/>
          <w:b/>
          <w:bCs/>
          <w:sz w:val="28"/>
          <w:szCs w:val="28"/>
          <w:rtl/>
          <w:lang w:eastAsia="fr-FR"/>
        </w:rPr>
        <w:t xml:space="preserve"> 57</w:t>
      </w:r>
      <w:r w:rsidRPr="00C91FB4">
        <w:rPr>
          <w:rFonts w:asciiTheme="majorBidi" w:eastAsia="Times New Roman" w:hAnsiTheme="majorBidi" w:cs="Traditional Arabic" w:hint="cs"/>
          <w:b/>
          <w:bCs/>
          <w:sz w:val="28"/>
          <w:szCs w:val="28"/>
          <w:rtl/>
          <w:lang w:eastAsia="fr-FR"/>
        </w:rPr>
        <w:t xml:space="preserve"> مليون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 xml:space="preserve">طن </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الرتبة الثالثة عالميا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ويتم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النطاق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الربيعي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إدخال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الشعير</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والشمندر</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النطاق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الشتوي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إدخال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السرغو</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والذرة</w:t>
      </w:r>
      <w:r w:rsidRPr="00C91FB4">
        <w:rPr>
          <w:rFonts w:asciiTheme="majorBidi" w:eastAsia="Times New Roman" w:hAnsiTheme="majorBidi" w:cs="Traditional Arabic"/>
          <w:b/>
          <w:bCs/>
          <w:sz w:val="28"/>
          <w:szCs w:val="28"/>
          <w:rtl/>
          <w:lang w:eastAsia="fr-FR"/>
        </w:rPr>
        <w:t xml:space="preserve"> 280</w:t>
      </w:r>
      <w:r w:rsidRPr="00C91FB4">
        <w:rPr>
          <w:rFonts w:asciiTheme="majorBidi" w:eastAsia="Times New Roman" w:hAnsiTheme="majorBidi" w:cs="Traditional Arabic" w:hint="cs"/>
          <w:b/>
          <w:bCs/>
          <w:sz w:val="28"/>
          <w:szCs w:val="28"/>
          <w:rtl/>
          <w:lang w:eastAsia="fr-FR"/>
        </w:rPr>
        <w:t xml:space="preserve"> مليون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 xml:space="preserve">طن </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الرتبة الأولى عالميا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وتزرع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نطاق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الذرة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إدخال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مزروعات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أخرى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مثل</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الصوجا</w:t>
      </w:r>
      <w:proofErr w:type="spellEnd"/>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وتحتل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المرتبة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الصوجا</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والتبغ</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والخضر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والفواكه،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والثانية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00766400" w:rsidRPr="00C91FB4">
        <w:rPr>
          <w:rFonts w:asciiTheme="majorBidi" w:eastAsia="Times New Roman" w:hAnsiTheme="majorBidi" w:cs="Traditional Arabic" w:hint="cs"/>
          <w:b/>
          <w:bCs/>
          <w:sz w:val="28"/>
          <w:szCs w:val="28"/>
          <w:rtl/>
          <w:lang w:eastAsia="fr-FR"/>
        </w:rPr>
        <w:t xml:space="preserve">إنتاج </w:t>
      </w:r>
      <w:r w:rsidRPr="00C91FB4">
        <w:rPr>
          <w:rFonts w:asciiTheme="majorBidi" w:eastAsia="Times New Roman" w:hAnsiTheme="majorBidi" w:cs="Traditional Arabic" w:hint="cs"/>
          <w:b/>
          <w:bCs/>
          <w:sz w:val="28"/>
          <w:szCs w:val="28"/>
          <w:rtl/>
          <w:lang w:eastAsia="fr-FR"/>
        </w:rPr>
        <w:t>القطن</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والشمندر</w:t>
      </w:r>
      <w:proofErr w:type="spellEnd"/>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والرابعة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تربية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الأبقار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والصيد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البحري</w:t>
      </w:r>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والأولى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الدواجن</w:t>
      </w:r>
      <w:r w:rsidRPr="00C91FB4">
        <w:rPr>
          <w:rFonts w:asciiTheme="majorBidi" w:eastAsia="Times New Roman" w:hAnsiTheme="majorBidi" w:cs="Traditional Arabic"/>
          <w:b/>
          <w:bCs/>
          <w:sz w:val="28"/>
          <w:szCs w:val="28"/>
          <w:rtl/>
          <w:lang w:eastAsia="fr-FR"/>
        </w:rPr>
        <w:t>.</w:t>
      </w:r>
    </w:p>
    <w:p w:rsidR="00810F47" w:rsidRPr="00C91FB4" w:rsidRDefault="006C0AB3"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أما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العوامل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المساعدة</w:t>
      </w:r>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فمنها</w:t>
      </w:r>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الطبيعية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كتنوع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التضاريس</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والمناخ،</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ومنها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البشرية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كاستعمال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أساليب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وتقنيات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حديثة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تتمثل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المكننة</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والسقي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واستعمال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الأسمدة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والمبيدات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وتطبيق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نتائج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البحث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العلمي</w:t>
      </w:r>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إضافة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التركيز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الرأسمالي،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يبرز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اندماج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الفلاحة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القطاعات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الأخرى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ظاهرة</w:t>
      </w:r>
      <w:r w:rsidRPr="00C91FB4">
        <w:rPr>
          <w:rFonts w:asciiTheme="majorBidi" w:eastAsia="Times New Roman" w:hAnsiTheme="majorBidi" w:cs="Traditional Arabic"/>
          <w:b/>
          <w:bCs/>
          <w:sz w:val="28"/>
          <w:szCs w:val="28"/>
          <w:rtl/>
          <w:lang w:eastAsia="fr-FR"/>
        </w:rPr>
        <w:t xml:space="preserve"> </w:t>
      </w:r>
      <w:r w:rsidR="00766400" w:rsidRPr="00C91FB4">
        <w:rPr>
          <w:rFonts w:asciiTheme="majorBidi" w:eastAsia="Times New Roman" w:hAnsiTheme="majorBidi" w:cs="Traditional Arabic" w:hint="cs"/>
          <w:b/>
          <w:bCs/>
          <w:sz w:val="28"/>
          <w:szCs w:val="28"/>
          <w:rtl/>
          <w:lang w:eastAsia="fr-FR"/>
        </w:rPr>
        <w:t>"</w:t>
      </w:r>
      <w:proofErr w:type="spellStart"/>
      <w:r w:rsidRPr="00C91FB4">
        <w:rPr>
          <w:rFonts w:asciiTheme="majorBidi" w:eastAsia="Times New Roman" w:hAnsiTheme="majorBidi" w:cs="Traditional Arabic" w:hint="cs"/>
          <w:b/>
          <w:bCs/>
          <w:sz w:val="28"/>
          <w:szCs w:val="28"/>
          <w:rtl/>
          <w:lang w:eastAsia="fr-FR"/>
        </w:rPr>
        <w:t>الأكروبيزنس</w:t>
      </w:r>
      <w:proofErr w:type="spellEnd"/>
      <w:r w:rsidR="00766400"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وتقدم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الدولة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مساعدات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للفلاحين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وتتدخل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للمحافظة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التربة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وخصوبتها</w:t>
      </w:r>
      <w:r w:rsidR="00810F47" w:rsidRPr="00C91FB4">
        <w:rPr>
          <w:rFonts w:asciiTheme="majorBidi" w:eastAsia="Times New Roman" w:hAnsiTheme="majorBidi" w:cs="Traditional Arabic" w:hint="cs"/>
          <w:b/>
          <w:bCs/>
          <w:sz w:val="28"/>
          <w:szCs w:val="28"/>
          <w:rtl/>
          <w:lang w:eastAsia="fr-FR"/>
        </w:rPr>
        <w:t>.</w:t>
      </w:r>
    </w:p>
    <w:p w:rsidR="002E5295" w:rsidRPr="00C91FB4" w:rsidRDefault="00963BC8"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 xml:space="preserve">2 - </w:t>
      </w:r>
      <w:r w:rsidR="00766400" w:rsidRPr="00C91FB4">
        <w:rPr>
          <w:rFonts w:asciiTheme="majorBidi" w:eastAsia="Times New Roman" w:hAnsiTheme="majorBidi" w:cs="Traditional Arabic" w:hint="cs"/>
          <w:b/>
          <w:bCs/>
          <w:color w:val="00B050"/>
          <w:sz w:val="28"/>
          <w:szCs w:val="28"/>
          <w:rtl/>
          <w:lang w:eastAsia="fr-FR"/>
        </w:rPr>
        <w:t>مظاهر</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قوة</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الصناعة</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الأمريكية</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والعوامل</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المفسرة</w:t>
      </w:r>
      <w:r w:rsidR="00766400" w:rsidRPr="00C91FB4">
        <w:rPr>
          <w:rFonts w:asciiTheme="majorBidi" w:eastAsia="Times New Roman" w:hAnsiTheme="majorBidi" w:cs="Traditional Arabic"/>
          <w:b/>
          <w:bCs/>
          <w:color w:val="00B050"/>
          <w:sz w:val="28"/>
          <w:szCs w:val="28"/>
          <w:rtl/>
          <w:lang w:eastAsia="fr-FR"/>
        </w:rPr>
        <w:t xml:space="preserve"> </w:t>
      </w:r>
      <w:r w:rsidR="00766400" w:rsidRPr="00C91FB4">
        <w:rPr>
          <w:rFonts w:asciiTheme="majorBidi" w:eastAsia="Times New Roman" w:hAnsiTheme="majorBidi" w:cs="Traditional Arabic" w:hint="cs"/>
          <w:b/>
          <w:bCs/>
          <w:color w:val="00B050"/>
          <w:sz w:val="28"/>
          <w:szCs w:val="28"/>
          <w:rtl/>
          <w:lang w:eastAsia="fr-FR"/>
        </w:rPr>
        <w:t>لذلك</w:t>
      </w:r>
      <w:r w:rsidR="002E5295" w:rsidRPr="00C91FB4">
        <w:rPr>
          <w:rFonts w:asciiTheme="majorBidi" w:eastAsia="Times New Roman" w:hAnsiTheme="majorBidi" w:cs="Traditional Arabic"/>
          <w:b/>
          <w:bCs/>
          <w:color w:val="00B050"/>
          <w:sz w:val="28"/>
          <w:szCs w:val="28"/>
          <w:rtl/>
          <w:lang w:eastAsia="fr-FR"/>
        </w:rPr>
        <w:t xml:space="preserve">: </w:t>
      </w:r>
    </w:p>
    <w:p w:rsidR="00766400" w:rsidRPr="00C91FB4" w:rsidRDefault="00766400" w:rsidP="00C91FB4">
      <w:pPr>
        <w:bidi/>
        <w:spacing w:after="0" w:line="240" w:lineRule="auto"/>
        <w:ind w:firstLine="708"/>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تتجلى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ارتفاع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 xml:space="preserve">الأساسية </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الثقيلة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 xml:space="preserve">الصلب </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الرتبة الثالثة عالميا</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 xml:space="preserve">الألمنيوم </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الرتبة الرابعة عالميا</w:t>
      </w:r>
      <w:r w:rsidRPr="00C91FB4">
        <w:rPr>
          <w:rFonts w:asciiTheme="majorBidi" w:eastAsia="Times New Roman" w:hAnsiTheme="majorBidi" w:cs="Traditional Arabic"/>
          <w:b/>
          <w:bCs/>
          <w:sz w:val="28"/>
          <w:szCs w:val="28"/>
          <w:rtl/>
          <w:lang w:eastAsia="fr-FR"/>
        </w:rPr>
        <w:t>)</w:t>
      </w:r>
      <w:r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بالنسبة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للصناعات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الخفيفة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فهي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تطور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مستمر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حيث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تحتل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المراتب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المطاط</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الاصطناعي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وعجين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الورق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والسيارات،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والمرتبة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الثانية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الطائرات،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التكنولوجيا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تبقى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الشركات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المسيطرة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المستوى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العالمي،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تتوفر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صناعات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أخرى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قوية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غذائية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متعددة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سينمائية</w:t>
      </w:r>
      <w:r w:rsidRPr="00C91FB4">
        <w:rPr>
          <w:rFonts w:asciiTheme="majorBidi" w:eastAsia="Times New Roman" w:hAnsiTheme="majorBidi" w:cs="Traditional Arabic"/>
          <w:b/>
          <w:bCs/>
          <w:sz w:val="28"/>
          <w:szCs w:val="28"/>
          <w:rtl/>
          <w:lang w:eastAsia="fr-FR"/>
        </w:rPr>
        <w:t>.</w:t>
      </w:r>
    </w:p>
    <w:p w:rsidR="00766400" w:rsidRPr="00C91FB4" w:rsidRDefault="00766400" w:rsidP="00C91FB4">
      <w:pPr>
        <w:bidi/>
        <w:spacing w:after="0" w:line="240" w:lineRule="auto"/>
        <w:ind w:firstLine="708"/>
        <w:jc w:val="both"/>
        <w:rPr>
          <w:rFonts w:asciiTheme="majorBidi" w:eastAsia="Times New Roman" w:hAnsiTheme="majorBidi" w:cs="Traditional Arabic" w:hint="cs"/>
          <w:b/>
          <w:bCs/>
          <w:sz w:val="28"/>
          <w:szCs w:val="28"/>
          <w:rtl/>
          <w:lang w:eastAsia="fr-FR"/>
        </w:rPr>
      </w:pPr>
      <w:r w:rsidRPr="00C91FB4">
        <w:rPr>
          <w:rFonts w:asciiTheme="majorBidi" w:eastAsia="Times New Roman" w:hAnsiTheme="majorBidi" w:cs="Traditional Arabic" w:hint="cs"/>
          <w:b/>
          <w:bCs/>
          <w:sz w:val="28"/>
          <w:szCs w:val="28"/>
          <w:rtl/>
          <w:lang w:eastAsia="fr-FR"/>
        </w:rPr>
        <w:t>أما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العوامل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المفسرة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لهذه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القوة،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فتتمثل: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المعادن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ومصادر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الطاقة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حيث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تحتل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الولايات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المتحدة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المرتبة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الكهرباء</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والثانية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الفحم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الحجري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والغاز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الطبيعي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والثالثة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إنتاج</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البترول،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إضافة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تطور المستوى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التقني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وتوفر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اليد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العاملة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وأهمية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دور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الدولة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والبحث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العلمي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والسوق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الاستهلاكية</w:t>
      </w:r>
      <w:r w:rsidRPr="00C91FB4">
        <w:rPr>
          <w:rFonts w:asciiTheme="majorBidi" w:eastAsia="Times New Roman" w:hAnsiTheme="majorBidi" w:cs="Traditional Arabic"/>
          <w:b/>
          <w:bCs/>
          <w:sz w:val="28"/>
          <w:szCs w:val="28"/>
          <w:rtl/>
          <w:lang w:eastAsia="fr-FR"/>
        </w:rPr>
        <w:t>.</w:t>
      </w:r>
    </w:p>
    <w:p w:rsidR="002E5295" w:rsidRPr="00C91FB4" w:rsidRDefault="00766400"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وتتوزع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ثلاث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مناطق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أساسية،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وهي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الشمال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الشرقي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وهو</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مجال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صناعي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قديم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ويعد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أقوى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منطقة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صناعية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العالم،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ويرجع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تفوق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هذه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المنطقة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مجال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عوامل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طبيعية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وبشرية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وتاريخية،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ثم الجنوب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والساحل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الغربي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حيث</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ترتكز</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البترول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والكهرباء</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والرساميل</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واليد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العاملة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المتوفرة</w:t>
      </w:r>
      <w:r w:rsidRPr="00C91FB4">
        <w:rPr>
          <w:rFonts w:asciiTheme="majorBidi" w:eastAsia="Times New Roman" w:hAnsiTheme="majorBidi" w:cs="Traditional Arabic"/>
          <w:b/>
          <w:bCs/>
          <w:sz w:val="28"/>
          <w:szCs w:val="28"/>
          <w:rtl/>
          <w:lang w:eastAsia="fr-FR"/>
        </w:rPr>
        <w:t>.</w:t>
      </w:r>
    </w:p>
    <w:p w:rsidR="002E5295" w:rsidRPr="00C91FB4" w:rsidRDefault="00766400"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3 - مظاهر</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قوة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التجارة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الأمريكية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والعوامل</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المفسرة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لذلك</w:t>
      </w:r>
      <w:r w:rsidR="002E5295" w:rsidRPr="00C91FB4">
        <w:rPr>
          <w:rFonts w:asciiTheme="majorBidi" w:eastAsia="Times New Roman" w:hAnsiTheme="majorBidi" w:cs="Traditional Arabic"/>
          <w:b/>
          <w:bCs/>
          <w:color w:val="00B050"/>
          <w:sz w:val="28"/>
          <w:szCs w:val="28"/>
          <w:rtl/>
          <w:lang w:eastAsia="fr-FR"/>
        </w:rPr>
        <w:t>:</w:t>
      </w:r>
    </w:p>
    <w:p w:rsidR="002E5295" w:rsidRPr="00C91FB4" w:rsidRDefault="00766400" w:rsidP="00C91FB4">
      <w:pPr>
        <w:bidi/>
        <w:spacing w:after="0" w:line="240" w:lineRule="auto"/>
        <w:ind w:firstLine="708"/>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hint="cs"/>
          <w:b/>
          <w:bCs/>
          <w:sz w:val="28"/>
          <w:szCs w:val="28"/>
          <w:rtl/>
          <w:lang w:eastAsia="fr-FR"/>
        </w:rPr>
        <w:t>تمثل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التجارة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الخارجية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Pr="00C91FB4">
        <w:rPr>
          <w:rFonts w:asciiTheme="majorBidi" w:eastAsia="Times New Roman" w:hAnsiTheme="majorBidi" w:cs="Traditional Arabic"/>
          <w:b/>
          <w:bCs/>
          <w:sz w:val="28"/>
          <w:szCs w:val="28"/>
          <w:rtl/>
          <w:lang w:eastAsia="fr-FR"/>
        </w:rPr>
        <w:t xml:space="preserve"> 18%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المبادلات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الدولية،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وتشكل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المنتجات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الصناعية</w:t>
      </w:r>
      <w:r w:rsidRPr="00C91FB4">
        <w:rPr>
          <w:rFonts w:asciiTheme="majorBidi" w:eastAsia="Times New Roman" w:hAnsiTheme="majorBidi" w:cs="Traditional Arabic"/>
          <w:b/>
          <w:bCs/>
          <w:sz w:val="28"/>
          <w:szCs w:val="28"/>
          <w:rtl/>
          <w:lang w:eastAsia="fr-FR"/>
        </w:rPr>
        <w:t xml:space="preserve"> 82% </w:t>
      </w:r>
      <w:r w:rsidRPr="00C91FB4">
        <w:rPr>
          <w:rFonts w:asciiTheme="majorBidi" w:eastAsia="Times New Roman" w:hAnsiTheme="majorBidi" w:cs="Traditional Arabic" w:hint="cs"/>
          <w:b/>
          <w:bCs/>
          <w:sz w:val="28"/>
          <w:szCs w:val="28"/>
          <w:rtl/>
          <w:lang w:eastAsia="fr-FR"/>
        </w:rPr>
        <w:t>من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مجموع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الصادرات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والمواد</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الفلاحية</w:t>
      </w:r>
      <w:proofErr w:type="spellEnd"/>
      <w:r w:rsidRPr="00C91FB4">
        <w:rPr>
          <w:rFonts w:asciiTheme="majorBidi" w:eastAsia="Times New Roman" w:hAnsiTheme="majorBidi" w:cs="Traditional Arabic"/>
          <w:b/>
          <w:bCs/>
          <w:sz w:val="28"/>
          <w:szCs w:val="28"/>
          <w:rtl/>
          <w:lang w:eastAsia="fr-FR"/>
        </w:rPr>
        <w:t xml:space="preserve"> 3,1% </w:t>
      </w:r>
      <w:r w:rsidRPr="00C91FB4">
        <w:rPr>
          <w:rFonts w:asciiTheme="majorBidi" w:eastAsia="Times New Roman" w:hAnsiTheme="majorBidi" w:cs="Traditional Arabic" w:hint="cs"/>
          <w:b/>
          <w:bCs/>
          <w:sz w:val="28"/>
          <w:szCs w:val="28"/>
          <w:rtl/>
          <w:lang w:eastAsia="fr-FR"/>
        </w:rPr>
        <w:t>خاصة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الحبوب،</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وأهم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الواردات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تتمثل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المواد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الأولية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والبترول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وبعض</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المنتجات</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الفلاحية</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المدارية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كالشاي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والبن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والفواكه،</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ومواد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استهلاكية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مصنعة،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وأهم</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الزبناء</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آسيا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وكندا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والمكسيك</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والاتحاد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الأوربي، وقد ساعدت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عدة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عوامل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قوة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التجارة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00C91FB4"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منها</w:t>
      </w:r>
      <w:r w:rsidR="00C91FB4"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وفرة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الإنتاج</w:t>
      </w:r>
      <w:r w:rsidRPr="00C91FB4">
        <w:rPr>
          <w:rFonts w:asciiTheme="majorBidi" w:eastAsia="Times New Roman" w:hAnsiTheme="majorBidi" w:cs="Traditional Arabic"/>
          <w:b/>
          <w:bCs/>
          <w:sz w:val="28"/>
          <w:szCs w:val="28"/>
          <w:rtl/>
          <w:lang w:eastAsia="fr-FR"/>
        </w:rPr>
        <w:t xml:space="preserve"> </w:t>
      </w:r>
      <w:proofErr w:type="spellStart"/>
      <w:r w:rsidRPr="00C91FB4">
        <w:rPr>
          <w:rFonts w:asciiTheme="majorBidi" w:eastAsia="Times New Roman" w:hAnsiTheme="majorBidi" w:cs="Traditional Arabic" w:hint="cs"/>
          <w:b/>
          <w:bCs/>
          <w:sz w:val="28"/>
          <w:szCs w:val="28"/>
          <w:rtl/>
          <w:lang w:eastAsia="fr-FR"/>
        </w:rPr>
        <w:t>الفلاحي</w:t>
      </w:r>
      <w:proofErr w:type="spellEnd"/>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والصناعي</w:t>
      </w:r>
      <w:r w:rsidR="00C91FB4"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وتوفر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وسائل</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وطرق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المواصلات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وشركات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التسويق،</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إضافة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إلى</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دور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الدولة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في</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عقد</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الاتفاقيات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والتكتلات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التجارية</w:t>
      </w:r>
      <w:r w:rsidR="00C91FB4" w:rsidRPr="00C91FB4">
        <w:rPr>
          <w:rFonts w:asciiTheme="majorBidi" w:eastAsia="Times New Roman" w:hAnsiTheme="majorBidi" w:cs="Traditional Arabic" w:hint="cs"/>
          <w:b/>
          <w:bCs/>
          <w:sz w:val="28"/>
          <w:szCs w:val="28"/>
          <w:rtl/>
          <w:lang w:eastAsia="fr-FR"/>
        </w:rPr>
        <w:t>،</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ورغم</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قوة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التجارة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الخارجية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الأمريكية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فإن</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ميزانها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التجاري</w:t>
      </w:r>
      <w:r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عاجزا نظرا</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لصعوبة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التصدير</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وارتفاع</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النفقات</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العسكرية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وقيمة</w:t>
      </w:r>
      <w:r w:rsidRPr="00C91FB4">
        <w:rPr>
          <w:rFonts w:asciiTheme="majorBidi" w:eastAsia="Times New Roman" w:hAnsiTheme="majorBidi" w:cs="Traditional Arabic"/>
          <w:b/>
          <w:bCs/>
          <w:sz w:val="28"/>
          <w:szCs w:val="28"/>
          <w:rtl/>
          <w:lang w:eastAsia="fr-FR"/>
        </w:rPr>
        <w:t xml:space="preserve"> </w:t>
      </w:r>
      <w:r w:rsidRPr="00C91FB4">
        <w:rPr>
          <w:rFonts w:asciiTheme="majorBidi" w:eastAsia="Times New Roman" w:hAnsiTheme="majorBidi" w:cs="Traditional Arabic" w:hint="cs"/>
          <w:b/>
          <w:bCs/>
          <w:sz w:val="28"/>
          <w:szCs w:val="28"/>
          <w:rtl/>
          <w:lang w:eastAsia="fr-FR"/>
        </w:rPr>
        <w:t>الواردات</w:t>
      </w:r>
      <w:r w:rsidR="002E5295" w:rsidRPr="00C91FB4">
        <w:rPr>
          <w:rFonts w:asciiTheme="majorBidi" w:eastAsia="Times New Roman" w:hAnsiTheme="majorBidi" w:cs="Traditional Arabic"/>
          <w:b/>
          <w:bCs/>
          <w:sz w:val="28"/>
          <w:szCs w:val="28"/>
          <w:rtl/>
          <w:lang w:eastAsia="fr-FR"/>
        </w:rPr>
        <w:t>.</w:t>
      </w:r>
    </w:p>
    <w:p w:rsidR="002E5295" w:rsidRPr="00C91FB4" w:rsidRDefault="002E5295" w:rsidP="00C91FB4">
      <w:pPr>
        <w:bidi/>
        <w:spacing w:after="0" w:line="240" w:lineRule="auto"/>
        <w:jc w:val="both"/>
        <w:rPr>
          <w:rFonts w:asciiTheme="majorBidi" w:eastAsia="Times New Roman" w:hAnsiTheme="majorBidi" w:cs="Traditional Arabic"/>
          <w:b/>
          <w:bCs/>
          <w:color w:val="0070C0"/>
          <w:sz w:val="28"/>
          <w:szCs w:val="28"/>
          <w:lang w:eastAsia="fr-FR"/>
        </w:rPr>
      </w:pPr>
      <w:r w:rsidRPr="00C91FB4">
        <w:rPr>
          <w:rFonts w:asciiTheme="majorBidi" w:eastAsia="Times New Roman" w:hAnsiTheme="majorBidi" w:cs="Traditional Arabic"/>
          <w:b/>
          <w:bCs/>
          <w:color w:val="0070C0"/>
          <w:sz w:val="28"/>
          <w:szCs w:val="28"/>
          <w:lang w:eastAsia="fr-FR"/>
        </w:rPr>
        <w:t>III</w:t>
      </w:r>
      <w:r w:rsidR="00C91FB4" w:rsidRPr="00C91FB4">
        <w:rPr>
          <w:rFonts w:asciiTheme="majorBidi" w:eastAsia="Times New Roman" w:hAnsiTheme="majorBidi" w:cs="Traditional Arabic" w:hint="cs"/>
          <w:b/>
          <w:bCs/>
          <w:color w:val="0070C0"/>
          <w:sz w:val="28"/>
          <w:szCs w:val="28"/>
          <w:rtl/>
          <w:lang w:eastAsia="fr-FR"/>
        </w:rPr>
        <w:t xml:space="preserve"> - المشاكل</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والتحديات</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التي</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تواجه</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اقتصاد</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الولايات</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المتحدة</w:t>
      </w:r>
      <w:r w:rsidR="00C91FB4" w:rsidRPr="00C91FB4">
        <w:rPr>
          <w:rFonts w:asciiTheme="majorBidi" w:eastAsia="Times New Roman" w:hAnsiTheme="majorBidi" w:cs="Traditional Arabic"/>
          <w:b/>
          <w:bCs/>
          <w:color w:val="0070C0"/>
          <w:sz w:val="28"/>
          <w:szCs w:val="28"/>
          <w:rtl/>
          <w:lang w:eastAsia="fr-FR"/>
        </w:rPr>
        <w:t xml:space="preserve"> </w:t>
      </w:r>
      <w:r w:rsidR="00C91FB4" w:rsidRPr="00C91FB4">
        <w:rPr>
          <w:rFonts w:asciiTheme="majorBidi" w:eastAsia="Times New Roman" w:hAnsiTheme="majorBidi" w:cs="Traditional Arabic" w:hint="cs"/>
          <w:b/>
          <w:bCs/>
          <w:color w:val="0070C0"/>
          <w:sz w:val="28"/>
          <w:szCs w:val="28"/>
          <w:rtl/>
          <w:lang w:eastAsia="fr-FR"/>
        </w:rPr>
        <w:t>الأمريكية</w:t>
      </w:r>
      <w:r w:rsidRPr="00C91FB4">
        <w:rPr>
          <w:rFonts w:asciiTheme="majorBidi" w:eastAsia="Times New Roman" w:hAnsiTheme="majorBidi" w:cs="Traditional Arabic"/>
          <w:b/>
          <w:bCs/>
          <w:color w:val="0070C0"/>
          <w:sz w:val="28"/>
          <w:szCs w:val="28"/>
          <w:rtl/>
          <w:lang w:eastAsia="fr-FR"/>
        </w:rPr>
        <w:t>:</w:t>
      </w:r>
    </w:p>
    <w:p w:rsidR="002E5295" w:rsidRPr="00C91FB4" w:rsidRDefault="00C91FB4"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1 - المشاكل</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والتحديات</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الداخلية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التي</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تواجه</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الولايات</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المتحدة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الأمريكية</w:t>
      </w:r>
      <w:r w:rsidR="002E5295" w:rsidRPr="00C91FB4">
        <w:rPr>
          <w:rFonts w:asciiTheme="majorBidi" w:eastAsia="Times New Roman" w:hAnsiTheme="majorBidi" w:cs="Traditional Arabic"/>
          <w:b/>
          <w:bCs/>
          <w:color w:val="00B050"/>
          <w:sz w:val="28"/>
          <w:szCs w:val="28"/>
          <w:rtl/>
          <w:lang w:eastAsia="fr-FR"/>
        </w:rPr>
        <w:t>:</w:t>
      </w:r>
    </w:p>
    <w:p w:rsidR="002E5295" w:rsidRPr="00C91FB4" w:rsidRDefault="002E5295" w:rsidP="00C91FB4">
      <w:pPr>
        <w:bidi/>
        <w:spacing w:after="0" w:line="240" w:lineRule="auto"/>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b/>
          <w:bCs/>
          <w:sz w:val="28"/>
          <w:szCs w:val="28"/>
          <w:lang w:eastAsia="fr-FR"/>
        </w:rPr>
        <w:tab/>
      </w:r>
      <w:r w:rsidR="00C91FB4" w:rsidRPr="00C91FB4">
        <w:rPr>
          <w:rFonts w:asciiTheme="majorBidi" w:eastAsia="Times New Roman" w:hAnsiTheme="majorBidi" w:cs="Traditional Arabic" w:hint="cs"/>
          <w:b/>
          <w:bCs/>
          <w:sz w:val="28"/>
          <w:szCs w:val="28"/>
          <w:rtl/>
          <w:lang w:eastAsia="fr-FR"/>
        </w:rPr>
        <w:t>منها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الكوارث</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الطبيعية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كالأعاصير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الجنوب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والجنوب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الشرقي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ولايتي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فلوريدا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ولويزيانا،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والزلازل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الواجهة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الغربية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خاصة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ولاية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كاليفورنيا،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ومشكل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التربة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بسبب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إفقارها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نتيجة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التخصص</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وانجرافها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بسبب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التعرية،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وكذلك</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استنزاف</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المياه</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الجوفية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بعض</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المناطق</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lastRenderedPageBreak/>
        <w:t>بسبب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السقي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وتلوثها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بفعل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كثافة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المبيدات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والأسمدة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الكيماوية،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وتدخلت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الدولة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للمحافظة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التربة</w:t>
      </w:r>
      <w:r w:rsidR="00C91FB4" w:rsidRPr="00C91FB4">
        <w:rPr>
          <w:rFonts w:asciiTheme="majorBidi" w:eastAsia="Times New Roman" w:hAnsiTheme="majorBidi" w:cs="Traditional Arabic"/>
          <w:b/>
          <w:bCs/>
          <w:sz w:val="28"/>
          <w:szCs w:val="28"/>
          <w:rtl/>
          <w:lang w:eastAsia="fr-FR"/>
        </w:rPr>
        <w:t xml:space="preserve"> </w:t>
      </w:r>
      <w:proofErr w:type="spellStart"/>
      <w:r w:rsidR="00C91FB4" w:rsidRPr="00C91FB4">
        <w:rPr>
          <w:rFonts w:asciiTheme="majorBidi" w:eastAsia="Times New Roman" w:hAnsiTheme="majorBidi" w:cs="Traditional Arabic" w:hint="cs"/>
          <w:b/>
          <w:bCs/>
          <w:sz w:val="28"/>
          <w:szCs w:val="28"/>
          <w:rtl/>
          <w:lang w:eastAsia="fr-FR"/>
        </w:rPr>
        <w:t>والتشجبع</w:t>
      </w:r>
      <w:proofErr w:type="spellEnd"/>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استعمال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طريقة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التناوب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الزراعي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والأسمدة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العضوية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والتشجير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للمحافظة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التربة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وخصوبتها،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كما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تعاني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بعض</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المراكز</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الصناعية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التلوث</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بسبب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كثرة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المصانع،</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مما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يشكل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خطرا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البيئة، وعلى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المستوى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الاجتماعي،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يعتبر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المجتمع</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الأمريكي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استهلاكيا،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لكن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اختلاف</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الدخل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الفردي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بين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الطبقات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وضعفه</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بالنسبة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للعاطلين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والعمال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السود</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يؤدي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إلى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ضعف</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القدرة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الشرائية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لهذه</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الفئات،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فتظهر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مشاكل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اجتماعية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مختلفة.</w:t>
      </w:r>
    </w:p>
    <w:p w:rsidR="002E5295" w:rsidRPr="00C91FB4" w:rsidRDefault="00C91FB4" w:rsidP="00C91FB4">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91FB4">
        <w:rPr>
          <w:rFonts w:asciiTheme="majorBidi" w:eastAsia="Times New Roman" w:hAnsiTheme="majorBidi" w:cs="Traditional Arabic" w:hint="cs"/>
          <w:b/>
          <w:bCs/>
          <w:color w:val="00B050"/>
          <w:sz w:val="28"/>
          <w:szCs w:val="28"/>
          <w:rtl/>
          <w:lang w:eastAsia="fr-FR"/>
        </w:rPr>
        <w:t>2 - المشاكل</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والتحديات</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الخارجية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التي</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تواجه</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الولايات</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المتحدة</w:t>
      </w:r>
      <w:r w:rsidRPr="00C91FB4">
        <w:rPr>
          <w:rFonts w:asciiTheme="majorBidi" w:eastAsia="Times New Roman" w:hAnsiTheme="majorBidi" w:cs="Traditional Arabic"/>
          <w:b/>
          <w:bCs/>
          <w:color w:val="00B050"/>
          <w:sz w:val="28"/>
          <w:szCs w:val="28"/>
          <w:rtl/>
          <w:lang w:eastAsia="fr-FR"/>
        </w:rPr>
        <w:t xml:space="preserve"> </w:t>
      </w:r>
      <w:r w:rsidRPr="00C91FB4">
        <w:rPr>
          <w:rFonts w:asciiTheme="majorBidi" w:eastAsia="Times New Roman" w:hAnsiTheme="majorBidi" w:cs="Traditional Arabic" w:hint="cs"/>
          <w:b/>
          <w:bCs/>
          <w:color w:val="00B050"/>
          <w:sz w:val="28"/>
          <w:szCs w:val="28"/>
          <w:rtl/>
          <w:lang w:eastAsia="fr-FR"/>
        </w:rPr>
        <w:t>الأمريكية</w:t>
      </w:r>
      <w:r w:rsidR="002E5295" w:rsidRPr="00C91FB4">
        <w:rPr>
          <w:rFonts w:asciiTheme="majorBidi" w:eastAsia="Times New Roman" w:hAnsiTheme="majorBidi" w:cs="Traditional Arabic"/>
          <w:b/>
          <w:bCs/>
          <w:color w:val="00B050"/>
          <w:sz w:val="28"/>
          <w:szCs w:val="28"/>
          <w:rtl/>
          <w:lang w:eastAsia="fr-FR"/>
        </w:rPr>
        <w:t>:</w:t>
      </w:r>
    </w:p>
    <w:p w:rsidR="002E5295" w:rsidRPr="00C91FB4" w:rsidRDefault="002E5295" w:rsidP="00C91FB4">
      <w:pPr>
        <w:bidi/>
        <w:spacing w:after="0" w:line="240" w:lineRule="auto"/>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b/>
          <w:bCs/>
          <w:sz w:val="28"/>
          <w:szCs w:val="28"/>
          <w:lang w:eastAsia="fr-FR"/>
        </w:rPr>
        <w:tab/>
      </w:r>
      <w:r w:rsidR="00C91FB4" w:rsidRPr="00C91FB4">
        <w:rPr>
          <w:rFonts w:asciiTheme="majorBidi" w:eastAsia="Times New Roman" w:hAnsiTheme="majorBidi" w:cs="Traditional Arabic" w:hint="cs"/>
          <w:b/>
          <w:bCs/>
          <w:sz w:val="28"/>
          <w:szCs w:val="28"/>
          <w:rtl/>
          <w:lang w:eastAsia="fr-FR"/>
        </w:rPr>
        <w:t>منها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صعوبة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التصدير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بفعل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المنافسة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الأجنبية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وارتفاع</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قيمة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الدولار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مما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سبب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عجز</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الميزان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التجاري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الأمريكي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ودفع</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الولايات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المتحدة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إلى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القروض</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الداخلية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والخارجية،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كما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أصبحت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المصنوعات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الأجنبية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تغزو</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الأسواق</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الأمريكية، وتنهج</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الدولة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سياسة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إمبريالية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تضمن</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غزو</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الأسواق</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والحصول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المواد</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الأولية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ومصادر</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الطاقة،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وتتخذ</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هذه</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السياسة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أساليب،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منها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الاعتماد</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المؤسسات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المتعددة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الجنسية،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وسياسة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المساعدات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الخارجية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للعالم</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الثالث،</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والاستثمارات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الخارج،</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والتدخل</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في</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الحروب</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قصد</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تصريف</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الإنتاج</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وتنميته</w:t>
      </w:r>
      <w:r w:rsidRPr="00C91FB4">
        <w:rPr>
          <w:rFonts w:asciiTheme="majorBidi" w:eastAsia="Times New Roman" w:hAnsiTheme="majorBidi" w:cs="Traditional Arabic"/>
          <w:b/>
          <w:bCs/>
          <w:sz w:val="28"/>
          <w:szCs w:val="28"/>
          <w:rtl/>
          <w:lang w:eastAsia="fr-FR"/>
        </w:rPr>
        <w:t>.</w:t>
      </w:r>
    </w:p>
    <w:p w:rsidR="002E5295" w:rsidRPr="00C91FB4" w:rsidRDefault="002E5295" w:rsidP="00C91FB4">
      <w:pPr>
        <w:bidi/>
        <w:spacing w:after="0" w:line="240" w:lineRule="auto"/>
        <w:jc w:val="both"/>
        <w:rPr>
          <w:rFonts w:asciiTheme="majorBidi" w:eastAsia="Times New Roman" w:hAnsiTheme="majorBidi" w:cs="Traditional Arabic"/>
          <w:b/>
          <w:bCs/>
          <w:color w:val="0070C0"/>
          <w:sz w:val="28"/>
          <w:szCs w:val="28"/>
          <w:lang w:eastAsia="fr-FR"/>
        </w:rPr>
      </w:pPr>
      <w:proofErr w:type="gramStart"/>
      <w:r w:rsidRPr="00C91FB4">
        <w:rPr>
          <w:rFonts w:asciiTheme="majorBidi" w:eastAsia="Times New Roman" w:hAnsiTheme="majorBidi" w:cs="Traditional Arabic"/>
          <w:b/>
          <w:bCs/>
          <w:color w:val="0070C0"/>
          <w:sz w:val="28"/>
          <w:szCs w:val="28"/>
          <w:rtl/>
          <w:lang w:eastAsia="fr-FR"/>
        </w:rPr>
        <w:t>خاتمة</w:t>
      </w:r>
      <w:proofErr w:type="gramEnd"/>
      <w:r w:rsidRPr="00C91FB4">
        <w:rPr>
          <w:rFonts w:asciiTheme="majorBidi" w:eastAsia="Times New Roman" w:hAnsiTheme="majorBidi" w:cs="Traditional Arabic"/>
          <w:b/>
          <w:bCs/>
          <w:color w:val="0070C0"/>
          <w:sz w:val="28"/>
          <w:szCs w:val="28"/>
          <w:rtl/>
          <w:lang w:eastAsia="fr-FR"/>
        </w:rPr>
        <w:t xml:space="preserve">: </w:t>
      </w:r>
    </w:p>
    <w:p w:rsidR="002E5295" w:rsidRPr="00C91FB4" w:rsidRDefault="002E5295" w:rsidP="00C91FB4">
      <w:pPr>
        <w:bidi/>
        <w:spacing w:after="0" w:line="240" w:lineRule="auto"/>
        <w:jc w:val="both"/>
        <w:rPr>
          <w:rFonts w:asciiTheme="majorBidi" w:eastAsia="Times New Roman" w:hAnsiTheme="majorBidi" w:cs="Traditional Arabic"/>
          <w:b/>
          <w:bCs/>
          <w:sz w:val="28"/>
          <w:szCs w:val="28"/>
          <w:lang w:eastAsia="fr-FR"/>
        </w:rPr>
      </w:pPr>
      <w:r w:rsidRPr="00C91FB4">
        <w:rPr>
          <w:rFonts w:asciiTheme="majorBidi" w:eastAsia="Times New Roman" w:hAnsiTheme="majorBidi" w:cs="Traditional Arabic"/>
          <w:b/>
          <w:bCs/>
          <w:sz w:val="28"/>
          <w:szCs w:val="28"/>
          <w:lang w:eastAsia="fr-FR"/>
        </w:rPr>
        <w:tab/>
      </w:r>
      <w:r w:rsidR="00C91FB4" w:rsidRPr="00C91FB4">
        <w:rPr>
          <w:rFonts w:asciiTheme="majorBidi" w:eastAsia="Times New Roman" w:hAnsiTheme="majorBidi" w:cs="Traditional Arabic" w:hint="cs"/>
          <w:b/>
          <w:bCs/>
          <w:sz w:val="28"/>
          <w:szCs w:val="28"/>
          <w:rtl/>
          <w:lang w:eastAsia="fr-FR"/>
        </w:rPr>
        <w:t>ترتكز</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القوة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الاقتصادية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للولايات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المتحدة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الأمريكية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على</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قوة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أنشطتها</w:t>
      </w:r>
      <w:r w:rsidR="00C91FB4" w:rsidRPr="00C91FB4">
        <w:rPr>
          <w:rFonts w:asciiTheme="majorBidi" w:eastAsia="Times New Roman" w:hAnsiTheme="majorBidi" w:cs="Traditional Arabic"/>
          <w:b/>
          <w:bCs/>
          <w:sz w:val="28"/>
          <w:szCs w:val="28"/>
          <w:rtl/>
          <w:lang w:eastAsia="fr-FR"/>
        </w:rPr>
        <w:t xml:space="preserve"> </w:t>
      </w:r>
      <w:proofErr w:type="spellStart"/>
      <w:r w:rsidR="00C91FB4" w:rsidRPr="00C91FB4">
        <w:rPr>
          <w:rFonts w:asciiTheme="majorBidi" w:eastAsia="Times New Roman" w:hAnsiTheme="majorBidi" w:cs="Traditional Arabic" w:hint="cs"/>
          <w:b/>
          <w:bCs/>
          <w:sz w:val="28"/>
          <w:szCs w:val="28"/>
          <w:rtl/>
          <w:lang w:eastAsia="fr-FR"/>
        </w:rPr>
        <w:t>الفلاحية</w:t>
      </w:r>
      <w:proofErr w:type="spellEnd"/>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والصناعية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والتجارية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والمالية، ورغم</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ذلك</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تواجهها</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تحديات</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داخلية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وخارجية</w:t>
      </w:r>
      <w:r w:rsidR="00C91FB4" w:rsidRPr="00C91FB4">
        <w:rPr>
          <w:rFonts w:asciiTheme="majorBidi" w:eastAsia="Times New Roman" w:hAnsiTheme="majorBidi" w:cs="Traditional Arabic"/>
          <w:b/>
          <w:bCs/>
          <w:sz w:val="28"/>
          <w:szCs w:val="28"/>
          <w:rtl/>
          <w:lang w:eastAsia="fr-FR"/>
        </w:rPr>
        <w:t xml:space="preserve"> </w:t>
      </w:r>
      <w:r w:rsidR="00C91FB4" w:rsidRPr="00C91FB4">
        <w:rPr>
          <w:rFonts w:asciiTheme="majorBidi" w:eastAsia="Times New Roman" w:hAnsiTheme="majorBidi" w:cs="Traditional Arabic" w:hint="cs"/>
          <w:b/>
          <w:bCs/>
          <w:sz w:val="28"/>
          <w:szCs w:val="28"/>
          <w:rtl/>
          <w:lang w:eastAsia="fr-FR"/>
        </w:rPr>
        <w:t>متواصلة</w:t>
      </w:r>
      <w:r w:rsidRPr="00C91FB4">
        <w:rPr>
          <w:rFonts w:asciiTheme="majorBidi" w:eastAsia="Times New Roman" w:hAnsiTheme="majorBidi" w:cs="Traditional Arabic"/>
          <w:b/>
          <w:bCs/>
          <w:sz w:val="28"/>
          <w:szCs w:val="28"/>
          <w:lang w:eastAsia="fr-FR"/>
        </w:rPr>
        <w:t>.</w:t>
      </w:r>
      <w:r w:rsidRPr="00C91FB4">
        <w:rPr>
          <w:rFonts w:asciiTheme="majorBidi" w:eastAsia="Times New Roman" w:hAnsiTheme="majorBidi" w:cs="Traditional Arabic"/>
          <w:b/>
          <w:bCs/>
          <w:sz w:val="28"/>
          <w:szCs w:val="28"/>
          <w:rtl/>
          <w:lang w:eastAsia="fr-FR"/>
        </w:rPr>
        <w:t xml:space="preserve">  </w:t>
      </w:r>
    </w:p>
    <w:p w:rsidR="002E5295" w:rsidRPr="00C91FB4" w:rsidRDefault="002E5295" w:rsidP="00C91FB4">
      <w:pPr>
        <w:bidi/>
        <w:spacing w:after="0" w:line="240" w:lineRule="auto"/>
        <w:jc w:val="both"/>
        <w:rPr>
          <w:rFonts w:asciiTheme="majorBidi" w:hAnsiTheme="majorBidi" w:cs="Traditional Arabic"/>
          <w:b/>
          <w:bCs/>
          <w:sz w:val="28"/>
          <w:szCs w:val="28"/>
          <w:rtl/>
        </w:rPr>
      </w:pPr>
    </w:p>
    <w:p w:rsidR="00140FBC" w:rsidRPr="00C91FB4" w:rsidRDefault="00140FBC" w:rsidP="00C91FB4">
      <w:pPr>
        <w:bidi/>
        <w:spacing w:after="0" w:line="240" w:lineRule="auto"/>
        <w:jc w:val="both"/>
        <w:rPr>
          <w:rFonts w:asciiTheme="majorBidi" w:hAnsiTheme="majorBidi" w:cs="Traditional Arabic"/>
          <w:b/>
          <w:bCs/>
          <w:sz w:val="28"/>
          <w:szCs w:val="28"/>
          <w:shd w:val="clear" w:color="auto" w:fill="FFFFFF"/>
          <w:rtl/>
        </w:rPr>
      </w:pPr>
    </w:p>
    <w:sectPr w:rsidR="00140FBC" w:rsidRPr="00C91FB4" w:rsidSect="00A91DF4">
      <w:pgSz w:w="11906" w:h="16838"/>
      <w:pgMar w:top="1135" w:right="707" w:bottom="709"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222"/>
      </v:shape>
    </w:pict>
  </w:numPicBullet>
  <w:abstractNum w:abstractNumId="0">
    <w:nsid w:val="05E84A97"/>
    <w:multiLevelType w:val="hybridMultilevel"/>
    <w:tmpl w:val="819A890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66088"/>
    <w:multiLevelType w:val="hybridMultilevel"/>
    <w:tmpl w:val="10365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75079A"/>
    <w:multiLevelType w:val="hybridMultilevel"/>
    <w:tmpl w:val="9D2AD8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A72FE9"/>
    <w:multiLevelType w:val="hybridMultilevel"/>
    <w:tmpl w:val="57EE98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6970F8"/>
    <w:multiLevelType w:val="hybridMultilevel"/>
    <w:tmpl w:val="49DAB1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3328BB"/>
    <w:multiLevelType w:val="hybridMultilevel"/>
    <w:tmpl w:val="97F29E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E71B59"/>
    <w:multiLevelType w:val="hybridMultilevel"/>
    <w:tmpl w:val="B0F67D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B45598"/>
    <w:multiLevelType w:val="hybridMultilevel"/>
    <w:tmpl w:val="DD386B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C56192"/>
    <w:multiLevelType w:val="hybridMultilevel"/>
    <w:tmpl w:val="B3C411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9A6F66"/>
    <w:multiLevelType w:val="hybridMultilevel"/>
    <w:tmpl w:val="DADCAF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388D"/>
    <w:rsid w:val="000005B4"/>
    <w:rsid w:val="000041A5"/>
    <w:rsid w:val="00023637"/>
    <w:rsid w:val="00030A83"/>
    <w:rsid w:val="000368BC"/>
    <w:rsid w:val="000449CD"/>
    <w:rsid w:val="000514FD"/>
    <w:rsid w:val="00052146"/>
    <w:rsid w:val="000529EC"/>
    <w:rsid w:val="00056498"/>
    <w:rsid w:val="000604A0"/>
    <w:rsid w:val="00061EFC"/>
    <w:rsid w:val="00064C6B"/>
    <w:rsid w:val="0007442B"/>
    <w:rsid w:val="0009669B"/>
    <w:rsid w:val="00097CED"/>
    <w:rsid w:val="000A67A2"/>
    <w:rsid w:val="000B13A0"/>
    <w:rsid w:val="000B2AD2"/>
    <w:rsid w:val="000B6939"/>
    <w:rsid w:val="000C284C"/>
    <w:rsid w:val="000C6F3B"/>
    <w:rsid w:val="000D4814"/>
    <w:rsid w:val="000D4F34"/>
    <w:rsid w:val="000D514D"/>
    <w:rsid w:val="000E3666"/>
    <w:rsid w:val="000E6723"/>
    <w:rsid w:val="000F6A08"/>
    <w:rsid w:val="00100231"/>
    <w:rsid w:val="001049DE"/>
    <w:rsid w:val="00105F37"/>
    <w:rsid w:val="00113928"/>
    <w:rsid w:val="00123F85"/>
    <w:rsid w:val="00130B93"/>
    <w:rsid w:val="00140FBC"/>
    <w:rsid w:val="00157D1A"/>
    <w:rsid w:val="00162E51"/>
    <w:rsid w:val="001656A3"/>
    <w:rsid w:val="001675D1"/>
    <w:rsid w:val="00167845"/>
    <w:rsid w:val="00167C6C"/>
    <w:rsid w:val="00175EA6"/>
    <w:rsid w:val="001771E7"/>
    <w:rsid w:val="001773B0"/>
    <w:rsid w:val="001819A6"/>
    <w:rsid w:val="0018378B"/>
    <w:rsid w:val="001873DC"/>
    <w:rsid w:val="00193940"/>
    <w:rsid w:val="001947FB"/>
    <w:rsid w:val="001954CC"/>
    <w:rsid w:val="00196D4A"/>
    <w:rsid w:val="001A41E2"/>
    <w:rsid w:val="001A5302"/>
    <w:rsid w:val="001B34FC"/>
    <w:rsid w:val="001C15BA"/>
    <w:rsid w:val="001E03EF"/>
    <w:rsid w:val="001E1B3A"/>
    <w:rsid w:val="001F03F0"/>
    <w:rsid w:val="001F0E42"/>
    <w:rsid w:val="00202F2A"/>
    <w:rsid w:val="00204A93"/>
    <w:rsid w:val="00210272"/>
    <w:rsid w:val="00216404"/>
    <w:rsid w:val="0022016F"/>
    <w:rsid w:val="002207C7"/>
    <w:rsid w:val="002212DD"/>
    <w:rsid w:val="002261A7"/>
    <w:rsid w:val="00227D6A"/>
    <w:rsid w:val="002416BA"/>
    <w:rsid w:val="00243692"/>
    <w:rsid w:val="0024616B"/>
    <w:rsid w:val="00250159"/>
    <w:rsid w:val="00260180"/>
    <w:rsid w:val="00261B3B"/>
    <w:rsid w:val="00264178"/>
    <w:rsid w:val="0026516D"/>
    <w:rsid w:val="00267746"/>
    <w:rsid w:val="00272A47"/>
    <w:rsid w:val="00272B94"/>
    <w:rsid w:val="00281B32"/>
    <w:rsid w:val="00284D28"/>
    <w:rsid w:val="002B0618"/>
    <w:rsid w:val="002B3043"/>
    <w:rsid w:val="002E5295"/>
    <w:rsid w:val="002E5729"/>
    <w:rsid w:val="002E68CC"/>
    <w:rsid w:val="002F28D2"/>
    <w:rsid w:val="002F5418"/>
    <w:rsid w:val="00305FF2"/>
    <w:rsid w:val="0030689F"/>
    <w:rsid w:val="00323370"/>
    <w:rsid w:val="0032580D"/>
    <w:rsid w:val="00326EDC"/>
    <w:rsid w:val="00332D68"/>
    <w:rsid w:val="003346D9"/>
    <w:rsid w:val="00334747"/>
    <w:rsid w:val="00334FE8"/>
    <w:rsid w:val="00346E4D"/>
    <w:rsid w:val="00351F0A"/>
    <w:rsid w:val="00352666"/>
    <w:rsid w:val="00353AAE"/>
    <w:rsid w:val="00362BE8"/>
    <w:rsid w:val="003630D6"/>
    <w:rsid w:val="00363483"/>
    <w:rsid w:val="003770F7"/>
    <w:rsid w:val="00387C41"/>
    <w:rsid w:val="00390CE1"/>
    <w:rsid w:val="00392A26"/>
    <w:rsid w:val="00394E64"/>
    <w:rsid w:val="003B3DFB"/>
    <w:rsid w:val="003B55E1"/>
    <w:rsid w:val="003B737C"/>
    <w:rsid w:val="003C1C53"/>
    <w:rsid w:val="003C1EB0"/>
    <w:rsid w:val="003C51ED"/>
    <w:rsid w:val="003E17A0"/>
    <w:rsid w:val="003E6550"/>
    <w:rsid w:val="003F0DBD"/>
    <w:rsid w:val="003F4528"/>
    <w:rsid w:val="003F52DD"/>
    <w:rsid w:val="00400771"/>
    <w:rsid w:val="00416042"/>
    <w:rsid w:val="00421A9C"/>
    <w:rsid w:val="00433EA8"/>
    <w:rsid w:val="00434911"/>
    <w:rsid w:val="004428AF"/>
    <w:rsid w:val="004475C3"/>
    <w:rsid w:val="00452B21"/>
    <w:rsid w:val="00456E41"/>
    <w:rsid w:val="0046023D"/>
    <w:rsid w:val="00461A44"/>
    <w:rsid w:val="0046217D"/>
    <w:rsid w:val="00473C46"/>
    <w:rsid w:val="00476715"/>
    <w:rsid w:val="004803C7"/>
    <w:rsid w:val="0048314D"/>
    <w:rsid w:val="00487451"/>
    <w:rsid w:val="00491C61"/>
    <w:rsid w:val="0049376F"/>
    <w:rsid w:val="00494305"/>
    <w:rsid w:val="004A0DDF"/>
    <w:rsid w:val="004B5E5C"/>
    <w:rsid w:val="004C09A8"/>
    <w:rsid w:val="004C6213"/>
    <w:rsid w:val="004D5C60"/>
    <w:rsid w:val="004D7A7B"/>
    <w:rsid w:val="004F24E2"/>
    <w:rsid w:val="004F3919"/>
    <w:rsid w:val="004F3E25"/>
    <w:rsid w:val="004F41D2"/>
    <w:rsid w:val="004F7903"/>
    <w:rsid w:val="00507C3D"/>
    <w:rsid w:val="00517220"/>
    <w:rsid w:val="005202CC"/>
    <w:rsid w:val="00535862"/>
    <w:rsid w:val="005370E4"/>
    <w:rsid w:val="00537889"/>
    <w:rsid w:val="00544B74"/>
    <w:rsid w:val="005532A1"/>
    <w:rsid w:val="005569CE"/>
    <w:rsid w:val="00572B55"/>
    <w:rsid w:val="00573B72"/>
    <w:rsid w:val="005754E7"/>
    <w:rsid w:val="00577EED"/>
    <w:rsid w:val="00581904"/>
    <w:rsid w:val="005828AA"/>
    <w:rsid w:val="00584D98"/>
    <w:rsid w:val="00590B43"/>
    <w:rsid w:val="005A0874"/>
    <w:rsid w:val="005A2E02"/>
    <w:rsid w:val="005A3556"/>
    <w:rsid w:val="005A5F31"/>
    <w:rsid w:val="005B4F0D"/>
    <w:rsid w:val="005C169C"/>
    <w:rsid w:val="005E1ECB"/>
    <w:rsid w:val="005E2D17"/>
    <w:rsid w:val="005E357F"/>
    <w:rsid w:val="005E6DFF"/>
    <w:rsid w:val="005E7F34"/>
    <w:rsid w:val="005F0A7B"/>
    <w:rsid w:val="005F3A76"/>
    <w:rsid w:val="005F6888"/>
    <w:rsid w:val="005F7B8C"/>
    <w:rsid w:val="00601CB2"/>
    <w:rsid w:val="006050D2"/>
    <w:rsid w:val="00615C2A"/>
    <w:rsid w:val="00633A2F"/>
    <w:rsid w:val="00636214"/>
    <w:rsid w:val="00642FB9"/>
    <w:rsid w:val="00645B46"/>
    <w:rsid w:val="00650D77"/>
    <w:rsid w:val="00650DE0"/>
    <w:rsid w:val="00653426"/>
    <w:rsid w:val="006536F5"/>
    <w:rsid w:val="0066331F"/>
    <w:rsid w:val="00663628"/>
    <w:rsid w:val="00663C4D"/>
    <w:rsid w:val="006656EC"/>
    <w:rsid w:val="00670E54"/>
    <w:rsid w:val="0067241F"/>
    <w:rsid w:val="006743D4"/>
    <w:rsid w:val="006752D7"/>
    <w:rsid w:val="006762AE"/>
    <w:rsid w:val="00691268"/>
    <w:rsid w:val="006967FB"/>
    <w:rsid w:val="00697057"/>
    <w:rsid w:val="00697A74"/>
    <w:rsid w:val="006B2EBA"/>
    <w:rsid w:val="006B3C1D"/>
    <w:rsid w:val="006B6475"/>
    <w:rsid w:val="006C037E"/>
    <w:rsid w:val="006C0AB3"/>
    <w:rsid w:val="006C142E"/>
    <w:rsid w:val="006D5A02"/>
    <w:rsid w:val="006D7F19"/>
    <w:rsid w:val="006E0FE2"/>
    <w:rsid w:val="006F7DDF"/>
    <w:rsid w:val="00702EAC"/>
    <w:rsid w:val="007054EC"/>
    <w:rsid w:val="00705916"/>
    <w:rsid w:val="0070740D"/>
    <w:rsid w:val="00713330"/>
    <w:rsid w:val="00723E72"/>
    <w:rsid w:val="0073129E"/>
    <w:rsid w:val="0073385E"/>
    <w:rsid w:val="00746948"/>
    <w:rsid w:val="0075074E"/>
    <w:rsid w:val="0075462A"/>
    <w:rsid w:val="00765A3E"/>
    <w:rsid w:val="00766216"/>
    <w:rsid w:val="00766400"/>
    <w:rsid w:val="00770316"/>
    <w:rsid w:val="00770765"/>
    <w:rsid w:val="00771F17"/>
    <w:rsid w:val="007856F9"/>
    <w:rsid w:val="007A142A"/>
    <w:rsid w:val="007A1B60"/>
    <w:rsid w:val="007B1C4C"/>
    <w:rsid w:val="007B30D4"/>
    <w:rsid w:val="007B519B"/>
    <w:rsid w:val="007C1599"/>
    <w:rsid w:val="007C263D"/>
    <w:rsid w:val="007C36A2"/>
    <w:rsid w:val="007C6241"/>
    <w:rsid w:val="007D3576"/>
    <w:rsid w:val="007D58CA"/>
    <w:rsid w:val="007E4170"/>
    <w:rsid w:val="007F0A4F"/>
    <w:rsid w:val="007F0B96"/>
    <w:rsid w:val="007F3DC8"/>
    <w:rsid w:val="007F5E1A"/>
    <w:rsid w:val="007F7EDF"/>
    <w:rsid w:val="008000A3"/>
    <w:rsid w:val="0080142B"/>
    <w:rsid w:val="008102B2"/>
    <w:rsid w:val="00810F47"/>
    <w:rsid w:val="00812C79"/>
    <w:rsid w:val="0081612E"/>
    <w:rsid w:val="0081651D"/>
    <w:rsid w:val="00820C11"/>
    <w:rsid w:val="0082242C"/>
    <w:rsid w:val="00840ED0"/>
    <w:rsid w:val="008411FB"/>
    <w:rsid w:val="0084763C"/>
    <w:rsid w:val="008508F7"/>
    <w:rsid w:val="00853AD4"/>
    <w:rsid w:val="00864185"/>
    <w:rsid w:val="008646B6"/>
    <w:rsid w:val="00873897"/>
    <w:rsid w:val="008776A5"/>
    <w:rsid w:val="0088446C"/>
    <w:rsid w:val="008846F1"/>
    <w:rsid w:val="008912CA"/>
    <w:rsid w:val="008A6592"/>
    <w:rsid w:val="008A6987"/>
    <w:rsid w:val="008B193F"/>
    <w:rsid w:val="008C086C"/>
    <w:rsid w:val="008C45E3"/>
    <w:rsid w:val="008D6056"/>
    <w:rsid w:val="008D63CA"/>
    <w:rsid w:val="008D7A0C"/>
    <w:rsid w:val="008E2038"/>
    <w:rsid w:val="008F111B"/>
    <w:rsid w:val="008F2090"/>
    <w:rsid w:val="008F246F"/>
    <w:rsid w:val="008F469E"/>
    <w:rsid w:val="008F470D"/>
    <w:rsid w:val="00901A2D"/>
    <w:rsid w:val="00903784"/>
    <w:rsid w:val="0091340B"/>
    <w:rsid w:val="0091663C"/>
    <w:rsid w:val="0092219C"/>
    <w:rsid w:val="00927391"/>
    <w:rsid w:val="00930E98"/>
    <w:rsid w:val="00935B9F"/>
    <w:rsid w:val="00937151"/>
    <w:rsid w:val="00940729"/>
    <w:rsid w:val="00940B42"/>
    <w:rsid w:val="0094398A"/>
    <w:rsid w:val="00945BB2"/>
    <w:rsid w:val="009512B5"/>
    <w:rsid w:val="00951A68"/>
    <w:rsid w:val="0095400C"/>
    <w:rsid w:val="009550E2"/>
    <w:rsid w:val="00957058"/>
    <w:rsid w:val="009615C0"/>
    <w:rsid w:val="00963BC8"/>
    <w:rsid w:val="00964EAC"/>
    <w:rsid w:val="00965766"/>
    <w:rsid w:val="009824E9"/>
    <w:rsid w:val="00986564"/>
    <w:rsid w:val="00993357"/>
    <w:rsid w:val="00996971"/>
    <w:rsid w:val="009A3881"/>
    <w:rsid w:val="009A64E6"/>
    <w:rsid w:val="009A6697"/>
    <w:rsid w:val="009A73A6"/>
    <w:rsid w:val="009B2D72"/>
    <w:rsid w:val="009C0FEF"/>
    <w:rsid w:val="009C2144"/>
    <w:rsid w:val="009C42BA"/>
    <w:rsid w:val="009D40B6"/>
    <w:rsid w:val="009D5505"/>
    <w:rsid w:val="009E0660"/>
    <w:rsid w:val="009E5559"/>
    <w:rsid w:val="009E5B91"/>
    <w:rsid w:val="009F10EE"/>
    <w:rsid w:val="00A002E4"/>
    <w:rsid w:val="00A05551"/>
    <w:rsid w:val="00A133F5"/>
    <w:rsid w:val="00A152B2"/>
    <w:rsid w:val="00A26B03"/>
    <w:rsid w:val="00A40265"/>
    <w:rsid w:val="00A45FB8"/>
    <w:rsid w:val="00A47B5B"/>
    <w:rsid w:val="00A504E5"/>
    <w:rsid w:val="00A524C9"/>
    <w:rsid w:val="00A538DB"/>
    <w:rsid w:val="00A67CD0"/>
    <w:rsid w:val="00A71EB1"/>
    <w:rsid w:val="00A77AC5"/>
    <w:rsid w:val="00A8330D"/>
    <w:rsid w:val="00A91DF4"/>
    <w:rsid w:val="00AA3F48"/>
    <w:rsid w:val="00AB077D"/>
    <w:rsid w:val="00AC1669"/>
    <w:rsid w:val="00AC3429"/>
    <w:rsid w:val="00AC5378"/>
    <w:rsid w:val="00AC5E3B"/>
    <w:rsid w:val="00AC5EC2"/>
    <w:rsid w:val="00AC74F3"/>
    <w:rsid w:val="00AD00BF"/>
    <w:rsid w:val="00AD23CF"/>
    <w:rsid w:val="00AD5962"/>
    <w:rsid w:val="00AE1154"/>
    <w:rsid w:val="00AE6BF7"/>
    <w:rsid w:val="00AF715C"/>
    <w:rsid w:val="00AF7773"/>
    <w:rsid w:val="00B02671"/>
    <w:rsid w:val="00B05FE7"/>
    <w:rsid w:val="00B06E42"/>
    <w:rsid w:val="00B26CB7"/>
    <w:rsid w:val="00B41AC5"/>
    <w:rsid w:val="00B502BB"/>
    <w:rsid w:val="00B50BD6"/>
    <w:rsid w:val="00B51EFC"/>
    <w:rsid w:val="00B549C9"/>
    <w:rsid w:val="00B54A10"/>
    <w:rsid w:val="00B62C8B"/>
    <w:rsid w:val="00B64B04"/>
    <w:rsid w:val="00B666B1"/>
    <w:rsid w:val="00B72DDC"/>
    <w:rsid w:val="00B777B8"/>
    <w:rsid w:val="00B8289D"/>
    <w:rsid w:val="00B904D1"/>
    <w:rsid w:val="00B95992"/>
    <w:rsid w:val="00B95DA1"/>
    <w:rsid w:val="00BA3619"/>
    <w:rsid w:val="00BA3C91"/>
    <w:rsid w:val="00BB1144"/>
    <w:rsid w:val="00BB2E82"/>
    <w:rsid w:val="00BB38F1"/>
    <w:rsid w:val="00BB3EB8"/>
    <w:rsid w:val="00BC2D62"/>
    <w:rsid w:val="00BC3E52"/>
    <w:rsid w:val="00BD1EAF"/>
    <w:rsid w:val="00BE1196"/>
    <w:rsid w:val="00BE164F"/>
    <w:rsid w:val="00BF0CE7"/>
    <w:rsid w:val="00BF664A"/>
    <w:rsid w:val="00C01136"/>
    <w:rsid w:val="00C04C9B"/>
    <w:rsid w:val="00C12B3B"/>
    <w:rsid w:val="00C15552"/>
    <w:rsid w:val="00C2012A"/>
    <w:rsid w:val="00C248F7"/>
    <w:rsid w:val="00C34E7D"/>
    <w:rsid w:val="00C359F3"/>
    <w:rsid w:val="00C35BE5"/>
    <w:rsid w:val="00C367F4"/>
    <w:rsid w:val="00C37438"/>
    <w:rsid w:val="00C428AB"/>
    <w:rsid w:val="00C4319A"/>
    <w:rsid w:val="00C44253"/>
    <w:rsid w:val="00C52215"/>
    <w:rsid w:val="00C54588"/>
    <w:rsid w:val="00C55590"/>
    <w:rsid w:val="00C67E18"/>
    <w:rsid w:val="00C707CF"/>
    <w:rsid w:val="00C7228C"/>
    <w:rsid w:val="00C73179"/>
    <w:rsid w:val="00C7565F"/>
    <w:rsid w:val="00C75EB9"/>
    <w:rsid w:val="00C802B9"/>
    <w:rsid w:val="00C81A9E"/>
    <w:rsid w:val="00C85534"/>
    <w:rsid w:val="00C91FB4"/>
    <w:rsid w:val="00C92018"/>
    <w:rsid w:val="00C96E91"/>
    <w:rsid w:val="00CA1112"/>
    <w:rsid w:val="00CA1AFC"/>
    <w:rsid w:val="00CA1C7F"/>
    <w:rsid w:val="00CA20AF"/>
    <w:rsid w:val="00CA5654"/>
    <w:rsid w:val="00CB5204"/>
    <w:rsid w:val="00CB59AC"/>
    <w:rsid w:val="00CD3774"/>
    <w:rsid w:val="00CD7C5E"/>
    <w:rsid w:val="00CD7EB1"/>
    <w:rsid w:val="00CE2DF8"/>
    <w:rsid w:val="00CE52B8"/>
    <w:rsid w:val="00CF3660"/>
    <w:rsid w:val="00D003F7"/>
    <w:rsid w:val="00D04F25"/>
    <w:rsid w:val="00D067C5"/>
    <w:rsid w:val="00D11610"/>
    <w:rsid w:val="00D14CFE"/>
    <w:rsid w:val="00D177D8"/>
    <w:rsid w:val="00D17D4B"/>
    <w:rsid w:val="00D23B84"/>
    <w:rsid w:val="00D2455C"/>
    <w:rsid w:val="00D24BE6"/>
    <w:rsid w:val="00D3591B"/>
    <w:rsid w:val="00D50911"/>
    <w:rsid w:val="00D52DB5"/>
    <w:rsid w:val="00D5307B"/>
    <w:rsid w:val="00D60DDF"/>
    <w:rsid w:val="00D62A00"/>
    <w:rsid w:val="00D660E7"/>
    <w:rsid w:val="00D71ECB"/>
    <w:rsid w:val="00D731EC"/>
    <w:rsid w:val="00D74C32"/>
    <w:rsid w:val="00D74EBA"/>
    <w:rsid w:val="00D76489"/>
    <w:rsid w:val="00D81494"/>
    <w:rsid w:val="00D8346B"/>
    <w:rsid w:val="00D8391D"/>
    <w:rsid w:val="00D83DF3"/>
    <w:rsid w:val="00D87FC9"/>
    <w:rsid w:val="00D9050D"/>
    <w:rsid w:val="00D91DE9"/>
    <w:rsid w:val="00D9272C"/>
    <w:rsid w:val="00DA0969"/>
    <w:rsid w:val="00DA1B27"/>
    <w:rsid w:val="00DA6D4B"/>
    <w:rsid w:val="00DB27CA"/>
    <w:rsid w:val="00DB4F00"/>
    <w:rsid w:val="00DB5759"/>
    <w:rsid w:val="00DB693C"/>
    <w:rsid w:val="00DB6C14"/>
    <w:rsid w:val="00DD259A"/>
    <w:rsid w:val="00DD58C6"/>
    <w:rsid w:val="00DD6CA0"/>
    <w:rsid w:val="00DE206B"/>
    <w:rsid w:val="00DE6B0C"/>
    <w:rsid w:val="00DE6CBF"/>
    <w:rsid w:val="00E03CBB"/>
    <w:rsid w:val="00E1211D"/>
    <w:rsid w:val="00E16C35"/>
    <w:rsid w:val="00E17761"/>
    <w:rsid w:val="00E17CC6"/>
    <w:rsid w:val="00E25BE5"/>
    <w:rsid w:val="00E26E76"/>
    <w:rsid w:val="00E27A4C"/>
    <w:rsid w:val="00E34B51"/>
    <w:rsid w:val="00E36149"/>
    <w:rsid w:val="00E45466"/>
    <w:rsid w:val="00E45F3E"/>
    <w:rsid w:val="00E525D8"/>
    <w:rsid w:val="00E54261"/>
    <w:rsid w:val="00E54555"/>
    <w:rsid w:val="00E5485C"/>
    <w:rsid w:val="00E63F08"/>
    <w:rsid w:val="00E7373D"/>
    <w:rsid w:val="00E835D1"/>
    <w:rsid w:val="00E925B0"/>
    <w:rsid w:val="00E92950"/>
    <w:rsid w:val="00E938B3"/>
    <w:rsid w:val="00E97BA3"/>
    <w:rsid w:val="00E97ED9"/>
    <w:rsid w:val="00EA009C"/>
    <w:rsid w:val="00EA3752"/>
    <w:rsid w:val="00EA78A7"/>
    <w:rsid w:val="00EA7EC3"/>
    <w:rsid w:val="00EB054C"/>
    <w:rsid w:val="00EB388D"/>
    <w:rsid w:val="00EB40F5"/>
    <w:rsid w:val="00EB415B"/>
    <w:rsid w:val="00EC162A"/>
    <w:rsid w:val="00ED2819"/>
    <w:rsid w:val="00EE1994"/>
    <w:rsid w:val="00EE231D"/>
    <w:rsid w:val="00EE4EF5"/>
    <w:rsid w:val="00EF6442"/>
    <w:rsid w:val="00F0763A"/>
    <w:rsid w:val="00F12231"/>
    <w:rsid w:val="00F17508"/>
    <w:rsid w:val="00F20255"/>
    <w:rsid w:val="00F27E11"/>
    <w:rsid w:val="00F3356B"/>
    <w:rsid w:val="00F352BF"/>
    <w:rsid w:val="00F40A0E"/>
    <w:rsid w:val="00F4248E"/>
    <w:rsid w:val="00F43B3B"/>
    <w:rsid w:val="00F4577A"/>
    <w:rsid w:val="00F46F84"/>
    <w:rsid w:val="00F47460"/>
    <w:rsid w:val="00F561CA"/>
    <w:rsid w:val="00F64367"/>
    <w:rsid w:val="00F656B0"/>
    <w:rsid w:val="00F71096"/>
    <w:rsid w:val="00F73269"/>
    <w:rsid w:val="00F77107"/>
    <w:rsid w:val="00F84396"/>
    <w:rsid w:val="00F856B5"/>
    <w:rsid w:val="00F902C2"/>
    <w:rsid w:val="00F95ED2"/>
    <w:rsid w:val="00F97DA3"/>
    <w:rsid w:val="00FA25E9"/>
    <w:rsid w:val="00FA3851"/>
    <w:rsid w:val="00FA42FC"/>
    <w:rsid w:val="00FB127D"/>
    <w:rsid w:val="00FB307E"/>
    <w:rsid w:val="00FB6388"/>
    <w:rsid w:val="00FC577F"/>
    <w:rsid w:val="00FD0CAC"/>
    <w:rsid w:val="00FE02B3"/>
    <w:rsid w:val="00FE09A0"/>
    <w:rsid w:val="00FE1E56"/>
    <w:rsid w:val="00FE60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A"/>
  </w:style>
  <w:style w:type="paragraph" w:styleId="Titre1">
    <w:name w:val="heading 1"/>
    <w:basedOn w:val="Normal"/>
    <w:next w:val="Normal"/>
    <w:link w:val="Titre1Car"/>
    <w:uiPriority w:val="9"/>
    <w:qFormat/>
    <w:rsid w:val="00F9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C62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C62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88D"/>
    <w:rPr>
      <w:rFonts w:ascii="Tahoma" w:hAnsi="Tahoma" w:cs="Tahoma"/>
      <w:sz w:val="16"/>
      <w:szCs w:val="16"/>
    </w:rPr>
  </w:style>
  <w:style w:type="paragraph" w:styleId="Paragraphedeliste">
    <w:name w:val="List Paragraph"/>
    <w:basedOn w:val="Normal"/>
    <w:uiPriority w:val="34"/>
    <w:qFormat/>
    <w:rsid w:val="00AC1669"/>
    <w:pPr>
      <w:ind w:left="720"/>
      <w:contextualSpacing/>
    </w:pPr>
  </w:style>
  <w:style w:type="character" w:customStyle="1" w:styleId="Titre3Car">
    <w:name w:val="Titre 3 Car"/>
    <w:basedOn w:val="Policepardfaut"/>
    <w:link w:val="Titre3"/>
    <w:uiPriority w:val="9"/>
    <w:rsid w:val="007C624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C624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6241"/>
    <w:rPr>
      <w:b/>
      <w:bCs/>
    </w:rPr>
  </w:style>
  <w:style w:type="character" w:customStyle="1" w:styleId="apple-converted-space">
    <w:name w:val="apple-converted-space"/>
    <w:basedOn w:val="Policepardfaut"/>
    <w:rsid w:val="007C6241"/>
  </w:style>
  <w:style w:type="paragraph" w:customStyle="1" w:styleId="style8">
    <w:name w:val="style8"/>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6241"/>
    <w:rPr>
      <w:i/>
      <w:iCs/>
    </w:rPr>
  </w:style>
  <w:style w:type="paragraph" w:customStyle="1" w:styleId="style10">
    <w:name w:val="style10"/>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95ED2"/>
    <w:rPr>
      <w:rFonts w:asciiTheme="majorHAnsi" w:eastAsiaTheme="majorEastAsia" w:hAnsiTheme="majorHAnsi" w:cstheme="majorBidi"/>
      <w:b/>
      <w:bCs/>
      <w:color w:val="365F91" w:themeColor="accent1" w:themeShade="BF"/>
      <w:sz w:val="28"/>
      <w:szCs w:val="28"/>
    </w:rPr>
  </w:style>
  <w:style w:type="paragraph" w:customStyle="1" w:styleId="style18">
    <w:name w:val="style18"/>
    <w:basedOn w:val="Normal"/>
    <w:rsid w:val="00F95E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9050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87C41"/>
    <w:rPr>
      <w:color w:val="0000FF"/>
      <w:u w:val="single"/>
    </w:rPr>
  </w:style>
  <w:style w:type="table" w:styleId="Grilledutableau">
    <w:name w:val="Table Grid"/>
    <w:basedOn w:val="TableauNormal"/>
    <w:uiPriority w:val="59"/>
    <w:rsid w:val="005F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1375">
      <w:bodyDiv w:val="1"/>
      <w:marLeft w:val="0"/>
      <w:marRight w:val="0"/>
      <w:marTop w:val="0"/>
      <w:marBottom w:val="0"/>
      <w:divBdr>
        <w:top w:val="none" w:sz="0" w:space="0" w:color="auto"/>
        <w:left w:val="none" w:sz="0" w:space="0" w:color="auto"/>
        <w:bottom w:val="none" w:sz="0" w:space="0" w:color="auto"/>
        <w:right w:val="none" w:sz="0" w:space="0" w:color="auto"/>
      </w:divBdr>
    </w:div>
    <w:div w:id="153303145">
      <w:bodyDiv w:val="1"/>
      <w:marLeft w:val="0"/>
      <w:marRight w:val="0"/>
      <w:marTop w:val="0"/>
      <w:marBottom w:val="0"/>
      <w:divBdr>
        <w:top w:val="none" w:sz="0" w:space="0" w:color="auto"/>
        <w:left w:val="none" w:sz="0" w:space="0" w:color="auto"/>
        <w:bottom w:val="none" w:sz="0" w:space="0" w:color="auto"/>
        <w:right w:val="none" w:sz="0" w:space="0" w:color="auto"/>
      </w:divBdr>
    </w:div>
    <w:div w:id="1322926195">
      <w:bodyDiv w:val="1"/>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 w:id="1463886223">
          <w:marLeft w:val="0"/>
          <w:marRight w:val="0"/>
          <w:marTop w:val="0"/>
          <w:marBottom w:val="0"/>
          <w:divBdr>
            <w:top w:val="none" w:sz="0" w:space="0" w:color="auto"/>
            <w:left w:val="none" w:sz="0" w:space="0" w:color="auto"/>
            <w:bottom w:val="none" w:sz="0" w:space="0" w:color="auto"/>
            <w:right w:val="none" w:sz="0" w:space="0" w:color="auto"/>
          </w:divBdr>
        </w:div>
        <w:div w:id="1872648902">
          <w:marLeft w:val="0"/>
          <w:marRight w:val="0"/>
          <w:marTop w:val="0"/>
          <w:marBottom w:val="0"/>
          <w:divBdr>
            <w:top w:val="none" w:sz="0" w:space="0" w:color="auto"/>
            <w:left w:val="none" w:sz="0" w:space="0" w:color="auto"/>
            <w:bottom w:val="none" w:sz="0" w:space="0" w:color="auto"/>
            <w:right w:val="none" w:sz="0" w:space="0" w:color="auto"/>
          </w:divBdr>
        </w:div>
        <w:div w:id="2088845995">
          <w:marLeft w:val="0"/>
          <w:marRight w:val="0"/>
          <w:marTop w:val="0"/>
          <w:marBottom w:val="0"/>
          <w:divBdr>
            <w:top w:val="none" w:sz="0" w:space="0" w:color="auto"/>
            <w:left w:val="none" w:sz="0" w:space="0" w:color="auto"/>
            <w:bottom w:val="none" w:sz="0" w:space="0" w:color="auto"/>
            <w:right w:val="none" w:sz="0" w:space="0" w:color="auto"/>
          </w:divBdr>
        </w:div>
        <w:div w:id="90667356">
          <w:marLeft w:val="0"/>
          <w:marRight w:val="0"/>
          <w:marTop w:val="0"/>
          <w:marBottom w:val="0"/>
          <w:divBdr>
            <w:top w:val="none" w:sz="0" w:space="0" w:color="auto"/>
            <w:left w:val="none" w:sz="0" w:space="0" w:color="auto"/>
            <w:bottom w:val="none" w:sz="0" w:space="0" w:color="auto"/>
            <w:right w:val="none" w:sz="0" w:space="0" w:color="auto"/>
          </w:divBdr>
        </w:div>
        <w:div w:id="1539080035">
          <w:marLeft w:val="0"/>
          <w:marRight w:val="0"/>
          <w:marTop w:val="0"/>
          <w:marBottom w:val="0"/>
          <w:divBdr>
            <w:top w:val="none" w:sz="0" w:space="0" w:color="auto"/>
            <w:left w:val="none" w:sz="0" w:space="0" w:color="auto"/>
            <w:bottom w:val="none" w:sz="0" w:space="0" w:color="auto"/>
            <w:right w:val="none" w:sz="0" w:space="0" w:color="auto"/>
          </w:divBdr>
        </w:div>
      </w:divsChild>
    </w:div>
    <w:div w:id="1505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7265-9EFE-4128-9A91-17C49C80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1150</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Abdelhadi Touil</dc:creator>
  <cp:lastModifiedBy>Abdelhafid</cp:lastModifiedBy>
  <cp:revision>13</cp:revision>
  <cp:lastPrinted>2012-12-25T21:00:00Z</cp:lastPrinted>
  <dcterms:created xsi:type="dcterms:W3CDTF">2014-11-12T20:07:00Z</dcterms:created>
  <dcterms:modified xsi:type="dcterms:W3CDTF">2014-11-15T11:12:00Z</dcterms:modified>
</cp:coreProperties>
</file>