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54" w:rsidRDefault="001C57BB" w:rsidP="00726054">
      <w:pPr>
        <w:bidi/>
        <w:spacing w:after="0" w:line="240" w:lineRule="auto"/>
        <w:jc w:val="center"/>
        <w:rPr>
          <w:rtl/>
          <w:lang w:bidi="ar-SY"/>
        </w:rPr>
      </w:pPr>
      <w:r w:rsidRPr="001C57BB">
        <w:rPr>
          <w:rFonts w:ascii="Arial Unicode MS" w:eastAsia="Arial Unicode MS" w:hAnsi="Arial Unicode MS" w:cs="Arial Unicode MS"/>
          <w:b/>
          <w:bCs/>
          <w:noProof/>
          <w:color w:val="FF0000"/>
          <w:sz w:val="40"/>
          <w:szCs w:val="40"/>
          <w:rtl/>
          <w:lang w:eastAsia="fr-FR"/>
        </w:rPr>
        <w:pict>
          <v:shapetype id="_x0000_t202" coordsize="21600,21600" o:spt="202" path="m,l,21600r21600,l21600,xe">
            <v:stroke joinstyle="miter"/>
            <v:path gradientshapeok="t" o:connecttype="rect"/>
          </v:shapetype>
          <v:shape id="_x0000_s1027" type="#_x0000_t202" style="position:absolute;left:0;text-align:left;margin-left:9pt;margin-top:14.85pt;width:347.6pt;height:63pt;z-index:251628032;mso-width-relative:margin;mso-height-relative:margin" filled="f" stroked="f">
            <v:textbox style="mso-next-textbox:#_x0000_s1027">
              <w:txbxContent>
                <w:p w:rsidR="00BC15AE" w:rsidRPr="00C53D53" w:rsidRDefault="00BC15AE" w:rsidP="00726054">
                  <w:pPr>
                    <w:pStyle w:val="En-tte"/>
                    <w:bidi/>
                    <w:rPr>
                      <w:rFonts w:cs="Andalus"/>
                      <w:sz w:val="20"/>
                      <w:szCs w:val="20"/>
                      <w:lang w:bidi="ar-SY"/>
                    </w:rPr>
                  </w:pPr>
                  <w:r w:rsidRPr="00CD3099">
                    <w:rPr>
                      <w:rFonts w:cs="Andalus" w:hint="cs"/>
                      <w:sz w:val="24"/>
                      <w:szCs w:val="24"/>
                      <w:rtl/>
                      <w:lang w:bidi="ar-SY"/>
                    </w:rPr>
                    <w:t xml:space="preserve">  </w:t>
                  </w:r>
                  <w:r w:rsidRPr="00C53D53">
                    <w:rPr>
                      <w:rFonts w:cs="Andalus" w:hint="cs"/>
                      <w:b/>
                      <w:bCs/>
                      <w:sz w:val="20"/>
                      <w:szCs w:val="20"/>
                      <w:rtl/>
                      <w:lang w:bidi="ar-SY"/>
                    </w:rPr>
                    <w:t>الكفايات</w:t>
                  </w:r>
                  <w:r w:rsidRPr="00C53D53">
                    <w:rPr>
                      <w:rFonts w:cs="Andalus" w:hint="cs"/>
                      <w:sz w:val="20"/>
                      <w:szCs w:val="20"/>
                      <w:rtl/>
                      <w:lang w:bidi="ar-SY"/>
                    </w:rPr>
                    <w:t>: ثقافية/ منهجية/ إستراتيجية</w:t>
                  </w:r>
                </w:p>
                <w:p w:rsidR="00BC15AE" w:rsidRPr="00C53D53" w:rsidRDefault="00BC15AE" w:rsidP="00726054">
                  <w:pPr>
                    <w:pStyle w:val="En-tte"/>
                    <w:bidi/>
                    <w:ind w:left="110"/>
                    <w:jc w:val="both"/>
                    <w:rPr>
                      <w:rFonts w:cs="Andalus"/>
                      <w:sz w:val="20"/>
                      <w:szCs w:val="20"/>
                      <w:lang w:bidi="ar-SY"/>
                    </w:rPr>
                  </w:pPr>
                  <w:r>
                    <w:rPr>
                      <w:rFonts w:cs="Andalus" w:hint="cs"/>
                      <w:b/>
                      <w:bCs/>
                      <w:sz w:val="20"/>
                      <w:szCs w:val="20"/>
                      <w:rtl/>
                      <w:lang w:bidi="ar-SY"/>
                    </w:rPr>
                    <w:tab/>
                    <w:t>الهدف</w:t>
                  </w:r>
                  <w:r>
                    <w:rPr>
                      <w:rFonts w:cs="Andalus" w:hint="cs"/>
                      <w:b/>
                      <w:bCs/>
                      <w:sz w:val="20"/>
                      <w:szCs w:val="20"/>
                      <w:rtl/>
                      <w:lang w:bidi="ar-MA"/>
                    </w:rPr>
                    <w:t xml:space="preserve"> الوظيفي</w:t>
                  </w:r>
                  <w:r w:rsidRPr="00C53D53">
                    <w:rPr>
                      <w:rFonts w:cs="Andalus" w:hint="cs"/>
                      <w:b/>
                      <w:bCs/>
                      <w:sz w:val="20"/>
                      <w:szCs w:val="20"/>
                      <w:rtl/>
                      <w:lang w:bidi="ar-SY"/>
                    </w:rPr>
                    <w:t xml:space="preserve"> للوحدة</w:t>
                  </w:r>
                  <w:r w:rsidRPr="00C53D53">
                    <w:rPr>
                      <w:rFonts w:cs="Andalus" w:hint="cs"/>
                      <w:sz w:val="20"/>
                      <w:szCs w:val="20"/>
                      <w:rtl/>
                      <w:lang w:bidi="ar-SY"/>
                    </w:rPr>
                    <w:t>:تعرف نظام الحماية من حيث ظروفه وأجهزته، وتتبع مراحل المقاومة المسلحة التي واجهته كشكل من أشكال مواجهة العا</w:t>
                  </w:r>
                  <w:r>
                    <w:rPr>
                      <w:rFonts w:cs="Andalus" w:hint="cs"/>
                      <w:sz w:val="20"/>
                      <w:szCs w:val="20"/>
                      <w:rtl/>
                      <w:lang w:bidi="ar-SY"/>
                    </w:rPr>
                    <w:t>لم الإسلامي للهيمنة الاستعمارية</w:t>
                  </w:r>
                </w:p>
                <w:p w:rsidR="00BC15AE" w:rsidRDefault="00BC15AE" w:rsidP="00726054"/>
              </w:txbxContent>
            </v:textbox>
          </v:shape>
        </w:pict>
      </w:r>
      <w:r>
        <w:rPr>
          <w:noProof/>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pt;margin-top:5.85pt;width:739.4pt;height:81pt;z-index:251627008" filled="f">
            <v:imagedata embosscolor="shadow add(51)"/>
            <v:shadow on="t" type="emboss" color="lineOrFill darken(153)" color2="shadow add(102)" offset="-6pt,4pt"/>
          </v:shape>
        </w:pict>
      </w:r>
      <w:r w:rsidRPr="001C57BB">
        <w:rPr>
          <w:rFonts w:ascii="Arial Unicode MS" w:eastAsia="Arial Unicode MS" w:hAnsi="Arial Unicode MS" w:cs="Arial Unicode MS"/>
          <w:b/>
          <w:bCs/>
          <w:noProof/>
          <w:color w:val="FF0000"/>
          <w:sz w:val="40"/>
          <w:szCs w:val="40"/>
          <w:rtl/>
          <w:lang w:eastAsia="fr-FR"/>
        </w:rPr>
        <w:pict>
          <v:shape id="_x0000_s1028" type="#_x0000_t202" style="position:absolute;left:0;text-align:left;margin-left:378pt;margin-top:5.85pt;width:321.25pt;height:81pt;z-index:251629056" filled="f" stroked="f">
            <v:textbox style="mso-next-textbox:#_x0000_s1028">
              <w:txbxContent>
                <w:p w:rsidR="00BC15AE" w:rsidRPr="00C53D53" w:rsidRDefault="00BC15AE" w:rsidP="00726054">
                  <w:pPr>
                    <w:bidi/>
                    <w:spacing w:after="0" w:line="240" w:lineRule="auto"/>
                    <w:rPr>
                      <w:rFonts w:cs="Andalus"/>
                      <w:sz w:val="20"/>
                      <w:szCs w:val="20"/>
                      <w:rtl/>
                      <w:lang w:bidi="ar-MA"/>
                    </w:rPr>
                  </w:pPr>
                  <w:r w:rsidRPr="00C53D53">
                    <w:rPr>
                      <w:rFonts w:cs="Andalus" w:hint="cs"/>
                      <w:sz w:val="20"/>
                      <w:szCs w:val="20"/>
                      <w:rtl/>
                      <w:lang w:bidi="ar-MA"/>
                    </w:rPr>
                    <w:t>المادة: التاريخ</w:t>
                  </w:r>
                </w:p>
                <w:p w:rsidR="00BC15AE" w:rsidRPr="00C53D53" w:rsidRDefault="00BC15AE" w:rsidP="00726054">
                  <w:pPr>
                    <w:bidi/>
                    <w:spacing w:after="0" w:line="240" w:lineRule="auto"/>
                    <w:rPr>
                      <w:rFonts w:cs="Andalus"/>
                      <w:sz w:val="20"/>
                      <w:szCs w:val="20"/>
                      <w:rtl/>
                      <w:lang w:bidi="ar-MA"/>
                    </w:rPr>
                  </w:pPr>
                  <w:r w:rsidRPr="00C53D53">
                    <w:rPr>
                      <w:rFonts w:cs="Andalus" w:hint="cs"/>
                      <w:sz w:val="20"/>
                      <w:szCs w:val="20"/>
                      <w:rtl/>
                      <w:lang w:bidi="ar-MA"/>
                    </w:rPr>
                    <w:t xml:space="preserve"> المقرر: كتاب التلميذ الجديد</w:t>
                  </w:r>
                  <w:r>
                    <w:rPr>
                      <w:rFonts w:cs="Andalus"/>
                      <w:sz w:val="20"/>
                      <w:szCs w:val="20"/>
                      <w:lang w:bidi="ar-MA"/>
                    </w:rPr>
                    <w:t xml:space="preserve"> </w:t>
                  </w:r>
                  <w:r>
                    <w:rPr>
                      <w:rFonts w:cs="Andalus" w:hint="cs"/>
                      <w:sz w:val="20"/>
                      <w:szCs w:val="20"/>
                      <w:rtl/>
                      <w:lang w:bidi="ar-MA"/>
                    </w:rPr>
                    <w:t>في التاريخ</w:t>
                  </w:r>
                  <w:r w:rsidRPr="00C53D53">
                    <w:rPr>
                      <w:rFonts w:cs="Andalus" w:hint="cs"/>
                      <w:sz w:val="20"/>
                      <w:szCs w:val="20"/>
                      <w:rtl/>
                      <w:lang w:bidi="ar-MA"/>
                    </w:rPr>
                    <w:t xml:space="preserve"> </w:t>
                  </w:r>
                </w:p>
                <w:p w:rsidR="00BC15AE" w:rsidRPr="00C53D53" w:rsidRDefault="00BC15AE" w:rsidP="009C1DB9">
                  <w:pPr>
                    <w:bidi/>
                    <w:spacing w:after="0" w:line="240" w:lineRule="auto"/>
                    <w:rPr>
                      <w:rFonts w:cs="Andalus"/>
                      <w:sz w:val="20"/>
                      <w:szCs w:val="20"/>
                      <w:rtl/>
                      <w:lang w:bidi="ar-MA"/>
                    </w:rPr>
                  </w:pPr>
                  <w:r w:rsidRPr="00C53D53">
                    <w:rPr>
                      <w:rFonts w:cs="Andalus" w:hint="cs"/>
                      <w:sz w:val="20"/>
                      <w:szCs w:val="20"/>
                      <w:rtl/>
                      <w:lang w:bidi="ar-MA"/>
                    </w:rPr>
                    <w:t>المستوى الثانية آداب وعلوم إنسانية</w:t>
                  </w:r>
                </w:p>
                <w:p w:rsidR="00BC15AE" w:rsidRPr="00C53D53" w:rsidRDefault="00BC15AE" w:rsidP="00726054">
                  <w:pPr>
                    <w:bidi/>
                    <w:spacing w:after="0" w:line="240" w:lineRule="auto"/>
                    <w:rPr>
                      <w:rFonts w:cs="Andalus"/>
                      <w:sz w:val="20"/>
                      <w:szCs w:val="20"/>
                      <w:rtl/>
                      <w:lang w:bidi="ar-MA"/>
                    </w:rPr>
                  </w:pPr>
                  <w:r w:rsidRPr="00C53D53">
                    <w:rPr>
                      <w:rFonts w:cs="Andalus" w:hint="cs"/>
                      <w:sz w:val="20"/>
                      <w:szCs w:val="20"/>
                      <w:rtl/>
                      <w:lang w:bidi="ar-MA"/>
                    </w:rPr>
                    <w:t>المجزورة: الأولى</w:t>
                  </w:r>
                </w:p>
                <w:p w:rsidR="00BC15AE" w:rsidRPr="00C53D53" w:rsidRDefault="00BC15AE" w:rsidP="00726054">
                  <w:pPr>
                    <w:bidi/>
                    <w:rPr>
                      <w:rFonts w:cs="Andalus"/>
                      <w:sz w:val="20"/>
                      <w:szCs w:val="20"/>
                      <w:rtl/>
                      <w:lang w:bidi="ar-MA"/>
                    </w:rPr>
                  </w:pPr>
                  <w:r w:rsidRPr="00C53D53">
                    <w:rPr>
                      <w:rFonts w:cs="Andalus" w:hint="cs"/>
                      <w:sz w:val="20"/>
                      <w:szCs w:val="20"/>
                      <w:rtl/>
                      <w:lang w:bidi="ar-MA"/>
                    </w:rPr>
                    <w:t xml:space="preserve">الوحدة: </w:t>
                  </w:r>
                  <w:r>
                    <w:rPr>
                      <w:rFonts w:cs="Andalus"/>
                      <w:sz w:val="20"/>
                      <w:szCs w:val="20"/>
                      <w:lang w:bidi="ar-MA"/>
                    </w:rPr>
                    <w:t>2</w:t>
                  </w:r>
                </w:p>
                <w:p w:rsidR="00BC15AE" w:rsidRDefault="00BC15AE" w:rsidP="00726054">
                  <w:pPr>
                    <w:bidi/>
                    <w:rPr>
                      <w:lang w:bidi="ar-MA"/>
                    </w:rPr>
                  </w:pPr>
                </w:p>
              </w:txbxContent>
            </v:textbox>
          </v:shape>
        </w:pict>
      </w:r>
      <w:r w:rsidR="00726054">
        <w:rPr>
          <w:rFonts w:hint="cs"/>
          <w:rtl/>
          <w:lang w:bidi="ar-SY"/>
        </w:rPr>
        <w:tab/>
        <w:t xml:space="preserve">                            </w:t>
      </w:r>
    </w:p>
    <w:p w:rsidR="00726054" w:rsidRDefault="00726054" w:rsidP="00726054">
      <w:pPr>
        <w:pStyle w:val="En-tte"/>
        <w:bidi/>
        <w:spacing w:before="720" w:after="240"/>
        <w:ind w:left="108"/>
        <w:jc w:val="center"/>
        <w:rPr>
          <w:rFonts w:ascii="Arial Unicode MS" w:eastAsia="Arial Unicode MS" w:hAnsi="Arial Unicode MS" w:cs="Arial Unicode MS"/>
          <w:b/>
          <w:bCs/>
          <w:i/>
          <w:iCs/>
          <w:color w:val="000000"/>
          <w:sz w:val="36"/>
          <w:szCs w:val="36"/>
          <w:u w:val="single"/>
          <w:rtl/>
          <w:lang w:bidi="ar-SY"/>
        </w:rPr>
      </w:pPr>
    </w:p>
    <w:p w:rsidR="00726054" w:rsidRPr="00D46BB1" w:rsidRDefault="00726054" w:rsidP="00726054">
      <w:pPr>
        <w:pStyle w:val="En-tte"/>
        <w:bidi/>
        <w:jc w:val="center"/>
        <w:rPr>
          <w:rFonts w:ascii="Arial Unicode MS" w:eastAsia="Arial Unicode MS" w:hAnsi="Arial Unicode MS" w:cs="Arial Unicode MS"/>
          <w:b/>
          <w:bCs/>
          <w:i/>
          <w:iCs/>
          <w:color w:val="000000"/>
          <w:sz w:val="36"/>
          <w:szCs w:val="36"/>
          <w:u w:val="single"/>
          <w:lang w:bidi="ar-MA"/>
        </w:rPr>
      </w:pPr>
      <w:r w:rsidRPr="00D46BB1">
        <w:rPr>
          <w:rFonts w:ascii="Arial Unicode MS" w:eastAsia="Arial Unicode MS" w:hAnsi="Arial Unicode MS" w:cs="Arial Unicode MS" w:hint="cs"/>
          <w:b/>
          <w:bCs/>
          <w:i/>
          <w:iCs/>
          <w:color w:val="000000"/>
          <w:sz w:val="36"/>
          <w:szCs w:val="36"/>
          <w:u w:val="single"/>
          <w:rtl/>
          <w:lang w:bidi="ar-MA"/>
        </w:rPr>
        <w:t>العالم غداة الحرب العالمية الأولى</w:t>
      </w:r>
    </w:p>
    <w:p w:rsidR="00726054" w:rsidRPr="00DA6888" w:rsidRDefault="00726054" w:rsidP="00726054">
      <w:pPr>
        <w:pStyle w:val="En-tte"/>
        <w:bidi/>
        <w:jc w:val="center"/>
        <w:rPr>
          <w:rFonts w:ascii="Arial Unicode MS" w:eastAsia="Arial Unicode MS" w:hAnsi="Arial Unicode MS" w:cs="Arial Unicode MS"/>
          <w:b/>
          <w:bCs/>
          <w:i/>
          <w:iCs/>
          <w:color w:val="000000"/>
          <w:sz w:val="24"/>
          <w:szCs w:val="24"/>
          <w:u w:val="single"/>
          <w:rtl/>
          <w:lang w:bidi="ar-MA"/>
        </w:rPr>
      </w:pPr>
    </w:p>
    <w:tbl>
      <w:tblPr>
        <w:tblW w:w="1573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0"/>
        <w:gridCol w:w="63"/>
        <w:gridCol w:w="97"/>
        <w:gridCol w:w="7992"/>
        <w:gridCol w:w="649"/>
        <w:gridCol w:w="1269"/>
        <w:gridCol w:w="132"/>
        <w:gridCol w:w="865"/>
        <w:gridCol w:w="1153"/>
        <w:gridCol w:w="1260"/>
        <w:gridCol w:w="973"/>
      </w:tblGrid>
      <w:tr w:rsidR="00726054" w:rsidRPr="00DA6888">
        <w:trPr>
          <w:trHeight w:val="56"/>
        </w:trPr>
        <w:tc>
          <w:tcPr>
            <w:tcW w:w="1440" w:type="dxa"/>
            <w:gridSpan w:val="3"/>
            <w:tcBorders>
              <w:bottom w:val="single" w:sz="4" w:space="0" w:color="auto"/>
            </w:tcBorders>
            <w:vAlign w:val="center"/>
          </w:tcPr>
          <w:p w:rsidR="00726054" w:rsidRPr="00DA6888" w:rsidRDefault="00726054" w:rsidP="006C5E6A">
            <w:pPr>
              <w:bidi/>
              <w:spacing w:after="0" w:line="240" w:lineRule="auto"/>
              <w:rPr>
                <w:b/>
                <w:bCs/>
                <w:sz w:val="24"/>
                <w:szCs w:val="24"/>
                <w:lang w:bidi="ar-SY"/>
              </w:rPr>
            </w:pPr>
            <w:r w:rsidRPr="00DA6888">
              <w:rPr>
                <w:rFonts w:hint="cs"/>
                <w:b/>
                <w:bCs/>
                <w:sz w:val="24"/>
                <w:szCs w:val="24"/>
                <w:rtl/>
                <w:lang w:bidi="ar-SY"/>
              </w:rPr>
              <w:t>التقويم المرحلي</w:t>
            </w:r>
          </w:p>
        </w:tc>
        <w:tc>
          <w:tcPr>
            <w:tcW w:w="7992" w:type="dxa"/>
            <w:tcBorders>
              <w:bottom w:val="single" w:sz="4" w:space="0" w:color="auto"/>
            </w:tcBorders>
            <w:vAlign w:val="center"/>
          </w:tcPr>
          <w:p w:rsidR="00726054" w:rsidRPr="00DA6888" w:rsidRDefault="00726054" w:rsidP="006C5E6A">
            <w:pPr>
              <w:bidi/>
              <w:spacing w:before="120" w:after="120" w:line="240" w:lineRule="auto"/>
              <w:jc w:val="center"/>
              <w:rPr>
                <w:b/>
                <w:bCs/>
                <w:sz w:val="24"/>
                <w:szCs w:val="24"/>
                <w:lang w:bidi="ar-SY"/>
              </w:rPr>
            </w:pPr>
            <w:r w:rsidRPr="00DA6888">
              <w:rPr>
                <w:rFonts w:hint="cs"/>
                <w:b/>
                <w:bCs/>
                <w:sz w:val="24"/>
                <w:szCs w:val="24"/>
                <w:rtl/>
                <w:lang w:bidi="ar-SY"/>
              </w:rPr>
              <w:t>المحتوى</w:t>
            </w:r>
          </w:p>
        </w:tc>
        <w:tc>
          <w:tcPr>
            <w:tcW w:w="1918" w:type="dxa"/>
            <w:gridSpan w:val="2"/>
            <w:tcBorders>
              <w:bottom w:val="single" w:sz="4" w:space="0" w:color="auto"/>
            </w:tcBorders>
            <w:vAlign w:val="center"/>
          </w:tcPr>
          <w:p w:rsidR="00726054" w:rsidRPr="00DA6888" w:rsidRDefault="00726054" w:rsidP="006C5E6A">
            <w:pPr>
              <w:bidi/>
              <w:spacing w:before="120" w:after="120" w:line="240" w:lineRule="auto"/>
              <w:jc w:val="center"/>
              <w:rPr>
                <w:b/>
                <w:bCs/>
                <w:sz w:val="24"/>
                <w:szCs w:val="24"/>
                <w:rtl/>
                <w:lang w:bidi="ar-MA"/>
              </w:rPr>
            </w:pPr>
            <w:r w:rsidRPr="00DA6888">
              <w:rPr>
                <w:rFonts w:hint="cs"/>
                <w:b/>
                <w:bCs/>
                <w:sz w:val="24"/>
                <w:szCs w:val="24"/>
                <w:rtl/>
                <w:lang w:bidi="ar-SY"/>
              </w:rPr>
              <w:t>التدبير الديداكتيكي</w:t>
            </w:r>
          </w:p>
        </w:tc>
        <w:tc>
          <w:tcPr>
            <w:tcW w:w="997" w:type="dxa"/>
            <w:gridSpan w:val="2"/>
            <w:tcBorders>
              <w:bottom w:val="single" w:sz="4" w:space="0" w:color="auto"/>
            </w:tcBorders>
            <w:vAlign w:val="center"/>
          </w:tcPr>
          <w:p w:rsidR="00726054" w:rsidRPr="00DA6888" w:rsidRDefault="00726054" w:rsidP="006C5E6A">
            <w:pPr>
              <w:bidi/>
              <w:spacing w:before="120" w:after="120" w:line="240" w:lineRule="auto"/>
              <w:jc w:val="center"/>
              <w:rPr>
                <w:b/>
                <w:bCs/>
                <w:sz w:val="24"/>
                <w:szCs w:val="24"/>
                <w:lang w:bidi="ar-SY"/>
              </w:rPr>
            </w:pPr>
            <w:r w:rsidRPr="00DA6888">
              <w:rPr>
                <w:rFonts w:hint="cs"/>
                <w:b/>
                <w:bCs/>
                <w:sz w:val="24"/>
                <w:szCs w:val="24"/>
                <w:rtl/>
                <w:lang w:bidi="ar-SY"/>
              </w:rPr>
              <w:t>الدعامات</w:t>
            </w:r>
          </w:p>
        </w:tc>
        <w:tc>
          <w:tcPr>
            <w:tcW w:w="1153" w:type="dxa"/>
            <w:vAlign w:val="center"/>
          </w:tcPr>
          <w:p w:rsidR="00726054" w:rsidRPr="00DA6888" w:rsidRDefault="00726054" w:rsidP="006C5E6A">
            <w:pPr>
              <w:bidi/>
              <w:spacing w:before="120" w:after="120" w:line="240" w:lineRule="auto"/>
              <w:jc w:val="center"/>
              <w:rPr>
                <w:b/>
                <w:bCs/>
                <w:sz w:val="24"/>
                <w:szCs w:val="24"/>
                <w:lang w:bidi="ar-SY"/>
              </w:rPr>
            </w:pPr>
            <w:r w:rsidRPr="00DA6888">
              <w:rPr>
                <w:rFonts w:hint="cs"/>
                <w:b/>
                <w:bCs/>
                <w:sz w:val="24"/>
                <w:szCs w:val="24"/>
                <w:rtl/>
                <w:lang w:bidi="ar-SY"/>
              </w:rPr>
              <w:t>القدرات</w:t>
            </w:r>
          </w:p>
        </w:tc>
        <w:tc>
          <w:tcPr>
            <w:tcW w:w="1260" w:type="dxa"/>
            <w:tcBorders>
              <w:right w:val="single" w:sz="4" w:space="0" w:color="auto"/>
            </w:tcBorders>
            <w:vAlign w:val="center"/>
          </w:tcPr>
          <w:p w:rsidR="00726054" w:rsidRPr="00DA6888" w:rsidRDefault="00726054" w:rsidP="006C5E6A">
            <w:pPr>
              <w:bidi/>
              <w:spacing w:before="120" w:after="120" w:line="240" w:lineRule="auto"/>
              <w:jc w:val="center"/>
              <w:rPr>
                <w:b/>
                <w:bCs/>
                <w:sz w:val="24"/>
                <w:szCs w:val="24"/>
                <w:lang w:bidi="ar-SY"/>
              </w:rPr>
            </w:pPr>
            <w:r w:rsidRPr="00DA6888">
              <w:rPr>
                <w:rFonts w:hint="cs"/>
                <w:b/>
                <w:bCs/>
                <w:sz w:val="24"/>
                <w:szCs w:val="24"/>
                <w:rtl/>
                <w:lang w:bidi="ar-SY"/>
              </w:rPr>
              <w:t>أهداف التعلم</w:t>
            </w:r>
          </w:p>
        </w:tc>
        <w:tc>
          <w:tcPr>
            <w:tcW w:w="973" w:type="dxa"/>
            <w:tcBorders>
              <w:left w:val="single" w:sz="4" w:space="0" w:color="auto"/>
            </w:tcBorders>
            <w:vAlign w:val="center"/>
          </w:tcPr>
          <w:p w:rsidR="00726054" w:rsidRPr="00DA6888" w:rsidRDefault="00726054" w:rsidP="006C5E6A">
            <w:pPr>
              <w:bidi/>
              <w:spacing w:after="0" w:line="240" w:lineRule="auto"/>
              <w:jc w:val="center"/>
              <w:rPr>
                <w:b/>
                <w:bCs/>
                <w:sz w:val="24"/>
                <w:szCs w:val="24"/>
                <w:lang w:bidi="ar-SY"/>
              </w:rPr>
            </w:pPr>
            <w:r w:rsidRPr="00DA6888">
              <w:rPr>
                <w:rFonts w:hint="cs"/>
                <w:b/>
                <w:bCs/>
                <w:sz w:val="24"/>
                <w:szCs w:val="24"/>
                <w:rtl/>
                <w:lang w:bidi="ar-SY"/>
              </w:rPr>
              <w:t>الأنشطة</w:t>
            </w:r>
          </w:p>
        </w:tc>
      </w:tr>
      <w:tr w:rsidR="00726054" w:rsidRPr="00605862">
        <w:trPr>
          <w:cantSplit/>
          <w:trHeight w:val="1249"/>
        </w:trPr>
        <w:tc>
          <w:tcPr>
            <w:tcW w:w="1440" w:type="dxa"/>
            <w:gridSpan w:val="3"/>
            <w:tcBorders>
              <w:top w:val="single" w:sz="4" w:space="0" w:color="auto"/>
              <w:bottom w:val="nil"/>
            </w:tcBorders>
            <w:textDirection w:val="btLr"/>
            <w:vAlign w:val="center"/>
          </w:tcPr>
          <w:p w:rsidR="00726054" w:rsidRPr="004514F1" w:rsidRDefault="00726054" w:rsidP="006C5E6A">
            <w:pPr>
              <w:bidi/>
              <w:spacing w:after="0" w:line="240" w:lineRule="auto"/>
              <w:ind w:left="113" w:right="113"/>
              <w:jc w:val="center"/>
              <w:rPr>
                <w:color w:val="000000"/>
                <w:sz w:val="24"/>
                <w:szCs w:val="24"/>
                <w:lang w:bidi="ar-SY"/>
              </w:rPr>
            </w:pPr>
            <w:r>
              <w:rPr>
                <w:rFonts w:hint="cs"/>
                <w:b/>
                <w:bCs/>
                <w:sz w:val="24"/>
                <w:szCs w:val="24"/>
                <w:rtl/>
                <w:lang w:bidi="ar-MA"/>
              </w:rPr>
              <w:t>أذكر أسباب انطلاق أزمة 1929 وحدد أشكال انتشارها</w:t>
            </w:r>
          </w:p>
        </w:tc>
        <w:tc>
          <w:tcPr>
            <w:tcW w:w="7992" w:type="dxa"/>
            <w:tcBorders>
              <w:top w:val="single" w:sz="4" w:space="0" w:color="auto"/>
            </w:tcBorders>
          </w:tcPr>
          <w:p w:rsidR="00726054" w:rsidRDefault="00726054" w:rsidP="006C5E6A">
            <w:pPr>
              <w:shd w:val="clear" w:color="auto" w:fill="FFFFFF"/>
              <w:tabs>
                <w:tab w:val="right" w:pos="5645"/>
              </w:tabs>
              <w:bidi/>
              <w:jc w:val="both"/>
              <w:rPr>
                <w:rFonts w:ascii="Tahoma" w:hAnsi="Tahoma"/>
                <w:sz w:val="22"/>
                <w:szCs w:val="22"/>
                <w:rtl/>
                <w:lang w:eastAsia="zh-TW" w:bidi="ar-MA"/>
              </w:rPr>
            </w:pPr>
            <w:r w:rsidRPr="00CD225A">
              <w:rPr>
                <w:rFonts w:hint="cs"/>
                <w:b/>
                <w:bCs/>
                <w:color w:val="000000"/>
                <w:sz w:val="20"/>
                <w:szCs w:val="20"/>
                <w:rtl/>
                <w:lang w:bidi="ar-SY"/>
              </w:rPr>
              <w:t xml:space="preserve">  </w:t>
            </w:r>
            <w:r w:rsidRPr="000D17D3">
              <w:rPr>
                <w:rFonts w:ascii="Tahoma" w:hAnsi="Tahoma" w:hint="cs"/>
                <w:sz w:val="22"/>
                <w:szCs w:val="22"/>
                <w:rtl/>
                <w:lang w:eastAsia="zh-TW" w:bidi="ar-MA"/>
              </w:rPr>
              <w:t>شهد العالم غداة الحرب العالمية الأولى عقد مؤتمر السلام وتوقيع معاهدات الصلح،وحدوث تحولات سياسية وترابية عميقة.</w:t>
            </w:r>
          </w:p>
          <w:p w:rsidR="00726054" w:rsidRPr="00BA6F1B" w:rsidRDefault="00726054" w:rsidP="006C5E6A">
            <w:pPr>
              <w:shd w:val="clear" w:color="auto" w:fill="FFFFFF"/>
              <w:tabs>
                <w:tab w:val="right" w:pos="5645"/>
              </w:tabs>
              <w:bidi/>
              <w:jc w:val="both"/>
              <w:rPr>
                <w:rFonts w:ascii="Tahoma" w:hAnsi="Tahoma"/>
                <w:b/>
                <w:bCs/>
                <w:sz w:val="22"/>
                <w:szCs w:val="22"/>
                <w:rtl/>
                <w:lang w:eastAsia="zh-TW" w:bidi="ar-MA"/>
              </w:rPr>
            </w:pPr>
            <w:r w:rsidRPr="000D17D3">
              <w:rPr>
                <w:rFonts w:ascii="Tahoma" w:hAnsi="Tahoma" w:hint="cs"/>
                <w:sz w:val="22"/>
                <w:szCs w:val="22"/>
                <w:rtl/>
                <w:lang w:eastAsia="zh-TW" w:bidi="ar-MA"/>
              </w:rPr>
              <w:t>فما السياق التاريخي لعقد مؤتمر السلام والصلح؟وما التحولات السياسية والترابية في أوربا بعد الحرب؟وما أثر الحرب على مكانة أوربا في العالم وعلى أوضاع المستعمرات؟</w:t>
            </w:r>
          </w:p>
        </w:tc>
        <w:tc>
          <w:tcPr>
            <w:tcW w:w="649" w:type="dxa"/>
            <w:tcBorders>
              <w:right w:val="single" w:sz="4" w:space="0" w:color="auto"/>
            </w:tcBorders>
            <w:textDirection w:val="btLr"/>
            <w:vAlign w:val="center"/>
          </w:tcPr>
          <w:p w:rsidR="00726054" w:rsidRPr="00CD225A" w:rsidRDefault="00726054" w:rsidP="006C5E6A">
            <w:pPr>
              <w:bidi/>
              <w:spacing w:after="0" w:line="240" w:lineRule="auto"/>
              <w:ind w:left="113" w:right="113"/>
              <w:jc w:val="center"/>
              <w:rPr>
                <w:color w:val="000000"/>
                <w:sz w:val="16"/>
                <w:szCs w:val="16"/>
                <w:lang w:bidi="ar-SY"/>
              </w:rPr>
            </w:pPr>
            <w:r w:rsidRPr="00CD225A">
              <w:rPr>
                <w:rFonts w:hint="cs"/>
                <w:color w:val="000000"/>
                <w:sz w:val="16"/>
                <w:szCs w:val="16"/>
                <w:rtl/>
                <w:lang w:bidi="ar-SY"/>
              </w:rPr>
              <w:t>صغ تمهيدا للدرس؟</w:t>
            </w:r>
          </w:p>
        </w:tc>
        <w:tc>
          <w:tcPr>
            <w:tcW w:w="1269" w:type="dxa"/>
            <w:tcBorders>
              <w:left w:val="single" w:sz="4" w:space="0" w:color="auto"/>
            </w:tcBorders>
            <w:vAlign w:val="center"/>
          </w:tcPr>
          <w:p w:rsidR="00726054" w:rsidRPr="0070546B" w:rsidRDefault="00726054" w:rsidP="0070546B">
            <w:pPr>
              <w:pStyle w:val="Paragraphedeliste"/>
              <w:bidi/>
              <w:spacing w:after="0" w:line="240" w:lineRule="auto"/>
              <w:ind w:left="34"/>
              <w:jc w:val="center"/>
              <w:rPr>
                <w:color w:val="000000"/>
                <w:sz w:val="14"/>
                <w:szCs w:val="14"/>
                <w:rtl/>
                <w:lang w:bidi="ar-SY"/>
              </w:rPr>
            </w:pPr>
            <w:r w:rsidRPr="0070546B">
              <w:rPr>
                <w:rFonts w:hint="cs"/>
                <w:color w:val="000000"/>
                <w:sz w:val="14"/>
                <w:szCs w:val="14"/>
                <w:rtl/>
                <w:lang w:bidi="ar-SY"/>
              </w:rPr>
              <w:t xml:space="preserve">عرف بالنص </w:t>
            </w:r>
          </w:p>
          <w:p w:rsidR="00726054" w:rsidRPr="0070546B" w:rsidRDefault="00726054" w:rsidP="0070546B">
            <w:pPr>
              <w:pStyle w:val="Paragraphedeliste"/>
              <w:bidi/>
              <w:spacing w:after="0" w:line="240" w:lineRule="auto"/>
              <w:ind w:left="34"/>
              <w:jc w:val="center"/>
              <w:rPr>
                <w:color w:val="000000"/>
                <w:sz w:val="14"/>
                <w:szCs w:val="14"/>
                <w:rtl/>
                <w:lang w:bidi="ar-SY"/>
              </w:rPr>
            </w:pPr>
            <w:r w:rsidRPr="0070546B">
              <w:rPr>
                <w:rFonts w:hint="cs"/>
                <w:color w:val="000000"/>
                <w:sz w:val="14"/>
                <w:szCs w:val="14"/>
                <w:rtl/>
                <w:lang w:bidi="ar-SY"/>
              </w:rPr>
              <w:t>سمي الحدث التاريخي</w:t>
            </w:r>
          </w:p>
          <w:p w:rsidR="00726054" w:rsidRPr="0070546B" w:rsidRDefault="00726054" w:rsidP="0070546B">
            <w:pPr>
              <w:pStyle w:val="Paragraphedeliste"/>
              <w:bidi/>
              <w:spacing w:after="0" w:line="240" w:lineRule="auto"/>
              <w:ind w:left="34"/>
              <w:jc w:val="center"/>
              <w:rPr>
                <w:color w:val="000000"/>
                <w:sz w:val="14"/>
                <w:szCs w:val="14"/>
                <w:rtl/>
                <w:lang w:bidi="ar-SY"/>
              </w:rPr>
            </w:pPr>
            <w:r w:rsidRPr="0070546B">
              <w:rPr>
                <w:rFonts w:hint="cs"/>
                <w:color w:val="000000"/>
                <w:sz w:val="14"/>
                <w:szCs w:val="14"/>
                <w:rtl/>
                <w:lang w:bidi="ar-SY"/>
              </w:rPr>
              <w:t>حدد الس</w:t>
            </w:r>
            <w:r w:rsidR="0070546B">
              <w:rPr>
                <w:rFonts w:hint="cs"/>
                <w:color w:val="000000"/>
                <w:sz w:val="14"/>
                <w:szCs w:val="14"/>
                <w:rtl/>
                <w:lang w:bidi="ar-MA"/>
              </w:rPr>
              <w:t>ي</w:t>
            </w:r>
            <w:r w:rsidRPr="0070546B">
              <w:rPr>
                <w:rFonts w:hint="cs"/>
                <w:color w:val="000000"/>
                <w:sz w:val="14"/>
                <w:szCs w:val="14"/>
                <w:rtl/>
                <w:lang w:bidi="ar-SY"/>
              </w:rPr>
              <w:t>اق التاريخي للنص</w:t>
            </w:r>
          </w:p>
          <w:p w:rsidR="00726054" w:rsidRPr="0070546B" w:rsidRDefault="00726054" w:rsidP="0070546B">
            <w:pPr>
              <w:pStyle w:val="Paragraphedeliste"/>
              <w:bidi/>
              <w:spacing w:after="0" w:line="240" w:lineRule="auto"/>
              <w:ind w:left="34"/>
              <w:jc w:val="center"/>
              <w:rPr>
                <w:color w:val="000000"/>
                <w:sz w:val="14"/>
                <w:szCs w:val="14"/>
                <w:rtl/>
                <w:lang w:bidi="ar-SY"/>
              </w:rPr>
            </w:pPr>
            <w:r w:rsidRPr="0070546B">
              <w:rPr>
                <w:rFonts w:hint="cs"/>
                <w:color w:val="000000"/>
                <w:sz w:val="14"/>
                <w:szCs w:val="14"/>
                <w:rtl/>
                <w:lang w:bidi="ar-SY"/>
              </w:rPr>
              <w:t>صف وضعية أوربا بعد ح.ع الأولى</w:t>
            </w:r>
          </w:p>
          <w:p w:rsidR="00726054" w:rsidRPr="0070546B" w:rsidRDefault="0070546B" w:rsidP="006C5E6A">
            <w:pPr>
              <w:pStyle w:val="Paragraphedeliste"/>
              <w:bidi/>
              <w:spacing w:after="0" w:line="240" w:lineRule="auto"/>
              <w:ind w:left="34"/>
              <w:jc w:val="center"/>
              <w:rPr>
                <w:color w:val="000000"/>
                <w:sz w:val="14"/>
                <w:szCs w:val="14"/>
                <w:rtl/>
                <w:lang w:bidi="ar-SY"/>
              </w:rPr>
            </w:pPr>
            <w:r>
              <w:rPr>
                <w:rFonts w:hint="cs"/>
                <w:color w:val="000000"/>
                <w:sz w:val="14"/>
                <w:szCs w:val="14"/>
                <w:rtl/>
                <w:lang w:bidi="ar-SY"/>
              </w:rPr>
              <w:t>حدد موضوع الصورة</w:t>
            </w:r>
          </w:p>
          <w:p w:rsidR="00726054" w:rsidRPr="00CD225A" w:rsidRDefault="00726054" w:rsidP="006C5E6A">
            <w:pPr>
              <w:pStyle w:val="Paragraphedeliste"/>
              <w:bidi/>
              <w:spacing w:after="0" w:line="240" w:lineRule="auto"/>
              <w:ind w:left="34"/>
              <w:jc w:val="center"/>
              <w:rPr>
                <w:color w:val="000000"/>
                <w:sz w:val="16"/>
                <w:szCs w:val="16"/>
                <w:lang w:bidi="ar-SY"/>
              </w:rPr>
            </w:pPr>
            <w:r w:rsidRPr="0070546B">
              <w:rPr>
                <w:rFonts w:hint="cs"/>
                <w:color w:val="000000"/>
                <w:sz w:val="14"/>
                <w:szCs w:val="14"/>
                <w:rtl/>
                <w:lang w:bidi="ar-SY"/>
              </w:rPr>
              <w:t>استخرج مظاهر الدمار على المستوى المجالي و القطاعي</w:t>
            </w:r>
            <w:r w:rsidR="0070546B">
              <w:rPr>
                <w:color w:val="000000"/>
                <w:sz w:val="14"/>
                <w:szCs w:val="14"/>
                <w:lang w:bidi="ar-SY"/>
              </w:rPr>
              <w:t xml:space="preserve"> </w:t>
            </w:r>
            <w:r w:rsidR="0070546B" w:rsidRPr="0070546B">
              <w:rPr>
                <w:rFonts w:hint="cs"/>
                <w:color w:val="000000"/>
                <w:sz w:val="14"/>
                <w:szCs w:val="14"/>
                <w:rtl/>
                <w:lang w:bidi="ar-SY"/>
              </w:rPr>
              <w:t xml:space="preserve">الذي </w:t>
            </w:r>
            <w:r w:rsidRPr="0070546B">
              <w:rPr>
                <w:rFonts w:hint="cs"/>
                <w:color w:val="000000"/>
                <w:sz w:val="14"/>
                <w:szCs w:val="14"/>
                <w:rtl/>
                <w:lang w:bidi="ar-SY"/>
              </w:rPr>
              <w:t>خلفته الحرب على أوربا</w:t>
            </w:r>
          </w:p>
        </w:tc>
        <w:tc>
          <w:tcPr>
            <w:tcW w:w="997" w:type="dxa"/>
            <w:gridSpan w:val="2"/>
          </w:tcPr>
          <w:p w:rsidR="00726054" w:rsidRPr="0006505F" w:rsidRDefault="00726054" w:rsidP="006C5E6A">
            <w:pPr>
              <w:bidi/>
              <w:spacing w:after="0" w:line="240" w:lineRule="auto"/>
              <w:jc w:val="center"/>
              <w:rPr>
                <w:color w:val="000000"/>
                <w:sz w:val="16"/>
                <w:szCs w:val="16"/>
                <w:rtl/>
                <w:lang w:bidi="ar-SY"/>
              </w:rPr>
            </w:pPr>
          </w:p>
          <w:p w:rsidR="00726054" w:rsidRPr="00FF01D7" w:rsidRDefault="00726054" w:rsidP="006C5E6A">
            <w:pPr>
              <w:bidi/>
              <w:spacing w:after="0" w:line="240" w:lineRule="auto"/>
              <w:jc w:val="center"/>
              <w:rPr>
                <w:color w:val="000000"/>
                <w:sz w:val="16"/>
                <w:szCs w:val="16"/>
                <w:rtl/>
                <w:lang w:bidi="ar-SY"/>
              </w:rPr>
            </w:pPr>
            <w:r w:rsidRPr="00FF01D7">
              <w:rPr>
                <w:rFonts w:hint="cs"/>
                <w:color w:val="000000"/>
                <w:sz w:val="16"/>
                <w:szCs w:val="16"/>
                <w:rtl/>
                <w:lang w:bidi="ar-SY"/>
              </w:rPr>
              <w:t>مكتسبات قبلية</w:t>
            </w:r>
          </w:p>
          <w:p w:rsidR="00726054" w:rsidRPr="00FF01D7" w:rsidRDefault="00726054" w:rsidP="0070546B">
            <w:pPr>
              <w:bidi/>
              <w:spacing w:after="0" w:line="240" w:lineRule="auto"/>
              <w:jc w:val="center"/>
              <w:rPr>
                <w:color w:val="000000"/>
                <w:sz w:val="16"/>
                <w:szCs w:val="16"/>
                <w:rtl/>
                <w:lang w:bidi="ar-SY"/>
              </w:rPr>
            </w:pPr>
            <w:r w:rsidRPr="00FF01D7">
              <w:rPr>
                <w:rFonts w:hint="cs"/>
                <w:color w:val="000000"/>
                <w:sz w:val="16"/>
                <w:szCs w:val="16"/>
                <w:rtl/>
                <w:lang w:bidi="ar-SY"/>
              </w:rPr>
              <w:t>الوثائق 1 و2 ص</w:t>
            </w:r>
            <w:r>
              <w:rPr>
                <w:rFonts w:hint="cs"/>
                <w:color w:val="000000"/>
                <w:sz w:val="16"/>
                <w:szCs w:val="16"/>
                <w:rtl/>
                <w:lang w:bidi="ar-SY"/>
              </w:rPr>
              <w:t>13</w:t>
            </w:r>
            <w:r w:rsidRPr="00FF01D7">
              <w:rPr>
                <w:rFonts w:hint="cs"/>
                <w:color w:val="000000"/>
                <w:sz w:val="16"/>
                <w:szCs w:val="16"/>
                <w:rtl/>
                <w:lang w:bidi="ar-SY"/>
              </w:rPr>
              <w:t xml:space="preserve"> ك م الجديد.</w:t>
            </w:r>
          </w:p>
          <w:p w:rsidR="00726054" w:rsidRPr="00F63D0A" w:rsidRDefault="00726054" w:rsidP="006C5E6A">
            <w:pPr>
              <w:bidi/>
              <w:spacing w:after="0" w:line="240" w:lineRule="auto"/>
              <w:jc w:val="center"/>
              <w:rPr>
                <w:color w:val="000000"/>
                <w:sz w:val="24"/>
                <w:szCs w:val="24"/>
                <w:lang w:bidi="ar-SY"/>
              </w:rPr>
            </w:pPr>
            <w:r w:rsidRPr="00FF01D7">
              <w:rPr>
                <w:rFonts w:hint="cs"/>
                <w:color w:val="000000"/>
                <w:sz w:val="16"/>
                <w:szCs w:val="16"/>
                <w:rtl/>
                <w:lang w:bidi="ar-SY"/>
              </w:rPr>
              <w:t>الوثيقة 1 ص</w:t>
            </w:r>
            <w:r>
              <w:rPr>
                <w:rFonts w:hint="cs"/>
                <w:color w:val="000000"/>
                <w:sz w:val="16"/>
                <w:szCs w:val="16"/>
                <w:rtl/>
                <w:lang w:bidi="ar-SY"/>
              </w:rPr>
              <w:t>14</w:t>
            </w:r>
            <w:r w:rsidR="0070546B" w:rsidRPr="00FF01D7">
              <w:rPr>
                <w:rFonts w:hint="cs"/>
                <w:color w:val="000000"/>
                <w:sz w:val="16"/>
                <w:szCs w:val="16"/>
                <w:rtl/>
                <w:lang w:bidi="ar-SY"/>
              </w:rPr>
              <w:t xml:space="preserve"> </w:t>
            </w:r>
            <w:r w:rsidRPr="00FF01D7">
              <w:rPr>
                <w:rFonts w:hint="cs"/>
                <w:color w:val="000000"/>
                <w:sz w:val="16"/>
                <w:szCs w:val="16"/>
                <w:rtl/>
                <w:lang w:bidi="ar-SY"/>
              </w:rPr>
              <w:t xml:space="preserve">ك.م </w:t>
            </w:r>
            <w:r>
              <w:rPr>
                <w:rFonts w:hint="cs"/>
                <w:color w:val="000000"/>
                <w:sz w:val="16"/>
                <w:szCs w:val="16"/>
                <w:rtl/>
                <w:lang w:bidi="ar-SY"/>
              </w:rPr>
              <w:t>الجديد</w:t>
            </w:r>
          </w:p>
        </w:tc>
        <w:tc>
          <w:tcPr>
            <w:tcW w:w="1153" w:type="dxa"/>
            <w:tcBorders>
              <w:bottom w:val="single" w:sz="4" w:space="0" w:color="auto"/>
            </w:tcBorders>
            <w:vAlign w:val="center"/>
          </w:tcPr>
          <w:p w:rsidR="00726054" w:rsidRPr="0006505F" w:rsidRDefault="00726054" w:rsidP="006C5E6A">
            <w:pPr>
              <w:bidi/>
              <w:jc w:val="center"/>
              <w:rPr>
                <w:color w:val="000000"/>
                <w:sz w:val="16"/>
                <w:szCs w:val="16"/>
                <w:rtl/>
                <w:lang w:bidi="ar-MA"/>
              </w:rPr>
            </w:pPr>
            <w:r>
              <w:rPr>
                <w:rFonts w:hint="cs"/>
                <w:color w:val="000000"/>
                <w:sz w:val="16"/>
                <w:szCs w:val="16"/>
                <w:rtl/>
                <w:lang w:bidi="ar-MA"/>
              </w:rPr>
              <w:t>القدرة على صياغة إشكالية للدرس</w:t>
            </w:r>
          </w:p>
        </w:tc>
        <w:tc>
          <w:tcPr>
            <w:tcW w:w="1260" w:type="dxa"/>
            <w:tcBorders>
              <w:bottom w:val="single" w:sz="4" w:space="0" w:color="auto"/>
              <w:right w:val="single" w:sz="4" w:space="0" w:color="auto"/>
            </w:tcBorders>
            <w:textDirection w:val="btLr"/>
            <w:vAlign w:val="center"/>
          </w:tcPr>
          <w:p w:rsidR="00726054" w:rsidRPr="00605862" w:rsidRDefault="00726054" w:rsidP="006C5E6A">
            <w:pPr>
              <w:bidi/>
              <w:spacing w:after="0" w:line="240" w:lineRule="auto"/>
              <w:ind w:left="113" w:right="113"/>
              <w:jc w:val="center"/>
              <w:rPr>
                <w:color w:val="000000"/>
                <w:sz w:val="24"/>
                <w:szCs w:val="24"/>
                <w:rtl/>
                <w:lang w:bidi="ar-MA"/>
              </w:rPr>
            </w:pPr>
            <w:r w:rsidRPr="00B17DA9">
              <w:rPr>
                <w:rFonts w:hint="cs"/>
                <w:b/>
                <w:bCs/>
                <w:color w:val="000000"/>
                <w:sz w:val="24"/>
                <w:szCs w:val="24"/>
                <w:rtl/>
                <w:lang w:bidi="ar-SY"/>
              </w:rPr>
              <w:t>تحديد تمهيد</w:t>
            </w:r>
            <w:r w:rsidRPr="00605862">
              <w:rPr>
                <w:rFonts w:hint="cs"/>
                <w:color w:val="000000"/>
                <w:sz w:val="24"/>
                <w:szCs w:val="24"/>
                <w:rtl/>
                <w:lang w:bidi="ar-SY"/>
              </w:rPr>
              <w:t xml:space="preserve"> </w:t>
            </w:r>
            <w:r w:rsidRPr="00B17DA9">
              <w:rPr>
                <w:rFonts w:hint="cs"/>
                <w:b/>
                <w:bCs/>
                <w:color w:val="000000"/>
                <w:sz w:val="24"/>
                <w:szCs w:val="24"/>
                <w:rtl/>
                <w:lang w:bidi="ar-SY"/>
              </w:rPr>
              <w:t>للدرس</w:t>
            </w:r>
          </w:p>
        </w:tc>
        <w:tc>
          <w:tcPr>
            <w:tcW w:w="973" w:type="dxa"/>
            <w:tcBorders>
              <w:left w:val="single" w:sz="4" w:space="0" w:color="auto"/>
              <w:bottom w:val="single" w:sz="4" w:space="0" w:color="auto"/>
            </w:tcBorders>
            <w:textDirection w:val="btLr"/>
            <w:vAlign w:val="center"/>
          </w:tcPr>
          <w:p w:rsidR="00726054" w:rsidRPr="002252EE" w:rsidRDefault="00726054" w:rsidP="006C5E6A">
            <w:pPr>
              <w:bidi/>
              <w:spacing w:after="0" w:line="240" w:lineRule="auto"/>
              <w:ind w:left="113" w:right="113"/>
              <w:jc w:val="center"/>
              <w:rPr>
                <w:b/>
                <w:bCs/>
                <w:color w:val="000000"/>
                <w:lang w:bidi="ar-SY"/>
              </w:rPr>
            </w:pPr>
            <w:r w:rsidRPr="002252EE">
              <w:rPr>
                <w:rFonts w:hint="cs"/>
                <w:b/>
                <w:bCs/>
                <w:color w:val="000000"/>
                <w:rtl/>
                <w:lang w:bidi="ar-SY"/>
              </w:rPr>
              <w:t>تمهيد</w:t>
            </w:r>
          </w:p>
        </w:tc>
      </w:tr>
      <w:tr w:rsidR="0070546B" w:rsidRPr="00605862">
        <w:trPr>
          <w:trHeight w:val="351"/>
        </w:trPr>
        <w:tc>
          <w:tcPr>
            <w:tcW w:w="1440" w:type="dxa"/>
            <w:gridSpan w:val="3"/>
            <w:tcBorders>
              <w:top w:val="nil"/>
              <w:bottom w:val="single" w:sz="4" w:space="0" w:color="auto"/>
              <w:right w:val="single" w:sz="4" w:space="0" w:color="auto"/>
            </w:tcBorders>
            <w:vAlign w:val="center"/>
          </w:tcPr>
          <w:p w:rsidR="0070546B" w:rsidRPr="000170D1" w:rsidRDefault="0070546B" w:rsidP="0070546B">
            <w:pPr>
              <w:pStyle w:val="Paragraphedeliste"/>
              <w:bidi/>
              <w:spacing w:after="0" w:line="240" w:lineRule="auto"/>
              <w:ind w:left="0"/>
              <w:rPr>
                <w:b/>
                <w:bCs/>
                <w:color w:val="000000"/>
                <w:sz w:val="24"/>
                <w:szCs w:val="24"/>
                <w:lang w:bidi="ar-SY"/>
              </w:rPr>
            </w:pPr>
          </w:p>
        </w:tc>
        <w:tc>
          <w:tcPr>
            <w:tcW w:w="13320" w:type="dxa"/>
            <w:gridSpan w:val="7"/>
            <w:tcBorders>
              <w:top w:val="nil"/>
              <w:bottom w:val="single" w:sz="4" w:space="0" w:color="auto"/>
              <w:right w:val="single" w:sz="4" w:space="0" w:color="auto"/>
            </w:tcBorders>
            <w:vAlign w:val="center"/>
          </w:tcPr>
          <w:p w:rsidR="0070546B" w:rsidRPr="000170D1" w:rsidRDefault="0070546B" w:rsidP="0070546B">
            <w:pPr>
              <w:pStyle w:val="Paragraphedeliste"/>
              <w:numPr>
                <w:ilvl w:val="0"/>
                <w:numId w:val="1"/>
              </w:numPr>
              <w:bidi/>
              <w:ind w:left="0" w:firstLine="0"/>
              <w:rPr>
                <w:b/>
                <w:bCs/>
                <w:color w:val="000000"/>
                <w:sz w:val="24"/>
                <w:szCs w:val="24"/>
                <w:lang w:bidi="ar-SY"/>
              </w:rPr>
            </w:pPr>
            <w:r>
              <w:rPr>
                <w:rFonts w:hint="cs"/>
                <w:b/>
                <w:bCs/>
                <w:color w:val="000000"/>
                <w:sz w:val="24"/>
                <w:szCs w:val="24"/>
                <w:rtl/>
                <w:lang w:bidi="ar-MA"/>
              </w:rPr>
              <w:t>مراحل الحرب العالمية الأولى ونتائجها:</w:t>
            </w:r>
          </w:p>
        </w:tc>
        <w:tc>
          <w:tcPr>
            <w:tcW w:w="973" w:type="dxa"/>
            <w:vMerge w:val="restart"/>
            <w:tcBorders>
              <w:left w:val="single" w:sz="4" w:space="0" w:color="auto"/>
              <w:right w:val="single" w:sz="4" w:space="0" w:color="auto"/>
            </w:tcBorders>
            <w:textDirection w:val="btLr"/>
            <w:vAlign w:val="center"/>
          </w:tcPr>
          <w:p w:rsidR="0070546B" w:rsidRPr="002252EE" w:rsidRDefault="0070546B" w:rsidP="006C5E6A">
            <w:pPr>
              <w:bidi/>
              <w:spacing w:after="0" w:line="240" w:lineRule="auto"/>
              <w:ind w:left="113" w:right="113"/>
              <w:jc w:val="center"/>
              <w:rPr>
                <w:b/>
                <w:bCs/>
                <w:lang w:bidi="ar-SY"/>
              </w:rPr>
            </w:pPr>
            <w:r w:rsidRPr="002252EE">
              <w:rPr>
                <w:rFonts w:hint="cs"/>
                <w:b/>
                <w:bCs/>
                <w:rtl/>
                <w:lang w:bidi="ar-SY"/>
              </w:rPr>
              <w:t>النشاط الأول</w:t>
            </w:r>
          </w:p>
        </w:tc>
      </w:tr>
      <w:tr w:rsidR="00726054" w:rsidRPr="00605862">
        <w:trPr>
          <w:cantSplit/>
          <w:trHeight w:val="4452"/>
        </w:trPr>
        <w:tc>
          <w:tcPr>
            <w:tcW w:w="1440" w:type="dxa"/>
            <w:gridSpan w:val="3"/>
            <w:tcBorders>
              <w:top w:val="single" w:sz="4" w:space="0" w:color="auto"/>
            </w:tcBorders>
            <w:textDirection w:val="btLr"/>
            <w:vAlign w:val="center"/>
          </w:tcPr>
          <w:p w:rsidR="00726054" w:rsidRPr="00605862" w:rsidRDefault="00726054" w:rsidP="006C5E6A">
            <w:pPr>
              <w:bidi/>
              <w:spacing w:after="0" w:line="240" w:lineRule="auto"/>
              <w:ind w:left="113" w:right="113"/>
              <w:jc w:val="center"/>
              <w:rPr>
                <w:b/>
                <w:bCs/>
                <w:sz w:val="24"/>
                <w:szCs w:val="24"/>
                <w:lang w:bidi="ar-MA"/>
              </w:rPr>
            </w:pPr>
            <w:r>
              <w:rPr>
                <w:rFonts w:hint="cs"/>
                <w:b/>
                <w:bCs/>
                <w:sz w:val="24"/>
                <w:szCs w:val="24"/>
                <w:rtl/>
                <w:lang w:bidi="ar-MA"/>
              </w:rPr>
              <w:t>حدد مراحل ونتائج الحرب العالمية الأولى</w:t>
            </w:r>
          </w:p>
        </w:tc>
        <w:tc>
          <w:tcPr>
            <w:tcW w:w="7992" w:type="dxa"/>
            <w:tcBorders>
              <w:top w:val="single" w:sz="4" w:space="0" w:color="auto"/>
              <w:right w:val="single" w:sz="4" w:space="0" w:color="auto"/>
            </w:tcBorders>
          </w:tcPr>
          <w:p w:rsidR="00726054" w:rsidRPr="00F837C8" w:rsidRDefault="00726054" w:rsidP="006C5E6A">
            <w:pPr>
              <w:bidi/>
              <w:rPr>
                <w:b/>
                <w:bCs/>
                <w:sz w:val="20"/>
                <w:szCs w:val="20"/>
              </w:rPr>
            </w:pPr>
            <w:r w:rsidRPr="00F837C8">
              <w:rPr>
                <w:rFonts w:hint="cs"/>
                <w:b/>
                <w:bCs/>
                <w:sz w:val="20"/>
                <w:szCs w:val="20"/>
                <w:rtl/>
              </w:rPr>
              <w:t>اندلعت الحرب العالمية الأولى بعد اغتيال ولي</w:t>
            </w:r>
            <w:r>
              <w:rPr>
                <w:rFonts w:hint="cs"/>
                <w:b/>
                <w:bCs/>
                <w:sz w:val="20"/>
                <w:szCs w:val="20"/>
                <w:rtl/>
              </w:rPr>
              <w:t xml:space="preserve"> عهد النمسا في  اثر زيارته لصربيا كسبب مباشر وقد اتسمت هذه الحرب بعدة مراحل ونتائج ويلخص الجدول التالي أبرز خصائص ومراحل ونتائج الحرب العالمية الأولى:</w:t>
            </w:r>
          </w:p>
          <w:tbl>
            <w:tblPr>
              <w:bidiVisual/>
              <w:tblW w:w="7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9"/>
              <w:gridCol w:w="1725"/>
              <w:gridCol w:w="2768"/>
              <w:gridCol w:w="2402"/>
            </w:tblGrid>
            <w:tr w:rsidR="00726054" w:rsidRPr="00FC40C5">
              <w:trPr>
                <w:trHeight w:val="323"/>
              </w:trPr>
              <w:tc>
                <w:tcPr>
                  <w:tcW w:w="639" w:type="dxa"/>
                </w:tcPr>
                <w:p w:rsidR="00726054" w:rsidRPr="00FC40C5" w:rsidRDefault="00726054" w:rsidP="006C5E6A">
                  <w:pPr>
                    <w:tabs>
                      <w:tab w:val="left" w:pos="1509"/>
                    </w:tabs>
                    <w:bidi/>
                    <w:spacing w:after="0" w:line="240" w:lineRule="auto"/>
                    <w:jc w:val="center"/>
                    <w:rPr>
                      <w:b/>
                      <w:bCs/>
                      <w:sz w:val="20"/>
                      <w:szCs w:val="20"/>
                      <w:rtl/>
                      <w:lang w:bidi="ar-MA"/>
                    </w:rPr>
                  </w:pPr>
                  <w:r w:rsidRPr="00FC40C5">
                    <w:rPr>
                      <w:rFonts w:hint="cs"/>
                      <w:b/>
                      <w:bCs/>
                      <w:sz w:val="20"/>
                      <w:szCs w:val="20"/>
                      <w:rtl/>
                      <w:lang w:bidi="ar-MA"/>
                    </w:rPr>
                    <w:t>المراحل</w:t>
                  </w:r>
                </w:p>
              </w:tc>
              <w:tc>
                <w:tcPr>
                  <w:tcW w:w="1725" w:type="dxa"/>
                </w:tcPr>
                <w:p w:rsidR="00726054" w:rsidRPr="00FC40C5" w:rsidRDefault="00726054" w:rsidP="006C5E6A">
                  <w:pPr>
                    <w:tabs>
                      <w:tab w:val="left" w:pos="1509"/>
                    </w:tabs>
                    <w:bidi/>
                    <w:spacing w:after="0" w:line="240" w:lineRule="auto"/>
                    <w:jc w:val="center"/>
                    <w:rPr>
                      <w:b/>
                      <w:bCs/>
                      <w:sz w:val="20"/>
                      <w:szCs w:val="20"/>
                      <w:rtl/>
                      <w:lang w:bidi="ar-MA"/>
                    </w:rPr>
                  </w:pPr>
                  <w:r w:rsidRPr="00FC40C5">
                    <w:rPr>
                      <w:rFonts w:hint="cs"/>
                      <w:b/>
                      <w:bCs/>
                      <w:sz w:val="20"/>
                      <w:szCs w:val="20"/>
                      <w:rtl/>
                      <w:lang w:bidi="ar-MA"/>
                    </w:rPr>
                    <w:t>الدول المتحاربة</w:t>
                  </w:r>
                </w:p>
              </w:tc>
              <w:tc>
                <w:tcPr>
                  <w:tcW w:w="2768" w:type="dxa"/>
                </w:tcPr>
                <w:p w:rsidR="00726054" w:rsidRPr="00FC40C5" w:rsidRDefault="00726054" w:rsidP="006C5E6A">
                  <w:pPr>
                    <w:tabs>
                      <w:tab w:val="left" w:pos="1509"/>
                    </w:tabs>
                    <w:bidi/>
                    <w:spacing w:after="0" w:line="240" w:lineRule="auto"/>
                    <w:jc w:val="center"/>
                    <w:rPr>
                      <w:b/>
                      <w:bCs/>
                      <w:sz w:val="20"/>
                      <w:szCs w:val="20"/>
                      <w:rtl/>
                      <w:lang w:bidi="ar-MA"/>
                    </w:rPr>
                  </w:pPr>
                  <w:r w:rsidRPr="00FC40C5">
                    <w:rPr>
                      <w:rFonts w:hint="cs"/>
                      <w:b/>
                      <w:bCs/>
                      <w:sz w:val="20"/>
                      <w:szCs w:val="20"/>
                      <w:rtl/>
                      <w:lang w:bidi="ar-MA"/>
                    </w:rPr>
                    <w:t>خصائصها</w:t>
                  </w:r>
                </w:p>
              </w:tc>
              <w:tc>
                <w:tcPr>
                  <w:tcW w:w="2402" w:type="dxa"/>
                </w:tcPr>
                <w:p w:rsidR="00726054" w:rsidRPr="00FC40C5" w:rsidRDefault="00726054" w:rsidP="006C5E6A">
                  <w:pPr>
                    <w:tabs>
                      <w:tab w:val="left" w:pos="1509"/>
                    </w:tabs>
                    <w:bidi/>
                    <w:spacing w:after="0" w:line="240" w:lineRule="auto"/>
                    <w:jc w:val="center"/>
                    <w:rPr>
                      <w:b/>
                      <w:bCs/>
                      <w:sz w:val="20"/>
                      <w:szCs w:val="20"/>
                      <w:rtl/>
                      <w:lang w:bidi="ar-MA"/>
                    </w:rPr>
                  </w:pPr>
                  <w:r w:rsidRPr="00FC40C5">
                    <w:rPr>
                      <w:rFonts w:hint="cs"/>
                      <w:b/>
                      <w:bCs/>
                      <w:sz w:val="20"/>
                      <w:szCs w:val="20"/>
                      <w:rtl/>
                      <w:lang w:bidi="ar-MA"/>
                    </w:rPr>
                    <w:t>نتائجها</w:t>
                  </w:r>
                </w:p>
              </w:tc>
            </w:tr>
            <w:tr w:rsidR="00726054">
              <w:trPr>
                <w:trHeight w:val="172"/>
              </w:trPr>
              <w:tc>
                <w:tcPr>
                  <w:tcW w:w="639" w:type="dxa"/>
                </w:tcPr>
                <w:p w:rsidR="00726054" w:rsidRDefault="00726054" w:rsidP="006C5E6A">
                  <w:pPr>
                    <w:tabs>
                      <w:tab w:val="left" w:pos="1509"/>
                    </w:tabs>
                    <w:bidi/>
                    <w:spacing w:after="0" w:line="240" w:lineRule="auto"/>
                    <w:rPr>
                      <w:sz w:val="20"/>
                      <w:szCs w:val="20"/>
                      <w:rtl/>
                      <w:lang w:bidi="ar-MA"/>
                    </w:rPr>
                  </w:pPr>
                  <w:r>
                    <w:rPr>
                      <w:rFonts w:hint="cs"/>
                      <w:sz w:val="20"/>
                      <w:szCs w:val="20"/>
                      <w:rtl/>
                      <w:lang w:bidi="ar-MA"/>
                    </w:rPr>
                    <w:t>1914</w:t>
                  </w:r>
                </w:p>
              </w:tc>
              <w:tc>
                <w:tcPr>
                  <w:tcW w:w="1725" w:type="dxa"/>
                </w:tcPr>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دول الوفاق:ألمانيا والنمسا وايطاليا</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دول</w:t>
                  </w:r>
                  <w:r w:rsidR="0070546B">
                    <w:rPr>
                      <w:rFonts w:hint="cs"/>
                      <w:sz w:val="14"/>
                      <w:szCs w:val="14"/>
                      <w:rtl/>
                      <w:lang w:bidi="ar-MA"/>
                    </w:rPr>
                    <w:t xml:space="preserve"> المحور: روسيا وفرنسا وبريطانيا</w:t>
                  </w:r>
                </w:p>
              </w:tc>
              <w:tc>
                <w:tcPr>
                  <w:tcW w:w="2768" w:type="dxa"/>
                </w:tcPr>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اندلاع الحرب:</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التقاء الجيش الألماني  والفرنسي بجبهة اللورين</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التقاء الجيش الألماني والروسي بالجبهة الروسية</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اعتماد أسلوب الحركة والمواجهة المباشرة في الحرب</w:t>
                  </w:r>
                </w:p>
              </w:tc>
              <w:tc>
                <w:tcPr>
                  <w:tcW w:w="2402" w:type="dxa"/>
                </w:tcPr>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فشل الخطط الهجومية لدول المحور</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طول مدة الحرب التي أصبحت شاملة</w:t>
                  </w:r>
                </w:p>
              </w:tc>
            </w:tr>
            <w:tr w:rsidR="00726054">
              <w:trPr>
                <w:trHeight w:val="293"/>
              </w:trPr>
              <w:tc>
                <w:tcPr>
                  <w:tcW w:w="639" w:type="dxa"/>
                </w:tcPr>
                <w:p w:rsidR="00726054" w:rsidRDefault="00726054" w:rsidP="006C5E6A">
                  <w:pPr>
                    <w:tabs>
                      <w:tab w:val="left" w:pos="1509"/>
                    </w:tabs>
                    <w:bidi/>
                    <w:spacing w:after="0" w:line="240" w:lineRule="auto"/>
                    <w:rPr>
                      <w:sz w:val="20"/>
                      <w:szCs w:val="20"/>
                      <w:rtl/>
                      <w:lang w:bidi="ar-MA"/>
                    </w:rPr>
                  </w:pPr>
                  <w:r>
                    <w:rPr>
                      <w:rFonts w:hint="cs"/>
                      <w:sz w:val="20"/>
                      <w:szCs w:val="20"/>
                      <w:rtl/>
                      <w:lang w:bidi="ar-MA"/>
                    </w:rPr>
                    <w:t>1916</w:t>
                  </w:r>
                </w:p>
              </w:tc>
              <w:tc>
                <w:tcPr>
                  <w:tcW w:w="1725" w:type="dxa"/>
                </w:tcPr>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دول الوفاق:ألمانيا والنمسا وايطاليا</w:t>
                  </w:r>
                  <w:r>
                    <w:rPr>
                      <w:rFonts w:hint="cs"/>
                      <w:sz w:val="14"/>
                      <w:szCs w:val="14"/>
                      <w:rtl/>
                      <w:lang w:bidi="ar-MA"/>
                    </w:rPr>
                    <w:t xml:space="preserve"> </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دول المحور: روسيا وفرنسا وبريطانيا</w:t>
                  </w:r>
                  <w:r>
                    <w:rPr>
                      <w:rFonts w:hint="cs"/>
                      <w:sz w:val="14"/>
                      <w:szCs w:val="14"/>
                      <w:rtl/>
                      <w:lang w:bidi="ar-MA"/>
                    </w:rPr>
                    <w:t xml:space="preserve"> +بلغاريا</w:t>
                  </w:r>
                </w:p>
              </w:tc>
              <w:tc>
                <w:tcPr>
                  <w:tcW w:w="2768" w:type="dxa"/>
                </w:tcPr>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التحول من حرب الحركة إلى حرب المواقع:حرب الخنادق</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سخرت الدول الأوربية خلال حرب الاستنزاف جل مواردها البشرية والاقتصادية والتكنولوجية</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 xml:space="preserve">لجأت إلى للقروض من أجل تمويل المجهود الحربي  </w:t>
                  </w:r>
                </w:p>
              </w:tc>
              <w:tc>
                <w:tcPr>
                  <w:tcW w:w="2402" w:type="dxa"/>
                </w:tcPr>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 xml:space="preserve">استنزاف الموارد الاقتصادية </w:t>
                  </w:r>
                  <w:r>
                    <w:rPr>
                      <w:rFonts w:hint="cs"/>
                      <w:sz w:val="14"/>
                      <w:szCs w:val="14"/>
                      <w:rtl/>
                      <w:lang w:bidi="ar-MA"/>
                    </w:rPr>
                    <w:t>و</w:t>
                  </w:r>
                  <w:r w:rsidRPr="002E60A2">
                    <w:rPr>
                      <w:rFonts w:hint="cs"/>
                      <w:sz w:val="14"/>
                      <w:szCs w:val="14"/>
                      <w:rtl/>
                      <w:lang w:bidi="ar-MA"/>
                    </w:rPr>
                    <w:t>البشرية</w:t>
                  </w:r>
                  <w:r>
                    <w:rPr>
                      <w:rFonts w:hint="cs"/>
                      <w:sz w:val="14"/>
                      <w:szCs w:val="14"/>
                      <w:rtl/>
                      <w:lang w:bidi="ar-MA"/>
                    </w:rPr>
                    <w:t>(</w:t>
                  </w:r>
                  <w:r w:rsidRPr="002E60A2">
                    <w:rPr>
                      <w:rFonts w:hint="cs"/>
                      <w:sz w:val="14"/>
                      <w:szCs w:val="14"/>
                      <w:rtl/>
                      <w:lang w:bidi="ar-MA"/>
                    </w:rPr>
                    <w:t>ارتفاع عدد القتلى والمعطوبين</w:t>
                  </w:r>
                  <w:r>
                    <w:rPr>
                      <w:rFonts w:hint="cs"/>
                      <w:sz w:val="14"/>
                      <w:szCs w:val="14"/>
                      <w:rtl/>
                      <w:lang w:bidi="ar-MA"/>
                    </w:rPr>
                    <w:t>)</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التضخم المالي</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تخلي الحكومات عن سياستها الليبرالية</w:t>
                  </w:r>
                </w:p>
              </w:tc>
            </w:tr>
            <w:tr w:rsidR="00726054">
              <w:trPr>
                <w:trHeight w:val="167"/>
              </w:trPr>
              <w:tc>
                <w:tcPr>
                  <w:tcW w:w="639" w:type="dxa"/>
                </w:tcPr>
                <w:p w:rsidR="00726054" w:rsidRPr="00FD3FC1" w:rsidRDefault="00726054" w:rsidP="006C5E6A">
                  <w:pPr>
                    <w:tabs>
                      <w:tab w:val="left" w:pos="1509"/>
                    </w:tabs>
                    <w:bidi/>
                    <w:rPr>
                      <w:sz w:val="16"/>
                      <w:szCs w:val="16"/>
                      <w:rtl/>
                      <w:lang w:bidi="ar-MA"/>
                    </w:rPr>
                  </w:pPr>
                  <w:r>
                    <w:rPr>
                      <w:rFonts w:hint="cs"/>
                      <w:sz w:val="16"/>
                      <w:szCs w:val="16"/>
                      <w:rtl/>
                      <w:lang w:bidi="ar-MA"/>
                    </w:rPr>
                    <w:t>1917</w:t>
                  </w:r>
                </w:p>
              </w:tc>
              <w:tc>
                <w:tcPr>
                  <w:tcW w:w="1725" w:type="dxa"/>
                </w:tcPr>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دول الوفاق:ألمانيا والنمسا وايطاليا</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دول المحور: روسيا وفرنسا وبريطانيا</w:t>
                  </w:r>
                  <w:r>
                    <w:rPr>
                      <w:rFonts w:hint="cs"/>
                      <w:sz w:val="14"/>
                      <w:szCs w:val="14"/>
                      <w:rtl/>
                      <w:lang w:bidi="ar-MA"/>
                    </w:rPr>
                    <w:t xml:space="preserve"> والولايات المتحدة الأمريكية</w:t>
                  </w:r>
                </w:p>
              </w:tc>
              <w:tc>
                <w:tcPr>
                  <w:tcW w:w="2768" w:type="dxa"/>
                </w:tcPr>
                <w:p w:rsidR="00726054" w:rsidRDefault="00726054" w:rsidP="006C5E6A">
                  <w:pPr>
                    <w:tabs>
                      <w:tab w:val="left" w:pos="1509"/>
                    </w:tabs>
                    <w:bidi/>
                    <w:spacing w:after="0" w:line="240" w:lineRule="auto"/>
                    <w:rPr>
                      <w:sz w:val="14"/>
                      <w:szCs w:val="14"/>
                      <w:rtl/>
                      <w:lang w:bidi="ar-MA"/>
                    </w:rPr>
                  </w:pPr>
                  <w:r>
                    <w:rPr>
                      <w:rFonts w:hint="cs"/>
                      <w:sz w:val="14"/>
                      <w:szCs w:val="14"/>
                      <w:rtl/>
                      <w:lang w:bidi="ar-MA"/>
                    </w:rPr>
                    <w:t>توسيع ألمانيا نطاق حرب الغواصات لتشمل السفن التجارية بما فيها السفن الأمريكية لفك الحصار البحري المفروض عليها</w:t>
                  </w:r>
                </w:p>
                <w:p w:rsidR="00726054" w:rsidRPr="002E60A2" w:rsidRDefault="00726054" w:rsidP="006C5E6A">
                  <w:pPr>
                    <w:tabs>
                      <w:tab w:val="left" w:pos="1509"/>
                    </w:tabs>
                    <w:bidi/>
                    <w:spacing w:after="0" w:line="240" w:lineRule="auto"/>
                    <w:rPr>
                      <w:sz w:val="14"/>
                      <w:szCs w:val="14"/>
                      <w:rtl/>
                      <w:lang w:bidi="ar-MA"/>
                    </w:rPr>
                  </w:pPr>
                  <w:r>
                    <w:rPr>
                      <w:rFonts w:hint="cs"/>
                      <w:sz w:val="14"/>
                      <w:szCs w:val="14"/>
                      <w:rtl/>
                      <w:lang w:bidi="ar-MA"/>
                    </w:rPr>
                    <w:t>اندلاع الثورة البولشفية</w:t>
                  </w:r>
                </w:p>
              </w:tc>
              <w:tc>
                <w:tcPr>
                  <w:tcW w:w="2402" w:type="dxa"/>
                </w:tcPr>
                <w:p w:rsidR="00726054" w:rsidRDefault="00726054" w:rsidP="006C5E6A">
                  <w:pPr>
                    <w:tabs>
                      <w:tab w:val="left" w:pos="1509"/>
                    </w:tabs>
                    <w:bidi/>
                    <w:spacing w:after="0" w:line="240" w:lineRule="auto"/>
                    <w:rPr>
                      <w:sz w:val="14"/>
                      <w:szCs w:val="14"/>
                      <w:rtl/>
                      <w:lang w:bidi="ar-MA"/>
                    </w:rPr>
                  </w:pPr>
                  <w:r>
                    <w:rPr>
                      <w:rFonts w:hint="cs"/>
                      <w:sz w:val="14"/>
                      <w:szCs w:val="14"/>
                      <w:rtl/>
                      <w:lang w:bidi="ar-MA"/>
                    </w:rPr>
                    <w:t>تزايد ضغوط المؤسسات المالية والتجارية الأمريكية على الرئيس ويلسون لإعلان الحرب على ألمانيا</w:t>
                  </w:r>
                </w:p>
                <w:p w:rsidR="00726054" w:rsidRDefault="00726054" w:rsidP="006C5E6A">
                  <w:pPr>
                    <w:tabs>
                      <w:tab w:val="left" w:pos="1509"/>
                    </w:tabs>
                    <w:bidi/>
                    <w:spacing w:after="0" w:line="240" w:lineRule="auto"/>
                    <w:rPr>
                      <w:sz w:val="14"/>
                      <w:szCs w:val="14"/>
                      <w:rtl/>
                      <w:lang w:bidi="ar-MA"/>
                    </w:rPr>
                  </w:pPr>
                  <w:r>
                    <w:rPr>
                      <w:rFonts w:hint="cs"/>
                      <w:sz w:val="14"/>
                      <w:szCs w:val="14"/>
                      <w:rtl/>
                      <w:lang w:bidi="ar-MA"/>
                    </w:rPr>
                    <w:t>صمود دول الوفاق بفعل الإمدادات العسكرية</w:t>
                  </w:r>
                </w:p>
                <w:p w:rsidR="00726054" w:rsidRDefault="00726054" w:rsidP="006C5E6A">
                  <w:pPr>
                    <w:tabs>
                      <w:tab w:val="left" w:pos="1509"/>
                    </w:tabs>
                    <w:bidi/>
                    <w:spacing w:after="0" w:line="240" w:lineRule="auto"/>
                    <w:rPr>
                      <w:sz w:val="14"/>
                      <w:szCs w:val="14"/>
                      <w:rtl/>
                      <w:lang w:bidi="ar-MA"/>
                    </w:rPr>
                  </w:pPr>
                  <w:r>
                    <w:rPr>
                      <w:rFonts w:hint="cs"/>
                      <w:sz w:val="14"/>
                      <w:szCs w:val="14"/>
                      <w:rtl/>
                      <w:lang w:bidi="ar-MA"/>
                    </w:rPr>
                    <w:t>انسحاب روسيا من الحرب</w:t>
                  </w:r>
                </w:p>
                <w:p w:rsidR="00726054" w:rsidRPr="002E60A2" w:rsidRDefault="00726054" w:rsidP="006C5E6A">
                  <w:pPr>
                    <w:tabs>
                      <w:tab w:val="left" w:pos="1509"/>
                    </w:tabs>
                    <w:bidi/>
                    <w:spacing w:after="0" w:line="240" w:lineRule="auto"/>
                    <w:rPr>
                      <w:sz w:val="14"/>
                      <w:szCs w:val="14"/>
                      <w:rtl/>
                      <w:lang w:bidi="ar-MA"/>
                    </w:rPr>
                  </w:pPr>
                  <w:r>
                    <w:rPr>
                      <w:rFonts w:hint="cs"/>
                      <w:sz w:val="14"/>
                      <w:szCs w:val="14"/>
                      <w:rtl/>
                      <w:lang w:bidi="ar-MA"/>
                    </w:rPr>
                    <w:t>استئناف دول الوسط حرب الحركة</w:t>
                  </w:r>
                </w:p>
              </w:tc>
            </w:tr>
            <w:tr w:rsidR="00726054">
              <w:trPr>
                <w:trHeight w:val="288"/>
              </w:trPr>
              <w:tc>
                <w:tcPr>
                  <w:tcW w:w="639" w:type="dxa"/>
                </w:tcPr>
                <w:p w:rsidR="00726054" w:rsidRDefault="00726054" w:rsidP="006C5E6A">
                  <w:pPr>
                    <w:tabs>
                      <w:tab w:val="left" w:pos="1509"/>
                    </w:tabs>
                    <w:bidi/>
                    <w:rPr>
                      <w:sz w:val="20"/>
                      <w:szCs w:val="20"/>
                      <w:rtl/>
                      <w:lang w:bidi="ar-MA"/>
                    </w:rPr>
                  </w:pPr>
                  <w:r>
                    <w:rPr>
                      <w:rFonts w:hint="cs"/>
                      <w:sz w:val="20"/>
                      <w:szCs w:val="20"/>
                      <w:rtl/>
                      <w:lang w:bidi="ar-MA"/>
                    </w:rPr>
                    <w:t>1918</w:t>
                  </w:r>
                </w:p>
              </w:tc>
              <w:tc>
                <w:tcPr>
                  <w:tcW w:w="1725" w:type="dxa"/>
                </w:tcPr>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دول الوفاق:ألمانيا والنمسا وايطاليا</w:t>
                  </w:r>
                </w:p>
                <w:p w:rsidR="00726054" w:rsidRPr="002E60A2" w:rsidRDefault="00726054" w:rsidP="006C5E6A">
                  <w:pPr>
                    <w:tabs>
                      <w:tab w:val="left" w:pos="1509"/>
                    </w:tabs>
                    <w:bidi/>
                    <w:spacing w:after="0" w:line="240" w:lineRule="auto"/>
                    <w:rPr>
                      <w:sz w:val="14"/>
                      <w:szCs w:val="14"/>
                      <w:rtl/>
                      <w:lang w:bidi="ar-MA"/>
                    </w:rPr>
                  </w:pPr>
                  <w:r w:rsidRPr="002E60A2">
                    <w:rPr>
                      <w:rFonts w:hint="cs"/>
                      <w:sz w:val="14"/>
                      <w:szCs w:val="14"/>
                      <w:rtl/>
                      <w:lang w:bidi="ar-MA"/>
                    </w:rPr>
                    <w:t>دول المحور: وفرنسا وبريطانيا</w:t>
                  </w:r>
                  <w:r>
                    <w:rPr>
                      <w:rFonts w:hint="cs"/>
                      <w:sz w:val="14"/>
                      <w:szCs w:val="14"/>
                      <w:rtl/>
                      <w:lang w:bidi="ar-MA"/>
                    </w:rPr>
                    <w:t xml:space="preserve"> والولايات المتحدة الأمريكية</w:t>
                  </w:r>
                </w:p>
              </w:tc>
              <w:tc>
                <w:tcPr>
                  <w:tcW w:w="2768" w:type="dxa"/>
                </w:tcPr>
                <w:p w:rsidR="00726054" w:rsidRPr="002E60A2" w:rsidRDefault="00726054" w:rsidP="006C5E6A">
                  <w:pPr>
                    <w:tabs>
                      <w:tab w:val="left" w:pos="1509"/>
                    </w:tabs>
                    <w:bidi/>
                    <w:spacing w:after="0" w:line="240" w:lineRule="auto"/>
                    <w:rPr>
                      <w:sz w:val="14"/>
                      <w:szCs w:val="14"/>
                      <w:rtl/>
                      <w:lang w:bidi="ar-MA"/>
                    </w:rPr>
                  </w:pPr>
                  <w:r>
                    <w:rPr>
                      <w:rFonts w:hint="cs"/>
                      <w:sz w:val="14"/>
                      <w:szCs w:val="14"/>
                      <w:rtl/>
                      <w:lang w:bidi="ar-MA"/>
                    </w:rPr>
                    <w:t>استنزاف ألمانيا لكل ما تبقى لها من قدراتها الهجومية في معركة المارن</w:t>
                  </w:r>
                </w:p>
              </w:tc>
              <w:tc>
                <w:tcPr>
                  <w:tcW w:w="2402" w:type="dxa"/>
                </w:tcPr>
                <w:p w:rsidR="00726054" w:rsidRPr="002E60A2" w:rsidRDefault="00726054" w:rsidP="006C5E6A">
                  <w:pPr>
                    <w:tabs>
                      <w:tab w:val="left" w:pos="1509"/>
                    </w:tabs>
                    <w:bidi/>
                    <w:spacing w:after="0" w:line="240" w:lineRule="auto"/>
                    <w:rPr>
                      <w:sz w:val="14"/>
                      <w:szCs w:val="14"/>
                      <w:rtl/>
                      <w:lang w:bidi="ar-MA"/>
                    </w:rPr>
                  </w:pPr>
                  <w:r>
                    <w:rPr>
                      <w:rFonts w:hint="cs"/>
                      <w:sz w:val="14"/>
                      <w:szCs w:val="14"/>
                      <w:rtl/>
                      <w:lang w:bidi="ar-MA"/>
                    </w:rPr>
                    <w:t>انهزام ألمانيا أمام دول الحلفاء واستسلامها</w:t>
                  </w:r>
                </w:p>
              </w:tc>
            </w:tr>
            <w:tr w:rsidR="00726054">
              <w:trPr>
                <w:trHeight w:val="273"/>
              </w:trPr>
              <w:tc>
                <w:tcPr>
                  <w:tcW w:w="639" w:type="dxa"/>
                  <w:tcBorders>
                    <w:bottom w:val="single" w:sz="4" w:space="0" w:color="auto"/>
                  </w:tcBorders>
                </w:tcPr>
                <w:p w:rsidR="00726054" w:rsidRDefault="00726054" w:rsidP="006C5E6A">
                  <w:pPr>
                    <w:tabs>
                      <w:tab w:val="left" w:pos="1509"/>
                    </w:tabs>
                    <w:bidi/>
                    <w:spacing w:after="0" w:line="240" w:lineRule="auto"/>
                    <w:rPr>
                      <w:sz w:val="20"/>
                      <w:szCs w:val="20"/>
                      <w:rtl/>
                      <w:lang w:bidi="ar-MA"/>
                    </w:rPr>
                  </w:pPr>
                  <w:r>
                    <w:rPr>
                      <w:rFonts w:hint="cs"/>
                      <w:sz w:val="20"/>
                      <w:szCs w:val="20"/>
                      <w:rtl/>
                      <w:lang w:bidi="ar-MA"/>
                    </w:rPr>
                    <w:t>1919</w:t>
                  </w:r>
                </w:p>
              </w:tc>
              <w:tc>
                <w:tcPr>
                  <w:tcW w:w="1725" w:type="dxa"/>
                  <w:tcBorders>
                    <w:bottom w:val="single" w:sz="4" w:space="0" w:color="auto"/>
                  </w:tcBorders>
                </w:tcPr>
                <w:p w:rsidR="00726054" w:rsidRPr="002E60A2" w:rsidRDefault="00726054" w:rsidP="006C5E6A">
                  <w:pPr>
                    <w:tabs>
                      <w:tab w:val="left" w:pos="1509"/>
                    </w:tabs>
                    <w:bidi/>
                    <w:spacing w:after="0" w:line="240" w:lineRule="auto"/>
                    <w:rPr>
                      <w:sz w:val="14"/>
                      <w:szCs w:val="14"/>
                      <w:rtl/>
                      <w:lang w:bidi="ar-MA"/>
                    </w:rPr>
                  </w:pPr>
                </w:p>
              </w:tc>
              <w:tc>
                <w:tcPr>
                  <w:tcW w:w="2768" w:type="dxa"/>
                </w:tcPr>
                <w:p w:rsidR="00726054" w:rsidRPr="002E60A2" w:rsidRDefault="00726054" w:rsidP="006C5E6A">
                  <w:pPr>
                    <w:tabs>
                      <w:tab w:val="left" w:pos="1509"/>
                    </w:tabs>
                    <w:bidi/>
                    <w:spacing w:after="0" w:line="240" w:lineRule="auto"/>
                    <w:rPr>
                      <w:sz w:val="14"/>
                      <w:szCs w:val="14"/>
                      <w:rtl/>
                      <w:lang w:bidi="ar-MA"/>
                    </w:rPr>
                  </w:pPr>
                  <w:r>
                    <w:rPr>
                      <w:rFonts w:hint="cs"/>
                      <w:sz w:val="14"/>
                      <w:szCs w:val="14"/>
                      <w:rtl/>
                      <w:lang w:bidi="ar-MA"/>
                    </w:rPr>
                    <w:t>انعقاد مؤتمر الصلح بفرساي</w:t>
                  </w:r>
                </w:p>
              </w:tc>
              <w:tc>
                <w:tcPr>
                  <w:tcW w:w="2402" w:type="dxa"/>
                </w:tcPr>
                <w:p w:rsidR="00726054" w:rsidRDefault="00726054" w:rsidP="006C5E6A">
                  <w:pPr>
                    <w:tabs>
                      <w:tab w:val="left" w:pos="1509"/>
                    </w:tabs>
                    <w:bidi/>
                    <w:spacing w:after="0" w:line="240" w:lineRule="auto"/>
                    <w:rPr>
                      <w:sz w:val="14"/>
                      <w:szCs w:val="14"/>
                      <w:rtl/>
                      <w:lang w:bidi="ar-MA"/>
                    </w:rPr>
                  </w:pPr>
                  <w:r>
                    <w:rPr>
                      <w:rFonts w:hint="cs"/>
                      <w:sz w:val="14"/>
                      <w:szCs w:val="14"/>
                      <w:rtl/>
                      <w:lang w:bidi="ar-MA"/>
                    </w:rPr>
                    <w:t>إقرار السلم</w:t>
                  </w:r>
                </w:p>
                <w:p w:rsidR="00726054" w:rsidRPr="002E60A2" w:rsidRDefault="00726054" w:rsidP="006C5E6A">
                  <w:pPr>
                    <w:tabs>
                      <w:tab w:val="left" w:pos="1509"/>
                    </w:tabs>
                    <w:bidi/>
                    <w:spacing w:after="0" w:line="240" w:lineRule="auto"/>
                    <w:rPr>
                      <w:sz w:val="14"/>
                      <w:szCs w:val="14"/>
                      <w:rtl/>
                      <w:lang w:bidi="ar-MA"/>
                    </w:rPr>
                  </w:pPr>
                  <w:r>
                    <w:rPr>
                      <w:rFonts w:hint="cs"/>
                      <w:sz w:val="14"/>
                      <w:szCs w:val="14"/>
                      <w:rtl/>
                      <w:lang w:bidi="ar-MA"/>
                    </w:rPr>
                    <w:t>فرض شروط قاسية على ألمانيا</w:t>
                  </w:r>
                </w:p>
              </w:tc>
            </w:tr>
          </w:tbl>
          <w:p w:rsidR="00726054" w:rsidRPr="00723FD0" w:rsidRDefault="00726054" w:rsidP="006C5E6A">
            <w:pPr>
              <w:tabs>
                <w:tab w:val="left" w:pos="1509"/>
              </w:tabs>
              <w:bidi/>
              <w:spacing w:after="0" w:line="240" w:lineRule="auto"/>
              <w:rPr>
                <w:sz w:val="20"/>
                <w:szCs w:val="20"/>
                <w:rtl/>
                <w:lang w:bidi="ar-MA"/>
              </w:rPr>
            </w:pPr>
          </w:p>
        </w:tc>
        <w:tc>
          <w:tcPr>
            <w:tcW w:w="1918" w:type="dxa"/>
            <w:gridSpan w:val="2"/>
            <w:tcBorders>
              <w:top w:val="single" w:sz="4" w:space="0" w:color="auto"/>
              <w:left w:val="single" w:sz="4" w:space="0" w:color="auto"/>
            </w:tcBorders>
            <w:vAlign w:val="center"/>
          </w:tcPr>
          <w:p w:rsidR="00726054" w:rsidRDefault="00726054" w:rsidP="006C5E6A">
            <w:pPr>
              <w:bidi/>
              <w:spacing w:after="0" w:line="240" w:lineRule="auto"/>
              <w:rPr>
                <w:sz w:val="20"/>
                <w:szCs w:val="20"/>
                <w:rtl/>
                <w:lang w:bidi="ar-MA"/>
              </w:rPr>
            </w:pPr>
          </w:p>
          <w:p w:rsidR="00726054" w:rsidRPr="00FC40C5" w:rsidRDefault="0070546B" w:rsidP="006C5E6A">
            <w:pPr>
              <w:bidi/>
              <w:spacing w:after="0" w:line="240" w:lineRule="auto"/>
              <w:jc w:val="center"/>
              <w:rPr>
                <w:sz w:val="16"/>
                <w:szCs w:val="16"/>
                <w:rtl/>
                <w:lang w:bidi="ar-MA"/>
              </w:rPr>
            </w:pPr>
            <w:r>
              <w:rPr>
                <w:rFonts w:hint="cs"/>
                <w:sz w:val="16"/>
                <w:szCs w:val="16"/>
                <w:rtl/>
                <w:lang w:bidi="ar-MA"/>
              </w:rPr>
              <w:t>حدد موضوع الوثائق</w:t>
            </w:r>
          </w:p>
          <w:p w:rsidR="00726054" w:rsidRPr="00FC40C5" w:rsidRDefault="0070546B" w:rsidP="006C5E6A">
            <w:pPr>
              <w:bidi/>
              <w:spacing w:after="0" w:line="240" w:lineRule="auto"/>
              <w:jc w:val="center"/>
              <w:rPr>
                <w:sz w:val="16"/>
                <w:szCs w:val="16"/>
                <w:rtl/>
                <w:lang w:bidi="ar-MA"/>
              </w:rPr>
            </w:pPr>
            <w:r>
              <w:rPr>
                <w:rFonts w:hint="cs"/>
                <w:sz w:val="16"/>
                <w:szCs w:val="16"/>
                <w:rtl/>
                <w:lang w:bidi="ar-MA"/>
              </w:rPr>
              <w:t>حدد الفكرة الرئيسية للنص</w:t>
            </w:r>
          </w:p>
          <w:p w:rsidR="00726054" w:rsidRPr="00FC40C5" w:rsidRDefault="00726054" w:rsidP="006C5E6A">
            <w:pPr>
              <w:bidi/>
              <w:spacing w:after="0" w:line="240" w:lineRule="auto"/>
              <w:jc w:val="center"/>
              <w:rPr>
                <w:sz w:val="16"/>
                <w:szCs w:val="16"/>
                <w:rtl/>
                <w:lang w:bidi="ar-MA"/>
              </w:rPr>
            </w:pPr>
            <w:r w:rsidRPr="00FC40C5">
              <w:rPr>
                <w:rFonts w:hint="cs"/>
                <w:sz w:val="16"/>
                <w:szCs w:val="16"/>
                <w:rtl/>
                <w:lang w:bidi="ar-MA"/>
              </w:rPr>
              <w:t xml:space="preserve">حدد أهم مراحل </w:t>
            </w:r>
            <w:r>
              <w:rPr>
                <w:rFonts w:hint="cs"/>
                <w:sz w:val="16"/>
                <w:szCs w:val="16"/>
                <w:rtl/>
                <w:lang w:bidi="ar-MA"/>
              </w:rPr>
              <w:t>ح.ع</w:t>
            </w:r>
            <w:r w:rsidR="0070546B">
              <w:rPr>
                <w:rFonts w:hint="cs"/>
                <w:sz w:val="16"/>
                <w:szCs w:val="16"/>
                <w:rtl/>
                <w:lang w:bidi="ar-MA"/>
              </w:rPr>
              <w:t xml:space="preserve"> الأولى</w:t>
            </w:r>
          </w:p>
          <w:p w:rsidR="00726054" w:rsidRPr="00FC40C5" w:rsidRDefault="0070546B" w:rsidP="006C5E6A">
            <w:pPr>
              <w:bidi/>
              <w:spacing w:after="0" w:line="240" w:lineRule="auto"/>
              <w:jc w:val="center"/>
              <w:rPr>
                <w:sz w:val="16"/>
                <w:szCs w:val="16"/>
                <w:rtl/>
                <w:lang w:bidi="ar-MA"/>
              </w:rPr>
            </w:pPr>
            <w:r>
              <w:rPr>
                <w:rFonts w:hint="cs"/>
                <w:sz w:val="16"/>
                <w:szCs w:val="16"/>
                <w:rtl/>
                <w:lang w:bidi="ar-MA"/>
              </w:rPr>
              <w:t>أبرز خصائص كل مرحلة</w:t>
            </w:r>
          </w:p>
          <w:p w:rsidR="00726054" w:rsidRDefault="00726054" w:rsidP="0070546B">
            <w:pPr>
              <w:bidi/>
              <w:spacing w:after="0" w:line="240" w:lineRule="auto"/>
              <w:jc w:val="center"/>
              <w:rPr>
                <w:sz w:val="16"/>
                <w:szCs w:val="16"/>
                <w:rtl/>
                <w:lang w:bidi="ar-MA"/>
              </w:rPr>
            </w:pPr>
            <w:r w:rsidRPr="00FC40C5">
              <w:rPr>
                <w:rFonts w:hint="cs"/>
                <w:sz w:val="16"/>
                <w:szCs w:val="16"/>
                <w:rtl/>
                <w:lang w:bidi="ar-MA"/>
              </w:rPr>
              <w:t>استنتج دور دخول الولايات المتحدة ال</w:t>
            </w:r>
            <w:r w:rsidR="0070546B">
              <w:rPr>
                <w:rFonts w:hint="cs"/>
                <w:sz w:val="16"/>
                <w:szCs w:val="16"/>
                <w:rtl/>
                <w:lang w:bidi="ar-MA"/>
              </w:rPr>
              <w:t xml:space="preserve">أمريكية للحرب في انتصار الحلفاء </w:t>
            </w:r>
          </w:p>
          <w:p w:rsidR="00726054" w:rsidRDefault="00726054" w:rsidP="006C5E6A">
            <w:pPr>
              <w:bidi/>
              <w:spacing w:after="0" w:line="240" w:lineRule="auto"/>
              <w:jc w:val="center"/>
              <w:rPr>
                <w:sz w:val="16"/>
                <w:szCs w:val="16"/>
                <w:rtl/>
                <w:lang w:bidi="ar-MA"/>
              </w:rPr>
            </w:pPr>
          </w:p>
          <w:p w:rsidR="00726054" w:rsidRPr="00FC40C5" w:rsidRDefault="0070546B" w:rsidP="006C5E6A">
            <w:pPr>
              <w:bidi/>
              <w:spacing w:after="0" w:line="240" w:lineRule="auto"/>
              <w:jc w:val="center"/>
              <w:rPr>
                <w:sz w:val="16"/>
                <w:szCs w:val="16"/>
                <w:rtl/>
                <w:lang w:bidi="ar-MA"/>
              </w:rPr>
            </w:pPr>
            <w:r>
              <w:rPr>
                <w:rFonts w:hint="cs"/>
                <w:sz w:val="16"/>
                <w:szCs w:val="16"/>
                <w:rtl/>
                <w:lang w:bidi="ar-MA"/>
              </w:rPr>
              <w:t>حدد موضوع الوثائق</w:t>
            </w:r>
          </w:p>
          <w:p w:rsidR="00726054" w:rsidRPr="00FC40C5" w:rsidRDefault="00726054" w:rsidP="006C5E6A">
            <w:pPr>
              <w:bidi/>
              <w:spacing w:after="0" w:line="240" w:lineRule="auto"/>
              <w:jc w:val="center"/>
              <w:rPr>
                <w:sz w:val="16"/>
                <w:szCs w:val="16"/>
                <w:rtl/>
                <w:lang w:bidi="ar-MA"/>
              </w:rPr>
            </w:pPr>
            <w:r w:rsidRPr="00FC40C5">
              <w:rPr>
                <w:rFonts w:hint="cs"/>
                <w:sz w:val="16"/>
                <w:szCs w:val="16"/>
                <w:rtl/>
                <w:lang w:bidi="ar-MA"/>
              </w:rPr>
              <w:t>حدد الخسائر البشرية ل</w:t>
            </w:r>
            <w:r w:rsidR="0070546B">
              <w:rPr>
                <w:rFonts w:hint="cs"/>
                <w:sz w:val="16"/>
                <w:szCs w:val="16"/>
                <w:rtl/>
                <w:lang w:bidi="ar-MA"/>
              </w:rPr>
              <w:t>لحرب واستنتج أثر ذالك على أوربا</w:t>
            </w:r>
          </w:p>
          <w:p w:rsidR="00726054" w:rsidRPr="00FC40C5" w:rsidRDefault="00726054" w:rsidP="006C5E6A">
            <w:pPr>
              <w:bidi/>
              <w:spacing w:after="0" w:line="240" w:lineRule="auto"/>
              <w:jc w:val="center"/>
              <w:rPr>
                <w:sz w:val="16"/>
                <w:szCs w:val="16"/>
                <w:rtl/>
                <w:lang w:bidi="ar-MA"/>
              </w:rPr>
            </w:pPr>
            <w:r w:rsidRPr="00FC40C5">
              <w:rPr>
                <w:rFonts w:hint="cs"/>
                <w:sz w:val="16"/>
                <w:szCs w:val="16"/>
                <w:rtl/>
                <w:lang w:bidi="ar-MA"/>
              </w:rPr>
              <w:t>حدد بعض الآثا</w:t>
            </w:r>
            <w:r w:rsidR="0070546B">
              <w:rPr>
                <w:rFonts w:hint="cs"/>
                <w:sz w:val="16"/>
                <w:szCs w:val="16"/>
                <w:rtl/>
                <w:lang w:bidi="ar-MA"/>
              </w:rPr>
              <w:t>ر الاقتصادية من خلال وصفك للصور</w:t>
            </w:r>
          </w:p>
          <w:p w:rsidR="00726054" w:rsidRPr="00FC40C5" w:rsidRDefault="00726054" w:rsidP="006C5E6A">
            <w:pPr>
              <w:bidi/>
              <w:spacing w:after="0" w:line="240" w:lineRule="auto"/>
              <w:jc w:val="center"/>
              <w:rPr>
                <w:sz w:val="16"/>
                <w:szCs w:val="16"/>
                <w:rtl/>
                <w:lang w:bidi="ar-MA"/>
              </w:rPr>
            </w:pPr>
            <w:r w:rsidRPr="00FC40C5">
              <w:rPr>
                <w:rFonts w:hint="cs"/>
                <w:sz w:val="16"/>
                <w:szCs w:val="16"/>
                <w:rtl/>
                <w:lang w:bidi="ar-MA"/>
              </w:rPr>
              <w:t>استخلص مدى الضرر ال</w:t>
            </w:r>
            <w:r w:rsidR="0070546B">
              <w:rPr>
                <w:rFonts w:hint="cs"/>
                <w:sz w:val="16"/>
                <w:szCs w:val="16"/>
                <w:rtl/>
                <w:lang w:bidi="ar-MA"/>
              </w:rPr>
              <w:t>ذي عرفته أوربا نتيجة ح.ع.الأولى</w:t>
            </w:r>
          </w:p>
          <w:p w:rsidR="00726054" w:rsidRPr="00FC40C5" w:rsidRDefault="00726054" w:rsidP="006C5E6A">
            <w:pPr>
              <w:bidi/>
              <w:spacing w:after="0" w:line="240" w:lineRule="auto"/>
              <w:jc w:val="center"/>
              <w:rPr>
                <w:sz w:val="16"/>
                <w:szCs w:val="16"/>
                <w:rtl/>
                <w:lang w:bidi="ar-MA"/>
              </w:rPr>
            </w:pPr>
          </w:p>
          <w:p w:rsidR="00726054" w:rsidRPr="007E7D36" w:rsidRDefault="00726054" w:rsidP="006C5E6A">
            <w:pPr>
              <w:bidi/>
              <w:spacing w:after="0" w:line="240" w:lineRule="auto"/>
              <w:jc w:val="center"/>
              <w:rPr>
                <w:sz w:val="20"/>
                <w:szCs w:val="20"/>
                <w:rtl/>
                <w:lang w:bidi="ar-MA"/>
              </w:rPr>
            </w:pPr>
          </w:p>
        </w:tc>
        <w:tc>
          <w:tcPr>
            <w:tcW w:w="997" w:type="dxa"/>
            <w:gridSpan w:val="2"/>
            <w:tcBorders>
              <w:top w:val="single" w:sz="4" w:space="0" w:color="auto"/>
            </w:tcBorders>
          </w:tcPr>
          <w:p w:rsidR="00726054" w:rsidRDefault="00726054" w:rsidP="006C5E6A">
            <w:pPr>
              <w:bidi/>
              <w:spacing w:after="0" w:line="240" w:lineRule="auto"/>
              <w:rPr>
                <w:sz w:val="20"/>
                <w:szCs w:val="20"/>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Pr="00FC40C5" w:rsidRDefault="00726054" w:rsidP="00FE0BD8">
            <w:pPr>
              <w:bidi/>
              <w:spacing w:after="0" w:line="240" w:lineRule="auto"/>
              <w:jc w:val="center"/>
              <w:rPr>
                <w:sz w:val="16"/>
                <w:szCs w:val="16"/>
                <w:rtl/>
                <w:lang w:bidi="ar-MA"/>
              </w:rPr>
            </w:pPr>
            <w:r w:rsidRPr="00FC40C5">
              <w:rPr>
                <w:rFonts w:hint="cs"/>
                <w:sz w:val="16"/>
                <w:szCs w:val="16"/>
                <w:rtl/>
                <w:lang w:bidi="ar-MA"/>
              </w:rPr>
              <w:t>الوثائق1 و2 ص 14 و3 ص15 ك م الجديد</w:t>
            </w:r>
          </w:p>
          <w:p w:rsidR="00726054" w:rsidRPr="00FC40C5" w:rsidRDefault="00726054" w:rsidP="006C5E6A">
            <w:pPr>
              <w:bidi/>
              <w:spacing w:after="0" w:line="240" w:lineRule="auto"/>
              <w:jc w:val="center"/>
              <w:rPr>
                <w:sz w:val="16"/>
                <w:szCs w:val="16"/>
                <w:rtl/>
                <w:lang w:bidi="ar-MA"/>
              </w:rPr>
            </w:pPr>
          </w:p>
          <w:p w:rsidR="00726054" w:rsidRPr="00FC40C5" w:rsidRDefault="00726054" w:rsidP="006C5E6A">
            <w:pPr>
              <w:bidi/>
              <w:spacing w:after="0" w:line="240" w:lineRule="auto"/>
              <w:jc w:val="center"/>
              <w:rPr>
                <w:sz w:val="16"/>
                <w:szCs w:val="16"/>
                <w:rtl/>
                <w:lang w:bidi="ar-SY"/>
              </w:rPr>
            </w:pPr>
          </w:p>
          <w:p w:rsidR="00726054" w:rsidRPr="00FC40C5" w:rsidRDefault="00726054" w:rsidP="006C5E6A">
            <w:pPr>
              <w:bidi/>
              <w:spacing w:after="0" w:line="240" w:lineRule="auto"/>
              <w:jc w:val="center"/>
              <w:rPr>
                <w:sz w:val="16"/>
                <w:szCs w:val="16"/>
                <w:rtl/>
                <w:lang w:bidi="ar-SY"/>
              </w:rPr>
            </w:pPr>
          </w:p>
          <w:p w:rsidR="00726054" w:rsidRPr="00FC40C5" w:rsidRDefault="00726054" w:rsidP="006C5E6A">
            <w:pPr>
              <w:bidi/>
              <w:spacing w:after="0" w:line="240" w:lineRule="auto"/>
              <w:jc w:val="center"/>
              <w:rPr>
                <w:sz w:val="16"/>
                <w:szCs w:val="16"/>
                <w:rtl/>
                <w:lang w:bidi="ar-SY"/>
              </w:rPr>
            </w:pPr>
          </w:p>
          <w:p w:rsidR="00726054" w:rsidRPr="0093218D" w:rsidRDefault="00726054" w:rsidP="006C5E6A">
            <w:pPr>
              <w:bidi/>
              <w:spacing w:after="0" w:line="240" w:lineRule="auto"/>
              <w:jc w:val="center"/>
              <w:rPr>
                <w:sz w:val="20"/>
                <w:szCs w:val="20"/>
                <w:lang w:bidi="ar-SY"/>
              </w:rPr>
            </w:pPr>
            <w:r w:rsidRPr="00FC40C5">
              <w:rPr>
                <w:rFonts w:hint="cs"/>
                <w:sz w:val="16"/>
                <w:szCs w:val="16"/>
                <w:rtl/>
                <w:lang w:bidi="ar-SY"/>
              </w:rPr>
              <w:t>الوثائق 1 و2 ص15 ك م الجديد</w:t>
            </w:r>
          </w:p>
        </w:tc>
        <w:tc>
          <w:tcPr>
            <w:tcW w:w="1153" w:type="dxa"/>
            <w:tcBorders>
              <w:top w:val="single" w:sz="4" w:space="0" w:color="auto"/>
              <w:right w:val="single" w:sz="4" w:space="0" w:color="auto"/>
            </w:tcBorders>
            <w:vAlign w:val="center"/>
          </w:tcPr>
          <w:p w:rsidR="00726054" w:rsidRPr="00FC40C5" w:rsidRDefault="00726054" w:rsidP="0070546B">
            <w:pPr>
              <w:bidi/>
              <w:spacing w:before="360" w:after="360" w:line="240" w:lineRule="auto"/>
              <w:jc w:val="center"/>
              <w:rPr>
                <w:sz w:val="16"/>
                <w:szCs w:val="16"/>
                <w:rtl/>
                <w:lang w:bidi="ar-SY"/>
              </w:rPr>
            </w:pPr>
            <w:r w:rsidRPr="00FC40C5">
              <w:rPr>
                <w:rFonts w:hint="cs"/>
                <w:sz w:val="16"/>
                <w:szCs w:val="16"/>
                <w:rtl/>
                <w:lang w:bidi="ar-SY"/>
              </w:rPr>
              <w:t>القدرة على استخلاص أفكار النص و تحليله</w:t>
            </w:r>
          </w:p>
          <w:p w:rsidR="00726054" w:rsidRPr="00FC40C5" w:rsidRDefault="0070546B" w:rsidP="006C5E6A">
            <w:pPr>
              <w:bidi/>
              <w:spacing w:before="240" w:after="240" w:line="240" w:lineRule="auto"/>
              <w:jc w:val="center"/>
              <w:rPr>
                <w:sz w:val="16"/>
                <w:szCs w:val="16"/>
                <w:rtl/>
                <w:lang w:bidi="ar-SY"/>
              </w:rPr>
            </w:pPr>
            <w:r>
              <w:rPr>
                <w:rFonts w:hint="cs"/>
                <w:sz w:val="16"/>
                <w:szCs w:val="16"/>
                <w:rtl/>
                <w:lang w:bidi="ar-SY"/>
              </w:rPr>
              <w:t>القدرة على قراءة الخط الزمني</w:t>
            </w:r>
          </w:p>
          <w:p w:rsidR="00726054" w:rsidRPr="00FC40C5" w:rsidRDefault="00726054" w:rsidP="006C5E6A">
            <w:pPr>
              <w:bidi/>
              <w:spacing w:before="240" w:after="240" w:line="240" w:lineRule="auto"/>
              <w:jc w:val="center"/>
              <w:rPr>
                <w:sz w:val="16"/>
                <w:szCs w:val="16"/>
                <w:rtl/>
                <w:lang w:bidi="ar-SY"/>
              </w:rPr>
            </w:pPr>
            <w:r w:rsidRPr="00FC40C5">
              <w:rPr>
                <w:rFonts w:hint="cs"/>
                <w:sz w:val="16"/>
                <w:szCs w:val="16"/>
                <w:rtl/>
                <w:lang w:bidi="ar-SY"/>
              </w:rPr>
              <w:t>القدرة</w:t>
            </w:r>
            <w:r w:rsidR="0070546B">
              <w:rPr>
                <w:rFonts w:hint="cs"/>
                <w:sz w:val="16"/>
                <w:szCs w:val="16"/>
                <w:rtl/>
                <w:lang w:bidi="ar-SY"/>
              </w:rPr>
              <w:t xml:space="preserve"> على الاشتغال على أكثر من وثيقة</w:t>
            </w:r>
          </w:p>
          <w:p w:rsidR="00726054" w:rsidRPr="009965D2" w:rsidRDefault="00726054" w:rsidP="006C5E6A">
            <w:pPr>
              <w:bidi/>
              <w:spacing w:before="240" w:after="240" w:line="240" w:lineRule="auto"/>
              <w:jc w:val="center"/>
              <w:rPr>
                <w:sz w:val="24"/>
                <w:szCs w:val="24"/>
                <w:lang w:bidi="ar-SY"/>
              </w:rPr>
            </w:pPr>
            <w:r w:rsidRPr="00FC40C5">
              <w:rPr>
                <w:rFonts w:hint="cs"/>
                <w:sz w:val="16"/>
                <w:szCs w:val="16"/>
                <w:rtl/>
                <w:lang w:bidi="ar-SY"/>
              </w:rPr>
              <w:t>القدرة على التركيب</w:t>
            </w:r>
          </w:p>
        </w:tc>
        <w:tc>
          <w:tcPr>
            <w:tcW w:w="1260" w:type="dxa"/>
            <w:tcBorders>
              <w:top w:val="single" w:sz="4" w:space="0" w:color="auto"/>
              <w:left w:val="single" w:sz="4" w:space="0" w:color="auto"/>
              <w:right w:val="single" w:sz="4" w:space="0" w:color="auto"/>
            </w:tcBorders>
            <w:textDirection w:val="btLr"/>
            <w:vAlign w:val="center"/>
          </w:tcPr>
          <w:p w:rsidR="00726054" w:rsidRPr="00683F77" w:rsidRDefault="00726054" w:rsidP="006C5E6A">
            <w:pPr>
              <w:bidi/>
              <w:spacing w:after="0" w:line="240" w:lineRule="auto"/>
              <w:ind w:left="113" w:right="113"/>
              <w:jc w:val="center"/>
              <w:rPr>
                <w:b/>
                <w:bCs/>
                <w:sz w:val="28"/>
                <w:szCs w:val="28"/>
                <w:lang w:bidi="ar-MA"/>
              </w:rPr>
            </w:pPr>
            <w:r w:rsidRPr="00683F77">
              <w:rPr>
                <w:rFonts w:hint="cs"/>
                <w:b/>
                <w:bCs/>
                <w:sz w:val="28"/>
                <w:szCs w:val="28"/>
                <w:rtl/>
                <w:lang w:bidi="ar-MA"/>
              </w:rPr>
              <w:t xml:space="preserve">التعرف على </w:t>
            </w:r>
            <w:r>
              <w:rPr>
                <w:rFonts w:hint="cs"/>
                <w:b/>
                <w:bCs/>
                <w:sz w:val="28"/>
                <w:szCs w:val="28"/>
                <w:rtl/>
                <w:lang w:bidi="ar-MA"/>
              </w:rPr>
              <w:t>مراحل الحرب العالمية الأولى ونتائجها</w:t>
            </w:r>
          </w:p>
        </w:tc>
        <w:tc>
          <w:tcPr>
            <w:tcW w:w="973" w:type="dxa"/>
            <w:vMerge/>
            <w:tcBorders>
              <w:left w:val="single" w:sz="4" w:space="0" w:color="auto"/>
              <w:right w:val="single" w:sz="4" w:space="0" w:color="auto"/>
            </w:tcBorders>
            <w:vAlign w:val="center"/>
          </w:tcPr>
          <w:p w:rsidR="00726054" w:rsidRPr="00605862" w:rsidRDefault="00726054" w:rsidP="006C5E6A">
            <w:pPr>
              <w:bidi/>
              <w:spacing w:after="0" w:line="240" w:lineRule="auto"/>
              <w:jc w:val="center"/>
              <w:rPr>
                <w:b/>
                <w:bCs/>
                <w:sz w:val="24"/>
                <w:szCs w:val="24"/>
                <w:rtl/>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3"/>
        </w:trPr>
        <w:tc>
          <w:tcPr>
            <w:tcW w:w="14760" w:type="dxa"/>
            <w:gridSpan w:val="10"/>
            <w:vAlign w:val="center"/>
          </w:tcPr>
          <w:p w:rsidR="00726054" w:rsidRPr="00EE3779" w:rsidRDefault="00A958A6" w:rsidP="006C5E6A">
            <w:pPr>
              <w:numPr>
                <w:ilvl w:val="0"/>
                <w:numId w:val="2"/>
              </w:numPr>
              <w:bidi/>
              <w:spacing w:after="0" w:line="240" w:lineRule="auto"/>
              <w:ind w:right="-212"/>
              <w:rPr>
                <w:b/>
                <w:bCs/>
                <w:sz w:val="20"/>
                <w:szCs w:val="20"/>
                <w:rtl/>
                <w:lang w:bidi="ar-MA"/>
              </w:rPr>
            </w:pPr>
            <w:r>
              <w:rPr>
                <w:rFonts w:hint="cs"/>
                <w:b/>
                <w:bCs/>
                <w:sz w:val="20"/>
                <w:szCs w:val="20"/>
                <w:rtl/>
                <w:lang w:bidi="ar-MA"/>
              </w:rPr>
              <w:lastRenderedPageBreak/>
              <w:t>مؤتمر السلام ومعاهدة فرساي</w:t>
            </w:r>
            <w:r w:rsidR="00726054" w:rsidRPr="00EE3779">
              <w:rPr>
                <w:rFonts w:hint="cs"/>
                <w:b/>
                <w:bCs/>
                <w:sz w:val="20"/>
                <w:szCs w:val="20"/>
                <w:rtl/>
                <w:lang w:bidi="ar-MA"/>
              </w:rPr>
              <w:t>:</w:t>
            </w:r>
          </w:p>
        </w:tc>
        <w:tc>
          <w:tcPr>
            <w:tcW w:w="973" w:type="dxa"/>
            <w:vMerge w:val="restart"/>
            <w:textDirection w:val="btLr"/>
            <w:vAlign w:val="center"/>
          </w:tcPr>
          <w:p w:rsidR="00726054" w:rsidRPr="00605862" w:rsidRDefault="00726054" w:rsidP="006C5E6A">
            <w:pPr>
              <w:bidi/>
              <w:spacing w:after="0" w:line="240" w:lineRule="auto"/>
              <w:ind w:left="113" w:right="-212"/>
              <w:jc w:val="center"/>
              <w:rPr>
                <w:b/>
                <w:bCs/>
                <w:lang w:bidi="ar-SY"/>
              </w:rPr>
            </w:pPr>
            <w:r>
              <w:rPr>
                <w:rFonts w:hint="cs"/>
                <w:b/>
                <w:bCs/>
                <w:rtl/>
                <w:lang w:bidi="ar-SY"/>
              </w:rPr>
              <w:t>النشاط الثاني</w:t>
            </w: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70"/>
        </w:trPr>
        <w:tc>
          <w:tcPr>
            <w:tcW w:w="14760" w:type="dxa"/>
            <w:gridSpan w:val="10"/>
            <w:vAlign w:val="center"/>
          </w:tcPr>
          <w:p w:rsidR="00726054" w:rsidRPr="00EE3779" w:rsidRDefault="00726054" w:rsidP="006C5E6A">
            <w:pPr>
              <w:bidi/>
              <w:spacing w:after="0" w:line="240" w:lineRule="auto"/>
              <w:ind w:right="-212"/>
              <w:rPr>
                <w:b/>
                <w:bCs/>
                <w:sz w:val="20"/>
                <w:szCs w:val="20"/>
                <w:rtl/>
                <w:lang w:bidi="ar-MA"/>
              </w:rPr>
            </w:pPr>
            <w:r w:rsidRPr="00EE3779">
              <w:rPr>
                <w:rFonts w:hint="cs"/>
                <w:b/>
                <w:bCs/>
                <w:sz w:val="20"/>
                <w:szCs w:val="20"/>
                <w:rtl/>
                <w:lang w:bidi="ar-MA"/>
              </w:rPr>
              <w:t>1.2 مؤتمر السلام ومعاهدات الصلح:</w:t>
            </w:r>
          </w:p>
        </w:tc>
        <w:tc>
          <w:tcPr>
            <w:tcW w:w="973" w:type="dxa"/>
            <w:vMerge/>
            <w:textDirection w:val="btLr"/>
            <w:vAlign w:val="center"/>
          </w:tcPr>
          <w:p w:rsidR="00726054" w:rsidRDefault="00726054" w:rsidP="006C5E6A">
            <w:pPr>
              <w:bidi/>
              <w:spacing w:after="0" w:line="240" w:lineRule="auto"/>
              <w:ind w:left="113" w:right="-212"/>
              <w:jc w:val="center"/>
              <w:rPr>
                <w:b/>
                <w:bCs/>
                <w:rtl/>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4792"/>
        </w:trPr>
        <w:tc>
          <w:tcPr>
            <w:tcW w:w="1343" w:type="dxa"/>
            <w:gridSpan w:val="2"/>
            <w:textDirection w:val="btLr"/>
            <w:vAlign w:val="center"/>
          </w:tcPr>
          <w:p w:rsidR="00726054" w:rsidRDefault="00726054" w:rsidP="006C5E6A">
            <w:pPr>
              <w:spacing w:after="0" w:line="240" w:lineRule="auto"/>
              <w:ind w:left="113" w:right="113"/>
              <w:jc w:val="center"/>
              <w:rPr>
                <w:b/>
                <w:bCs/>
                <w:rtl/>
                <w:lang w:bidi="ar-SY"/>
              </w:rPr>
            </w:pPr>
            <w:r>
              <w:rPr>
                <w:rFonts w:hint="cs"/>
                <w:b/>
                <w:bCs/>
                <w:sz w:val="28"/>
                <w:szCs w:val="28"/>
                <w:rtl/>
                <w:lang w:bidi="ar-MA"/>
              </w:rPr>
              <w:t>عرف بمؤتمر السلام ومعاهدات الصلح</w:t>
            </w:r>
          </w:p>
        </w:tc>
        <w:tc>
          <w:tcPr>
            <w:tcW w:w="8089" w:type="dxa"/>
            <w:gridSpan w:val="2"/>
          </w:tcPr>
          <w:p w:rsidR="00726054" w:rsidRPr="00F71174" w:rsidRDefault="00726054" w:rsidP="006C5E6A">
            <w:pPr>
              <w:shd w:val="clear" w:color="auto" w:fill="FFFFFF"/>
              <w:tabs>
                <w:tab w:val="left" w:pos="3230"/>
              </w:tabs>
              <w:bidi/>
              <w:spacing w:before="20" w:after="20"/>
              <w:jc w:val="both"/>
              <w:rPr>
                <w:rFonts w:ascii="Tahoma" w:hAnsi="Tahoma"/>
                <w:b/>
                <w:bCs/>
                <w:sz w:val="22"/>
                <w:szCs w:val="22"/>
                <w:rtl/>
                <w:lang w:eastAsia="zh-TW" w:bidi="ar-MA"/>
              </w:rPr>
            </w:pPr>
            <w:r>
              <w:rPr>
                <w:rFonts w:ascii="Tahoma" w:hAnsi="Tahoma" w:hint="cs"/>
                <w:b/>
                <w:bCs/>
                <w:sz w:val="22"/>
                <w:szCs w:val="22"/>
                <w:rtl/>
                <w:lang w:eastAsia="zh-TW" w:bidi="ar-MA"/>
              </w:rPr>
              <w:t xml:space="preserve">   أ_</w:t>
            </w:r>
            <w:r w:rsidRPr="00F71174">
              <w:rPr>
                <w:rFonts w:ascii="Tahoma" w:hAnsi="Tahoma" w:hint="cs"/>
                <w:b/>
                <w:bCs/>
                <w:sz w:val="22"/>
                <w:szCs w:val="22"/>
                <w:rtl/>
                <w:lang w:eastAsia="zh-TW" w:bidi="ar-MA"/>
              </w:rPr>
              <w:t>التعريف بمؤتمر السلام:</w:t>
            </w:r>
            <w:r w:rsidRPr="00F71174">
              <w:rPr>
                <w:rFonts w:ascii="Tahoma" w:hAnsi="Tahoma" w:hint="cs"/>
                <w:b/>
                <w:bCs/>
                <w:sz w:val="22"/>
                <w:szCs w:val="22"/>
                <w:rtl/>
                <w:lang w:eastAsia="zh-TW" w:bidi="ar-MA"/>
              </w:rPr>
              <w:tab/>
            </w:r>
          </w:p>
          <w:p w:rsidR="00726054" w:rsidRPr="00FD0EE0" w:rsidRDefault="00726054" w:rsidP="006C5E6A">
            <w:pPr>
              <w:shd w:val="clear" w:color="auto" w:fill="FFFFFF"/>
              <w:bidi/>
              <w:spacing w:before="20" w:after="20" w:line="240" w:lineRule="auto"/>
              <w:jc w:val="both"/>
              <w:rPr>
                <w:rFonts w:ascii="Tahoma" w:hAnsi="Tahoma"/>
                <w:sz w:val="16"/>
                <w:szCs w:val="16"/>
                <w:rtl/>
                <w:lang w:eastAsia="zh-TW" w:bidi="ar-MA"/>
              </w:rPr>
            </w:pPr>
            <w:r>
              <w:rPr>
                <w:rFonts w:ascii="Tahoma" w:hAnsi="Tahoma" w:hint="cs"/>
                <w:sz w:val="16"/>
                <w:szCs w:val="16"/>
                <w:rtl/>
                <w:lang w:eastAsia="zh-TW" w:bidi="ar-MA"/>
              </w:rPr>
              <w:t xml:space="preserve">         </w:t>
            </w:r>
            <w:r w:rsidRPr="00FD0EE0">
              <w:rPr>
                <w:rFonts w:ascii="Tahoma" w:hAnsi="Tahoma" w:hint="cs"/>
                <w:sz w:val="16"/>
                <w:szCs w:val="16"/>
                <w:rtl/>
                <w:lang w:eastAsia="zh-TW" w:bidi="ar-MA"/>
              </w:rPr>
              <w:t>انتهت الحرب العالمية الأولى بانتصار دول الوفاق على دول المركز.وعقد المنتصرون مؤتمر السلام بقصر فرساي بباريس ما بين 12 يناير و28 يونيو1919 للتداول في شأن إقرار السلام وتوقيع معاهدات الصلح، وهيمن على مداولات المؤتمر الأربعة الكبار:الرئيس الأمريكي ويلسون، ورئيس الحكومة الفرنسية كليمونصو، ووزير خارجية إيطاليا أورلاندو، ووزير خارجية بريطانيا لويد جورج.</w:t>
            </w:r>
          </w:p>
          <w:p w:rsidR="00726054" w:rsidRPr="00FD0EE0" w:rsidRDefault="00726054" w:rsidP="00A958A6">
            <w:pPr>
              <w:shd w:val="clear" w:color="auto" w:fill="FFFFFF"/>
              <w:bidi/>
              <w:spacing w:after="0" w:line="240" w:lineRule="auto"/>
              <w:jc w:val="both"/>
              <w:rPr>
                <w:rFonts w:ascii="Tahoma" w:hAnsi="Tahoma"/>
                <w:sz w:val="16"/>
                <w:szCs w:val="16"/>
                <w:rtl/>
                <w:lang w:eastAsia="zh-TW" w:bidi="ar-MA"/>
              </w:rPr>
            </w:pPr>
            <w:r>
              <w:rPr>
                <w:rFonts w:ascii="Tahoma" w:hAnsi="Tahoma" w:hint="cs"/>
                <w:sz w:val="16"/>
                <w:szCs w:val="16"/>
                <w:rtl/>
                <w:lang w:eastAsia="zh-TW" w:bidi="ar-MA"/>
              </w:rPr>
              <w:t xml:space="preserve">        </w:t>
            </w:r>
            <w:r w:rsidRPr="00FD0EE0">
              <w:rPr>
                <w:rFonts w:ascii="Tahoma" w:hAnsi="Tahoma" w:hint="cs"/>
                <w:sz w:val="16"/>
                <w:szCs w:val="16"/>
                <w:rtl/>
                <w:lang w:eastAsia="zh-TW" w:bidi="ar-MA"/>
              </w:rPr>
              <w:t>تضمن جدول الأعمال مسألة الأمن والتعويضات وإعادة ترتيب الحدود ومبادئ ويلسون الأربعة عشر</w:t>
            </w:r>
            <w:r w:rsidR="00A958A6">
              <w:rPr>
                <w:rFonts w:ascii="Tahoma" w:hAnsi="Tahoma" w:hint="cs"/>
                <w:sz w:val="16"/>
                <w:szCs w:val="16"/>
                <w:rtl/>
                <w:lang w:eastAsia="zh-TW" w:bidi="ar-MA"/>
              </w:rPr>
              <w:t>،</w:t>
            </w:r>
            <w:r w:rsidRPr="00FD0EE0">
              <w:rPr>
                <w:rFonts w:ascii="Tahoma" w:hAnsi="Tahoma" w:hint="cs"/>
                <w:sz w:val="16"/>
                <w:szCs w:val="16"/>
                <w:rtl/>
                <w:lang w:eastAsia="zh-TW" w:bidi="ar-MA"/>
              </w:rPr>
              <w:t>وعرف المؤتمر حدوث خلافات بين الأربعة الكبار:</w:t>
            </w:r>
          </w:p>
          <w:p w:rsidR="00726054" w:rsidRPr="00FD0EE0" w:rsidRDefault="00726054" w:rsidP="006C5E6A">
            <w:pPr>
              <w:shd w:val="clear" w:color="auto" w:fill="FFFFFF"/>
              <w:bidi/>
              <w:spacing w:after="0" w:line="240" w:lineRule="auto"/>
              <w:jc w:val="both"/>
              <w:rPr>
                <w:rFonts w:ascii="Tahoma" w:hAnsi="Tahoma"/>
                <w:sz w:val="16"/>
                <w:szCs w:val="16"/>
                <w:rtl/>
                <w:lang w:eastAsia="zh-TW" w:bidi="ar-MA"/>
              </w:rPr>
            </w:pPr>
            <w:r w:rsidRPr="00FD0EE0">
              <w:rPr>
                <w:rFonts w:ascii="Tahoma" w:hAnsi="Tahoma" w:hint="cs"/>
                <w:b/>
                <w:bCs/>
                <w:sz w:val="16"/>
                <w:szCs w:val="16"/>
                <w:rtl/>
                <w:lang w:eastAsia="zh-TW" w:bidi="ar-MA"/>
              </w:rPr>
              <w:t xml:space="preserve">فرنسا: </w:t>
            </w:r>
            <w:r w:rsidRPr="00FD0EE0">
              <w:rPr>
                <w:rFonts w:ascii="Tahoma" w:hAnsi="Tahoma" w:hint="cs"/>
                <w:sz w:val="16"/>
                <w:szCs w:val="16"/>
                <w:rtl/>
                <w:lang w:eastAsia="zh-TW" w:bidi="ar-MA"/>
              </w:rPr>
              <w:t>أصرت على فرض شروط قاسية على ألمانيا لإضعاف قوتها لتضمن أمنها.</w:t>
            </w:r>
          </w:p>
          <w:p w:rsidR="00726054" w:rsidRDefault="00726054" w:rsidP="006C5E6A">
            <w:pPr>
              <w:shd w:val="clear" w:color="auto" w:fill="FFFFFF"/>
              <w:bidi/>
              <w:spacing w:after="0" w:line="240" w:lineRule="auto"/>
              <w:jc w:val="both"/>
              <w:rPr>
                <w:rFonts w:ascii="Tahoma" w:hAnsi="Tahoma"/>
                <w:sz w:val="16"/>
                <w:szCs w:val="16"/>
                <w:rtl/>
                <w:lang w:eastAsia="zh-TW" w:bidi="ar-MA"/>
              </w:rPr>
            </w:pPr>
            <w:r w:rsidRPr="00FA0DE4">
              <w:rPr>
                <w:rFonts w:ascii="Tahoma" w:hAnsi="Tahoma" w:hint="cs"/>
                <w:b/>
                <w:bCs/>
                <w:sz w:val="16"/>
                <w:szCs w:val="16"/>
                <w:rtl/>
                <w:lang w:eastAsia="zh-TW" w:bidi="ar-MA"/>
              </w:rPr>
              <w:t>بريطانيا</w:t>
            </w:r>
            <w:r w:rsidRPr="00FA0DE4">
              <w:rPr>
                <w:rFonts w:ascii="Tahoma" w:hAnsi="Tahoma" w:hint="cs"/>
                <w:sz w:val="16"/>
                <w:szCs w:val="16"/>
                <w:rtl/>
                <w:lang w:eastAsia="zh-TW" w:bidi="ar-MA"/>
              </w:rPr>
              <w:t>:</w:t>
            </w:r>
            <w:r w:rsidRPr="000D17D3">
              <w:rPr>
                <w:rFonts w:ascii="Tahoma" w:hAnsi="Tahoma" w:hint="cs"/>
                <w:sz w:val="22"/>
                <w:szCs w:val="22"/>
                <w:rtl/>
                <w:lang w:eastAsia="zh-TW" w:bidi="ar-MA"/>
              </w:rPr>
              <w:t xml:space="preserve"> </w:t>
            </w:r>
            <w:r w:rsidRPr="00FD0EE0">
              <w:rPr>
                <w:rFonts w:ascii="Tahoma" w:hAnsi="Tahoma" w:hint="cs"/>
                <w:sz w:val="16"/>
                <w:szCs w:val="16"/>
                <w:rtl/>
                <w:lang w:eastAsia="zh-TW" w:bidi="ar-MA"/>
              </w:rPr>
              <w:t>ترغب في الحفاظ على التوازن بين الدول الأوربية،</w:t>
            </w:r>
            <w:r>
              <w:rPr>
                <w:rFonts w:ascii="Tahoma" w:hAnsi="Tahoma" w:hint="cs"/>
                <w:sz w:val="16"/>
                <w:szCs w:val="16"/>
                <w:rtl/>
                <w:lang w:eastAsia="zh-TW" w:bidi="ar-MA"/>
              </w:rPr>
              <w:t xml:space="preserve"> فعارضت الموقف الفرنسي خوفا من أن يخل إضعاف ألمانيا  للاختلال توازن القوى لصالح فرنسا.</w:t>
            </w:r>
          </w:p>
          <w:p w:rsidR="00726054" w:rsidRPr="00FD0EE0" w:rsidRDefault="00726054" w:rsidP="006C5E6A">
            <w:pPr>
              <w:shd w:val="clear" w:color="auto" w:fill="FFFFFF"/>
              <w:bidi/>
              <w:spacing w:after="0" w:line="240" w:lineRule="auto"/>
              <w:jc w:val="both"/>
              <w:rPr>
                <w:rFonts w:ascii="Tahoma" w:hAnsi="Tahoma"/>
                <w:sz w:val="16"/>
                <w:szCs w:val="16"/>
                <w:rtl/>
                <w:lang w:eastAsia="zh-TW" w:bidi="ar-MA"/>
              </w:rPr>
            </w:pPr>
            <w:r w:rsidRPr="00FA0DE4">
              <w:rPr>
                <w:rFonts w:ascii="Tahoma" w:hAnsi="Tahoma" w:hint="cs"/>
                <w:b/>
                <w:bCs/>
                <w:sz w:val="16"/>
                <w:szCs w:val="16"/>
                <w:rtl/>
                <w:lang w:eastAsia="zh-TW" w:bidi="ar-MA"/>
              </w:rPr>
              <w:t>أمريكا:</w:t>
            </w:r>
            <w:r>
              <w:rPr>
                <w:rFonts w:ascii="Tahoma" w:hAnsi="Tahoma" w:hint="cs"/>
                <w:sz w:val="16"/>
                <w:szCs w:val="16"/>
                <w:rtl/>
                <w:lang w:eastAsia="zh-TW" w:bidi="ar-MA"/>
              </w:rPr>
              <w:t xml:space="preserve"> عبرت عن رفضها لإضعاف ألمانيا لضمان السلم  واعتبرت أن تعويض فرنسا عن فقدانها لمناجم الفحم كافي. </w:t>
            </w:r>
          </w:p>
          <w:p w:rsidR="00726054" w:rsidRPr="00FD0EE0" w:rsidRDefault="00726054" w:rsidP="006C5E6A">
            <w:pPr>
              <w:shd w:val="clear" w:color="auto" w:fill="FFFFFF"/>
              <w:bidi/>
              <w:spacing w:before="20" w:after="20" w:line="240" w:lineRule="auto"/>
              <w:jc w:val="both"/>
              <w:rPr>
                <w:b/>
                <w:bCs/>
                <w:sz w:val="16"/>
                <w:szCs w:val="16"/>
                <w:rtl/>
                <w:lang w:eastAsia="zh-TW" w:bidi="ar-MA"/>
              </w:rPr>
            </w:pPr>
            <w:r w:rsidRPr="00FA0DE4">
              <w:rPr>
                <w:rFonts w:ascii="Tahoma" w:hAnsi="Tahoma" w:hint="cs"/>
                <w:b/>
                <w:bCs/>
                <w:sz w:val="16"/>
                <w:szCs w:val="16"/>
                <w:rtl/>
                <w:lang w:eastAsia="zh-TW" w:bidi="ar-MA"/>
              </w:rPr>
              <w:t>إيطاليا:</w:t>
            </w:r>
            <w:r w:rsidRPr="00FD0EE0">
              <w:rPr>
                <w:rFonts w:ascii="Tahoma" w:hAnsi="Tahoma" w:hint="cs"/>
                <w:sz w:val="16"/>
                <w:szCs w:val="16"/>
                <w:rtl/>
                <w:lang w:eastAsia="zh-TW" w:bidi="ar-MA"/>
              </w:rPr>
              <w:t xml:space="preserve"> تطمح إلى ضم مناطق جديدة</w:t>
            </w:r>
            <w:r>
              <w:rPr>
                <w:rFonts w:hint="cs"/>
                <w:b/>
                <w:bCs/>
                <w:sz w:val="16"/>
                <w:szCs w:val="16"/>
                <w:rtl/>
                <w:lang w:eastAsia="zh-TW" w:bidi="ar-MA"/>
              </w:rPr>
              <w:t xml:space="preserve">، </w:t>
            </w:r>
            <w:r w:rsidRPr="00FD0EE0">
              <w:rPr>
                <w:rFonts w:hint="cs"/>
                <w:sz w:val="16"/>
                <w:szCs w:val="16"/>
                <w:rtl/>
                <w:lang w:eastAsia="zh-TW" w:bidi="ar-MA"/>
              </w:rPr>
              <w:t>فعبرت عن مطالبها الترابية بتركيا لكنها ووجهت بالرفض.</w:t>
            </w:r>
          </w:p>
          <w:p w:rsidR="00726054" w:rsidRDefault="00726054" w:rsidP="006C5E6A">
            <w:pPr>
              <w:shd w:val="clear" w:color="auto" w:fill="FFFFFF"/>
              <w:tabs>
                <w:tab w:val="right" w:pos="5645"/>
              </w:tabs>
              <w:bidi/>
              <w:spacing w:before="20" w:after="20" w:line="240" w:lineRule="auto"/>
              <w:jc w:val="both"/>
              <w:rPr>
                <w:rFonts w:ascii="Tahoma" w:hAnsi="Tahoma"/>
                <w:sz w:val="22"/>
                <w:szCs w:val="22"/>
                <w:rtl/>
                <w:lang w:eastAsia="zh-TW" w:bidi="ar-MA"/>
              </w:rPr>
            </w:pPr>
            <w:r>
              <w:rPr>
                <w:rFonts w:hint="cs"/>
                <w:b/>
                <w:bCs/>
                <w:sz w:val="22"/>
                <w:szCs w:val="22"/>
                <w:rtl/>
                <w:lang w:eastAsia="zh-TW" w:bidi="ar-MA"/>
              </w:rPr>
              <w:t>ب_</w:t>
            </w:r>
            <w:r w:rsidRPr="000D17D3">
              <w:rPr>
                <w:rFonts w:hint="cs"/>
                <w:b/>
                <w:bCs/>
                <w:sz w:val="22"/>
                <w:szCs w:val="22"/>
                <w:rtl/>
                <w:lang w:eastAsia="zh-TW" w:bidi="ar-MA"/>
              </w:rPr>
              <w:t xml:space="preserve"> </w:t>
            </w:r>
            <w:r w:rsidRPr="00FA0DE4">
              <w:rPr>
                <w:rFonts w:hint="cs"/>
                <w:b/>
                <w:bCs/>
                <w:sz w:val="22"/>
                <w:szCs w:val="22"/>
                <w:rtl/>
                <w:lang w:eastAsia="zh-TW" w:bidi="ar-MA"/>
              </w:rPr>
              <w:t>معاهدات الصلح</w:t>
            </w:r>
            <w:r w:rsidRPr="00FA0DE4">
              <w:rPr>
                <w:rFonts w:ascii="Tahoma" w:hAnsi="Tahoma" w:hint="cs"/>
                <w:sz w:val="22"/>
                <w:szCs w:val="22"/>
                <w:rtl/>
                <w:lang w:eastAsia="zh-TW" w:bidi="ar-MA"/>
              </w:rPr>
              <w:t>:</w:t>
            </w:r>
          </w:p>
          <w:p w:rsidR="00726054" w:rsidRPr="0086279D" w:rsidRDefault="00726054" w:rsidP="006C5E6A">
            <w:pPr>
              <w:shd w:val="clear" w:color="auto" w:fill="FFFFFF"/>
              <w:tabs>
                <w:tab w:val="right" w:pos="5645"/>
              </w:tabs>
              <w:bidi/>
              <w:spacing w:before="20" w:after="20" w:line="240" w:lineRule="auto"/>
              <w:jc w:val="both"/>
              <w:rPr>
                <w:rFonts w:ascii="Tahoma" w:hAnsi="Tahoma"/>
                <w:sz w:val="16"/>
                <w:szCs w:val="16"/>
                <w:rtl/>
                <w:lang w:eastAsia="zh-TW" w:bidi="ar-MA"/>
              </w:rPr>
            </w:pPr>
            <w:r>
              <w:rPr>
                <w:rFonts w:ascii="Tahoma" w:hAnsi="Tahoma" w:hint="cs"/>
                <w:sz w:val="16"/>
                <w:szCs w:val="16"/>
                <w:rtl/>
                <w:lang w:eastAsia="zh-TW" w:bidi="ar-MA"/>
              </w:rPr>
              <w:t>أس</w:t>
            </w:r>
            <w:r w:rsidRPr="0086279D">
              <w:rPr>
                <w:rFonts w:ascii="Tahoma" w:hAnsi="Tahoma" w:hint="cs"/>
                <w:sz w:val="16"/>
                <w:szCs w:val="16"/>
                <w:rtl/>
                <w:lang w:eastAsia="zh-TW" w:bidi="ar-MA"/>
              </w:rPr>
              <w:t>فر عن مؤتمر الصل</w:t>
            </w:r>
            <w:r>
              <w:rPr>
                <w:rFonts w:ascii="Tahoma" w:hAnsi="Tahoma" w:hint="cs"/>
                <w:sz w:val="16"/>
                <w:szCs w:val="16"/>
                <w:rtl/>
                <w:lang w:eastAsia="zh-TW" w:bidi="ar-MA"/>
              </w:rPr>
              <w:t>ح</w:t>
            </w:r>
            <w:r w:rsidRPr="0086279D">
              <w:rPr>
                <w:rFonts w:ascii="Tahoma" w:hAnsi="Tahoma" w:hint="cs"/>
                <w:sz w:val="16"/>
                <w:szCs w:val="16"/>
                <w:rtl/>
                <w:lang w:eastAsia="zh-TW" w:bidi="ar-MA"/>
              </w:rPr>
              <w:t xml:space="preserve"> عقد عدة معاهدات ويبين الجدول التالي معاهدات الصلح المفروضة على الدول المنهزمة:</w:t>
            </w:r>
          </w:p>
          <w:tbl>
            <w:tblPr>
              <w:bidiVisual/>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0"/>
              <w:gridCol w:w="1602"/>
              <w:gridCol w:w="4075"/>
            </w:tblGrid>
            <w:tr w:rsidR="00726054" w:rsidRPr="000D17D3">
              <w:trPr>
                <w:trHeight w:val="146"/>
              </w:trPr>
              <w:tc>
                <w:tcPr>
                  <w:tcW w:w="2220" w:type="dxa"/>
                  <w:tcBorders>
                    <w:top w:val="single" w:sz="4" w:space="0" w:color="auto"/>
                    <w:left w:val="single" w:sz="4" w:space="0" w:color="auto"/>
                    <w:bottom w:val="single" w:sz="4" w:space="0" w:color="auto"/>
                    <w:right w:val="single" w:sz="4" w:space="0" w:color="auto"/>
                  </w:tcBorders>
                </w:tcPr>
                <w:p w:rsidR="00726054" w:rsidRPr="000D17D3" w:rsidRDefault="00726054" w:rsidP="006C5E6A">
                  <w:pPr>
                    <w:shd w:val="clear" w:color="auto" w:fill="FFFFFF"/>
                    <w:tabs>
                      <w:tab w:val="right" w:pos="5645"/>
                    </w:tabs>
                    <w:bidi/>
                    <w:jc w:val="center"/>
                    <w:rPr>
                      <w:rFonts w:ascii="Tahoma" w:hAnsi="Tahoma"/>
                      <w:b/>
                      <w:bCs/>
                      <w:sz w:val="22"/>
                      <w:szCs w:val="22"/>
                      <w:lang w:eastAsia="zh-TW" w:bidi="ar-MA"/>
                    </w:rPr>
                  </w:pPr>
                  <w:r w:rsidRPr="000D17D3">
                    <w:rPr>
                      <w:rFonts w:ascii="Tahoma" w:hAnsi="Tahoma" w:hint="cs"/>
                      <w:b/>
                      <w:bCs/>
                      <w:sz w:val="22"/>
                      <w:szCs w:val="22"/>
                      <w:rtl/>
                      <w:lang w:eastAsia="zh-TW" w:bidi="ar-MA"/>
                    </w:rPr>
                    <w:t>المعاهدات وتاريخها</w:t>
                  </w:r>
                </w:p>
              </w:tc>
              <w:tc>
                <w:tcPr>
                  <w:tcW w:w="1602" w:type="dxa"/>
                  <w:tcBorders>
                    <w:top w:val="single" w:sz="4" w:space="0" w:color="auto"/>
                    <w:left w:val="single" w:sz="4" w:space="0" w:color="auto"/>
                    <w:bottom w:val="single" w:sz="4" w:space="0" w:color="auto"/>
                    <w:right w:val="single" w:sz="4" w:space="0" w:color="auto"/>
                  </w:tcBorders>
                </w:tcPr>
                <w:p w:rsidR="00726054" w:rsidRPr="000D17D3" w:rsidRDefault="00726054" w:rsidP="006C5E6A">
                  <w:pPr>
                    <w:shd w:val="clear" w:color="auto" w:fill="FFFFFF"/>
                    <w:tabs>
                      <w:tab w:val="right" w:pos="5645"/>
                    </w:tabs>
                    <w:bidi/>
                    <w:jc w:val="center"/>
                    <w:rPr>
                      <w:rFonts w:ascii="Tahoma" w:hAnsi="Tahoma"/>
                      <w:b/>
                      <w:bCs/>
                      <w:sz w:val="22"/>
                      <w:szCs w:val="22"/>
                      <w:lang w:eastAsia="zh-TW" w:bidi="ar-MA"/>
                    </w:rPr>
                  </w:pPr>
                  <w:r w:rsidRPr="000D17D3">
                    <w:rPr>
                      <w:rFonts w:ascii="Tahoma" w:hAnsi="Tahoma" w:hint="cs"/>
                      <w:b/>
                      <w:bCs/>
                      <w:sz w:val="22"/>
                      <w:szCs w:val="22"/>
                      <w:rtl/>
                      <w:lang w:eastAsia="zh-TW" w:bidi="ar-MA"/>
                    </w:rPr>
                    <w:t>الدول المعنية</w:t>
                  </w:r>
                </w:p>
              </w:tc>
              <w:tc>
                <w:tcPr>
                  <w:tcW w:w="4075" w:type="dxa"/>
                  <w:tcBorders>
                    <w:top w:val="single" w:sz="4" w:space="0" w:color="auto"/>
                    <w:left w:val="single" w:sz="4" w:space="0" w:color="auto"/>
                    <w:bottom w:val="single" w:sz="4" w:space="0" w:color="auto"/>
                    <w:right w:val="single" w:sz="4" w:space="0" w:color="auto"/>
                  </w:tcBorders>
                </w:tcPr>
                <w:p w:rsidR="00726054" w:rsidRPr="000D17D3" w:rsidRDefault="00726054" w:rsidP="006C5E6A">
                  <w:pPr>
                    <w:shd w:val="clear" w:color="auto" w:fill="FFFFFF"/>
                    <w:tabs>
                      <w:tab w:val="right" w:pos="5645"/>
                    </w:tabs>
                    <w:bidi/>
                    <w:jc w:val="center"/>
                    <w:rPr>
                      <w:rFonts w:ascii="Tahoma" w:hAnsi="Tahoma"/>
                      <w:b/>
                      <w:bCs/>
                      <w:sz w:val="22"/>
                      <w:szCs w:val="22"/>
                      <w:lang w:eastAsia="zh-TW" w:bidi="ar-MA"/>
                    </w:rPr>
                  </w:pPr>
                  <w:r w:rsidRPr="000D17D3">
                    <w:rPr>
                      <w:rFonts w:ascii="Tahoma" w:hAnsi="Tahoma" w:hint="cs"/>
                      <w:b/>
                      <w:bCs/>
                      <w:sz w:val="22"/>
                      <w:szCs w:val="22"/>
                      <w:rtl/>
                      <w:lang w:eastAsia="zh-TW" w:bidi="ar-MA"/>
                    </w:rPr>
                    <w:t>أهم الشروط</w:t>
                  </w:r>
                </w:p>
              </w:tc>
            </w:tr>
            <w:tr w:rsidR="00726054" w:rsidRPr="000D17D3">
              <w:trPr>
                <w:trHeight w:val="146"/>
              </w:trPr>
              <w:tc>
                <w:tcPr>
                  <w:tcW w:w="2220"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rtl/>
                      <w:lang w:eastAsia="zh-TW" w:bidi="ar-MA"/>
                    </w:rPr>
                  </w:pPr>
                  <w:r w:rsidRPr="0086279D">
                    <w:rPr>
                      <w:rFonts w:ascii="Tahoma" w:hAnsi="Tahoma" w:hint="cs"/>
                      <w:sz w:val="16"/>
                      <w:szCs w:val="16"/>
                      <w:rtl/>
                      <w:lang w:eastAsia="zh-TW" w:bidi="ar-MA"/>
                    </w:rPr>
                    <w:t>سان جيرمان:10/09/1919</w:t>
                  </w:r>
                </w:p>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تريانون:04/06/1920</w:t>
                  </w:r>
                </w:p>
              </w:tc>
              <w:tc>
                <w:tcPr>
                  <w:tcW w:w="1602"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rtl/>
                      <w:lang w:eastAsia="zh-TW" w:bidi="ar-MA"/>
                    </w:rPr>
                  </w:pPr>
                  <w:r w:rsidRPr="0086279D">
                    <w:rPr>
                      <w:rFonts w:ascii="Tahoma" w:hAnsi="Tahoma" w:hint="cs"/>
                      <w:sz w:val="16"/>
                      <w:szCs w:val="16"/>
                      <w:rtl/>
                      <w:lang w:eastAsia="zh-TW" w:bidi="ar-MA"/>
                    </w:rPr>
                    <w:t>النمسا</w:t>
                  </w:r>
                </w:p>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المجر</w:t>
                  </w:r>
                </w:p>
              </w:tc>
              <w:tc>
                <w:tcPr>
                  <w:tcW w:w="4075" w:type="dxa"/>
                  <w:tcBorders>
                    <w:top w:val="single" w:sz="4" w:space="0" w:color="auto"/>
                    <w:left w:val="single" w:sz="4" w:space="0" w:color="auto"/>
                    <w:bottom w:val="single" w:sz="4" w:space="0" w:color="auto"/>
                    <w:right w:val="single" w:sz="4" w:space="0" w:color="auto"/>
                  </w:tcBorders>
                </w:tcPr>
                <w:p w:rsidR="00726054" w:rsidRDefault="00726054" w:rsidP="006C5E6A">
                  <w:pPr>
                    <w:shd w:val="clear" w:color="auto" w:fill="FFFFFF"/>
                    <w:tabs>
                      <w:tab w:val="right" w:pos="5645"/>
                    </w:tabs>
                    <w:bidi/>
                    <w:spacing w:after="0" w:line="240" w:lineRule="auto"/>
                    <w:jc w:val="both"/>
                    <w:rPr>
                      <w:rFonts w:ascii="Tahoma" w:hAnsi="Tahoma"/>
                      <w:sz w:val="16"/>
                      <w:szCs w:val="16"/>
                      <w:rtl/>
                      <w:lang w:eastAsia="zh-TW" w:bidi="ar-MA"/>
                    </w:rPr>
                  </w:pPr>
                  <w:r>
                    <w:rPr>
                      <w:rFonts w:ascii="Tahoma" w:hAnsi="Tahoma" w:hint="cs"/>
                      <w:sz w:val="16"/>
                      <w:szCs w:val="16"/>
                      <w:rtl/>
                      <w:lang w:eastAsia="zh-TW" w:bidi="ar-MA"/>
                    </w:rPr>
                    <w:t>ترابيا:</w:t>
                  </w:r>
                  <w:r w:rsidRPr="0086279D">
                    <w:rPr>
                      <w:rFonts w:ascii="Tahoma" w:hAnsi="Tahoma" w:hint="cs"/>
                      <w:sz w:val="16"/>
                      <w:szCs w:val="16"/>
                      <w:rtl/>
                      <w:lang w:eastAsia="zh-TW" w:bidi="ar-MA"/>
                    </w:rPr>
                    <w:t>فصل هنغاريا(المجر)عن النمسا،اقتطاع أجزاء ترابية منهما لصالح دول أخرى</w:t>
                  </w:r>
                  <w:r>
                    <w:rPr>
                      <w:rFonts w:ascii="Tahoma" w:hAnsi="Tahoma" w:hint="cs"/>
                      <w:sz w:val="16"/>
                      <w:szCs w:val="16"/>
                      <w:rtl/>
                      <w:lang w:eastAsia="zh-TW" w:bidi="ar-MA"/>
                    </w:rPr>
                    <w:t>.</w:t>
                  </w:r>
                </w:p>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Pr>
                      <w:rFonts w:ascii="Tahoma" w:hAnsi="Tahoma" w:hint="cs"/>
                      <w:sz w:val="16"/>
                      <w:szCs w:val="16"/>
                      <w:rtl/>
                      <w:lang w:eastAsia="zh-TW" w:bidi="ar-MA"/>
                    </w:rPr>
                    <w:t>عسكريا:</w:t>
                  </w:r>
                  <w:r w:rsidRPr="0086279D">
                    <w:rPr>
                      <w:rFonts w:ascii="Tahoma" w:hAnsi="Tahoma" w:hint="cs"/>
                      <w:sz w:val="16"/>
                      <w:szCs w:val="16"/>
                      <w:rtl/>
                      <w:lang w:eastAsia="zh-TW" w:bidi="ar-MA"/>
                    </w:rPr>
                    <w:t>تحديد قواتهما العسكرية..</w:t>
                  </w:r>
                </w:p>
              </w:tc>
            </w:tr>
            <w:tr w:rsidR="00726054" w:rsidRPr="000D17D3">
              <w:trPr>
                <w:trHeight w:val="146"/>
              </w:trPr>
              <w:tc>
                <w:tcPr>
                  <w:tcW w:w="2220"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نويي:نونبر1919</w:t>
                  </w:r>
                </w:p>
              </w:tc>
              <w:tc>
                <w:tcPr>
                  <w:tcW w:w="1602"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بلغاريا</w:t>
                  </w:r>
                </w:p>
              </w:tc>
              <w:tc>
                <w:tcPr>
                  <w:tcW w:w="4075" w:type="dxa"/>
                  <w:tcBorders>
                    <w:top w:val="single" w:sz="4" w:space="0" w:color="auto"/>
                    <w:left w:val="single" w:sz="4" w:space="0" w:color="auto"/>
                    <w:bottom w:val="single" w:sz="4" w:space="0" w:color="auto"/>
                    <w:right w:val="single" w:sz="4" w:space="0" w:color="auto"/>
                  </w:tcBorders>
                </w:tcPr>
                <w:p w:rsidR="00726054" w:rsidRDefault="00726054" w:rsidP="006C5E6A">
                  <w:pPr>
                    <w:shd w:val="clear" w:color="auto" w:fill="FFFFFF"/>
                    <w:tabs>
                      <w:tab w:val="right" w:pos="5645"/>
                    </w:tabs>
                    <w:bidi/>
                    <w:spacing w:after="0" w:line="240" w:lineRule="auto"/>
                    <w:jc w:val="both"/>
                    <w:rPr>
                      <w:rFonts w:ascii="Tahoma" w:hAnsi="Tahoma"/>
                      <w:sz w:val="16"/>
                      <w:szCs w:val="16"/>
                      <w:rtl/>
                      <w:lang w:eastAsia="zh-TW" w:bidi="ar-MA"/>
                    </w:rPr>
                  </w:pPr>
                  <w:r>
                    <w:rPr>
                      <w:rFonts w:ascii="Tahoma" w:hAnsi="Tahoma" w:hint="cs"/>
                      <w:sz w:val="16"/>
                      <w:szCs w:val="16"/>
                      <w:rtl/>
                      <w:lang w:eastAsia="zh-TW" w:bidi="ar-MA"/>
                    </w:rPr>
                    <w:t>ترابيا:</w:t>
                  </w:r>
                  <w:r w:rsidRPr="0086279D">
                    <w:rPr>
                      <w:rFonts w:ascii="Tahoma" w:hAnsi="Tahoma" w:hint="cs"/>
                      <w:sz w:val="16"/>
                      <w:szCs w:val="16"/>
                      <w:rtl/>
                      <w:lang w:eastAsia="zh-TW" w:bidi="ar-MA"/>
                    </w:rPr>
                    <w:t>اقتطاع أجزاء من أراضيها</w:t>
                  </w:r>
                  <w:r>
                    <w:rPr>
                      <w:rFonts w:ascii="Tahoma" w:hAnsi="Tahoma" w:hint="cs"/>
                      <w:sz w:val="16"/>
                      <w:szCs w:val="16"/>
                      <w:rtl/>
                      <w:lang w:eastAsia="zh-TW" w:bidi="ar-MA"/>
                    </w:rPr>
                    <w:t>.</w:t>
                  </w:r>
                </w:p>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Pr>
                      <w:rFonts w:ascii="Tahoma" w:hAnsi="Tahoma" w:hint="cs"/>
                      <w:sz w:val="16"/>
                      <w:szCs w:val="16"/>
                      <w:rtl/>
                      <w:lang w:eastAsia="zh-TW" w:bidi="ar-MA"/>
                    </w:rPr>
                    <w:t>عسكريا:</w:t>
                  </w:r>
                  <w:r w:rsidRPr="0086279D">
                    <w:rPr>
                      <w:rFonts w:ascii="Tahoma" w:hAnsi="Tahoma" w:hint="cs"/>
                      <w:sz w:val="16"/>
                      <w:szCs w:val="16"/>
                      <w:rtl/>
                      <w:lang w:eastAsia="zh-TW" w:bidi="ar-MA"/>
                    </w:rPr>
                    <w:t>تحديد قواتها العسكرية..</w:t>
                  </w:r>
                </w:p>
              </w:tc>
            </w:tr>
            <w:tr w:rsidR="00726054" w:rsidRPr="000D17D3">
              <w:trPr>
                <w:trHeight w:val="146"/>
              </w:trPr>
              <w:tc>
                <w:tcPr>
                  <w:tcW w:w="2220"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سيفر:غشت1920</w:t>
                  </w:r>
                </w:p>
              </w:tc>
              <w:tc>
                <w:tcPr>
                  <w:tcW w:w="1602"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الإمبراطورية العثمانية</w:t>
                  </w:r>
                </w:p>
              </w:tc>
              <w:tc>
                <w:tcPr>
                  <w:tcW w:w="4075"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اقتطاع أجزاء من أراضيها،إخضاع بعضها للانتداب البريطاني والفرنسي..</w:t>
                  </w:r>
                </w:p>
              </w:tc>
            </w:tr>
          </w:tbl>
          <w:p w:rsidR="00726054" w:rsidRPr="00B10CAC" w:rsidRDefault="00726054" w:rsidP="006C5E6A">
            <w:pPr>
              <w:bidi/>
              <w:spacing w:after="0" w:line="240" w:lineRule="auto"/>
              <w:rPr>
                <w:rFonts w:ascii="Times New Roman" w:eastAsia="Times New Roman" w:hAnsi="Times New Roman" w:cs="Times New Roman"/>
                <w:b/>
                <w:bCs/>
                <w:color w:val="000000"/>
                <w:sz w:val="24"/>
                <w:szCs w:val="24"/>
                <w:rtl/>
              </w:rPr>
            </w:pPr>
          </w:p>
        </w:tc>
        <w:tc>
          <w:tcPr>
            <w:tcW w:w="2050" w:type="dxa"/>
            <w:gridSpan w:val="3"/>
          </w:tcPr>
          <w:p w:rsidR="00726054" w:rsidRDefault="00726054" w:rsidP="006C5E6A">
            <w:pPr>
              <w:tabs>
                <w:tab w:val="right" w:pos="1122"/>
              </w:tabs>
              <w:bidi/>
              <w:spacing w:after="0" w:line="240" w:lineRule="auto"/>
              <w:jc w:val="center"/>
              <w:rPr>
                <w:color w:val="000000"/>
                <w:sz w:val="16"/>
                <w:szCs w:val="16"/>
                <w:rtl/>
                <w:lang w:bidi="ar-MA"/>
              </w:rPr>
            </w:pPr>
          </w:p>
          <w:p w:rsidR="00726054" w:rsidRDefault="00726054" w:rsidP="006C5E6A">
            <w:pPr>
              <w:tabs>
                <w:tab w:val="right" w:pos="1122"/>
              </w:tabs>
              <w:bidi/>
              <w:spacing w:after="0" w:line="240" w:lineRule="auto"/>
              <w:jc w:val="center"/>
              <w:rPr>
                <w:color w:val="000000"/>
                <w:sz w:val="16"/>
                <w:szCs w:val="16"/>
                <w:rtl/>
                <w:lang w:bidi="ar-MA"/>
              </w:rPr>
            </w:pPr>
          </w:p>
          <w:p w:rsidR="00726054" w:rsidRPr="00C84F2C" w:rsidRDefault="007E2310" w:rsidP="006C5E6A">
            <w:pPr>
              <w:tabs>
                <w:tab w:val="right" w:pos="1122"/>
              </w:tabs>
              <w:bidi/>
              <w:spacing w:after="0" w:line="240" w:lineRule="auto"/>
              <w:jc w:val="center"/>
              <w:rPr>
                <w:color w:val="000000"/>
                <w:sz w:val="16"/>
                <w:szCs w:val="16"/>
                <w:rtl/>
                <w:lang w:bidi="ar-MA"/>
              </w:rPr>
            </w:pPr>
            <w:r>
              <w:rPr>
                <w:rFonts w:hint="cs"/>
                <w:color w:val="000000"/>
                <w:sz w:val="16"/>
                <w:szCs w:val="16"/>
                <w:rtl/>
                <w:lang w:bidi="ar-MA"/>
              </w:rPr>
              <w:t>حدد موضوع كل من الصورة والنص</w:t>
            </w:r>
          </w:p>
          <w:p w:rsidR="00726054" w:rsidRPr="00C84F2C" w:rsidRDefault="00726054" w:rsidP="006C5E6A">
            <w:pPr>
              <w:tabs>
                <w:tab w:val="right" w:pos="1122"/>
              </w:tabs>
              <w:bidi/>
              <w:spacing w:after="0" w:line="240" w:lineRule="auto"/>
              <w:jc w:val="center"/>
              <w:rPr>
                <w:color w:val="000000"/>
                <w:sz w:val="16"/>
                <w:szCs w:val="16"/>
                <w:rtl/>
                <w:lang w:bidi="ar-MA"/>
              </w:rPr>
            </w:pPr>
            <w:r w:rsidRPr="00C84F2C">
              <w:rPr>
                <w:rFonts w:hint="cs"/>
                <w:color w:val="000000"/>
                <w:sz w:val="16"/>
                <w:szCs w:val="16"/>
                <w:rtl/>
                <w:lang w:bidi="ar-MA"/>
              </w:rPr>
              <w:t>سمي الحدث الذي يؤرخا</w:t>
            </w:r>
            <w:r w:rsidR="007E2310">
              <w:rPr>
                <w:rFonts w:hint="cs"/>
                <w:color w:val="000000"/>
                <w:sz w:val="16"/>
                <w:szCs w:val="16"/>
                <w:rtl/>
                <w:lang w:bidi="ar-MA"/>
              </w:rPr>
              <w:t>ن له.وحدد إطاره الزمني والمجالي</w:t>
            </w:r>
          </w:p>
          <w:p w:rsidR="00726054" w:rsidRPr="00C84F2C" w:rsidRDefault="00726054" w:rsidP="006C5E6A">
            <w:pPr>
              <w:tabs>
                <w:tab w:val="right" w:pos="1122"/>
              </w:tabs>
              <w:bidi/>
              <w:spacing w:after="0" w:line="240" w:lineRule="auto"/>
              <w:jc w:val="center"/>
              <w:rPr>
                <w:color w:val="000000"/>
                <w:sz w:val="16"/>
                <w:szCs w:val="16"/>
                <w:rtl/>
                <w:lang w:bidi="ar-MA"/>
              </w:rPr>
            </w:pPr>
            <w:r w:rsidRPr="00C84F2C">
              <w:rPr>
                <w:rFonts w:hint="cs"/>
                <w:color w:val="000000"/>
                <w:sz w:val="16"/>
                <w:szCs w:val="16"/>
                <w:rtl/>
                <w:lang w:bidi="ar-MA"/>
              </w:rPr>
              <w:t>عرف ال</w:t>
            </w:r>
            <w:r w:rsidR="007E2310">
              <w:rPr>
                <w:rFonts w:hint="cs"/>
                <w:color w:val="000000"/>
                <w:sz w:val="16"/>
                <w:szCs w:val="16"/>
                <w:rtl/>
                <w:lang w:bidi="ar-MA"/>
              </w:rPr>
              <w:t>أطراف التي احتكرت أشغال المؤتمر</w:t>
            </w:r>
          </w:p>
          <w:p w:rsidR="00726054" w:rsidRDefault="00726054" w:rsidP="007E2310">
            <w:pPr>
              <w:tabs>
                <w:tab w:val="right" w:pos="1122"/>
              </w:tabs>
              <w:bidi/>
              <w:spacing w:after="0" w:line="240" w:lineRule="auto"/>
              <w:jc w:val="center"/>
              <w:rPr>
                <w:color w:val="000000"/>
                <w:sz w:val="16"/>
                <w:szCs w:val="16"/>
                <w:rtl/>
                <w:lang w:bidi="ar-MA"/>
              </w:rPr>
            </w:pPr>
            <w:r w:rsidRPr="00C84F2C">
              <w:rPr>
                <w:rFonts w:hint="cs"/>
                <w:color w:val="000000"/>
                <w:sz w:val="16"/>
                <w:szCs w:val="16"/>
                <w:rtl/>
                <w:lang w:bidi="ar-MA"/>
              </w:rPr>
              <w:t>استخلص الحصيلة العامة للمؤتمر على المستوى السي</w:t>
            </w:r>
            <w:r w:rsidR="007E2310">
              <w:rPr>
                <w:rFonts w:hint="cs"/>
                <w:color w:val="000000"/>
                <w:sz w:val="16"/>
                <w:szCs w:val="16"/>
                <w:rtl/>
                <w:lang w:bidi="ar-MA"/>
              </w:rPr>
              <w:t xml:space="preserve">اسي من خلال مواقف مختلف الأطراف </w:t>
            </w:r>
          </w:p>
          <w:p w:rsidR="00726054" w:rsidRDefault="00726054" w:rsidP="006C5E6A">
            <w:pPr>
              <w:tabs>
                <w:tab w:val="right" w:pos="1122"/>
              </w:tabs>
              <w:bidi/>
              <w:spacing w:after="0" w:line="240" w:lineRule="auto"/>
              <w:jc w:val="center"/>
              <w:rPr>
                <w:color w:val="000000"/>
                <w:sz w:val="16"/>
                <w:szCs w:val="16"/>
                <w:rtl/>
                <w:lang w:bidi="ar-MA"/>
              </w:rPr>
            </w:pPr>
          </w:p>
          <w:p w:rsidR="00726054" w:rsidRDefault="00726054" w:rsidP="006C5E6A">
            <w:pPr>
              <w:tabs>
                <w:tab w:val="right" w:pos="1122"/>
              </w:tabs>
              <w:bidi/>
              <w:spacing w:after="0" w:line="240" w:lineRule="auto"/>
              <w:jc w:val="center"/>
              <w:rPr>
                <w:color w:val="000000"/>
                <w:sz w:val="16"/>
                <w:szCs w:val="16"/>
                <w:rtl/>
                <w:lang w:bidi="ar-MA"/>
              </w:rPr>
            </w:pPr>
          </w:p>
          <w:p w:rsidR="007E2310" w:rsidRDefault="007E2310" w:rsidP="006C5E6A">
            <w:pPr>
              <w:tabs>
                <w:tab w:val="right" w:pos="1122"/>
              </w:tabs>
              <w:bidi/>
              <w:spacing w:after="0" w:line="240" w:lineRule="auto"/>
              <w:jc w:val="center"/>
              <w:rPr>
                <w:color w:val="000000"/>
                <w:sz w:val="16"/>
                <w:szCs w:val="16"/>
                <w:rtl/>
                <w:lang w:bidi="ar-MA"/>
              </w:rPr>
            </w:pPr>
          </w:p>
          <w:p w:rsidR="007E2310" w:rsidRDefault="007E2310" w:rsidP="007E2310">
            <w:pPr>
              <w:tabs>
                <w:tab w:val="right" w:pos="1122"/>
              </w:tabs>
              <w:bidi/>
              <w:spacing w:after="0" w:line="240" w:lineRule="auto"/>
              <w:jc w:val="center"/>
              <w:rPr>
                <w:color w:val="000000"/>
                <w:sz w:val="16"/>
                <w:szCs w:val="16"/>
                <w:rtl/>
                <w:lang w:bidi="ar-MA"/>
              </w:rPr>
            </w:pPr>
          </w:p>
          <w:p w:rsidR="00726054" w:rsidRPr="00C84F2C" w:rsidRDefault="007E2310" w:rsidP="007E2310">
            <w:pPr>
              <w:tabs>
                <w:tab w:val="right" w:pos="1122"/>
              </w:tabs>
              <w:bidi/>
              <w:spacing w:after="0" w:line="240" w:lineRule="auto"/>
              <w:jc w:val="center"/>
              <w:rPr>
                <w:color w:val="000000"/>
                <w:sz w:val="16"/>
                <w:szCs w:val="16"/>
                <w:rtl/>
                <w:lang w:bidi="ar-MA"/>
              </w:rPr>
            </w:pPr>
            <w:r>
              <w:rPr>
                <w:rFonts w:hint="cs"/>
                <w:color w:val="000000"/>
                <w:sz w:val="16"/>
                <w:szCs w:val="16"/>
                <w:rtl/>
                <w:lang w:bidi="ar-MA"/>
              </w:rPr>
              <w:t>حدد موضوع الوثائق</w:t>
            </w:r>
          </w:p>
          <w:p w:rsidR="00726054" w:rsidRPr="00C84F2C" w:rsidRDefault="00726054" w:rsidP="006C5E6A">
            <w:pPr>
              <w:tabs>
                <w:tab w:val="right" w:pos="1122"/>
              </w:tabs>
              <w:bidi/>
              <w:spacing w:after="0" w:line="240" w:lineRule="auto"/>
              <w:jc w:val="center"/>
              <w:rPr>
                <w:color w:val="000000"/>
                <w:sz w:val="16"/>
                <w:szCs w:val="16"/>
                <w:rtl/>
                <w:lang w:bidi="ar-MA"/>
              </w:rPr>
            </w:pPr>
            <w:r w:rsidRPr="00C84F2C">
              <w:rPr>
                <w:rFonts w:hint="cs"/>
                <w:color w:val="000000"/>
                <w:sz w:val="16"/>
                <w:szCs w:val="16"/>
                <w:rtl/>
                <w:lang w:bidi="ar-MA"/>
              </w:rPr>
              <w:t>سمي معاهدات الصلح التي فرضت على ح</w:t>
            </w:r>
            <w:r w:rsidR="007E2310">
              <w:rPr>
                <w:rFonts w:hint="cs"/>
                <w:color w:val="000000"/>
                <w:sz w:val="16"/>
                <w:szCs w:val="16"/>
                <w:rtl/>
                <w:lang w:bidi="ar-MA"/>
              </w:rPr>
              <w:t>لفاء ألمانيا</w:t>
            </w:r>
          </w:p>
          <w:p w:rsidR="00726054" w:rsidRPr="00C84F2C" w:rsidRDefault="00726054" w:rsidP="006C5E6A">
            <w:pPr>
              <w:tabs>
                <w:tab w:val="right" w:pos="1122"/>
              </w:tabs>
              <w:bidi/>
              <w:spacing w:after="0" w:line="240" w:lineRule="auto"/>
              <w:jc w:val="center"/>
              <w:rPr>
                <w:color w:val="000000"/>
                <w:sz w:val="16"/>
                <w:szCs w:val="16"/>
                <w:rtl/>
                <w:lang w:bidi="ar-MA"/>
              </w:rPr>
            </w:pPr>
            <w:r w:rsidRPr="00C84F2C">
              <w:rPr>
                <w:rFonts w:hint="cs"/>
                <w:color w:val="000000"/>
                <w:sz w:val="16"/>
                <w:szCs w:val="16"/>
                <w:rtl/>
                <w:lang w:bidi="ar-MA"/>
              </w:rPr>
              <w:t>مي</w:t>
            </w:r>
            <w:r w:rsidR="007E2310">
              <w:rPr>
                <w:rFonts w:hint="cs"/>
                <w:color w:val="000000"/>
                <w:sz w:val="16"/>
                <w:szCs w:val="16"/>
                <w:rtl/>
                <w:lang w:bidi="ar-MA"/>
              </w:rPr>
              <w:t>ز بين الشروط العسكرية والترابية</w:t>
            </w:r>
          </w:p>
          <w:p w:rsidR="00726054" w:rsidRPr="00C84F2C" w:rsidRDefault="00726054" w:rsidP="006C5E6A">
            <w:pPr>
              <w:tabs>
                <w:tab w:val="right" w:pos="1122"/>
              </w:tabs>
              <w:bidi/>
              <w:spacing w:after="0" w:line="240" w:lineRule="auto"/>
              <w:jc w:val="center"/>
              <w:rPr>
                <w:color w:val="000000"/>
                <w:sz w:val="16"/>
                <w:szCs w:val="16"/>
                <w:rtl/>
                <w:lang w:bidi="ar-MA"/>
              </w:rPr>
            </w:pPr>
            <w:r w:rsidRPr="00C84F2C">
              <w:rPr>
                <w:rFonts w:hint="cs"/>
                <w:color w:val="000000"/>
                <w:sz w:val="16"/>
                <w:szCs w:val="16"/>
                <w:rtl/>
                <w:lang w:bidi="ar-MA"/>
              </w:rPr>
              <w:t>استخلص القاسم المشترك لهذه المعاهدات</w:t>
            </w:r>
            <w:r>
              <w:rPr>
                <w:rFonts w:hint="cs"/>
                <w:color w:val="000000"/>
                <w:sz w:val="16"/>
                <w:szCs w:val="16"/>
                <w:rtl/>
                <w:lang w:bidi="ar-MA"/>
              </w:rPr>
              <w:t xml:space="preserve"> وفسرها</w:t>
            </w:r>
          </w:p>
          <w:p w:rsidR="00726054" w:rsidRDefault="00726054" w:rsidP="006C5E6A">
            <w:pPr>
              <w:bidi/>
              <w:spacing w:after="120" w:line="240" w:lineRule="auto"/>
              <w:jc w:val="center"/>
              <w:rPr>
                <w:color w:val="000000"/>
                <w:sz w:val="20"/>
                <w:szCs w:val="20"/>
                <w:rtl/>
                <w:lang w:bidi="ar-MA"/>
              </w:rPr>
            </w:pPr>
          </w:p>
        </w:tc>
        <w:tc>
          <w:tcPr>
            <w:tcW w:w="865" w:type="dxa"/>
          </w:tcPr>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Pr="00C84F2C" w:rsidRDefault="00726054" w:rsidP="00FE0BD8">
            <w:pPr>
              <w:bidi/>
              <w:spacing w:after="0" w:line="240" w:lineRule="auto"/>
              <w:jc w:val="center"/>
              <w:rPr>
                <w:sz w:val="16"/>
                <w:szCs w:val="16"/>
                <w:rtl/>
                <w:lang w:bidi="ar-MA"/>
              </w:rPr>
            </w:pPr>
            <w:r w:rsidRPr="00C84F2C">
              <w:rPr>
                <w:rFonts w:hint="cs"/>
                <w:sz w:val="16"/>
                <w:szCs w:val="16"/>
                <w:rtl/>
                <w:lang w:bidi="ar-MA"/>
              </w:rPr>
              <w:t>الوثيقة 1 ص 16 ك.م الجديد</w:t>
            </w:r>
          </w:p>
          <w:p w:rsidR="00726054" w:rsidRPr="00C84F2C" w:rsidRDefault="00726054" w:rsidP="006C5E6A">
            <w:pPr>
              <w:bidi/>
              <w:spacing w:after="0" w:line="240" w:lineRule="auto"/>
              <w:rPr>
                <w:sz w:val="16"/>
                <w:szCs w:val="16"/>
                <w:rtl/>
                <w:lang w:bidi="ar-MA"/>
              </w:rPr>
            </w:pPr>
          </w:p>
          <w:p w:rsidR="00726054" w:rsidRDefault="00726054" w:rsidP="00FE0BD8">
            <w:pPr>
              <w:bidi/>
              <w:spacing w:after="0" w:line="240" w:lineRule="auto"/>
              <w:jc w:val="center"/>
              <w:rPr>
                <w:sz w:val="16"/>
                <w:szCs w:val="16"/>
                <w:rtl/>
                <w:lang w:bidi="ar-MA"/>
              </w:rPr>
            </w:pPr>
            <w:r w:rsidRPr="00C84F2C">
              <w:rPr>
                <w:rFonts w:hint="cs"/>
                <w:sz w:val="16"/>
                <w:szCs w:val="16"/>
                <w:rtl/>
                <w:lang w:bidi="ar-MA"/>
              </w:rPr>
              <w:t xml:space="preserve">الوثيقة 5 ص </w:t>
            </w:r>
            <w:r>
              <w:rPr>
                <w:rFonts w:hint="cs"/>
                <w:sz w:val="16"/>
                <w:szCs w:val="16"/>
                <w:rtl/>
                <w:lang w:bidi="ar-MA"/>
              </w:rPr>
              <w:t>17 ك م رحاب</w:t>
            </w: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Pr="00C84F2C" w:rsidRDefault="00726054" w:rsidP="00FE0BD8">
            <w:pPr>
              <w:bidi/>
              <w:spacing w:after="0" w:line="240" w:lineRule="auto"/>
              <w:jc w:val="center"/>
              <w:rPr>
                <w:sz w:val="16"/>
                <w:szCs w:val="16"/>
                <w:rtl/>
                <w:lang w:bidi="ar-MA"/>
              </w:rPr>
            </w:pPr>
            <w:r w:rsidRPr="00C84F2C">
              <w:rPr>
                <w:rFonts w:hint="cs"/>
                <w:sz w:val="16"/>
                <w:szCs w:val="16"/>
                <w:rtl/>
                <w:lang w:bidi="ar-MA"/>
              </w:rPr>
              <w:t xml:space="preserve">الوثيقة </w:t>
            </w:r>
            <w:r>
              <w:rPr>
                <w:rFonts w:hint="cs"/>
                <w:sz w:val="16"/>
                <w:szCs w:val="16"/>
                <w:rtl/>
                <w:lang w:bidi="ar-MA"/>
              </w:rPr>
              <w:t>6</w:t>
            </w:r>
            <w:r w:rsidRPr="00C84F2C">
              <w:rPr>
                <w:rFonts w:hint="cs"/>
                <w:sz w:val="16"/>
                <w:szCs w:val="16"/>
                <w:rtl/>
                <w:lang w:bidi="ar-MA"/>
              </w:rPr>
              <w:t xml:space="preserve"> ص 17 ك م رحاب</w:t>
            </w:r>
          </w:p>
          <w:p w:rsidR="00726054" w:rsidRPr="00C84F2C"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b/>
                <w:bCs/>
                <w:sz w:val="20"/>
                <w:szCs w:val="20"/>
                <w:rtl/>
                <w:lang w:bidi="ar-MA"/>
              </w:rPr>
            </w:pPr>
            <w:r w:rsidRPr="00C84F2C">
              <w:rPr>
                <w:rFonts w:hint="cs"/>
                <w:sz w:val="16"/>
                <w:szCs w:val="16"/>
                <w:rtl/>
                <w:lang w:bidi="ar-MA"/>
              </w:rPr>
              <w:t>الوثائق 4 و5 و6 ص 38 ك م الجديد</w:t>
            </w:r>
          </w:p>
        </w:tc>
        <w:tc>
          <w:tcPr>
            <w:tcW w:w="1153" w:type="dxa"/>
          </w:tcPr>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r w:rsidRPr="001879C8">
              <w:rPr>
                <w:rFonts w:hint="cs"/>
                <w:sz w:val="16"/>
                <w:szCs w:val="16"/>
                <w:rtl/>
                <w:lang w:bidi="ar-SY"/>
              </w:rPr>
              <w:t>القدرة على استخلاص أ</w:t>
            </w:r>
            <w:r w:rsidR="007E2310">
              <w:rPr>
                <w:rFonts w:hint="cs"/>
                <w:sz w:val="16"/>
                <w:szCs w:val="16"/>
                <w:rtl/>
                <w:lang w:bidi="ar-SY"/>
              </w:rPr>
              <w:t>فكار النص و تحليله</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FE0BD8">
            <w:pPr>
              <w:bidi/>
              <w:spacing w:after="0" w:line="240" w:lineRule="auto"/>
              <w:jc w:val="center"/>
              <w:rPr>
                <w:sz w:val="16"/>
                <w:szCs w:val="16"/>
                <w:rtl/>
                <w:lang w:bidi="ar-SY"/>
              </w:rPr>
            </w:pPr>
            <w:r>
              <w:rPr>
                <w:rFonts w:hint="cs"/>
                <w:sz w:val="16"/>
                <w:szCs w:val="16"/>
                <w:rtl/>
                <w:lang w:bidi="ar-SY"/>
              </w:rPr>
              <w:t>القدرة على وصف صورة وتحليلها</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Pr="001879C8"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r w:rsidRPr="001879C8">
              <w:rPr>
                <w:rFonts w:hint="cs"/>
                <w:sz w:val="16"/>
                <w:szCs w:val="16"/>
                <w:rtl/>
                <w:lang w:bidi="ar-SY"/>
              </w:rPr>
              <w:t>القدرة</w:t>
            </w:r>
            <w:r w:rsidR="007E2310">
              <w:rPr>
                <w:rFonts w:hint="cs"/>
                <w:sz w:val="16"/>
                <w:szCs w:val="16"/>
                <w:rtl/>
                <w:lang w:bidi="ar-SY"/>
              </w:rPr>
              <w:t xml:space="preserve"> على الاشتغال على أكثر من وثيقة</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Pr="001879C8" w:rsidRDefault="00726054" w:rsidP="006C5E6A">
            <w:pPr>
              <w:bidi/>
              <w:spacing w:after="0" w:line="240" w:lineRule="auto"/>
              <w:jc w:val="center"/>
              <w:rPr>
                <w:sz w:val="16"/>
                <w:szCs w:val="16"/>
                <w:rtl/>
                <w:lang w:bidi="ar-SY"/>
              </w:rPr>
            </w:pPr>
          </w:p>
          <w:p w:rsidR="00726054" w:rsidRPr="00A11D41" w:rsidRDefault="00726054" w:rsidP="006C5E6A">
            <w:pPr>
              <w:bidi/>
              <w:spacing w:after="0" w:line="240" w:lineRule="auto"/>
              <w:jc w:val="center"/>
              <w:rPr>
                <w:color w:val="000000"/>
                <w:sz w:val="24"/>
                <w:szCs w:val="24"/>
                <w:rtl/>
                <w:lang w:bidi="ar-MA"/>
              </w:rPr>
            </w:pPr>
            <w:r w:rsidRPr="001879C8">
              <w:rPr>
                <w:rFonts w:hint="cs"/>
                <w:sz w:val="16"/>
                <w:szCs w:val="16"/>
                <w:rtl/>
                <w:lang w:bidi="ar-SY"/>
              </w:rPr>
              <w:t>القدرة على التركيب</w:t>
            </w:r>
          </w:p>
        </w:tc>
        <w:tc>
          <w:tcPr>
            <w:tcW w:w="1260" w:type="dxa"/>
            <w:textDirection w:val="btLr"/>
            <w:vAlign w:val="center"/>
          </w:tcPr>
          <w:p w:rsidR="00726054" w:rsidRPr="00683F77" w:rsidRDefault="00726054" w:rsidP="006C5E6A">
            <w:pPr>
              <w:bidi/>
              <w:spacing w:after="0" w:line="240" w:lineRule="auto"/>
              <w:ind w:left="113" w:right="113"/>
              <w:jc w:val="center"/>
              <w:rPr>
                <w:b/>
                <w:bCs/>
                <w:rtl/>
                <w:lang w:bidi="ar-MA"/>
              </w:rPr>
            </w:pPr>
            <w:r>
              <w:rPr>
                <w:rFonts w:hint="cs"/>
                <w:b/>
                <w:bCs/>
                <w:sz w:val="28"/>
                <w:szCs w:val="28"/>
                <w:rtl/>
                <w:lang w:bidi="ar-MA"/>
              </w:rPr>
              <w:t>التعريف بمؤتمر السلام ومعاهدات الصلح</w:t>
            </w:r>
          </w:p>
        </w:tc>
        <w:tc>
          <w:tcPr>
            <w:tcW w:w="973" w:type="dxa"/>
            <w:vMerge/>
          </w:tcPr>
          <w:p w:rsidR="00726054" w:rsidRPr="00605862" w:rsidRDefault="00726054" w:rsidP="006C5E6A">
            <w:pPr>
              <w:bidi/>
              <w:spacing w:after="0" w:line="240" w:lineRule="auto"/>
              <w:ind w:right="-212"/>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11"/>
        </w:trPr>
        <w:tc>
          <w:tcPr>
            <w:tcW w:w="14760" w:type="dxa"/>
            <w:gridSpan w:val="10"/>
            <w:vAlign w:val="center"/>
          </w:tcPr>
          <w:p w:rsidR="00726054" w:rsidRPr="00FC6AE0" w:rsidRDefault="00726054" w:rsidP="006C5E6A">
            <w:pPr>
              <w:bidi/>
              <w:spacing w:after="0" w:line="240" w:lineRule="auto"/>
              <w:ind w:right="-212"/>
              <w:rPr>
                <w:b/>
                <w:bCs/>
                <w:sz w:val="28"/>
                <w:szCs w:val="28"/>
                <w:rtl/>
                <w:lang w:bidi="ar-MA"/>
              </w:rPr>
            </w:pPr>
            <w:r w:rsidRPr="00EE3779">
              <w:rPr>
                <w:rFonts w:hint="cs"/>
                <w:b/>
                <w:bCs/>
                <w:sz w:val="20"/>
                <w:szCs w:val="20"/>
                <w:rtl/>
                <w:lang w:bidi="ar-MA"/>
              </w:rPr>
              <w:t>2.2 معاهدة فرساي وأبعادها:</w:t>
            </w:r>
          </w:p>
        </w:tc>
        <w:tc>
          <w:tcPr>
            <w:tcW w:w="973" w:type="dxa"/>
            <w:vMerge/>
          </w:tcPr>
          <w:p w:rsidR="00726054" w:rsidRPr="00605862" w:rsidRDefault="00726054" w:rsidP="006C5E6A">
            <w:pPr>
              <w:bidi/>
              <w:spacing w:after="0" w:line="240" w:lineRule="auto"/>
              <w:ind w:right="-212"/>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711"/>
        </w:trPr>
        <w:tc>
          <w:tcPr>
            <w:tcW w:w="1343" w:type="dxa"/>
            <w:gridSpan w:val="2"/>
            <w:textDirection w:val="btLr"/>
            <w:vAlign w:val="center"/>
          </w:tcPr>
          <w:p w:rsidR="00726054" w:rsidRDefault="00726054" w:rsidP="006C5E6A">
            <w:pPr>
              <w:bidi/>
              <w:spacing w:after="0" w:line="240" w:lineRule="auto"/>
              <w:ind w:left="113" w:right="113"/>
              <w:jc w:val="center"/>
              <w:rPr>
                <w:b/>
                <w:bCs/>
                <w:rtl/>
                <w:lang w:bidi="ar-SY"/>
              </w:rPr>
            </w:pPr>
            <w:r>
              <w:rPr>
                <w:rFonts w:hint="cs"/>
                <w:b/>
                <w:bCs/>
                <w:rtl/>
                <w:lang w:bidi="ar-SY"/>
              </w:rPr>
              <w:t>عرف بمعاهدة فرساي و أبرز أهم ردود الفعل تجاهها</w:t>
            </w:r>
          </w:p>
        </w:tc>
        <w:tc>
          <w:tcPr>
            <w:tcW w:w="8089" w:type="dxa"/>
            <w:gridSpan w:val="2"/>
          </w:tcPr>
          <w:p w:rsidR="00726054" w:rsidRPr="0086279D" w:rsidRDefault="00726054" w:rsidP="006C5E6A">
            <w:pPr>
              <w:bidi/>
              <w:spacing w:after="0" w:line="240" w:lineRule="auto"/>
              <w:rPr>
                <w:rFonts w:ascii="Arial" w:eastAsia="Times New Roman" w:hAnsi="Arial"/>
                <w:b/>
                <w:bCs/>
                <w:sz w:val="16"/>
                <w:szCs w:val="16"/>
                <w:rtl/>
                <w:lang w:eastAsia="fr-FR" w:bidi="ar-MA"/>
              </w:rPr>
            </w:pPr>
            <w:r w:rsidRPr="0086279D">
              <w:rPr>
                <w:rFonts w:ascii="Arial" w:eastAsia="Times New Roman" w:hAnsi="Arial" w:hint="cs"/>
                <w:b/>
                <w:bCs/>
                <w:sz w:val="16"/>
                <w:szCs w:val="16"/>
                <w:u w:val="single"/>
                <w:rtl/>
                <w:lang w:eastAsia="fr-FR" w:bidi="ar-MA"/>
              </w:rPr>
              <w:t>أ_لبنود معاهدة فرساي</w:t>
            </w:r>
            <w:r w:rsidRPr="0086279D">
              <w:rPr>
                <w:rFonts w:ascii="Arial" w:eastAsia="Times New Roman" w:hAnsi="Arial" w:hint="cs"/>
                <w:b/>
                <w:bCs/>
                <w:sz w:val="16"/>
                <w:szCs w:val="16"/>
                <w:rtl/>
                <w:lang w:eastAsia="fr-FR" w:bidi="ar-MA"/>
              </w:rPr>
              <w:t>:</w:t>
            </w:r>
          </w:p>
          <w:p w:rsidR="00726054" w:rsidRPr="0086279D" w:rsidRDefault="00726054" w:rsidP="006C5E6A">
            <w:pPr>
              <w:bidi/>
              <w:spacing w:after="0" w:line="240" w:lineRule="auto"/>
              <w:rPr>
                <w:rFonts w:ascii="Arial" w:eastAsia="Times New Roman" w:hAnsi="Arial"/>
                <w:sz w:val="16"/>
                <w:szCs w:val="16"/>
                <w:rtl/>
                <w:lang w:eastAsia="fr-FR" w:bidi="ar-MA"/>
              </w:rPr>
            </w:pPr>
            <w:r w:rsidRPr="0086279D">
              <w:rPr>
                <w:rFonts w:ascii="Arial" w:eastAsia="Times New Roman" w:hAnsi="Arial" w:hint="cs"/>
                <w:sz w:val="16"/>
                <w:szCs w:val="16"/>
                <w:rtl/>
                <w:lang w:eastAsia="fr-FR" w:bidi="ar-MA"/>
              </w:rPr>
              <w:t>تم توقيعها يوم28يونيو1919</w:t>
            </w:r>
            <w:r>
              <w:rPr>
                <w:rFonts w:ascii="Arial" w:eastAsia="Times New Roman" w:hAnsi="Arial" w:hint="cs"/>
                <w:sz w:val="16"/>
                <w:szCs w:val="16"/>
                <w:rtl/>
                <w:lang w:eastAsia="fr-FR" w:bidi="ar-MA"/>
              </w:rPr>
              <w:t xml:space="preserve"> والتي نلخص بنودها في الجدول التالي</w:t>
            </w:r>
          </w:p>
          <w:p w:rsidR="00726054" w:rsidRPr="00985F25" w:rsidRDefault="00726054" w:rsidP="006C5E6A">
            <w:pPr>
              <w:bidi/>
              <w:spacing w:after="0" w:line="240" w:lineRule="auto"/>
              <w:rPr>
                <w:rFonts w:ascii="Arial" w:eastAsia="Times New Roman" w:hAnsi="Arial"/>
                <w:sz w:val="16"/>
                <w:szCs w:val="16"/>
                <w:rtl/>
                <w:lang w:eastAsia="fr-FR" w:bidi="ar-MA"/>
              </w:rPr>
            </w:pPr>
          </w:p>
          <w:tbl>
            <w:tblPr>
              <w:bidiVisual/>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6775"/>
            </w:tblGrid>
            <w:tr w:rsidR="00726054" w:rsidRPr="0086279D">
              <w:trPr>
                <w:trHeight w:val="146"/>
              </w:trPr>
              <w:tc>
                <w:tcPr>
                  <w:tcW w:w="1006"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jc w:val="center"/>
                    <w:rPr>
                      <w:rFonts w:ascii="Tahoma" w:hAnsi="Tahoma"/>
                      <w:b/>
                      <w:bCs/>
                      <w:sz w:val="16"/>
                      <w:szCs w:val="16"/>
                      <w:lang w:eastAsia="zh-TW" w:bidi="ar-MA"/>
                    </w:rPr>
                  </w:pPr>
                  <w:r w:rsidRPr="0086279D">
                    <w:rPr>
                      <w:rFonts w:ascii="Tahoma" w:hAnsi="Tahoma" w:hint="cs"/>
                      <w:b/>
                      <w:bCs/>
                      <w:sz w:val="16"/>
                      <w:szCs w:val="16"/>
                      <w:rtl/>
                      <w:lang w:eastAsia="zh-TW" w:bidi="ar-MA"/>
                    </w:rPr>
                    <w:t>الشروط</w:t>
                  </w:r>
                </w:p>
              </w:tc>
              <w:tc>
                <w:tcPr>
                  <w:tcW w:w="6775"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jc w:val="center"/>
                    <w:rPr>
                      <w:rFonts w:ascii="Tahoma" w:hAnsi="Tahoma"/>
                      <w:b/>
                      <w:bCs/>
                      <w:sz w:val="16"/>
                      <w:szCs w:val="16"/>
                      <w:lang w:eastAsia="zh-TW" w:bidi="ar-MA"/>
                    </w:rPr>
                  </w:pPr>
                  <w:r w:rsidRPr="0086279D">
                    <w:rPr>
                      <w:rFonts w:ascii="Tahoma" w:hAnsi="Tahoma" w:hint="cs"/>
                      <w:b/>
                      <w:bCs/>
                      <w:sz w:val="16"/>
                      <w:szCs w:val="16"/>
                      <w:rtl/>
                      <w:lang w:eastAsia="zh-TW" w:bidi="ar-MA"/>
                    </w:rPr>
                    <w:t>مضمونها</w:t>
                  </w:r>
                </w:p>
              </w:tc>
            </w:tr>
            <w:tr w:rsidR="00726054" w:rsidRPr="0086279D">
              <w:trPr>
                <w:trHeight w:val="279"/>
              </w:trPr>
              <w:tc>
                <w:tcPr>
                  <w:tcW w:w="1006"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jc w:val="both"/>
                    <w:rPr>
                      <w:rFonts w:ascii="Tahoma" w:hAnsi="Tahoma"/>
                      <w:sz w:val="16"/>
                      <w:szCs w:val="16"/>
                      <w:lang w:eastAsia="zh-TW" w:bidi="ar-MA"/>
                    </w:rPr>
                  </w:pPr>
                  <w:r w:rsidRPr="0086279D">
                    <w:rPr>
                      <w:rFonts w:ascii="Tahoma" w:hAnsi="Tahoma" w:hint="cs"/>
                      <w:sz w:val="16"/>
                      <w:szCs w:val="16"/>
                      <w:rtl/>
                      <w:lang w:eastAsia="zh-TW" w:bidi="ar-MA"/>
                    </w:rPr>
                    <w:t>العسكرية</w:t>
                  </w:r>
                </w:p>
              </w:tc>
              <w:tc>
                <w:tcPr>
                  <w:tcW w:w="6775"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تجريد منطقة الراين من السلاح-تحديد الجيش الألماني في 100ألف جندي-إلغاء الخدمة العسكرية..</w:t>
                  </w:r>
                </w:p>
              </w:tc>
            </w:tr>
            <w:tr w:rsidR="00726054" w:rsidRPr="0086279D">
              <w:trPr>
                <w:trHeight w:val="146"/>
              </w:trPr>
              <w:tc>
                <w:tcPr>
                  <w:tcW w:w="1006"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jc w:val="both"/>
                    <w:rPr>
                      <w:rFonts w:ascii="Tahoma" w:hAnsi="Tahoma"/>
                      <w:sz w:val="16"/>
                      <w:szCs w:val="16"/>
                      <w:lang w:eastAsia="zh-TW" w:bidi="ar-MA"/>
                    </w:rPr>
                  </w:pPr>
                  <w:r w:rsidRPr="0086279D">
                    <w:rPr>
                      <w:rFonts w:ascii="Tahoma" w:hAnsi="Tahoma" w:hint="cs"/>
                      <w:sz w:val="16"/>
                      <w:szCs w:val="16"/>
                      <w:rtl/>
                      <w:lang w:eastAsia="zh-TW" w:bidi="ar-MA"/>
                    </w:rPr>
                    <w:t>الترابية</w:t>
                  </w:r>
                </w:p>
              </w:tc>
              <w:tc>
                <w:tcPr>
                  <w:tcW w:w="6775"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عودة الألزاس واللورين إلى السيادة الفرنسية-وضع منطقة السار تحت إشراف عصبة الأمم-تنازل ألمانيا عن مستعمراتها وراء البحار لصالح فرنسا وبريطانيا وبلجيكا واليابان-اعتراف ألمانيا باستقلال النمسا والمجر وتشيكوسلوفاكيا وبولونيا...</w:t>
                  </w:r>
                </w:p>
              </w:tc>
            </w:tr>
            <w:tr w:rsidR="00726054" w:rsidRPr="0086279D">
              <w:trPr>
                <w:trHeight w:val="146"/>
              </w:trPr>
              <w:tc>
                <w:tcPr>
                  <w:tcW w:w="1006"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jc w:val="both"/>
                    <w:rPr>
                      <w:rFonts w:ascii="Tahoma" w:hAnsi="Tahoma"/>
                      <w:sz w:val="16"/>
                      <w:szCs w:val="16"/>
                      <w:lang w:eastAsia="zh-TW" w:bidi="ar-MA"/>
                    </w:rPr>
                  </w:pPr>
                  <w:r w:rsidRPr="0086279D">
                    <w:rPr>
                      <w:rFonts w:ascii="Tahoma" w:hAnsi="Tahoma" w:hint="cs"/>
                      <w:sz w:val="16"/>
                      <w:szCs w:val="16"/>
                      <w:rtl/>
                      <w:lang w:eastAsia="zh-TW" w:bidi="ar-MA"/>
                    </w:rPr>
                    <w:t>المادية</w:t>
                  </w:r>
                </w:p>
              </w:tc>
              <w:tc>
                <w:tcPr>
                  <w:tcW w:w="6775" w:type="dxa"/>
                  <w:tcBorders>
                    <w:top w:val="single" w:sz="4" w:space="0" w:color="auto"/>
                    <w:left w:val="single" w:sz="4" w:space="0" w:color="auto"/>
                    <w:bottom w:val="single" w:sz="4" w:space="0" w:color="auto"/>
                    <w:right w:val="single" w:sz="4" w:space="0" w:color="auto"/>
                  </w:tcBorders>
                </w:tcPr>
                <w:p w:rsidR="00726054" w:rsidRPr="0086279D" w:rsidRDefault="00726054" w:rsidP="006C5E6A">
                  <w:pPr>
                    <w:shd w:val="clear" w:color="auto" w:fill="FFFFFF"/>
                    <w:tabs>
                      <w:tab w:val="right" w:pos="5645"/>
                    </w:tabs>
                    <w:bidi/>
                    <w:spacing w:after="0" w:line="240" w:lineRule="auto"/>
                    <w:jc w:val="both"/>
                    <w:rPr>
                      <w:rFonts w:ascii="Tahoma" w:hAnsi="Tahoma"/>
                      <w:sz w:val="16"/>
                      <w:szCs w:val="16"/>
                      <w:lang w:eastAsia="zh-TW" w:bidi="ar-MA"/>
                    </w:rPr>
                  </w:pPr>
                  <w:r w:rsidRPr="0086279D">
                    <w:rPr>
                      <w:rFonts w:ascii="Tahoma" w:hAnsi="Tahoma" w:hint="cs"/>
                      <w:sz w:val="16"/>
                      <w:szCs w:val="16"/>
                      <w:rtl/>
                      <w:lang w:eastAsia="zh-TW" w:bidi="ar-MA"/>
                    </w:rPr>
                    <w:t xml:space="preserve">اعتبار ألمانيا </w:t>
                  </w:r>
                  <w:r>
                    <w:rPr>
                      <w:rFonts w:ascii="Tahoma" w:hAnsi="Tahoma" w:hint="cs"/>
                      <w:sz w:val="16"/>
                      <w:szCs w:val="16"/>
                      <w:rtl/>
                      <w:lang w:eastAsia="zh-TW" w:bidi="ar-MA"/>
                    </w:rPr>
                    <w:t>مسئ</w:t>
                  </w:r>
                  <w:r w:rsidRPr="0086279D">
                    <w:rPr>
                      <w:rFonts w:ascii="Tahoma" w:hAnsi="Tahoma" w:hint="cs"/>
                      <w:sz w:val="16"/>
                      <w:szCs w:val="16"/>
                      <w:rtl/>
                      <w:lang w:eastAsia="zh-TW" w:bidi="ar-MA"/>
                    </w:rPr>
                    <w:t>ولة عن اندلاع الحرب-أداء تعويضات عن الحرب...</w:t>
                  </w:r>
                </w:p>
              </w:tc>
            </w:tr>
          </w:tbl>
          <w:p w:rsidR="004D17A5" w:rsidRDefault="004D17A5" w:rsidP="006C5E6A">
            <w:pPr>
              <w:bidi/>
              <w:spacing w:after="0" w:line="240" w:lineRule="auto"/>
              <w:rPr>
                <w:rFonts w:ascii="Tahoma" w:hAnsi="Tahoma"/>
                <w:sz w:val="16"/>
                <w:szCs w:val="16"/>
                <w:lang w:eastAsia="zh-TW" w:bidi="ar-MA"/>
              </w:rPr>
            </w:pPr>
          </w:p>
          <w:p w:rsidR="00726054" w:rsidRPr="00B35AC0" w:rsidRDefault="00726054" w:rsidP="004D17A5">
            <w:pPr>
              <w:bidi/>
              <w:spacing w:after="0" w:line="240" w:lineRule="auto"/>
              <w:rPr>
                <w:rFonts w:ascii="Tahoma" w:hAnsi="Tahoma"/>
                <w:sz w:val="16"/>
                <w:szCs w:val="16"/>
                <w:rtl/>
                <w:lang w:eastAsia="zh-TW" w:bidi="ar-MA"/>
              </w:rPr>
            </w:pPr>
            <w:r w:rsidRPr="00B35AC0">
              <w:rPr>
                <w:rFonts w:ascii="Tahoma" w:hAnsi="Tahoma" w:hint="cs"/>
                <w:sz w:val="16"/>
                <w:szCs w:val="16"/>
                <w:rtl/>
                <w:lang w:eastAsia="zh-TW" w:bidi="ar-MA"/>
              </w:rPr>
              <w:t>عمدت هذه المعاهدة لتقويض سلطة ألمانيا وإضعافها على جميع المستويات الاقتصادية والعسكرية والسياسية لضمان امن الدول المنتصرة والحفاظ على مصالحها</w:t>
            </w:r>
            <w:r>
              <w:rPr>
                <w:rFonts w:ascii="Tahoma" w:hAnsi="Tahoma" w:hint="cs"/>
                <w:sz w:val="16"/>
                <w:szCs w:val="16"/>
                <w:rtl/>
                <w:lang w:eastAsia="zh-TW" w:bidi="ar-MA"/>
              </w:rPr>
              <w:t>.</w:t>
            </w:r>
          </w:p>
          <w:p w:rsidR="00726054" w:rsidRDefault="00726054" w:rsidP="006C5E6A">
            <w:pPr>
              <w:bidi/>
              <w:spacing w:after="0" w:line="240" w:lineRule="auto"/>
              <w:rPr>
                <w:rFonts w:ascii="Tahoma" w:hAnsi="Tahoma"/>
                <w:b/>
                <w:bCs/>
                <w:sz w:val="16"/>
                <w:szCs w:val="16"/>
                <w:u w:val="single"/>
                <w:rtl/>
                <w:lang w:eastAsia="zh-TW" w:bidi="ar-MA"/>
              </w:rPr>
            </w:pPr>
            <w:r>
              <w:rPr>
                <w:rFonts w:ascii="Tahoma" w:hAnsi="Tahoma" w:hint="cs"/>
                <w:b/>
                <w:bCs/>
                <w:sz w:val="16"/>
                <w:szCs w:val="16"/>
                <w:u w:val="single"/>
                <w:rtl/>
                <w:lang w:eastAsia="zh-TW" w:bidi="ar-MA"/>
              </w:rPr>
              <w:t>ب_</w:t>
            </w:r>
            <w:r w:rsidRPr="0086279D">
              <w:rPr>
                <w:rFonts w:ascii="Tahoma" w:hAnsi="Tahoma" w:hint="cs"/>
                <w:b/>
                <w:bCs/>
                <w:sz w:val="16"/>
                <w:szCs w:val="16"/>
                <w:u w:val="single"/>
                <w:rtl/>
                <w:lang w:eastAsia="zh-TW" w:bidi="ar-MA"/>
              </w:rPr>
              <w:t xml:space="preserve"> </w:t>
            </w:r>
            <w:r>
              <w:rPr>
                <w:rFonts w:ascii="Tahoma" w:hAnsi="Tahoma" w:hint="cs"/>
                <w:b/>
                <w:bCs/>
                <w:sz w:val="16"/>
                <w:szCs w:val="16"/>
                <w:u w:val="single"/>
                <w:rtl/>
                <w:lang w:eastAsia="zh-TW" w:bidi="ar-MA"/>
              </w:rPr>
              <w:t>ا</w:t>
            </w:r>
            <w:r w:rsidRPr="0086279D">
              <w:rPr>
                <w:rFonts w:ascii="Tahoma" w:hAnsi="Tahoma" w:hint="cs"/>
                <w:b/>
                <w:bCs/>
                <w:sz w:val="16"/>
                <w:szCs w:val="16"/>
                <w:u w:val="single"/>
                <w:rtl/>
                <w:lang w:eastAsia="zh-TW" w:bidi="ar-MA"/>
              </w:rPr>
              <w:t>لمواقف من المعاهدة</w:t>
            </w:r>
          </w:p>
          <w:p w:rsidR="00726054" w:rsidRPr="00B35AC0" w:rsidRDefault="00726054" w:rsidP="006C5E6A">
            <w:pPr>
              <w:bidi/>
              <w:spacing w:after="0" w:line="240" w:lineRule="auto"/>
              <w:rPr>
                <w:rFonts w:ascii="Tahoma" w:hAnsi="Tahoma"/>
                <w:b/>
                <w:bCs/>
                <w:sz w:val="16"/>
                <w:szCs w:val="16"/>
                <w:rtl/>
                <w:lang w:eastAsia="zh-TW" w:bidi="ar-MA"/>
              </w:rPr>
            </w:pPr>
            <w:r w:rsidRPr="00B35AC0">
              <w:rPr>
                <w:rFonts w:ascii="Tahoma" w:hAnsi="Tahoma" w:hint="cs"/>
                <w:b/>
                <w:bCs/>
                <w:sz w:val="16"/>
                <w:szCs w:val="16"/>
                <w:rtl/>
                <w:lang w:eastAsia="zh-TW" w:bidi="ar-MA"/>
              </w:rPr>
              <w:t>فرنسا:</w:t>
            </w:r>
            <w:r w:rsidRPr="00B35AC0">
              <w:rPr>
                <w:rFonts w:ascii="Tahoma" w:hAnsi="Tahoma" w:hint="cs"/>
                <w:sz w:val="16"/>
                <w:szCs w:val="16"/>
                <w:rtl/>
                <w:lang w:eastAsia="zh-TW" w:bidi="ar-MA"/>
              </w:rPr>
              <w:t xml:space="preserve"> </w:t>
            </w:r>
            <w:r>
              <w:rPr>
                <w:rFonts w:ascii="Tahoma" w:hAnsi="Tahoma" w:hint="cs"/>
                <w:sz w:val="16"/>
                <w:szCs w:val="16"/>
                <w:rtl/>
                <w:lang w:eastAsia="zh-TW" w:bidi="ar-MA"/>
              </w:rPr>
              <w:t>لم يكتفي الفرنسيين بالمصالح التي حققوها من المعاهدة حيث تشبثوا بجميع المصالح التي لم يستطع كليمانصو تحقيقها وعبروا عن عدم رضاهم للمعرضة التي أبدتها و.م.أ فيما يخص السار ولاندشو التي اعتبروها مجحفة ولم تنصف فرنسا.</w:t>
            </w:r>
          </w:p>
          <w:p w:rsidR="00726054" w:rsidRDefault="00726054" w:rsidP="006C5E6A">
            <w:pPr>
              <w:bidi/>
              <w:spacing w:after="0" w:line="240" w:lineRule="auto"/>
              <w:rPr>
                <w:rFonts w:ascii="Tahoma" w:hAnsi="Tahoma"/>
                <w:sz w:val="16"/>
                <w:szCs w:val="16"/>
                <w:rtl/>
                <w:lang w:eastAsia="zh-TW" w:bidi="ar-MA"/>
              </w:rPr>
            </w:pPr>
            <w:r>
              <w:rPr>
                <w:rFonts w:ascii="Tahoma" w:hAnsi="Tahoma" w:hint="cs"/>
                <w:b/>
                <w:bCs/>
                <w:sz w:val="16"/>
                <w:szCs w:val="16"/>
                <w:rtl/>
                <w:lang w:eastAsia="zh-TW" w:bidi="ar-MA"/>
              </w:rPr>
              <w:t>ألمانيا:</w:t>
            </w:r>
            <w:r w:rsidRPr="0086279D">
              <w:rPr>
                <w:rFonts w:ascii="Tahoma" w:hAnsi="Tahoma" w:hint="cs"/>
                <w:sz w:val="16"/>
                <w:szCs w:val="16"/>
                <w:rtl/>
                <w:lang w:eastAsia="zh-TW" w:bidi="ar-MA"/>
              </w:rPr>
              <w:t xml:space="preserve"> كانت بنودها قاسية على الشعب الألماني،وشعر الألمان أنهم حصلوا على سلام مهين،وبرز من خلالها نجاح فرنسا في فرض موقفها المتمثل في الرغبة في إضعاف ألمانيا،وعودة فرنسا كقوة</w:t>
            </w:r>
            <w:r>
              <w:rPr>
                <w:rFonts w:ascii="Tahoma" w:hAnsi="Tahoma" w:hint="cs"/>
                <w:sz w:val="16"/>
                <w:szCs w:val="16"/>
                <w:rtl/>
                <w:lang w:eastAsia="zh-TW" w:bidi="ar-MA"/>
              </w:rPr>
              <w:t>.</w:t>
            </w:r>
          </w:p>
          <w:p w:rsidR="00726054" w:rsidRPr="00AD0E87" w:rsidRDefault="00726054" w:rsidP="006C5E6A">
            <w:pPr>
              <w:numPr>
                <w:ilvl w:val="0"/>
                <w:numId w:val="4"/>
              </w:numPr>
              <w:bidi/>
              <w:spacing w:after="0" w:line="240" w:lineRule="auto"/>
              <w:rPr>
                <w:rFonts w:ascii="Tahoma" w:hAnsi="Tahoma"/>
                <w:b/>
                <w:bCs/>
                <w:sz w:val="16"/>
                <w:szCs w:val="16"/>
                <w:rtl/>
                <w:lang w:eastAsia="zh-TW" w:bidi="ar-MA"/>
              </w:rPr>
            </w:pPr>
            <w:r w:rsidRPr="00AD0E87">
              <w:rPr>
                <w:rFonts w:ascii="Tahoma" w:hAnsi="Tahoma" w:hint="cs"/>
                <w:b/>
                <w:bCs/>
                <w:sz w:val="16"/>
                <w:szCs w:val="16"/>
                <w:rtl/>
                <w:lang w:eastAsia="zh-TW" w:bidi="ar-MA"/>
              </w:rPr>
              <w:t xml:space="preserve">اعتبرت ألمانيا السلم مفروض وغير حقيقي، واستمر توثر العلاقات بين الدول الأوربية الذي سيؤدي في أي لحظة لانفجار الوضع من جديد وهذا ما حدث فاندلعت الحرب العالمية الثانية بأوربا سنة1 </w:t>
            </w:r>
            <w:smartTag w:uri="urn:schemas-microsoft-com:office:smarttags" w:element="metricconverter">
              <w:smartTagPr>
                <w:attr w:name="ProductID" w:val="1939 م"/>
              </w:smartTagPr>
              <w:r w:rsidRPr="00AD0E87">
                <w:rPr>
                  <w:rFonts w:ascii="Tahoma" w:hAnsi="Tahoma" w:hint="cs"/>
                  <w:b/>
                  <w:bCs/>
                  <w:sz w:val="16"/>
                  <w:szCs w:val="16"/>
                  <w:rtl/>
                  <w:lang w:eastAsia="zh-TW" w:bidi="ar-MA"/>
                </w:rPr>
                <w:t>1939 م</w:t>
              </w:r>
            </w:smartTag>
            <w:r w:rsidRPr="00AD0E87">
              <w:rPr>
                <w:rFonts w:ascii="Tahoma" w:hAnsi="Tahoma" w:hint="cs"/>
                <w:b/>
                <w:bCs/>
                <w:sz w:val="16"/>
                <w:szCs w:val="16"/>
                <w:rtl/>
                <w:lang w:eastAsia="zh-TW" w:bidi="ar-MA"/>
              </w:rPr>
              <w:t>.</w:t>
            </w:r>
          </w:p>
        </w:tc>
        <w:tc>
          <w:tcPr>
            <w:tcW w:w="2050" w:type="dxa"/>
            <w:gridSpan w:val="3"/>
          </w:tcPr>
          <w:p w:rsidR="00726054" w:rsidRDefault="00726054" w:rsidP="006C5E6A">
            <w:pPr>
              <w:bidi/>
              <w:spacing w:after="0" w:line="240" w:lineRule="auto"/>
              <w:jc w:val="center"/>
              <w:rPr>
                <w:color w:val="000000"/>
                <w:sz w:val="16"/>
                <w:szCs w:val="16"/>
                <w:rtl/>
                <w:lang w:bidi="ar-MA"/>
              </w:rPr>
            </w:pPr>
          </w:p>
          <w:p w:rsidR="00726054" w:rsidRDefault="00726054" w:rsidP="006C5E6A">
            <w:pPr>
              <w:bidi/>
              <w:spacing w:after="0" w:line="240" w:lineRule="auto"/>
              <w:jc w:val="center"/>
              <w:rPr>
                <w:color w:val="000000"/>
                <w:sz w:val="16"/>
                <w:szCs w:val="16"/>
                <w:rtl/>
                <w:lang w:bidi="ar-MA"/>
              </w:rPr>
            </w:pPr>
          </w:p>
          <w:p w:rsidR="00726054" w:rsidRDefault="00726054" w:rsidP="00A56D5B">
            <w:pPr>
              <w:bidi/>
              <w:spacing w:after="80" w:line="240" w:lineRule="auto"/>
              <w:jc w:val="center"/>
              <w:rPr>
                <w:color w:val="000000"/>
                <w:sz w:val="16"/>
                <w:szCs w:val="16"/>
                <w:rtl/>
                <w:lang w:bidi="ar-MA"/>
              </w:rPr>
            </w:pPr>
            <w:r>
              <w:rPr>
                <w:rFonts w:hint="cs"/>
                <w:color w:val="000000"/>
                <w:sz w:val="16"/>
                <w:szCs w:val="16"/>
                <w:rtl/>
                <w:lang w:bidi="ar-MA"/>
              </w:rPr>
              <w:t>حدد موضوع الخطاطة</w:t>
            </w:r>
          </w:p>
          <w:p w:rsidR="00726054" w:rsidRDefault="00726054" w:rsidP="00A56D5B">
            <w:pPr>
              <w:bidi/>
              <w:spacing w:after="80" w:line="240" w:lineRule="auto"/>
              <w:jc w:val="center"/>
              <w:rPr>
                <w:color w:val="000000"/>
                <w:sz w:val="16"/>
                <w:szCs w:val="16"/>
                <w:rtl/>
                <w:lang w:bidi="ar-MA"/>
              </w:rPr>
            </w:pPr>
            <w:r>
              <w:rPr>
                <w:rFonts w:hint="cs"/>
                <w:color w:val="000000"/>
                <w:sz w:val="16"/>
                <w:szCs w:val="16"/>
                <w:rtl/>
                <w:lang w:bidi="ar-MA"/>
              </w:rPr>
              <w:t>سمي معاهدة الصلح التي فرضت على ألمانيا</w:t>
            </w:r>
          </w:p>
          <w:p w:rsidR="00726054" w:rsidRDefault="00726054" w:rsidP="00A56D5B">
            <w:pPr>
              <w:bidi/>
              <w:spacing w:after="80" w:line="240" w:lineRule="auto"/>
              <w:jc w:val="center"/>
              <w:rPr>
                <w:color w:val="000000"/>
                <w:sz w:val="16"/>
                <w:szCs w:val="16"/>
                <w:rtl/>
                <w:lang w:bidi="ar-MA"/>
              </w:rPr>
            </w:pPr>
            <w:r>
              <w:rPr>
                <w:rFonts w:hint="cs"/>
                <w:color w:val="000000"/>
                <w:sz w:val="16"/>
                <w:szCs w:val="16"/>
                <w:rtl/>
                <w:lang w:bidi="ar-MA"/>
              </w:rPr>
              <w:t>استخلص أهم البنود التي نصت عليها معاهدة فرساي</w:t>
            </w:r>
          </w:p>
          <w:p w:rsidR="00726054" w:rsidRDefault="00726054" w:rsidP="00A56D5B">
            <w:pPr>
              <w:bidi/>
              <w:spacing w:after="80" w:line="240" w:lineRule="auto"/>
              <w:jc w:val="center"/>
              <w:rPr>
                <w:color w:val="000000"/>
                <w:sz w:val="16"/>
                <w:szCs w:val="16"/>
                <w:rtl/>
                <w:lang w:bidi="ar-MA"/>
              </w:rPr>
            </w:pPr>
            <w:r>
              <w:rPr>
                <w:rFonts w:hint="cs"/>
                <w:color w:val="000000"/>
                <w:sz w:val="16"/>
                <w:szCs w:val="16"/>
                <w:rtl/>
                <w:lang w:bidi="ar-MA"/>
              </w:rPr>
              <w:t>استنتج الهدف من المعاهدة</w:t>
            </w:r>
          </w:p>
          <w:p w:rsidR="00726054" w:rsidRDefault="00726054" w:rsidP="006C5E6A">
            <w:pPr>
              <w:bidi/>
              <w:spacing w:after="80" w:line="240" w:lineRule="auto"/>
              <w:jc w:val="center"/>
              <w:rPr>
                <w:color w:val="000000"/>
                <w:sz w:val="16"/>
                <w:szCs w:val="16"/>
                <w:rtl/>
                <w:lang w:bidi="ar-MA"/>
              </w:rPr>
            </w:pPr>
          </w:p>
          <w:p w:rsidR="00726054" w:rsidRDefault="00726054" w:rsidP="006C5E6A">
            <w:pPr>
              <w:bidi/>
              <w:spacing w:after="80" w:line="240" w:lineRule="auto"/>
              <w:jc w:val="center"/>
              <w:rPr>
                <w:color w:val="000000"/>
                <w:sz w:val="16"/>
                <w:szCs w:val="16"/>
                <w:rtl/>
                <w:lang w:bidi="ar-MA"/>
              </w:rPr>
            </w:pPr>
          </w:p>
          <w:p w:rsidR="00726054" w:rsidRDefault="00726054" w:rsidP="006C5E6A">
            <w:pPr>
              <w:bidi/>
              <w:spacing w:after="80" w:line="240" w:lineRule="auto"/>
              <w:jc w:val="center"/>
              <w:rPr>
                <w:color w:val="000000"/>
                <w:sz w:val="16"/>
                <w:szCs w:val="16"/>
                <w:rtl/>
                <w:lang w:bidi="ar-MA"/>
              </w:rPr>
            </w:pPr>
          </w:p>
          <w:p w:rsidR="00726054" w:rsidRDefault="00726054" w:rsidP="006C5E6A">
            <w:pPr>
              <w:bidi/>
              <w:spacing w:after="80" w:line="240" w:lineRule="auto"/>
              <w:rPr>
                <w:color w:val="000000"/>
                <w:sz w:val="16"/>
                <w:szCs w:val="16"/>
                <w:rtl/>
                <w:lang w:bidi="ar-MA"/>
              </w:rPr>
            </w:pPr>
          </w:p>
          <w:p w:rsidR="00726054" w:rsidRDefault="00726054" w:rsidP="00A56D5B">
            <w:pPr>
              <w:bidi/>
              <w:spacing w:after="0" w:line="240" w:lineRule="auto"/>
              <w:jc w:val="center"/>
              <w:rPr>
                <w:color w:val="000000"/>
                <w:sz w:val="16"/>
                <w:szCs w:val="16"/>
                <w:rtl/>
                <w:lang w:bidi="ar-MA"/>
              </w:rPr>
            </w:pPr>
            <w:r>
              <w:rPr>
                <w:rFonts w:hint="cs"/>
                <w:color w:val="000000"/>
                <w:sz w:val="16"/>
                <w:szCs w:val="16"/>
                <w:rtl/>
                <w:lang w:bidi="ar-MA"/>
              </w:rPr>
              <w:t>حدد موضوع الوثائق</w:t>
            </w:r>
          </w:p>
          <w:p w:rsidR="00726054" w:rsidRDefault="00726054" w:rsidP="00A56D5B">
            <w:pPr>
              <w:bidi/>
              <w:spacing w:after="0" w:line="240" w:lineRule="auto"/>
              <w:jc w:val="center"/>
              <w:rPr>
                <w:color w:val="000000"/>
                <w:sz w:val="16"/>
                <w:szCs w:val="16"/>
                <w:rtl/>
                <w:lang w:bidi="ar-MA"/>
              </w:rPr>
            </w:pPr>
            <w:r>
              <w:rPr>
                <w:rFonts w:hint="cs"/>
                <w:color w:val="000000"/>
                <w:sz w:val="16"/>
                <w:szCs w:val="16"/>
                <w:rtl/>
                <w:lang w:bidi="ar-MA"/>
              </w:rPr>
              <w:t>استخرج الفكرة الرئيسية لكل نص على حد</w:t>
            </w:r>
          </w:p>
          <w:p w:rsidR="00726054" w:rsidRDefault="00726054" w:rsidP="00A56D5B">
            <w:pPr>
              <w:bidi/>
              <w:spacing w:after="0" w:line="240" w:lineRule="auto"/>
              <w:jc w:val="center"/>
              <w:rPr>
                <w:color w:val="000000"/>
                <w:sz w:val="16"/>
                <w:szCs w:val="16"/>
                <w:rtl/>
                <w:lang w:bidi="ar-MA"/>
              </w:rPr>
            </w:pPr>
            <w:r>
              <w:rPr>
                <w:rFonts w:hint="cs"/>
                <w:color w:val="000000"/>
                <w:sz w:val="16"/>
                <w:szCs w:val="16"/>
                <w:rtl/>
                <w:lang w:bidi="ar-MA"/>
              </w:rPr>
              <w:t>بين موقف كل من فرنسا وألمانيا من معاهدة فرساي</w:t>
            </w:r>
          </w:p>
          <w:p w:rsidR="00726054" w:rsidRDefault="00726054" w:rsidP="006C5E6A">
            <w:pPr>
              <w:bidi/>
              <w:spacing w:after="0" w:line="240" w:lineRule="auto"/>
              <w:jc w:val="center"/>
              <w:rPr>
                <w:color w:val="000000"/>
                <w:sz w:val="16"/>
                <w:szCs w:val="16"/>
                <w:rtl/>
                <w:lang w:bidi="ar-MA"/>
              </w:rPr>
            </w:pPr>
            <w:r>
              <w:rPr>
                <w:rFonts w:hint="cs"/>
                <w:color w:val="000000"/>
                <w:sz w:val="16"/>
                <w:szCs w:val="16"/>
                <w:rtl/>
                <w:lang w:bidi="ar-MA"/>
              </w:rPr>
              <w:t>استخلص أثرها على الوضع السياسي بأورب</w:t>
            </w:r>
            <w:r w:rsidR="00A56D5B">
              <w:rPr>
                <w:rFonts w:hint="cs"/>
                <w:color w:val="000000"/>
                <w:sz w:val="16"/>
                <w:szCs w:val="16"/>
                <w:rtl/>
                <w:lang w:bidi="ar-MA"/>
              </w:rPr>
              <w:t>ا</w:t>
            </w:r>
          </w:p>
          <w:p w:rsidR="00A56D5B" w:rsidRPr="00EE3779" w:rsidRDefault="00A56D5B" w:rsidP="00A56D5B">
            <w:pPr>
              <w:bidi/>
              <w:spacing w:after="0" w:line="240" w:lineRule="auto"/>
              <w:jc w:val="center"/>
              <w:rPr>
                <w:color w:val="000000"/>
                <w:sz w:val="16"/>
                <w:szCs w:val="16"/>
                <w:rtl/>
                <w:lang w:bidi="ar-MA"/>
              </w:rPr>
            </w:pPr>
          </w:p>
        </w:tc>
        <w:tc>
          <w:tcPr>
            <w:tcW w:w="865" w:type="dxa"/>
          </w:tcPr>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E7554">
            <w:pPr>
              <w:bidi/>
              <w:spacing w:after="0" w:line="240" w:lineRule="auto"/>
              <w:jc w:val="center"/>
              <w:rPr>
                <w:sz w:val="16"/>
                <w:szCs w:val="16"/>
                <w:rtl/>
                <w:lang w:bidi="ar-MA"/>
              </w:rPr>
            </w:pPr>
            <w:r w:rsidRPr="00B8357C">
              <w:rPr>
                <w:rFonts w:hint="cs"/>
                <w:sz w:val="16"/>
                <w:szCs w:val="16"/>
                <w:rtl/>
                <w:lang w:bidi="ar-MA"/>
              </w:rPr>
              <w:t>الوثيقة 4 ص 17 ك م الجديد</w:t>
            </w: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Pr="00B8357C"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b/>
                <w:bCs/>
                <w:sz w:val="20"/>
                <w:szCs w:val="20"/>
                <w:rtl/>
                <w:lang w:bidi="ar-MA"/>
              </w:rPr>
            </w:pPr>
            <w:r w:rsidRPr="00B8357C">
              <w:rPr>
                <w:rFonts w:hint="cs"/>
                <w:sz w:val="16"/>
                <w:szCs w:val="16"/>
                <w:rtl/>
                <w:lang w:bidi="ar-MA"/>
              </w:rPr>
              <w:t>الوثائق1 و2 ص17 و3 ص18 ك م الجديد</w:t>
            </w:r>
          </w:p>
        </w:tc>
        <w:tc>
          <w:tcPr>
            <w:tcW w:w="1153" w:type="dxa"/>
          </w:tcPr>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E7554">
            <w:pPr>
              <w:bidi/>
              <w:spacing w:after="0" w:line="240" w:lineRule="auto"/>
              <w:jc w:val="center"/>
              <w:rPr>
                <w:sz w:val="16"/>
                <w:szCs w:val="16"/>
                <w:rtl/>
                <w:lang w:bidi="ar-SY"/>
              </w:rPr>
            </w:pPr>
            <w:r w:rsidRPr="00B8357C">
              <w:rPr>
                <w:rFonts w:hint="cs"/>
                <w:sz w:val="16"/>
                <w:szCs w:val="16"/>
                <w:rtl/>
                <w:lang w:bidi="ar-SY"/>
              </w:rPr>
              <w:t>القدرة على قراءة الخريطة وتحليلها</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Pr="00B8357C" w:rsidRDefault="00726054" w:rsidP="006C5E6A">
            <w:pPr>
              <w:bidi/>
              <w:spacing w:after="0" w:line="240" w:lineRule="auto"/>
              <w:jc w:val="center"/>
              <w:rPr>
                <w:sz w:val="16"/>
                <w:szCs w:val="16"/>
                <w:rtl/>
                <w:lang w:bidi="ar-SY"/>
              </w:rPr>
            </w:pPr>
          </w:p>
          <w:p w:rsidR="00726054" w:rsidRDefault="00726054" w:rsidP="00FE0BD8">
            <w:pPr>
              <w:bidi/>
              <w:spacing w:after="0" w:line="240" w:lineRule="auto"/>
              <w:jc w:val="center"/>
              <w:rPr>
                <w:sz w:val="16"/>
                <w:szCs w:val="16"/>
                <w:rtl/>
                <w:lang w:bidi="ar-SY"/>
              </w:rPr>
            </w:pPr>
            <w:r w:rsidRPr="00B8357C">
              <w:rPr>
                <w:rFonts w:hint="cs"/>
                <w:sz w:val="16"/>
                <w:szCs w:val="16"/>
                <w:rtl/>
                <w:lang w:bidi="ar-SY"/>
              </w:rPr>
              <w:t>القدرة على قراءة خطاطة وتحليلها</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E7554">
            <w:pPr>
              <w:bidi/>
              <w:spacing w:after="0" w:line="240" w:lineRule="auto"/>
              <w:jc w:val="center"/>
              <w:rPr>
                <w:sz w:val="16"/>
                <w:szCs w:val="16"/>
                <w:rtl/>
                <w:lang w:bidi="ar-SY"/>
              </w:rPr>
            </w:pPr>
            <w:r w:rsidRPr="00B8357C">
              <w:rPr>
                <w:rFonts w:hint="cs"/>
                <w:sz w:val="16"/>
                <w:szCs w:val="16"/>
                <w:rtl/>
                <w:lang w:bidi="ar-SY"/>
              </w:rPr>
              <w:t xml:space="preserve"> القدرة على الاشتغال على أكثر من وثيقة</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Pr="00B8357C" w:rsidRDefault="00726054" w:rsidP="006C5E6A">
            <w:pPr>
              <w:bidi/>
              <w:spacing w:after="0" w:line="240" w:lineRule="auto"/>
              <w:jc w:val="center"/>
              <w:rPr>
                <w:sz w:val="16"/>
                <w:szCs w:val="16"/>
                <w:rtl/>
                <w:lang w:bidi="ar-SY"/>
              </w:rPr>
            </w:pPr>
          </w:p>
          <w:p w:rsidR="00726054" w:rsidRPr="00A11D41" w:rsidRDefault="00726054" w:rsidP="006C5E6A">
            <w:pPr>
              <w:bidi/>
              <w:spacing w:after="0" w:line="240" w:lineRule="auto"/>
              <w:jc w:val="center"/>
              <w:rPr>
                <w:color w:val="000000"/>
                <w:sz w:val="24"/>
                <w:szCs w:val="24"/>
                <w:rtl/>
                <w:lang w:bidi="ar-MA"/>
              </w:rPr>
            </w:pPr>
            <w:r w:rsidRPr="00B8357C">
              <w:rPr>
                <w:rFonts w:hint="cs"/>
                <w:sz w:val="16"/>
                <w:szCs w:val="16"/>
                <w:rtl/>
                <w:lang w:bidi="ar-SY"/>
              </w:rPr>
              <w:t>القدرة على التركيب</w:t>
            </w:r>
          </w:p>
        </w:tc>
        <w:tc>
          <w:tcPr>
            <w:tcW w:w="1260" w:type="dxa"/>
            <w:textDirection w:val="btLr"/>
            <w:vAlign w:val="center"/>
          </w:tcPr>
          <w:p w:rsidR="00726054" w:rsidRDefault="00726054" w:rsidP="006C5E6A">
            <w:pPr>
              <w:bidi/>
              <w:spacing w:after="0" w:line="240" w:lineRule="auto"/>
              <w:ind w:left="113"/>
              <w:jc w:val="center"/>
              <w:rPr>
                <w:b/>
                <w:bCs/>
                <w:rtl/>
                <w:lang w:bidi="ar-MA"/>
              </w:rPr>
            </w:pPr>
            <w:r>
              <w:rPr>
                <w:rFonts w:hint="cs"/>
                <w:b/>
                <w:bCs/>
                <w:sz w:val="28"/>
                <w:szCs w:val="28"/>
                <w:rtl/>
                <w:lang w:bidi="ar-MA"/>
              </w:rPr>
              <w:t>التعريف ب</w:t>
            </w:r>
            <w:r w:rsidRPr="00313C56">
              <w:rPr>
                <w:rFonts w:hint="cs"/>
                <w:b/>
                <w:bCs/>
                <w:sz w:val="28"/>
                <w:szCs w:val="28"/>
                <w:rtl/>
                <w:lang w:bidi="ar-MA"/>
              </w:rPr>
              <w:t>معاهدة فرساي و</w:t>
            </w:r>
            <w:r>
              <w:rPr>
                <w:rFonts w:hint="cs"/>
                <w:b/>
                <w:bCs/>
                <w:sz w:val="28"/>
                <w:szCs w:val="28"/>
                <w:rtl/>
                <w:lang w:bidi="ar-MA"/>
              </w:rPr>
              <w:t xml:space="preserve">رصد </w:t>
            </w:r>
            <w:r w:rsidRPr="00313C56">
              <w:rPr>
                <w:rFonts w:hint="cs"/>
                <w:b/>
                <w:bCs/>
                <w:sz w:val="28"/>
                <w:szCs w:val="28"/>
                <w:rtl/>
                <w:lang w:bidi="ar-MA"/>
              </w:rPr>
              <w:t>أبعادها</w:t>
            </w:r>
            <w:r>
              <w:rPr>
                <w:rFonts w:hint="cs"/>
                <w:b/>
                <w:bCs/>
                <w:sz w:val="28"/>
                <w:szCs w:val="28"/>
                <w:rtl/>
                <w:lang w:bidi="ar-MA"/>
              </w:rPr>
              <w:t xml:space="preserve"> </w:t>
            </w:r>
          </w:p>
        </w:tc>
        <w:tc>
          <w:tcPr>
            <w:tcW w:w="973" w:type="dxa"/>
            <w:vMerge/>
          </w:tcPr>
          <w:p w:rsidR="00726054" w:rsidRPr="00605862" w:rsidRDefault="00726054" w:rsidP="006C5E6A">
            <w:pPr>
              <w:bidi/>
              <w:spacing w:after="0" w:line="240" w:lineRule="auto"/>
              <w:ind w:right="-212"/>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3"/>
        </w:trPr>
        <w:tc>
          <w:tcPr>
            <w:tcW w:w="14760" w:type="dxa"/>
            <w:gridSpan w:val="10"/>
            <w:vAlign w:val="center"/>
          </w:tcPr>
          <w:p w:rsidR="00726054" w:rsidRPr="00A74128" w:rsidRDefault="00726054" w:rsidP="006C5E6A">
            <w:pPr>
              <w:numPr>
                <w:ilvl w:val="0"/>
                <w:numId w:val="3"/>
              </w:numPr>
              <w:bidi/>
              <w:spacing w:after="0" w:line="240" w:lineRule="auto"/>
              <w:ind w:right="-212"/>
              <w:rPr>
                <w:b/>
                <w:bCs/>
                <w:sz w:val="20"/>
                <w:szCs w:val="20"/>
                <w:rtl/>
                <w:lang w:bidi="ar-MA"/>
              </w:rPr>
            </w:pPr>
            <w:r w:rsidRPr="00A74128">
              <w:rPr>
                <w:rFonts w:hint="cs"/>
                <w:b/>
                <w:bCs/>
                <w:sz w:val="20"/>
                <w:szCs w:val="20"/>
                <w:rtl/>
                <w:lang w:bidi="ar-MA"/>
              </w:rPr>
              <w:lastRenderedPageBreak/>
              <w:t>التحولات السياسية والترابية والاقتصادية الكبرى في أوربا والعالم غداة الحرب العالمية الأولى:</w:t>
            </w:r>
          </w:p>
        </w:tc>
        <w:tc>
          <w:tcPr>
            <w:tcW w:w="973" w:type="dxa"/>
            <w:vMerge w:val="restart"/>
            <w:textDirection w:val="btLr"/>
          </w:tcPr>
          <w:p w:rsidR="00726054" w:rsidRPr="00605862" w:rsidRDefault="00726054" w:rsidP="006C5E6A">
            <w:pPr>
              <w:bidi/>
              <w:spacing w:after="0" w:line="240" w:lineRule="auto"/>
              <w:ind w:left="113" w:right="-212"/>
              <w:jc w:val="center"/>
              <w:rPr>
                <w:b/>
                <w:bCs/>
                <w:lang w:bidi="ar-SY"/>
              </w:rPr>
            </w:pPr>
            <w:r>
              <w:rPr>
                <w:rFonts w:hint="cs"/>
                <w:b/>
                <w:bCs/>
                <w:rtl/>
                <w:lang w:bidi="ar-SY"/>
              </w:rPr>
              <w:t>النشاط الثالث</w:t>
            </w: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70"/>
        </w:trPr>
        <w:tc>
          <w:tcPr>
            <w:tcW w:w="14760" w:type="dxa"/>
            <w:gridSpan w:val="10"/>
            <w:vAlign w:val="center"/>
          </w:tcPr>
          <w:p w:rsidR="00726054" w:rsidRPr="00A74128" w:rsidRDefault="00726054" w:rsidP="006C5E6A">
            <w:pPr>
              <w:bidi/>
              <w:spacing w:after="0" w:line="240" w:lineRule="auto"/>
              <w:ind w:right="-212"/>
              <w:rPr>
                <w:b/>
                <w:bCs/>
                <w:sz w:val="20"/>
                <w:szCs w:val="20"/>
                <w:rtl/>
                <w:lang w:bidi="ar-MA"/>
              </w:rPr>
            </w:pPr>
            <w:r w:rsidRPr="00A74128">
              <w:rPr>
                <w:rFonts w:hint="cs"/>
                <w:b/>
                <w:bCs/>
                <w:sz w:val="20"/>
                <w:szCs w:val="20"/>
                <w:rtl/>
                <w:lang w:bidi="ar-MA"/>
              </w:rPr>
              <w:t>1.3 التحولات السياسية الكبرى في أوربا والعالم غداة الحرب العالمية الأولى:</w:t>
            </w:r>
          </w:p>
        </w:tc>
        <w:tc>
          <w:tcPr>
            <w:tcW w:w="973" w:type="dxa"/>
            <w:vMerge/>
            <w:textDirection w:val="btLr"/>
          </w:tcPr>
          <w:p w:rsidR="00726054" w:rsidRDefault="00726054" w:rsidP="006C5E6A">
            <w:pPr>
              <w:bidi/>
              <w:spacing w:after="0" w:line="240" w:lineRule="auto"/>
              <w:ind w:left="113" w:right="-212"/>
              <w:jc w:val="center"/>
              <w:rPr>
                <w:b/>
                <w:bCs/>
                <w:rtl/>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008"/>
        </w:trPr>
        <w:tc>
          <w:tcPr>
            <w:tcW w:w="1343" w:type="dxa"/>
            <w:gridSpan w:val="2"/>
            <w:tcBorders>
              <w:bottom w:val="single" w:sz="4" w:space="0" w:color="auto"/>
            </w:tcBorders>
            <w:textDirection w:val="btLr"/>
            <w:vAlign w:val="center"/>
          </w:tcPr>
          <w:p w:rsidR="00726054" w:rsidRDefault="00726054" w:rsidP="006C5E6A">
            <w:pPr>
              <w:bidi/>
              <w:spacing w:after="0" w:line="240" w:lineRule="auto"/>
              <w:ind w:left="113" w:right="113"/>
              <w:jc w:val="center"/>
              <w:rPr>
                <w:b/>
                <w:bCs/>
                <w:rtl/>
                <w:lang w:bidi="ar-SY"/>
              </w:rPr>
            </w:pPr>
            <w:r>
              <w:rPr>
                <w:rFonts w:hint="cs"/>
                <w:b/>
                <w:bCs/>
                <w:rtl/>
                <w:lang w:bidi="ar-SY"/>
              </w:rPr>
              <w:t>أذكر التحولات السياسية والترابية لأوربا بعد الحرب العالمية الأولى</w:t>
            </w:r>
          </w:p>
        </w:tc>
        <w:tc>
          <w:tcPr>
            <w:tcW w:w="8089" w:type="dxa"/>
            <w:gridSpan w:val="2"/>
            <w:tcBorders>
              <w:bottom w:val="single" w:sz="4" w:space="0" w:color="auto"/>
            </w:tcBorders>
          </w:tcPr>
          <w:p w:rsidR="00726054" w:rsidRPr="000D17D3" w:rsidRDefault="00726054" w:rsidP="006C5E6A">
            <w:pPr>
              <w:shd w:val="clear" w:color="auto" w:fill="FFFFFF"/>
              <w:tabs>
                <w:tab w:val="right" w:pos="5645"/>
              </w:tabs>
              <w:bidi/>
              <w:jc w:val="both"/>
              <w:rPr>
                <w:rFonts w:ascii="Tahoma" w:hAnsi="Tahoma"/>
                <w:b/>
                <w:bCs/>
                <w:sz w:val="22"/>
                <w:szCs w:val="22"/>
                <w:rtl/>
                <w:lang w:eastAsia="zh-TW" w:bidi="ar-MA"/>
              </w:rPr>
            </w:pPr>
            <w:r w:rsidRPr="000D17D3">
              <w:rPr>
                <w:rFonts w:ascii="Tahoma" w:hAnsi="Tahoma" w:hint="cs"/>
                <w:b/>
                <w:bCs/>
                <w:sz w:val="22"/>
                <w:szCs w:val="22"/>
                <w:rtl/>
                <w:lang w:eastAsia="zh-TW" w:bidi="ar-MA"/>
              </w:rPr>
              <w:t xml:space="preserve">1- </w:t>
            </w:r>
            <w:r w:rsidRPr="000D17D3">
              <w:rPr>
                <w:rFonts w:ascii="Tahoma" w:hAnsi="Tahoma" w:hint="cs"/>
                <w:b/>
                <w:bCs/>
                <w:sz w:val="22"/>
                <w:szCs w:val="22"/>
                <w:u w:val="single"/>
                <w:rtl/>
                <w:lang w:eastAsia="zh-TW" w:bidi="ar-MA"/>
              </w:rPr>
              <w:t>التحولات السياسية والترابية في أوربا</w:t>
            </w:r>
            <w:r w:rsidRPr="000D17D3">
              <w:rPr>
                <w:rFonts w:ascii="Tahoma" w:hAnsi="Tahoma" w:hint="cs"/>
                <w:b/>
                <w:bCs/>
                <w:sz w:val="22"/>
                <w:szCs w:val="22"/>
                <w:rtl/>
                <w:lang w:eastAsia="zh-TW" w:bidi="ar-MA"/>
              </w:rPr>
              <w:t>:</w:t>
            </w:r>
          </w:p>
          <w:p w:rsidR="00726054" w:rsidRPr="00AA5CD4" w:rsidRDefault="00726054" w:rsidP="006C5E6A">
            <w:pPr>
              <w:shd w:val="clear" w:color="auto" w:fill="FFFFFF"/>
              <w:tabs>
                <w:tab w:val="right" w:pos="5645"/>
              </w:tabs>
              <w:bidi/>
              <w:spacing w:after="0" w:line="240" w:lineRule="auto"/>
              <w:jc w:val="both"/>
              <w:rPr>
                <w:rFonts w:ascii="Tahoma" w:hAnsi="Tahoma"/>
                <w:b/>
                <w:bCs/>
                <w:sz w:val="22"/>
                <w:szCs w:val="22"/>
                <w:rtl/>
                <w:lang w:eastAsia="zh-TW" w:bidi="ar-MA"/>
              </w:rPr>
            </w:pPr>
            <w:r w:rsidRPr="00AA5CD4">
              <w:rPr>
                <w:rFonts w:ascii="Tahoma" w:hAnsi="Tahoma" w:hint="cs"/>
                <w:b/>
                <w:bCs/>
                <w:sz w:val="22"/>
                <w:szCs w:val="22"/>
                <w:rtl/>
                <w:lang w:eastAsia="zh-TW" w:bidi="ar-MA"/>
              </w:rPr>
              <w:t>ا- التحولات الترابية:</w:t>
            </w:r>
          </w:p>
          <w:p w:rsidR="00726054" w:rsidRPr="000D17D3" w:rsidRDefault="00726054" w:rsidP="006C5E6A">
            <w:pPr>
              <w:shd w:val="clear" w:color="auto" w:fill="FFFFFF"/>
              <w:tabs>
                <w:tab w:val="right" w:pos="5645"/>
              </w:tabs>
              <w:bidi/>
              <w:spacing w:after="0" w:line="240" w:lineRule="auto"/>
              <w:jc w:val="both"/>
              <w:rPr>
                <w:rFonts w:ascii="Tahoma" w:hAnsi="Tahoma"/>
                <w:sz w:val="22"/>
                <w:szCs w:val="22"/>
                <w:rtl/>
                <w:lang w:eastAsia="zh-TW" w:bidi="ar-MA"/>
              </w:rPr>
            </w:pPr>
            <w:r w:rsidRPr="000D17D3">
              <w:rPr>
                <w:rFonts w:ascii="Tahoma" w:hAnsi="Tahoma" w:hint="cs"/>
                <w:sz w:val="22"/>
                <w:szCs w:val="22"/>
                <w:rtl/>
                <w:lang w:eastAsia="zh-TW" w:bidi="ar-MA"/>
              </w:rPr>
              <w:t>*زوال أربع إمبراطوريات كبرى(النمسا-المجر، ألمانيا،تركيا العثمانية،روسيا القيصرية).</w:t>
            </w:r>
          </w:p>
          <w:p w:rsidR="00726054" w:rsidRPr="000D17D3" w:rsidRDefault="00726054" w:rsidP="006C5E6A">
            <w:pPr>
              <w:shd w:val="clear" w:color="auto" w:fill="FFFFFF"/>
              <w:tabs>
                <w:tab w:val="right" w:pos="5645"/>
              </w:tabs>
              <w:bidi/>
              <w:spacing w:after="0" w:line="240" w:lineRule="auto"/>
              <w:jc w:val="both"/>
              <w:rPr>
                <w:rFonts w:ascii="Tahoma" w:hAnsi="Tahoma"/>
                <w:sz w:val="22"/>
                <w:szCs w:val="22"/>
                <w:rtl/>
                <w:lang w:eastAsia="zh-TW" w:bidi="ar-MA"/>
              </w:rPr>
            </w:pPr>
            <w:r w:rsidRPr="000D17D3">
              <w:rPr>
                <w:rFonts w:ascii="Tahoma" w:hAnsi="Tahoma" w:hint="cs"/>
                <w:sz w:val="22"/>
                <w:szCs w:val="22"/>
                <w:rtl/>
                <w:lang w:eastAsia="zh-TW" w:bidi="ar-MA"/>
              </w:rPr>
              <w:t>*تقلص مساحة عدد من الدول(روسيا، النمسا-المجر، ألمانيا..).</w:t>
            </w:r>
          </w:p>
          <w:p w:rsidR="00726054" w:rsidRPr="000D17D3" w:rsidRDefault="00726054" w:rsidP="006C5E6A">
            <w:pPr>
              <w:shd w:val="clear" w:color="auto" w:fill="FFFFFF"/>
              <w:tabs>
                <w:tab w:val="right" w:pos="5645"/>
              </w:tabs>
              <w:bidi/>
              <w:spacing w:after="0" w:line="240" w:lineRule="auto"/>
              <w:jc w:val="both"/>
              <w:rPr>
                <w:rFonts w:ascii="Tahoma" w:hAnsi="Tahoma"/>
                <w:sz w:val="22"/>
                <w:szCs w:val="22"/>
                <w:rtl/>
                <w:lang w:eastAsia="zh-TW" w:bidi="ar-MA"/>
              </w:rPr>
            </w:pPr>
            <w:r w:rsidRPr="000D17D3">
              <w:rPr>
                <w:rFonts w:ascii="Tahoma" w:hAnsi="Tahoma" w:hint="cs"/>
                <w:sz w:val="22"/>
                <w:szCs w:val="22"/>
                <w:rtl/>
                <w:lang w:eastAsia="zh-TW" w:bidi="ar-MA"/>
              </w:rPr>
              <w:t>*ظهور دول جديدة(يوغوسلافيا، تشيكوسلوفاكيا،هنغاريا،بولونيا، فنلندا،دول البلطيق).</w:t>
            </w:r>
          </w:p>
          <w:p w:rsidR="00726054" w:rsidRDefault="00726054" w:rsidP="006C5E6A">
            <w:pPr>
              <w:shd w:val="clear" w:color="auto" w:fill="FFFFFF"/>
              <w:tabs>
                <w:tab w:val="right" w:pos="5645"/>
              </w:tabs>
              <w:bidi/>
              <w:spacing w:after="0" w:line="240" w:lineRule="auto"/>
              <w:jc w:val="both"/>
              <w:rPr>
                <w:rFonts w:ascii="Tahoma" w:hAnsi="Tahoma"/>
                <w:sz w:val="22"/>
                <w:szCs w:val="22"/>
                <w:rtl/>
                <w:lang w:eastAsia="zh-TW" w:bidi="ar-MA"/>
              </w:rPr>
            </w:pPr>
            <w:r w:rsidRPr="000D17D3">
              <w:rPr>
                <w:rFonts w:ascii="Tahoma" w:hAnsi="Tahoma" w:hint="cs"/>
                <w:sz w:val="22"/>
                <w:szCs w:val="22"/>
                <w:rtl/>
                <w:lang w:eastAsia="zh-TW" w:bidi="ar-MA"/>
              </w:rPr>
              <w:t>استمرار النزاعات القومية.</w:t>
            </w:r>
          </w:p>
          <w:p w:rsidR="00726054" w:rsidRPr="00AA5CD4" w:rsidRDefault="00726054" w:rsidP="006C5E6A">
            <w:pPr>
              <w:shd w:val="clear" w:color="auto" w:fill="FFFFFF"/>
              <w:tabs>
                <w:tab w:val="right" w:pos="5645"/>
              </w:tabs>
              <w:bidi/>
              <w:spacing w:after="0" w:line="240" w:lineRule="auto"/>
              <w:jc w:val="both"/>
              <w:rPr>
                <w:rFonts w:ascii="Tahoma" w:hAnsi="Tahoma"/>
                <w:b/>
                <w:bCs/>
                <w:sz w:val="22"/>
                <w:szCs w:val="22"/>
                <w:rtl/>
                <w:lang w:eastAsia="zh-TW" w:bidi="ar-MA"/>
              </w:rPr>
            </w:pPr>
            <w:r w:rsidRPr="00AA5CD4">
              <w:rPr>
                <w:rFonts w:ascii="Tahoma" w:hAnsi="Tahoma" w:hint="cs"/>
                <w:b/>
                <w:bCs/>
                <w:sz w:val="22"/>
                <w:szCs w:val="22"/>
                <w:rtl/>
                <w:lang w:eastAsia="zh-TW" w:bidi="ar-MA"/>
              </w:rPr>
              <w:t>ب_التحولات السياسية:</w:t>
            </w:r>
          </w:p>
          <w:p w:rsidR="00726054" w:rsidRPr="000D17D3" w:rsidRDefault="00726054" w:rsidP="006C5E6A">
            <w:pPr>
              <w:shd w:val="clear" w:color="auto" w:fill="FFFFFF"/>
              <w:bidi/>
              <w:spacing w:after="0" w:line="240" w:lineRule="auto"/>
              <w:jc w:val="lowKashida"/>
              <w:rPr>
                <w:rFonts w:ascii="Tahoma" w:hAnsi="Tahoma"/>
                <w:sz w:val="22"/>
                <w:szCs w:val="22"/>
                <w:rtl/>
                <w:lang w:eastAsia="zh-TW" w:bidi="ar-MA"/>
              </w:rPr>
            </w:pPr>
            <w:r w:rsidRPr="000D17D3">
              <w:rPr>
                <w:rFonts w:ascii="Tahoma" w:hAnsi="Tahoma" w:hint="cs"/>
                <w:sz w:val="22"/>
                <w:szCs w:val="22"/>
                <w:rtl/>
                <w:lang w:eastAsia="zh-TW" w:bidi="ar-MA"/>
              </w:rPr>
              <w:t>تأسيس منظمة دولية هي عصبة الأ</w:t>
            </w:r>
            <w:r w:rsidRPr="000D17D3">
              <w:rPr>
                <w:rFonts w:hint="cs"/>
                <w:i/>
                <w:iCs/>
                <w:sz w:val="22"/>
                <w:szCs w:val="22"/>
                <w:rtl/>
                <w:lang w:eastAsia="zh-TW" w:bidi="ar-MA"/>
              </w:rPr>
              <w:t>مم</w:t>
            </w:r>
            <w:r w:rsidRPr="000D17D3">
              <w:rPr>
                <w:rFonts w:hint="cs"/>
                <w:sz w:val="22"/>
                <w:szCs w:val="22"/>
                <w:rtl/>
                <w:lang w:eastAsia="zh-TW" w:bidi="ar-MA"/>
              </w:rPr>
              <w:t xml:space="preserve"> تم إنشاؤها يوم28أبريل1919 بموجب البند14من بنود الرئيس ولسون،ووظفت عصبة الأمم لصالح المصالح الاستعمارية الفرنسية والإنجليزية</w:t>
            </w:r>
            <w:r w:rsidRPr="000D17D3">
              <w:rPr>
                <w:rFonts w:ascii="Tahoma" w:hAnsi="Tahoma" w:hint="cs"/>
                <w:sz w:val="22"/>
                <w:szCs w:val="22"/>
                <w:rtl/>
                <w:lang w:eastAsia="zh-TW" w:bidi="ar-MA"/>
              </w:rPr>
              <w:t>،من أهدافها:</w:t>
            </w:r>
          </w:p>
          <w:p w:rsidR="00726054" w:rsidRPr="000D17D3" w:rsidRDefault="00726054" w:rsidP="006C5E6A">
            <w:pPr>
              <w:shd w:val="clear" w:color="auto" w:fill="FFFFFF"/>
              <w:bidi/>
              <w:spacing w:after="0" w:line="240" w:lineRule="auto"/>
              <w:jc w:val="lowKashida"/>
              <w:rPr>
                <w:rFonts w:ascii="Tahoma" w:hAnsi="Tahoma"/>
                <w:sz w:val="22"/>
                <w:szCs w:val="22"/>
                <w:rtl/>
                <w:lang w:eastAsia="zh-TW" w:bidi="ar-MA"/>
              </w:rPr>
            </w:pPr>
            <w:r w:rsidRPr="000D17D3">
              <w:rPr>
                <w:rFonts w:ascii="Tahoma" w:hAnsi="Tahoma" w:hint="cs"/>
                <w:sz w:val="22"/>
                <w:szCs w:val="22"/>
                <w:rtl/>
                <w:lang w:eastAsia="zh-TW" w:bidi="ar-MA"/>
              </w:rPr>
              <w:t>*تحقيق الأمن والسلم الدوليين.</w:t>
            </w:r>
          </w:p>
          <w:p w:rsidR="00726054" w:rsidRPr="000D17D3" w:rsidRDefault="00726054" w:rsidP="006C5E6A">
            <w:pPr>
              <w:shd w:val="clear" w:color="auto" w:fill="FFFFFF"/>
              <w:bidi/>
              <w:spacing w:after="0" w:line="240" w:lineRule="auto"/>
              <w:jc w:val="lowKashida"/>
              <w:rPr>
                <w:rFonts w:ascii="Tahoma" w:hAnsi="Tahoma"/>
                <w:sz w:val="22"/>
                <w:szCs w:val="22"/>
                <w:rtl/>
                <w:lang w:eastAsia="zh-TW" w:bidi="ar-MA"/>
              </w:rPr>
            </w:pPr>
            <w:r w:rsidRPr="000D17D3">
              <w:rPr>
                <w:rFonts w:ascii="Tahoma" w:hAnsi="Tahoma" w:hint="cs"/>
                <w:sz w:val="22"/>
                <w:szCs w:val="22"/>
                <w:rtl/>
                <w:lang w:eastAsia="zh-TW" w:bidi="ar-MA"/>
              </w:rPr>
              <w:t>*توثيق وتنمية التعاون بين الدول.</w:t>
            </w:r>
          </w:p>
          <w:p w:rsidR="00726054" w:rsidRPr="000D17D3" w:rsidRDefault="00726054" w:rsidP="006C5E6A">
            <w:pPr>
              <w:shd w:val="clear" w:color="auto" w:fill="FFFFFF"/>
              <w:bidi/>
              <w:spacing w:after="0" w:line="240" w:lineRule="auto"/>
              <w:jc w:val="lowKashida"/>
              <w:rPr>
                <w:rFonts w:ascii="Tahoma" w:hAnsi="Tahoma"/>
                <w:sz w:val="22"/>
                <w:szCs w:val="22"/>
                <w:rtl/>
                <w:lang w:eastAsia="zh-TW" w:bidi="ar-MA"/>
              </w:rPr>
            </w:pPr>
            <w:r w:rsidRPr="000D17D3">
              <w:rPr>
                <w:rFonts w:ascii="Tahoma" w:hAnsi="Tahoma" w:hint="cs"/>
                <w:sz w:val="22"/>
                <w:szCs w:val="22"/>
                <w:rtl/>
                <w:lang w:eastAsia="zh-TW" w:bidi="ar-MA"/>
              </w:rPr>
              <w:t>ومن مبادئها:</w:t>
            </w:r>
          </w:p>
          <w:p w:rsidR="00726054" w:rsidRPr="000D17D3" w:rsidRDefault="00726054" w:rsidP="006C5E6A">
            <w:pPr>
              <w:shd w:val="clear" w:color="auto" w:fill="FFFFFF"/>
              <w:bidi/>
              <w:spacing w:after="0" w:line="240" w:lineRule="auto"/>
              <w:jc w:val="lowKashida"/>
              <w:rPr>
                <w:rFonts w:ascii="Tahoma" w:hAnsi="Tahoma"/>
                <w:sz w:val="22"/>
                <w:szCs w:val="22"/>
                <w:rtl/>
                <w:lang w:eastAsia="zh-TW" w:bidi="ar-MA"/>
              </w:rPr>
            </w:pPr>
            <w:r w:rsidRPr="000D17D3">
              <w:rPr>
                <w:rFonts w:ascii="Tahoma" w:hAnsi="Tahoma" w:hint="cs"/>
                <w:sz w:val="22"/>
                <w:szCs w:val="22"/>
                <w:rtl/>
                <w:lang w:eastAsia="zh-TW" w:bidi="ar-MA"/>
              </w:rPr>
              <w:t>*عدم اللجوء إلى القوة لحل النزاعات.</w:t>
            </w:r>
          </w:p>
          <w:p w:rsidR="00726054" w:rsidRPr="000D17D3" w:rsidRDefault="00726054" w:rsidP="006C5E6A">
            <w:pPr>
              <w:shd w:val="clear" w:color="auto" w:fill="FFFFFF"/>
              <w:bidi/>
              <w:spacing w:after="0" w:line="240" w:lineRule="auto"/>
              <w:jc w:val="lowKashida"/>
              <w:rPr>
                <w:sz w:val="22"/>
                <w:szCs w:val="22"/>
                <w:rtl/>
                <w:lang w:eastAsia="zh-TW" w:bidi="ar-MA"/>
              </w:rPr>
            </w:pPr>
            <w:r w:rsidRPr="000D17D3">
              <w:rPr>
                <w:rFonts w:ascii="Tahoma" w:hAnsi="Tahoma" w:hint="cs"/>
                <w:sz w:val="22"/>
                <w:szCs w:val="22"/>
                <w:rtl/>
                <w:lang w:eastAsia="zh-TW" w:bidi="ar-MA"/>
              </w:rPr>
              <w:t>*احترام التزامات وعهود المعاهدات الدولية.</w:t>
            </w:r>
          </w:p>
          <w:p w:rsidR="00726054" w:rsidRDefault="00726054" w:rsidP="006C5E6A">
            <w:pPr>
              <w:shd w:val="clear" w:color="auto" w:fill="FFFFFF"/>
              <w:tabs>
                <w:tab w:val="right" w:pos="5645"/>
              </w:tabs>
              <w:bidi/>
              <w:spacing w:after="0" w:line="240" w:lineRule="auto"/>
              <w:jc w:val="both"/>
              <w:rPr>
                <w:rFonts w:ascii="Arial" w:eastAsia="Times New Roman" w:hAnsi="Arial"/>
                <w:b/>
                <w:bCs/>
                <w:color w:val="383838"/>
                <w:sz w:val="16"/>
                <w:szCs w:val="16"/>
                <w:rtl/>
                <w:lang w:eastAsia="fr-FR" w:bidi="ar-MA"/>
              </w:rPr>
            </w:pPr>
            <w:r>
              <w:rPr>
                <w:rFonts w:ascii="Arial" w:eastAsia="Times New Roman" w:hAnsi="Arial" w:hint="cs"/>
                <w:b/>
                <w:bCs/>
                <w:color w:val="383838"/>
                <w:sz w:val="16"/>
                <w:szCs w:val="16"/>
                <w:rtl/>
                <w:lang w:eastAsia="fr-FR" w:bidi="ar-MA"/>
              </w:rPr>
              <w:t>د اندلاع ثورات من أبرزها:</w:t>
            </w:r>
          </w:p>
          <w:p w:rsidR="00726054" w:rsidRDefault="00726054" w:rsidP="006C5E6A">
            <w:pPr>
              <w:shd w:val="clear" w:color="auto" w:fill="FFFFFF"/>
              <w:tabs>
                <w:tab w:val="right" w:pos="5645"/>
              </w:tabs>
              <w:bidi/>
              <w:spacing w:after="0" w:line="240" w:lineRule="auto"/>
              <w:jc w:val="both"/>
              <w:rPr>
                <w:rFonts w:ascii="Arial" w:eastAsia="Times New Roman" w:hAnsi="Arial"/>
                <w:b/>
                <w:bCs/>
                <w:color w:val="383838"/>
                <w:sz w:val="16"/>
                <w:szCs w:val="16"/>
                <w:rtl/>
                <w:lang w:eastAsia="fr-FR" w:bidi="ar-MA"/>
              </w:rPr>
            </w:pPr>
            <w:r>
              <w:rPr>
                <w:rFonts w:ascii="Arial" w:eastAsia="Times New Roman" w:hAnsi="Arial" w:hint="cs"/>
                <w:b/>
                <w:bCs/>
                <w:color w:val="383838"/>
                <w:sz w:val="16"/>
                <w:szCs w:val="16"/>
                <w:rtl/>
                <w:lang w:eastAsia="fr-FR" w:bidi="ar-MA"/>
              </w:rPr>
              <w:t>ثورة 1920 بفرنسا والتي طالب من خلالها عمال السكك بتسوية أوضاعهم.</w:t>
            </w:r>
          </w:p>
          <w:p w:rsidR="00726054" w:rsidRDefault="00726054" w:rsidP="006C5E6A">
            <w:pPr>
              <w:shd w:val="clear" w:color="auto" w:fill="FFFFFF"/>
              <w:tabs>
                <w:tab w:val="right" w:pos="5645"/>
              </w:tabs>
              <w:bidi/>
              <w:spacing w:after="0" w:line="240" w:lineRule="auto"/>
              <w:jc w:val="both"/>
              <w:rPr>
                <w:rFonts w:ascii="Arial" w:eastAsia="Times New Roman" w:hAnsi="Arial"/>
                <w:b/>
                <w:bCs/>
                <w:color w:val="383838"/>
                <w:sz w:val="16"/>
                <w:szCs w:val="16"/>
                <w:rtl/>
                <w:lang w:eastAsia="fr-FR" w:bidi="ar-MA"/>
              </w:rPr>
            </w:pPr>
            <w:r>
              <w:rPr>
                <w:rFonts w:ascii="Arial" w:eastAsia="Times New Roman" w:hAnsi="Arial" w:hint="cs"/>
                <w:b/>
                <w:bCs/>
                <w:color w:val="383838"/>
                <w:sz w:val="16"/>
                <w:szCs w:val="16"/>
                <w:rtl/>
                <w:lang w:eastAsia="fr-FR" w:bidi="ar-MA"/>
              </w:rPr>
              <w:t>ثورة1919 بألمانيا التي سعت لتنصيب حكومة يسارية.</w:t>
            </w:r>
          </w:p>
          <w:p w:rsidR="00726054" w:rsidRPr="004536FE" w:rsidRDefault="00726054" w:rsidP="006C5E6A">
            <w:pPr>
              <w:shd w:val="clear" w:color="auto" w:fill="FFFFFF"/>
              <w:tabs>
                <w:tab w:val="right" w:pos="5645"/>
              </w:tabs>
              <w:bidi/>
              <w:spacing w:after="0" w:line="240" w:lineRule="auto"/>
              <w:jc w:val="both"/>
              <w:rPr>
                <w:rFonts w:ascii="Arial" w:eastAsia="Times New Roman" w:hAnsi="Arial"/>
                <w:b/>
                <w:bCs/>
                <w:color w:val="383838"/>
                <w:sz w:val="16"/>
                <w:szCs w:val="16"/>
                <w:rtl/>
                <w:lang w:eastAsia="fr-FR" w:bidi="ar-MA"/>
              </w:rPr>
            </w:pPr>
            <w:r>
              <w:rPr>
                <w:rFonts w:ascii="Arial" w:eastAsia="Times New Roman" w:hAnsi="Arial" w:hint="cs"/>
                <w:b/>
                <w:bCs/>
                <w:color w:val="383838"/>
                <w:sz w:val="16"/>
                <w:szCs w:val="16"/>
                <w:rtl/>
                <w:lang w:eastAsia="fr-FR" w:bidi="ar-MA"/>
              </w:rPr>
              <w:t>ثورة ايطاليا 1919-1920 سعت لإقامة ثورة شيوعية.</w:t>
            </w:r>
          </w:p>
        </w:tc>
        <w:tc>
          <w:tcPr>
            <w:tcW w:w="2050" w:type="dxa"/>
            <w:gridSpan w:val="3"/>
          </w:tcPr>
          <w:p w:rsidR="00726054" w:rsidRDefault="00726054" w:rsidP="006C5E6A">
            <w:pPr>
              <w:bidi/>
              <w:spacing w:after="0" w:line="240" w:lineRule="auto"/>
              <w:jc w:val="center"/>
              <w:rPr>
                <w:color w:val="000000"/>
                <w:sz w:val="16"/>
                <w:szCs w:val="16"/>
                <w:rtl/>
                <w:lang w:bidi="ar-MA"/>
              </w:rPr>
            </w:pPr>
          </w:p>
          <w:p w:rsidR="00726054" w:rsidRDefault="00726054" w:rsidP="006C5E6A">
            <w:pPr>
              <w:bidi/>
              <w:spacing w:after="0" w:line="240" w:lineRule="auto"/>
              <w:jc w:val="center"/>
              <w:rPr>
                <w:color w:val="000000"/>
                <w:sz w:val="16"/>
                <w:szCs w:val="16"/>
                <w:rtl/>
                <w:lang w:bidi="ar-MA"/>
              </w:rPr>
            </w:pPr>
          </w:p>
          <w:p w:rsidR="00726054" w:rsidRDefault="00726054" w:rsidP="006C5E6A">
            <w:pPr>
              <w:bidi/>
              <w:spacing w:after="0" w:line="240" w:lineRule="auto"/>
              <w:jc w:val="center"/>
              <w:rPr>
                <w:color w:val="000000"/>
                <w:sz w:val="16"/>
                <w:szCs w:val="16"/>
                <w:rtl/>
                <w:lang w:bidi="ar-MA"/>
              </w:rPr>
            </w:pP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حدد موضوع الخريطتين</w:t>
            </w: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قم بقراءة كل خريطة على حدا اعتمادا على المفتاح</w:t>
            </w: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استخرج الإمبراطوريات الأوربية بالخريطة الأولى وحدد مجالها الترابي</w:t>
            </w: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من خلال مقارنتك للخريطتين استخرج التغييرات الترابية التي عرفتها أوربا</w:t>
            </w:r>
          </w:p>
          <w:p w:rsidR="00726054" w:rsidRDefault="00726054" w:rsidP="006C5E6A">
            <w:pPr>
              <w:bidi/>
              <w:spacing w:after="0" w:line="240" w:lineRule="auto"/>
              <w:rPr>
                <w:color w:val="000000"/>
                <w:sz w:val="16"/>
                <w:szCs w:val="16"/>
                <w:rtl/>
                <w:lang w:bidi="ar-MA"/>
              </w:rPr>
            </w:pP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عرف بموضوع الوثائق</w:t>
            </w: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سمي الهيئة السياسية المحدثة وعرفها</w:t>
            </w: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حدد الهدف من إنشاء عصبة الأمم المتحدة</w:t>
            </w: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استخرج أهم أجهزتها ووظائفها</w:t>
            </w:r>
          </w:p>
          <w:p w:rsidR="00726054" w:rsidRPr="0076085D" w:rsidRDefault="00726054" w:rsidP="00DC181F">
            <w:pPr>
              <w:bidi/>
              <w:spacing w:after="0" w:line="240" w:lineRule="auto"/>
              <w:jc w:val="center"/>
              <w:rPr>
                <w:color w:val="000000"/>
                <w:sz w:val="16"/>
                <w:szCs w:val="16"/>
                <w:rtl/>
                <w:lang w:bidi="ar-MA"/>
              </w:rPr>
            </w:pPr>
            <w:r w:rsidRPr="0076085D">
              <w:rPr>
                <w:rFonts w:hint="cs"/>
                <w:color w:val="000000"/>
                <w:sz w:val="16"/>
                <w:szCs w:val="16"/>
                <w:rtl/>
                <w:lang w:bidi="ar-MA"/>
              </w:rPr>
              <w:t>استخرج أبرز الثورات التي عرفتها أوربا بعد الحرب العالمية الأولى</w:t>
            </w:r>
          </w:p>
          <w:p w:rsidR="00726054" w:rsidRPr="0076085D" w:rsidRDefault="00726054" w:rsidP="006C5E6A">
            <w:pPr>
              <w:bidi/>
              <w:spacing w:after="0" w:line="240" w:lineRule="auto"/>
              <w:rPr>
                <w:color w:val="000000"/>
                <w:sz w:val="16"/>
                <w:szCs w:val="16"/>
                <w:rtl/>
                <w:lang w:bidi="ar-MA"/>
              </w:rPr>
            </w:pPr>
          </w:p>
        </w:tc>
        <w:tc>
          <w:tcPr>
            <w:tcW w:w="865" w:type="dxa"/>
          </w:tcPr>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Pr="0076085D" w:rsidRDefault="00726054" w:rsidP="00DC181F">
            <w:pPr>
              <w:bidi/>
              <w:spacing w:after="0" w:line="240" w:lineRule="auto"/>
              <w:jc w:val="center"/>
              <w:rPr>
                <w:sz w:val="16"/>
                <w:szCs w:val="16"/>
                <w:rtl/>
                <w:lang w:bidi="ar-MA"/>
              </w:rPr>
            </w:pPr>
            <w:r w:rsidRPr="0076085D">
              <w:rPr>
                <w:rFonts w:hint="cs"/>
                <w:sz w:val="16"/>
                <w:szCs w:val="16"/>
                <w:rtl/>
                <w:lang w:bidi="ar-MA"/>
              </w:rPr>
              <w:t>الوثيقتان 1 ص18 و2 ص19ك م الجديد</w:t>
            </w:r>
          </w:p>
          <w:p w:rsidR="00726054" w:rsidRPr="0076085D" w:rsidRDefault="00726054" w:rsidP="006C5E6A">
            <w:pPr>
              <w:bidi/>
              <w:spacing w:after="0" w:line="240" w:lineRule="auto"/>
              <w:jc w:val="center"/>
              <w:rPr>
                <w:sz w:val="16"/>
                <w:szCs w:val="16"/>
                <w:rtl/>
                <w:lang w:bidi="ar-MA"/>
              </w:rPr>
            </w:pPr>
          </w:p>
          <w:p w:rsidR="00726054" w:rsidRPr="0076085D" w:rsidRDefault="00726054" w:rsidP="006C5E6A">
            <w:pPr>
              <w:bidi/>
              <w:spacing w:after="0" w:line="240" w:lineRule="auto"/>
              <w:jc w:val="center"/>
              <w:rPr>
                <w:sz w:val="16"/>
                <w:szCs w:val="16"/>
                <w:rtl/>
                <w:lang w:bidi="ar-MA"/>
              </w:rPr>
            </w:pPr>
          </w:p>
          <w:p w:rsidR="00726054" w:rsidRPr="0076085D" w:rsidRDefault="00726054" w:rsidP="006C5E6A">
            <w:pPr>
              <w:bidi/>
              <w:spacing w:after="0" w:line="240" w:lineRule="auto"/>
              <w:jc w:val="center"/>
              <w:rPr>
                <w:sz w:val="16"/>
                <w:szCs w:val="16"/>
                <w:rtl/>
                <w:lang w:bidi="ar-MA"/>
              </w:rPr>
            </w:pPr>
          </w:p>
          <w:p w:rsidR="00726054" w:rsidRPr="0076085D"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Pr="0076085D" w:rsidRDefault="00726054" w:rsidP="006C5E6A">
            <w:pPr>
              <w:bidi/>
              <w:spacing w:after="0" w:line="240" w:lineRule="auto"/>
              <w:jc w:val="center"/>
              <w:rPr>
                <w:sz w:val="16"/>
                <w:szCs w:val="16"/>
                <w:rtl/>
                <w:lang w:bidi="ar-MA"/>
              </w:rPr>
            </w:pPr>
          </w:p>
          <w:p w:rsidR="00726054" w:rsidRPr="0076085D" w:rsidRDefault="00726054" w:rsidP="006C5E6A">
            <w:pPr>
              <w:bidi/>
              <w:spacing w:after="0" w:line="240" w:lineRule="auto"/>
              <w:jc w:val="center"/>
              <w:rPr>
                <w:sz w:val="16"/>
                <w:szCs w:val="16"/>
                <w:rtl/>
                <w:lang w:bidi="ar-MA"/>
              </w:rPr>
            </w:pPr>
            <w:r w:rsidRPr="0076085D">
              <w:rPr>
                <w:rFonts w:hint="cs"/>
                <w:sz w:val="16"/>
                <w:szCs w:val="16"/>
                <w:rtl/>
                <w:lang w:bidi="ar-MA"/>
              </w:rPr>
              <w:t>الوثائق 1 و2 و3 ص 19 ك م الجديد</w:t>
            </w:r>
          </w:p>
        </w:tc>
        <w:tc>
          <w:tcPr>
            <w:tcW w:w="1153" w:type="dxa"/>
          </w:tcPr>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Pr="0076085D" w:rsidRDefault="00726054" w:rsidP="00DC181F">
            <w:pPr>
              <w:bidi/>
              <w:spacing w:after="0" w:line="240" w:lineRule="auto"/>
              <w:jc w:val="center"/>
              <w:rPr>
                <w:sz w:val="16"/>
                <w:szCs w:val="16"/>
                <w:rtl/>
                <w:lang w:bidi="ar-SY"/>
              </w:rPr>
            </w:pPr>
            <w:r w:rsidRPr="0076085D">
              <w:rPr>
                <w:rFonts w:hint="cs"/>
                <w:sz w:val="16"/>
                <w:szCs w:val="16"/>
                <w:rtl/>
                <w:lang w:bidi="ar-SY"/>
              </w:rPr>
              <w:t>القدرة على استخلاص أفكار النص و تحليله</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Pr="0076085D" w:rsidRDefault="00726054" w:rsidP="00DC181F">
            <w:pPr>
              <w:bidi/>
              <w:spacing w:after="0" w:line="240" w:lineRule="auto"/>
              <w:jc w:val="center"/>
              <w:rPr>
                <w:sz w:val="16"/>
                <w:szCs w:val="16"/>
                <w:rtl/>
                <w:lang w:bidi="ar-SY"/>
              </w:rPr>
            </w:pPr>
            <w:r w:rsidRPr="0076085D">
              <w:rPr>
                <w:rFonts w:hint="cs"/>
                <w:sz w:val="16"/>
                <w:szCs w:val="16"/>
                <w:rtl/>
                <w:lang w:bidi="ar-SY"/>
              </w:rPr>
              <w:t>القدرة على قراءة خطاطة وتحليلها</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Default="00726054" w:rsidP="00DC181F">
            <w:pPr>
              <w:bidi/>
              <w:spacing w:after="0" w:line="240" w:lineRule="auto"/>
              <w:jc w:val="center"/>
              <w:rPr>
                <w:sz w:val="16"/>
                <w:szCs w:val="16"/>
                <w:rtl/>
                <w:lang w:bidi="ar-SY"/>
              </w:rPr>
            </w:pPr>
            <w:r w:rsidRPr="0076085D">
              <w:rPr>
                <w:rFonts w:hint="cs"/>
                <w:sz w:val="16"/>
                <w:szCs w:val="16"/>
                <w:rtl/>
                <w:lang w:bidi="ar-SY"/>
              </w:rPr>
              <w:t>القدرة عل قراءة جدول وتحليله</w:t>
            </w:r>
          </w:p>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Pr="0076085D" w:rsidRDefault="00726054" w:rsidP="006C5E6A">
            <w:pPr>
              <w:bidi/>
              <w:spacing w:after="0" w:line="240" w:lineRule="auto"/>
              <w:jc w:val="center"/>
              <w:rPr>
                <w:sz w:val="16"/>
                <w:szCs w:val="16"/>
                <w:rtl/>
                <w:lang w:bidi="ar-SY"/>
              </w:rPr>
            </w:pPr>
          </w:p>
          <w:p w:rsidR="00726054" w:rsidRPr="0076085D" w:rsidRDefault="00726054" w:rsidP="006C5E6A">
            <w:pPr>
              <w:bidi/>
              <w:spacing w:after="0" w:line="240" w:lineRule="auto"/>
              <w:jc w:val="center"/>
              <w:rPr>
                <w:sz w:val="16"/>
                <w:szCs w:val="16"/>
                <w:rtl/>
                <w:lang w:bidi="ar-SY"/>
              </w:rPr>
            </w:pPr>
            <w:r w:rsidRPr="0076085D">
              <w:rPr>
                <w:rFonts w:hint="cs"/>
                <w:sz w:val="16"/>
                <w:szCs w:val="16"/>
                <w:rtl/>
                <w:lang w:bidi="ar-SY"/>
              </w:rPr>
              <w:t>القدرة على الاشتغال على أكثر من وثيقة.</w:t>
            </w:r>
          </w:p>
          <w:p w:rsidR="00726054" w:rsidRPr="0076085D" w:rsidRDefault="00726054" w:rsidP="006C5E6A">
            <w:pPr>
              <w:bidi/>
              <w:spacing w:after="0" w:line="240" w:lineRule="auto"/>
              <w:jc w:val="center"/>
              <w:rPr>
                <w:color w:val="000000"/>
                <w:sz w:val="16"/>
                <w:szCs w:val="16"/>
                <w:rtl/>
                <w:lang w:bidi="ar-MA"/>
              </w:rPr>
            </w:pPr>
            <w:r w:rsidRPr="0076085D">
              <w:rPr>
                <w:rFonts w:hint="cs"/>
                <w:sz w:val="16"/>
                <w:szCs w:val="16"/>
                <w:rtl/>
                <w:lang w:bidi="ar-SY"/>
              </w:rPr>
              <w:t>القدرة على التركيب</w:t>
            </w:r>
          </w:p>
        </w:tc>
        <w:tc>
          <w:tcPr>
            <w:tcW w:w="1260" w:type="dxa"/>
            <w:textDirection w:val="btLr"/>
            <w:vAlign w:val="center"/>
          </w:tcPr>
          <w:p w:rsidR="00726054" w:rsidRPr="005F3B71" w:rsidRDefault="00726054" w:rsidP="006C5E6A">
            <w:pPr>
              <w:bidi/>
              <w:spacing w:after="0" w:line="240" w:lineRule="auto"/>
              <w:ind w:left="113"/>
              <w:jc w:val="center"/>
              <w:rPr>
                <w:b/>
                <w:bCs/>
                <w:sz w:val="24"/>
                <w:szCs w:val="24"/>
                <w:rtl/>
                <w:lang w:bidi="ar-MA"/>
              </w:rPr>
            </w:pPr>
            <w:r w:rsidRPr="005F3B71">
              <w:rPr>
                <w:rFonts w:hint="cs"/>
                <w:b/>
                <w:bCs/>
                <w:sz w:val="24"/>
                <w:szCs w:val="24"/>
                <w:rtl/>
                <w:lang w:bidi="ar-MA"/>
              </w:rPr>
              <w:t xml:space="preserve">التعرف على التحولات </w:t>
            </w:r>
            <w:r>
              <w:rPr>
                <w:rFonts w:hint="cs"/>
                <w:b/>
                <w:bCs/>
                <w:sz w:val="24"/>
                <w:szCs w:val="24"/>
                <w:rtl/>
                <w:lang w:bidi="ar-MA"/>
              </w:rPr>
              <w:t xml:space="preserve">الترابية </w:t>
            </w:r>
            <w:r w:rsidRPr="005F3B71">
              <w:rPr>
                <w:rFonts w:hint="cs"/>
                <w:b/>
                <w:bCs/>
                <w:sz w:val="24"/>
                <w:szCs w:val="24"/>
                <w:rtl/>
                <w:lang w:bidi="ar-MA"/>
              </w:rPr>
              <w:t>السياسية الكبرى في أوربا والعالم غداة الحرب العالمية الأولى</w:t>
            </w:r>
          </w:p>
        </w:tc>
        <w:tc>
          <w:tcPr>
            <w:tcW w:w="973" w:type="dxa"/>
            <w:vMerge/>
          </w:tcPr>
          <w:p w:rsidR="00726054" w:rsidRPr="00605862" w:rsidRDefault="00726054" w:rsidP="006C5E6A">
            <w:pPr>
              <w:bidi/>
              <w:spacing w:after="0" w:line="240" w:lineRule="auto"/>
              <w:ind w:right="-212"/>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97"/>
        </w:trPr>
        <w:tc>
          <w:tcPr>
            <w:tcW w:w="14760" w:type="dxa"/>
            <w:gridSpan w:val="10"/>
            <w:tcBorders>
              <w:top w:val="single" w:sz="4" w:space="0" w:color="auto"/>
              <w:left w:val="single" w:sz="4" w:space="0" w:color="auto"/>
              <w:bottom w:val="single" w:sz="4" w:space="0" w:color="auto"/>
            </w:tcBorders>
            <w:vAlign w:val="center"/>
          </w:tcPr>
          <w:p w:rsidR="00726054" w:rsidRPr="00A74128" w:rsidRDefault="00726054" w:rsidP="006C5E6A">
            <w:pPr>
              <w:shd w:val="clear" w:color="auto" w:fill="FFFFFF"/>
              <w:tabs>
                <w:tab w:val="right" w:pos="5645"/>
              </w:tabs>
              <w:bidi/>
              <w:spacing w:after="0" w:line="240" w:lineRule="auto"/>
              <w:jc w:val="both"/>
              <w:rPr>
                <w:rFonts w:ascii="Tahoma" w:hAnsi="Tahoma"/>
                <w:b/>
                <w:bCs/>
                <w:sz w:val="20"/>
                <w:szCs w:val="20"/>
                <w:rtl/>
                <w:lang w:eastAsia="zh-TW" w:bidi="ar-MA"/>
              </w:rPr>
            </w:pPr>
            <w:r w:rsidRPr="00A74128">
              <w:rPr>
                <w:rFonts w:ascii="Tahoma" w:hAnsi="Tahoma" w:hint="cs"/>
                <w:b/>
                <w:bCs/>
                <w:sz w:val="20"/>
                <w:szCs w:val="20"/>
                <w:rtl/>
                <w:lang w:eastAsia="zh-TW" w:bidi="ar-MA"/>
              </w:rPr>
              <w:t>2.3 تراجع مكانة أوربا اقتصاديا بعد الحرب العالمية الأولى:</w:t>
            </w:r>
          </w:p>
        </w:tc>
        <w:tc>
          <w:tcPr>
            <w:tcW w:w="973" w:type="dxa"/>
          </w:tcPr>
          <w:p w:rsidR="00726054" w:rsidRPr="00605862" w:rsidRDefault="00726054" w:rsidP="006C5E6A">
            <w:pPr>
              <w:bidi/>
              <w:spacing w:after="0" w:line="240" w:lineRule="auto"/>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134"/>
        </w:trPr>
        <w:tc>
          <w:tcPr>
            <w:tcW w:w="1280" w:type="dxa"/>
            <w:tcBorders>
              <w:top w:val="single" w:sz="4" w:space="0" w:color="auto"/>
              <w:left w:val="single" w:sz="4" w:space="0" w:color="auto"/>
              <w:bottom w:val="single" w:sz="4" w:space="0" w:color="auto"/>
              <w:right w:val="single" w:sz="4" w:space="0" w:color="auto"/>
            </w:tcBorders>
            <w:textDirection w:val="btLr"/>
            <w:vAlign w:val="center"/>
          </w:tcPr>
          <w:p w:rsidR="00726054" w:rsidRPr="000D305F" w:rsidRDefault="00726054" w:rsidP="006C5E6A">
            <w:pPr>
              <w:shd w:val="clear" w:color="auto" w:fill="FFFFFF"/>
              <w:bidi/>
              <w:spacing w:after="0" w:line="240" w:lineRule="auto"/>
              <w:ind w:left="113" w:right="113"/>
              <w:jc w:val="center"/>
              <w:rPr>
                <w:b/>
                <w:bCs/>
                <w:color w:val="000000"/>
                <w:sz w:val="24"/>
                <w:szCs w:val="24"/>
                <w:rtl/>
                <w:lang w:bidi="ar-MA"/>
              </w:rPr>
            </w:pPr>
            <w:r>
              <w:rPr>
                <w:rFonts w:hint="cs"/>
                <w:b/>
                <w:bCs/>
                <w:rtl/>
                <w:lang w:bidi="ar-SY"/>
              </w:rPr>
              <w:t>بين كيف ساهمت الحرب في تراجع مكانة الدول الأوربية وبروز قوى اقتصادية جديدة</w:t>
            </w:r>
            <w:r w:rsidRPr="000D305F">
              <w:rPr>
                <w:rFonts w:hint="cs"/>
                <w:b/>
                <w:bCs/>
                <w:color w:val="000000"/>
                <w:sz w:val="24"/>
                <w:szCs w:val="24"/>
                <w:rtl/>
                <w:lang w:bidi="ar-MA"/>
              </w:rPr>
              <w:t xml:space="preserve"> </w:t>
            </w:r>
          </w:p>
        </w:tc>
        <w:tc>
          <w:tcPr>
            <w:tcW w:w="8152" w:type="dxa"/>
            <w:gridSpan w:val="3"/>
            <w:tcBorders>
              <w:top w:val="single" w:sz="4" w:space="0" w:color="auto"/>
              <w:left w:val="single" w:sz="4" w:space="0" w:color="auto"/>
              <w:bottom w:val="single" w:sz="4" w:space="0" w:color="auto"/>
              <w:right w:val="single" w:sz="4" w:space="0" w:color="auto"/>
            </w:tcBorders>
            <w:vAlign w:val="center"/>
          </w:tcPr>
          <w:p w:rsidR="00726054" w:rsidRPr="00D274FC" w:rsidRDefault="00726054" w:rsidP="006C5E6A">
            <w:pPr>
              <w:shd w:val="clear" w:color="auto" w:fill="FFFFFF"/>
              <w:tabs>
                <w:tab w:val="right" w:pos="5645"/>
              </w:tabs>
              <w:bidi/>
              <w:spacing w:before="120" w:after="120" w:line="240" w:lineRule="auto"/>
              <w:jc w:val="both"/>
              <w:rPr>
                <w:rFonts w:ascii="Tahoma" w:hAnsi="Tahoma"/>
                <w:b/>
                <w:bCs/>
                <w:sz w:val="22"/>
                <w:szCs w:val="22"/>
                <w:rtl/>
                <w:lang w:eastAsia="zh-TW" w:bidi="ar-MA"/>
              </w:rPr>
            </w:pPr>
            <w:r w:rsidRPr="00D274FC">
              <w:rPr>
                <w:rFonts w:ascii="Tahoma" w:hAnsi="Tahoma" w:hint="cs"/>
                <w:b/>
                <w:bCs/>
                <w:sz w:val="22"/>
                <w:szCs w:val="22"/>
                <w:rtl/>
                <w:lang w:eastAsia="zh-TW" w:bidi="ar-MA"/>
              </w:rPr>
              <w:t>أ- تراجعت المكانة الاقتصادية لدول أوربا:</w:t>
            </w:r>
          </w:p>
          <w:p w:rsidR="00726054" w:rsidRPr="000D17D3" w:rsidRDefault="00726054" w:rsidP="006C5E6A">
            <w:pPr>
              <w:shd w:val="clear" w:color="auto" w:fill="FFFFFF"/>
              <w:tabs>
                <w:tab w:val="right" w:pos="5645"/>
              </w:tabs>
              <w:bidi/>
              <w:spacing w:after="0" w:line="240" w:lineRule="auto"/>
              <w:jc w:val="both"/>
              <w:rPr>
                <w:rFonts w:ascii="Tahoma" w:hAnsi="Tahoma"/>
                <w:sz w:val="22"/>
                <w:szCs w:val="22"/>
                <w:rtl/>
                <w:lang w:eastAsia="zh-TW" w:bidi="ar-MA"/>
              </w:rPr>
            </w:pPr>
            <w:r w:rsidRPr="000D17D3">
              <w:rPr>
                <w:rFonts w:ascii="Tahoma" w:hAnsi="Tahoma" w:hint="cs"/>
                <w:sz w:val="22"/>
                <w:szCs w:val="22"/>
                <w:rtl/>
                <w:lang w:eastAsia="zh-TW" w:bidi="ar-MA"/>
              </w:rPr>
              <w:t xml:space="preserve"> في التجارة العالمية،واستفادت من الحرب دول بآسيا وأمريكا وخاصة الولايات المتحدة الأمريكية.واضطرت دول أوربا إلى الاستدانة من الولايات المتحدة الأمريكية.ويرجع تراجع المكانة الاقتصادية لدول أوربا إلى:</w:t>
            </w:r>
          </w:p>
          <w:p w:rsidR="00726054" w:rsidRPr="000D17D3" w:rsidRDefault="00726054" w:rsidP="006C5E6A">
            <w:pPr>
              <w:shd w:val="clear" w:color="auto" w:fill="FFFFFF"/>
              <w:tabs>
                <w:tab w:val="right" w:pos="5645"/>
              </w:tabs>
              <w:bidi/>
              <w:spacing w:after="0" w:line="240" w:lineRule="auto"/>
              <w:jc w:val="both"/>
              <w:rPr>
                <w:sz w:val="22"/>
                <w:szCs w:val="22"/>
                <w:rtl/>
                <w:lang w:eastAsia="zh-TW" w:bidi="ar-MA"/>
              </w:rPr>
            </w:pPr>
            <w:r w:rsidRPr="000D17D3">
              <w:rPr>
                <w:rFonts w:ascii="Tahoma" w:hAnsi="Tahoma" w:hint="cs"/>
                <w:sz w:val="22"/>
                <w:szCs w:val="22"/>
                <w:rtl/>
                <w:lang w:eastAsia="zh-TW" w:bidi="ar-MA"/>
              </w:rPr>
              <w:t>*</w:t>
            </w:r>
            <w:r w:rsidRPr="000D17D3">
              <w:rPr>
                <w:rFonts w:hint="cs"/>
                <w:sz w:val="22"/>
                <w:szCs w:val="22"/>
                <w:rtl/>
                <w:lang w:eastAsia="zh-TW" w:bidi="ar-MA"/>
              </w:rPr>
              <w:t>أهمية الخسائر المادية والبشرية الناتجة عن الحرب.</w:t>
            </w:r>
          </w:p>
          <w:p w:rsidR="00726054" w:rsidRPr="000D17D3" w:rsidRDefault="00726054" w:rsidP="006C5E6A">
            <w:pPr>
              <w:shd w:val="clear" w:color="auto" w:fill="FFFFFF"/>
              <w:tabs>
                <w:tab w:val="right" w:pos="5645"/>
              </w:tabs>
              <w:bidi/>
              <w:spacing w:after="0" w:line="240" w:lineRule="auto"/>
              <w:jc w:val="both"/>
              <w:rPr>
                <w:sz w:val="22"/>
                <w:szCs w:val="22"/>
                <w:rtl/>
                <w:lang w:eastAsia="zh-TW" w:bidi="ar-MA"/>
              </w:rPr>
            </w:pPr>
            <w:r w:rsidRPr="000D17D3">
              <w:rPr>
                <w:rFonts w:ascii="Tahoma" w:hAnsi="Tahoma" w:hint="cs"/>
                <w:sz w:val="22"/>
                <w:szCs w:val="22"/>
                <w:rtl/>
                <w:lang w:eastAsia="zh-TW" w:bidi="ar-MA"/>
              </w:rPr>
              <w:t>*</w:t>
            </w:r>
            <w:r w:rsidRPr="000D17D3">
              <w:rPr>
                <w:rFonts w:hint="cs"/>
                <w:sz w:val="22"/>
                <w:szCs w:val="22"/>
                <w:rtl/>
                <w:lang w:eastAsia="zh-TW" w:bidi="ar-MA"/>
              </w:rPr>
              <w:t>تجزئة المجال الأوربي بسبب المعاهدات.</w:t>
            </w:r>
          </w:p>
          <w:p w:rsidR="00726054" w:rsidRPr="000D17D3" w:rsidRDefault="00726054" w:rsidP="006C5E6A">
            <w:pPr>
              <w:shd w:val="clear" w:color="auto" w:fill="FFFFFF"/>
              <w:tabs>
                <w:tab w:val="right" w:pos="5645"/>
              </w:tabs>
              <w:bidi/>
              <w:spacing w:after="0" w:line="240" w:lineRule="auto"/>
              <w:jc w:val="both"/>
              <w:rPr>
                <w:sz w:val="22"/>
                <w:szCs w:val="22"/>
                <w:rtl/>
                <w:lang w:eastAsia="zh-TW" w:bidi="ar-MA"/>
              </w:rPr>
            </w:pPr>
            <w:r w:rsidRPr="000D17D3">
              <w:rPr>
                <w:rFonts w:ascii="Tahoma" w:hAnsi="Tahoma" w:hint="cs"/>
                <w:sz w:val="22"/>
                <w:szCs w:val="22"/>
                <w:rtl/>
                <w:lang w:eastAsia="zh-TW" w:bidi="ar-MA"/>
              </w:rPr>
              <w:t>*</w:t>
            </w:r>
            <w:r w:rsidRPr="000D17D3">
              <w:rPr>
                <w:rFonts w:hint="cs"/>
                <w:sz w:val="22"/>
                <w:szCs w:val="22"/>
                <w:rtl/>
                <w:lang w:eastAsia="zh-TW" w:bidi="ar-MA"/>
              </w:rPr>
              <w:t>تنامي الانقسامات السياسية والتوترات الاجتماعية.</w:t>
            </w:r>
          </w:p>
          <w:p w:rsidR="00726054" w:rsidRPr="00D274FC" w:rsidRDefault="00726054" w:rsidP="006C5E6A">
            <w:pPr>
              <w:shd w:val="clear" w:color="auto" w:fill="FFFFFF"/>
              <w:tabs>
                <w:tab w:val="right" w:pos="5645"/>
              </w:tabs>
              <w:bidi/>
              <w:spacing w:before="120" w:after="120" w:line="240" w:lineRule="auto"/>
              <w:jc w:val="both"/>
              <w:rPr>
                <w:rFonts w:ascii="Tahoma" w:hAnsi="Tahoma"/>
                <w:b/>
                <w:bCs/>
                <w:sz w:val="22"/>
                <w:szCs w:val="22"/>
                <w:rtl/>
                <w:lang w:eastAsia="zh-TW" w:bidi="ar-MA"/>
              </w:rPr>
            </w:pPr>
            <w:r w:rsidRPr="00D274FC">
              <w:rPr>
                <w:rFonts w:ascii="Tahoma" w:hAnsi="Tahoma" w:hint="cs"/>
                <w:b/>
                <w:bCs/>
                <w:sz w:val="22"/>
                <w:szCs w:val="22"/>
                <w:rtl/>
                <w:lang w:eastAsia="zh-TW" w:bidi="ar-MA"/>
              </w:rPr>
              <w:t xml:space="preserve">ب_ </w:t>
            </w:r>
            <w:r w:rsidRPr="00D274FC">
              <w:rPr>
                <w:rFonts w:hint="cs"/>
                <w:b/>
                <w:bCs/>
                <w:sz w:val="22"/>
                <w:szCs w:val="22"/>
                <w:rtl/>
                <w:lang w:eastAsia="zh-TW" w:bidi="ar-MA"/>
              </w:rPr>
              <w:t>بروز قوى رأسمالية جديدة(الو.م.أ. واليابان)</w:t>
            </w:r>
            <w:r>
              <w:rPr>
                <w:rFonts w:hint="cs"/>
                <w:b/>
                <w:bCs/>
                <w:sz w:val="22"/>
                <w:szCs w:val="22"/>
                <w:rtl/>
                <w:lang w:eastAsia="zh-TW" w:bidi="ar-MA"/>
              </w:rPr>
              <w:t>:</w:t>
            </w:r>
          </w:p>
          <w:p w:rsidR="00726054" w:rsidRPr="000D17D3" w:rsidRDefault="00726054" w:rsidP="006C5E6A">
            <w:pPr>
              <w:shd w:val="clear" w:color="auto" w:fill="FFFFFF"/>
              <w:tabs>
                <w:tab w:val="right" w:pos="5645"/>
              </w:tabs>
              <w:bidi/>
              <w:spacing w:after="0" w:line="240" w:lineRule="auto"/>
              <w:jc w:val="both"/>
              <w:rPr>
                <w:rFonts w:ascii="Tahoma" w:hAnsi="Tahoma"/>
                <w:sz w:val="22"/>
                <w:szCs w:val="22"/>
                <w:rtl/>
                <w:lang w:eastAsia="zh-TW" w:bidi="ar-MA"/>
              </w:rPr>
            </w:pPr>
            <w:r w:rsidRPr="000D17D3">
              <w:rPr>
                <w:rFonts w:hint="cs"/>
                <w:sz w:val="22"/>
                <w:szCs w:val="22"/>
                <w:rtl/>
                <w:lang w:eastAsia="zh-TW" w:bidi="ar-MA"/>
              </w:rPr>
              <w:t>فقدت بعض الدول الأوربية مستعمراتها(ألمانيا)، وشهدت أمريكا اللاتينية تنافسا أوربيا-أمريكيا،واستفادت دول أوربا(فرنسا وبريطانيا)من مستعمراتها للتخفيف من مخلفات الحرب.</w:t>
            </w:r>
          </w:p>
          <w:p w:rsidR="00726054" w:rsidRPr="000D305F" w:rsidRDefault="00726054" w:rsidP="006C5E6A">
            <w:pPr>
              <w:shd w:val="clear" w:color="auto" w:fill="FFFFFF"/>
              <w:bidi/>
              <w:jc w:val="both"/>
              <w:rPr>
                <w:b/>
                <w:bCs/>
                <w:color w:val="000000"/>
                <w:sz w:val="24"/>
                <w:szCs w:val="24"/>
                <w:rtl/>
                <w:lang w:bidi="ar-MA"/>
              </w:rPr>
            </w:pPr>
          </w:p>
        </w:tc>
        <w:tc>
          <w:tcPr>
            <w:tcW w:w="2050" w:type="dxa"/>
            <w:gridSpan w:val="3"/>
            <w:tcBorders>
              <w:left w:val="single" w:sz="4" w:space="0" w:color="auto"/>
            </w:tcBorders>
          </w:tcPr>
          <w:p w:rsidR="00726054" w:rsidRDefault="00726054" w:rsidP="006C5E6A">
            <w:pPr>
              <w:bidi/>
              <w:spacing w:after="0" w:line="240" w:lineRule="auto"/>
              <w:jc w:val="center"/>
              <w:rPr>
                <w:color w:val="000000"/>
                <w:sz w:val="16"/>
                <w:szCs w:val="16"/>
                <w:rtl/>
                <w:lang w:bidi="ar-MA"/>
              </w:rPr>
            </w:pPr>
          </w:p>
          <w:p w:rsidR="00726054" w:rsidRDefault="00726054" w:rsidP="006C5E6A">
            <w:pPr>
              <w:bidi/>
              <w:spacing w:after="0" w:line="240" w:lineRule="auto"/>
              <w:jc w:val="center"/>
              <w:rPr>
                <w:color w:val="000000"/>
                <w:sz w:val="16"/>
                <w:szCs w:val="16"/>
                <w:rtl/>
                <w:lang w:bidi="ar-MA"/>
              </w:rPr>
            </w:pPr>
          </w:p>
          <w:p w:rsidR="00726054" w:rsidRPr="003C4CCF" w:rsidRDefault="00436CB2" w:rsidP="006C5E6A">
            <w:pPr>
              <w:bidi/>
              <w:spacing w:after="0" w:line="240" w:lineRule="auto"/>
              <w:jc w:val="center"/>
              <w:rPr>
                <w:color w:val="000000"/>
                <w:sz w:val="16"/>
                <w:szCs w:val="16"/>
                <w:rtl/>
                <w:lang w:bidi="ar-MA"/>
              </w:rPr>
            </w:pPr>
            <w:r>
              <w:rPr>
                <w:rFonts w:hint="cs"/>
                <w:color w:val="000000"/>
                <w:sz w:val="16"/>
                <w:szCs w:val="16"/>
                <w:rtl/>
                <w:lang w:bidi="ar-MA"/>
              </w:rPr>
              <w:t>حدد موضوع الوثائق</w:t>
            </w:r>
          </w:p>
          <w:p w:rsidR="00726054" w:rsidRDefault="00726054" w:rsidP="006C5E6A">
            <w:pPr>
              <w:bidi/>
              <w:spacing w:after="0" w:line="240" w:lineRule="auto"/>
              <w:jc w:val="center"/>
              <w:rPr>
                <w:color w:val="000000"/>
                <w:sz w:val="16"/>
                <w:szCs w:val="16"/>
                <w:rtl/>
                <w:lang w:bidi="ar-MA"/>
              </w:rPr>
            </w:pPr>
            <w:r w:rsidRPr="003C4CCF">
              <w:rPr>
                <w:rFonts w:hint="cs"/>
                <w:color w:val="000000"/>
                <w:sz w:val="16"/>
                <w:szCs w:val="16"/>
                <w:rtl/>
                <w:lang w:bidi="ar-MA"/>
              </w:rPr>
              <w:t>من خلال الجدول قارن بين مداخي</w:t>
            </w:r>
            <w:r>
              <w:rPr>
                <w:rFonts w:hint="cs"/>
                <w:color w:val="000000"/>
                <w:sz w:val="16"/>
                <w:szCs w:val="16"/>
                <w:rtl/>
                <w:lang w:bidi="ar-MA"/>
              </w:rPr>
              <w:t>ل ونفقات فرنسا خلال ح.ع.الأولى و</w:t>
            </w:r>
            <w:r w:rsidRPr="003C4CCF">
              <w:rPr>
                <w:rFonts w:hint="cs"/>
                <w:color w:val="000000"/>
                <w:sz w:val="16"/>
                <w:szCs w:val="16"/>
                <w:rtl/>
                <w:lang w:bidi="ar-MA"/>
              </w:rPr>
              <w:t>استخلص وض</w:t>
            </w:r>
            <w:r w:rsidR="00436CB2">
              <w:rPr>
                <w:rFonts w:hint="cs"/>
                <w:color w:val="000000"/>
                <w:sz w:val="16"/>
                <w:szCs w:val="16"/>
                <w:rtl/>
                <w:lang w:bidi="ar-MA"/>
              </w:rPr>
              <w:t>عيتها الاقتصادية مع نهاية الحرب</w:t>
            </w:r>
          </w:p>
          <w:p w:rsidR="00726054" w:rsidRPr="003C4CCF" w:rsidRDefault="00726054" w:rsidP="006C5E6A">
            <w:pPr>
              <w:bidi/>
              <w:spacing w:after="0" w:line="240" w:lineRule="auto"/>
              <w:jc w:val="center"/>
              <w:rPr>
                <w:color w:val="000000"/>
                <w:sz w:val="16"/>
                <w:szCs w:val="16"/>
                <w:rtl/>
                <w:lang w:bidi="ar-MA"/>
              </w:rPr>
            </w:pPr>
          </w:p>
          <w:p w:rsidR="00726054" w:rsidRPr="003C4CCF" w:rsidRDefault="00436CB2" w:rsidP="006C5E6A">
            <w:pPr>
              <w:bidi/>
              <w:spacing w:after="0" w:line="240" w:lineRule="auto"/>
              <w:jc w:val="center"/>
              <w:rPr>
                <w:color w:val="000000"/>
                <w:sz w:val="16"/>
                <w:szCs w:val="16"/>
                <w:rtl/>
                <w:lang w:bidi="ar-MA"/>
              </w:rPr>
            </w:pPr>
            <w:r>
              <w:rPr>
                <w:rFonts w:hint="cs"/>
                <w:color w:val="000000"/>
                <w:sz w:val="16"/>
                <w:szCs w:val="16"/>
                <w:rtl/>
                <w:lang w:bidi="ar-MA"/>
              </w:rPr>
              <w:t>حدد موضوع الوثائق</w:t>
            </w:r>
          </w:p>
          <w:p w:rsidR="00726054" w:rsidRPr="003C4CCF" w:rsidRDefault="00436CB2" w:rsidP="006C5E6A">
            <w:pPr>
              <w:bidi/>
              <w:spacing w:after="0" w:line="240" w:lineRule="auto"/>
              <w:jc w:val="center"/>
              <w:rPr>
                <w:color w:val="000000"/>
                <w:sz w:val="16"/>
                <w:szCs w:val="16"/>
                <w:rtl/>
                <w:lang w:bidi="ar-MA"/>
              </w:rPr>
            </w:pPr>
            <w:r>
              <w:rPr>
                <w:rFonts w:hint="cs"/>
                <w:color w:val="000000"/>
                <w:sz w:val="16"/>
                <w:szCs w:val="16"/>
                <w:rtl/>
                <w:lang w:bidi="ar-MA"/>
              </w:rPr>
              <w:t>استخرج الفكرة الرئيسية للنص</w:t>
            </w:r>
          </w:p>
          <w:p w:rsidR="00726054" w:rsidRPr="003C4CCF" w:rsidRDefault="00726054" w:rsidP="006C5E6A">
            <w:pPr>
              <w:bidi/>
              <w:spacing w:after="0" w:line="240" w:lineRule="auto"/>
              <w:jc w:val="center"/>
              <w:rPr>
                <w:color w:val="000000"/>
                <w:sz w:val="16"/>
                <w:szCs w:val="16"/>
                <w:rtl/>
                <w:lang w:bidi="ar-MA"/>
              </w:rPr>
            </w:pPr>
            <w:r w:rsidRPr="003C4CCF">
              <w:rPr>
                <w:rFonts w:hint="cs"/>
                <w:color w:val="000000"/>
                <w:sz w:val="16"/>
                <w:szCs w:val="16"/>
                <w:rtl/>
                <w:lang w:bidi="ar-MA"/>
              </w:rPr>
              <w:t>سمي الدول ال</w:t>
            </w:r>
            <w:r w:rsidR="00436CB2">
              <w:rPr>
                <w:rFonts w:hint="cs"/>
                <w:color w:val="000000"/>
                <w:sz w:val="16"/>
                <w:szCs w:val="16"/>
                <w:rtl/>
                <w:lang w:bidi="ar-MA"/>
              </w:rPr>
              <w:t>تي تعززت مكانتها بعد ح.ع الأولى</w:t>
            </w:r>
          </w:p>
          <w:p w:rsidR="00726054" w:rsidRPr="003C4CCF" w:rsidRDefault="00726054" w:rsidP="006C5E6A">
            <w:pPr>
              <w:bidi/>
              <w:spacing w:after="0" w:line="240" w:lineRule="auto"/>
              <w:jc w:val="center"/>
              <w:rPr>
                <w:color w:val="000000"/>
                <w:sz w:val="16"/>
                <w:szCs w:val="16"/>
                <w:rtl/>
                <w:lang w:bidi="ar-MA"/>
              </w:rPr>
            </w:pPr>
            <w:r w:rsidRPr="003C4CCF">
              <w:rPr>
                <w:rFonts w:hint="cs"/>
                <w:color w:val="000000"/>
                <w:sz w:val="16"/>
                <w:szCs w:val="16"/>
                <w:rtl/>
                <w:lang w:bidi="ar-MA"/>
              </w:rPr>
              <w:t xml:space="preserve">من خلال الجدول </w:t>
            </w:r>
            <w:r w:rsidR="00436CB2">
              <w:rPr>
                <w:rFonts w:hint="cs"/>
                <w:color w:val="000000"/>
                <w:sz w:val="16"/>
                <w:szCs w:val="16"/>
                <w:rtl/>
                <w:lang w:bidi="ar-MA"/>
              </w:rPr>
              <w:t>صف تطور الإنتاج الصناعي ل و.م.أ</w:t>
            </w:r>
          </w:p>
          <w:p w:rsidR="00726054" w:rsidRPr="003C4CCF" w:rsidRDefault="00726054" w:rsidP="006C5E6A">
            <w:pPr>
              <w:bidi/>
              <w:spacing w:after="0" w:line="240" w:lineRule="auto"/>
              <w:jc w:val="center"/>
              <w:rPr>
                <w:color w:val="000000"/>
                <w:sz w:val="16"/>
                <w:szCs w:val="16"/>
                <w:rtl/>
                <w:lang w:bidi="ar-MA"/>
              </w:rPr>
            </w:pPr>
            <w:r w:rsidRPr="003C4CCF">
              <w:rPr>
                <w:rFonts w:hint="cs"/>
                <w:color w:val="000000"/>
                <w:sz w:val="16"/>
                <w:szCs w:val="16"/>
                <w:rtl/>
                <w:lang w:bidi="ar-MA"/>
              </w:rPr>
              <w:t>استنتج مميزات الوضعية ال</w:t>
            </w:r>
            <w:r w:rsidR="00436CB2">
              <w:rPr>
                <w:rFonts w:hint="cs"/>
                <w:color w:val="000000"/>
                <w:sz w:val="16"/>
                <w:szCs w:val="16"/>
                <w:rtl/>
                <w:lang w:bidi="ar-MA"/>
              </w:rPr>
              <w:t>اقتصادية ل و.م.أ بعد ح.ع الأولى</w:t>
            </w:r>
          </w:p>
          <w:p w:rsidR="00726054" w:rsidRDefault="00726054" w:rsidP="006C5E6A">
            <w:pPr>
              <w:bidi/>
              <w:spacing w:after="0" w:line="240" w:lineRule="auto"/>
              <w:jc w:val="center"/>
              <w:rPr>
                <w:color w:val="000000"/>
                <w:sz w:val="20"/>
                <w:szCs w:val="20"/>
                <w:rtl/>
                <w:lang w:bidi="ar-MA"/>
              </w:rPr>
            </w:pPr>
            <w:r w:rsidRPr="003C4CCF">
              <w:rPr>
                <w:rFonts w:hint="cs"/>
                <w:color w:val="000000"/>
                <w:sz w:val="16"/>
                <w:szCs w:val="16"/>
                <w:rtl/>
                <w:lang w:bidi="ar-MA"/>
              </w:rPr>
              <w:t>استخلص دور الحرب في تعزيز مكانة و.م.أ الاقتصادية كقوة جديدة</w:t>
            </w:r>
          </w:p>
        </w:tc>
        <w:tc>
          <w:tcPr>
            <w:tcW w:w="865" w:type="dxa"/>
          </w:tcPr>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Pr="003C4CCF" w:rsidRDefault="00726054" w:rsidP="006C5E6A">
            <w:pPr>
              <w:bidi/>
              <w:spacing w:after="0" w:line="240" w:lineRule="auto"/>
              <w:jc w:val="center"/>
              <w:rPr>
                <w:sz w:val="16"/>
                <w:szCs w:val="16"/>
                <w:rtl/>
                <w:lang w:bidi="ar-MA"/>
              </w:rPr>
            </w:pPr>
            <w:r w:rsidRPr="003C4CCF">
              <w:rPr>
                <w:rFonts w:hint="cs"/>
                <w:sz w:val="16"/>
                <w:szCs w:val="16"/>
                <w:rtl/>
                <w:lang w:bidi="ar-MA"/>
              </w:rPr>
              <w:t xml:space="preserve">الوثائق 1 و2 و3 ص 20 </w:t>
            </w:r>
          </w:p>
          <w:p w:rsidR="00726054" w:rsidRPr="003C4CCF" w:rsidRDefault="00726054" w:rsidP="00DC181F">
            <w:pPr>
              <w:bidi/>
              <w:spacing w:after="0" w:line="240" w:lineRule="auto"/>
              <w:jc w:val="center"/>
              <w:rPr>
                <w:sz w:val="16"/>
                <w:szCs w:val="16"/>
                <w:rtl/>
                <w:lang w:bidi="ar-MA"/>
              </w:rPr>
            </w:pPr>
            <w:r w:rsidRPr="003C4CCF">
              <w:rPr>
                <w:rFonts w:hint="cs"/>
                <w:sz w:val="16"/>
                <w:szCs w:val="16"/>
                <w:rtl/>
                <w:lang w:bidi="ar-MA"/>
              </w:rPr>
              <w:t>ك م الجديد</w:t>
            </w: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b/>
                <w:bCs/>
                <w:sz w:val="20"/>
                <w:szCs w:val="20"/>
                <w:rtl/>
                <w:lang w:bidi="ar-MA"/>
              </w:rPr>
            </w:pPr>
            <w:r w:rsidRPr="003C4CCF">
              <w:rPr>
                <w:rFonts w:hint="cs"/>
                <w:sz w:val="16"/>
                <w:szCs w:val="16"/>
                <w:rtl/>
                <w:lang w:bidi="ar-MA"/>
              </w:rPr>
              <w:t>الوثائق 1 و 2 ص 21 ك م الجديد</w:t>
            </w:r>
          </w:p>
        </w:tc>
        <w:tc>
          <w:tcPr>
            <w:tcW w:w="1153" w:type="dxa"/>
          </w:tcPr>
          <w:p w:rsidR="0072605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p>
          <w:p w:rsidR="00726054" w:rsidRPr="00963924" w:rsidRDefault="00726054" w:rsidP="00436CB2">
            <w:pPr>
              <w:bidi/>
              <w:spacing w:after="0" w:line="240" w:lineRule="auto"/>
              <w:jc w:val="center"/>
              <w:rPr>
                <w:sz w:val="16"/>
                <w:szCs w:val="16"/>
                <w:rtl/>
                <w:lang w:bidi="ar-SY"/>
              </w:rPr>
            </w:pPr>
            <w:r w:rsidRPr="00963924">
              <w:rPr>
                <w:rFonts w:hint="cs"/>
                <w:sz w:val="16"/>
                <w:szCs w:val="16"/>
                <w:rtl/>
                <w:lang w:bidi="ar-SY"/>
              </w:rPr>
              <w:t xml:space="preserve">القدرة </w:t>
            </w:r>
            <w:r w:rsidR="00436CB2">
              <w:rPr>
                <w:rFonts w:hint="cs"/>
                <w:sz w:val="16"/>
                <w:szCs w:val="16"/>
                <w:rtl/>
                <w:lang w:bidi="ar-SY"/>
              </w:rPr>
              <w:t>على استخلاص أفكار النص و تحليله</w:t>
            </w:r>
            <w:r w:rsidR="00436CB2" w:rsidRPr="00963924">
              <w:rPr>
                <w:rFonts w:hint="cs"/>
                <w:sz w:val="16"/>
                <w:szCs w:val="16"/>
                <w:rtl/>
                <w:lang w:bidi="ar-SY"/>
              </w:rPr>
              <w:t xml:space="preserve"> </w:t>
            </w:r>
          </w:p>
          <w:p w:rsidR="00726054" w:rsidRDefault="00726054" w:rsidP="006C5E6A">
            <w:pPr>
              <w:bidi/>
              <w:spacing w:after="0" w:line="240" w:lineRule="auto"/>
              <w:jc w:val="center"/>
              <w:rPr>
                <w:sz w:val="16"/>
                <w:szCs w:val="16"/>
                <w:rtl/>
                <w:lang w:bidi="ar-SY"/>
              </w:rPr>
            </w:pPr>
            <w:r w:rsidRPr="00963924">
              <w:rPr>
                <w:rFonts w:hint="cs"/>
                <w:sz w:val="16"/>
                <w:szCs w:val="16"/>
                <w:rtl/>
                <w:lang w:bidi="ar-SY"/>
              </w:rPr>
              <w:t xml:space="preserve">القدرة على قراءة </w:t>
            </w:r>
            <w:r>
              <w:rPr>
                <w:rFonts w:hint="cs"/>
                <w:sz w:val="16"/>
                <w:szCs w:val="16"/>
                <w:rtl/>
                <w:lang w:bidi="ar-SY"/>
              </w:rPr>
              <w:t>مبيان</w:t>
            </w:r>
            <w:r w:rsidR="00436CB2">
              <w:rPr>
                <w:rFonts w:hint="cs"/>
                <w:sz w:val="16"/>
                <w:szCs w:val="16"/>
                <w:rtl/>
                <w:lang w:bidi="ar-SY"/>
              </w:rPr>
              <w:t xml:space="preserve"> وتحليلها</w:t>
            </w:r>
          </w:p>
          <w:p w:rsidR="00726054" w:rsidRPr="00963924" w:rsidRDefault="00726054" w:rsidP="006C5E6A">
            <w:pPr>
              <w:bidi/>
              <w:spacing w:after="0" w:line="240" w:lineRule="auto"/>
              <w:jc w:val="center"/>
              <w:rPr>
                <w:sz w:val="16"/>
                <w:szCs w:val="16"/>
                <w:rtl/>
                <w:lang w:bidi="ar-SY"/>
              </w:rPr>
            </w:pPr>
          </w:p>
          <w:p w:rsidR="00726054" w:rsidRDefault="00726054" w:rsidP="006C5E6A">
            <w:pPr>
              <w:bidi/>
              <w:spacing w:after="0" w:line="240" w:lineRule="auto"/>
              <w:jc w:val="center"/>
              <w:rPr>
                <w:sz w:val="16"/>
                <w:szCs w:val="16"/>
                <w:rtl/>
                <w:lang w:bidi="ar-SY"/>
              </w:rPr>
            </w:pPr>
            <w:r w:rsidRPr="00963924">
              <w:rPr>
                <w:rFonts w:hint="cs"/>
                <w:sz w:val="16"/>
                <w:szCs w:val="16"/>
                <w:rtl/>
                <w:lang w:bidi="ar-SY"/>
              </w:rPr>
              <w:t>القدرة ع</w:t>
            </w:r>
            <w:r>
              <w:rPr>
                <w:rFonts w:hint="cs"/>
                <w:sz w:val="16"/>
                <w:szCs w:val="16"/>
                <w:rtl/>
                <w:lang w:bidi="ar-SY"/>
              </w:rPr>
              <w:t>لى</w:t>
            </w:r>
            <w:r w:rsidRPr="00963924">
              <w:rPr>
                <w:rFonts w:hint="cs"/>
                <w:sz w:val="16"/>
                <w:szCs w:val="16"/>
                <w:rtl/>
                <w:lang w:bidi="ar-SY"/>
              </w:rPr>
              <w:t xml:space="preserve"> قرا</w:t>
            </w:r>
            <w:r w:rsidR="00436CB2">
              <w:rPr>
                <w:rFonts w:hint="cs"/>
                <w:sz w:val="16"/>
                <w:szCs w:val="16"/>
                <w:rtl/>
                <w:lang w:bidi="ar-SY"/>
              </w:rPr>
              <w:t>ءة جدول وتحليله</w:t>
            </w:r>
          </w:p>
          <w:p w:rsidR="00726054" w:rsidRPr="00963924" w:rsidRDefault="00726054" w:rsidP="006C5E6A">
            <w:pPr>
              <w:bidi/>
              <w:spacing w:after="0" w:line="240" w:lineRule="auto"/>
              <w:jc w:val="center"/>
              <w:rPr>
                <w:sz w:val="16"/>
                <w:szCs w:val="16"/>
                <w:rtl/>
                <w:lang w:bidi="ar-SY"/>
              </w:rPr>
            </w:pPr>
          </w:p>
          <w:p w:rsidR="00726054" w:rsidRPr="00963924" w:rsidRDefault="00726054" w:rsidP="00436CB2">
            <w:pPr>
              <w:bidi/>
              <w:spacing w:after="0" w:line="240" w:lineRule="auto"/>
              <w:jc w:val="center"/>
              <w:rPr>
                <w:sz w:val="16"/>
                <w:szCs w:val="16"/>
                <w:rtl/>
                <w:lang w:bidi="ar-SY"/>
              </w:rPr>
            </w:pPr>
            <w:r w:rsidRPr="00963924">
              <w:rPr>
                <w:rFonts w:hint="cs"/>
                <w:sz w:val="16"/>
                <w:szCs w:val="16"/>
                <w:rtl/>
                <w:lang w:bidi="ar-SY"/>
              </w:rPr>
              <w:t>القدرة</w:t>
            </w:r>
            <w:r w:rsidR="00436CB2">
              <w:rPr>
                <w:rFonts w:hint="cs"/>
                <w:sz w:val="16"/>
                <w:szCs w:val="16"/>
                <w:rtl/>
                <w:lang w:bidi="ar-SY"/>
              </w:rPr>
              <w:t xml:space="preserve"> على الاشتغال على أكثر من وثيقة</w:t>
            </w:r>
            <w:r w:rsidR="00436CB2" w:rsidRPr="00963924">
              <w:rPr>
                <w:rFonts w:hint="cs"/>
                <w:sz w:val="16"/>
                <w:szCs w:val="16"/>
                <w:rtl/>
                <w:lang w:bidi="ar-SY"/>
              </w:rPr>
              <w:t xml:space="preserve"> </w:t>
            </w:r>
          </w:p>
          <w:p w:rsidR="00726054" w:rsidRPr="00A11D41" w:rsidRDefault="00726054" w:rsidP="006C5E6A">
            <w:pPr>
              <w:bidi/>
              <w:spacing w:after="0" w:line="240" w:lineRule="auto"/>
              <w:jc w:val="right"/>
              <w:rPr>
                <w:color w:val="000000"/>
                <w:sz w:val="24"/>
                <w:szCs w:val="24"/>
                <w:rtl/>
                <w:lang w:bidi="ar-MA"/>
              </w:rPr>
            </w:pPr>
            <w:r w:rsidRPr="00963924">
              <w:rPr>
                <w:rFonts w:hint="cs"/>
                <w:sz w:val="16"/>
                <w:szCs w:val="16"/>
                <w:rtl/>
                <w:lang w:bidi="ar-SY"/>
              </w:rPr>
              <w:t>القدرة على التركيب</w:t>
            </w:r>
          </w:p>
        </w:tc>
        <w:tc>
          <w:tcPr>
            <w:tcW w:w="1260" w:type="dxa"/>
            <w:textDirection w:val="btLr"/>
            <w:vAlign w:val="center"/>
          </w:tcPr>
          <w:p w:rsidR="00726054" w:rsidRPr="005F3B71" w:rsidRDefault="00726054" w:rsidP="006C5E6A">
            <w:pPr>
              <w:bidi/>
              <w:spacing w:after="0" w:line="240" w:lineRule="auto"/>
              <w:jc w:val="center"/>
              <w:rPr>
                <w:b/>
                <w:bCs/>
                <w:sz w:val="24"/>
                <w:szCs w:val="24"/>
                <w:rtl/>
                <w:lang w:bidi="ar-MA"/>
              </w:rPr>
            </w:pPr>
            <w:r w:rsidRPr="005F3B71">
              <w:rPr>
                <w:rFonts w:hint="cs"/>
                <w:b/>
                <w:bCs/>
                <w:sz w:val="24"/>
                <w:szCs w:val="24"/>
                <w:rtl/>
                <w:lang w:bidi="ar-MA"/>
              </w:rPr>
              <w:t xml:space="preserve">رصد </w:t>
            </w:r>
            <w:r w:rsidRPr="005F3B71">
              <w:rPr>
                <w:rFonts w:ascii="Tahoma" w:hAnsi="Tahoma" w:hint="cs"/>
                <w:b/>
                <w:bCs/>
                <w:sz w:val="24"/>
                <w:szCs w:val="24"/>
                <w:rtl/>
                <w:lang w:eastAsia="zh-TW" w:bidi="ar-MA"/>
              </w:rPr>
              <w:t>تراجع مكانة أوربا اقتصاديا بعد الحرب العالمية الأولى</w:t>
            </w:r>
          </w:p>
        </w:tc>
        <w:tc>
          <w:tcPr>
            <w:tcW w:w="973" w:type="dxa"/>
          </w:tcPr>
          <w:p w:rsidR="00726054" w:rsidRPr="00605862" w:rsidRDefault="00726054" w:rsidP="006C5E6A">
            <w:pPr>
              <w:bidi/>
              <w:spacing w:after="0" w:line="240" w:lineRule="auto"/>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760"/>
        </w:trPr>
        <w:tc>
          <w:tcPr>
            <w:tcW w:w="9432" w:type="dxa"/>
            <w:gridSpan w:val="4"/>
            <w:tcBorders>
              <w:top w:val="single" w:sz="4" w:space="0" w:color="auto"/>
              <w:left w:val="single" w:sz="4" w:space="0" w:color="auto"/>
              <w:bottom w:val="single" w:sz="4" w:space="0" w:color="auto"/>
              <w:right w:val="single" w:sz="4" w:space="0" w:color="auto"/>
            </w:tcBorders>
            <w:vAlign w:val="center"/>
          </w:tcPr>
          <w:p w:rsidR="00726054" w:rsidRPr="000D305F" w:rsidRDefault="00726054" w:rsidP="006C5E6A">
            <w:pPr>
              <w:shd w:val="clear" w:color="auto" w:fill="FFFFFF"/>
              <w:bidi/>
              <w:spacing w:after="0" w:line="240" w:lineRule="auto"/>
              <w:jc w:val="both"/>
              <w:rPr>
                <w:b/>
                <w:bCs/>
                <w:color w:val="000000"/>
                <w:sz w:val="24"/>
                <w:szCs w:val="24"/>
                <w:rtl/>
                <w:lang w:bidi="ar-SY"/>
              </w:rPr>
            </w:pPr>
            <w:r w:rsidRPr="000D305F">
              <w:rPr>
                <w:rFonts w:hint="cs"/>
                <w:b/>
                <w:bCs/>
                <w:color w:val="000000"/>
                <w:sz w:val="24"/>
                <w:szCs w:val="24"/>
                <w:rtl/>
                <w:lang w:bidi="ar-SY"/>
              </w:rPr>
              <w:t>خاتمة:</w:t>
            </w:r>
          </w:p>
          <w:p w:rsidR="00726054" w:rsidRPr="001B1DAE" w:rsidRDefault="00726054" w:rsidP="006C5E6A">
            <w:pPr>
              <w:bidi/>
              <w:spacing w:after="0" w:line="240" w:lineRule="auto"/>
              <w:rPr>
                <w:b/>
                <w:bCs/>
                <w:sz w:val="22"/>
                <w:szCs w:val="22"/>
                <w:rtl/>
                <w:lang w:eastAsia="zh-TW" w:bidi="ar-MA"/>
              </w:rPr>
            </w:pPr>
            <w:r w:rsidRPr="001B1DAE">
              <w:rPr>
                <w:rFonts w:hint="cs"/>
                <w:b/>
                <w:bCs/>
                <w:sz w:val="22"/>
                <w:szCs w:val="22"/>
                <w:rtl/>
                <w:lang w:eastAsia="zh-TW" w:bidi="ar-MA"/>
              </w:rPr>
              <w:t>عرفت أوربا خلال الحرب العالمية الأولى عقد مؤتمر السلام،وتوقيع معاهدات الصلح وحدوث تحولات سياسية كبرى،كان لها أثر على وضعية أوربا والعالم بعد الحرب.</w:t>
            </w:r>
          </w:p>
        </w:tc>
        <w:tc>
          <w:tcPr>
            <w:tcW w:w="2050" w:type="dxa"/>
            <w:gridSpan w:val="3"/>
            <w:tcBorders>
              <w:left w:val="single" w:sz="4" w:space="0" w:color="auto"/>
            </w:tcBorders>
          </w:tcPr>
          <w:p w:rsidR="00726054" w:rsidRDefault="00726054" w:rsidP="006C5E6A">
            <w:pPr>
              <w:bidi/>
              <w:spacing w:after="0" w:line="240" w:lineRule="auto"/>
              <w:jc w:val="center"/>
              <w:rPr>
                <w:color w:val="000000"/>
                <w:sz w:val="20"/>
                <w:szCs w:val="20"/>
                <w:rtl/>
                <w:lang w:bidi="ar-MA"/>
              </w:rPr>
            </w:pPr>
          </w:p>
        </w:tc>
        <w:tc>
          <w:tcPr>
            <w:tcW w:w="865" w:type="dxa"/>
          </w:tcPr>
          <w:p w:rsidR="00726054" w:rsidRDefault="00726054" w:rsidP="006C5E6A">
            <w:pPr>
              <w:bidi/>
              <w:spacing w:after="0" w:line="240" w:lineRule="auto"/>
              <w:jc w:val="center"/>
              <w:rPr>
                <w:b/>
                <w:bCs/>
                <w:sz w:val="20"/>
                <w:szCs w:val="20"/>
                <w:rtl/>
                <w:lang w:bidi="ar-MA"/>
              </w:rPr>
            </w:pPr>
          </w:p>
        </w:tc>
        <w:tc>
          <w:tcPr>
            <w:tcW w:w="1153" w:type="dxa"/>
          </w:tcPr>
          <w:p w:rsidR="00726054" w:rsidRPr="00A11D41" w:rsidRDefault="00726054" w:rsidP="006C5E6A">
            <w:pPr>
              <w:bidi/>
              <w:spacing w:after="0" w:line="240" w:lineRule="auto"/>
              <w:jc w:val="right"/>
              <w:rPr>
                <w:color w:val="000000"/>
                <w:sz w:val="24"/>
                <w:szCs w:val="24"/>
                <w:rtl/>
                <w:lang w:bidi="ar-MA"/>
              </w:rPr>
            </w:pPr>
          </w:p>
        </w:tc>
        <w:tc>
          <w:tcPr>
            <w:tcW w:w="1260" w:type="dxa"/>
            <w:textDirection w:val="btLr"/>
            <w:vAlign w:val="center"/>
          </w:tcPr>
          <w:p w:rsidR="00726054" w:rsidRDefault="00726054" w:rsidP="006C5E6A">
            <w:pPr>
              <w:bidi/>
              <w:spacing w:after="0" w:line="240" w:lineRule="auto"/>
              <w:rPr>
                <w:b/>
                <w:bCs/>
                <w:rtl/>
                <w:lang w:bidi="ar-MA"/>
              </w:rPr>
            </w:pPr>
          </w:p>
        </w:tc>
        <w:tc>
          <w:tcPr>
            <w:tcW w:w="973" w:type="dxa"/>
          </w:tcPr>
          <w:p w:rsidR="00726054" w:rsidRPr="00605862" w:rsidRDefault="00726054" w:rsidP="006C5E6A">
            <w:pPr>
              <w:bidi/>
              <w:spacing w:after="0" w:line="240" w:lineRule="auto"/>
              <w:jc w:val="both"/>
              <w:rPr>
                <w:b/>
                <w:bCs/>
                <w:lang w:bidi="ar-SY"/>
              </w:rPr>
            </w:pPr>
          </w:p>
        </w:tc>
      </w:tr>
    </w:tbl>
    <w:p w:rsidR="00726054" w:rsidRDefault="00726054" w:rsidP="00726054">
      <w:pPr>
        <w:bidi/>
        <w:spacing w:after="0" w:line="240" w:lineRule="auto"/>
        <w:rPr>
          <w:sz w:val="16"/>
          <w:szCs w:val="16"/>
        </w:rPr>
      </w:pPr>
    </w:p>
    <w:p w:rsidR="00B77F00" w:rsidRPr="00A74128" w:rsidRDefault="00B77F00" w:rsidP="00B77F00">
      <w:pPr>
        <w:bidi/>
        <w:spacing w:after="0" w:line="240" w:lineRule="auto"/>
        <w:rPr>
          <w:sz w:val="16"/>
          <w:szCs w:val="16"/>
        </w:rPr>
      </w:pPr>
    </w:p>
    <w:p w:rsidR="00726054" w:rsidRDefault="001C57BB" w:rsidP="00726054">
      <w:pPr>
        <w:bidi/>
        <w:spacing w:after="0" w:line="240" w:lineRule="auto"/>
        <w:jc w:val="center"/>
        <w:rPr>
          <w:rtl/>
          <w:lang w:bidi="ar-SY"/>
        </w:rPr>
      </w:pPr>
      <w:r w:rsidRPr="001C57BB">
        <w:rPr>
          <w:rFonts w:ascii="Arial Unicode MS" w:eastAsia="Arial Unicode MS" w:hAnsi="Arial Unicode MS" w:cs="Arial Unicode MS"/>
          <w:b/>
          <w:bCs/>
          <w:noProof/>
          <w:color w:val="FF0000"/>
          <w:sz w:val="40"/>
          <w:szCs w:val="40"/>
          <w:rtl/>
          <w:lang w:eastAsia="fr-FR"/>
        </w:rPr>
        <w:lastRenderedPageBreak/>
        <w:pict>
          <v:shape id="_x0000_s1030" type="#_x0000_t202" style="position:absolute;left:0;text-align:left;margin-left:9pt;margin-top:15.95pt;width:347.6pt;height:63pt;z-index:251631104;mso-width-relative:margin;mso-height-relative:margin" filled="f" stroked="f">
            <v:textbox style="mso-next-textbox:#_x0000_s1030">
              <w:txbxContent>
                <w:p w:rsidR="00BC15AE" w:rsidRPr="00C53D53" w:rsidRDefault="00BC15AE" w:rsidP="00726054">
                  <w:pPr>
                    <w:pStyle w:val="En-tte"/>
                    <w:bidi/>
                    <w:rPr>
                      <w:rFonts w:cs="Andalus"/>
                      <w:sz w:val="20"/>
                      <w:szCs w:val="20"/>
                      <w:lang w:bidi="ar-SY"/>
                    </w:rPr>
                  </w:pPr>
                  <w:r w:rsidRPr="00CD3099">
                    <w:rPr>
                      <w:rFonts w:cs="Andalus" w:hint="cs"/>
                      <w:sz w:val="24"/>
                      <w:szCs w:val="24"/>
                      <w:rtl/>
                      <w:lang w:bidi="ar-SY"/>
                    </w:rPr>
                    <w:t xml:space="preserve">  </w:t>
                  </w:r>
                  <w:r w:rsidRPr="00C53D53">
                    <w:rPr>
                      <w:rFonts w:cs="Andalus" w:hint="cs"/>
                      <w:b/>
                      <w:bCs/>
                      <w:sz w:val="20"/>
                      <w:szCs w:val="20"/>
                      <w:rtl/>
                      <w:lang w:bidi="ar-SY"/>
                    </w:rPr>
                    <w:t>الكفايات</w:t>
                  </w:r>
                  <w:r w:rsidRPr="00C53D53">
                    <w:rPr>
                      <w:rFonts w:cs="Andalus" w:hint="cs"/>
                      <w:sz w:val="20"/>
                      <w:szCs w:val="20"/>
                      <w:rtl/>
                      <w:lang w:bidi="ar-SY"/>
                    </w:rPr>
                    <w:t>: ثقافية/ منهجية/ إستراتيجية</w:t>
                  </w:r>
                </w:p>
                <w:p w:rsidR="00BC15AE" w:rsidRPr="00C53D53" w:rsidRDefault="00BC15AE" w:rsidP="00726054">
                  <w:pPr>
                    <w:pStyle w:val="En-tte"/>
                    <w:bidi/>
                    <w:ind w:left="110"/>
                    <w:jc w:val="both"/>
                    <w:rPr>
                      <w:rFonts w:cs="Andalus"/>
                      <w:sz w:val="20"/>
                      <w:szCs w:val="20"/>
                      <w:lang w:bidi="ar-SY"/>
                    </w:rPr>
                  </w:pPr>
                  <w:r w:rsidRPr="00C53D53">
                    <w:rPr>
                      <w:rFonts w:cs="Andalus" w:hint="cs"/>
                      <w:b/>
                      <w:bCs/>
                      <w:sz w:val="20"/>
                      <w:szCs w:val="20"/>
                      <w:rtl/>
                      <w:lang w:bidi="ar-SY"/>
                    </w:rPr>
                    <w:tab/>
                    <w:t xml:space="preserve">الهدف </w:t>
                  </w:r>
                  <w:r>
                    <w:rPr>
                      <w:rFonts w:cs="Andalus" w:hint="cs"/>
                      <w:b/>
                      <w:bCs/>
                      <w:sz w:val="20"/>
                      <w:szCs w:val="20"/>
                      <w:rtl/>
                      <w:lang w:bidi="ar-MA"/>
                    </w:rPr>
                    <w:t>الوظيفي</w:t>
                  </w:r>
                  <w:r w:rsidRPr="00C53D53">
                    <w:rPr>
                      <w:rFonts w:cs="Andalus" w:hint="cs"/>
                      <w:b/>
                      <w:bCs/>
                      <w:sz w:val="20"/>
                      <w:szCs w:val="20"/>
                      <w:rtl/>
                      <w:lang w:bidi="ar-SY"/>
                    </w:rPr>
                    <w:t xml:space="preserve"> للوحدة</w:t>
                  </w:r>
                  <w:r w:rsidRPr="00C53D53">
                    <w:rPr>
                      <w:rFonts w:cs="Andalus" w:hint="cs"/>
                      <w:sz w:val="20"/>
                      <w:szCs w:val="20"/>
                      <w:rtl/>
                      <w:lang w:bidi="ar-SY"/>
                    </w:rPr>
                    <w:t>:</w:t>
                  </w:r>
                  <w:r>
                    <w:rPr>
                      <w:rFonts w:cs="Andalus" w:hint="cs"/>
                      <w:sz w:val="20"/>
                      <w:szCs w:val="20"/>
                      <w:rtl/>
                      <w:lang w:bidi="ar-SY"/>
                    </w:rPr>
                    <w:t>تشخيص مظاهر الأزمة الاقتصادية الكبرى 1929 كنموذج لأزمات العالم الرأسمالي بعد الحرب العالمية الأولى. وأدراك دورها في التمهيد للحرب العالمية الثانية.</w:t>
                  </w:r>
                </w:p>
                <w:p w:rsidR="00BC15AE" w:rsidRDefault="00BC15AE" w:rsidP="00726054"/>
              </w:txbxContent>
            </v:textbox>
          </v:shape>
        </w:pict>
      </w:r>
      <w:r>
        <w:rPr>
          <w:noProof/>
          <w:rtl/>
          <w:lang w:eastAsia="fr-FR"/>
        </w:rPr>
        <w:pict>
          <v:shape id="_x0000_s1029" type="#_x0000_t176" style="position:absolute;left:0;text-align:left;margin-left:-18pt;margin-top:5.85pt;width:739.4pt;height:81pt;z-index:251630080" filled="f">
            <v:imagedata embosscolor="shadow add(51)"/>
            <v:shadow on="t" type="emboss" color="lineOrFill darken(153)" color2="shadow add(102)" offset="-6pt,4pt"/>
          </v:shape>
        </w:pict>
      </w:r>
      <w:r w:rsidRPr="001C57BB">
        <w:rPr>
          <w:rFonts w:ascii="Arial Unicode MS" w:eastAsia="Arial Unicode MS" w:hAnsi="Arial Unicode MS" w:cs="Arial Unicode MS"/>
          <w:b/>
          <w:bCs/>
          <w:noProof/>
          <w:color w:val="FF0000"/>
          <w:sz w:val="40"/>
          <w:szCs w:val="40"/>
          <w:rtl/>
          <w:lang w:eastAsia="fr-FR"/>
        </w:rPr>
        <w:pict>
          <v:shape id="_x0000_s1031" type="#_x0000_t202" style="position:absolute;left:0;text-align:left;margin-left:378pt;margin-top:5.85pt;width:321.25pt;height:81pt;z-index:251632128" filled="f" stroked="f">
            <v:textbox style="mso-next-textbox:#_x0000_s1031">
              <w:txbxContent>
                <w:p w:rsidR="00BC15AE" w:rsidRPr="00C53D53" w:rsidRDefault="00BC15AE" w:rsidP="00726054">
                  <w:pPr>
                    <w:bidi/>
                    <w:spacing w:after="0" w:line="240" w:lineRule="auto"/>
                    <w:rPr>
                      <w:rFonts w:cs="Andalus"/>
                      <w:sz w:val="20"/>
                      <w:szCs w:val="20"/>
                      <w:rtl/>
                      <w:lang w:bidi="ar-MA"/>
                    </w:rPr>
                  </w:pPr>
                  <w:r w:rsidRPr="00C53D53">
                    <w:rPr>
                      <w:rFonts w:cs="Andalus" w:hint="cs"/>
                      <w:sz w:val="20"/>
                      <w:szCs w:val="20"/>
                      <w:rtl/>
                      <w:lang w:bidi="ar-MA"/>
                    </w:rPr>
                    <w:t>المادة: التاريخ</w:t>
                  </w:r>
                </w:p>
                <w:p w:rsidR="00BC15AE" w:rsidRPr="00C53D53" w:rsidRDefault="00BC15AE" w:rsidP="00726054">
                  <w:pPr>
                    <w:bidi/>
                    <w:spacing w:after="0" w:line="240" w:lineRule="auto"/>
                    <w:rPr>
                      <w:rFonts w:cs="Andalus"/>
                      <w:sz w:val="20"/>
                      <w:szCs w:val="20"/>
                      <w:rtl/>
                      <w:lang w:bidi="ar-MA"/>
                    </w:rPr>
                  </w:pPr>
                  <w:r w:rsidRPr="00C53D53">
                    <w:rPr>
                      <w:rFonts w:cs="Andalus" w:hint="cs"/>
                      <w:sz w:val="20"/>
                      <w:szCs w:val="20"/>
                      <w:rtl/>
                      <w:lang w:bidi="ar-MA"/>
                    </w:rPr>
                    <w:t xml:space="preserve"> المقرر: كتاب التلميذ الجديد</w:t>
                  </w:r>
                  <w:r>
                    <w:rPr>
                      <w:rFonts w:cs="Andalus"/>
                      <w:sz w:val="20"/>
                      <w:szCs w:val="20"/>
                      <w:lang w:bidi="ar-MA"/>
                    </w:rPr>
                    <w:t xml:space="preserve"> </w:t>
                  </w:r>
                  <w:r>
                    <w:rPr>
                      <w:rFonts w:cs="Andalus" w:hint="cs"/>
                      <w:sz w:val="20"/>
                      <w:szCs w:val="20"/>
                      <w:rtl/>
                      <w:lang w:bidi="ar-MA"/>
                    </w:rPr>
                    <w:t>في التاريخ</w:t>
                  </w:r>
                  <w:r w:rsidRPr="00C53D53">
                    <w:rPr>
                      <w:rFonts w:cs="Andalus" w:hint="cs"/>
                      <w:sz w:val="20"/>
                      <w:szCs w:val="20"/>
                      <w:rtl/>
                      <w:lang w:bidi="ar-MA"/>
                    </w:rPr>
                    <w:t xml:space="preserve"> </w:t>
                  </w:r>
                </w:p>
                <w:p w:rsidR="00BC15AE" w:rsidRPr="00C53D53" w:rsidRDefault="00BC15AE" w:rsidP="00DC181F">
                  <w:pPr>
                    <w:bidi/>
                    <w:spacing w:after="0" w:line="240" w:lineRule="auto"/>
                    <w:rPr>
                      <w:rFonts w:cs="Andalus"/>
                      <w:sz w:val="20"/>
                      <w:szCs w:val="20"/>
                      <w:rtl/>
                      <w:lang w:bidi="ar-MA"/>
                    </w:rPr>
                  </w:pPr>
                  <w:r w:rsidRPr="00C53D53">
                    <w:rPr>
                      <w:rFonts w:cs="Andalus" w:hint="cs"/>
                      <w:sz w:val="20"/>
                      <w:szCs w:val="20"/>
                      <w:rtl/>
                      <w:lang w:bidi="ar-MA"/>
                    </w:rPr>
                    <w:t>المستوى الثانية آداب وعلوم إنسانية</w:t>
                  </w:r>
                </w:p>
                <w:p w:rsidR="00BC15AE" w:rsidRPr="00C53D53" w:rsidRDefault="00BC15AE" w:rsidP="00726054">
                  <w:pPr>
                    <w:bidi/>
                    <w:spacing w:after="0" w:line="240" w:lineRule="auto"/>
                    <w:rPr>
                      <w:rFonts w:cs="Andalus"/>
                      <w:sz w:val="20"/>
                      <w:szCs w:val="20"/>
                      <w:rtl/>
                      <w:lang w:bidi="ar-MA"/>
                    </w:rPr>
                  </w:pPr>
                  <w:r w:rsidRPr="00C53D53">
                    <w:rPr>
                      <w:rFonts w:cs="Andalus" w:hint="cs"/>
                      <w:sz w:val="20"/>
                      <w:szCs w:val="20"/>
                      <w:rtl/>
                      <w:lang w:bidi="ar-MA"/>
                    </w:rPr>
                    <w:t>المجزورة: الأولى</w:t>
                  </w:r>
                </w:p>
                <w:p w:rsidR="00BC15AE" w:rsidRPr="00C53D53" w:rsidRDefault="00BC15AE" w:rsidP="00726054">
                  <w:pPr>
                    <w:bidi/>
                    <w:rPr>
                      <w:rFonts w:cs="Andalus"/>
                      <w:sz w:val="20"/>
                      <w:szCs w:val="20"/>
                      <w:rtl/>
                      <w:lang w:bidi="ar-MA"/>
                    </w:rPr>
                  </w:pPr>
                  <w:r w:rsidRPr="00C53D53">
                    <w:rPr>
                      <w:rFonts w:cs="Andalus" w:hint="cs"/>
                      <w:sz w:val="20"/>
                      <w:szCs w:val="20"/>
                      <w:rtl/>
                      <w:lang w:bidi="ar-MA"/>
                    </w:rPr>
                    <w:t xml:space="preserve">الوحدة: </w:t>
                  </w:r>
                  <w:r>
                    <w:rPr>
                      <w:rFonts w:cs="Andalus" w:hint="cs"/>
                      <w:sz w:val="20"/>
                      <w:szCs w:val="20"/>
                      <w:rtl/>
                      <w:lang w:bidi="ar-MA"/>
                    </w:rPr>
                    <w:t>4</w:t>
                  </w:r>
                </w:p>
                <w:p w:rsidR="00BC15AE" w:rsidRDefault="00BC15AE" w:rsidP="00726054">
                  <w:pPr>
                    <w:bidi/>
                    <w:rPr>
                      <w:lang w:bidi="ar-MA"/>
                    </w:rPr>
                  </w:pPr>
                </w:p>
              </w:txbxContent>
            </v:textbox>
          </v:shape>
        </w:pict>
      </w:r>
      <w:r w:rsidR="00726054">
        <w:rPr>
          <w:rFonts w:hint="cs"/>
          <w:rtl/>
          <w:lang w:bidi="ar-SY"/>
        </w:rPr>
        <w:tab/>
        <w:t xml:space="preserve">                            </w:t>
      </w:r>
    </w:p>
    <w:p w:rsidR="00726054" w:rsidRDefault="00726054" w:rsidP="00726054">
      <w:pPr>
        <w:pStyle w:val="En-tte"/>
        <w:bidi/>
        <w:spacing w:before="720" w:after="240"/>
        <w:ind w:left="108"/>
        <w:jc w:val="center"/>
        <w:rPr>
          <w:rFonts w:ascii="Arial Unicode MS" w:eastAsia="Arial Unicode MS" w:hAnsi="Arial Unicode MS" w:cs="Arial Unicode MS"/>
          <w:b/>
          <w:bCs/>
          <w:i/>
          <w:iCs/>
          <w:color w:val="000000"/>
          <w:sz w:val="36"/>
          <w:szCs w:val="36"/>
          <w:u w:val="single"/>
          <w:rtl/>
          <w:lang w:bidi="ar-SY"/>
        </w:rPr>
      </w:pPr>
    </w:p>
    <w:p w:rsidR="00726054" w:rsidRPr="00032D91" w:rsidRDefault="00726054" w:rsidP="00726054">
      <w:pPr>
        <w:pStyle w:val="En-tte"/>
        <w:bidi/>
        <w:jc w:val="center"/>
        <w:rPr>
          <w:rFonts w:ascii="Arial Unicode MS" w:eastAsia="Arial Unicode MS" w:hAnsi="Arial Unicode MS" w:cs="Arial Unicode MS"/>
          <w:b/>
          <w:bCs/>
          <w:i/>
          <w:iCs/>
          <w:color w:val="000000"/>
          <w:sz w:val="36"/>
          <w:szCs w:val="36"/>
          <w:u w:val="single"/>
          <w:rtl/>
          <w:lang w:bidi="ar-MA"/>
        </w:rPr>
      </w:pPr>
      <w:r>
        <w:rPr>
          <w:rFonts w:ascii="Arial Unicode MS" w:eastAsia="Arial Unicode MS" w:hAnsi="Arial Unicode MS" w:cs="Arial Unicode MS" w:hint="cs"/>
          <w:b/>
          <w:bCs/>
          <w:i/>
          <w:iCs/>
          <w:color w:val="000000"/>
          <w:sz w:val="36"/>
          <w:szCs w:val="36"/>
          <w:u w:val="single"/>
          <w:rtl/>
          <w:lang w:bidi="ar-MA"/>
        </w:rPr>
        <w:t>أزمة العالم الرأسمالي الكبرى لسنة 1929</w:t>
      </w:r>
    </w:p>
    <w:tbl>
      <w:tblPr>
        <w:tblW w:w="157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51"/>
        <w:gridCol w:w="8005"/>
        <w:gridCol w:w="646"/>
        <w:gridCol w:w="1262"/>
        <w:gridCol w:w="132"/>
        <w:gridCol w:w="860"/>
        <w:gridCol w:w="1255"/>
        <w:gridCol w:w="1348"/>
        <w:gridCol w:w="82"/>
        <w:gridCol w:w="789"/>
      </w:tblGrid>
      <w:tr w:rsidR="00726054" w:rsidRPr="00605862">
        <w:trPr>
          <w:trHeight w:val="55"/>
        </w:trPr>
        <w:tc>
          <w:tcPr>
            <w:tcW w:w="1387" w:type="dxa"/>
            <w:gridSpan w:val="2"/>
            <w:tcBorders>
              <w:bottom w:val="single" w:sz="4" w:space="0" w:color="auto"/>
            </w:tcBorders>
            <w:vAlign w:val="center"/>
          </w:tcPr>
          <w:p w:rsidR="00726054" w:rsidRPr="00605862" w:rsidRDefault="00726054" w:rsidP="006C5E6A">
            <w:pPr>
              <w:bidi/>
              <w:spacing w:after="0" w:line="240" w:lineRule="auto"/>
              <w:rPr>
                <w:b/>
                <w:bCs/>
                <w:sz w:val="24"/>
                <w:szCs w:val="24"/>
                <w:lang w:bidi="ar-SY"/>
              </w:rPr>
            </w:pPr>
            <w:r w:rsidRPr="00605862">
              <w:rPr>
                <w:rFonts w:hint="cs"/>
                <w:b/>
                <w:bCs/>
                <w:sz w:val="24"/>
                <w:szCs w:val="24"/>
                <w:rtl/>
                <w:lang w:bidi="ar-SY"/>
              </w:rPr>
              <w:t>التقويم المرحلي</w:t>
            </w:r>
          </w:p>
        </w:tc>
        <w:tc>
          <w:tcPr>
            <w:tcW w:w="8005" w:type="dxa"/>
            <w:tcBorders>
              <w:bottom w:val="single" w:sz="4" w:space="0" w:color="auto"/>
            </w:tcBorders>
            <w:vAlign w:val="center"/>
          </w:tcPr>
          <w:p w:rsidR="00726054" w:rsidRPr="00605862" w:rsidRDefault="00726054" w:rsidP="006C5E6A">
            <w:pPr>
              <w:bidi/>
              <w:spacing w:before="120" w:after="120" w:line="240" w:lineRule="auto"/>
              <w:jc w:val="center"/>
              <w:rPr>
                <w:b/>
                <w:bCs/>
                <w:sz w:val="24"/>
                <w:szCs w:val="24"/>
                <w:lang w:bidi="ar-SY"/>
              </w:rPr>
            </w:pPr>
            <w:r w:rsidRPr="00605862">
              <w:rPr>
                <w:rFonts w:hint="cs"/>
                <w:b/>
                <w:bCs/>
                <w:sz w:val="24"/>
                <w:szCs w:val="24"/>
                <w:rtl/>
                <w:lang w:bidi="ar-SY"/>
              </w:rPr>
              <w:t>المحتوى</w:t>
            </w:r>
          </w:p>
        </w:tc>
        <w:tc>
          <w:tcPr>
            <w:tcW w:w="1909" w:type="dxa"/>
            <w:gridSpan w:val="2"/>
            <w:tcBorders>
              <w:bottom w:val="single" w:sz="4" w:space="0" w:color="auto"/>
            </w:tcBorders>
            <w:vAlign w:val="center"/>
          </w:tcPr>
          <w:p w:rsidR="00726054" w:rsidRPr="00605862" w:rsidRDefault="00726054" w:rsidP="006C5E6A">
            <w:pPr>
              <w:bidi/>
              <w:spacing w:before="120" w:after="120" w:line="240" w:lineRule="auto"/>
              <w:jc w:val="center"/>
              <w:rPr>
                <w:b/>
                <w:bCs/>
                <w:sz w:val="24"/>
                <w:szCs w:val="24"/>
                <w:rtl/>
                <w:lang w:bidi="ar-MA"/>
              </w:rPr>
            </w:pPr>
            <w:r w:rsidRPr="00605862">
              <w:rPr>
                <w:rFonts w:hint="cs"/>
                <w:b/>
                <w:bCs/>
                <w:sz w:val="24"/>
                <w:szCs w:val="24"/>
                <w:rtl/>
                <w:lang w:bidi="ar-SY"/>
              </w:rPr>
              <w:t>التدبير الديداكتيكي</w:t>
            </w:r>
          </w:p>
        </w:tc>
        <w:tc>
          <w:tcPr>
            <w:tcW w:w="992" w:type="dxa"/>
            <w:gridSpan w:val="2"/>
            <w:tcBorders>
              <w:bottom w:val="single" w:sz="4" w:space="0" w:color="auto"/>
            </w:tcBorders>
            <w:vAlign w:val="center"/>
          </w:tcPr>
          <w:p w:rsidR="00726054" w:rsidRPr="00605862" w:rsidRDefault="00726054" w:rsidP="006C5E6A">
            <w:pPr>
              <w:bidi/>
              <w:spacing w:before="120" w:after="120" w:line="240" w:lineRule="auto"/>
              <w:jc w:val="center"/>
              <w:rPr>
                <w:b/>
                <w:bCs/>
                <w:sz w:val="24"/>
                <w:szCs w:val="24"/>
                <w:lang w:bidi="ar-SY"/>
              </w:rPr>
            </w:pPr>
            <w:r w:rsidRPr="00605862">
              <w:rPr>
                <w:rFonts w:hint="cs"/>
                <w:b/>
                <w:bCs/>
                <w:sz w:val="24"/>
                <w:szCs w:val="24"/>
                <w:rtl/>
                <w:lang w:bidi="ar-SY"/>
              </w:rPr>
              <w:t>الدعامات</w:t>
            </w:r>
          </w:p>
        </w:tc>
        <w:tc>
          <w:tcPr>
            <w:tcW w:w="1255" w:type="dxa"/>
            <w:vAlign w:val="center"/>
          </w:tcPr>
          <w:p w:rsidR="00726054" w:rsidRPr="00605862" w:rsidRDefault="00726054" w:rsidP="006C5E6A">
            <w:pPr>
              <w:bidi/>
              <w:spacing w:before="120" w:after="120" w:line="240" w:lineRule="auto"/>
              <w:jc w:val="center"/>
              <w:rPr>
                <w:b/>
                <w:bCs/>
                <w:sz w:val="24"/>
                <w:szCs w:val="24"/>
                <w:lang w:bidi="ar-SY"/>
              </w:rPr>
            </w:pPr>
            <w:r w:rsidRPr="00605862">
              <w:rPr>
                <w:rFonts w:hint="cs"/>
                <w:b/>
                <w:bCs/>
                <w:sz w:val="24"/>
                <w:szCs w:val="24"/>
                <w:rtl/>
                <w:lang w:bidi="ar-SY"/>
              </w:rPr>
              <w:t>القدرات</w:t>
            </w:r>
          </w:p>
        </w:tc>
        <w:tc>
          <w:tcPr>
            <w:tcW w:w="1349" w:type="dxa"/>
            <w:tcBorders>
              <w:right w:val="single" w:sz="4" w:space="0" w:color="auto"/>
            </w:tcBorders>
            <w:vAlign w:val="center"/>
          </w:tcPr>
          <w:p w:rsidR="00726054" w:rsidRPr="00605862" w:rsidRDefault="00726054" w:rsidP="006C5E6A">
            <w:pPr>
              <w:bidi/>
              <w:spacing w:before="120" w:after="120" w:line="240" w:lineRule="auto"/>
              <w:jc w:val="center"/>
              <w:rPr>
                <w:b/>
                <w:bCs/>
                <w:sz w:val="24"/>
                <w:szCs w:val="24"/>
                <w:lang w:bidi="ar-SY"/>
              </w:rPr>
            </w:pPr>
            <w:r>
              <w:rPr>
                <w:rFonts w:hint="cs"/>
                <w:b/>
                <w:bCs/>
                <w:sz w:val="24"/>
                <w:szCs w:val="24"/>
                <w:rtl/>
                <w:lang w:bidi="ar-SY"/>
              </w:rPr>
              <w:t>أهداف التعلم</w:t>
            </w:r>
          </w:p>
        </w:tc>
        <w:tc>
          <w:tcPr>
            <w:tcW w:w="871" w:type="dxa"/>
            <w:gridSpan w:val="2"/>
            <w:tcBorders>
              <w:left w:val="single" w:sz="4" w:space="0" w:color="auto"/>
            </w:tcBorders>
            <w:vAlign w:val="center"/>
          </w:tcPr>
          <w:p w:rsidR="00726054" w:rsidRPr="00605862" w:rsidRDefault="00726054" w:rsidP="006C5E6A">
            <w:pPr>
              <w:bidi/>
              <w:spacing w:after="0" w:line="240" w:lineRule="auto"/>
              <w:jc w:val="center"/>
              <w:rPr>
                <w:b/>
                <w:bCs/>
                <w:sz w:val="24"/>
                <w:szCs w:val="24"/>
                <w:lang w:bidi="ar-SY"/>
              </w:rPr>
            </w:pPr>
            <w:r w:rsidRPr="00605862">
              <w:rPr>
                <w:rFonts w:hint="cs"/>
                <w:b/>
                <w:bCs/>
                <w:sz w:val="24"/>
                <w:szCs w:val="24"/>
                <w:rtl/>
                <w:lang w:bidi="ar-SY"/>
              </w:rPr>
              <w:t>الأنشطة</w:t>
            </w:r>
          </w:p>
        </w:tc>
      </w:tr>
      <w:tr w:rsidR="00726054" w:rsidRPr="00605862">
        <w:trPr>
          <w:cantSplit/>
          <w:trHeight w:val="1236"/>
        </w:trPr>
        <w:tc>
          <w:tcPr>
            <w:tcW w:w="1387" w:type="dxa"/>
            <w:gridSpan w:val="2"/>
            <w:tcBorders>
              <w:top w:val="single" w:sz="4" w:space="0" w:color="auto"/>
              <w:bottom w:val="nil"/>
              <w:right w:val="single" w:sz="4" w:space="0" w:color="auto"/>
            </w:tcBorders>
            <w:textDirection w:val="btLr"/>
            <w:vAlign w:val="center"/>
          </w:tcPr>
          <w:p w:rsidR="00726054" w:rsidRPr="004514F1" w:rsidRDefault="00726054" w:rsidP="006C5E6A">
            <w:pPr>
              <w:bidi/>
              <w:spacing w:after="0" w:line="240" w:lineRule="auto"/>
              <w:ind w:left="113" w:right="113"/>
              <w:jc w:val="center"/>
              <w:rPr>
                <w:color w:val="000000"/>
                <w:sz w:val="24"/>
                <w:szCs w:val="24"/>
                <w:lang w:bidi="ar-SY"/>
              </w:rPr>
            </w:pPr>
            <w:r>
              <w:rPr>
                <w:rFonts w:hint="cs"/>
                <w:b/>
                <w:bCs/>
                <w:sz w:val="24"/>
                <w:szCs w:val="24"/>
                <w:rtl/>
                <w:lang w:bidi="ar-MA"/>
              </w:rPr>
              <w:t>أذكر أسباب انطلاق أزمة 1929 وحدد أشكال انتشارها</w:t>
            </w:r>
          </w:p>
        </w:tc>
        <w:tc>
          <w:tcPr>
            <w:tcW w:w="8005" w:type="dxa"/>
            <w:tcBorders>
              <w:top w:val="single" w:sz="4" w:space="0" w:color="auto"/>
              <w:left w:val="single" w:sz="4" w:space="0" w:color="auto"/>
            </w:tcBorders>
          </w:tcPr>
          <w:p w:rsidR="00726054" w:rsidRDefault="00726054" w:rsidP="006C5E6A">
            <w:pPr>
              <w:bidi/>
              <w:spacing w:after="0" w:line="360" w:lineRule="auto"/>
              <w:jc w:val="lowKashida"/>
              <w:rPr>
                <w:b/>
                <w:bCs/>
                <w:color w:val="000000"/>
                <w:sz w:val="20"/>
                <w:szCs w:val="20"/>
                <w:rtl/>
                <w:lang w:bidi="ar-MA"/>
              </w:rPr>
            </w:pPr>
            <w:r w:rsidRPr="00CD225A">
              <w:rPr>
                <w:rFonts w:hint="cs"/>
                <w:b/>
                <w:bCs/>
                <w:color w:val="000000"/>
                <w:sz w:val="20"/>
                <w:szCs w:val="20"/>
                <w:rtl/>
                <w:lang w:bidi="ar-SY"/>
              </w:rPr>
              <w:t xml:space="preserve">  </w:t>
            </w:r>
            <w:r>
              <w:rPr>
                <w:rFonts w:hint="cs"/>
                <w:b/>
                <w:bCs/>
                <w:color w:val="000000"/>
                <w:sz w:val="20"/>
                <w:szCs w:val="20"/>
                <w:rtl/>
                <w:lang w:bidi="ar-MA"/>
              </w:rPr>
              <w:t>تعرض العالم الرأسمالي منذ القرن 19م لمجموعة من الأزمات الدورية، كانت أكثرها حدة الأزمة الاقتصادية لسنة 1929.</w:t>
            </w:r>
          </w:p>
          <w:p w:rsidR="00726054" w:rsidRDefault="00726054" w:rsidP="006C5E6A">
            <w:pPr>
              <w:bidi/>
              <w:spacing w:after="0" w:line="360" w:lineRule="auto"/>
              <w:jc w:val="lowKashida"/>
              <w:rPr>
                <w:b/>
                <w:bCs/>
                <w:color w:val="000000"/>
                <w:sz w:val="20"/>
                <w:szCs w:val="20"/>
                <w:rtl/>
                <w:lang w:bidi="ar-MA"/>
              </w:rPr>
            </w:pPr>
            <w:r>
              <w:rPr>
                <w:rFonts w:hint="cs"/>
                <w:b/>
                <w:bCs/>
                <w:color w:val="000000"/>
                <w:sz w:val="20"/>
                <w:szCs w:val="20"/>
                <w:rtl/>
                <w:lang w:bidi="ar-MA"/>
              </w:rPr>
              <w:t>فإلى أي حد أثرت في العالم الرأسمالي؟وللإجابة على هدا السؤال نطرح التساؤلات التالية:</w:t>
            </w:r>
          </w:p>
          <w:p w:rsidR="00726054" w:rsidRPr="00723FD0" w:rsidRDefault="00726054" w:rsidP="006C5E6A">
            <w:pPr>
              <w:bidi/>
              <w:spacing w:after="0" w:line="360" w:lineRule="auto"/>
              <w:jc w:val="lowKashida"/>
              <w:rPr>
                <w:sz w:val="20"/>
                <w:szCs w:val="20"/>
                <w:rtl/>
                <w:lang w:bidi="ar-MA"/>
              </w:rPr>
            </w:pPr>
            <w:r>
              <w:rPr>
                <w:rFonts w:hint="cs"/>
                <w:b/>
                <w:bCs/>
                <w:color w:val="000000"/>
                <w:sz w:val="20"/>
                <w:szCs w:val="20"/>
                <w:rtl/>
                <w:lang w:bidi="ar-MA"/>
              </w:rPr>
              <w:t>كيف انطلقت هذه الأزمة؟ وكيف انتشرت وأخذت طابعا عالميا؟ وماذا ترتب عنها؟ وكيف تمت مواجهتها؟</w:t>
            </w:r>
          </w:p>
        </w:tc>
        <w:tc>
          <w:tcPr>
            <w:tcW w:w="646" w:type="dxa"/>
            <w:tcBorders>
              <w:right w:val="single" w:sz="4" w:space="0" w:color="auto"/>
            </w:tcBorders>
            <w:textDirection w:val="btLr"/>
            <w:vAlign w:val="center"/>
          </w:tcPr>
          <w:p w:rsidR="00726054" w:rsidRPr="00CD225A" w:rsidRDefault="00726054" w:rsidP="006C5E6A">
            <w:pPr>
              <w:bidi/>
              <w:spacing w:after="0" w:line="240" w:lineRule="auto"/>
              <w:ind w:left="113" w:right="113"/>
              <w:jc w:val="center"/>
              <w:rPr>
                <w:color w:val="000000"/>
                <w:sz w:val="16"/>
                <w:szCs w:val="16"/>
                <w:lang w:bidi="ar-SY"/>
              </w:rPr>
            </w:pPr>
            <w:r w:rsidRPr="00CD225A">
              <w:rPr>
                <w:rFonts w:hint="cs"/>
                <w:color w:val="000000"/>
                <w:sz w:val="16"/>
                <w:szCs w:val="16"/>
                <w:rtl/>
                <w:lang w:bidi="ar-SY"/>
              </w:rPr>
              <w:t>صغ تمهيدا للدرس؟</w:t>
            </w:r>
          </w:p>
        </w:tc>
        <w:tc>
          <w:tcPr>
            <w:tcW w:w="1263" w:type="dxa"/>
            <w:tcBorders>
              <w:left w:val="single" w:sz="4" w:space="0" w:color="auto"/>
            </w:tcBorders>
            <w:vAlign w:val="center"/>
          </w:tcPr>
          <w:p w:rsidR="00726054" w:rsidRPr="002720DD" w:rsidRDefault="00726054" w:rsidP="005C69E0">
            <w:pPr>
              <w:pStyle w:val="Paragraphedeliste"/>
              <w:bidi/>
              <w:spacing w:after="0" w:line="240" w:lineRule="auto"/>
              <w:ind w:left="34"/>
              <w:jc w:val="center"/>
              <w:rPr>
                <w:color w:val="000000"/>
                <w:sz w:val="14"/>
                <w:szCs w:val="14"/>
                <w:rtl/>
                <w:lang w:bidi="ar-SY"/>
              </w:rPr>
            </w:pPr>
            <w:r w:rsidRPr="002720DD">
              <w:rPr>
                <w:rFonts w:hint="cs"/>
                <w:color w:val="000000"/>
                <w:sz w:val="14"/>
                <w:szCs w:val="14"/>
                <w:rtl/>
                <w:lang w:bidi="ar-SY"/>
              </w:rPr>
              <w:t>عرف بالنص</w:t>
            </w:r>
          </w:p>
          <w:p w:rsidR="00726054" w:rsidRPr="002720DD" w:rsidRDefault="008A2A44" w:rsidP="006C5E6A">
            <w:pPr>
              <w:pStyle w:val="Paragraphedeliste"/>
              <w:bidi/>
              <w:spacing w:after="0" w:line="240" w:lineRule="auto"/>
              <w:ind w:left="34"/>
              <w:jc w:val="center"/>
              <w:rPr>
                <w:color w:val="000000"/>
                <w:sz w:val="14"/>
                <w:szCs w:val="14"/>
                <w:rtl/>
                <w:lang w:bidi="ar-SY"/>
              </w:rPr>
            </w:pPr>
            <w:r w:rsidRPr="002720DD">
              <w:rPr>
                <w:rFonts w:hint="cs"/>
                <w:color w:val="000000"/>
                <w:sz w:val="14"/>
                <w:szCs w:val="14"/>
                <w:rtl/>
                <w:lang w:bidi="ar-SY"/>
              </w:rPr>
              <w:t>استخرج الحدث التاريخي</w:t>
            </w:r>
          </w:p>
          <w:p w:rsidR="00726054" w:rsidRPr="002720DD" w:rsidRDefault="00726054" w:rsidP="008A2A44">
            <w:pPr>
              <w:pStyle w:val="Paragraphedeliste"/>
              <w:bidi/>
              <w:spacing w:after="0" w:line="240" w:lineRule="auto"/>
              <w:ind w:left="34"/>
              <w:jc w:val="center"/>
              <w:rPr>
                <w:color w:val="000000"/>
                <w:sz w:val="14"/>
                <w:szCs w:val="14"/>
                <w:rtl/>
                <w:lang w:bidi="ar-SY"/>
              </w:rPr>
            </w:pPr>
            <w:r w:rsidRPr="002720DD">
              <w:rPr>
                <w:rFonts w:hint="cs"/>
                <w:color w:val="000000"/>
                <w:sz w:val="14"/>
                <w:szCs w:val="14"/>
                <w:rtl/>
                <w:lang w:bidi="ar-SY"/>
              </w:rPr>
              <w:t>حدد زمان ومكان انطلاق أزمة 1929</w:t>
            </w:r>
          </w:p>
          <w:p w:rsidR="00726054" w:rsidRPr="002720DD" w:rsidRDefault="00726054" w:rsidP="008A2A44">
            <w:pPr>
              <w:pStyle w:val="Paragraphedeliste"/>
              <w:bidi/>
              <w:spacing w:after="0" w:line="240" w:lineRule="auto"/>
              <w:ind w:left="34"/>
              <w:jc w:val="center"/>
              <w:rPr>
                <w:color w:val="000000"/>
                <w:sz w:val="14"/>
                <w:szCs w:val="14"/>
                <w:rtl/>
                <w:lang w:bidi="ar-SY"/>
              </w:rPr>
            </w:pPr>
            <w:r w:rsidRPr="002720DD">
              <w:rPr>
                <w:rFonts w:hint="cs"/>
                <w:color w:val="000000"/>
                <w:sz w:val="14"/>
                <w:szCs w:val="14"/>
                <w:rtl/>
                <w:lang w:bidi="ar-SY"/>
              </w:rPr>
              <w:t>صف الوضعية الاقتصادية في و م أ</w:t>
            </w:r>
          </w:p>
          <w:p w:rsidR="00726054" w:rsidRPr="002720DD" w:rsidRDefault="005C69E0" w:rsidP="006C5E6A">
            <w:pPr>
              <w:pStyle w:val="Paragraphedeliste"/>
              <w:bidi/>
              <w:spacing w:after="0" w:line="240" w:lineRule="auto"/>
              <w:ind w:left="34"/>
              <w:jc w:val="center"/>
              <w:rPr>
                <w:color w:val="000000"/>
                <w:sz w:val="14"/>
                <w:szCs w:val="14"/>
                <w:rtl/>
                <w:lang w:bidi="ar-SY"/>
              </w:rPr>
            </w:pPr>
            <w:r>
              <w:rPr>
                <w:rFonts w:hint="cs"/>
                <w:color w:val="000000"/>
                <w:sz w:val="14"/>
                <w:szCs w:val="14"/>
                <w:rtl/>
                <w:lang w:bidi="ar-SY"/>
              </w:rPr>
              <w:t>حدد موضوع الصورة</w:t>
            </w:r>
          </w:p>
          <w:p w:rsidR="00726054" w:rsidRPr="002720DD" w:rsidRDefault="00726054" w:rsidP="006C5E6A">
            <w:pPr>
              <w:pStyle w:val="Paragraphedeliste"/>
              <w:bidi/>
              <w:spacing w:after="0" w:line="240" w:lineRule="auto"/>
              <w:ind w:left="34"/>
              <w:jc w:val="center"/>
              <w:rPr>
                <w:color w:val="000000"/>
                <w:sz w:val="16"/>
                <w:szCs w:val="16"/>
                <w:lang w:bidi="ar-SY"/>
              </w:rPr>
            </w:pPr>
            <w:r w:rsidRPr="002720DD">
              <w:rPr>
                <w:rFonts w:hint="cs"/>
                <w:color w:val="000000"/>
                <w:sz w:val="14"/>
                <w:szCs w:val="14"/>
                <w:rtl/>
                <w:lang w:bidi="ar-SY"/>
              </w:rPr>
              <w:t>استخرج مظاهر انتشار الأزمة على المستوى المجالي و القطاعي</w:t>
            </w:r>
          </w:p>
        </w:tc>
        <w:tc>
          <w:tcPr>
            <w:tcW w:w="992" w:type="dxa"/>
            <w:gridSpan w:val="2"/>
          </w:tcPr>
          <w:p w:rsidR="00726054" w:rsidRPr="002720DD" w:rsidRDefault="00726054" w:rsidP="006C5E6A">
            <w:pPr>
              <w:bidi/>
              <w:spacing w:after="0" w:line="240" w:lineRule="auto"/>
              <w:jc w:val="center"/>
              <w:rPr>
                <w:color w:val="000000"/>
                <w:sz w:val="16"/>
                <w:szCs w:val="16"/>
                <w:rtl/>
                <w:lang w:bidi="ar-SY"/>
              </w:rPr>
            </w:pPr>
          </w:p>
          <w:p w:rsidR="00726054" w:rsidRPr="002720DD" w:rsidRDefault="00726054" w:rsidP="006C5E6A">
            <w:pPr>
              <w:bidi/>
              <w:spacing w:after="0" w:line="240" w:lineRule="auto"/>
              <w:jc w:val="center"/>
              <w:rPr>
                <w:color w:val="000000"/>
                <w:sz w:val="16"/>
                <w:szCs w:val="16"/>
                <w:rtl/>
                <w:lang w:bidi="ar-SY"/>
              </w:rPr>
            </w:pPr>
            <w:r w:rsidRPr="002720DD">
              <w:rPr>
                <w:rFonts w:hint="cs"/>
                <w:color w:val="000000"/>
                <w:sz w:val="16"/>
                <w:szCs w:val="16"/>
                <w:rtl/>
                <w:lang w:bidi="ar-SY"/>
              </w:rPr>
              <w:t>مكتسبات قبلية</w:t>
            </w:r>
          </w:p>
          <w:p w:rsidR="00726054" w:rsidRDefault="00726054" w:rsidP="00B1687E">
            <w:pPr>
              <w:bidi/>
              <w:spacing w:after="0" w:line="240" w:lineRule="auto"/>
              <w:jc w:val="center"/>
              <w:rPr>
                <w:color w:val="000000"/>
                <w:sz w:val="16"/>
                <w:szCs w:val="16"/>
                <w:rtl/>
                <w:lang w:bidi="ar-SY"/>
              </w:rPr>
            </w:pPr>
            <w:r w:rsidRPr="002720DD">
              <w:rPr>
                <w:rFonts w:hint="cs"/>
                <w:color w:val="000000"/>
                <w:sz w:val="16"/>
                <w:szCs w:val="16"/>
                <w:rtl/>
                <w:lang w:bidi="ar-SY"/>
              </w:rPr>
              <w:t>الوث</w:t>
            </w:r>
            <w:r w:rsidR="008A2A44" w:rsidRPr="002720DD">
              <w:rPr>
                <w:rFonts w:hint="cs"/>
                <w:color w:val="000000"/>
                <w:sz w:val="16"/>
                <w:szCs w:val="16"/>
                <w:rtl/>
                <w:lang w:bidi="ar-SY"/>
              </w:rPr>
              <w:t>يقتان</w:t>
            </w:r>
            <w:r w:rsidRPr="002720DD">
              <w:rPr>
                <w:rFonts w:hint="cs"/>
                <w:color w:val="000000"/>
                <w:sz w:val="16"/>
                <w:szCs w:val="16"/>
                <w:rtl/>
                <w:lang w:bidi="ar-SY"/>
              </w:rPr>
              <w:t xml:space="preserve"> 1 و2 ص35 ك م الجديد</w:t>
            </w:r>
          </w:p>
          <w:p w:rsidR="002720DD" w:rsidRPr="002720DD" w:rsidRDefault="002720DD" w:rsidP="002720DD">
            <w:pPr>
              <w:bidi/>
              <w:spacing w:after="0" w:line="240" w:lineRule="auto"/>
              <w:jc w:val="center"/>
              <w:rPr>
                <w:color w:val="000000"/>
                <w:sz w:val="16"/>
                <w:szCs w:val="16"/>
                <w:rtl/>
                <w:lang w:bidi="ar-SY"/>
              </w:rPr>
            </w:pPr>
          </w:p>
          <w:p w:rsidR="00726054" w:rsidRPr="002720DD" w:rsidRDefault="00726054" w:rsidP="008A2A44">
            <w:pPr>
              <w:bidi/>
              <w:spacing w:after="0" w:line="240" w:lineRule="auto"/>
              <w:jc w:val="center"/>
              <w:rPr>
                <w:color w:val="000000"/>
                <w:sz w:val="16"/>
                <w:szCs w:val="16"/>
                <w:rtl/>
                <w:lang w:bidi="ar-SY"/>
              </w:rPr>
            </w:pPr>
            <w:r w:rsidRPr="002720DD">
              <w:rPr>
                <w:rFonts w:hint="cs"/>
                <w:color w:val="000000"/>
                <w:sz w:val="16"/>
                <w:szCs w:val="16"/>
                <w:rtl/>
                <w:lang w:bidi="ar-SY"/>
              </w:rPr>
              <w:t>الوثيقة 1 ص35</w:t>
            </w:r>
          </w:p>
          <w:p w:rsidR="00726054" w:rsidRPr="002720DD" w:rsidRDefault="00726054" w:rsidP="006C5E6A">
            <w:pPr>
              <w:bidi/>
              <w:spacing w:after="0" w:line="240" w:lineRule="auto"/>
              <w:jc w:val="center"/>
              <w:rPr>
                <w:color w:val="000000"/>
                <w:sz w:val="16"/>
                <w:szCs w:val="16"/>
                <w:lang w:bidi="ar-SY"/>
              </w:rPr>
            </w:pPr>
            <w:r w:rsidRPr="002720DD">
              <w:rPr>
                <w:rFonts w:hint="cs"/>
                <w:color w:val="000000"/>
                <w:sz w:val="16"/>
                <w:szCs w:val="16"/>
                <w:rtl/>
                <w:lang w:bidi="ar-SY"/>
              </w:rPr>
              <w:t>ك.م الشامل</w:t>
            </w:r>
          </w:p>
        </w:tc>
        <w:tc>
          <w:tcPr>
            <w:tcW w:w="1255" w:type="dxa"/>
            <w:tcBorders>
              <w:bottom w:val="single" w:sz="4" w:space="0" w:color="auto"/>
            </w:tcBorders>
            <w:vAlign w:val="center"/>
          </w:tcPr>
          <w:p w:rsidR="00726054" w:rsidRPr="002720DD" w:rsidRDefault="00726054" w:rsidP="006C5E6A">
            <w:pPr>
              <w:bidi/>
              <w:jc w:val="center"/>
              <w:rPr>
                <w:color w:val="000000"/>
                <w:sz w:val="20"/>
                <w:szCs w:val="20"/>
                <w:rtl/>
                <w:lang w:bidi="ar-MA"/>
              </w:rPr>
            </w:pPr>
            <w:r w:rsidRPr="002720DD">
              <w:rPr>
                <w:rFonts w:hint="cs"/>
                <w:color w:val="000000"/>
                <w:sz w:val="20"/>
                <w:szCs w:val="20"/>
                <w:rtl/>
                <w:lang w:bidi="ar-MA"/>
              </w:rPr>
              <w:t>القدرة على صياغة إشكالية للدرس</w:t>
            </w:r>
          </w:p>
        </w:tc>
        <w:tc>
          <w:tcPr>
            <w:tcW w:w="1349" w:type="dxa"/>
            <w:tcBorders>
              <w:bottom w:val="single" w:sz="4" w:space="0" w:color="auto"/>
              <w:right w:val="single" w:sz="4" w:space="0" w:color="auto"/>
            </w:tcBorders>
            <w:textDirection w:val="btLr"/>
            <w:vAlign w:val="center"/>
          </w:tcPr>
          <w:p w:rsidR="00726054" w:rsidRPr="00605862" w:rsidRDefault="00726054" w:rsidP="006C5E6A">
            <w:pPr>
              <w:bidi/>
              <w:spacing w:after="0" w:line="240" w:lineRule="auto"/>
              <w:ind w:left="113" w:right="113"/>
              <w:jc w:val="center"/>
              <w:rPr>
                <w:color w:val="000000"/>
                <w:sz w:val="24"/>
                <w:szCs w:val="24"/>
                <w:rtl/>
                <w:lang w:bidi="ar-MA"/>
              </w:rPr>
            </w:pPr>
            <w:r w:rsidRPr="00B17DA9">
              <w:rPr>
                <w:rFonts w:hint="cs"/>
                <w:b/>
                <w:bCs/>
                <w:color w:val="000000"/>
                <w:sz w:val="24"/>
                <w:szCs w:val="24"/>
                <w:rtl/>
                <w:lang w:bidi="ar-SY"/>
              </w:rPr>
              <w:t>تحديد تمهيد</w:t>
            </w:r>
            <w:r w:rsidRPr="00605862">
              <w:rPr>
                <w:rFonts w:hint="cs"/>
                <w:color w:val="000000"/>
                <w:sz w:val="24"/>
                <w:szCs w:val="24"/>
                <w:rtl/>
                <w:lang w:bidi="ar-SY"/>
              </w:rPr>
              <w:t xml:space="preserve"> </w:t>
            </w:r>
            <w:r w:rsidRPr="00B17DA9">
              <w:rPr>
                <w:rFonts w:hint="cs"/>
                <w:b/>
                <w:bCs/>
                <w:color w:val="000000"/>
                <w:sz w:val="24"/>
                <w:szCs w:val="24"/>
                <w:rtl/>
                <w:lang w:bidi="ar-SY"/>
              </w:rPr>
              <w:t>للدرس</w:t>
            </w:r>
          </w:p>
        </w:tc>
        <w:tc>
          <w:tcPr>
            <w:tcW w:w="871" w:type="dxa"/>
            <w:gridSpan w:val="2"/>
            <w:tcBorders>
              <w:left w:val="single" w:sz="4" w:space="0" w:color="auto"/>
              <w:bottom w:val="single" w:sz="4" w:space="0" w:color="auto"/>
            </w:tcBorders>
            <w:textDirection w:val="btLr"/>
            <w:vAlign w:val="center"/>
          </w:tcPr>
          <w:p w:rsidR="00726054" w:rsidRPr="002252EE" w:rsidRDefault="00726054" w:rsidP="006C5E6A">
            <w:pPr>
              <w:bidi/>
              <w:spacing w:after="0" w:line="240" w:lineRule="auto"/>
              <w:ind w:left="113" w:right="113"/>
              <w:jc w:val="center"/>
              <w:rPr>
                <w:b/>
                <w:bCs/>
                <w:color w:val="000000"/>
                <w:lang w:bidi="ar-SY"/>
              </w:rPr>
            </w:pPr>
            <w:r w:rsidRPr="002252EE">
              <w:rPr>
                <w:rFonts w:hint="cs"/>
                <w:b/>
                <w:bCs/>
                <w:color w:val="000000"/>
                <w:rtl/>
                <w:lang w:bidi="ar-SY"/>
              </w:rPr>
              <w:t>تمهيد</w:t>
            </w:r>
          </w:p>
        </w:tc>
      </w:tr>
      <w:tr w:rsidR="005C69E0" w:rsidRPr="00605862">
        <w:trPr>
          <w:trHeight w:val="269"/>
        </w:trPr>
        <w:tc>
          <w:tcPr>
            <w:tcW w:w="1390" w:type="dxa"/>
            <w:gridSpan w:val="2"/>
            <w:tcBorders>
              <w:top w:val="nil"/>
              <w:bottom w:val="single" w:sz="4" w:space="0" w:color="auto"/>
              <w:right w:val="single" w:sz="4" w:space="0" w:color="auto"/>
            </w:tcBorders>
            <w:vAlign w:val="center"/>
          </w:tcPr>
          <w:p w:rsidR="005C69E0" w:rsidRPr="000170D1" w:rsidRDefault="005C69E0" w:rsidP="005C69E0">
            <w:pPr>
              <w:pStyle w:val="Paragraphedeliste"/>
              <w:bidi/>
              <w:spacing w:after="0" w:line="240" w:lineRule="auto"/>
              <w:ind w:left="0"/>
              <w:rPr>
                <w:b/>
                <w:bCs/>
                <w:color w:val="000000"/>
                <w:sz w:val="24"/>
                <w:szCs w:val="24"/>
                <w:lang w:bidi="ar-SY"/>
              </w:rPr>
            </w:pPr>
          </w:p>
        </w:tc>
        <w:tc>
          <w:tcPr>
            <w:tcW w:w="13507" w:type="dxa"/>
            <w:gridSpan w:val="7"/>
            <w:tcBorders>
              <w:top w:val="nil"/>
              <w:bottom w:val="single" w:sz="4" w:space="0" w:color="auto"/>
              <w:right w:val="single" w:sz="4" w:space="0" w:color="auto"/>
            </w:tcBorders>
            <w:vAlign w:val="center"/>
          </w:tcPr>
          <w:p w:rsidR="005C69E0" w:rsidRPr="000170D1" w:rsidRDefault="006804EC" w:rsidP="006804EC">
            <w:pPr>
              <w:pStyle w:val="Paragraphedeliste"/>
              <w:bidi/>
              <w:spacing w:after="0" w:line="240" w:lineRule="auto"/>
              <w:ind w:left="0"/>
              <w:rPr>
                <w:b/>
                <w:bCs/>
                <w:color w:val="000000"/>
                <w:sz w:val="24"/>
                <w:szCs w:val="24"/>
                <w:lang w:bidi="ar-SY"/>
              </w:rPr>
            </w:pPr>
            <w:r>
              <w:rPr>
                <w:rFonts w:hint="cs"/>
                <w:b/>
                <w:bCs/>
                <w:color w:val="000000"/>
                <w:sz w:val="24"/>
                <w:szCs w:val="24"/>
                <w:rtl/>
                <w:lang w:bidi="ar-MA"/>
              </w:rPr>
              <w:t xml:space="preserve">1. </w:t>
            </w:r>
            <w:r w:rsidR="005C69E0">
              <w:rPr>
                <w:rFonts w:hint="cs"/>
                <w:b/>
                <w:bCs/>
                <w:color w:val="000000"/>
                <w:sz w:val="24"/>
                <w:szCs w:val="24"/>
                <w:rtl/>
                <w:lang w:bidi="ar-MA"/>
              </w:rPr>
              <w:t>مظاهر انطلاق أزمة والعوامل المفسرة لها:</w:t>
            </w:r>
          </w:p>
        </w:tc>
        <w:tc>
          <w:tcPr>
            <w:tcW w:w="871" w:type="dxa"/>
            <w:gridSpan w:val="2"/>
            <w:vMerge w:val="restart"/>
            <w:tcBorders>
              <w:left w:val="single" w:sz="4" w:space="0" w:color="auto"/>
              <w:right w:val="single" w:sz="4" w:space="0" w:color="auto"/>
            </w:tcBorders>
            <w:textDirection w:val="btLr"/>
            <w:vAlign w:val="center"/>
          </w:tcPr>
          <w:p w:rsidR="005C69E0" w:rsidRPr="002252EE" w:rsidRDefault="005C69E0" w:rsidP="006C5E6A">
            <w:pPr>
              <w:bidi/>
              <w:spacing w:after="0" w:line="240" w:lineRule="auto"/>
              <w:ind w:left="113" w:right="113"/>
              <w:jc w:val="center"/>
              <w:rPr>
                <w:b/>
                <w:bCs/>
                <w:lang w:bidi="ar-SY"/>
              </w:rPr>
            </w:pPr>
            <w:r w:rsidRPr="002252EE">
              <w:rPr>
                <w:rFonts w:hint="cs"/>
                <w:b/>
                <w:bCs/>
                <w:rtl/>
                <w:lang w:bidi="ar-SY"/>
              </w:rPr>
              <w:t>النشاط الأول</w:t>
            </w:r>
          </w:p>
        </w:tc>
      </w:tr>
      <w:tr w:rsidR="00726054" w:rsidRPr="00605862" w:rsidTr="00983A2B">
        <w:trPr>
          <w:cantSplit/>
          <w:trHeight w:val="5079"/>
        </w:trPr>
        <w:tc>
          <w:tcPr>
            <w:tcW w:w="1387" w:type="dxa"/>
            <w:gridSpan w:val="2"/>
            <w:tcBorders>
              <w:top w:val="single" w:sz="4" w:space="0" w:color="auto"/>
              <w:right w:val="single" w:sz="4" w:space="0" w:color="auto"/>
            </w:tcBorders>
            <w:textDirection w:val="btLr"/>
            <w:vAlign w:val="center"/>
          </w:tcPr>
          <w:p w:rsidR="00726054" w:rsidRPr="00605862" w:rsidRDefault="00726054" w:rsidP="006C5E6A">
            <w:pPr>
              <w:bidi/>
              <w:spacing w:after="0" w:line="240" w:lineRule="auto"/>
              <w:ind w:left="113" w:right="113"/>
              <w:jc w:val="center"/>
              <w:rPr>
                <w:b/>
                <w:bCs/>
                <w:sz w:val="24"/>
                <w:szCs w:val="24"/>
                <w:lang w:bidi="ar-MA"/>
              </w:rPr>
            </w:pPr>
            <w:r>
              <w:rPr>
                <w:rFonts w:hint="cs"/>
                <w:b/>
                <w:bCs/>
                <w:sz w:val="24"/>
                <w:szCs w:val="24"/>
                <w:rtl/>
                <w:lang w:bidi="ar-MA"/>
              </w:rPr>
              <w:t>حد</w:t>
            </w:r>
            <w:r w:rsidR="000F5179">
              <w:rPr>
                <w:rFonts w:hint="cs"/>
                <w:b/>
                <w:bCs/>
                <w:sz w:val="24"/>
                <w:szCs w:val="24"/>
                <w:rtl/>
                <w:lang w:bidi="ar-MA"/>
              </w:rPr>
              <w:t>د</w:t>
            </w:r>
            <w:r>
              <w:rPr>
                <w:rFonts w:hint="cs"/>
                <w:b/>
                <w:bCs/>
                <w:sz w:val="24"/>
                <w:szCs w:val="24"/>
                <w:rtl/>
                <w:lang w:bidi="ar-MA"/>
              </w:rPr>
              <w:t xml:space="preserve"> مظاهر الأزمة بالولايات المتحدة الأمريكية وفسرها </w:t>
            </w:r>
          </w:p>
        </w:tc>
        <w:tc>
          <w:tcPr>
            <w:tcW w:w="8005" w:type="dxa"/>
            <w:tcBorders>
              <w:top w:val="single" w:sz="4" w:space="0" w:color="auto"/>
              <w:left w:val="single" w:sz="4" w:space="0" w:color="auto"/>
              <w:right w:val="single" w:sz="4" w:space="0" w:color="auto"/>
            </w:tcBorders>
          </w:tcPr>
          <w:p w:rsidR="00726054" w:rsidRPr="001F0A61" w:rsidRDefault="00726054" w:rsidP="006C5E6A">
            <w:pPr>
              <w:bidi/>
              <w:spacing w:before="60" w:after="0" w:line="240" w:lineRule="auto"/>
              <w:jc w:val="center"/>
              <w:rPr>
                <w:b/>
                <w:bCs/>
                <w:sz w:val="16"/>
                <w:szCs w:val="16"/>
                <w:rtl/>
                <w:lang w:bidi="ar-MA"/>
              </w:rPr>
            </w:pPr>
            <w:r w:rsidRPr="005D7BB9">
              <w:rPr>
                <w:rFonts w:hint="cs"/>
                <w:b/>
                <w:bCs/>
                <w:sz w:val="16"/>
                <w:szCs w:val="16"/>
                <w:rtl/>
                <w:lang w:bidi="ar-MA"/>
              </w:rPr>
              <w:t>تنوعت مظاهر الأزمة الاقتصادية لسنة 1929 واختلفت العوامل المفسرة لها والتي نجملها في الخطاطة التالية</w:t>
            </w:r>
            <w:r>
              <w:rPr>
                <w:rFonts w:hint="cs"/>
                <w:b/>
                <w:bCs/>
                <w:sz w:val="16"/>
                <w:szCs w:val="16"/>
                <w:rtl/>
                <w:lang w:bidi="ar-MA"/>
              </w:rPr>
              <w:t>:</w:t>
            </w:r>
          </w:p>
          <w:p w:rsidR="00726054" w:rsidRDefault="001C57BB" w:rsidP="006C5E6A">
            <w:pPr>
              <w:bidi/>
              <w:spacing w:after="0" w:line="240" w:lineRule="auto"/>
              <w:ind w:left="763"/>
              <w:rPr>
                <w:sz w:val="20"/>
                <w:szCs w:val="20"/>
                <w:rtl/>
                <w:lang w:bidi="ar-MA"/>
              </w:rPr>
            </w:pPr>
            <w:r w:rsidRPr="001C57BB">
              <w:rPr>
                <w:b/>
                <w:bCs/>
                <w:noProof/>
                <w:sz w:val="16"/>
                <w:szCs w:val="16"/>
                <w:rtl/>
                <w:lang w:eastAsia="fr-FR"/>
              </w:rPr>
              <w:pict>
                <v:shape id="_x0000_s1036" type="#_x0000_t202" style="position:absolute;left:0;text-align:left;margin-left:204.35pt;margin-top:7.95pt;width:171pt;height:18.3pt;z-index:251637248" filled="f" fillcolor="#4f81bd" strokecolor="#f2f2f2" strokeweight="3pt">
                  <v:stroke linestyle="thinThin"/>
                  <v:shadow on="t" type="perspective" color="#243f60" opacity=".5" offset="1pt" offset2="-1pt"/>
                  <v:textbox style="mso-next-textbox:#_x0000_s1036">
                    <w:txbxContent>
                      <w:p w:rsidR="00BC15AE" w:rsidRPr="00446FF6" w:rsidRDefault="00BC15AE" w:rsidP="00726054">
                        <w:pPr>
                          <w:jc w:val="center"/>
                          <w:rPr>
                            <w:b/>
                            <w:bCs/>
                            <w:sz w:val="16"/>
                            <w:szCs w:val="16"/>
                            <w:lang w:bidi="ar-MA"/>
                          </w:rPr>
                        </w:pPr>
                        <w:r>
                          <w:rPr>
                            <w:rFonts w:hint="cs"/>
                            <w:b/>
                            <w:bCs/>
                            <w:sz w:val="16"/>
                            <w:szCs w:val="16"/>
                            <w:rtl/>
                            <w:lang w:bidi="ar-MA"/>
                          </w:rPr>
                          <w:t>مظاهر الأزمة</w:t>
                        </w:r>
                      </w:p>
                    </w:txbxContent>
                  </v:textbox>
                </v:shape>
              </w:pict>
            </w:r>
            <w:r w:rsidRPr="001C57BB">
              <w:rPr>
                <w:b/>
                <w:bCs/>
                <w:noProof/>
                <w:sz w:val="20"/>
                <w:szCs w:val="20"/>
                <w:rtl/>
                <w:lang w:eastAsia="fr-FR"/>
              </w:rPr>
              <w:pict>
                <v:shape id="_x0000_s1032" type="#_x0000_t202" style="position:absolute;left:0;text-align:left;margin-left:6.65pt;margin-top:7.95pt;width:188.9pt;height:18.3pt;z-index:251633152" filled="f" fillcolor="#4f81bd" strokecolor="#f2f2f2" strokeweight="3pt">
                  <v:stroke linestyle="thinThin"/>
                  <v:shadow on="t" type="perspective" color="#243f60" opacity=".5" offset="1pt" offset2="-1pt"/>
                  <v:textbox style="mso-next-textbox:#_x0000_s1032">
                    <w:txbxContent>
                      <w:p w:rsidR="00BC15AE" w:rsidRPr="00446FF6" w:rsidRDefault="00BC15AE" w:rsidP="00726054">
                        <w:pPr>
                          <w:jc w:val="center"/>
                          <w:rPr>
                            <w:b/>
                            <w:bCs/>
                            <w:sz w:val="16"/>
                            <w:szCs w:val="16"/>
                            <w:lang w:bidi="ar-MA"/>
                          </w:rPr>
                        </w:pPr>
                        <w:r w:rsidRPr="00446FF6">
                          <w:rPr>
                            <w:rFonts w:hint="cs"/>
                            <w:b/>
                            <w:bCs/>
                            <w:sz w:val="16"/>
                            <w:szCs w:val="16"/>
                            <w:rtl/>
                            <w:lang w:bidi="ar-MA"/>
                          </w:rPr>
                          <w:t>العوامل المفسرة:</w:t>
                        </w:r>
                      </w:p>
                    </w:txbxContent>
                  </v:textbox>
                </v:shape>
              </w:pict>
            </w:r>
          </w:p>
          <w:p w:rsidR="00726054" w:rsidRDefault="00726054" w:rsidP="006C5E6A">
            <w:pPr>
              <w:bidi/>
              <w:spacing w:after="0" w:line="240" w:lineRule="auto"/>
              <w:ind w:left="763"/>
              <w:rPr>
                <w:sz w:val="20"/>
                <w:szCs w:val="20"/>
                <w:rtl/>
                <w:lang w:bidi="ar-MA"/>
              </w:rPr>
            </w:pPr>
          </w:p>
          <w:p w:rsidR="00726054" w:rsidRDefault="001C57BB" w:rsidP="006C5E6A">
            <w:pPr>
              <w:bidi/>
              <w:spacing w:after="0" w:line="240" w:lineRule="auto"/>
              <w:rPr>
                <w:sz w:val="20"/>
                <w:szCs w:val="20"/>
                <w:rtl/>
                <w:lang w:bidi="ar-MA"/>
              </w:rPr>
            </w:pPr>
            <w:r>
              <w:rPr>
                <w:noProof/>
                <w:sz w:val="20"/>
                <w:szCs w:val="20"/>
                <w:rtl/>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85.45pt;margin-top:4.95pt;width:17.8pt;height:22.05pt;z-index:251634176"/>
              </w:pict>
            </w:r>
            <w:r w:rsidRPr="001C57BB">
              <w:rPr>
                <w:b/>
                <w:bCs/>
                <w:noProof/>
                <w:sz w:val="16"/>
                <w:szCs w:val="16"/>
                <w:rtl/>
                <w:lang w:eastAsia="fr-FR"/>
              </w:rPr>
              <w:pict>
                <v:shape id="_x0000_s1037" type="#_x0000_t67" style="position:absolute;left:0;text-align:left;margin-left:87.45pt;margin-top:4.95pt;width:17.8pt;height:22.05pt;z-index:251638272"/>
              </w:pict>
            </w:r>
          </w:p>
          <w:p w:rsidR="00726054" w:rsidRDefault="00726054" w:rsidP="006C5E6A">
            <w:pPr>
              <w:tabs>
                <w:tab w:val="left" w:pos="1509"/>
              </w:tabs>
              <w:bidi/>
              <w:spacing w:after="0" w:line="240" w:lineRule="auto"/>
              <w:rPr>
                <w:sz w:val="20"/>
                <w:szCs w:val="20"/>
                <w:rtl/>
                <w:lang w:bidi="ar-MA"/>
              </w:rPr>
            </w:pPr>
          </w:p>
          <w:p w:rsidR="00726054" w:rsidRDefault="001C57BB" w:rsidP="006C5E6A">
            <w:pPr>
              <w:tabs>
                <w:tab w:val="left" w:pos="1509"/>
              </w:tabs>
              <w:bidi/>
              <w:spacing w:after="0" w:line="240" w:lineRule="auto"/>
              <w:rPr>
                <w:sz w:val="20"/>
                <w:szCs w:val="20"/>
                <w:rtl/>
                <w:lang w:bidi="ar-MA"/>
              </w:rPr>
            </w:pPr>
            <w:r>
              <w:rPr>
                <w:noProof/>
                <w:sz w:val="20"/>
                <w:szCs w:val="20"/>
                <w:rtl/>
                <w:lang w:eastAsia="fr-FR"/>
              </w:rPr>
              <w:pict>
                <v:shape id="_x0000_s1034" type="#_x0000_t202" style="position:absolute;left:0;text-align:left;margin-left:204.35pt;margin-top:8.45pt;width:170.9pt;height:150.5pt;z-index:251635200" filled="f" fillcolor="#4f81bd" strokecolor="#f2f2f2" strokeweight="3pt">
                  <v:stroke linestyle="thinThin"/>
                  <v:shadow on="t" type="perspective" color="#243f60" opacity=".5" offset="1pt" offset2="-1pt"/>
                  <v:textbox style="mso-next-textbox:#_x0000_s1034">
                    <w:txbxContent>
                      <w:p w:rsidR="00BC15AE" w:rsidRPr="00A23AAE" w:rsidRDefault="00BC15AE" w:rsidP="00EC7D5B">
                        <w:pPr>
                          <w:numPr>
                            <w:ilvl w:val="0"/>
                            <w:numId w:val="8"/>
                          </w:numPr>
                          <w:tabs>
                            <w:tab w:val="right" w:pos="410"/>
                          </w:tabs>
                          <w:bidi/>
                          <w:spacing w:after="0" w:line="360" w:lineRule="auto"/>
                          <w:rPr>
                            <w:sz w:val="14"/>
                            <w:szCs w:val="14"/>
                            <w:lang w:bidi="ar-MA"/>
                          </w:rPr>
                        </w:pPr>
                        <w:r w:rsidRPr="00A23AAE">
                          <w:rPr>
                            <w:rFonts w:hint="cs"/>
                            <w:sz w:val="14"/>
                            <w:szCs w:val="14"/>
                            <w:rtl/>
                            <w:lang w:bidi="ar-MA"/>
                          </w:rPr>
                          <w:t>انطلقت أزمة العالم الرأسمالي يوم الخميس الأسود 24  أكتوبر من بورصة وول ستربت  بنيويورك</w:t>
                        </w:r>
                      </w:p>
                      <w:p w:rsidR="00BC15AE" w:rsidRPr="00A23AAE" w:rsidRDefault="00BC15AE" w:rsidP="00EC7D5B">
                        <w:pPr>
                          <w:numPr>
                            <w:ilvl w:val="0"/>
                            <w:numId w:val="8"/>
                          </w:numPr>
                          <w:tabs>
                            <w:tab w:val="right" w:pos="410"/>
                          </w:tabs>
                          <w:bidi/>
                          <w:spacing w:after="0" w:line="360" w:lineRule="auto"/>
                          <w:rPr>
                            <w:sz w:val="14"/>
                            <w:szCs w:val="14"/>
                            <w:lang w:bidi="ar-MA"/>
                          </w:rPr>
                        </w:pPr>
                        <w:r w:rsidRPr="00A23AAE">
                          <w:rPr>
                            <w:rFonts w:hint="cs"/>
                            <w:sz w:val="14"/>
                            <w:szCs w:val="14"/>
                            <w:rtl/>
                            <w:lang w:bidi="ar-MA"/>
                          </w:rPr>
                          <w:t>انهيار مفاجئ لأسهم البورصة</w:t>
                        </w:r>
                      </w:p>
                      <w:p w:rsidR="00BC15AE" w:rsidRPr="00A23AAE" w:rsidRDefault="00BC15AE" w:rsidP="00EC7D5B">
                        <w:pPr>
                          <w:numPr>
                            <w:ilvl w:val="0"/>
                            <w:numId w:val="8"/>
                          </w:numPr>
                          <w:tabs>
                            <w:tab w:val="right" w:pos="410"/>
                          </w:tabs>
                          <w:bidi/>
                          <w:spacing w:after="0" w:line="360" w:lineRule="auto"/>
                          <w:rPr>
                            <w:sz w:val="14"/>
                            <w:szCs w:val="14"/>
                            <w:lang w:bidi="ar-MA"/>
                          </w:rPr>
                        </w:pPr>
                        <w:r>
                          <w:rPr>
                            <w:rFonts w:hint="cs"/>
                            <w:sz w:val="14"/>
                            <w:szCs w:val="14"/>
                            <w:rtl/>
                            <w:lang w:bidi="ar-MA"/>
                          </w:rPr>
                          <w:t>العرض أكثر من الطلب</w:t>
                        </w:r>
                      </w:p>
                      <w:p w:rsidR="00BC15AE" w:rsidRPr="00A23AAE" w:rsidRDefault="00BC15AE" w:rsidP="00726054">
                        <w:pPr>
                          <w:numPr>
                            <w:ilvl w:val="0"/>
                            <w:numId w:val="5"/>
                          </w:numPr>
                          <w:bidi/>
                          <w:spacing w:after="100" w:afterAutospacing="1" w:line="360" w:lineRule="auto"/>
                          <w:ind w:left="390"/>
                          <w:rPr>
                            <w:sz w:val="14"/>
                            <w:szCs w:val="14"/>
                            <w:lang w:bidi="ar-MA"/>
                          </w:rPr>
                        </w:pPr>
                        <w:r>
                          <w:rPr>
                            <w:rFonts w:hint="cs"/>
                            <w:sz w:val="14"/>
                            <w:szCs w:val="14"/>
                            <w:rtl/>
                            <w:lang w:bidi="ar-MA"/>
                          </w:rPr>
                          <w:t>انخفاض قيمة الأسهم</w:t>
                        </w:r>
                      </w:p>
                      <w:p w:rsidR="00BC15AE" w:rsidRPr="00A23AAE" w:rsidRDefault="00BC15AE" w:rsidP="00B1687E">
                        <w:pPr>
                          <w:numPr>
                            <w:ilvl w:val="0"/>
                            <w:numId w:val="5"/>
                          </w:numPr>
                          <w:bidi/>
                          <w:spacing w:after="100" w:afterAutospacing="1" w:line="360" w:lineRule="auto"/>
                          <w:ind w:left="390"/>
                          <w:rPr>
                            <w:sz w:val="14"/>
                            <w:szCs w:val="14"/>
                            <w:lang w:bidi="ar-MA"/>
                          </w:rPr>
                        </w:pPr>
                        <w:r>
                          <w:rPr>
                            <w:rFonts w:hint="cs"/>
                            <w:sz w:val="14"/>
                            <w:szCs w:val="14"/>
                            <w:rtl/>
                            <w:lang w:bidi="ar-MA"/>
                          </w:rPr>
                          <w:t>إ</w:t>
                        </w:r>
                        <w:r w:rsidRPr="00A23AAE">
                          <w:rPr>
                            <w:rFonts w:hint="cs"/>
                            <w:sz w:val="14"/>
                            <w:szCs w:val="14"/>
                            <w:rtl/>
                            <w:lang w:bidi="ar-MA"/>
                          </w:rPr>
                          <w:t>فلاس المستثمرين و عدم قدرتهم على تسديد الديون</w:t>
                        </w:r>
                      </w:p>
                      <w:p w:rsidR="00BC15AE" w:rsidRPr="00830973" w:rsidRDefault="00BC15AE" w:rsidP="00270B0F">
                        <w:pPr>
                          <w:numPr>
                            <w:ilvl w:val="1"/>
                            <w:numId w:val="5"/>
                          </w:numPr>
                          <w:bidi/>
                          <w:spacing w:after="100" w:afterAutospacing="1" w:line="360" w:lineRule="auto"/>
                          <w:rPr>
                            <w:sz w:val="16"/>
                            <w:szCs w:val="16"/>
                            <w:rtl/>
                            <w:lang w:bidi="ar-MA"/>
                          </w:rPr>
                        </w:pPr>
                        <w:r w:rsidRPr="00A23AAE">
                          <w:rPr>
                            <w:rFonts w:hint="cs"/>
                            <w:sz w:val="14"/>
                            <w:szCs w:val="14"/>
                            <w:rtl/>
                            <w:lang w:bidi="ar-MA"/>
                          </w:rPr>
                          <w:t>إفلاس المؤسسات البنكية المالية حيث شكل القطاع المالي أول القطاعات المتضررة من الأزمة وبشكل مباشر</w:t>
                        </w:r>
                        <w:r w:rsidRPr="00830973">
                          <w:rPr>
                            <w:rFonts w:hint="cs"/>
                            <w:sz w:val="16"/>
                            <w:szCs w:val="16"/>
                            <w:rtl/>
                            <w:lang w:bidi="ar-MA"/>
                          </w:rPr>
                          <w:t xml:space="preserve"> </w:t>
                        </w:r>
                      </w:p>
                      <w:p w:rsidR="00BC15AE" w:rsidRDefault="00BC15AE" w:rsidP="00726054">
                        <w:pPr>
                          <w:spacing w:after="0" w:line="360" w:lineRule="auto"/>
                          <w:jc w:val="right"/>
                          <w:rPr>
                            <w:sz w:val="16"/>
                            <w:szCs w:val="16"/>
                            <w:rtl/>
                            <w:lang w:bidi="ar-MA"/>
                          </w:rPr>
                        </w:pPr>
                      </w:p>
                      <w:p w:rsidR="00BC15AE" w:rsidRDefault="00BC15AE" w:rsidP="00726054">
                        <w:pPr>
                          <w:spacing w:after="0" w:line="360" w:lineRule="auto"/>
                          <w:jc w:val="right"/>
                          <w:rPr>
                            <w:sz w:val="24"/>
                            <w:szCs w:val="24"/>
                            <w:rtl/>
                            <w:lang w:bidi="ar-MA"/>
                          </w:rPr>
                        </w:pPr>
                      </w:p>
                      <w:p w:rsidR="00BC15AE" w:rsidRPr="00221CA2" w:rsidRDefault="00BC15AE" w:rsidP="00726054">
                        <w:pPr>
                          <w:jc w:val="right"/>
                          <w:rPr>
                            <w:sz w:val="24"/>
                            <w:szCs w:val="24"/>
                            <w:lang w:bidi="ar-MA"/>
                          </w:rPr>
                        </w:pPr>
                      </w:p>
                    </w:txbxContent>
                  </v:textbox>
                </v:shape>
              </w:pict>
            </w:r>
            <w:r>
              <w:rPr>
                <w:noProof/>
                <w:sz w:val="20"/>
                <w:szCs w:val="20"/>
                <w:rtl/>
                <w:lang w:eastAsia="fr-FR"/>
              </w:rPr>
              <w:pict>
                <v:shape id="_x0000_s1035" type="#_x0000_t202" style="position:absolute;left:0;text-align:left;margin-left:6.35pt;margin-top:8.45pt;width:189.15pt;height:150.5pt;z-index:251636224" filled="f" fillcolor="#4f81bd" strokecolor="#f2f2f2" strokeweight="3pt">
                  <v:stroke linestyle="thinThin"/>
                  <v:shadow on="t" type="perspective" color="#243f60" opacity=".5" offset="1pt" offset2="-1pt"/>
                  <v:textbox style="mso-next-textbox:#_x0000_s1035">
                    <w:txbxContent>
                      <w:p w:rsidR="00BC15AE" w:rsidRPr="00464010" w:rsidRDefault="00BC15AE" w:rsidP="00726054">
                        <w:pPr>
                          <w:numPr>
                            <w:ilvl w:val="0"/>
                            <w:numId w:val="6"/>
                          </w:numPr>
                          <w:tabs>
                            <w:tab w:val="right" w:pos="190"/>
                            <w:tab w:val="right" w:pos="2880"/>
                            <w:tab w:val="right" w:pos="6120"/>
                          </w:tabs>
                          <w:bidi/>
                          <w:spacing w:after="0" w:line="240" w:lineRule="auto"/>
                          <w:jc w:val="center"/>
                          <w:rPr>
                            <w:sz w:val="14"/>
                            <w:szCs w:val="14"/>
                            <w:lang w:bidi="ar-MA"/>
                          </w:rPr>
                        </w:pPr>
                        <w:r w:rsidRPr="00464010">
                          <w:rPr>
                            <w:rFonts w:hint="cs"/>
                            <w:b/>
                            <w:bCs/>
                            <w:sz w:val="14"/>
                            <w:szCs w:val="14"/>
                            <w:rtl/>
                            <w:lang w:bidi="ar-MA"/>
                          </w:rPr>
                          <w:t>اعتماد الاقتصاد الأمريكي على نظام القروض</w:t>
                        </w:r>
                        <w:r w:rsidRPr="00464010">
                          <w:rPr>
                            <w:rFonts w:hint="cs"/>
                            <w:sz w:val="14"/>
                            <w:szCs w:val="14"/>
                            <w:rtl/>
                            <w:lang w:bidi="ar-MA"/>
                          </w:rPr>
                          <w:t>:</w:t>
                        </w:r>
                      </w:p>
                      <w:p w:rsidR="00BC15AE" w:rsidRPr="00464010" w:rsidRDefault="00BC15AE" w:rsidP="0016651E">
                        <w:pPr>
                          <w:numPr>
                            <w:ilvl w:val="0"/>
                            <w:numId w:val="7"/>
                          </w:numPr>
                          <w:tabs>
                            <w:tab w:val="right" w:pos="190"/>
                            <w:tab w:val="right" w:pos="6120"/>
                          </w:tabs>
                          <w:bidi/>
                          <w:spacing w:after="0" w:line="240" w:lineRule="auto"/>
                          <w:jc w:val="both"/>
                          <w:rPr>
                            <w:sz w:val="14"/>
                            <w:szCs w:val="14"/>
                            <w:rtl/>
                            <w:lang w:bidi="ar-MA"/>
                          </w:rPr>
                        </w:pPr>
                        <w:r w:rsidRPr="00464010">
                          <w:rPr>
                            <w:rFonts w:hint="cs"/>
                            <w:sz w:val="14"/>
                            <w:szCs w:val="14"/>
                            <w:rtl/>
                            <w:lang w:bidi="ar-MA"/>
                          </w:rPr>
                          <w:t>ارتفاع المضاربات المالية:</w:t>
                        </w:r>
                      </w:p>
                      <w:p w:rsidR="00BC15AE" w:rsidRDefault="00BC15AE" w:rsidP="00726054">
                        <w:pPr>
                          <w:numPr>
                            <w:ilvl w:val="0"/>
                            <w:numId w:val="11"/>
                          </w:numPr>
                          <w:tabs>
                            <w:tab w:val="right" w:pos="190"/>
                            <w:tab w:val="right" w:pos="2880"/>
                            <w:tab w:val="right" w:pos="6120"/>
                          </w:tabs>
                          <w:bidi/>
                          <w:spacing w:after="0" w:line="240" w:lineRule="auto"/>
                          <w:jc w:val="both"/>
                          <w:rPr>
                            <w:sz w:val="14"/>
                            <w:szCs w:val="14"/>
                            <w:lang w:bidi="ar-MA"/>
                          </w:rPr>
                        </w:pPr>
                        <w:r w:rsidRPr="00464010">
                          <w:rPr>
                            <w:rFonts w:hint="cs"/>
                            <w:sz w:val="14"/>
                            <w:szCs w:val="14"/>
                            <w:rtl/>
                            <w:lang w:bidi="ar-MA"/>
                          </w:rPr>
                          <w:t>الإقبال المتزايد على بيع وشراء الأسهم</w:t>
                        </w:r>
                      </w:p>
                      <w:p w:rsidR="00BC15AE" w:rsidRPr="00464010" w:rsidRDefault="00BC15AE" w:rsidP="00726054">
                        <w:pPr>
                          <w:numPr>
                            <w:ilvl w:val="0"/>
                            <w:numId w:val="11"/>
                          </w:numPr>
                          <w:tabs>
                            <w:tab w:val="right" w:pos="190"/>
                            <w:tab w:val="right" w:pos="2880"/>
                            <w:tab w:val="right" w:pos="6120"/>
                          </w:tabs>
                          <w:bidi/>
                          <w:spacing w:after="0" w:line="240" w:lineRule="auto"/>
                          <w:jc w:val="both"/>
                          <w:rPr>
                            <w:sz w:val="14"/>
                            <w:szCs w:val="14"/>
                            <w:lang w:bidi="ar-MA"/>
                          </w:rPr>
                        </w:pPr>
                        <w:r>
                          <w:rPr>
                            <w:rFonts w:hint="cs"/>
                            <w:sz w:val="14"/>
                            <w:szCs w:val="14"/>
                            <w:rtl/>
                            <w:lang w:bidi="ar-MA"/>
                          </w:rPr>
                          <w:t xml:space="preserve"> ارتفاع المضاربات داخل البورصة</w:t>
                        </w:r>
                      </w:p>
                      <w:p w:rsidR="00BC15AE" w:rsidRPr="00464010" w:rsidRDefault="00BC15AE" w:rsidP="00726054">
                        <w:pPr>
                          <w:numPr>
                            <w:ilvl w:val="0"/>
                            <w:numId w:val="11"/>
                          </w:numPr>
                          <w:tabs>
                            <w:tab w:val="right" w:pos="190"/>
                            <w:tab w:val="right" w:pos="2880"/>
                            <w:tab w:val="right" w:pos="6120"/>
                          </w:tabs>
                          <w:bidi/>
                          <w:spacing w:after="0" w:line="240" w:lineRule="auto"/>
                          <w:jc w:val="both"/>
                          <w:rPr>
                            <w:sz w:val="14"/>
                            <w:szCs w:val="14"/>
                            <w:lang w:bidi="ar-MA"/>
                          </w:rPr>
                        </w:pPr>
                        <w:r>
                          <w:rPr>
                            <w:rFonts w:hint="cs"/>
                            <w:sz w:val="14"/>
                            <w:szCs w:val="14"/>
                            <w:rtl/>
                            <w:lang w:bidi="ar-MA"/>
                          </w:rPr>
                          <w:t>ارتباط سداد القروض بالأرباح</w:t>
                        </w:r>
                      </w:p>
                      <w:p w:rsidR="00BC15AE" w:rsidRPr="00464010" w:rsidRDefault="00BC15AE" w:rsidP="00726054">
                        <w:pPr>
                          <w:numPr>
                            <w:ilvl w:val="0"/>
                            <w:numId w:val="11"/>
                          </w:numPr>
                          <w:tabs>
                            <w:tab w:val="right" w:pos="190"/>
                            <w:tab w:val="right" w:pos="2880"/>
                            <w:tab w:val="right" w:pos="6120"/>
                          </w:tabs>
                          <w:bidi/>
                          <w:spacing w:after="0" w:line="240" w:lineRule="auto"/>
                          <w:jc w:val="both"/>
                          <w:rPr>
                            <w:sz w:val="14"/>
                            <w:szCs w:val="14"/>
                            <w:lang w:bidi="ar-MA"/>
                          </w:rPr>
                        </w:pPr>
                        <w:r>
                          <w:rPr>
                            <w:rFonts w:hint="cs"/>
                            <w:sz w:val="14"/>
                            <w:szCs w:val="14"/>
                            <w:rtl/>
                            <w:lang w:bidi="ar-MA"/>
                          </w:rPr>
                          <w:t>ارتباط القدرة الشرائية بالقروض</w:t>
                        </w:r>
                      </w:p>
                      <w:p w:rsidR="00BC15AE" w:rsidRPr="00464010" w:rsidRDefault="00BC15AE" w:rsidP="00726054">
                        <w:pPr>
                          <w:numPr>
                            <w:ilvl w:val="0"/>
                            <w:numId w:val="7"/>
                          </w:numPr>
                          <w:tabs>
                            <w:tab w:val="right" w:pos="190"/>
                            <w:tab w:val="right" w:pos="6120"/>
                          </w:tabs>
                          <w:bidi/>
                          <w:spacing w:after="0" w:line="240" w:lineRule="auto"/>
                          <w:jc w:val="both"/>
                          <w:rPr>
                            <w:sz w:val="14"/>
                            <w:szCs w:val="14"/>
                            <w:rtl/>
                            <w:lang w:bidi="ar-MA"/>
                          </w:rPr>
                        </w:pPr>
                        <w:r>
                          <w:rPr>
                            <w:rFonts w:hint="cs"/>
                            <w:sz w:val="14"/>
                            <w:szCs w:val="14"/>
                            <w:rtl/>
                            <w:lang w:bidi="ar-MA"/>
                          </w:rPr>
                          <w:t>التضخم المالي و رخاء مصطنع</w:t>
                        </w:r>
                      </w:p>
                      <w:p w:rsidR="00BC15AE" w:rsidRPr="00464010" w:rsidRDefault="00BC15AE" w:rsidP="00726054">
                        <w:pPr>
                          <w:numPr>
                            <w:ilvl w:val="0"/>
                            <w:numId w:val="6"/>
                          </w:numPr>
                          <w:tabs>
                            <w:tab w:val="right" w:pos="190"/>
                            <w:tab w:val="right" w:pos="2880"/>
                            <w:tab w:val="right" w:pos="6120"/>
                          </w:tabs>
                          <w:bidi/>
                          <w:spacing w:after="0" w:line="240" w:lineRule="auto"/>
                          <w:jc w:val="center"/>
                          <w:rPr>
                            <w:sz w:val="14"/>
                            <w:szCs w:val="14"/>
                            <w:lang w:bidi="ar-MA"/>
                          </w:rPr>
                        </w:pPr>
                        <w:r w:rsidRPr="00464010">
                          <w:rPr>
                            <w:rFonts w:hint="cs"/>
                            <w:b/>
                            <w:bCs/>
                            <w:sz w:val="14"/>
                            <w:szCs w:val="14"/>
                            <w:rtl/>
                            <w:lang w:bidi="ar-MA"/>
                          </w:rPr>
                          <w:t>تضخم الإنتاج</w:t>
                        </w:r>
                        <w:r w:rsidRPr="00464010">
                          <w:rPr>
                            <w:rFonts w:hint="cs"/>
                            <w:sz w:val="14"/>
                            <w:szCs w:val="14"/>
                            <w:rtl/>
                            <w:lang w:bidi="ar-MA"/>
                          </w:rPr>
                          <w:t>:</w:t>
                        </w:r>
                      </w:p>
                      <w:p w:rsidR="00BC15AE" w:rsidRPr="00464010" w:rsidRDefault="00BC15AE" w:rsidP="00726054">
                        <w:pPr>
                          <w:numPr>
                            <w:ilvl w:val="0"/>
                            <w:numId w:val="10"/>
                          </w:numPr>
                          <w:tabs>
                            <w:tab w:val="right" w:pos="190"/>
                            <w:tab w:val="right" w:pos="2880"/>
                            <w:tab w:val="right" w:pos="6120"/>
                          </w:tabs>
                          <w:bidi/>
                          <w:spacing w:after="0" w:line="240" w:lineRule="auto"/>
                          <w:jc w:val="both"/>
                          <w:rPr>
                            <w:sz w:val="14"/>
                            <w:szCs w:val="14"/>
                            <w:lang w:bidi="ar-MA"/>
                          </w:rPr>
                        </w:pPr>
                        <w:r w:rsidRPr="00464010">
                          <w:rPr>
                            <w:rFonts w:hint="cs"/>
                            <w:sz w:val="14"/>
                            <w:szCs w:val="14"/>
                            <w:rtl/>
                            <w:lang w:bidi="ar-MA"/>
                          </w:rPr>
                          <w:t>العرض يفوق الطل</w:t>
                        </w:r>
                        <w:r>
                          <w:rPr>
                            <w:rFonts w:hint="cs"/>
                            <w:sz w:val="14"/>
                            <w:szCs w:val="14"/>
                            <w:rtl/>
                            <w:lang w:bidi="ar-MA"/>
                          </w:rPr>
                          <w:t>ب عل المستويين الصناعي والفلاحي</w:t>
                        </w:r>
                      </w:p>
                      <w:p w:rsidR="00BC15AE" w:rsidRPr="00464010" w:rsidRDefault="00BC15AE" w:rsidP="00726054">
                        <w:pPr>
                          <w:numPr>
                            <w:ilvl w:val="0"/>
                            <w:numId w:val="7"/>
                          </w:numPr>
                          <w:tabs>
                            <w:tab w:val="right" w:pos="190"/>
                            <w:tab w:val="right" w:pos="6120"/>
                          </w:tabs>
                          <w:bidi/>
                          <w:spacing w:after="0" w:line="240" w:lineRule="auto"/>
                          <w:jc w:val="both"/>
                          <w:rPr>
                            <w:sz w:val="14"/>
                            <w:szCs w:val="14"/>
                            <w:lang w:bidi="ar-MA"/>
                          </w:rPr>
                        </w:pPr>
                        <w:r>
                          <w:rPr>
                            <w:rFonts w:hint="cs"/>
                            <w:sz w:val="14"/>
                            <w:szCs w:val="14"/>
                            <w:rtl/>
                            <w:lang w:bidi="ar-MA"/>
                          </w:rPr>
                          <w:t>انخفاض الأسعار و الأرباح</w:t>
                        </w:r>
                      </w:p>
                      <w:p w:rsidR="00BC15AE" w:rsidRPr="00464010" w:rsidRDefault="00BC15AE" w:rsidP="00726054">
                        <w:pPr>
                          <w:numPr>
                            <w:ilvl w:val="0"/>
                            <w:numId w:val="6"/>
                          </w:numPr>
                          <w:tabs>
                            <w:tab w:val="right" w:pos="190"/>
                            <w:tab w:val="right" w:pos="2880"/>
                            <w:tab w:val="right" w:pos="6120"/>
                          </w:tabs>
                          <w:bidi/>
                          <w:spacing w:after="0" w:line="240" w:lineRule="auto"/>
                          <w:jc w:val="center"/>
                          <w:rPr>
                            <w:b/>
                            <w:bCs/>
                            <w:sz w:val="14"/>
                            <w:szCs w:val="14"/>
                            <w:lang w:bidi="ar-MA"/>
                          </w:rPr>
                        </w:pPr>
                        <w:r w:rsidRPr="00464010">
                          <w:rPr>
                            <w:rFonts w:hint="cs"/>
                            <w:b/>
                            <w:bCs/>
                            <w:sz w:val="14"/>
                            <w:szCs w:val="14"/>
                            <w:rtl/>
                            <w:lang w:bidi="ar-MA"/>
                          </w:rPr>
                          <w:t>تعاقب فترات الازدهار والانكماش بالنظام الرأسمالي:</w:t>
                        </w:r>
                      </w:p>
                      <w:p w:rsidR="00BC15AE" w:rsidRPr="00464010" w:rsidRDefault="00BC15AE" w:rsidP="00726054">
                        <w:pPr>
                          <w:numPr>
                            <w:ilvl w:val="0"/>
                            <w:numId w:val="7"/>
                          </w:numPr>
                          <w:tabs>
                            <w:tab w:val="right" w:pos="190"/>
                            <w:tab w:val="right" w:pos="6120"/>
                          </w:tabs>
                          <w:bidi/>
                          <w:spacing w:after="0" w:line="240" w:lineRule="auto"/>
                          <w:jc w:val="both"/>
                          <w:rPr>
                            <w:sz w:val="14"/>
                            <w:szCs w:val="14"/>
                            <w:rtl/>
                            <w:lang w:bidi="ar-MA"/>
                          </w:rPr>
                        </w:pPr>
                        <w:r w:rsidRPr="00464010">
                          <w:rPr>
                            <w:rFonts w:hint="cs"/>
                            <w:sz w:val="14"/>
                            <w:szCs w:val="14"/>
                            <w:rtl/>
                            <w:lang w:bidi="ar-MA"/>
                          </w:rPr>
                          <w:t>تزامن الأزمة مع مرحلة الان</w:t>
                        </w:r>
                        <w:r>
                          <w:rPr>
                            <w:rFonts w:hint="cs"/>
                            <w:sz w:val="14"/>
                            <w:szCs w:val="14"/>
                            <w:rtl/>
                            <w:lang w:bidi="ar-MA"/>
                          </w:rPr>
                          <w:t>كماش الممتدة مابين 1920 و1933م</w:t>
                        </w:r>
                      </w:p>
                      <w:p w:rsidR="00BC15AE" w:rsidRPr="00464010" w:rsidRDefault="00BC15AE" w:rsidP="00726054">
                        <w:pPr>
                          <w:numPr>
                            <w:ilvl w:val="0"/>
                            <w:numId w:val="6"/>
                          </w:numPr>
                          <w:tabs>
                            <w:tab w:val="right" w:pos="190"/>
                            <w:tab w:val="right" w:pos="2880"/>
                            <w:tab w:val="right" w:pos="6120"/>
                          </w:tabs>
                          <w:bidi/>
                          <w:spacing w:after="0" w:line="240" w:lineRule="auto"/>
                          <w:jc w:val="center"/>
                          <w:rPr>
                            <w:sz w:val="14"/>
                            <w:szCs w:val="14"/>
                            <w:lang w:bidi="ar-MA"/>
                          </w:rPr>
                        </w:pPr>
                        <w:r w:rsidRPr="00464010">
                          <w:rPr>
                            <w:rFonts w:hint="cs"/>
                            <w:b/>
                            <w:bCs/>
                            <w:sz w:val="14"/>
                            <w:szCs w:val="14"/>
                            <w:rtl/>
                            <w:lang w:bidi="ar-MA"/>
                          </w:rPr>
                          <w:t>الاختلال المالي العالمي:</w:t>
                        </w:r>
                      </w:p>
                      <w:p w:rsidR="00BC15AE" w:rsidRPr="00A23AAE" w:rsidRDefault="00BC15AE" w:rsidP="00726054">
                        <w:pPr>
                          <w:numPr>
                            <w:ilvl w:val="0"/>
                            <w:numId w:val="9"/>
                          </w:numPr>
                          <w:tabs>
                            <w:tab w:val="right" w:pos="190"/>
                            <w:tab w:val="right" w:pos="2880"/>
                            <w:tab w:val="right" w:pos="6120"/>
                          </w:tabs>
                          <w:bidi/>
                          <w:spacing w:after="0" w:line="240" w:lineRule="auto"/>
                          <w:jc w:val="both"/>
                          <w:rPr>
                            <w:sz w:val="16"/>
                            <w:szCs w:val="16"/>
                            <w:lang w:bidi="ar-MA"/>
                          </w:rPr>
                        </w:pPr>
                        <w:r w:rsidRPr="00464010">
                          <w:rPr>
                            <w:rFonts w:hint="cs"/>
                            <w:sz w:val="14"/>
                            <w:szCs w:val="14"/>
                            <w:rtl/>
                            <w:lang w:bidi="ar-MA"/>
                          </w:rPr>
                          <w:t>سوء توزيع الاحتياط العالمي للذهب واحتكار الولايات المتحدة الأمريكية</w:t>
                        </w:r>
                        <w:r>
                          <w:rPr>
                            <w:rFonts w:hint="cs"/>
                            <w:sz w:val="16"/>
                            <w:szCs w:val="16"/>
                            <w:rtl/>
                            <w:lang w:bidi="ar-MA"/>
                          </w:rPr>
                          <w:t xml:space="preserve"> لنصفه</w:t>
                        </w:r>
                      </w:p>
                      <w:p w:rsidR="00BC15AE" w:rsidRPr="00A23AAE" w:rsidRDefault="00BC15AE" w:rsidP="00726054">
                        <w:pPr>
                          <w:numPr>
                            <w:ilvl w:val="0"/>
                            <w:numId w:val="9"/>
                          </w:numPr>
                          <w:tabs>
                            <w:tab w:val="right" w:pos="190"/>
                            <w:tab w:val="right" w:pos="2880"/>
                            <w:tab w:val="right" w:pos="6120"/>
                          </w:tabs>
                          <w:bidi/>
                          <w:spacing w:after="0" w:line="240" w:lineRule="auto"/>
                          <w:jc w:val="both"/>
                          <w:rPr>
                            <w:sz w:val="16"/>
                            <w:szCs w:val="16"/>
                            <w:lang w:bidi="ar-MA"/>
                          </w:rPr>
                        </w:pPr>
                        <w:r w:rsidRPr="00A23AAE">
                          <w:rPr>
                            <w:rFonts w:hint="cs"/>
                            <w:sz w:val="16"/>
                            <w:szCs w:val="16"/>
                            <w:rtl/>
                            <w:lang w:bidi="ar-MA"/>
                          </w:rPr>
                          <w:t>س</w:t>
                        </w:r>
                        <w:r>
                          <w:rPr>
                            <w:rFonts w:hint="cs"/>
                            <w:sz w:val="16"/>
                            <w:szCs w:val="16"/>
                            <w:rtl/>
                            <w:lang w:bidi="ar-MA"/>
                          </w:rPr>
                          <w:t>ياسة القروض الأمريكية نحو أوربا</w:t>
                        </w:r>
                      </w:p>
                    </w:txbxContent>
                  </v:textbox>
                </v:shape>
              </w:pict>
            </w: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Default="00726054" w:rsidP="006C5E6A">
            <w:pPr>
              <w:tabs>
                <w:tab w:val="left" w:pos="1509"/>
              </w:tabs>
              <w:bidi/>
              <w:spacing w:after="0" w:line="240" w:lineRule="auto"/>
              <w:rPr>
                <w:sz w:val="20"/>
                <w:szCs w:val="20"/>
                <w:rtl/>
                <w:lang w:bidi="ar-MA"/>
              </w:rPr>
            </w:pPr>
          </w:p>
          <w:p w:rsidR="00726054" w:rsidRPr="00723FD0" w:rsidRDefault="00726054" w:rsidP="006C5E6A">
            <w:pPr>
              <w:tabs>
                <w:tab w:val="left" w:pos="1509"/>
              </w:tabs>
              <w:bidi/>
              <w:spacing w:after="0" w:line="240" w:lineRule="auto"/>
              <w:rPr>
                <w:sz w:val="20"/>
                <w:szCs w:val="20"/>
                <w:rtl/>
                <w:lang w:bidi="ar-MA"/>
              </w:rPr>
            </w:pPr>
          </w:p>
        </w:tc>
        <w:tc>
          <w:tcPr>
            <w:tcW w:w="1909" w:type="dxa"/>
            <w:gridSpan w:val="2"/>
            <w:tcBorders>
              <w:top w:val="single" w:sz="4" w:space="0" w:color="auto"/>
              <w:left w:val="single" w:sz="4" w:space="0" w:color="auto"/>
            </w:tcBorders>
            <w:vAlign w:val="center"/>
          </w:tcPr>
          <w:p w:rsidR="00726054" w:rsidRDefault="00726054" w:rsidP="006C5E6A">
            <w:pPr>
              <w:bidi/>
              <w:spacing w:after="0" w:line="240" w:lineRule="auto"/>
              <w:rPr>
                <w:sz w:val="20"/>
                <w:szCs w:val="20"/>
                <w:rtl/>
                <w:lang w:bidi="ar-MA"/>
              </w:rPr>
            </w:pPr>
          </w:p>
          <w:p w:rsidR="00726054" w:rsidRDefault="00726054" w:rsidP="008A2A44">
            <w:pPr>
              <w:bidi/>
              <w:spacing w:after="0" w:line="240" w:lineRule="auto"/>
              <w:jc w:val="center"/>
              <w:rPr>
                <w:sz w:val="20"/>
                <w:szCs w:val="20"/>
                <w:rtl/>
                <w:lang w:bidi="ar-MA"/>
              </w:rPr>
            </w:pPr>
            <w:r>
              <w:rPr>
                <w:rFonts w:hint="cs"/>
                <w:sz w:val="20"/>
                <w:szCs w:val="20"/>
                <w:rtl/>
                <w:lang w:bidi="ar-MA"/>
              </w:rPr>
              <w:t>حدد موضوع الوثائق</w:t>
            </w:r>
          </w:p>
          <w:p w:rsidR="00726054" w:rsidRDefault="00726054" w:rsidP="008A2A44">
            <w:pPr>
              <w:bidi/>
              <w:spacing w:after="0" w:line="240" w:lineRule="auto"/>
              <w:jc w:val="center"/>
              <w:rPr>
                <w:sz w:val="20"/>
                <w:szCs w:val="20"/>
                <w:rtl/>
                <w:lang w:bidi="ar-MA"/>
              </w:rPr>
            </w:pPr>
            <w:r>
              <w:rPr>
                <w:rFonts w:hint="cs"/>
                <w:sz w:val="20"/>
                <w:szCs w:val="20"/>
                <w:rtl/>
                <w:lang w:bidi="ar-MA"/>
              </w:rPr>
              <w:t>حدد الفكرة الرئيسية للنص</w:t>
            </w:r>
          </w:p>
          <w:p w:rsidR="00726054" w:rsidRDefault="00726054" w:rsidP="008A2A44">
            <w:pPr>
              <w:bidi/>
              <w:spacing w:after="0" w:line="240" w:lineRule="auto"/>
              <w:jc w:val="center"/>
              <w:rPr>
                <w:sz w:val="20"/>
                <w:szCs w:val="20"/>
                <w:rtl/>
                <w:lang w:bidi="ar-MA"/>
              </w:rPr>
            </w:pPr>
            <w:r>
              <w:rPr>
                <w:rFonts w:hint="cs"/>
                <w:sz w:val="20"/>
                <w:szCs w:val="20"/>
                <w:rtl/>
                <w:lang w:bidi="ar-MA"/>
              </w:rPr>
              <w:t>صف تطور أسعار الأسهم بوول ستريت</w:t>
            </w:r>
          </w:p>
          <w:p w:rsidR="00726054" w:rsidRDefault="00726054" w:rsidP="008A2A44">
            <w:pPr>
              <w:bidi/>
              <w:spacing w:after="0" w:line="240" w:lineRule="auto"/>
              <w:jc w:val="center"/>
              <w:rPr>
                <w:sz w:val="20"/>
                <w:szCs w:val="20"/>
                <w:rtl/>
                <w:lang w:bidi="ar-MA"/>
              </w:rPr>
            </w:pPr>
            <w:r>
              <w:rPr>
                <w:rFonts w:hint="cs"/>
                <w:sz w:val="20"/>
                <w:szCs w:val="20"/>
                <w:rtl/>
                <w:lang w:bidi="ar-MA"/>
              </w:rPr>
              <w:t xml:space="preserve"> من خلال الوثيقة 5 أدى انخفاض أسعار الأسهم إلى انهيار بورصة وول ستريت</w:t>
            </w:r>
          </w:p>
          <w:p w:rsidR="00726054" w:rsidRDefault="00726054" w:rsidP="006C5E6A">
            <w:pPr>
              <w:bidi/>
              <w:spacing w:after="0" w:line="240" w:lineRule="auto"/>
              <w:jc w:val="center"/>
              <w:rPr>
                <w:sz w:val="20"/>
                <w:szCs w:val="20"/>
                <w:rtl/>
                <w:lang w:bidi="ar-MA"/>
              </w:rPr>
            </w:pPr>
          </w:p>
          <w:p w:rsidR="00726054" w:rsidRDefault="00726054" w:rsidP="008A2A44">
            <w:pPr>
              <w:bidi/>
              <w:spacing w:after="0" w:line="240" w:lineRule="auto"/>
              <w:jc w:val="center"/>
              <w:rPr>
                <w:sz w:val="20"/>
                <w:szCs w:val="20"/>
                <w:rtl/>
                <w:lang w:bidi="ar-MA"/>
              </w:rPr>
            </w:pPr>
            <w:r>
              <w:rPr>
                <w:rFonts w:hint="cs"/>
                <w:sz w:val="20"/>
                <w:szCs w:val="20"/>
                <w:rtl/>
                <w:lang w:bidi="ar-MA"/>
              </w:rPr>
              <w:t xml:space="preserve">حدد موضوع الوثيقة </w:t>
            </w:r>
          </w:p>
          <w:p w:rsidR="00726054" w:rsidRDefault="00726054" w:rsidP="008A2A44">
            <w:pPr>
              <w:bidi/>
              <w:spacing w:after="0" w:line="240" w:lineRule="auto"/>
              <w:jc w:val="center"/>
              <w:rPr>
                <w:sz w:val="20"/>
                <w:szCs w:val="20"/>
                <w:rtl/>
                <w:lang w:bidi="ar-MA"/>
              </w:rPr>
            </w:pPr>
            <w:r>
              <w:rPr>
                <w:rFonts w:hint="cs"/>
                <w:sz w:val="20"/>
                <w:szCs w:val="20"/>
                <w:rtl/>
                <w:lang w:bidi="ar-MA"/>
              </w:rPr>
              <w:t>استخرج التفسيرات المقترحة لأسباب أزمة 1929</w:t>
            </w:r>
          </w:p>
          <w:p w:rsidR="00726054" w:rsidRDefault="00726054" w:rsidP="006C5E6A">
            <w:pPr>
              <w:bidi/>
              <w:spacing w:after="0" w:line="240" w:lineRule="auto"/>
              <w:jc w:val="center"/>
              <w:rPr>
                <w:sz w:val="20"/>
                <w:szCs w:val="20"/>
                <w:rtl/>
                <w:lang w:bidi="ar-MA"/>
              </w:rPr>
            </w:pPr>
          </w:p>
          <w:p w:rsidR="00726054" w:rsidRPr="007E7D36" w:rsidRDefault="00726054" w:rsidP="006C5E6A">
            <w:pPr>
              <w:bidi/>
              <w:spacing w:after="0" w:line="240" w:lineRule="auto"/>
              <w:jc w:val="center"/>
              <w:rPr>
                <w:sz w:val="20"/>
                <w:szCs w:val="20"/>
                <w:rtl/>
                <w:lang w:bidi="ar-MA"/>
              </w:rPr>
            </w:pPr>
            <w:r>
              <w:rPr>
                <w:rFonts w:hint="cs"/>
                <w:sz w:val="20"/>
                <w:szCs w:val="20"/>
                <w:rtl/>
                <w:lang w:bidi="ar-MA"/>
              </w:rPr>
              <w:t xml:space="preserve">من خلال الوثيقة 2 أبرز المرحلة التي تزامن أزمة 1929 </w:t>
            </w:r>
          </w:p>
        </w:tc>
        <w:tc>
          <w:tcPr>
            <w:tcW w:w="992" w:type="dxa"/>
            <w:gridSpan w:val="2"/>
            <w:tcBorders>
              <w:top w:val="single" w:sz="4" w:space="0" w:color="auto"/>
            </w:tcBorders>
          </w:tcPr>
          <w:p w:rsidR="00726054" w:rsidRDefault="00726054" w:rsidP="006C5E6A">
            <w:pPr>
              <w:bidi/>
              <w:spacing w:after="0" w:line="240" w:lineRule="auto"/>
              <w:jc w:val="center"/>
              <w:rPr>
                <w:sz w:val="20"/>
                <w:szCs w:val="20"/>
                <w:rtl/>
                <w:lang w:bidi="ar-MA"/>
              </w:rPr>
            </w:pPr>
          </w:p>
          <w:p w:rsidR="00726054" w:rsidRDefault="00726054" w:rsidP="006C5E6A">
            <w:pPr>
              <w:bidi/>
              <w:spacing w:after="0" w:line="240" w:lineRule="auto"/>
              <w:jc w:val="center"/>
              <w:rPr>
                <w:sz w:val="20"/>
                <w:szCs w:val="20"/>
                <w:rtl/>
                <w:lang w:bidi="ar-MA"/>
              </w:rPr>
            </w:pPr>
          </w:p>
          <w:p w:rsidR="00726054" w:rsidRPr="00FF01D7" w:rsidRDefault="00726054" w:rsidP="00B1687E">
            <w:pPr>
              <w:bidi/>
              <w:spacing w:after="0" w:line="240" w:lineRule="auto"/>
              <w:jc w:val="center"/>
              <w:rPr>
                <w:sz w:val="20"/>
                <w:szCs w:val="20"/>
                <w:rtl/>
                <w:lang w:bidi="ar-MA"/>
              </w:rPr>
            </w:pPr>
            <w:r w:rsidRPr="00FF01D7">
              <w:rPr>
                <w:rFonts w:hint="cs"/>
                <w:sz w:val="20"/>
                <w:szCs w:val="20"/>
                <w:rtl/>
                <w:lang w:bidi="ar-MA"/>
              </w:rPr>
              <w:t>الوثائق1 و2 و3 ص 36 ك م الجديد</w:t>
            </w:r>
          </w:p>
          <w:p w:rsidR="00726054" w:rsidRDefault="00726054" w:rsidP="006C5E6A">
            <w:pPr>
              <w:bidi/>
              <w:spacing w:after="0" w:line="240" w:lineRule="auto"/>
              <w:jc w:val="center"/>
              <w:rPr>
                <w:sz w:val="20"/>
                <w:szCs w:val="20"/>
                <w:rtl/>
                <w:lang w:bidi="ar-MA"/>
              </w:rPr>
            </w:pPr>
          </w:p>
          <w:p w:rsidR="00726054" w:rsidRPr="00FF01D7" w:rsidRDefault="00726054" w:rsidP="00B1687E">
            <w:pPr>
              <w:bidi/>
              <w:spacing w:after="0" w:line="240" w:lineRule="auto"/>
              <w:jc w:val="center"/>
              <w:rPr>
                <w:sz w:val="20"/>
                <w:szCs w:val="20"/>
                <w:lang w:bidi="ar-MA"/>
              </w:rPr>
            </w:pPr>
            <w:r w:rsidRPr="00FF01D7">
              <w:rPr>
                <w:rFonts w:hint="cs"/>
                <w:sz w:val="20"/>
                <w:szCs w:val="20"/>
                <w:rtl/>
                <w:lang w:bidi="ar-MA"/>
              </w:rPr>
              <w:t>الوثيقة 5 ص 36 ك م رحاب</w:t>
            </w:r>
          </w:p>
          <w:p w:rsidR="00726054" w:rsidRDefault="00726054" w:rsidP="006C5E6A">
            <w:pPr>
              <w:bidi/>
              <w:spacing w:after="0" w:line="240" w:lineRule="auto"/>
              <w:jc w:val="center"/>
              <w:rPr>
                <w:sz w:val="20"/>
                <w:szCs w:val="20"/>
                <w:rtl/>
                <w:lang w:bidi="ar-SY"/>
              </w:rPr>
            </w:pPr>
          </w:p>
          <w:p w:rsidR="00726054" w:rsidRPr="00FF01D7" w:rsidRDefault="00726054" w:rsidP="00B1687E">
            <w:pPr>
              <w:bidi/>
              <w:spacing w:after="0" w:line="240" w:lineRule="auto"/>
              <w:jc w:val="center"/>
              <w:rPr>
                <w:sz w:val="20"/>
                <w:szCs w:val="20"/>
                <w:rtl/>
                <w:lang w:bidi="ar-SY"/>
              </w:rPr>
            </w:pPr>
            <w:r w:rsidRPr="00FF01D7">
              <w:rPr>
                <w:rFonts w:hint="cs"/>
                <w:sz w:val="20"/>
                <w:szCs w:val="20"/>
                <w:rtl/>
                <w:lang w:bidi="ar-SY"/>
              </w:rPr>
              <w:t>الوثيقة 3 ص 36 ك م رحاب</w:t>
            </w:r>
          </w:p>
          <w:p w:rsidR="00726054" w:rsidRDefault="00726054" w:rsidP="006C5E6A">
            <w:pPr>
              <w:bidi/>
              <w:spacing w:after="0" w:line="240" w:lineRule="auto"/>
              <w:jc w:val="center"/>
              <w:rPr>
                <w:sz w:val="20"/>
                <w:szCs w:val="20"/>
                <w:rtl/>
                <w:lang w:bidi="ar-SY"/>
              </w:rPr>
            </w:pPr>
          </w:p>
          <w:p w:rsidR="00726054" w:rsidRPr="0093218D" w:rsidRDefault="00B1687E" w:rsidP="006C5E6A">
            <w:pPr>
              <w:bidi/>
              <w:spacing w:after="0" w:line="240" w:lineRule="auto"/>
              <w:jc w:val="center"/>
              <w:rPr>
                <w:sz w:val="20"/>
                <w:szCs w:val="20"/>
                <w:lang w:bidi="ar-SY"/>
              </w:rPr>
            </w:pPr>
            <w:r>
              <w:rPr>
                <w:rFonts w:hint="cs"/>
                <w:sz w:val="20"/>
                <w:szCs w:val="20"/>
                <w:rtl/>
                <w:lang w:bidi="ar-SY"/>
              </w:rPr>
              <w:t>الوثيقة 2 ص 37 ك م الجديد</w:t>
            </w:r>
          </w:p>
        </w:tc>
        <w:tc>
          <w:tcPr>
            <w:tcW w:w="1255" w:type="dxa"/>
            <w:tcBorders>
              <w:top w:val="single" w:sz="4" w:space="0" w:color="auto"/>
              <w:right w:val="single" w:sz="4" w:space="0" w:color="auto"/>
            </w:tcBorders>
            <w:vAlign w:val="center"/>
          </w:tcPr>
          <w:p w:rsidR="00726054" w:rsidRPr="002720DD" w:rsidRDefault="00726054" w:rsidP="002720DD">
            <w:pPr>
              <w:bidi/>
              <w:spacing w:after="100" w:afterAutospacing="1" w:line="240" w:lineRule="auto"/>
              <w:jc w:val="center"/>
              <w:rPr>
                <w:sz w:val="20"/>
                <w:szCs w:val="20"/>
                <w:rtl/>
                <w:lang w:bidi="ar-SY"/>
              </w:rPr>
            </w:pPr>
            <w:r w:rsidRPr="002720DD">
              <w:rPr>
                <w:rFonts w:hint="cs"/>
                <w:sz w:val="20"/>
                <w:szCs w:val="20"/>
                <w:rtl/>
                <w:lang w:bidi="ar-SY"/>
              </w:rPr>
              <w:t>القدرة على استخلاص أفكار النص و تحليله</w:t>
            </w:r>
          </w:p>
          <w:p w:rsidR="00726054" w:rsidRPr="002720DD" w:rsidRDefault="00726054" w:rsidP="002720DD">
            <w:pPr>
              <w:bidi/>
              <w:spacing w:after="100" w:afterAutospacing="1" w:line="240" w:lineRule="auto"/>
              <w:jc w:val="center"/>
              <w:rPr>
                <w:sz w:val="20"/>
                <w:szCs w:val="20"/>
                <w:rtl/>
                <w:lang w:bidi="ar-SY"/>
              </w:rPr>
            </w:pPr>
            <w:r w:rsidRPr="002720DD">
              <w:rPr>
                <w:rFonts w:hint="cs"/>
                <w:sz w:val="20"/>
                <w:szCs w:val="20"/>
                <w:rtl/>
                <w:lang w:bidi="ar-SY"/>
              </w:rPr>
              <w:t>القدرة على استخراج الأفكار من خطاطة والخط الزمني</w:t>
            </w:r>
          </w:p>
          <w:p w:rsidR="00726054" w:rsidRPr="002720DD" w:rsidRDefault="00726054" w:rsidP="002720DD">
            <w:pPr>
              <w:bidi/>
              <w:spacing w:after="100" w:afterAutospacing="1" w:line="240" w:lineRule="auto"/>
              <w:jc w:val="center"/>
              <w:rPr>
                <w:sz w:val="20"/>
                <w:szCs w:val="20"/>
                <w:rtl/>
                <w:lang w:bidi="ar-SY"/>
              </w:rPr>
            </w:pPr>
            <w:r w:rsidRPr="002720DD">
              <w:rPr>
                <w:rFonts w:hint="cs"/>
                <w:sz w:val="20"/>
                <w:szCs w:val="20"/>
                <w:rtl/>
                <w:lang w:bidi="ar-SY"/>
              </w:rPr>
              <w:t>القدرة على الاشتغال على أكثر من وثيقة</w:t>
            </w:r>
          </w:p>
          <w:p w:rsidR="00726054" w:rsidRPr="009965D2" w:rsidRDefault="00726054" w:rsidP="002720DD">
            <w:pPr>
              <w:bidi/>
              <w:spacing w:after="100" w:afterAutospacing="1" w:line="240" w:lineRule="auto"/>
              <w:jc w:val="center"/>
              <w:rPr>
                <w:sz w:val="24"/>
                <w:szCs w:val="24"/>
                <w:lang w:bidi="ar-SY"/>
              </w:rPr>
            </w:pPr>
            <w:r w:rsidRPr="002720DD">
              <w:rPr>
                <w:rFonts w:hint="cs"/>
                <w:sz w:val="20"/>
                <w:szCs w:val="20"/>
                <w:rtl/>
                <w:lang w:bidi="ar-SY"/>
              </w:rPr>
              <w:t>القدرة على التركيب</w:t>
            </w:r>
          </w:p>
        </w:tc>
        <w:tc>
          <w:tcPr>
            <w:tcW w:w="1349" w:type="dxa"/>
            <w:tcBorders>
              <w:top w:val="single" w:sz="4" w:space="0" w:color="auto"/>
              <w:left w:val="single" w:sz="4" w:space="0" w:color="auto"/>
              <w:right w:val="single" w:sz="4" w:space="0" w:color="auto"/>
            </w:tcBorders>
            <w:textDirection w:val="btLr"/>
            <w:vAlign w:val="center"/>
          </w:tcPr>
          <w:p w:rsidR="00726054" w:rsidRPr="008019FA" w:rsidRDefault="00726054" w:rsidP="006C5E6A">
            <w:pPr>
              <w:bidi/>
              <w:spacing w:after="0" w:line="240" w:lineRule="auto"/>
              <w:ind w:left="113" w:right="113"/>
              <w:jc w:val="center"/>
              <w:rPr>
                <w:b/>
                <w:bCs/>
                <w:sz w:val="24"/>
                <w:szCs w:val="24"/>
                <w:lang w:bidi="ar-MA"/>
              </w:rPr>
            </w:pPr>
            <w:r w:rsidRPr="008019FA">
              <w:rPr>
                <w:rFonts w:hint="cs"/>
                <w:b/>
                <w:bCs/>
                <w:sz w:val="24"/>
                <w:szCs w:val="24"/>
                <w:rtl/>
                <w:lang w:bidi="ar-MA"/>
              </w:rPr>
              <w:t>التعرف على مظاهر الأزمة الاقتصادية ب و.م.أ والعوامل المفسرة لها</w:t>
            </w:r>
          </w:p>
        </w:tc>
        <w:tc>
          <w:tcPr>
            <w:tcW w:w="871" w:type="dxa"/>
            <w:gridSpan w:val="2"/>
            <w:vMerge/>
            <w:tcBorders>
              <w:left w:val="single" w:sz="4" w:space="0" w:color="auto"/>
              <w:right w:val="single" w:sz="4" w:space="0" w:color="auto"/>
            </w:tcBorders>
            <w:vAlign w:val="center"/>
          </w:tcPr>
          <w:p w:rsidR="00726054" w:rsidRPr="00605862" w:rsidRDefault="00726054" w:rsidP="006C5E6A">
            <w:pPr>
              <w:bidi/>
              <w:spacing w:after="0" w:line="240" w:lineRule="auto"/>
              <w:jc w:val="center"/>
              <w:rPr>
                <w:b/>
                <w:bCs/>
                <w:sz w:val="24"/>
                <w:szCs w:val="24"/>
                <w:rtl/>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60"/>
        </w:trPr>
        <w:tc>
          <w:tcPr>
            <w:tcW w:w="14979" w:type="dxa"/>
            <w:gridSpan w:val="10"/>
            <w:vAlign w:val="center"/>
          </w:tcPr>
          <w:p w:rsidR="00726054" w:rsidRPr="00FC6AE0" w:rsidRDefault="006804EC" w:rsidP="006804EC">
            <w:pPr>
              <w:bidi/>
              <w:spacing w:after="0" w:line="240" w:lineRule="auto"/>
              <w:ind w:right="-212"/>
              <w:rPr>
                <w:b/>
                <w:bCs/>
                <w:sz w:val="28"/>
                <w:szCs w:val="28"/>
                <w:rtl/>
                <w:lang w:bidi="ar-MA"/>
              </w:rPr>
            </w:pPr>
            <w:r>
              <w:rPr>
                <w:rFonts w:hint="cs"/>
                <w:b/>
                <w:bCs/>
                <w:sz w:val="28"/>
                <w:szCs w:val="28"/>
                <w:rtl/>
                <w:lang w:bidi="ar-MA"/>
              </w:rPr>
              <w:lastRenderedPageBreak/>
              <w:t xml:space="preserve">2. </w:t>
            </w:r>
            <w:r w:rsidR="00726054">
              <w:rPr>
                <w:rFonts w:hint="cs"/>
                <w:b/>
                <w:bCs/>
                <w:sz w:val="28"/>
                <w:szCs w:val="28"/>
                <w:rtl/>
                <w:lang w:bidi="ar-MA"/>
              </w:rPr>
              <w:t>نتائج الأزمة لاقتصادية  على المستوى القطاعي والمجالي:</w:t>
            </w:r>
          </w:p>
        </w:tc>
        <w:tc>
          <w:tcPr>
            <w:tcW w:w="789" w:type="dxa"/>
            <w:vMerge w:val="restart"/>
            <w:textDirection w:val="btLr"/>
            <w:vAlign w:val="center"/>
          </w:tcPr>
          <w:p w:rsidR="00726054" w:rsidRPr="00605862" w:rsidRDefault="00726054" w:rsidP="006C5E6A">
            <w:pPr>
              <w:bidi/>
              <w:spacing w:after="0" w:line="240" w:lineRule="auto"/>
              <w:ind w:left="113" w:right="-212"/>
              <w:jc w:val="center"/>
              <w:rPr>
                <w:b/>
                <w:bCs/>
                <w:lang w:bidi="ar-SY"/>
              </w:rPr>
            </w:pPr>
            <w:r>
              <w:rPr>
                <w:rFonts w:hint="cs"/>
                <w:b/>
                <w:bCs/>
                <w:rtl/>
                <w:lang w:bidi="ar-SY"/>
              </w:rPr>
              <w:t>النشاط الثاني</w:t>
            </w: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27"/>
        </w:trPr>
        <w:tc>
          <w:tcPr>
            <w:tcW w:w="14979" w:type="dxa"/>
            <w:gridSpan w:val="10"/>
            <w:vAlign w:val="center"/>
          </w:tcPr>
          <w:p w:rsidR="00726054" w:rsidRPr="00FC6AE0" w:rsidRDefault="00726054" w:rsidP="006C5E6A">
            <w:pPr>
              <w:bidi/>
              <w:spacing w:after="0" w:line="240" w:lineRule="auto"/>
              <w:ind w:right="-212"/>
              <w:rPr>
                <w:b/>
                <w:bCs/>
                <w:sz w:val="28"/>
                <w:szCs w:val="28"/>
                <w:rtl/>
                <w:lang w:bidi="ar-MA"/>
              </w:rPr>
            </w:pPr>
            <w:r w:rsidRPr="00FC6AE0">
              <w:rPr>
                <w:rFonts w:hint="cs"/>
                <w:b/>
                <w:bCs/>
                <w:sz w:val="28"/>
                <w:szCs w:val="28"/>
                <w:rtl/>
                <w:lang w:bidi="ar-MA"/>
              </w:rPr>
              <w:t xml:space="preserve">1.2 </w:t>
            </w:r>
            <w:r>
              <w:rPr>
                <w:rFonts w:hint="cs"/>
                <w:b/>
                <w:bCs/>
                <w:sz w:val="28"/>
                <w:szCs w:val="28"/>
                <w:rtl/>
                <w:lang w:bidi="ar-MA"/>
              </w:rPr>
              <w:t>انتقلت الأزمة الاقتصادية لسنة 1929 من القطاع المالي لتشمل باقي القطاعات الاقتصادية والاجتماعي</w:t>
            </w:r>
            <w:r w:rsidRPr="00FC6AE0">
              <w:rPr>
                <w:rFonts w:hint="cs"/>
                <w:b/>
                <w:bCs/>
                <w:sz w:val="28"/>
                <w:szCs w:val="28"/>
                <w:rtl/>
                <w:lang w:bidi="ar-MA"/>
              </w:rPr>
              <w:t>:</w:t>
            </w:r>
          </w:p>
        </w:tc>
        <w:tc>
          <w:tcPr>
            <w:tcW w:w="789" w:type="dxa"/>
            <w:vMerge/>
            <w:textDirection w:val="btLr"/>
            <w:vAlign w:val="center"/>
          </w:tcPr>
          <w:p w:rsidR="00726054" w:rsidRDefault="00726054" w:rsidP="006C5E6A">
            <w:pPr>
              <w:bidi/>
              <w:spacing w:after="0" w:line="240" w:lineRule="auto"/>
              <w:ind w:left="113" w:right="-212"/>
              <w:jc w:val="center"/>
              <w:rPr>
                <w:b/>
                <w:bCs/>
                <w:rtl/>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4739"/>
        </w:trPr>
        <w:tc>
          <w:tcPr>
            <w:tcW w:w="1339" w:type="dxa"/>
            <w:textDirection w:val="btLr"/>
            <w:vAlign w:val="center"/>
          </w:tcPr>
          <w:p w:rsidR="00726054" w:rsidRDefault="00726054" w:rsidP="006C5E6A">
            <w:pPr>
              <w:bidi/>
              <w:spacing w:after="0" w:line="240" w:lineRule="auto"/>
              <w:ind w:left="113" w:right="113"/>
              <w:jc w:val="center"/>
              <w:rPr>
                <w:b/>
                <w:bCs/>
                <w:rtl/>
                <w:lang w:bidi="ar-SY"/>
              </w:rPr>
            </w:pPr>
            <w:r>
              <w:rPr>
                <w:rFonts w:hint="cs"/>
                <w:b/>
                <w:bCs/>
                <w:rtl/>
                <w:lang w:bidi="ar-SY"/>
              </w:rPr>
              <w:t>بين كيف انتقلت الأزمة من ال</w:t>
            </w:r>
            <w:r w:rsidR="00FA3774">
              <w:rPr>
                <w:rFonts w:hint="cs"/>
                <w:b/>
                <w:bCs/>
                <w:rtl/>
                <w:lang w:bidi="ar-SY"/>
              </w:rPr>
              <w:t>قطاع المالي إلى الباقي القطاعات</w:t>
            </w:r>
          </w:p>
        </w:tc>
        <w:tc>
          <w:tcPr>
            <w:tcW w:w="8053" w:type="dxa"/>
            <w:gridSpan w:val="2"/>
          </w:tcPr>
          <w:p w:rsidR="00726054" w:rsidRPr="00440761" w:rsidRDefault="00726054" w:rsidP="006C5E6A">
            <w:pPr>
              <w:bidi/>
              <w:spacing w:after="0" w:line="240" w:lineRule="auto"/>
              <w:ind w:firstLine="709"/>
              <w:rPr>
                <w:rFonts w:ascii="Times New Roman" w:eastAsia="Times New Roman" w:hAnsi="Times New Roman" w:cs="Times New Roman"/>
                <w:b/>
                <w:bCs/>
                <w:color w:val="000000"/>
                <w:sz w:val="20"/>
                <w:szCs w:val="20"/>
              </w:rPr>
            </w:pPr>
            <w:r w:rsidRPr="00440761">
              <w:rPr>
                <w:rFonts w:ascii="Times New Roman" w:eastAsia="Times New Roman" w:hAnsi="Times New Roman" w:cs="Times New Roman" w:hint="cs"/>
                <w:b/>
                <w:bCs/>
                <w:color w:val="000000"/>
                <w:sz w:val="20"/>
                <w:szCs w:val="20"/>
                <w:rtl/>
                <w:lang w:bidi="ar-MA"/>
              </w:rPr>
              <w:t>بدأت الأزمة الرأسمالية لسنة 1929 بالقطاع المالي لتشمل مختلف القطاعات الاقتصادية والاجتماعية وذاك نتيجة الركود الاقتصادي وتمثل الخطاطة التالية نتائج الأـزمة ب و.م.أ  والعوامل المفسرة لها:</w:t>
            </w:r>
          </w:p>
          <w:p w:rsidR="00726054" w:rsidRPr="00B10CAC" w:rsidRDefault="001C57BB" w:rsidP="006C5E6A">
            <w:pPr>
              <w:bidi/>
              <w:spacing w:after="0" w:line="240" w:lineRule="auto"/>
              <w:rPr>
                <w:rFonts w:ascii="Times New Roman" w:eastAsia="Times New Roman" w:hAnsi="Times New Roman" w:cs="Times New Roman"/>
                <w:b/>
                <w:bCs/>
                <w:color w:val="000000"/>
                <w:sz w:val="24"/>
                <w:szCs w:val="24"/>
                <w:rtl/>
              </w:rPr>
            </w:pPr>
            <w:r w:rsidRPr="001C57BB">
              <w:rPr>
                <w:rFonts w:ascii="Times New Roman" w:eastAsia="Times New Roman" w:hAnsi="Times New Roman" w:cs="Times New Roman"/>
                <w:b/>
                <w:bCs/>
                <w:noProof/>
                <w:color w:val="000000"/>
                <w:sz w:val="20"/>
                <w:szCs w:val="20"/>
                <w:rtl/>
                <w:lang w:eastAsia="fr-FR"/>
              </w:rPr>
              <w:pict>
                <v:group id="_x0000_s1038" style="position:absolute;left:0;text-align:left;margin-left:10.75pt;margin-top:7.15pt;width:377.8pt;height:197.9pt;z-index:251639296" coordorigin="2038,2266" coordsize="7556,3960">
                  <v:shape id="_x0000_s1039" type="#_x0000_t202" style="position:absolute;left:4378;top:2266;width:3061;height:358" strokeweight="2pt">
                    <v:stroke linestyle="thinThin"/>
                    <v:textbox style="mso-next-textbox:#_x0000_s1039">
                      <w:txbxContent>
                        <w:p w:rsidR="00BC15AE" w:rsidRPr="00C87020" w:rsidRDefault="00BC15AE" w:rsidP="00726054">
                          <w:pPr>
                            <w:bidi/>
                            <w:jc w:val="center"/>
                            <w:rPr>
                              <w:b/>
                              <w:bCs/>
                              <w:sz w:val="16"/>
                              <w:szCs w:val="16"/>
                              <w:lang w:bidi="ar-MA"/>
                            </w:rPr>
                          </w:pPr>
                          <w:r>
                            <w:rPr>
                              <w:rFonts w:hint="cs"/>
                              <w:b/>
                              <w:bCs/>
                              <w:sz w:val="16"/>
                              <w:szCs w:val="16"/>
                              <w:rtl/>
                              <w:lang w:bidi="ar-MA"/>
                            </w:rPr>
                            <w:t>انهيار بورصة وول ستريت</w:t>
                          </w:r>
                        </w:p>
                      </w:txbxContent>
                    </v:textbox>
                  </v:shape>
                  <v:shape id="_x0000_s1040" type="#_x0000_t202" style="position:absolute;left:4378;top:2806;width:3060;height:388" strokeweight="2pt">
                    <v:stroke linestyle="thinThin"/>
                    <v:textbox style="mso-next-textbox:#_x0000_s1040">
                      <w:txbxContent>
                        <w:p w:rsidR="00BC15AE" w:rsidRPr="00512A3F" w:rsidRDefault="00BC15AE" w:rsidP="00726054">
                          <w:pPr>
                            <w:bidi/>
                            <w:jc w:val="center"/>
                            <w:rPr>
                              <w:sz w:val="16"/>
                              <w:szCs w:val="16"/>
                              <w:lang w:bidi="ar-MA"/>
                            </w:rPr>
                          </w:pPr>
                          <w:r w:rsidRPr="00512A3F">
                            <w:rPr>
                              <w:rFonts w:hint="cs"/>
                              <w:sz w:val="16"/>
                              <w:szCs w:val="16"/>
                              <w:rtl/>
                              <w:lang w:bidi="ar-MA"/>
                            </w:rPr>
                            <w:t>إفلاس الأبناك: الممول الرئيسي للقطاعات الاقتصادية</w:t>
                          </w:r>
                          <w:r>
                            <w:rPr>
                              <w:rFonts w:hint="cs"/>
                              <w:sz w:val="16"/>
                              <w:szCs w:val="16"/>
                              <w:rtl/>
                              <w:lang w:bidi="ar-MA"/>
                            </w:rPr>
                            <w:t>.</w:t>
                          </w:r>
                        </w:p>
                      </w:txbxContent>
                    </v:textbox>
                  </v:shape>
                  <v:shape id="_x0000_s1041" type="#_x0000_t202" style="position:absolute;left:6542;top:3528;width:2332;height:718" strokeweight="2pt">
                    <v:stroke linestyle="thinThin"/>
                    <v:textbox style="mso-next-textbox:#_x0000_s1041">
                      <w:txbxContent>
                        <w:p w:rsidR="00BC15AE" w:rsidRPr="00512A3F" w:rsidRDefault="00BC15AE" w:rsidP="00726054">
                          <w:pPr>
                            <w:bidi/>
                            <w:spacing w:after="0" w:line="240" w:lineRule="auto"/>
                            <w:rPr>
                              <w:b/>
                              <w:bCs/>
                              <w:sz w:val="16"/>
                              <w:szCs w:val="16"/>
                              <w:rtl/>
                              <w:lang w:bidi="ar-MA"/>
                            </w:rPr>
                          </w:pPr>
                          <w:r w:rsidRPr="00512A3F">
                            <w:rPr>
                              <w:rFonts w:hint="cs"/>
                              <w:b/>
                              <w:bCs/>
                              <w:sz w:val="16"/>
                              <w:szCs w:val="16"/>
                              <w:rtl/>
                              <w:lang w:bidi="ar-MA"/>
                            </w:rPr>
                            <w:t>توقف قروض الاستهلاك:</w:t>
                          </w:r>
                        </w:p>
                        <w:p w:rsidR="00BC15AE" w:rsidRPr="00512A3F" w:rsidRDefault="00BC15AE" w:rsidP="00726054">
                          <w:pPr>
                            <w:numPr>
                              <w:ilvl w:val="0"/>
                              <w:numId w:val="12"/>
                            </w:numPr>
                            <w:tabs>
                              <w:tab w:val="right" w:pos="60"/>
                              <w:tab w:val="right" w:pos="420"/>
                            </w:tabs>
                            <w:bidi/>
                            <w:spacing w:after="0" w:line="240" w:lineRule="auto"/>
                            <w:rPr>
                              <w:sz w:val="16"/>
                              <w:szCs w:val="16"/>
                              <w:lang w:bidi="ar-MA"/>
                            </w:rPr>
                          </w:pPr>
                          <w:r>
                            <w:rPr>
                              <w:rFonts w:hint="cs"/>
                              <w:sz w:val="16"/>
                              <w:szCs w:val="16"/>
                              <w:rtl/>
                              <w:lang w:bidi="ar-MA"/>
                            </w:rPr>
                            <w:t>انخفاض القدرة الشرائية</w:t>
                          </w:r>
                        </w:p>
                      </w:txbxContent>
                    </v:textbox>
                  </v:shape>
                  <v:shape id="_x0000_s1042" type="#_x0000_t202" style="position:absolute;left:2758;top:3526;width:2528;height:718" strokeweight="2pt">
                    <v:stroke linestyle="thinThin"/>
                    <v:textbox style="mso-next-textbox:#_x0000_s1042">
                      <w:txbxContent>
                        <w:p w:rsidR="00BC15AE" w:rsidRPr="00512A3F" w:rsidRDefault="00BC15AE" w:rsidP="00726054">
                          <w:pPr>
                            <w:bidi/>
                            <w:spacing w:after="0" w:line="240" w:lineRule="auto"/>
                            <w:rPr>
                              <w:b/>
                              <w:bCs/>
                              <w:sz w:val="16"/>
                              <w:szCs w:val="16"/>
                              <w:rtl/>
                              <w:lang w:bidi="ar-MA"/>
                            </w:rPr>
                          </w:pPr>
                          <w:r w:rsidRPr="00512A3F">
                            <w:rPr>
                              <w:rFonts w:hint="cs"/>
                              <w:b/>
                              <w:bCs/>
                              <w:sz w:val="16"/>
                              <w:szCs w:val="16"/>
                              <w:rtl/>
                              <w:lang w:bidi="ar-MA"/>
                            </w:rPr>
                            <w:t>توقف قروض الاستثمارات الاقتصادية:</w:t>
                          </w:r>
                        </w:p>
                        <w:p w:rsidR="00BC15AE" w:rsidRPr="00512A3F" w:rsidRDefault="00BC15AE" w:rsidP="00726054">
                          <w:pPr>
                            <w:numPr>
                              <w:ilvl w:val="0"/>
                              <w:numId w:val="13"/>
                            </w:numPr>
                            <w:tabs>
                              <w:tab w:val="right" w:pos="420"/>
                            </w:tabs>
                            <w:bidi/>
                            <w:spacing w:after="0" w:line="240" w:lineRule="auto"/>
                            <w:rPr>
                              <w:sz w:val="16"/>
                              <w:szCs w:val="16"/>
                              <w:lang w:bidi="ar-MA"/>
                            </w:rPr>
                          </w:pPr>
                          <w:r w:rsidRPr="00512A3F">
                            <w:rPr>
                              <w:rFonts w:hint="cs"/>
                              <w:sz w:val="16"/>
                              <w:szCs w:val="16"/>
                              <w:rtl/>
                              <w:lang w:bidi="ar-MA"/>
                            </w:rPr>
                            <w:t>إفلاس المؤسسات الصناعية والفلاحية</w:t>
                          </w:r>
                        </w:p>
                      </w:txbxContent>
                    </v:textbox>
                  </v:shape>
                  <v:shape id="_x0000_s1043" type="#_x0000_t202" style="position:absolute;left:5098;top:4606;width:1624;height:540" strokeweight="2pt">
                    <v:stroke linestyle="thinThin"/>
                    <v:textbox style="mso-next-textbox:#_x0000_s1043">
                      <w:txbxContent>
                        <w:p w:rsidR="00BC15AE" w:rsidRPr="00512A3F" w:rsidRDefault="00BC15AE" w:rsidP="00726054">
                          <w:pPr>
                            <w:rPr>
                              <w:sz w:val="20"/>
                              <w:szCs w:val="20"/>
                              <w:lang w:bidi="ar-MA"/>
                            </w:rPr>
                          </w:pPr>
                          <w:r>
                            <w:rPr>
                              <w:rFonts w:hint="cs"/>
                              <w:b/>
                              <w:bCs/>
                              <w:sz w:val="20"/>
                              <w:szCs w:val="20"/>
                              <w:rtl/>
                              <w:lang w:bidi="ar-MA"/>
                            </w:rPr>
                            <w:t>ركود اقتصادي</w:t>
                          </w:r>
                        </w:p>
                      </w:txbxContent>
                    </v:textbox>
                  </v:shape>
                  <v:shape id="_x0000_s1044" type="#_x0000_t202" style="position:absolute;left:4566;top:5510;width:2520;height:716" strokeweight="2pt">
                    <v:stroke linestyle="thinThin"/>
                    <v:textbox style="mso-next-textbox:#_x0000_s1044">
                      <w:txbxContent>
                        <w:p w:rsidR="00BC15AE" w:rsidRPr="00F363F0" w:rsidRDefault="00BC15AE" w:rsidP="00FA3774">
                          <w:pPr>
                            <w:numPr>
                              <w:ilvl w:val="0"/>
                              <w:numId w:val="14"/>
                            </w:numPr>
                            <w:tabs>
                              <w:tab w:val="right" w:pos="230"/>
                            </w:tabs>
                            <w:bidi/>
                            <w:spacing w:after="0" w:line="240" w:lineRule="auto"/>
                            <w:rPr>
                              <w:b/>
                              <w:bCs/>
                              <w:sz w:val="14"/>
                              <w:szCs w:val="14"/>
                              <w:lang w:bidi="ar-MA"/>
                            </w:rPr>
                          </w:pPr>
                          <w:r w:rsidRPr="00F363F0">
                            <w:rPr>
                              <w:rFonts w:hint="cs"/>
                              <w:b/>
                              <w:bCs/>
                              <w:sz w:val="14"/>
                              <w:szCs w:val="14"/>
                              <w:rtl/>
                              <w:lang w:bidi="ar-MA"/>
                            </w:rPr>
                            <w:t>توقف الإنتاج الصناعي والفلاحية</w:t>
                          </w:r>
                        </w:p>
                        <w:p w:rsidR="00BC15AE" w:rsidRPr="00F363F0" w:rsidRDefault="00BC15AE" w:rsidP="00FA3774">
                          <w:pPr>
                            <w:numPr>
                              <w:ilvl w:val="0"/>
                              <w:numId w:val="14"/>
                            </w:numPr>
                            <w:tabs>
                              <w:tab w:val="right" w:pos="230"/>
                            </w:tabs>
                            <w:bidi/>
                            <w:spacing w:after="0" w:line="240" w:lineRule="auto"/>
                            <w:rPr>
                              <w:b/>
                              <w:bCs/>
                              <w:sz w:val="14"/>
                              <w:szCs w:val="14"/>
                              <w:rtl/>
                              <w:lang w:bidi="ar-MA"/>
                            </w:rPr>
                          </w:pPr>
                          <w:r w:rsidRPr="00F363F0">
                            <w:rPr>
                              <w:rFonts w:hint="cs"/>
                              <w:b/>
                              <w:bCs/>
                              <w:sz w:val="14"/>
                              <w:szCs w:val="14"/>
                              <w:rtl/>
                              <w:lang w:bidi="ar-MA"/>
                            </w:rPr>
                            <w:t>انخفاض الناتج الوطني الخام</w:t>
                          </w:r>
                        </w:p>
                        <w:p w:rsidR="00BC15AE" w:rsidRPr="00F363F0" w:rsidRDefault="00BC15AE" w:rsidP="00B1687E">
                          <w:pPr>
                            <w:numPr>
                              <w:ilvl w:val="0"/>
                              <w:numId w:val="14"/>
                            </w:numPr>
                            <w:tabs>
                              <w:tab w:val="right" w:pos="230"/>
                            </w:tabs>
                            <w:bidi/>
                            <w:spacing w:after="0" w:line="240" w:lineRule="auto"/>
                            <w:rPr>
                              <w:b/>
                              <w:bCs/>
                              <w:sz w:val="16"/>
                              <w:szCs w:val="16"/>
                              <w:lang w:bidi="ar-MA"/>
                            </w:rPr>
                          </w:pPr>
                          <w:r w:rsidRPr="00F363F0">
                            <w:rPr>
                              <w:rFonts w:hint="cs"/>
                              <w:b/>
                              <w:bCs/>
                              <w:sz w:val="14"/>
                              <w:szCs w:val="14"/>
                              <w:rtl/>
                              <w:lang w:bidi="ar-MA"/>
                            </w:rPr>
                            <w:t>انتشار البطالة + انخفاض الدخل الفردي</w:t>
                          </w:r>
                        </w:p>
                        <w:p w:rsidR="00BC15AE" w:rsidRPr="00B1687E" w:rsidRDefault="00BC15AE" w:rsidP="00B1687E">
                          <w:pPr>
                            <w:rPr>
                              <w:szCs w:val="16"/>
                            </w:rPr>
                          </w:pPr>
                        </w:p>
                      </w:txbxContent>
                    </v:textbox>
                  </v:shape>
                  <v:shape id="_x0000_s1045" type="#_x0000_t202" style="position:absolute;left:9058;top:3166;width:536;height:1620" strokeweight="2pt">
                    <v:stroke linestyle="thinThin"/>
                    <v:textbox style="layout-flow:vertical;mso-layout-flow-alt:bottom-to-top;mso-next-textbox:#_x0000_s1045">
                      <w:txbxContent>
                        <w:p w:rsidR="00BC15AE" w:rsidRPr="00E356DB" w:rsidRDefault="00BC15AE" w:rsidP="00726054">
                          <w:pPr>
                            <w:spacing w:after="0" w:line="240" w:lineRule="auto"/>
                            <w:jc w:val="center"/>
                            <w:rPr>
                              <w:sz w:val="16"/>
                              <w:szCs w:val="16"/>
                              <w:lang w:bidi="ar-MA"/>
                            </w:rPr>
                          </w:pPr>
                          <w:r>
                            <w:rPr>
                              <w:rFonts w:hint="cs"/>
                              <w:b/>
                              <w:bCs/>
                              <w:sz w:val="16"/>
                              <w:szCs w:val="16"/>
                              <w:rtl/>
                              <w:lang w:bidi="ar-MA"/>
                            </w:rPr>
                            <w:t>المستوى الاجتماعي</w:t>
                          </w:r>
                        </w:p>
                      </w:txbxContent>
                    </v:textbox>
                  </v:shape>
                  <v:shape id="_x0000_s1046" type="#_x0000_t202" style="position:absolute;left:2038;top:3166;width:536;height:1620" strokeweight="2pt">
                    <v:stroke linestyle="thinThin"/>
                    <v:textbox style="layout-flow:vertical;mso-layout-flow-alt:bottom-to-top;mso-next-textbox:#_x0000_s1046">
                      <w:txbxContent>
                        <w:p w:rsidR="00BC15AE" w:rsidRPr="00E356DB" w:rsidRDefault="00BC15AE" w:rsidP="00BD548D">
                          <w:pPr>
                            <w:spacing w:after="0" w:line="240" w:lineRule="auto"/>
                            <w:jc w:val="center"/>
                            <w:rPr>
                              <w:sz w:val="16"/>
                              <w:szCs w:val="16"/>
                              <w:lang w:bidi="ar-MA"/>
                            </w:rPr>
                          </w:pPr>
                          <w:r w:rsidRPr="00E356DB">
                            <w:rPr>
                              <w:rFonts w:hint="cs"/>
                              <w:b/>
                              <w:bCs/>
                              <w:sz w:val="16"/>
                              <w:szCs w:val="16"/>
                              <w:rtl/>
                              <w:lang w:bidi="ar-MA"/>
                            </w:rPr>
                            <w:t xml:space="preserve">المستوى </w:t>
                          </w:r>
                          <w:r>
                            <w:rPr>
                              <w:rFonts w:hint="cs"/>
                              <w:b/>
                              <w:bCs/>
                              <w:sz w:val="16"/>
                              <w:szCs w:val="16"/>
                              <w:rtl/>
                              <w:lang w:bidi="ar-MA"/>
                            </w:rPr>
                            <w:t>الاقتصادي</w:t>
                          </w:r>
                        </w:p>
                      </w:txbxContent>
                    </v:textbox>
                  </v:shape>
                  <v:shape id="_x0000_s1047" type="#_x0000_t67" style="position:absolute;left:5814;top:2624;width:180;height:180"/>
                  <v:line id="_x0000_s1048" style="position:absolute" from="5814,3164" to="5814,3344"/>
                  <v:line id="_x0000_s1049" style="position:absolute" from="5814,3344" to="7794,3344"/>
                  <v:line id="_x0000_s1050" style="position:absolute;flip:x" from="3834,3344" to="5814,3344"/>
                  <v:line id="_x0000_s1051" style="position:absolute" from="3834,3344" to="3834,3524">
                    <v:stroke endarrow="block"/>
                  </v:line>
                  <v:line id="_x0000_s1052" style="position:absolute" from="7794,3344" to="7794,3524">
                    <v:stroke endarrow="block"/>
                  </v:line>
                  <v:line id="_x0000_s1053" style="position:absolute" from="3834,4244" to="3834,4784"/>
                  <v:line id="_x0000_s1054" style="position:absolute" from="3834,4784" to="5094,4784">
                    <v:stroke endarrow="block"/>
                  </v:line>
                  <v:line id="_x0000_s1055" style="position:absolute" from="7794,4244" to="7794,4784"/>
                  <v:line id="_x0000_s1056" style="position:absolute;flip:x" from="6714,4784" to="7794,4784">
                    <v:stroke endarrow="block"/>
                  </v:lin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7" type="#_x0000_t70" style="position:absolute;left:5818;top:5146;width:180;height:360"/>
                </v:group>
              </w:pict>
            </w:r>
          </w:p>
        </w:tc>
        <w:tc>
          <w:tcPr>
            <w:tcW w:w="2041" w:type="dxa"/>
            <w:gridSpan w:val="3"/>
            <w:vAlign w:val="center"/>
          </w:tcPr>
          <w:p w:rsidR="00726054" w:rsidRDefault="00726054" w:rsidP="00BD548D">
            <w:pPr>
              <w:bidi/>
              <w:spacing w:after="120" w:line="240" w:lineRule="auto"/>
              <w:jc w:val="center"/>
              <w:rPr>
                <w:color w:val="000000"/>
                <w:sz w:val="20"/>
                <w:szCs w:val="20"/>
                <w:rtl/>
                <w:lang w:bidi="ar-MA"/>
              </w:rPr>
            </w:pPr>
            <w:r>
              <w:rPr>
                <w:rFonts w:hint="cs"/>
                <w:color w:val="000000"/>
                <w:sz w:val="20"/>
                <w:szCs w:val="20"/>
                <w:rtl/>
                <w:lang w:bidi="ar-MA"/>
              </w:rPr>
              <w:t>عرف بموضوع الخريطة</w:t>
            </w:r>
          </w:p>
          <w:p w:rsidR="00726054" w:rsidRDefault="00726054" w:rsidP="00BD548D">
            <w:pPr>
              <w:bidi/>
              <w:spacing w:after="120" w:line="240" w:lineRule="auto"/>
              <w:jc w:val="center"/>
              <w:rPr>
                <w:color w:val="000000"/>
                <w:sz w:val="20"/>
                <w:szCs w:val="20"/>
                <w:rtl/>
                <w:lang w:bidi="ar-MA"/>
              </w:rPr>
            </w:pPr>
            <w:r>
              <w:rPr>
                <w:rFonts w:hint="cs"/>
                <w:color w:val="000000"/>
                <w:sz w:val="20"/>
                <w:szCs w:val="20"/>
                <w:rtl/>
                <w:lang w:bidi="ar-MA"/>
              </w:rPr>
              <w:t>حدد القطاعات الاقتصادية المتضررة</w:t>
            </w:r>
          </w:p>
          <w:p w:rsidR="00726054" w:rsidRDefault="00726054" w:rsidP="00BD548D">
            <w:pPr>
              <w:bidi/>
              <w:spacing w:after="120" w:line="240" w:lineRule="auto"/>
              <w:jc w:val="center"/>
              <w:rPr>
                <w:color w:val="000000"/>
                <w:sz w:val="20"/>
                <w:szCs w:val="20"/>
                <w:rtl/>
                <w:lang w:bidi="ar-MA"/>
              </w:rPr>
            </w:pPr>
            <w:r>
              <w:rPr>
                <w:rFonts w:hint="cs"/>
                <w:color w:val="000000"/>
                <w:sz w:val="20"/>
                <w:szCs w:val="20"/>
                <w:rtl/>
                <w:lang w:bidi="ar-MA"/>
              </w:rPr>
              <w:t>استخرج من خلال الخطاطة الترابط الحاصل بين القطاعات الاقتصادية ب و.م.أ</w:t>
            </w:r>
          </w:p>
          <w:p w:rsidR="00726054" w:rsidRDefault="00726054" w:rsidP="00BD548D">
            <w:pPr>
              <w:bidi/>
              <w:spacing w:after="120" w:line="240" w:lineRule="auto"/>
              <w:jc w:val="center"/>
              <w:rPr>
                <w:color w:val="000000"/>
                <w:sz w:val="20"/>
                <w:szCs w:val="20"/>
                <w:rtl/>
                <w:lang w:bidi="ar-MA"/>
              </w:rPr>
            </w:pPr>
            <w:r>
              <w:rPr>
                <w:rFonts w:hint="cs"/>
                <w:color w:val="000000"/>
                <w:sz w:val="20"/>
                <w:szCs w:val="20"/>
                <w:rtl/>
                <w:lang w:bidi="ar-MA"/>
              </w:rPr>
              <w:t>حدد موضوع الوثائق استخلص مظاهر الأزمة الاقتصادية بالنسبة لكل قطاع على حدا</w:t>
            </w:r>
          </w:p>
          <w:p w:rsidR="00726054" w:rsidRDefault="00726054" w:rsidP="006C5E6A">
            <w:pPr>
              <w:bidi/>
              <w:spacing w:after="120" w:line="240" w:lineRule="auto"/>
              <w:jc w:val="center"/>
              <w:rPr>
                <w:color w:val="000000"/>
                <w:sz w:val="20"/>
                <w:szCs w:val="20"/>
                <w:rtl/>
                <w:lang w:bidi="ar-MA"/>
              </w:rPr>
            </w:pPr>
            <w:r>
              <w:rPr>
                <w:rFonts w:hint="cs"/>
                <w:color w:val="000000"/>
                <w:sz w:val="20"/>
                <w:szCs w:val="20"/>
                <w:rtl/>
                <w:lang w:bidi="ar-MA"/>
              </w:rPr>
              <w:t xml:space="preserve"> فسر كيف انتقلت الأزمة من القطاع المالي إلى باقي القطاعات في شكل خطاطة مبسطة</w:t>
            </w:r>
          </w:p>
        </w:tc>
        <w:tc>
          <w:tcPr>
            <w:tcW w:w="860" w:type="dxa"/>
          </w:tcPr>
          <w:p w:rsidR="00CB3423" w:rsidRDefault="00CB3423" w:rsidP="00CB3423">
            <w:pPr>
              <w:bidi/>
              <w:spacing w:after="0" w:line="240" w:lineRule="auto"/>
              <w:jc w:val="center"/>
              <w:rPr>
                <w:sz w:val="20"/>
                <w:szCs w:val="20"/>
                <w:rtl/>
                <w:lang w:bidi="ar-MA"/>
              </w:rPr>
            </w:pPr>
          </w:p>
          <w:p w:rsidR="00CB3423" w:rsidRDefault="00CB3423" w:rsidP="00CB3423">
            <w:pPr>
              <w:bidi/>
              <w:spacing w:after="0" w:line="240" w:lineRule="auto"/>
              <w:jc w:val="center"/>
              <w:rPr>
                <w:sz w:val="20"/>
                <w:szCs w:val="20"/>
                <w:rtl/>
                <w:lang w:bidi="ar-MA"/>
              </w:rPr>
            </w:pPr>
          </w:p>
          <w:p w:rsidR="00726054" w:rsidRPr="00FF01D7" w:rsidRDefault="00BA49C9" w:rsidP="00CB3423">
            <w:pPr>
              <w:bidi/>
              <w:spacing w:after="0" w:line="240" w:lineRule="auto"/>
              <w:jc w:val="center"/>
              <w:rPr>
                <w:sz w:val="20"/>
                <w:szCs w:val="20"/>
                <w:rtl/>
                <w:lang w:bidi="ar-MA"/>
              </w:rPr>
            </w:pPr>
            <w:r>
              <w:rPr>
                <w:rFonts w:hint="cs"/>
                <w:sz w:val="20"/>
                <w:szCs w:val="20"/>
                <w:rtl/>
                <w:lang w:bidi="ar-MA"/>
              </w:rPr>
              <w:t>الوثيقة 3 ص 39 ك.م الجديد</w:t>
            </w:r>
          </w:p>
          <w:p w:rsidR="00726054" w:rsidRPr="00FF01D7" w:rsidRDefault="00726054" w:rsidP="00CB3423">
            <w:pPr>
              <w:bidi/>
              <w:spacing w:after="0" w:line="240" w:lineRule="auto"/>
              <w:jc w:val="center"/>
              <w:rPr>
                <w:sz w:val="20"/>
                <w:szCs w:val="20"/>
                <w:rtl/>
                <w:lang w:bidi="ar-MA"/>
              </w:rPr>
            </w:pPr>
          </w:p>
          <w:p w:rsidR="00726054" w:rsidRDefault="00726054" w:rsidP="00CB3423">
            <w:pPr>
              <w:bidi/>
              <w:spacing w:after="0" w:line="240" w:lineRule="auto"/>
              <w:jc w:val="center"/>
              <w:rPr>
                <w:sz w:val="20"/>
                <w:szCs w:val="20"/>
                <w:rtl/>
                <w:lang w:bidi="ar-MA"/>
              </w:rPr>
            </w:pPr>
          </w:p>
          <w:p w:rsidR="00BA49C9" w:rsidRDefault="00BA49C9" w:rsidP="00CB3423">
            <w:pPr>
              <w:bidi/>
              <w:spacing w:after="0" w:line="240" w:lineRule="auto"/>
              <w:jc w:val="center"/>
              <w:rPr>
                <w:sz w:val="20"/>
                <w:szCs w:val="20"/>
                <w:rtl/>
                <w:lang w:bidi="ar-MA"/>
              </w:rPr>
            </w:pPr>
          </w:p>
          <w:p w:rsidR="00CB3423" w:rsidRDefault="00CB3423" w:rsidP="00CB3423">
            <w:pPr>
              <w:bidi/>
              <w:spacing w:after="0" w:line="240" w:lineRule="auto"/>
              <w:jc w:val="center"/>
              <w:rPr>
                <w:sz w:val="20"/>
                <w:szCs w:val="20"/>
                <w:rtl/>
                <w:lang w:bidi="ar-MA"/>
              </w:rPr>
            </w:pPr>
          </w:p>
          <w:p w:rsidR="00CB3423" w:rsidRPr="00FF01D7" w:rsidRDefault="00CB3423" w:rsidP="00CB3423">
            <w:pPr>
              <w:bidi/>
              <w:spacing w:after="0" w:line="240" w:lineRule="auto"/>
              <w:jc w:val="center"/>
              <w:rPr>
                <w:sz w:val="20"/>
                <w:szCs w:val="20"/>
                <w:rtl/>
                <w:lang w:bidi="ar-MA"/>
              </w:rPr>
            </w:pPr>
          </w:p>
          <w:p w:rsidR="00726054" w:rsidRDefault="00726054" w:rsidP="00CB3423">
            <w:pPr>
              <w:bidi/>
              <w:spacing w:after="0" w:line="240" w:lineRule="auto"/>
              <w:jc w:val="center"/>
              <w:rPr>
                <w:b/>
                <w:bCs/>
                <w:sz w:val="20"/>
                <w:szCs w:val="20"/>
                <w:rtl/>
                <w:lang w:bidi="ar-MA"/>
              </w:rPr>
            </w:pPr>
            <w:r w:rsidRPr="00FF01D7">
              <w:rPr>
                <w:rFonts w:hint="cs"/>
                <w:sz w:val="20"/>
                <w:szCs w:val="20"/>
                <w:rtl/>
                <w:lang w:bidi="ar-MA"/>
              </w:rPr>
              <w:t>الوثيقة 1 ص 38 والوثائق 4 و5 و6 ص 38 ك م الجديد</w:t>
            </w:r>
          </w:p>
        </w:tc>
        <w:tc>
          <w:tcPr>
            <w:tcW w:w="1255" w:type="dxa"/>
            <w:vAlign w:val="center"/>
          </w:tcPr>
          <w:p w:rsidR="00726054" w:rsidRPr="002A2FF8" w:rsidRDefault="00726054" w:rsidP="002A2FF8">
            <w:pPr>
              <w:bidi/>
              <w:spacing w:after="100" w:afterAutospacing="1" w:line="240" w:lineRule="auto"/>
              <w:jc w:val="center"/>
              <w:rPr>
                <w:sz w:val="20"/>
                <w:szCs w:val="20"/>
                <w:rtl/>
                <w:lang w:bidi="ar-SY"/>
              </w:rPr>
            </w:pPr>
            <w:r w:rsidRPr="002A2FF8">
              <w:rPr>
                <w:rFonts w:hint="cs"/>
                <w:sz w:val="20"/>
                <w:szCs w:val="20"/>
                <w:rtl/>
                <w:lang w:bidi="ar-SY"/>
              </w:rPr>
              <w:t>القد</w:t>
            </w:r>
            <w:r w:rsidR="002A2FF8" w:rsidRPr="002A2FF8">
              <w:rPr>
                <w:rFonts w:hint="cs"/>
                <w:sz w:val="20"/>
                <w:szCs w:val="20"/>
                <w:rtl/>
                <w:lang w:bidi="ar-SY"/>
              </w:rPr>
              <w:t>رة على استخراج الأفكار من خطاطة</w:t>
            </w:r>
          </w:p>
          <w:p w:rsidR="00726054" w:rsidRPr="002A2FF8" w:rsidRDefault="00726054" w:rsidP="002A2FF8">
            <w:pPr>
              <w:bidi/>
              <w:spacing w:after="100" w:afterAutospacing="1" w:line="240" w:lineRule="auto"/>
              <w:jc w:val="center"/>
              <w:rPr>
                <w:sz w:val="20"/>
                <w:szCs w:val="20"/>
                <w:rtl/>
                <w:lang w:bidi="ar-SY"/>
              </w:rPr>
            </w:pPr>
            <w:r w:rsidRPr="002A2FF8">
              <w:rPr>
                <w:rFonts w:hint="cs"/>
                <w:sz w:val="20"/>
                <w:szCs w:val="20"/>
                <w:rtl/>
                <w:lang w:bidi="ar-SY"/>
              </w:rPr>
              <w:t>القدرة على استخلاص أفكار النص و تحليل</w:t>
            </w:r>
            <w:r w:rsidR="002A2FF8" w:rsidRPr="002A2FF8">
              <w:rPr>
                <w:rFonts w:hint="cs"/>
                <w:sz w:val="20"/>
                <w:szCs w:val="20"/>
                <w:rtl/>
                <w:lang w:bidi="ar-SY"/>
              </w:rPr>
              <w:t>ه</w:t>
            </w:r>
          </w:p>
          <w:p w:rsidR="00726054" w:rsidRPr="002A2FF8" w:rsidRDefault="00726054" w:rsidP="002A2FF8">
            <w:pPr>
              <w:bidi/>
              <w:spacing w:after="100" w:afterAutospacing="1" w:line="240" w:lineRule="auto"/>
              <w:jc w:val="center"/>
              <w:rPr>
                <w:sz w:val="20"/>
                <w:szCs w:val="20"/>
                <w:rtl/>
                <w:lang w:bidi="ar-SY"/>
              </w:rPr>
            </w:pPr>
            <w:r w:rsidRPr="002A2FF8">
              <w:rPr>
                <w:rFonts w:hint="cs"/>
                <w:sz w:val="20"/>
                <w:szCs w:val="20"/>
                <w:rtl/>
                <w:lang w:bidi="ar-SY"/>
              </w:rPr>
              <w:t>القدرة</w:t>
            </w:r>
            <w:r w:rsidR="002A2FF8" w:rsidRPr="002A2FF8">
              <w:rPr>
                <w:rFonts w:hint="cs"/>
                <w:sz w:val="20"/>
                <w:szCs w:val="20"/>
                <w:rtl/>
                <w:lang w:bidi="ar-SY"/>
              </w:rPr>
              <w:t xml:space="preserve"> على الاشتغال على أكثر من وثيقة</w:t>
            </w:r>
          </w:p>
          <w:p w:rsidR="00726054" w:rsidRPr="00A11D41" w:rsidRDefault="00726054" w:rsidP="002A2FF8">
            <w:pPr>
              <w:bidi/>
              <w:spacing w:after="100" w:afterAutospacing="1" w:line="240" w:lineRule="auto"/>
              <w:jc w:val="center"/>
              <w:rPr>
                <w:color w:val="000000"/>
                <w:sz w:val="24"/>
                <w:szCs w:val="24"/>
                <w:rtl/>
                <w:lang w:bidi="ar-MA"/>
              </w:rPr>
            </w:pPr>
            <w:r w:rsidRPr="002A2FF8">
              <w:rPr>
                <w:rFonts w:hint="cs"/>
                <w:sz w:val="20"/>
                <w:szCs w:val="20"/>
                <w:rtl/>
                <w:lang w:bidi="ar-SY"/>
              </w:rPr>
              <w:t>القدرة على التركيب</w:t>
            </w:r>
          </w:p>
        </w:tc>
        <w:tc>
          <w:tcPr>
            <w:tcW w:w="1431" w:type="dxa"/>
            <w:gridSpan w:val="2"/>
            <w:textDirection w:val="btLr"/>
            <w:vAlign w:val="center"/>
          </w:tcPr>
          <w:p w:rsidR="00726054" w:rsidRPr="00683F77" w:rsidRDefault="00726054" w:rsidP="006C5E6A">
            <w:pPr>
              <w:bidi/>
              <w:spacing w:after="0" w:line="240" w:lineRule="auto"/>
              <w:ind w:left="113" w:right="113"/>
              <w:jc w:val="center"/>
              <w:rPr>
                <w:b/>
                <w:bCs/>
                <w:rtl/>
                <w:lang w:bidi="ar-MA"/>
              </w:rPr>
            </w:pPr>
            <w:r w:rsidRPr="008019FA">
              <w:rPr>
                <w:rFonts w:hint="cs"/>
                <w:b/>
                <w:bCs/>
                <w:sz w:val="24"/>
                <w:szCs w:val="24"/>
                <w:rtl/>
                <w:lang w:bidi="ar-MA"/>
              </w:rPr>
              <w:t>رصد نتائج أزمة 1929 على القطاعات الاقتصادية   ب و.م.أ</w:t>
            </w:r>
          </w:p>
        </w:tc>
        <w:tc>
          <w:tcPr>
            <w:tcW w:w="789" w:type="dxa"/>
            <w:vMerge/>
          </w:tcPr>
          <w:p w:rsidR="00726054" w:rsidRPr="00605862" w:rsidRDefault="00726054" w:rsidP="006C5E6A">
            <w:pPr>
              <w:bidi/>
              <w:spacing w:after="0" w:line="240" w:lineRule="auto"/>
              <w:ind w:right="-212"/>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73"/>
        </w:trPr>
        <w:tc>
          <w:tcPr>
            <w:tcW w:w="14979" w:type="dxa"/>
            <w:gridSpan w:val="10"/>
            <w:vAlign w:val="center"/>
          </w:tcPr>
          <w:p w:rsidR="00726054" w:rsidRPr="00FC6AE0" w:rsidRDefault="00726054" w:rsidP="006C5E6A">
            <w:pPr>
              <w:bidi/>
              <w:spacing w:after="0" w:line="240" w:lineRule="auto"/>
              <w:ind w:right="-212"/>
              <w:rPr>
                <w:b/>
                <w:bCs/>
                <w:sz w:val="28"/>
                <w:szCs w:val="28"/>
                <w:rtl/>
                <w:lang w:bidi="ar-MA"/>
              </w:rPr>
            </w:pPr>
            <w:r>
              <w:rPr>
                <w:rFonts w:hint="cs"/>
                <w:b/>
                <w:bCs/>
                <w:sz w:val="28"/>
                <w:szCs w:val="28"/>
                <w:rtl/>
                <w:lang w:bidi="ar-MA"/>
              </w:rPr>
              <w:t>2.2 انتقلت الأزمة الاقتصادية من الولايات المتحدة الأمريكية إلى باقي دول العالم:</w:t>
            </w:r>
          </w:p>
        </w:tc>
        <w:tc>
          <w:tcPr>
            <w:tcW w:w="789" w:type="dxa"/>
            <w:vMerge/>
          </w:tcPr>
          <w:p w:rsidR="00726054" w:rsidRPr="00605862" w:rsidRDefault="00726054" w:rsidP="006C5E6A">
            <w:pPr>
              <w:bidi/>
              <w:spacing w:after="0" w:line="240" w:lineRule="auto"/>
              <w:ind w:right="-212"/>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4236"/>
        </w:trPr>
        <w:tc>
          <w:tcPr>
            <w:tcW w:w="1339" w:type="dxa"/>
            <w:textDirection w:val="btLr"/>
            <w:vAlign w:val="center"/>
          </w:tcPr>
          <w:p w:rsidR="00726054" w:rsidRDefault="00FA3774" w:rsidP="006C5E6A">
            <w:pPr>
              <w:bidi/>
              <w:spacing w:after="0" w:line="240" w:lineRule="auto"/>
              <w:ind w:left="113" w:right="113"/>
              <w:rPr>
                <w:b/>
                <w:bCs/>
                <w:rtl/>
                <w:lang w:bidi="ar-SY"/>
              </w:rPr>
            </w:pPr>
            <w:r>
              <w:rPr>
                <w:rFonts w:hint="cs"/>
                <w:b/>
                <w:bCs/>
                <w:rtl/>
                <w:lang w:bidi="ar-SY"/>
              </w:rPr>
              <w:t>أبرز كيف تم تدويل أزمة 1929</w:t>
            </w:r>
          </w:p>
        </w:tc>
        <w:tc>
          <w:tcPr>
            <w:tcW w:w="8053" w:type="dxa"/>
            <w:gridSpan w:val="2"/>
          </w:tcPr>
          <w:p w:rsidR="00726054" w:rsidRPr="003C45D6" w:rsidRDefault="00726054" w:rsidP="006C5E6A">
            <w:pPr>
              <w:shd w:val="clear" w:color="auto" w:fill="FFFFFF"/>
              <w:bidi/>
              <w:spacing w:before="80" w:after="0" w:line="240" w:lineRule="auto"/>
              <w:ind w:firstLine="709"/>
              <w:jc w:val="both"/>
              <w:rPr>
                <w:rFonts w:ascii="Arial" w:eastAsia="Times New Roman" w:hAnsi="Arial"/>
                <w:b/>
                <w:bCs/>
                <w:color w:val="000000"/>
                <w:sz w:val="16"/>
                <w:szCs w:val="16"/>
                <w:rtl/>
                <w:lang w:eastAsia="fr-FR"/>
              </w:rPr>
            </w:pPr>
            <w:r>
              <w:rPr>
                <w:rFonts w:ascii="Arial" w:eastAsia="Times New Roman" w:hAnsi="Arial" w:hint="cs"/>
                <w:b/>
                <w:bCs/>
                <w:color w:val="000000"/>
                <w:sz w:val="16"/>
                <w:szCs w:val="16"/>
                <w:rtl/>
                <w:lang w:eastAsia="fr-FR"/>
              </w:rPr>
              <w:t>انتقلت الأزمة من و.م.أ لباقي الدول الرأسمالية ومستعمراتها نتيجة عدة عوامل وخلفت أثارا متعددة على جميع المستويات والتي نوردها في الجدول الأتي:</w:t>
            </w:r>
          </w:p>
          <w:tbl>
            <w:tblPr>
              <w:bidiVisual/>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31"/>
              <w:gridCol w:w="555"/>
              <w:gridCol w:w="906"/>
              <w:gridCol w:w="2699"/>
              <w:gridCol w:w="1980"/>
            </w:tblGrid>
            <w:tr w:rsidR="00726054">
              <w:trPr>
                <w:trHeight w:val="331"/>
                <w:jc w:val="center"/>
              </w:trPr>
              <w:tc>
                <w:tcPr>
                  <w:tcW w:w="0" w:type="auto"/>
                </w:tcPr>
                <w:p w:rsidR="00726054" w:rsidRPr="00A23B84" w:rsidRDefault="00726054" w:rsidP="006C5E6A">
                  <w:pPr>
                    <w:bidi/>
                    <w:spacing w:before="100" w:beforeAutospacing="1" w:after="100" w:afterAutospacing="1" w:line="240" w:lineRule="auto"/>
                    <w:jc w:val="center"/>
                    <w:rPr>
                      <w:rFonts w:ascii="Arial" w:eastAsia="Times New Roman" w:hAnsi="Arial"/>
                      <w:b/>
                      <w:bCs/>
                      <w:color w:val="000000"/>
                      <w:sz w:val="20"/>
                      <w:szCs w:val="20"/>
                      <w:rtl/>
                      <w:lang w:eastAsia="fr-FR"/>
                    </w:rPr>
                  </w:pPr>
                  <w:r w:rsidRPr="00A23B84">
                    <w:rPr>
                      <w:rFonts w:ascii="Arial" w:eastAsia="Times New Roman" w:hAnsi="Arial" w:hint="cs"/>
                      <w:b/>
                      <w:bCs/>
                      <w:color w:val="000000"/>
                      <w:sz w:val="20"/>
                      <w:szCs w:val="20"/>
                      <w:rtl/>
                      <w:lang w:eastAsia="fr-FR"/>
                    </w:rPr>
                    <w:t>السنوات</w:t>
                  </w:r>
                </w:p>
              </w:tc>
              <w:tc>
                <w:tcPr>
                  <w:tcW w:w="1461" w:type="dxa"/>
                  <w:gridSpan w:val="2"/>
                </w:tcPr>
                <w:p w:rsidR="00726054" w:rsidRPr="00A23B84" w:rsidRDefault="00726054" w:rsidP="006C5E6A">
                  <w:pPr>
                    <w:bidi/>
                    <w:spacing w:before="100" w:beforeAutospacing="1" w:after="100" w:afterAutospacing="1" w:line="240" w:lineRule="auto"/>
                    <w:jc w:val="center"/>
                    <w:rPr>
                      <w:rFonts w:ascii="Arial" w:eastAsia="Times New Roman" w:hAnsi="Arial"/>
                      <w:b/>
                      <w:bCs/>
                      <w:color w:val="000000"/>
                      <w:sz w:val="20"/>
                      <w:szCs w:val="20"/>
                      <w:rtl/>
                      <w:lang w:eastAsia="fr-FR"/>
                    </w:rPr>
                  </w:pPr>
                  <w:r w:rsidRPr="00A23B84">
                    <w:rPr>
                      <w:rFonts w:ascii="Arial" w:eastAsia="Times New Roman" w:hAnsi="Arial" w:hint="cs"/>
                      <w:b/>
                      <w:bCs/>
                      <w:color w:val="000000"/>
                      <w:sz w:val="20"/>
                      <w:szCs w:val="20"/>
                      <w:rtl/>
                      <w:lang w:eastAsia="fr-FR"/>
                    </w:rPr>
                    <w:t>المناطق المتضررة</w:t>
                  </w:r>
                </w:p>
              </w:tc>
              <w:tc>
                <w:tcPr>
                  <w:tcW w:w="2699" w:type="dxa"/>
                </w:tcPr>
                <w:p w:rsidR="00726054" w:rsidRPr="00A23B84" w:rsidRDefault="00726054" w:rsidP="006C5E6A">
                  <w:pPr>
                    <w:bidi/>
                    <w:spacing w:before="100" w:beforeAutospacing="1" w:after="100" w:afterAutospacing="1" w:line="240" w:lineRule="auto"/>
                    <w:jc w:val="center"/>
                    <w:rPr>
                      <w:rFonts w:ascii="Arial" w:eastAsia="Times New Roman" w:hAnsi="Arial"/>
                      <w:b/>
                      <w:bCs/>
                      <w:color w:val="000000"/>
                      <w:sz w:val="20"/>
                      <w:szCs w:val="20"/>
                      <w:rtl/>
                      <w:lang w:eastAsia="fr-FR"/>
                    </w:rPr>
                  </w:pPr>
                  <w:r w:rsidRPr="00A23B84">
                    <w:rPr>
                      <w:rFonts w:ascii="Arial" w:eastAsia="Times New Roman" w:hAnsi="Arial" w:hint="cs"/>
                      <w:b/>
                      <w:bCs/>
                      <w:color w:val="000000"/>
                      <w:sz w:val="20"/>
                      <w:szCs w:val="20"/>
                      <w:rtl/>
                      <w:lang w:eastAsia="fr-FR"/>
                    </w:rPr>
                    <w:t>الأسباب</w:t>
                  </w:r>
                </w:p>
              </w:tc>
              <w:tc>
                <w:tcPr>
                  <w:tcW w:w="1980" w:type="dxa"/>
                </w:tcPr>
                <w:p w:rsidR="00726054" w:rsidRPr="00A23B84" w:rsidRDefault="00726054" w:rsidP="006C5E6A">
                  <w:pPr>
                    <w:bidi/>
                    <w:spacing w:before="100" w:beforeAutospacing="1" w:after="100" w:afterAutospacing="1" w:line="240" w:lineRule="auto"/>
                    <w:jc w:val="center"/>
                    <w:rPr>
                      <w:rFonts w:ascii="Arial" w:eastAsia="Times New Roman" w:hAnsi="Arial"/>
                      <w:b/>
                      <w:bCs/>
                      <w:color w:val="000000"/>
                      <w:sz w:val="20"/>
                      <w:szCs w:val="20"/>
                      <w:rtl/>
                      <w:lang w:eastAsia="fr-FR"/>
                    </w:rPr>
                  </w:pPr>
                  <w:r w:rsidRPr="00A23B84">
                    <w:rPr>
                      <w:rFonts w:ascii="Arial" w:eastAsia="Times New Roman" w:hAnsi="Arial" w:hint="cs"/>
                      <w:b/>
                      <w:bCs/>
                      <w:color w:val="000000"/>
                      <w:sz w:val="20"/>
                      <w:szCs w:val="20"/>
                      <w:rtl/>
                      <w:lang w:eastAsia="fr-FR"/>
                    </w:rPr>
                    <w:t>النتائج:</w:t>
                  </w:r>
                </w:p>
              </w:tc>
            </w:tr>
            <w:tr w:rsidR="00726054">
              <w:trPr>
                <w:cantSplit/>
                <w:trHeight w:val="1090"/>
                <w:jc w:val="center"/>
              </w:trPr>
              <w:tc>
                <w:tcPr>
                  <w:tcW w:w="0" w:type="auto"/>
                  <w:vMerge w:val="restart"/>
                </w:tcPr>
                <w:p w:rsidR="00726054" w:rsidRPr="00A23B84" w:rsidRDefault="00726054" w:rsidP="006C5E6A">
                  <w:pPr>
                    <w:bidi/>
                    <w:spacing w:before="100" w:beforeAutospacing="1" w:after="100" w:afterAutospacing="1" w:line="240" w:lineRule="auto"/>
                    <w:jc w:val="center"/>
                    <w:rPr>
                      <w:rFonts w:ascii="Arial" w:eastAsia="Times New Roman" w:hAnsi="Arial"/>
                      <w:b/>
                      <w:bCs/>
                      <w:color w:val="000000"/>
                      <w:sz w:val="16"/>
                      <w:szCs w:val="16"/>
                      <w:rtl/>
                      <w:lang w:eastAsia="fr-FR"/>
                    </w:rPr>
                  </w:pPr>
                  <w:r w:rsidRPr="00A23B84">
                    <w:rPr>
                      <w:rFonts w:ascii="Arial" w:eastAsia="Times New Roman" w:hAnsi="Arial" w:hint="cs"/>
                      <w:b/>
                      <w:bCs/>
                      <w:color w:val="000000"/>
                      <w:sz w:val="16"/>
                      <w:szCs w:val="16"/>
                      <w:rtl/>
                      <w:lang w:eastAsia="fr-FR"/>
                    </w:rPr>
                    <w:t>1929_1930</w:t>
                  </w:r>
                </w:p>
              </w:tc>
              <w:tc>
                <w:tcPr>
                  <w:tcW w:w="555" w:type="dxa"/>
                  <w:textDirection w:val="btLr"/>
                  <w:vAlign w:val="center"/>
                </w:tcPr>
                <w:p w:rsidR="00726054" w:rsidRPr="007A68AE" w:rsidRDefault="00726054" w:rsidP="006C5E6A">
                  <w:pPr>
                    <w:bidi/>
                    <w:spacing w:after="0" w:line="240" w:lineRule="auto"/>
                    <w:ind w:left="113" w:right="113"/>
                    <w:jc w:val="center"/>
                    <w:rPr>
                      <w:rFonts w:ascii="Arial" w:eastAsia="Times New Roman" w:hAnsi="Arial"/>
                      <w:b/>
                      <w:bCs/>
                      <w:color w:val="000000"/>
                      <w:sz w:val="16"/>
                      <w:szCs w:val="16"/>
                      <w:rtl/>
                      <w:lang w:eastAsia="fr-FR"/>
                    </w:rPr>
                  </w:pPr>
                  <w:r w:rsidRPr="007A68AE">
                    <w:rPr>
                      <w:rFonts w:ascii="Arial" w:eastAsia="Times New Roman" w:hAnsi="Arial" w:hint="cs"/>
                      <w:b/>
                      <w:bCs/>
                      <w:color w:val="000000"/>
                      <w:sz w:val="16"/>
                      <w:szCs w:val="16"/>
                      <w:rtl/>
                      <w:lang w:eastAsia="fr-FR"/>
                    </w:rPr>
                    <w:t>أمريكا الجنوبية.</w:t>
                  </w:r>
                </w:p>
              </w:tc>
              <w:tc>
                <w:tcPr>
                  <w:tcW w:w="906" w:type="dxa"/>
                </w:tcPr>
                <w:p w:rsidR="00726054" w:rsidRPr="00A23B84" w:rsidRDefault="00726054" w:rsidP="006C5E6A">
                  <w:pPr>
                    <w:bidi/>
                    <w:spacing w:after="0" w:line="240" w:lineRule="auto"/>
                    <w:rPr>
                      <w:rFonts w:ascii="Arial" w:eastAsia="Times New Roman" w:hAnsi="Arial"/>
                      <w:color w:val="000000"/>
                      <w:sz w:val="16"/>
                      <w:szCs w:val="16"/>
                      <w:rtl/>
                      <w:lang w:eastAsia="fr-FR"/>
                    </w:rPr>
                  </w:pPr>
                  <w:r>
                    <w:rPr>
                      <w:rFonts w:ascii="Arial" w:eastAsia="Times New Roman" w:hAnsi="Arial" w:hint="cs"/>
                      <w:color w:val="000000"/>
                      <w:sz w:val="16"/>
                      <w:szCs w:val="16"/>
                      <w:rtl/>
                      <w:lang w:eastAsia="fr-FR"/>
                    </w:rPr>
                    <w:t>البرازيل والأرجنتين</w:t>
                  </w:r>
                </w:p>
              </w:tc>
              <w:tc>
                <w:tcPr>
                  <w:tcW w:w="2699" w:type="dxa"/>
                </w:tcPr>
                <w:p w:rsidR="00726054" w:rsidRPr="00985F25" w:rsidRDefault="00726054" w:rsidP="006C5E6A">
                  <w:pPr>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الارتباط المباشر بالاقتصاد الأمريكي في إطار التبعية الاقتصادية</w:t>
                  </w:r>
                </w:p>
              </w:tc>
              <w:tc>
                <w:tcPr>
                  <w:tcW w:w="1980" w:type="dxa"/>
                  <w:vMerge w:val="restart"/>
                </w:tcPr>
                <w:p w:rsidR="00726054" w:rsidRPr="00985F25" w:rsidRDefault="00726054" w:rsidP="006C5E6A">
                  <w:pPr>
                    <w:bidi/>
                    <w:spacing w:after="0" w:line="240" w:lineRule="auto"/>
                    <w:jc w:val="center"/>
                    <w:rPr>
                      <w:rFonts w:ascii="Arial" w:eastAsia="Times New Roman" w:hAnsi="Arial"/>
                      <w:b/>
                      <w:bCs/>
                      <w:color w:val="000000"/>
                      <w:sz w:val="16"/>
                      <w:szCs w:val="16"/>
                      <w:rtl/>
                      <w:lang w:eastAsia="fr-FR"/>
                    </w:rPr>
                  </w:pPr>
                  <w:r w:rsidRPr="00985F25">
                    <w:rPr>
                      <w:rFonts w:ascii="Arial" w:eastAsia="Times New Roman" w:hAnsi="Arial" w:hint="cs"/>
                      <w:b/>
                      <w:bCs/>
                      <w:color w:val="000000"/>
                      <w:sz w:val="16"/>
                      <w:szCs w:val="16"/>
                      <w:rtl/>
                      <w:lang w:eastAsia="fr-FR"/>
                    </w:rPr>
                    <w:t>اقتصادية:</w:t>
                  </w:r>
                </w:p>
                <w:p w:rsidR="00726054" w:rsidRPr="00985F25" w:rsidRDefault="00B452F5" w:rsidP="006C5E6A">
                  <w:pPr>
                    <w:numPr>
                      <w:ilvl w:val="0"/>
                      <w:numId w:val="15"/>
                    </w:numPr>
                    <w:tabs>
                      <w:tab w:val="right" w:pos="110"/>
                      <w:tab w:val="right" w:pos="290"/>
                    </w:tabs>
                    <w:bidi/>
                    <w:spacing w:after="0" w:line="240" w:lineRule="auto"/>
                    <w:rPr>
                      <w:rFonts w:ascii="Arial" w:eastAsia="Times New Roman" w:hAnsi="Arial"/>
                      <w:color w:val="000000"/>
                      <w:sz w:val="16"/>
                      <w:szCs w:val="16"/>
                      <w:rtl/>
                      <w:lang w:eastAsia="fr-FR"/>
                    </w:rPr>
                  </w:pPr>
                  <w:r>
                    <w:rPr>
                      <w:rFonts w:ascii="Arial" w:eastAsia="Times New Roman" w:hAnsi="Arial" w:hint="cs"/>
                      <w:color w:val="000000"/>
                      <w:sz w:val="16"/>
                      <w:szCs w:val="16"/>
                      <w:rtl/>
                      <w:lang w:eastAsia="fr-FR"/>
                    </w:rPr>
                    <w:t>إغلاق الكثير من المصارف أبوابها</w:t>
                  </w:r>
                </w:p>
                <w:p w:rsidR="00726054" w:rsidRPr="00985F25" w:rsidRDefault="00726054" w:rsidP="006C5E6A">
                  <w:pPr>
                    <w:numPr>
                      <w:ilvl w:val="0"/>
                      <w:numId w:val="15"/>
                    </w:numPr>
                    <w:tabs>
                      <w:tab w:val="right" w:pos="110"/>
                      <w:tab w:val="right" w:pos="290"/>
                    </w:tabs>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إفلاس</w:t>
                  </w:r>
                  <w:r w:rsidR="00B452F5">
                    <w:rPr>
                      <w:rFonts w:ascii="Arial" w:eastAsia="Times New Roman" w:hAnsi="Arial" w:hint="cs"/>
                      <w:color w:val="000000"/>
                      <w:sz w:val="16"/>
                      <w:szCs w:val="16"/>
                      <w:rtl/>
                      <w:lang w:eastAsia="fr-FR"/>
                    </w:rPr>
                    <w:t xml:space="preserve"> المصانع وطرد العمال</w:t>
                  </w:r>
                </w:p>
                <w:p w:rsidR="00726054" w:rsidRPr="00985F25" w:rsidRDefault="00726054" w:rsidP="006C5E6A">
                  <w:pPr>
                    <w:numPr>
                      <w:ilvl w:val="0"/>
                      <w:numId w:val="15"/>
                    </w:numPr>
                    <w:tabs>
                      <w:tab w:val="right" w:pos="110"/>
                      <w:tab w:val="right" w:pos="290"/>
                    </w:tabs>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تضاءل القدرة الشرائية والأرباح وار</w:t>
                  </w:r>
                  <w:r w:rsidR="005C69E0">
                    <w:rPr>
                      <w:rFonts w:ascii="Arial" w:eastAsia="Times New Roman" w:hAnsi="Arial" w:hint="cs"/>
                      <w:color w:val="000000"/>
                      <w:sz w:val="16"/>
                      <w:szCs w:val="16"/>
                      <w:rtl/>
                      <w:lang w:eastAsia="fr-FR"/>
                    </w:rPr>
                    <w:t>تفاع التضخم وإتلاف فائض الإنتاج</w:t>
                  </w:r>
                </w:p>
                <w:p w:rsidR="00726054" w:rsidRPr="00985F25" w:rsidRDefault="00726054" w:rsidP="006C5E6A">
                  <w:pPr>
                    <w:numPr>
                      <w:ilvl w:val="0"/>
                      <w:numId w:val="15"/>
                    </w:numPr>
                    <w:tabs>
                      <w:tab w:val="right" w:pos="110"/>
                      <w:tab w:val="right" w:pos="290"/>
                    </w:tabs>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 xml:space="preserve">انخفاض أسعار المواد </w:t>
                  </w:r>
                  <w:r w:rsidR="005C69E0">
                    <w:rPr>
                      <w:rFonts w:ascii="Arial" w:eastAsia="Times New Roman" w:hAnsi="Arial" w:hint="cs"/>
                      <w:color w:val="000000"/>
                      <w:sz w:val="16"/>
                      <w:szCs w:val="16"/>
                      <w:rtl/>
                      <w:lang w:eastAsia="fr-FR"/>
                    </w:rPr>
                    <w:t>الأولية نتيجة تراجع الطلب عليها</w:t>
                  </w:r>
                </w:p>
                <w:p w:rsidR="00726054" w:rsidRPr="00985F25" w:rsidRDefault="00726054" w:rsidP="006C5E6A">
                  <w:pPr>
                    <w:bidi/>
                    <w:spacing w:after="0" w:line="240" w:lineRule="auto"/>
                    <w:jc w:val="center"/>
                    <w:rPr>
                      <w:rFonts w:ascii="Arial" w:eastAsia="Times New Roman" w:hAnsi="Arial"/>
                      <w:b/>
                      <w:bCs/>
                      <w:color w:val="000000"/>
                      <w:sz w:val="16"/>
                      <w:szCs w:val="16"/>
                      <w:rtl/>
                      <w:lang w:eastAsia="fr-FR"/>
                    </w:rPr>
                  </w:pPr>
                  <w:r w:rsidRPr="00985F25">
                    <w:rPr>
                      <w:rFonts w:ascii="Arial" w:eastAsia="Times New Roman" w:hAnsi="Arial" w:hint="cs"/>
                      <w:b/>
                      <w:bCs/>
                      <w:color w:val="000000"/>
                      <w:sz w:val="16"/>
                      <w:szCs w:val="16"/>
                      <w:rtl/>
                      <w:lang w:eastAsia="fr-FR"/>
                    </w:rPr>
                    <w:t>اجتماعية:</w:t>
                  </w:r>
                </w:p>
                <w:p w:rsidR="00726054" w:rsidRPr="00985F25" w:rsidRDefault="005C69E0" w:rsidP="006C5E6A">
                  <w:pPr>
                    <w:numPr>
                      <w:ilvl w:val="0"/>
                      <w:numId w:val="16"/>
                    </w:numPr>
                    <w:tabs>
                      <w:tab w:val="right" w:pos="290"/>
                    </w:tabs>
                    <w:bidi/>
                    <w:spacing w:after="0" w:line="240" w:lineRule="auto"/>
                    <w:rPr>
                      <w:rFonts w:ascii="Arial" w:eastAsia="Times New Roman" w:hAnsi="Arial"/>
                      <w:color w:val="000000"/>
                      <w:sz w:val="16"/>
                      <w:szCs w:val="16"/>
                      <w:rtl/>
                      <w:lang w:eastAsia="fr-FR"/>
                    </w:rPr>
                  </w:pPr>
                  <w:r>
                    <w:rPr>
                      <w:rFonts w:ascii="Arial" w:eastAsia="Times New Roman" w:hAnsi="Arial" w:hint="cs"/>
                      <w:color w:val="000000"/>
                      <w:sz w:val="16"/>
                      <w:szCs w:val="16"/>
                      <w:rtl/>
                      <w:lang w:eastAsia="fr-FR"/>
                    </w:rPr>
                    <w:t>انخفاض لدخل الفردي</w:t>
                  </w:r>
                </w:p>
                <w:p w:rsidR="00726054" w:rsidRPr="00985F25" w:rsidRDefault="005C69E0" w:rsidP="006C5E6A">
                  <w:pPr>
                    <w:numPr>
                      <w:ilvl w:val="0"/>
                      <w:numId w:val="16"/>
                    </w:numPr>
                    <w:tabs>
                      <w:tab w:val="right" w:pos="290"/>
                    </w:tabs>
                    <w:bidi/>
                    <w:spacing w:after="0" w:line="240" w:lineRule="auto"/>
                    <w:rPr>
                      <w:rFonts w:ascii="Arial" w:eastAsia="Times New Roman" w:hAnsi="Arial"/>
                      <w:color w:val="000000"/>
                      <w:sz w:val="16"/>
                      <w:szCs w:val="16"/>
                      <w:rtl/>
                      <w:lang w:eastAsia="fr-FR"/>
                    </w:rPr>
                  </w:pPr>
                  <w:r>
                    <w:rPr>
                      <w:rFonts w:ascii="Arial" w:eastAsia="Times New Roman" w:hAnsi="Arial" w:hint="cs"/>
                      <w:color w:val="000000"/>
                      <w:sz w:val="16"/>
                      <w:szCs w:val="16"/>
                      <w:rtl/>
                      <w:lang w:eastAsia="fr-FR"/>
                    </w:rPr>
                    <w:t>ارتفاع البطالة</w:t>
                  </w:r>
                </w:p>
                <w:p w:rsidR="00726054" w:rsidRPr="00985F25" w:rsidRDefault="005C69E0" w:rsidP="006C5E6A">
                  <w:pPr>
                    <w:numPr>
                      <w:ilvl w:val="0"/>
                      <w:numId w:val="16"/>
                    </w:numPr>
                    <w:tabs>
                      <w:tab w:val="right" w:pos="290"/>
                    </w:tabs>
                    <w:bidi/>
                    <w:spacing w:after="0" w:line="240" w:lineRule="auto"/>
                    <w:rPr>
                      <w:rFonts w:ascii="Arial" w:eastAsia="Times New Roman" w:hAnsi="Arial"/>
                      <w:color w:val="000000"/>
                      <w:sz w:val="16"/>
                      <w:szCs w:val="16"/>
                      <w:rtl/>
                      <w:lang w:eastAsia="fr-FR"/>
                    </w:rPr>
                  </w:pPr>
                  <w:r>
                    <w:rPr>
                      <w:rFonts w:ascii="Arial" w:eastAsia="Times New Roman" w:hAnsi="Arial" w:hint="cs"/>
                      <w:color w:val="000000"/>
                      <w:sz w:val="16"/>
                      <w:szCs w:val="16"/>
                      <w:rtl/>
                      <w:lang w:eastAsia="fr-FR"/>
                    </w:rPr>
                    <w:t>ارتفاع الهجرة القروية</w:t>
                  </w:r>
                </w:p>
                <w:p w:rsidR="00726054" w:rsidRPr="003C45D6" w:rsidRDefault="00726054" w:rsidP="006C5E6A">
                  <w:pPr>
                    <w:numPr>
                      <w:ilvl w:val="0"/>
                      <w:numId w:val="16"/>
                    </w:numPr>
                    <w:tabs>
                      <w:tab w:val="right" w:pos="290"/>
                    </w:tabs>
                    <w:bidi/>
                    <w:spacing w:after="0" w:line="240" w:lineRule="auto"/>
                    <w:rPr>
                      <w:rFonts w:ascii="Arial" w:eastAsia="Times New Roman" w:hAnsi="Arial"/>
                      <w:b/>
                      <w:bCs/>
                      <w:color w:val="000000"/>
                      <w:sz w:val="14"/>
                      <w:szCs w:val="14"/>
                      <w:rtl/>
                      <w:lang w:eastAsia="fr-FR"/>
                    </w:rPr>
                  </w:pPr>
                  <w:r w:rsidRPr="00985F25">
                    <w:rPr>
                      <w:rFonts w:ascii="Arial" w:eastAsia="Times New Roman" w:hAnsi="Arial" w:hint="cs"/>
                      <w:color w:val="000000"/>
                      <w:sz w:val="16"/>
                      <w:szCs w:val="16"/>
                      <w:rtl/>
                      <w:lang w:eastAsia="fr-FR"/>
                    </w:rPr>
                    <w:t>إضرابات واحتجاجات العمال</w:t>
                  </w:r>
                </w:p>
              </w:tc>
            </w:tr>
            <w:tr w:rsidR="00726054">
              <w:trPr>
                <w:trHeight w:val="365"/>
                <w:jc w:val="center"/>
              </w:trPr>
              <w:tc>
                <w:tcPr>
                  <w:tcW w:w="0" w:type="auto"/>
                  <w:vMerge/>
                </w:tcPr>
                <w:p w:rsidR="00726054" w:rsidRPr="00A23B84" w:rsidRDefault="00726054" w:rsidP="006C5E6A">
                  <w:pPr>
                    <w:bidi/>
                    <w:spacing w:before="100" w:beforeAutospacing="1" w:after="100" w:afterAutospacing="1" w:line="240" w:lineRule="auto"/>
                    <w:jc w:val="center"/>
                    <w:rPr>
                      <w:rFonts w:ascii="Arial" w:eastAsia="Times New Roman" w:hAnsi="Arial"/>
                      <w:b/>
                      <w:bCs/>
                      <w:color w:val="000000"/>
                      <w:sz w:val="16"/>
                      <w:szCs w:val="16"/>
                      <w:rtl/>
                      <w:lang w:eastAsia="fr-FR"/>
                    </w:rPr>
                  </w:pPr>
                </w:p>
              </w:tc>
              <w:tc>
                <w:tcPr>
                  <w:tcW w:w="555" w:type="dxa"/>
                  <w:vMerge w:val="restart"/>
                  <w:textDirection w:val="btLr"/>
                  <w:vAlign w:val="center"/>
                </w:tcPr>
                <w:p w:rsidR="00726054" w:rsidRPr="007A68AE" w:rsidRDefault="00726054" w:rsidP="006C5E6A">
                  <w:pPr>
                    <w:bidi/>
                    <w:spacing w:after="0" w:line="240" w:lineRule="auto"/>
                    <w:ind w:left="113" w:right="113"/>
                    <w:jc w:val="center"/>
                    <w:rPr>
                      <w:rFonts w:ascii="Arial" w:eastAsia="Times New Roman" w:hAnsi="Arial"/>
                      <w:b/>
                      <w:bCs/>
                      <w:color w:val="000000"/>
                      <w:sz w:val="16"/>
                      <w:szCs w:val="16"/>
                      <w:rtl/>
                      <w:lang w:eastAsia="fr-FR"/>
                    </w:rPr>
                  </w:pPr>
                  <w:r>
                    <w:rPr>
                      <w:rFonts w:ascii="Arial" w:eastAsia="Times New Roman" w:hAnsi="Arial" w:hint="cs"/>
                      <w:b/>
                      <w:bCs/>
                      <w:color w:val="000000"/>
                      <w:sz w:val="16"/>
                      <w:szCs w:val="16"/>
                      <w:rtl/>
                      <w:lang w:eastAsia="fr-FR"/>
                    </w:rPr>
                    <w:t>أوربا الغربية</w:t>
                  </w:r>
                </w:p>
              </w:tc>
              <w:tc>
                <w:tcPr>
                  <w:tcW w:w="906" w:type="dxa"/>
                </w:tcPr>
                <w:p w:rsidR="00726054" w:rsidRDefault="00726054" w:rsidP="006C5E6A">
                  <w:pPr>
                    <w:bidi/>
                    <w:spacing w:after="0" w:line="240" w:lineRule="auto"/>
                    <w:rPr>
                      <w:rFonts w:ascii="Arial" w:eastAsia="Times New Roman" w:hAnsi="Arial"/>
                      <w:color w:val="000000"/>
                      <w:sz w:val="16"/>
                      <w:szCs w:val="16"/>
                      <w:rtl/>
                      <w:lang w:eastAsia="fr-FR"/>
                    </w:rPr>
                  </w:pPr>
                  <w:r w:rsidRPr="00A23B84">
                    <w:rPr>
                      <w:rFonts w:ascii="Arial" w:eastAsia="Times New Roman" w:hAnsi="Arial" w:hint="cs"/>
                      <w:color w:val="000000"/>
                      <w:sz w:val="16"/>
                      <w:szCs w:val="16"/>
                      <w:rtl/>
                      <w:lang w:eastAsia="fr-FR"/>
                    </w:rPr>
                    <w:t xml:space="preserve">ألمانيا </w:t>
                  </w:r>
                </w:p>
                <w:p w:rsidR="00726054" w:rsidRPr="00A23B84" w:rsidRDefault="00726054" w:rsidP="006C5E6A">
                  <w:pPr>
                    <w:bidi/>
                    <w:rPr>
                      <w:rFonts w:ascii="Arial" w:eastAsia="Times New Roman" w:hAnsi="Arial"/>
                      <w:color w:val="000000"/>
                      <w:sz w:val="16"/>
                      <w:szCs w:val="16"/>
                      <w:rtl/>
                      <w:lang w:eastAsia="fr-FR"/>
                    </w:rPr>
                  </w:pPr>
                  <w:r w:rsidRPr="00A23B84">
                    <w:rPr>
                      <w:rFonts w:ascii="Arial" w:eastAsia="Times New Roman" w:hAnsi="Arial" w:hint="cs"/>
                      <w:color w:val="000000"/>
                      <w:sz w:val="16"/>
                      <w:szCs w:val="16"/>
                      <w:rtl/>
                      <w:lang w:eastAsia="fr-FR"/>
                    </w:rPr>
                    <w:t>النمسا</w:t>
                  </w:r>
                </w:p>
              </w:tc>
              <w:tc>
                <w:tcPr>
                  <w:tcW w:w="2699" w:type="dxa"/>
                </w:tcPr>
                <w:p w:rsidR="00726054" w:rsidRPr="00985F25" w:rsidRDefault="00726054" w:rsidP="005C69E0">
                  <w:pPr>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سحب الرساميل الأمريكية واسترداد قروضها</w:t>
                  </w:r>
                </w:p>
                <w:p w:rsidR="00726054" w:rsidRPr="003C45D6" w:rsidRDefault="00726054" w:rsidP="006C5E6A">
                  <w:pPr>
                    <w:bidi/>
                    <w:rPr>
                      <w:rFonts w:ascii="Arial" w:eastAsia="Times New Roman" w:hAnsi="Arial"/>
                      <w:color w:val="000000"/>
                      <w:sz w:val="14"/>
                      <w:szCs w:val="14"/>
                      <w:rtl/>
                      <w:lang w:eastAsia="fr-FR"/>
                    </w:rPr>
                  </w:pPr>
                  <w:r w:rsidRPr="00985F25">
                    <w:rPr>
                      <w:rFonts w:ascii="Arial" w:eastAsia="Times New Roman" w:hAnsi="Arial" w:hint="cs"/>
                      <w:color w:val="000000"/>
                      <w:sz w:val="16"/>
                      <w:szCs w:val="16"/>
                      <w:rtl/>
                      <w:lang w:eastAsia="fr-FR"/>
                    </w:rPr>
                    <w:t>توقف الإعانات الأمريكية</w:t>
                  </w:r>
                </w:p>
              </w:tc>
              <w:tc>
                <w:tcPr>
                  <w:tcW w:w="1980" w:type="dxa"/>
                  <w:vMerge/>
                </w:tcPr>
                <w:p w:rsidR="00726054" w:rsidRDefault="00726054" w:rsidP="006C5E6A">
                  <w:pPr>
                    <w:bidi/>
                    <w:spacing w:before="100" w:beforeAutospacing="1" w:after="100" w:afterAutospacing="1" w:line="240" w:lineRule="auto"/>
                    <w:rPr>
                      <w:rFonts w:ascii="Arial" w:eastAsia="Times New Roman" w:hAnsi="Arial"/>
                      <w:b/>
                      <w:bCs/>
                      <w:color w:val="000000"/>
                      <w:sz w:val="24"/>
                      <w:szCs w:val="24"/>
                      <w:rtl/>
                      <w:lang w:eastAsia="fr-FR"/>
                    </w:rPr>
                  </w:pPr>
                </w:p>
              </w:tc>
            </w:tr>
            <w:tr w:rsidR="00726054">
              <w:trPr>
                <w:trHeight w:val="331"/>
                <w:jc w:val="center"/>
              </w:trPr>
              <w:tc>
                <w:tcPr>
                  <w:tcW w:w="0" w:type="auto"/>
                </w:tcPr>
                <w:p w:rsidR="00726054" w:rsidRPr="00A23B84" w:rsidRDefault="00726054" w:rsidP="006C5E6A">
                  <w:pPr>
                    <w:bidi/>
                    <w:spacing w:before="100" w:beforeAutospacing="1" w:after="100" w:afterAutospacing="1" w:line="240" w:lineRule="auto"/>
                    <w:jc w:val="center"/>
                    <w:rPr>
                      <w:rFonts w:ascii="Arial" w:eastAsia="Times New Roman" w:hAnsi="Arial"/>
                      <w:b/>
                      <w:bCs/>
                      <w:color w:val="000000"/>
                      <w:sz w:val="16"/>
                      <w:szCs w:val="16"/>
                      <w:rtl/>
                      <w:lang w:eastAsia="fr-FR"/>
                    </w:rPr>
                  </w:pPr>
                  <w:r w:rsidRPr="00A23B84">
                    <w:rPr>
                      <w:rFonts w:ascii="Arial" w:eastAsia="Times New Roman" w:hAnsi="Arial" w:hint="cs"/>
                      <w:b/>
                      <w:bCs/>
                      <w:color w:val="000000"/>
                      <w:sz w:val="16"/>
                      <w:szCs w:val="16"/>
                      <w:rtl/>
                      <w:lang w:eastAsia="fr-FR"/>
                    </w:rPr>
                    <w:t>1930_1931</w:t>
                  </w:r>
                </w:p>
              </w:tc>
              <w:tc>
                <w:tcPr>
                  <w:tcW w:w="555" w:type="dxa"/>
                  <w:vMerge/>
                </w:tcPr>
                <w:p w:rsidR="00726054" w:rsidRPr="00A23B84" w:rsidRDefault="00726054" w:rsidP="006C5E6A">
                  <w:pPr>
                    <w:bidi/>
                    <w:spacing w:after="0" w:line="240" w:lineRule="auto"/>
                    <w:rPr>
                      <w:rFonts w:ascii="Arial" w:eastAsia="Times New Roman" w:hAnsi="Arial"/>
                      <w:color w:val="000000"/>
                      <w:sz w:val="16"/>
                      <w:szCs w:val="16"/>
                      <w:rtl/>
                      <w:lang w:eastAsia="fr-FR"/>
                    </w:rPr>
                  </w:pPr>
                </w:p>
              </w:tc>
              <w:tc>
                <w:tcPr>
                  <w:tcW w:w="906" w:type="dxa"/>
                </w:tcPr>
                <w:p w:rsidR="00726054" w:rsidRDefault="00726054" w:rsidP="006C5E6A">
                  <w:pPr>
                    <w:bidi/>
                    <w:spacing w:after="0" w:line="240" w:lineRule="auto"/>
                    <w:rPr>
                      <w:rFonts w:ascii="Arial" w:eastAsia="Times New Roman" w:hAnsi="Arial"/>
                      <w:color w:val="000000"/>
                      <w:sz w:val="16"/>
                      <w:szCs w:val="16"/>
                      <w:rtl/>
                      <w:lang w:eastAsia="fr-FR"/>
                    </w:rPr>
                  </w:pPr>
                  <w:r w:rsidRPr="00A23B84">
                    <w:rPr>
                      <w:rFonts w:ascii="Arial" w:eastAsia="Times New Roman" w:hAnsi="Arial" w:hint="cs"/>
                      <w:color w:val="000000"/>
                      <w:sz w:val="16"/>
                      <w:szCs w:val="16"/>
                      <w:rtl/>
                      <w:lang w:eastAsia="fr-FR"/>
                    </w:rPr>
                    <w:t>بريطانيا</w:t>
                  </w:r>
                </w:p>
                <w:p w:rsidR="00726054" w:rsidRPr="00A23B84" w:rsidRDefault="00726054" w:rsidP="006C5E6A">
                  <w:pPr>
                    <w:bidi/>
                    <w:spacing w:after="0" w:line="240" w:lineRule="auto"/>
                    <w:rPr>
                      <w:rFonts w:ascii="Arial" w:eastAsia="Times New Roman" w:hAnsi="Arial"/>
                      <w:color w:val="000000"/>
                      <w:sz w:val="16"/>
                      <w:szCs w:val="16"/>
                      <w:rtl/>
                      <w:lang w:eastAsia="fr-FR"/>
                    </w:rPr>
                  </w:pPr>
                  <w:r w:rsidRPr="00A23B84">
                    <w:rPr>
                      <w:rFonts w:ascii="Arial" w:eastAsia="Times New Roman" w:hAnsi="Arial" w:hint="cs"/>
                      <w:color w:val="000000"/>
                      <w:sz w:val="16"/>
                      <w:szCs w:val="16"/>
                      <w:rtl/>
                      <w:lang w:eastAsia="fr-FR"/>
                    </w:rPr>
                    <w:t xml:space="preserve"> فرنسا</w:t>
                  </w:r>
                </w:p>
              </w:tc>
              <w:tc>
                <w:tcPr>
                  <w:tcW w:w="2699" w:type="dxa"/>
                </w:tcPr>
                <w:p w:rsidR="00726054" w:rsidRPr="00985F25" w:rsidRDefault="00726054" w:rsidP="005C69E0">
                  <w:pPr>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تراجع المبادلات التجارية</w:t>
                  </w:r>
                </w:p>
                <w:p w:rsidR="00726054" w:rsidRPr="00985F25" w:rsidRDefault="00726054" w:rsidP="006C5E6A">
                  <w:pPr>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التخلي عن نظام قاعدة الذهب في الصرف</w:t>
                  </w:r>
                </w:p>
              </w:tc>
              <w:tc>
                <w:tcPr>
                  <w:tcW w:w="1980" w:type="dxa"/>
                  <w:vMerge/>
                </w:tcPr>
                <w:p w:rsidR="00726054" w:rsidRDefault="00726054" w:rsidP="006C5E6A">
                  <w:pPr>
                    <w:bidi/>
                    <w:spacing w:before="100" w:beforeAutospacing="1" w:after="100" w:afterAutospacing="1" w:line="240" w:lineRule="auto"/>
                    <w:rPr>
                      <w:rFonts w:ascii="Arial" w:eastAsia="Times New Roman" w:hAnsi="Arial"/>
                      <w:b/>
                      <w:bCs/>
                      <w:color w:val="000000"/>
                      <w:sz w:val="24"/>
                      <w:szCs w:val="24"/>
                      <w:rtl/>
                      <w:lang w:eastAsia="fr-FR"/>
                    </w:rPr>
                  </w:pPr>
                </w:p>
              </w:tc>
            </w:tr>
            <w:tr w:rsidR="00726054">
              <w:trPr>
                <w:trHeight w:val="331"/>
                <w:jc w:val="center"/>
              </w:trPr>
              <w:tc>
                <w:tcPr>
                  <w:tcW w:w="0" w:type="auto"/>
                </w:tcPr>
                <w:p w:rsidR="00726054" w:rsidRPr="00A23B84" w:rsidRDefault="00726054" w:rsidP="006C5E6A">
                  <w:pPr>
                    <w:bidi/>
                    <w:spacing w:before="100" w:beforeAutospacing="1" w:after="100" w:afterAutospacing="1" w:line="240" w:lineRule="auto"/>
                    <w:jc w:val="center"/>
                    <w:rPr>
                      <w:rFonts w:ascii="Arial" w:eastAsia="Times New Roman" w:hAnsi="Arial"/>
                      <w:b/>
                      <w:bCs/>
                      <w:color w:val="000000"/>
                      <w:sz w:val="16"/>
                      <w:szCs w:val="16"/>
                      <w:rtl/>
                      <w:lang w:eastAsia="fr-FR"/>
                    </w:rPr>
                  </w:pPr>
                  <w:r w:rsidRPr="00A23B84">
                    <w:rPr>
                      <w:rFonts w:ascii="Arial" w:eastAsia="Times New Roman" w:hAnsi="Arial" w:hint="cs"/>
                      <w:b/>
                      <w:bCs/>
                      <w:color w:val="000000"/>
                      <w:sz w:val="16"/>
                      <w:szCs w:val="16"/>
                      <w:rtl/>
                      <w:lang w:eastAsia="fr-FR"/>
                    </w:rPr>
                    <w:t>ما بعد 1931</w:t>
                  </w:r>
                </w:p>
              </w:tc>
              <w:tc>
                <w:tcPr>
                  <w:tcW w:w="1461" w:type="dxa"/>
                  <w:gridSpan w:val="2"/>
                </w:tcPr>
                <w:p w:rsidR="00726054" w:rsidRPr="007A68AE" w:rsidRDefault="00726054" w:rsidP="007F01B8">
                  <w:pPr>
                    <w:bidi/>
                    <w:spacing w:before="100" w:beforeAutospacing="1" w:after="100" w:afterAutospacing="1" w:line="240" w:lineRule="auto"/>
                    <w:rPr>
                      <w:rFonts w:ascii="Arial" w:eastAsia="Times New Roman" w:hAnsi="Arial"/>
                      <w:b/>
                      <w:bCs/>
                      <w:color w:val="000000"/>
                      <w:sz w:val="16"/>
                      <w:szCs w:val="16"/>
                      <w:rtl/>
                      <w:lang w:eastAsia="fr-FR"/>
                    </w:rPr>
                  </w:pPr>
                  <w:r w:rsidRPr="007A68AE">
                    <w:rPr>
                      <w:rFonts w:ascii="Arial" w:eastAsia="Times New Roman" w:hAnsi="Arial" w:hint="cs"/>
                      <w:b/>
                      <w:bCs/>
                      <w:color w:val="000000"/>
                      <w:sz w:val="16"/>
                      <w:szCs w:val="16"/>
                      <w:rtl/>
                      <w:lang w:eastAsia="fr-FR"/>
                    </w:rPr>
                    <w:t>المستعمرات</w:t>
                  </w:r>
                </w:p>
              </w:tc>
              <w:tc>
                <w:tcPr>
                  <w:tcW w:w="2699" w:type="dxa"/>
                </w:tcPr>
                <w:p w:rsidR="00726054" w:rsidRPr="00985F25" w:rsidRDefault="00726054" w:rsidP="005C69E0">
                  <w:pPr>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انهيار المبادلات التجارية</w:t>
                  </w:r>
                </w:p>
                <w:p w:rsidR="00726054" w:rsidRPr="00985F25" w:rsidRDefault="00726054" w:rsidP="006C5E6A">
                  <w:pPr>
                    <w:bidi/>
                    <w:spacing w:after="0" w:line="240" w:lineRule="auto"/>
                    <w:rPr>
                      <w:rFonts w:ascii="Arial" w:eastAsia="Times New Roman" w:hAnsi="Arial"/>
                      <w:color w:val="000000"/>
                      <w:sz w:val="16"/>
                      <w:szCs w:val="16"/>
                      <w:rtl/>
                      <w:lang w:eastAsia="fr-FR"/>
                    </w:rPr>
                  </w:pPr>
                  <w:r w:rsidRPr="00985F25">
                    <w:rPr>
                      <w:rFonts w:ascii="Arial" w:eastAsia="Times New Roman" w:hAnsi="Arial" w:hint="cs"/>
                      <w:color w:val="000000"/>
                      <w:sz w:val="16"/>
                      <w:szCs w:val="16"/>
                      <w:rtl/>
                      <w:lang w:eastAsia="fr-FR"/>
                    </w:rPr>
                    <w:t>انخفاض أسعار المواد الأولية الفلاحية :البن والقمح  والصوف</w:t>
                  </w:r>
                </w:p>
              </w:tc>
              <w:tc>
                <w:tcPr>
                  <w:tcW w:w="1980" w:type="dxa"/>
                  <w:vMerge/>
                </w:tcPr>
                <w:p w:rsidR="00726054" w:rsidRDefault="00726054" w:rsidP="006C5E6A">
                  <w:pPr>
                    <w:bidi/>
                    <w:spacing w:before="100" w:beforeAutospacing="1" w:after="100" w:afterAutospacing="1" w:line="240" w:lineRule="auto"/>
                    <w:rPr>
                      <w:rFonts w:ascii="Arial" w:eastAsia="Times New Roman" w:hAnsi="Arial"/>
                      <w:b/>
                      <w:bCs/>
                      <w:color w:val="000000"/>
                      <w:sz w:val="24"/>
                      <w:szCs w:val="24"/>
                      <w:rtl/>
                      <w:lang w:eastAsia="fr-FR"/>
                    </w:rPr>
                  </w:pPr>
                </w:p>
              </w:tc>
            </w:tr>
          </w:tbl>
          <w:p w:rsidR="00726054" w:rsidRPr="00985F25" w:rsidRDefault="00726054" w:rsidP="006C5E6A">
            <w:pPr>
              <w:bidi/>
              <w:spacing w:after="0" w:line="240" w:lineRule="auto"/>
              <w:rPr>
                <w:rFonts w:ascii="Arial" w:eastAsia="Times New Roman" w:hAnsi="Arial"/>
                <w:sz w:val="16"/>
                <w:szCs w:val="16"/>
                <w:rtl/>
                <w:lang w:eastAsia="fr-FR"/>
              </w:rPr>
            </w:pPr>
          </w:p>
          <w:p w:rsidR="00F67B78" w:rsidRDefault="00F67B78" w:rsidP="006C5E6A">
            <w:pPr>
              <w:bidi/>
              <w:spacing w:after="0" w:line="240" w:lineRule="auto"/>
              <w:rPr>
                <w:rFonts w:ascii="Arial" w:eastAsia="Times New Roman" w:hAnsi="Arial"/>
                <w:sz w:val="16"/>
                <w:szCs w:val="16"/>
                <w:lang w:eastAsia="fr-FR"/>
              </w:rPr>
            </w:pPr>
          </w:p>
          <w:p w:rsidR="00726054" w:rsidRPr="003C45D6" w:rsidRDefault="00F67B78" w:rsidP="00F67B78">
            <w:pPr>
              <w:bidi/>
              <w:spacing w:after="0" w:line="240" w:lineRule="auto"/>
              <w:rPr>
                <w:rFonts w:ascii="Arial" w:eastAsia="Times New Roman" w:hAnsi="Arial"/>
                <w:sz w:val="16"/>
                <w:szCs w:val="16"/>
                <w:rtl/>
                <w:lang w:eastAsia="fr-FR"/>
              </w:rPr>
            </w:pPr>
            <w:r>
              <w:rPr>
                <w:rFonts w:ascii="Arial" w:eastAsia="Times New Roman" w:hAnsi="Arial"/>
                <w:sz w:val="16"/>
                <w:szCs w:val="16"/>
                <w:lang w:eastAsia="fr-FR"/>
              </w:rPr>
              <w:t xml:space="preserve">            </w:t>
            </w:r>
            <w:r w:rsidR="00726054" w:rsidRPr="003C45D6">
              <w:rPr>
                <w:rFonts w:ascii="Arial" w:eastAsia="Times New Roman" w:hAnsi="Arial" w:hint="cs"/>
                <w:sz w:val="16"/>
                <w:szCs w:val="16"/>
                <w:rtl/>
                <w:lang w:eastAsia="fr-FR"/>
              </w:rPr>
              <w:t xml:space="preserve">لم </w:t>
            </w:r>
            <w:r w:rsidR="00726054">
              <w:rPr>
                <w:rFonts w:ascii="Arial" w:eastAsia="Times New Roman" w:hAnsi="Arial" w:hint="cs"/>
                <w:sz w:val="16"/>
                <w:szCs w:val="16"/>
                <w:rtl/>
                <w:lang w:eastAsia="fr-FR"/>
              </w:rPr>
              <w:t>يتأثر الاتحاد السوفياتي ب</w:t>
            </w:r>
            <w:r w:rsidR="00726054" w:rsidRPr="003C45D6">
              <w:rPr>
                <w:rFonts w:ascii="Arial" w:eastAsia="Times New Roman" w:hAnsi="Arial" w:hint="cs"/>
                <w:sz w:val="16"/>
                <w:szCs w:val="16"/>
                <w:rtl/>
                <w:lang w:eastAsia="fr-FR"/>
              </w:rPr>
              <w:t>الأزم</w:t>
            </w:r>
            <w:r w:rsidR="00726054" w:rsidRPr="003C45D6">
              <w:rPr>
                <w:rFonts w:ascii="Arial" w:eastAsia="Times New Roman" w:hAnsi="Arial" w:hint="eastAsia"/>
                <w:sz w:val="16"/>
                <w:szCs w:val="16"/>
                <w:rtl/>
                <w:lang w:eastAsia="fr-FR"/>
              </w:rPr>
              <w:t>ة</w:t>
            </w:r>
            <w:r w:rsidR="00726054" w:rsidRPr="003C45D6">
              <w:rPr>
                <w:rFonts w:ascii="Arial" w:eastAsia="Times New Roman" w:hAnsi="Arial" w:hint="cs"/>
                <w:sz w:val="16"/>
                <w:szCs w:val="16"/>
                <w:rtl/>
                <w:lang w:eastAsia="fr-FR"/>
              </w:rPr>
              <w:t xml:space="preserve"> نظرا لاعتماده على أسلوب التخطيط،  كما أن فرنسا لم تظهر بها الأزمة إلا ظهورا خفيفا و متأخرا (1932) لقلة اعتمادها</w:t>
            </w:r>
            <w:r w:rsidR="00726054">
              <w:rPr>
                <w:rFonts w:ascii="Arial" w:eastAsia="Times New Roman" w:hAnsi="Arial" w:hint="cs"/>
                <w:sz w:val="16"/>
                <w:szCs w:val="16"/>
                <w:rtl/>
                <w:lang w:eastAsia="fr-FR"/>
              </w:rPr>
              <w:t xml:space="preserve"> على القروض ولضعف حجم مبادلاتها</w:t>
            </w:r>
            <w:r w:rsidR="00726054" w:rsidRPr="003C45D6">
              <w:rPr>
                <w:rFonts w:ascii="Arial" w:eastAsia="Times New Roman" w:hAnsi="Arial" w:hint="cs"/>
                <w:sz w:val="16"/>
                <w:szCs w:val="16"/>
                <w:rtl/>
                <w:lang w:eastAsia="fr-FR"/>
              </w:rPr>
              <w:t xml:space="preserve"> آنذاك.</w:t>
            </w:r>
          </w:p>
        </w:tc>
        <w:tc>
          <w:tcPr>
            <w:tcW w:w="2041" w:type="dxa"/>
            <w:gridSpan w:val="3"/>
            <w:vAlign w:val="center"/>
          </w:tcPr>
          <w:p w:rsidR="00726054" w:rsidRDefault="00726054" w:rsidP="006C5E6A">
            <w:pPr>
              <w:bidi/>
              <w:spacing w:after="80" w:line="240" w:lineRule="auto"/>
              <w:jc w:val="center"/>
              <w:rPr>
                <w:color w:val="000000"/>
                <w:sz w:val="16"/>
                <w:szCs w:val="16"/>
                <w:rtl/>
                <w:lang w:bidi="ar-MA"/>
              </w:rPr>
            </w:pPr>
          </w:p>
          <w:p w:rsidR="00726054" w:rsidRPr="004C432B" w:rsidRDefault="00726054" w:rsidP="00257324">
            <w:pPr>
              <w:bidi/>
              <w:spacing w:after="80" w:line="240" w:lineRule="auto"/>
              <w:jc w:val="center"/>
              <w:rPr>
                <w:color w:val="000000"/>
                <w:sz w:val="16"/>
                <w:szCs w:val="16"/>
                <w:rtl/>
                <w:lang w:bidi="ar-MA"/>
              </w:rPr>
            </w:pPr>
            <w:r w:rsidRPr="004C432B">
              <w:rPr>
                <w:rFonts w:hint="cs"/>
                <w:color w:val="000000"/>
                <w:sz w:val="16"/>
                <w:szCs w:val="16"/>
                <w:rtl/>
                <w:lang w:bidi="ar-MA"/>
              </w:rPr>
              <w:t>حدد موضوع كل وثيقة على حدا</w:t>
            </w:r>
          </w:p>
          <w:p w:rsidR="00726054" w:rsidRPr="004C432B" w:rsidRDefault="00726054" w:rsidP="00257324">
            <w:pPr>
              <w:bidi/>
              <w:spacing w:after="80" w:line="240" w:lineRule="auto"/>
              <w:jc w:val="center"/>
              <w:rPr>
                <w:color w:val="000000"/>
                <w:sz w:val="16"/>
                <w:szCs w:val="16"/>
                <w:rtl/>
                <w:lang w:bidi="ar-MA"/>
              </w:rPr>
            </w:pPr>
            <w:r w:rsidRPr="004C432B">
              <w:rPr>
                <w:rFonts w:hint="cs"/>
                <w:color w:val="000000"/>
                <w:sz w:val="16"/>
                <w:szCs w:val="16"/>
                <w:rtl/>
                <w:lang w:bidi="ar-MA"/>
              </w:rPr>
              <w:t>من خلال الوثيقة الأولى وطن مناطق امتداد أزمة 1929</w:t>
            </w:r>
          </w:p>
          <w:p w:rsidR="00726054" w:rsidRPr="004C432B" w:rsidRDefault="00726054" w:rsidP="00257324">
            <w:pPr>
              <w:bidi/>
              <w:spacing w:after="80" w:line="240" w:lineRule="auto"/>
              <w:jc w:val="center"/>
              <w:rPr>
                <w:color w:val="000000"/>
                <w:sz w:val="16"/>
                <w:szCs w:val="16"/>
                <w:rtl/>
                <w:lang w:bidi="ar-MA"/>
              </w:rPr>
            </w:pPr>
            <w:r w:rsidRPr="004C432B">
              <w:rPr>
                <w:rFonts w:hint="cs"/>
                <w:color w:val="000000"/>
                <w:sz w:val="16"/>
                <w:szCs w:val="16"/>
                <w:rtl/>
                <w:lang w:bidi="ar-MA"/>
              </w:rPr>
              <w:t xml:space="preserve"> حدد مراحل انتشار الأزمة الاقتصادية إلى باقي دول العالم</w:t>
            </w:r>
          </w:p>
          <w:p w:rsidR="00726054" w:rsidRDefault="00726054" w:rsidP="00257324">
            <w:pPr>
              <w:bidi/>
              <w:spacing w:after="80" w:line="240" w:lineRule="auto"/>
              <w:jc w:val="center"/>
              <w:rPr>
                <w:color w:val="000000"/>
                <w:sz w:val="16"/>
                <w:szCs w:val="16"/>
                <w:rtl/>
                <w:lang w:bidi="ar-MA"/>
              </w:rPr>
            </w:pPr>
            <w:r w:rsidRPr="004C432B">
              <w:rPr>
                <w:rFonts w:hint="cs"/>
                <w:color w:val="000000"/>
                <w:sz w:val="16"/>
                <w:szCs w:val="16"/>
                <w:rtl/>
                <w:lang w:bidi="ar-MA"/>
              </w:rPr>
              <w:t>حدد من خلال الخريطة بالوثيقة 10و الوثيقة 11 أسباب انتشار أزمة 1929 بالدول الرأسمالية مصنفا إياها</w:t>
            </w:r>
          </w:p>
          <w:p w:rsidR="00726054" w:rsidRDefault="00726054" w:rsidP="00257324">
            <w:pPr>
              <w:bidi/>
              <w:spacing w:after="80" w:line="240" w:lineRule="auto"/>
              <w:jc w:val="center"/>
              <w:rPr>
                <w:color w:val="000000"/>
                <w:sz w:val="16"/>
                <w:szCs w:val="16"/>
                <w:rtl/>
                <w:lang w:bidi="ar-MA"/>
              </w:rPr>
            </w:pPr>
            <w:r w:rsidRPr="004C432B">
              <w:rPr>
                <w:rFonts w:hint="cs"/>
                <w:color w:val="000000"/>
                <w:sz w:val="16"/>
                <w:szCs w:val="16"/>
                <w:rtl/>
                <w:lang w:bidi="ar-MA"/>
              </w:rPr>
              <w:t>استخلص نتائج الأزمة الاقتصادية من خلال الوثيقتين مصنفا إياها في جدول تركيبي</w:t>
            </w:r>
          </w:p>
          <w:p w:rsidR="00726054" w:rsidRDefault="00726054" w:rsidP="006C5E6A">
            <w:pPr>
              <w:bidi/>
              <w:spacing w:after="80" w:line="240" w:lineRule="auto"/>
              <w:jc w:val="center"/>
              <w:rPr>
                <w:color w:val="000000"/>
                <w:sz w:val="20"/>
                <w:szCs w:val="20"/>
                <w:rtl/>
                <w:lang w:bidi="ar-MA"/>
              </w:rPr>
            </w:pPr>
          </w:p>
        </w:tc>
        <w:tc>
          <w:tcPr>
            <w:tcW w:w="860" w:type="dxa"/>
            <w:vAlign w:val="center"/>
          </w:tcPr>
          <w:p w:rsidR="00726054" w:rsidRDefault="00726054" w:rsidP="002C35AA">
            <w:pPr>
              <w:bidi/>
              <w:spacing w:after="0" w:line="240" w:lineRule="auto"/>
              <w:jc w:val="center"/>
              <w:rPr>
                <w:sz w:val="20"/>
                <w:szCs w:val="20"/>
                <w:rtl/>
                <w:lang w:bidi="ar-MA"/>
              </w:rPr>
            </w:pPr>
            <w:r w:rsidRPr="00FF01D7">
              <w:rPr>
                <w:rFonts w:hint="cs"/>
                <w:sz w:val="20"/>
                <w:szCs w:val="20"/>
                <w:rtl/>
                <w:lang w:bidi="ar-MA"/>
              </w:rPr>
              <w:t xml:space="preserve">الوثيقة 1 ص 40 ك.م الجديد </w:t>
            </w:r>
          </w:p>
          <w:p w:rsidR="00726054" w:rsidRDefault="00726054" w:rsidP="006C5E6A">
            <w:pPr>
              <w:bidi/>
              <w:spacing w:after="0" w:line="240" w:lineRule="auto"/>
              <w:jc w:val="center"/>
              <w:rPr>
                <w:sz w:val="20"/>
                <w:szCs w:val="20"/>
                <w:rtl/>
                <w:lang w:bidi="ar-MA"/>
              </w:rPr>
            </w:pPr>
          </w:p>
          <w:p w:rsidR="00E14FAF" w:rsidRDefault="00E14FAF" w:rsidP="002C35AA">
            <w:pPr>
              <w:bidi/>
              <w:spacing w:after="0" w:line="240" w:lineRule="auto"/>
              <w:jc w:val="center"/>
              <w:rPr>
                <w:sz w:val="20"/>
                <w:szCs w:val="20"/>
                <w:rtl/>
                <w:lang w:bidi="ar-MA"/>
              </w:rPr>
            </w:pPr>
          </w:p>
          <w:p w:rsidR="00726054" w:rsidRPr="00FF01D7" w:rsidRDefault="00726054" w:rsidP="00E14FAF">
            <w:pPr>
              <w:bidi/>
              <w:spacing w:after="0" w:line="240" w:lineRule="auto"/>
              <w:jc w:val="center"/>
              <w:rPr>
                <w:sz w:val="20"/>
                <w:szCs w:val="20"/>
                <w:rtl/>
                <w:lang w:bidi="ar-MA"/>
              </w:rPr>
            </w:pPr>
            <w:r w:rsidRPr="00FF01D7">
              <w:rPr>
                <w:rFonts w:hint="cs"/>
                <w:sz w:val="20"/>
                <w:szCs w:val="20"/>
                <w:rtl/>
                <w:lang w:bidi="ar-MA"/>
              </w:rPr>
              <w:t xml:space="preserve">الوثيقة 10 ص 38 ك.م رحاب </w:t>
            </w:r>
          </w:p>
          <w:p w:rsidR="00726054" w:rsidRDefault="00726054" w:rsidP="006C5E6A">
            <w:pPr>
              <w:bidi/>
              <w:spacing w:after="0" w:line="240" w:lineRule="auto"/>
              <w:jc w:val="center"/>
              <w:rPr>
                <w:b/>
                <w:bCs/>
                <w:sz w:val="20"/>
                <w:szCs w:val="20"/>
                <w:rtl/>
                <w:lang w:bidi="ar-MA"/>
              </w:rPr>
            </w:pPr>
            <w:r w:rsidRPr="00FF01D7">
              <w:rPr>
                <w:rFonts w:hint="cs"/>
                <w:sz w:val="20"/>
                <w:szCs w:val="20"/>
                <w:rtl/>
                <w:lang w:bidi="ar-MA"/>
              </w:rPr>
              <w:t>الوثيقة 11 ص 39 ك م رحاب</w:t>
            </w:r>
          </w:p>
        </w:tc>
        <w:tc>
          <w:tcPr>
            <w:tcW w:w="1255" w:type="dxa"/>
            <w:vAlign w:val="center"/>
          </w:tcPr>
          <w:p w:rsidR="00726054" w:rsidRPr="00257324" w:rsidRDefault="00726054" w:rsidP="00257324">
            <w:pPr>
              <w:bidi/>
              <w:spacing w:after="100" w:afterAutospacing="1" w:line="240" w:lineRule="auto"/>
              <w:jc w:val="center"/>
              <w:rPr>
                <w:sz w:val="20"/>
                <w:szCs w:val="20"/>
                <w:rtl/>
                <w:lang w:bidi="ar-SY"/>
              </w:rPr>
            </w:pPr>
            <w:r w:rsidRPr="00257324">
              <w:rPr>
                <w:rFonts w:hint="cs"/>
                <w:sz w:val="20"/>
                <w:szCs w:val="20"/>
                <w:rtl/>
                <w:lang w:bidi="ar-SY"/>
              </w:rPr>
              <w:t>القدرة على قراءة الخريطة وتحليلها</w:t>
            </w:r>
          </w:p>
          <w:p w:rsidR="00726054" w:rsidRPr="00257324" w:rsidRDefault="00726054" w:rsidP="00257324">
            <w:pPr>
              <w:bidi/>
              <w:spacing w:after="100" w:afterAutospacing="1" w:line="240" w:lineRule="auto"/>
              <w:jc w:val="center"/>
              <w:rPr>
                <w:sz w:val="20"/>
                <w:szCs w:val="20"/>
                <w:rtl/>
                <w:lang w:bidi="ar-SY"/>
              </w:rPr>
            </w:pPr>
            <w:r w:rsidRPr="00257324">
              <w:rPr>
                <w:rFonts w:hint="cs"/>
                <w:sz w:val="20"/>
                <w:szCs w:val="20"/>
                <w:rtl/>
                <w:lang w:bidi="ar-SY"/>
              </w:rPr>
              <w:t>القدرة على قراءة خطاطة وتحليلها</w:t>
            </w:r>
          </w:p>
          <w:p w:rsidR="00726054" w:rsidRPr="00257324" w:rsidRDefault="00726054" w:rsidP="00257324">
            <w:pPr>
              <w:bidi/>
              <w:spacing w:after="100" w:afterAutospacing="1" w:line="240" w:lineRule="auto"/>
              <w:jc w:val="center"/>
              <w:rPr>
                <w:sz w:val="20"/>
                <w:szCs w:val="20"/>
                <w:rtl/>
                <w:lang w:bidi="ar-SY"/>
              </w:rPr>
            </w:pPr>
            <w:r w:rsidRPr="00257324">
              <w:rPr>
                <w:rFonts w:hint="cs"/>
                <w:sz w:val="20"/>
                <w:szCs w:val="20"/>
                <w:rtl/>
                <w:lang w:bidi="ar-SY"/>
              </w:rPr>
              <w:t>القدرة على الاشتغال على أكثر من وثيقة</w:t>
            </w:r>
          </w:p>
          <w:p w:rsidR="00726054" w:rsidRPr="00A11D41" w:rsidRDefault="00726054" w:rsidP="00257324">
            <w:pPr>
              <w:bidi/>
              <w:spacing w:after="100" w:afterAutospacing="1" w:line="240" w:lineRule="auto"/>
              <w:jc w:val="center"/>
              <w:rPr>
                <w:color w:val="000000"/>
                <w:sz w:val="24"/>
                <w:szCs w:val="24"/>
                <w:rtl/>
                <w:lang w:bidi="ar-MA"/>
              </w:rPr>
            </w:pPr>
            <w:r w:rsidRPr="00257324">
              <w:rPr>
                <w:rFonts w:hint="cs"/>
                <w:sz w:val="20"/>
                <w:szCs w:val="20"/>
                <w:rtl/>
                <w:lang w:bidi="ar-SY"/>
              </w:rPr>
              <w:t>القدرة على</w:t>
            </w:r>
            <w:r>
              <w:rPr>
                <w:rFonts w:hint="cs"/>
                <w:sz w:val="24"/>
                <w:szCs w:val="24"/>
                <w:rtl/>
                <w:lang w:bidi="ar-SY"/>
              </w:rPr>
              <w:t xml:space="preserve"> </w:t>
            </w:r>
            <w:r w:rsidRPr="00257324">
              <w:rPr>
                <w:rFonts w:hint="cs"/>
                <w:sz w:val="20"/>
                <w:szCs w:val="20"/>
                <w:rtl/>
                <w:lang w:bidi="ar-SY"/>
              </w:rPr>
              <w:t>التركيب</w:t>
            </w:r>
            <w:r w:rsidRPr="00257324">
              <w:rPr>
                <w:rFonts w:hint="cs"/>
                <w:color w:val="000000"/>
                <w:sz w:val="20"/>
                <w:szCs w:val="20"/>
                <w:rtl/>
                <w:lang w:bidi="ar-MA"/>
              </w:rPr>
              <w:t xml:space="preserve"> </w:t>
            </w:r>
          </w:p>
        </w:tc>
        <w:tc>
          <w:tcPr>
            <w:tcW w:w="1431" w:type="dxa"/>
            <w:gridSpan w:val="2"/>
            <w:textDirection w:val="btLr"/>
            <w:vAlign w:val="center"/>
          </w:tcPr>
          <w:p w:rsidR="00726054" w:rsidRPr="008019FA" w:rsidRDefault="00726054" w:rsidP="006C5E6A">
            <w:pPr>
              <w:bidi/>
              <w:spacing w:after="0" w:line="240" w:lineRule="auto"/>
              <w:ind w:left="113"/>
              <w:jc w:val="center"/>
              <w:rPr>
                <w:b/>
                <w:bCs/>
                <w:sz w:val="24"/>
                <w:szCs w:val="24"/>
                <w:rtl/>
                <w:lang w:bidi="ar-MA"/>
              </w:rPr>
            </w:pPr>
            <w:r w:rsidRPr="008019FA">
              <w:rPr>
                <w:rFonts w:hint="cs"/>
                <w:b/>
                <w:bCs/>
                <w:sz w:val="24"/>
                <w:szCs w:val="24"/>
                <w:rtl/>
                <w:lang w:bidi="ar-MA"/>
              </w:rPr>
              <w:t>رصد نتائج أزمة 1929 على القطاعات باقي الدول الرأسمالية وانتشار أثارها بمختلف بلدان العالم</w:t>
            </w:r>
          </w:p>
        </w:tc>
        <w:tc>
          <w:tcPr>
            <w:tcW w:w="789" w:type="dxa"/>
            <w:vMerge/>
          </w:tcPr>
          <w:p w:rsidR="00726054" w:rsidRPr="00605862" w:rsidRDefault="00726054" w:rsidP="006C5E6A">
            <w:pPr>
              <w:bidi/>
              <w:spacing w:after="0" w:line="240" w:lineRule="auto"/>
              <w:ind w:right="-212"/>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46"/>
        </w:trPr>
        <w:tc>
          <w:tcPr>
            <w:tcW w:w="14979" w:type="dxa"/>
            <w:gridSpan w:val="10"/>
            <w:vAlign w:val="center"/>
          </w:tcPr>
          <w:p w:rsidR="00726054" w:rsidRPr="00292C38" w:rsidRDefault="006804EC" w:rsidP="006804EC">
            <w:pPr>
              <w:bidi/>
              <w:spacing w:after="0" w:line="240" w:lineRule="auto"/>
              <w:ind w:right="-212"/>
              <w:rPr>
                <w:b/>
                <w:bCs/>
                <w:sz w:val="24"/>
                <w:szCs w:val="24"/>
                <w:rtl/>
                <w:lang w:bidi="ar-MA"/>
              </w:rPr>
            </w:pPr>
            <w:r>
              <w:rPr>
                <w:rFonts w:hint="cs"/>
                <w:b/>
                <w:bCs/>
                <w:sz w:val="24"/>
                <w:szCs w:val="24"/>
                <w:rtl/>
                <w:lang w:bidi="ar-MA"/>
              </w:rPr>
              <w:lastRenderedPageBreak/>
              <w:t>3</w:t>
            </w:r>
            <w:r>
              <w:rPr>
                <w:rFonts w:hint="cs"/>
                <w:b/>
                <w:bCs/>
                <w:rtl/>
                <w:lang w:bidi="ar-SY"/>
              </w:rPr>
              <w:t xml:space="preserve">. </w:t>
            </w:r>
            <w:r w:rsidR="00726054">
              <w:rPr>
                <w:rFonts w:hint="cs"/>
                <w:b/>
                <w:bCs/>
                <w:sz w:val="24"/>
                <w:szCs w:val="24"/>
                <w:rtl/>
                <w:lang w:bidi="ar-MA"/>
              </w:rPr>
              <w:t>أساليب مواجهة الأزمة الاقتصادية:</w:t>
            </w:r>
          </w:p>
        </w:tc>
        <w:tc>
          <w:tcPr>
            <w:tcW w:w="789" w:type="dxa"/>
            <w:vMerge w:val="restart"/>
            <w:textDirection w:val="btLr"/>
          </w:tcPr>
          <w:p w:rsidR="00726054" w:rsidRPr="00605862" w:rsidRDefault="00726054" w:rsidP="006C5E6A">
            <w:pPr>
              <w:bidi/>
              <w:spacing w:after="0" w:line="240" w:lineRule="auto"/>
              <w:ind w:left="113" w:right="-212"/>
              <w:jc w:val="center"/>
              <w:rPr>
                <w:b/>
                <w:bCs/>
                <w:lang w:bidi="ar-SY"/>
              </w:rPr>
            </w:pPr>
            <w:r>
              <w:rPr>
                <w:rFonts w:hint="cs"/>
                <w:b/>
                <w:bCs/>
                <w:rtl/>
                <w:lang w:bidi="ar-SY"/>
              </w:rPr>
              <w:t>النشاط الثالث</w:t>
            </w: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975"/>
        </w:trPr>
        <w:tc>
          <w:tcPr>
            <w:tcW w:w="1339" w:type="dxa"/>
            <w:tcBorders>
              <w:bottom w:val="single" w:sz="4" w:space="0" w:color="auto"/>
            </w:tcBorders>
            <w:textDirection w:val="btLr"/>
            <w:vAlign w:val="center"/>
          </w:tcPr>
          <w:p w:rsidR="00726054" w:rsidRDefault="00726054" w:rsidP="006C5E6A">
            <w:pPr>
              <w:bidi/>
              <w:spacing w:after="0" w:line="240" w:lineRule="auto"/>
              <w:ind w:left="113" w:right="113"/>
              <w:jc w:val="center"/>
              <w:rPr>
                <w:b/>
                <w:bCs/>
                <w:rtl/>
                <w:lang w:bidi="ar-SY"/>
              </w:rPr>
            </w:pPr>
            <w:r>
              <w:rPr>
                <w:rFonts w:hint="cs"/>
                <w:b/>
                <w:bCs/>
                <w:rtl/>
                <w:lang w:bidi="ar-SY"/>
              </w:rPr>
              <w:t>أذكر مختلف الآليات التي اعتمدتها الدول الاستعمارية لمواجهة الأزمة الاقتصادية وصنفها.</w:t>
            </w:r>
          </w:p>
        </w:tc>
        <w:tc>
          <w:tcPr>
            <w:tcW w:w="8053" w:type="dxa"/>
            <w:gridSpan w:val="2"/>
            <w:tcBorders>
              <w:bottom w:val="single" w:sz="4" w:space="0" w:color="auto"/>
            </w:tcBorders>
          </w:tcPr>
          <w:p w:rsidR="00726054" w:rsidRPr="004F6E02" w:rsidRDefault="00726054" w:rsidP="006C5E6A">
            <w:pPr>
              <w:bidi/>
              <w:spacing w:before="80" w:after="80" w:line="240" w:lineRule="auto"/>
              <w:ind w:firstLine="709"/>
              <w:jc w:val="both"/>
              <w:rPr>
                <w:rFonts w:ascii="Times New Roman" w:eastAsia="Times New Roman" w:hAnsi="Times New Roman" w:cs="Times New Roman"/>
                <w:b/>
                <w:bCs/>
                <w:color w:val="383838"/>
                <w:sz w:val="16"/>
                <w:szCs w:val="16"/>
                <w:rtl/>
                <w:lang w:eastAsia="fr-FR"/>
              </w:rPr>
            </w:pPr>
            <w:r w:rsidRPr="004F6E02">
              <w:rPr>
                <w:rFonts w:ascii="Times New Roman" w:eastAsia="Times New Roman" w:hAnsi="Times New Roman" w:cs="Times New Roman" w:hint="cs"/>
                <w:b/>
                <w:bCs/>
                <w:color w:val="383838"/>
                <w:sz w:val="16"/>
                <w:szCs w:val="16"/>
                <w:rtl/>
                <w:lang w:eastAsia="fr-FR"/>
              </w:rPr>
              <w:t>اعتبرت الدول الرأسمالية أن الأزمة هي مجرد حلقة في سلسلة الأزمات الدورية للنظام فاعتقدت أنه لإعادة الحياة الاقتصادي</w:t>
            </w:r>
            <w:r w:rsidRPr="004F6E02">
              <w:rPr>
                <w:rFonts w:ascii="Times New Roman" w:eastAsia="Times New Roman" w:hAnsi="Times New Roman" w:cs="Times New Roman" w:hint="eastAsia"/>
                <w:b/>
                <w:bCs/>
                <w:color w:val="383838"/>
                <w:sz w:val="16"/>
                <w:szCs w:val="16"/>
                <w:rtl/>
                <w:lang w:eastAsia="fr-FR"/>
              </w:rPr>
              <w:t>ة</w:t>
            </w:r>
            <w:r w:rsidRPr="004F6E02">
              <w:rPr>
                <w:rFonts w:ascii="Times New Roman" w:eastAsia="Times New Roman" w:hAnsi="Times New Roman" w:cs="Times New Roman" w:hint="cs"/>
                <w:b/>
                <w:bCs/>
                <w:color w:val="383838"/>
                <w:sz w:val="16"/>
                <w:szCs w:val="16"/>
                <w:rtl/>
                <w:lang w:eastAsia="fr-FR"/>
              </w:rPr>
              <w:t xml:space="preserve"> لمجراها الطبيعي يكفي توجيه اهتمامها لمواجهة التضخم والتقليص من النفقات العمومية والأجور لتنخفض كلفة الإنتاج  لكن نتج عن ذالك انخفاض القدرة الشرائية و انخفاض هبوط المستوى الاستهلاكي الداخلي مع استمرار ارتفاع الأسعار فتعزز تيار الليبرالية الجديدة الذي دعا لتدخل الدولة في الاقتصاد ويتجلى تدخل الدولة في النموذج الأمريكي والألماني الذين</w:t>
            </w:r>
            <w:r>
              <w:rPr>
                <w:rFonts w:ascii="Times New Roman" w:eastAsia="Times New Roman" w:hAnsi="Times New Roman" w:cs="Times New Roman" w:hint="cs"/>
                <w:b/>
                <w:bCs/>
                <w:color w:val="383838"/>
                <w:sz w:val="16"/>
                <w:szCs w:val="16"/>
                <w:rtl/>
                <w:lang w:eastAsia="fr-FR"/>
              </w:rPr>
              <w:t xml:space="preserve"> نورد خصائصهما في الجدول التالي:</w:t>
            </w:r>
          </w:p>
          <w:tbl>
            <w:tblPr>
              <w:tblW w:w="79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24"/>
              <w:gridCol w:w="2430"/>
              <w:gridCol w:w="1640"/>
              <w:gridCol w:w="1252"/>
              <w:gridCol w:w="357"/>
            </w:tblGrid>
            <w:tr w:rsidR="00726054" w:rsidRPr="00473F24">
              <w:trPr>
                <w:gridAfter w:val="1"/>
                <w:trHeight w:val="632"/>
                <w:tblCellSpacing w:w="0" w:type="dxa"/>
              </w:trPr>
              <w:tc>
                <w:tcPr>
                  <w:tcW w:w="2224" w:type="dxa"/>
                  <w:vAlign w:val="center"/>
                </w:tcPr>
                <w:p w:rsidR="00726054" w:rsidRPr="002E4026" w:rsidRDefault="00726054" w:rsidP="006C5E6A">
                  <w:pPr>
                    <w:bidi/>
                    <w:spacing w:after="80" w:line="240" w:lineRule="auto"/>
                    <w:jc w:val="center"/>
                    <w:rPr>
                      <w:rFonts w:ascii="Arial" w:eastAsia="Times New Roman" w:hAnsi="Arial"/>
                      <w:b/>
                      <w:bCs/>
                      <w:color w:val="383838"/>
                      <w:sz w:val="16"/>
                      <w:szCs w:val="16"/>
                      <w:rtl/>
                      <w:lang w:eastAsia="fr-FR"/>
                    </w:rPr>
                  </w:pPr>
                  <w:r w:rsidRPr="002E4026">
                    <w:rPr>
                      <w:rFonts w:ascii="Arial" w:eastAsia="Times New Roman" w:hAnsi="Arial" w:hint="cs"/>
                      <w:b/>
                      <w:bCs/>
                      <w:color w:val="383838"/>
                      <w:sz w:val="16"/>
                      <w:szCs w:val="16"/>
                      <w:rtl/>
                      <w:lang w:eastAsia="fr-FR"/>
                    </w:rPr>
                    <w:t>حصيلة السياسة الاقتصادية المتبعة</w:t>
                  </w:r>
                </w:p>
              </w:tc>
              <w:tc>
                <w:tcPr>
                  <w:tcW w:w="2430" w:type="dxa"/>
                  <w:vAlign w:val="center"/>
                </w:tcPr>
                <w:p w:rsidR="00726054" w:rsidRPr="002E4026" w:rsidRDefault="00726054" w:rsidP="006C5E6A">
                  <w:pPr>
                    <w:bidi/>
                    <w:spacing w:after="80" w:line="240" w:lineRule="auto"/>
                    <w:jc w:val="center"/>
                    <w:rPr>
                      <w:rFonts w:ascii="Arial" w:eastAsia="Times New Roman" w:hAnsi="Arial"/>
                      <w:b/>
                      <w:bCs/>
                      <w:color w:val="383838"/>
                      <w:sz w:val="16"/>
                      <w:szCs w:val="16"/>
                      <w:rtl/>
                      <w:lang w:eastAsia="fr-FR" w:bidi="ar-MA"/>
                    </w:rPr>
                  </w:pPr>
                  <w:r w:rsidRPr="002E4026">
                    <w:rPr>
                      <w:rFonts w:ascii="Arial" w:eastAsia="Times New Roman" w:hAnsi="Arial" w:hint="cs"/>
                      <w:b/>
                      <w:bCs/>
                      <w:color w:val="383838"/>
                      <w:sz w:val="16"/>
                      <w:szCs w:val="16"/>
                      <w:rtl/>
                      <w:lang w:eastAsia="fr-FR"/>
                    </w:rPr>
                    <w:t>خصائص السياسة الاقتصادية المتبعة</w:t>
                  </w:r>
                </w:p>
              </w:tc>
              <w:tc>
                <w:tcPr>
                  <w:tcW w:w="1640" w:type="dxa"/>
                  <w:vAlign w:val="center"/>
                </w:tcPr>
                <w:p w:rsidR="00726054" w:rsidRPr="002E4026" w:rsidRDefault="00726054" w:rsidP="006C5E6A">
                  <w:pPr>
                    <w:bidi/>
                    <w:spacing w:after="80" w:line="240" w:lineRule="auto"/>
                    <w:jc w:val="center"/>
                    <w:rPr>
                      <w:rFonts w:ascii="Arial" w:eastAsia="Times New Roman" w:hAnsi="Arial"/>
                      <w:b/>
                      <w:bCs/>
                      <w:color w:val="383838"/>
                      <w:sz w:val="16"/>
                      <w:szCs w:val="16"/>
                      <w:rtl/>
                      <w:lang w:eastAsia="fr-FR" w:bidi="ar-MA"/>
                    </w:rPr>
                  </w:pPr>
                  <w:r w:rsidRPr="002E4026">
                    <w:rPr>
                      <w:rFonts w:ascii="Arial" w:eastAsia="Times New Roman" w:hAnsi="Arial"/>
                      <w:b/>
                      <w:bCs/>
                      <w:color w:val="383838"/>
                      <w:sz w:val="16"/>
                      <w:szCs w:val="16"/>
                      <w:rtl/>
                      <w:lang w:eastAsia="fr-FR"/>
                    </w:rPr>
                    <w:t>فريق</w:t>
                  </w:r>
                  <w:r w:rsidRPr="002E4026">
                    <w:rPr>
                      <w:rFonts w:ascii="Arial" w:eastAsia="Times New Roman" w:hAnsi="Arial"/>
                      <w:b/>
                      <w:bCs/>
                      <w:color w:val="383838"/>
                      <w:sz w:val="16"/>
                      <w:szCs w:val="16"/>
                      <w:lang w:eastAsia="fr-FR"/>
                    </w:rPr>
                    <w:t xml:space="preserve"> </w:t>
                  </w:r>
                  <w:r w:rsidRPr="002E4026">
                    <w:rPr>
                      <w:rFonts w:ascii="Arial" w:eastAsia="Times New Roman" w:hAnsi="Arial" w:hint="cs"/>
                      <w:b/>
                      <w:bCs/>
                      <w:color w:val="383838"/>
                      <w:sz w:val="16"/>
                      <w:szCs w:val="16"/>
                      <w:rtl/>
                      <w:lang w:eastAsia="fr-FR"/>
                    </w:rPr>
                    <w:t>ال</w:t>
                  </w:r>
                  <w:r w:rsidRPr="002E4026">
                    <w:rPr>
                      <w:rFonts w:ascii="Arial" w:eastAsia="Times New Roman" w:hAnsi="Arial"/>
                      <w:b/>
                      <w:bCs/>
                      <w:color w:val="383838"/>
                      <w:sz w:val="16"/>
                      <w:szCs w:val="16"/>
                      <w:rtl/>
                      <w:lang w:eastAsia="fr-FR"/>
                    </w:rPr>
                    <w:t>عمل</w:t>
                  </w:r>
                </w:p>
              </w:tc>
              <w:tc>
                <w:tcPr>
                  <w:tcW w:w="0" w:type="auto"/>
                  <w:vAlign w:val="center"/>
                </w:tcPr>
                <w:p w:rsidR="00726054" w:rsidRPr="002E4026" w:rsidRDefault="00726054" w:rsidP="006C5E6A">
                  <w:pPr>
                    <w:bidi/>
                    <w:spacing w:before="40" w:after="80" w:line="240" w:lineRule="auto"/>
                    <w:jc w:val="center"/>
                    <w:rPr>
                      <w:rFonts w:ascii="Arial" w:eastAsia="Times New Roman" w:hAnsi="Arial"/>
                      <w:b/>
                      <w:bCs/>
                      <w:color w:val="383838"/>
                      <w:sz w:val="16"/>
                      <w:szCs w:val="16"/>
                      <w:rtl/>
                      <w:lang w:eastAsia="fr-FR" w:bidi="ar-MA"/>
                    </w:rPr>
                  </w:pPr>
                  <w:r w:rsidRPr="002E4026">
                    <w:rPr>
                      <w:rFonts w:ascii="Arial" w:eastAsia="Times New Roman" w:hAnsi="Arial" w:hint="cs"/>
                      <w:b/>
                      <w:bCs/>
                      <w:color w:val="383838"/>
                      <w:sz w:val="16"/>
                      <w:szCs w:val="16"/>
                      <w:rtl/>
                      <w:lang w:eastAsia="fr-FR"/>
                    </w:rPr>
                    <w:t>التعريف بزعماء السياسة الاقتصادية الإصلاحية</w:t>
                  </w:r>
                </w:p>
              </w:tc>
            </w:tr>
            <w:tr w:rsidR="00726054" w:rsidRPr="00473F24">
              <w:trPr>
                <w:cantSplit/>
                <w:trHeight w:val="1371"/>
                <w:tblCellSpacing w:w="0" w:type="dxa"/>
              </w:trPr>
              <w:tc>
                <w:tcPr>
                  <w:tcW w:w="2224" w:type="dxa"/>
                </w:tcPr>
                <w:p w:rsidR="00726054" w:rsidRDefault="00726054" w:rsidP="006C5E6A">
                  <w:pPr>
                    <w:tabs>
                      <w:tab w:val="right" w:pos="208"/>
                    </w:tabs>
                    <w:bidi/>
                    <w:spacing w:after="0" w:line="240" w:lineRule="auto"/>
                    <w:ind w:left="57" w:right="227"/>
                    <w:rPr>
                      <w:rFonts w:ascii="Arial" w:eastAsia="Times New Roman" w:hAnsi="Arial"/>
                      <w:b/>
                      <w:bCs/>
                      <w:color w:val="383838"/>
                      <w:sz w:val="16"/>
                      <w:szCs w:val="16"/>
                      <w:rtl/>
                      <w:lang w:eastAsia="fr-FR"/>
                    </w:rPr>
                  </w:pPr>
                  <w:r>
                    <w:rPr>
                      <w:rFonts w:ascii="Arial" w:eastAsia="Times New Roman" w:hAnsi="Arial" w:hint="cs"/>
                      <w:b/>
                      <w:bCs/>
                      <w:color w:val="383838"/>
                      <w:sz w:val="16"/>
                      <w:szCs w:val="16"/>
                      <w:rtl/>
                      <w:lang w:eastAsia="fr-FR"/>
                    </w:rPr>
                    <w:t>المستوى الاقتصادي:</w:t>
                  </w:r>
                </w:p>
                <w:p w:rsidR="00726054" w:rsidRPr="001515D0" w:rsidRDefault="00726054" w:rsidP="00726054">
                  <w:pPr>
                    <w:numPr>
                      <w:ilvl w:val="0"/>
                      <w:numId w:val="17"/>
                    </w:numPr>
                    <w:tabs>
                      <w:tab w:val="right" w:pos="208"/>
                    </w:tabs>
                    <w:bidi/>
                    <w:spacing w:after="0" w:line="240" w:lineRule="auto"/>
                    <w:ind w:left="57" w:right="227"/>
                    <w:rPr>
                      <w:rFonts w:ascii="Arial" w:eastAsia="Times New Roman" w:hAnsi="Arial"/>
                      <w:color w:val="383838"/>
                      <w:sz w:val="16"/>
                      <w:szCs w:val="16"/>
                      <w:rtl/>
                      <w:lang w:eastAsia="fr-FR"/>
                    </w:rPr>
                  </w:pPr>
                  <w:r w:rsidRPr="001515D0">
                    <w:rPr>
                      <w:rFonts w:ascii="Arial" w:eastAsia="Times New Roman" w:hAnsi="Arial" w:hint="cs"/>
                      <w:color w:val="383838"/>
                      <w:sz w:val="16"/>
                      <w:szCs w:val="16"/>
                      <w:rtl/>
                      <w:lang w:eastAsia="fr-FR"/>
                    </w:rPr>
                    <w:t>ارتفا</w:t>
                  </w:r>
                  <w:r w:rsidR="001515D0">
                    <w:rPr>
                      <w:rFonts w:ascii="Arial" w:eastAsia="Times New Roman" w:hAnsi="Arial" w:hint="cs"/>
                      <w:color w:val="383838"/>
                      <w:sz w:val="16"/>
                      <w:szCs w:val="16"/>
                      <w:rtl/>
                      <w:lang w:eastAsia="fr-FR"/>
                    </w:rPr>
                    <w:t>ع الإنتاج و امتصاص فائض الإنتاج</w:t>
                  </w:r>
                </w:p>
                <w:p w:rsidR="00726054" w:rsidRPr="001515D0" w:rsidRDefault="001515D0" w:rsidP="00726054">
                  <w:pPr>
                    <w:numPr>
                      <w:ilvl w:val="0"/>
                      <w:numId w:val="17"/>
                    </w:numPr>
                    <w:tabs>
                      <w:tab w:val="right" w:pos="208"/>
                    </w:tabs>
                    <w:bidi/>
                    <w:spacing w:after="0" w:line="240" w:lineRule="auto"/>
                    <w:ind w:left="57" w:right="227"/>
                    <w:rPr>
                      <w:rFonts w:ascii="Arial" w:eastAsia="Times New Roman" w:hAnsi="Arial"/>
                      <w:color w:val="383838"/>
                      <w:sz w:val="16"/>
                      <w:szCs w:val="16"/>
                      <w:rtl/>
                      <w:lang w:eastAsia="fr-FR"/>
                    </w:rPr>
                  </w:pPr>
                  <w:r>
                    <w:rPr>
                      <w:rFonts w:ascii="Arial" w:eastAsia="Times New Roman" w:hAnsi="Arial" w:hint="cs"/>
                      <w:color w:val="383838"/>
                      <w:sz w:val="16"/>
                      <w:szCs w:val="16"/>
                      <w:rtl/>
                      <w:lang w:eastAsia="fr-FR"/>
                    </w:rPr>
                    <w:t>توفير مداخيل لخزينة الدولة</w:t>
                  </w:r>
                </w:p>
                <w:p w:rsidR="00726054" w:rsidRPr="001515D0" w:rsidRDefault="001515D0" w:rsidP="00726054">
                  <w:pPr>
                    <w:numPr>
                      <w:ilvl w:val="0"/>
                      <w:numId w:val="17"/>
                    </w:numPr>
                    <w:tabs>
                      <w:tab w:val="right" w:pos="208"/>
                    </w:tabs>
                    <w:bidi/>
                    <w:spacing w:after="0" w:line="240" w:lineRule="auto"/>
                    <w:ind w:left="57" w:right="227"/>
                    <w:rPr>
                      <w:rFonts w:ascii="Arial" w:eastAsia="Times New Roman" w:hAnsi="Arial"/>
                      <w:color w:val="383838"/>
                      <w:sz w:val="16"/>
                      <w:szCs w:val="16"/>
                      <w:rtl/>
                      <w:lang w:eastAsia="fr-FR"/>
                    </w:rPr>
                  </w:pPr>
                  <w:r>
                    <w:rPr>
                      <w:rFonts w:ascii="Arial" w:eastAsia="Times New Roman" w:hAnsi="Arial" w:hint="cs"/>
                      <w:color w:val="383838"/>
                      <w:sz w:val="16"/>
                      <w:szCs w:val="16"/>
                      <w:rtl/>
                      <w:lang w:eastAsia="fr-FR"/>
                    </w:rPr>
                    <w:t>إعادة التوازن لميزانية الدولة</w:t>
                  </w:r>
                </w:p>
                <w:p w:rsidR="00726054" w:rsidRPr="001515D0" w:rsidRDefault="00726054" w:rsidP="001515D0">
                  <w:pPr>
                    <w:numPr>
                      <w:ilvl w:val="0"/>
                      <w:numId w:val="17"/>
                    </w:numPr>
                    <w:tabs>
                      <w:tab w:val="right" w:pos="208"/>
                    </w:tabs>
                    <w:bidi/>
                    <w:spacing w:after="0" w:line="240" w:lineRule="auto"/>
                    <w:ind w:left="57" w:right="227"/>
                    <w:rPr>
                      <w:rFonts w:ascii="Arial" w:eastAsia="Times New Roman" w:hAnsi="Arial"/>
                      <w:color w:val="383838"/>
                      <w:sz w:val="16"/>
                      <w:szCs w:val="16"/>
                      <w:rtl/>
                      <w:lang w:eastAsia="fr-FR"/>
                    </w:rPr>
                  </w:pPr>
                  <w:r w:rsidRPr="001515D0">
                    <w:rPr>
                      <w:rFonts w:ascii="Arial" w:eastAsia="Times New Roman" w:hAnsi="Arial"/>
                      <w:color w:val="383838"/>
                      <w:sz w:val="16"/>
                      <w:szCs w:val="16"/>
                      <w:rtl/>
                      <w:lang w:eastAsia="fr-FR"/>
                    </w:rPr>
                    <w:t>تطورت</w:t>
                  </w:r>
                  <w:r w:rsidRPr="001515D0">
                    <w:rPr>
                      <w:rFonts w:ascii="Arial" w:eastAsia="Times New Roman" w:hAnsi="Arial"/>
                      <w:color w:val="383838"/>
                      <w:sz w:val="16"/>
                      <w:szCs w:val="16"/>
                      <w:lang w:eastAsia="fr-FR"/>
                    </w:rPr>
                    <w:t xml:space="preserve"> </w:t>
                  </w:r>
                  <w:r w:rsidRPr="001515D0">
                    <w:rPr>
                      <w:rFonts w:ascii="Arial" w:eastAsia="Times New Roman" w:hAnsi="Arial"/>
                      <w:color w:val="383838"/>
                      <w:sz w:val="16"/>
                      <w:szCs w:val="16"/>
                      <w:rtl/>
                      <w:lang w:eastAsia="fr-FR"/>
                    </w:rPr>
                    <w:t>المبادلات التجارية</w:t>
                  </w:r>
                  <w:r w:rsidR="001515D0" w:rsidRPr="001515D0">
                    <w:rPr>
                      <w:rFonts w:ascii="Arial" w:eastAsia="Times New Roman" w:hAnsi="Arial" w:hint="cs"/>
                      <w:color w:val="383838"/>
                      <w:sz w:val="16"/>
                      <w:szCs w:val="16"/>
                      <w:rtl/>
                      <w:lang w:eastAsia="fr-FR"/>
                    </w:rPr>
                    <w:t xml:space="preserve"> </w:t>
                  </w:r>
                  <w:r w:rsidRPr="001515D0">
                    <w:rPr>
                      <w:rFonts w:ascii="Arial" w:eastAsia="Times New Roman" w:hAnsi="Arial" w:hint="cs"/>
                      <w:color w:val="383838"/>
                      <w:sz w:val="16"/>
                      <w:szCs w:val="16"/>
                      <w:rtl/>
                      <w:lang w:eastAsia="fr-FR"/>
                    </w:rPr>
                    <w:t>المستوى الاجتماعي:</w:t>
                  </w:r>
                </w:p>
                <w:p w:rsidR="00726054" w:rsidRPr="001515D0" w:rsidRDefault="001515D0" w:rsidP="00726054">
                  <w:pPr>
                    <w:numPr>
                      <w:ilvl w:val="0"/>
                      <w:numId w:val="17"/>
                    </w:numPr>
                    <w:tabs>
                      <w:tab w:val="right" w:pos="208"/>
                    </w:tabs>
                    <w:bidi/>
                    <w:spacing w:after="0" w:line="240" w:lineRule="auto"/>
                    <w:ind w:left="57" w:right="227"/>
                    <w:rPr>
                      <w:rFonts w:ascii="Arial" w:eastAsia="Times New Roman" w:hAnsi="Arial"/>
                      <w:color w:val="383838"/>
                      <w:sz w:val="16"/>
                      <w:szCs w:val="16"/>
                      <w:rtl/>
                      <w:lang w:eastAsia="fr-FR"/>
                    </w:rPr>
                  </w:pPr>
                  <w:r>
                    <w:rPr>
                      <w:rFonts w:ascii="Arial" w:eastAsia="Times New Roman" w:hAnsi="Arial" w:hint="cs"/>
                      <w:color w:val="383838"/>
                      <w:sz w:val="16"/>
                      <w:szCs w:val="16"/>
                      <w:rtl/>
                      <w:lang w:eastAsia="fr-FR"/>
                    </w:rPr>
                    <w:t>خلق مناصب الشغل</w:t>
                  </w:r>
                </w:p>
                <w:p w:rsidR="00726054" w:rsidRPr="001515D0" w:rsidRDefault="001515D0" w:rsidP="00726054">
                  <w:pPr>
                    <w:numPr>
                      <w:ilvl w:val="0"/>
                      <w:numId w:val="17"/>
                    </w:numPr>
                    <w:tabs>
                      <w:tab w:val="right" w:pos="208"/>
                    </w:tabs>
                    <w:bidi/>
                    <w:spacing w:after="0" w:line="240" w:lineRule="auto"/>
                    <w:ind w:left="57" w:right="227"/>
                    <w:rPr>
                      <w:rFonts w:ascii="Arial" w:eastAsia="Times New Roman" w:hAnsi="Arial"/>
                      <w:color w:val="383838"/>
                      <w:sz w:val="16"/>
                      <w:szCs w:val="16"/>
                      <w:rtl/>
                      <w:lang w:eastAsia="fr-FR"/>
                    </w:rPr>
                  </w:pPr>
                  <w:r>
                    <w:rPr>
                      <w:rFonts w:ascii="Arial" w:eastAsia="Times New Roman" w:hAnsi="Arial" w:hint="cs"/>
                      <w:color w:val="383838"/>
                      <w:sz w:val="16"/>
                      <w:szCs w:val="16"/>
                      <w:rtl/>
                      <w:lang w:eastAsia="fr-FR"/>
                    </w:rPr>
                    <w:t>تحسين مستوى العيش</w:t>
                  </w:r>
                </w:p>
                <w:p w:rsidR="00726054" w:rsidRPr="001515D0" w:rsidRDefault="001515D0" w:rsidP="00726054">
                  <w:pPr>
                    <w:numPr>
                      <w:ilvl w:val="0"/>
                      <w:numId w:val="17"/>
                    </w:numPr>
                    <w:tabs>
                      <w:tab w:val="right" w:pos="208"/>
                    </w:tabs>
                    <w:bidi/>
                    <w:spacing w:after="0" w:line="240" w:lineRule="auto"/>
                    <w:ind w:left="57" w:right="227"/>
                    <w:rPr>
                      <w:rFonts w:ascii="Arial" w:eastAsia="Times New Roman" w:hAnsi="Arial"/>
                      <w:color w:val="383838"/>
                      <w:sz w:val="16"/>
                      <w:szCs w:val="16"/>
                      <w:rtl/>
                      <w:lang w:eastAsia="fr-FR"/>
                    </w:rPr>
                  </w:pPr>
                  <w:r>
                    <w:rPr>
                      <w:rFonts w:ascii="Arial" w:eastAsia="Times New Roman" w:hAnsi="Arial" w:hint="cs"/>
                      <w:color w:val="383838"/>
                      <w:sz w:val="16"/>
                      <w:szCs w:val="16"/>
                      <w:rtl/>
                      <w:lang w:eastAsia="fr-FR"/>
                    </w:rPr>
                    <w:t>ارتفاع الدخل ونمو الاستهلاك</w:t>
                  </w:r>
                </w:p>
                <w:p w:rsidR="00726054" w:rsidRPr="001515D0" w:rsidRDefault="00726054" w:rsidP="00726054">
                  <w:pPr>
                    <w:numPr>
                      <w:ilvl w:val="0"/>
                      <w:numId w:val="17"/>
                    </w:numPr>
                    <w:tabs>
                      <w:tab w:val="right" w:pos="208"/>
                    </w:tabs>
                    <w:bidi/>
                    <w:spacing w:after="0" w:line="240" w:lineRule="auto"/>
                    <w:ind w:left="57" w:right="227"/>
                    <w:rPr>
                      <w:rFonts w:ascii="Arial" w:eastAsia="Times New Roman" w:hAnsi="Arial"/>
                      <w:color w:val="383838"/>
                      <w:sz w:val="16"/>
                      <w:szCs w:val="16"/>
                      <w:rtl/>
                      <w:lang w:eastAsia="fr-FR"/>
                    </w:rPr>
                  </w:pPr>
                  <w:r w:rsidRPr="001515D0">
                    <w:rPr>
                      <w:rFonts w:ascii="Arial" w:eastAsia="Times New Roman" w:hAnsi="Arial"/>
                      <w:color w:val="383838"/>
                      <w:sz w:val="16"/>
                      <w:szCs w:val="16"/>
                      <w:rtl/>
                      <w:lang w:eastAsia="fr-FR"/>
                    </w:rPr>
                    <w:t>تراجعت نسبة العاطلين</w:t>
                  </w:r>
                </w:p>
                <w:p w:rsidR="00726054" w:rsidRPr="00FA55AE" w:rsidRDefault="00726054" w:rsidP="006C5E6A">
                  <w:pPr>
                    <w:bidi/>
                    <w:spacing w:after="0" w:line="240" w:lineRule="auto"/>
                    <w:ind w:left="57" w:right="227"/>
                    <w:rPr>
                      <w:rFonts w:ascii="Arial" w:eastAsia="Times New Roman" w:hAnsi="Arial"/>
                      <w:b/>
                      <w:bCs/>
                      <w:color w:val="383838"/>
                      <w:sz w:val="16"/>
                      <w:szCs w:val="16"/>
                      <w:rtl/>
                      <w:lang w:eastAsia="fr-FR"/>
                    </w:rPr>
                  </w:pPr>
                </w:p>
              </w:tc>
              <w:tc>
                <w:tcPr>
                  <w:tcW w:w="2430" w:type="dxa"/>
                </w:tcPr>
                <w:p w:rsidR="00726054" w:rsidRPr="00FA55AE" w:rsidRDefault="00726054" w:rsidP="006C5E6A">
                  <w:pPr>
                    <w:bidi/>
                    <w:spacing w:after="0" w:line="240" w:lineRule="auto"/>
                    <w:ind w:left="57"/>
                    <w:jc w:val="both"/>
                    <w:rPr>
                      <w:rFonts w:ascii="Arial" w:eastAsia="Times New Roman" w:hAnsi="Arial"/>
                      <w:b/>
                      <w:bCs/>
                      <w:color w:val="383838"/>
                      <w:sz w:val="16"/>
                      <w:szCs w:val="16"/>
                      <w:lang w:eastAsia="fr-FR"/>
                    </w:rPr>
                  </w:pPr>
                  <w:r w:rsidRPr="00FA55AE">
                    <w:rPr>
                      <w:rFonts w:ascii="Arial" w:eastAsia="Times New Roman" w:hAnsi="Arial" w:hint="cs"/>
                      <w:b/>
                      <w:bCs/>
                      <w:color w:val="383838"/>
                      <w:sz w:val="16"/>
                      <w:szCs w:val="16"/>
                      <w:rtl/>
                      <w:lang w:eastAsia="fr-FR"/>
                    </w:rPr>
                    <w:t>وضع ا</w:t>
                  </w:r>
                  <w:r>
                    <w:rPr>
                      <w:rFonts w:ascii="Arial" w:eastAsia="Times New Roman" w:hAnsi="Arial" w:hint="cs"/>
                      <w:b/>
                      <w:bCs/>
                      <w:color w:val="383838"/>
                      <w:sz w:val="16"/>
                      <w:szCs w:val="16"/>
                      <w:rtl/>
                      <w:lang w:eastAsia="fr-FR"/>
                    </w:rPr>
                    <w:t xml:space="preserve">لخطة الجديدة التي تقوم على </w:t>
                  </w:r>
                  <w:r w:rsidRPr="00FA55AE">
                    <w:rPr>
                      <w:rFonts w:ascii="Arial" w:eastAsia="Times New Roman" w:hAnsi="Arial" w:hint="cs"/>
                      <w:b/>
                      <w:bCs/>
                      <w:color w:val="383838"/>
                      <w:sz w:val="16"/>
                      <w:szCs w:val="16"/>
                      <w:rtl/>
                      <w:lang w:eastAsia="fr-FR"/>
                    </w:rPr>
                    <w:t>ت</w:t>
                  </w:r>
                  <w:r w:rsidRPr="00FA55AE">
                    <w:rPr>
                      <w:rFonts w:ascii="Arial" w:eastAsia="Times New Roman" w:hAnsi="Arial"/>
                      <w:b/>
                      <w:bCs/>
                      <w:color w:val="383838"/>
                      <w:sz w:val="16"/>
                      <w:szCs w:val="16"/>
                      <w:rtl/>
                      <w:lang w:eastAsia="fr-FR"/>
                    </w:rPr>
                    <w:t>صور إصلاحي شامل</w:t>
                  </w:r>
                  <w:r>
                    <w:rPr>
                      <w:rFonts w:ascii="Arial" w:eastAsia="Times New Roman" w:hAnsi="Arial" w:hint="cs"/>
                      <w:b/>
                      <w:bCs/>
                      <w:color w:val="383838"/>
                      <w:sz w:val="16"/>
                      <w:szCs w:val="16"/>
                      <w:rtl/>
                      <w:lang w:eastAsia="fr-FR"/>
                    </w:rPr>
                    <w:t>،لا يرتبط فقط بروزفيلت وإنما بفريق عمل حكومي</w:t>
                  </w:r>
                  <w:r w:rsidRPr="00FA55AE">
                    <w:rPr>
                      <w:rFonts w:ascii="Arial" w:eastAsia="Times New Roman" w:hAnsi="Arial"/>
                      <w:b/>
                      <w:bCs/>
                      <w:color w:val="383838"/>
                      <w:sz w:val="16"/>
                      <w:szCs w:val="16"/>
                      <w:rtl/>
                      <w:lang w:eastAsia="fr-FR"/>
                    </w:rPr>
                    <w:t>،يرتكز على خطة يتم تطبيقها مرحليا</w:t>
                  </w:r>
                  <w:r>
                    <w:rPr>
                      <w:rFonts w:ascii="Arial" w:eastAsia="Times New Roman" w:hAnsi="Arial" w:hint="cs"/>
                      <w:b/>
                      <w:bCs/>
                      <w:color w:val="383838"/>
                      <w:sz w:val="16"/>
                      <w:szCs w:val="16"/>
                      <w:rtl/>
                      <w:lang w:eastAsia="fr-FR"/>
                    </w:rPr>
                    <w:t>:</w:t>
                  </w:r>
                </w:p>
                <w:p w:rsidR="00726054" w:rsidRPr="006B3981" w:rsidRDefault="00726054" w:rsidP="00726054">
                  <w:pPr>
                    <w:numPr>
                      <w:ilvl w:val="0"/>
                      <w:numId w:val="18"/>
                    </w:numPr>
                    <w:tabs>
                      <w:tab w:val="right" w:pos="298"/>
                    </w:tabs>
                    <w:bidi/>
                    <w:spacing w:after="0" w:line="240" w:lineRule="auto"/>
                    <w:ind w:left="57" w:right="227"/>
                    <w:jc w:val="center"/>
                    <w:rPr>
                      <w:rFonts w:ascii="Arial" w:eastAsia="Times New Roman" w:hAnsi="Arial"/>
                      <w:b/>
                      <w:bCs/>
                      <w:color w:val="383838"/>
                      <w:sz w:val="16"/>
                      <w:szCs w:val="16"/>
                      <w:rtl/>
                      <w:lang w:eastAsia="fr-FR"/>
                    </w:rPr>
                  </w:pPr>
                  <w:r w:rsidRPr="006B3981">
                    <w:rPr>
                      <w:rFonts w:ascii="Arial" w:eastAsia="Times New Roman" w:hAnsi="Arial"/>
                      <w:b/>
                      <w:bCs/>
                      <w:color w:val="383838"/>
                      <w:sz w:val="16"/>
                      <w:szCs w:val="16"/>
                      <w:rtl/>
                      <w:lang w:eastAsia="fr-FR"/>
                    </w:rPr>
                    <w:t xml:space="preserve">الإجراءات </w:t>
                  </w:r>
                  <w:r w:rsidRPr="006B3981">
                    <w:rPr>
                      <w:rFonts w:ascii="Arial" w:eastAsia="Times New Roman" w:hAnsi="Arial" w:hint="cs"/>
                      <w:b/>
                      <w:bCs/>
                      <w:color w:val="383838"/>
                      <w:sz w:val="16"/>
                      <w:szCs w:val="16"/>
                      <w:rtl/>
                      <w:lang w:eastAsia="fr-FR"/>
                    </w:rPr>
                    <w:t>الاقتصادية</w:t>
                  </w:r>
                  <w:r w:rsidRPr="006B3981">
                    <w:rPr>
                      <w:rFonts w:ascii="Arial" w:eastAsia="Times New Roman" w:hAnsi="Arial"/>
                      <w:b/>
                      <w:bCs/>
                      <w:color w:val="383838"/>
                      <w:sz w:val="16"/>
                      <w:szCs w:val="16"/>
                      <w:rtl/>
                      <w:lang w:eastAsia="fr-FR"/>
                    </w:rPr>
                    <w:t>:</w:t>
                  </w:r>
                </w:p>
                <w:p w:rsidR="00726054" w:rsidRPr="006B3981" w:rsidRDefault="00726054" w:rsidP="00726054">
                  <w:pPr>
                    <w:numPr>
                      <w:ilvl w:val="0"/>
                      <w:numId w:val="19"/>
                    </w:numPr>
                    <w:tabs>
                      <w:tab w:val="num" w:pos="0"/>
                      <w:tab w:val="right" w:pos="298"/>
                    </w:tabs>
                    <w:bidi/>
                    <w:spacing w:after="0" w:line="240" w:lineRule="auto"/>
                    <w:ind w:left="57" w:right="227"/>
                    <w:rPr>
                      <w:rFonts w:ascii="Arial" w:eastAsia="Times New Roman" w:hAnsi="Arial"/>
                      <w:color w:val="383838"/>
                      <w:sz w:val="16"/>
                      <w:szCs w:val="16"/>
                      <w:rtl/>
                      <w:lang w:eastAsia="fr-FR" w:bidi="ar-MA"/>
                    </w:rPr>
                  </w:pPr>
                  <w:r>
                    <w:rPr>
                      <w:rFonts w:ascii="Arial" w:eastAsia="Times New Roman" w:hAnsi="Arial" w:hint="cs"/>
                      <w:b/>
                      <w:bCs/>
                      <w:color w:val="383838"/>
                      <w:sz w:val="16"/>
                      <w:szCs w:val="16"/>
                      <w:rtl/>
                      <w:lang w:eastAsia="fr-FR"/>
                    </w:rPr>
                    <w:t>القطاع المالي</w:t>
                  </w:r>
                  <w:r w:rsidRPr="006B3981">
                    <w:rPr>
                      <w:rFonts w:ascii="Arial" w:eastAsia="Times New Roman" w:hAnsi="Arial"/>
                      <w:color w:val="383838"/>
                      <w:sz w:val="16"/>
                      <w:szCs w:val="16"/>
                      <w:rtl/>
                      <w:lang w:eastAsia="fr-FR"/>
                    </w:rPr>
                    <w:t>: قانون الإنقاذ البنكي يمنح مهلة للمدينين،تخفيض قيمة</w:t>
                  </w:r>
                  <w:r w:rsidRPr="006B3981">
                    <w:rPr>
                      <w:rFonts w:ascii="Arial" w:eastAsia="Times New Roman" w:hAnsi="Arial"/>
                      <w:color w:val="383838"/>
                      <w:sz w:val="16"/>
                      <w:szCs w:val="16"/>
                      <w:lang w:eastAsia="fr-FR"/>
                    </w:rPr>
                    <w:t xml:space="preserve"> </w:t>
                  </w:r>
                  <w:r w:rsidRPr="006B3981">
                    <w:rPr>
                      <w:rFonts w:ascii="Arial" w:eastAsia="Times New Roman" w:hAnsi="Arial"/>
                      <w:color w:val="383838"/>
                      <w:sz w:val="16"/>
                      <w:szCs w:val="16"/>
                      <w:rtl/>
                      <w:lang w:eastAsia="fr-FR"/>
                    </w:rPr>
                    <w:t>الدولار</w:t>
                  </w:r>
                  <w:r>
                    <w:rPr>
                      <w:rFonts w:ascii="Arial" w:eastAsia="Times New Roman" w:hAnsi="Arial" w:hint="cs"/>
                      <w:color w:val="383838"/>
                      <w:sz w:val="16"/>
                      <w:szCs w:val="16"/>
                      <w:rtl/>
                      <w:lang w:eastAsia="fr-FR"/>
                    </w:rPr>
                    <w:t xml:space="preserve"> وقيمة الرسوم وتقديم الديون للأ</w:t>
                  </w:r>
                  <w:r w:rsidR="001515D0">
                    <w:rPr>
                      <w:rFonts w:ascii="Arial" w:eastAsia="Times New Roman" w:hAnsi="Arial" w:hint="cs"/>
                      <w:color w:val="383838"/>
                      <w:sz w:val="16"/>
                      <w:szCs w:val="16"/>
                      <w:rtl/>
                      <w:lang w:eastAsia="fr-FR"/>
                    </w:rPr>
                    <w:t>بناك</w:t>
                  </w:r>
                </w:p>
                <w:p w:rsidR="00726054" w:rsidRDefault="00726054" w:rsidP="00726054">
                  <w:pPr>
                    <w:numPr>
                      <w:ilvl w:val="0"/>
                      <w:numId w:val="19"/>
                    </w:numPr>
                    <w:tabs>
                      <w:tab w:val="num" w:pos="0"/>
                      <w:tab w:val="right" w:pos="298"/>
                    </w:tabs>
                    <w:bidi/>
                    <w:spacing w:after="0" w:line="240" w:lineRule="auto"/>
                    <w:ind w:left="57" w:right="227"/>
                    <w:rPr>
                      <w:rFonts w:ascii="Arial" w:eastAsia="Times New Roman" w:hAnsi="Arial"/>
                      <w:color w:val="383838"/>
                      <w:sz w:val="16"/>
                      <w:szCs w:val="16"/>
                      <w:rtl/>
                      <w:lang w:eastAsia="fr-FR"/>
                    </w:rPr>
                  </w:pPr>
                  <w:r w:rsidRPr="00B05A44">
                    <w:rPr>
                      <w:rFonts w:ascii="Arial" w:eastAsia="Times New Roman" w:hAnsi="Arial" w:hint="cs"/>
                      <w:b/>
                      <w:bCs/>
                      <w:color w:val="383838"/>
                      <w:sz w:val="16"/>
                      <w:szCs w:val="16"/>
                      <w:rtl/>
                      <w:lang w:eastAsia="fr-FR"/>
                    </w:rPr>
                    <w:t>القطاع الصناعي</w:t>
                  </w:r>
                  <w:r>
                    <w:rPr>
                      <w:rFonts w:ascii="Arial" w:eastAsia="Times New Roman" w:hAnsi="Arial" w:hint="cs"/>
                      <w:color w:val="383838"/>
                      <w:sz w:val="16"/>
                      <w:szCs w:val="16"/>
                      <w:rtl/>
                      <w:lang w:eastAsia="fr-FR"/>
                    </w:rPr>
                    <w:t xml:space="preserve">: </w:t>
                  </w:r>
                  <w:r w:rsidRPr="006B3981">
                    <w:rPr>
                      <w:rFonts w:ascii="Arial" w:eastAsia="Times New Roman" w:hAnsi="Arial"/>
                      <w:color w:val="383838"/>
                      <w:sz w:val="16"/>
                      <w:szCs w:val="16"/>
                      <w:rtl/>
                      <w:lang w:eastAsia="fr-FR"/>
                    </w:rPr>
                    <w:t xml:space="preserve">قانون الإصلاح </w:t>
                  </w:r>
                  <w:r w:rsidRPr="006B3981">
                    <w:rPr>
                      <w:rFonts w:ascii="Arial" w:eastAsia="Times New Roman" w:hAnsi="Arial" w:hint="cs"/>
                      <w:color w:val="383838"/>
                      <w:sz w:val="16"/>
                      <w:szCs w:val="16"/>
                      <w:rtl/>
                      <w:lang w:eastAsia="fr-FR"/>
                    </w:rPr>
                    <w:t>الصناعي يونيو 1934 الذي يقضي بمنع تشغيل الأطفال ووضع حد أدنى للأجور للتخفي</w:t>
                  </w:r>
                  <w:r w:rsidRPr="006B3981">
                    <w:rPr>
                      <w:rFonts w:ascii="Arial" w:eastAsia="Times New Roman" w:hAnsi="Arial" w:hint="eastAsia"/>
                      <w:color w:val="383838"/>
                      <w:sz w:val="16"/>
                      <w:szCs w:val="16"/>
                      <w:rtl/>
                      <w:lang w:eastAsia="fr-FR"/>
                    </w:rPr>
                    <w:t>ف</w:t>
                  </w:r>
                  <w:r w:rsidR="001515D0">
                    <w:rPr>
                      <w:rFonts w:ascii="Arial" w:eastAsia="Times New Roman" w:hAnsi="Arial" w:hint="cs"/>
                      <w:color w:val="383838"/>
                      <w:sz w:val="16"/>
                      <w:szCs w:val="16"/>
                      <w:rtl/>
                      <w:lang w:eastAsia="fr-FR"/>
                    </w:rPr>
                    <w:t xml:space="preserve"> من المنافسة</w:t>
                  </w:r>
                </w:p>
                <w:p w:rsidR="00726054" w:rsidRPr="006B3981" w:rsidRDefault="00726054" w:rsidP="00726054">
                  <w:pPr>
                    <w:numPr>
                      <w:ilvl w:val="0"/>
                      <w:numId w:val="19"/>
                    </w:numPr>
                    <w:tabs>
                      <w:tab w:val="num" w:pos="0"/>
                      <w:tab w:val="right" w:pos="298"/>
                    </w:tabs>
                    <w:bidi/>
                    <w:spacing w:after="0" w:line="240" w:lineRule="auto"/>
                    <w:ind w:left="57" w:right="227"/>
                    <w:rPr>
                      <w:rFonts w:ascii="Arial" w:eastAsia="Times New Roman" w:hAnsi="Arial"/>
                      <w:color w:val="383838"/>
                      <w:sz w:val="16"/>
                      <w:szCs w:val="16"/>
                      <w:lang w:eastAsia="fr-FR"/>
                    </w:rPr>
                  </w:pPr>
                  <w:r w:rsidRPr="00B05A44">
                    <w:rPr>
                      <w:rFonts w:ascii="Arial" w:eastAsia="Times New Roman" w:hAnsi="Arial" w:hint="cs"/>
                      <w:b/>
                      <w:bCs/>
                      <w:color w:val="383838"/>
                      <w:sz w:val="16"/>
                      <w:szCs w:val="16"/>
                      <w:rtl/>
                      <w:lang w:eastAsia="fr-FR"/>
                    </w:rPr>
                    <w:t>القطاع الفلاحي</w:t>
                  </w:r>
                  <w:r>
                    <w:rPr>
                      <w:rFonts w:ascii="Arial" w:eastAsia="Times New Roman" w:hAnsi="Arial" w:hint="cs"/>
                      <w:color w:val="383838"/>
                      <w:sz w:val="16"/>
                      <w:szCs w:val="16"/>
                      <w:rtl/>
                      <w:lang w:eastAsia="fr-FR"/>
                    </w:rPr>
                    <w:t xml:space="preserve">: </w:t>
                  </w:r>
                  <w:r w:rsidRPr="006B3981">
                    <w:rPr>
                      <w:rFonts w:ascii="Arial" w:eastAsia="Times New Roman" w:hAnsi="Arial" w:hint="cs"/>
                      <w:color w:val="383838"/>
                      <w:sz w:val="16"/>
                      <w:szCs w:val="16"/>
                      <w:rtl/>
                      <w:lang w:eastAsia="fr-FR"/>
                    </w:rPr>
                    <w:t>قانون التوازن الفلاحي</w:t>
                  </w:r>
                  <w:r>
                    <w:rPr>
                      <w:rFonts w:ascii="Arial" w:eastAsia="Times New Roman" w:hAnsi="Arial" w:hint="cs"/>
                      <w:color w:val="383838"/>
                      <w:sz w:val="16"/>
                      <w:szCs w:val="16"/>
                      <w:rtl/>
                      <w:lang w:eastAsia="fr-FR"/>
                    </w:rPr>
                    <w:t xml:space="preserve"> </w:t>
                  </w:r>
                  <w:r w:rsidRPr="006B3981">
                    <w:rPr>
                      <w:rFonts w:ascii="Arial" w:eastAsia="Times New Roman" w:hAnsi="Arial" w:hint="cs"/>
                      <w:color w:val="383838"/>
                      <w:sz w:val="16"/>
                      <w:szCs w:val="16"/>
                      <w:rtl/>
                      <w:lang w:eastAsia="fr-FR"/>
                    </w:rPr>
                    <w:t>ماي 1934 والذي يهدف الحد من انهيار أسعار المنتجات الفلاحية وت</w:t>
                  </w:r>
                  <w:r w:rsidR="001515D0">
                    <w:rPr>
                      <w:rFonts w:ascii="Arial" w:eastAsia="Times New Roman" w:hAnsi="Arial" w:hint="cs"/>
                      <w:color w:val="383838"/>
                      <w:sz w:val="16"/>
                      <w:szCs w:val="16"/>
                      <w:rtl/>
                      <w:lang w:eastAsia="fr-FR"/>
                    </w:rPr>
                    <w:t>قديم دعم للفلاحين لتسديد ديونهم</w:t>
                  </w:r>
                  <w:r w:rsidRPr="006B3981">
                    <w:rPr>
                      <w:rFonts w:ascii="Arial" w:eastAsia="Times New Roman" w:hAnsi="Arial" w:hint="cs"/>
                      <w:color w:val="383838"/>
                      <w:sz w:val="16"/>
                      <w:szCs w:val="16"/>
                      <w:rtl/>
                      <w:lang w:eastAsia="fr-FR"/>
                    </w:rPr>
                    <w:t xml:space="preserve"> </w:t>
                  </w:r>
                  <w:r w:rsidRPr="006B3981">
                    <w:rPr>
                      <w:rFonts w:ascii="Arial" w:eastAsia="Times New Roman" w:hAnsi="Arial"/>
                      <w:color w:val="383838"/>
                      <w:sz w:val="16"/>
                      <w:szCs w:val="16"/>
                      <w:lang w:eastAsia="fr-FR"/>
                    </w:rPr>
                    <w:t xml:space="preserve"> </w:t>
                  </w:r>
                </w:p>
                <w:p w:rsidR="00726054" w:rsidRPr="00B05A44" w:rsidRDefault="00726054" w:rsidP="00726054">
                  <w:pPr>
                    <w:numPr>
                      <w:ilvl w:val="0"/>
                      <w:numId w:val="18"/>
                    </w:numPr>
                    <w:tabs>
                      <w:tab w:val="right" w:pos="298"/>
                    </w:tabs>
                    <w:bidi/>
                    <w:spacing w:after="0" w:line="240" w:lineRule="auto"/>
                    <w:ind w:left="57" w:right="227"/>
                    <w:jc w:val="center"/>
                    <w:rPr>
                      <w:rFonts w:ascii="Arial" w:eastAsia="Times New Roman" w:hAnsi="Arial"/>
                      <w:b/>
                      <w:bCs/>
                      <w:color w:val="383838"/>
                      <w:sz w:val="16"/>
                      <w:szCs w:val="16"/>
                      <w:lang w:eastAsia="fr-FR" w:bidi="ar-MA"/>
                    </w:rPr>
                  </w:pPr>
                  <w:r w:rsidRPr="006B3981">
                    <w:rPr>
                      <w:rFonts w:ascii="Arial" w:eastAsia="Times New Roman" w:hAnsi="Arial" w:hint="cs"/>
                      <w:b/>
                      <w:bCs/>
                      <w:color w:val="383838"/>
                      <w:sz w:val="16"/>
                      <w:szCs w:val="16"/>
                      <w:rtl/>
                      <w:lang w:eastAsia="fr-FR"/>
                    </w:rPr>
                    <w:t>الإجراءات الاجتماعية</w:t>
                  </w:r>
                  <w:r w:rsidRPr="004878CC">
                    <w:rPr>
                      <w:rFonts w:ascii="Arial" w:eastAsia="Times New Roman" w:hAnsi="Arial" w:hint="cs"/>
                      <w:b/>
                      <w:bCs/>
                      <w:color w:val="383838"/>
                      <w:sz w:val="16"/>
                      <w:szCs w:val="16"/>
                      <w:rtl/>
                      <w:lang w:eastAsia="fr-FR" w:bidi="ar-MA"/>
                    </w:rPr>
                    <w:t>:</w:t>
                  </w:r>
                </w:p>
                <w:p w:rsidR="00726054" w:rsidRPr="00FA55AE" w:rsidRDefault="00726054" w:rsidP="006C5E6A">
                  <w:pPr>
                    <w:tabs>
                      <w:tab w:val="num" w:pos="0"/>
                      <w:tab w:val="right" w:pos="298"/>
                    </w:tabs>
                    <w:bidi/>
                    <w:spacing w:after="0" w:line="240" w:lineRule="auto"/>
                    <w:ind w:left="57" w:right="227"/>
                    <w:rPr>
                      <w:rFonts w:ascii="Arial" w:eastAsia="Times New Roman" w:hAnsi="Arial"/>
                      <w:b/>
                      <w:bCs/>
                      <w:color w:val="383838"/>
                      <w:sz w:val="16"/>
                      <w:szCs w:val="16"/>
                      <w:rtl/>
                      <w:lang w:eastAsia="fr-FR" w:bidi="ar-MA"/>
                    </w:rPr>
                  </w:pPr>
                  <w:r w:rsidRPr="006B3981">
                    <w:rPr>
                      <w:rFonts w:ascii="Arial" w:eastAsia="Times New Roman" w:hAnsi="Arial"/>
                      <w:color w:val="383838"/>
                      <w:sz w:val="16"/>
                      <w:szCs w:val="16"/>
                      <w:rtl/>
                      <w:lang w:eastAsia="fr-FR"/>
                    </w:rPr>
                    <w:t>خلق المشاريع ا</w:t>
                  </w:r>
                  <w:r w:rsidR="001515D0">
                    <w:rPr>
                      <w:rFonts w:ascii="Arial" w:eastAsia="Times New Roman" w:hAnsi="Arial"/>
                      <w:color w:val="383838"/>
                      <w:sz w:val="16"/>
                      <w:szCs w:val="16"/>
                      <w:rtl/>
                      <w:lang w:eastAsia="fr-FR"/>
                    </w:rPr>
                    <w:t>لكبرى،وضع قانون الضمان الاجتماع</w:t>
                  </w:r>
                  <w:r w:rsidR="001515D0">
                    <w:rPr>
                      <w:rFonts w:ascii="Arial" w:eastAsia="Times New Roman" w:hAnsi="Arial" w:hint="cs"/>
                      <w:color w:val="383838"/>
                      <w:sz w:val="16"/>
                      <w:szCs w:val="16"/>
                      <w:rtl/>
                      <w:lang w:eastAsia="fr-FR"/>
                    </w:rPr>
                    <w:t>ي</w:t>
                  </w:r>
                </w:p>
              </w:tc>
              <w:tc>
                <w:tcPr>
                  <w:tcW w:w="1640" w:type="dxa"/>
                  <w:vAlign w:val="center"/>
                </w:tcPr>
                <w:p w:rsidR="00726054" w:rsidRPr="007B6550" w:rsidRDefault="00726054" w:rsidP="00DA5487">
                  <w:pPr>
                    <w:bidi/>
                    <w:spacing w:after="0" w:line="240" w:lineRule="auto"/>
                    <w:jc w:val="center"/>
                    <w:rPr>
                      <w:rFonts w:ascii="Arial" w:eastAsia="Times New Roman" w:hAnsi="Arial"/>
                      <w:color w:val="383838"/>
                      <w:sz w:val="16"/>
                      <w:szCs w:val="16"/>
                      <w:lang w:eastAsia="fr-FR"/>
                    </w:rPr>
                  </w:pPr>
                  <w:r w:rsidRPr="007B6550">
                    <w:rPr>
                      <w:rFonts w:ascii="Arial" w:eastAsia="Times New Roman" w:hAnsi="Arial" w:hint="cs"/>
                      <w:color w:val="383838"/>
                      <w:sz w:val="16"/>
                      <w:szCs w:val="16"/>
                      <w:rtl/>
                      <w:lang w:eastAsia="fr-FR"/>
                    </w:rPr>
                    <w:t xml:space="preserve">يتكون </w:t>
                  </w:r>
                  <w:r w:rsidRPr="007B6550">
                    <w:rPr>
                      <w:rFonts w:ascii="Arial" w:eastAsia="Times New Roman" w:hAnsi="Arial"/>
                      <w:color w:val="383838"/>
                      <w:sz w:val="16"/>
                      <w:szCs w:val="16"/>
                      <w:rtl/>
                      <w:lang w:eastAsia="fr-FR"/>
                    </w:rPr>
                    <w:t xml:space="preserve">فريق </w:t>
                  </w:r>
                  <w:r w:rsidRPr="007B6550">
                    <w:rPr>
                      <w:rFonts w:ascii="Arial" w:eastAsia="Times New Roman" w:hAnsi="Arial" w:hint="cs"/>
                      <w:color w:val="383838"/>
                      <w:sz w:val="16"/>
                      <w:szCs w:val="16"/>
                      <w:rtl/>
                      <w:lang w:eastAsia="fr-FR"/>
                    </w:rPr>
                    <w:t>ال</w:t>
                  </w:r>
                  <w:r w:rsidRPr="007B6550">
                    <w:rPr>
                      <w:rFonts w:ascii="Arial" w:eastAsia="Times New Roman" w:hAnsi="Arial"/>
                      <w:color w:val="383838"/>
                      <w:sz w:val="16"/>
                      <w:szCs w:val="16"/>
                      <w:rtl/>
                      <w:lang w:eastAsia="fr-FR"/>
                    </w:rPr>
                    <w:t>عمل من الخبراء لصياغة وتطبيق الخطة الجديدة</w:t>
                  </w:r>
                </w:p>
                <w:p w:rsidR="00726054" w:rsidRPr="00FA55AE" w:rsidRDefault="00726054" w:rsidP="006C5E6A">
                  <w:pPr>
                    <w:bidi/>
                    <w:spacing w:after="0" w:line="240" w:lineRule="auto"/>
                    <w:jc w:val="center"/>
                    <w:rPr>
                      <w:rFonts w:ascii="Arial" w:eastAsia="Times New Roman" w:hAnsi="Arial"/>
                      <w:b/>
                      <w:bCs/>
                      <w:color w:val="383838"/>
                      <w:sz w:val="16"/>
                      <w:szCs w:val="16"/>
                      <w:lang w:eastAsia="fr-FR"/>
                    </w:rPr>
                  </w:pPr>
                </w:p>
              </w:tc>
              <w:tc>
                <w:tcPr>
                  <w:tcW w:w="0" w:type="auto"/>
                  <w:vAlign w:val="center"/>
                </w:tcPr>
                <w:p w:rsidR="00726054" w:rsidRPr="007B6550" w:rsidRDefault="00726054" w:rsidP="006C5E6A">
                  <w:pPr>
                    <w:bidi/>
                    <w:spacing w:after="0" w:line="240" w:lineRule="auto"/>
                    <w:jc w:val="center"/>
                    <w:rPr>
                      <w:rFonts w:ascii="Arial" w:eastAsia="Times New Roman" w:hAnsi="Arial"/>
                      <w:b/>
                      <w:bCs/>
                      <w:color w:val="383838"/>
                      <w:sz w:val="16"/>
                      <w:szCs w:val="16"/>
                      <w:rtl/>
                      <w:lang w:eastAsia="fr-FR"/>
                    </w:rPr>
                  </w:pPr>
                  <w:r w:rsidRPr="007B6550">
                    <w:rPr>
                      <w:rFonts w:ascii="Arial" w:eastAsia="Times New Roman" w:hAnsi="Arial" w:hint="cs"/>
                      <w:b/>
                      <w:bCs/>
                      <w:color w:val="383838"/>
                      <w:sz w:val="16"/>
                      <w:szCs w:val="16"/>
                      <w:rtl/>
                      <w:lang w:eastAsia="fr-FR"/>
                    </w:rPr>
                    <w:t>روزفلت:</w:t>
                  </w:r>
                </w:p>
                <w:p w:rsidR="00726054" w:rsidRPr="007B6550" w:rsidRDefault="00726054" w:rsidP="006C5E6A">
                  <w:pPr>
                    <w:bidi/>
                    <w:spacing w:after="0" w:line="240" w:lineRule="auto"/>
                    <w:jc w:val="center"/>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ولد بنيويورك،</w:t>
                  </w:r>
                  <w:r w:rsidRPr="007B6550">
                    <w:rPr>
                      <w:rFonts w:ascii="Arial" w:eastAsia="Times New Roman" w:hAnsi="Arial" w:hint="cs"/>
                      <w:color w:val="383838"/>
                      <w:sz w:val="16"/>
                      <w:szCs w:val="16"/>
                      <w:rtl/>
                      <w:lang w:eastAsia="fr-FR"/>
                    </w:rPr>
                    <w:t xml:space="preserve"> امتهن المحاماة</w:t>
                  </w:r>
                  <w:r w:rsidRPr="007B6550">
                    <w:rPr>
                      <w:rFonts w:ascii="Arial" w:eastAsia="Times New Roman" w:hAnsi="Arial"/>
                      <w:color w:val="383838"/>
                      <w:sz w:val="16"/>
                      <w:szCs w:val="16"/>
                      <w:rtl/>
                      <w:lang w:eastAsia="fr-FR"/>
                    </w:rPr>
                    <w:t xml:space="preserve">، </w:t>
                  </w:r>
                  <w:r w:rsidRPr="007B6550">
                    <w:rPr>
                      <w:rFonts w:ascii="Arial" w:eastAsia="Times New Roman" w:hAnsi="Arial" w:hint="cs"/>
                      <w:color w:val="383838"/>
                      <w:sz w:val="16"/>
                      <w:szCs w:val="16"/>
                      <w:rtl/>
                      <w:lang w:eastAsia="fr-FR"/>
                    </w:rPr>
                    <w:t>عين حاكما ل</w:t>
                  </w:r>
                  <w:r w:rsidRPr="007B6550">
                    <w:rPr>
                      <w:rFonts w:ascii="Arial" w:eastAsia="Times New Roman" w:hAnsi="Arial"/>
                      <w:color w:val="383838"/>
                      <w:sz w:val="16"/>
                      <w:szCs w:val="16"/>
                      <w:rtl/>
                      <w:lang w:eastAsia="fr-FR"/>
                    </w:rPr>
                    <w:t>نيويورك، انتخب رئيسا</w:t>
                  </w:r>
                  <w:r w:rsidRPr="007B6550">
                    <w:rPr>
                      <w:rFonts w:ascii="Arial" w:eastAsia="Times New Roman" w:hAnsi="Arial" w:hint="cs"/>
                      <w:color w:val="383838"/>
                      <w:sz w:val="16"/>
                      <w:szCs w:val="16"/>
                      <w:rtl/>
                      <w:lang w:eastAsia="fr-FR"/>
                    </w:rPr>
                    <w:t xml:space="preserve"> مابين</w:t>
                  </w:r>
                  <w:r w:rsidRPr="007B6550">
                    <w:rPr>
                      <w:rFonts w:ascii="Arial" w:eastAsia="Times New Roman" w:hAnsi="Arial"/>
                      <w:color w:val="383838"/>
                      <w:sz w:val="16"/>
                      <w:szCs w:val="16"/>
                      <w:lang w:eastAsia="fr-FR"/>
                    </w:rPr>
                    <w:t>(1932-1945)</w:t>
                  </w:r>
                </w:p>
              </w:tc>
              <w:tc>
                <w:tcPr>
                  <w:tcW w:w="0" w:type="auto"/>
                  <w:textDirection w:val="btLr"/>
                  <w:vAlign w:val="center"/>
                </w:tcPr>
                <w:p w:rsidR="00726054" w:rsidRPr="006C14CC" w:rsidRDefault="00726054" w:rsidP="006C5E6A">
                  <w:pPr>
                    <w:bidi/>
                    <w:spacing w:before="100" w:beforeAutospacing="1" w:after="100" w:afterAutospacing="1" w:line="240" w:lineRule="auto"/>
                    <w:ind w:left="113" w:right="113"/>
                    <w:jc w:val="center"/>
                    <w:rPr>
                      <w:rFonts w:ascii="Arial" w:eastAsia="Times New Roman" w:hAnsi="Arial"/>
                      <w:b/>
                      <w:bCs/>
                      <w:color w:val="383838"/>
                      <w:sz w:val="28"/>
                      <w:szCs w:val="28"/>
                      <w:lang w:eastAsia="fr-FR"/>
                    </w:rPr>
                  </w:pPr>
                  <w:r w:rsidRPr="006C14CC">
                    <w:rPr>
                      <w:rFonts w:ascii="Arial" w:eastAsia="Times New Roman" w:hAnsi="Arial" w:hint="cs"/>
                      <w:b/>
                      <w:bCs/>
                      <w:color w:val="383838"/>
                      <w:sz w:val="28"/>
                      <w:szCs w:val="28"/>
                      <w:rtl/>
                      <w:lang w:eastAsia="fr-FR"/>
                    </w:rPr>
                    <w:t>النموذج الأمريكي</w:t>
                  </w:r>
                </w:p>
              </w:tc>
            </w:tr>
            <w:tr w:rsidR="00726054" w:rsidRPr="00473F24">
              <w:trPr>
                <w:cantSplit/>
                <w:trHeight w:val="1371"/>
                <w:tblCellSpacing w:w="0" w:type="dxa"/>
              </w:trPr>
              <w:tc>
                <w:tcPr>
                  <w:tcW w:w="2224" w:type="dxa"/>
                </w:tcPr>
                <w:p w:rsidR="00726054" w:rsidRPr="00B05A44" w:rsidRDefault="00726054" w:rsidP="00A96634">
                  <w:pPr>
                    <w:numPr>
                      <w:ilvl w:val="0"/>
                      <w:numId w:val="82"/>
                    </w:numPr>
                    <w:tabs>
                      <w:tab w:val="clear" w:pos="57"/>
                      <w:tab w:val="num" w:pos="207"/>
                    </w:tabs>
                    <w:bidi/>
                    <w:spacing w:after="0" w:line="240" w:lineRule="auto"/>
                    <w:ind w:right="227"/>
                    <w:rPr>
                      <w:rFonts w:ascii="Arial" w:eastAsia="Times New Roman" w:hAnsi="Arial"/>
                      <w:color w:val="383838"/>
                      <w:sz w:val="16"/>
                      <w:szCs w:val="16"/>
                      <w:rtl/>
                      <w:lang w:eastAsia="fr-FR"/>
                    </w:rPr>
                  </w:pPr>
                  <w:r w:rsidRPr="00B05A44">
                    <w:rPr>
                      <w:rFonts w:ascii="Arial" w:eastAsia="Times New Roman" w:hAnsi="Arial" w:hint="cs"/>
                      <w:color w:val="383838"/>
                      <w:sz w:val="16"/>
                      <w:szCs w:val="16"/>
                      <w:rtl/>
                      <w:lang w:eastAsia="fr-FR"/>
                    </w:rPr>
                    <w:t>تطور الاقتصاد على مستوى المجالين ال</w:t>
                  </w:r>
                  <w:r w:rsidR="001515D0">
                    <w:rPr>
                      <w:rFonts w:ascii="Arial" w:eastAsia="Times New Roman" w:hAnsi="Arial" w:hint="cs"/>
                      <w:color w:val="383838"/>
                      <w:sz w:val="16"/>
                      <w:szCs w:val="16"/>
                      <w:rtl/>
                      <w:lang w:eastAsia="fr-FR"/>
                    </w:rPr>
                    <w:t>صناعي والفلاحي</w:t>
                  </w:r>
                </w:p>
                <w:p w:rsidR="00726054" w:rsidRPr="00B05A44" w:rsidRDefault="00726054" w:rsidP="00A96634">
                  <w:pPr>
                    <w:numPr>
                      <w:ilvl w:val="0"/>
                      <w:numId w:val="82"/>
                    </w:numPr>
                    <w:tabs>
                      <w:tab w:val="clear" w:pos="57"/>
                      <w:tab w:val="num" w:pos="207"/>
                    </w:tabs>
                    <w:bidi/>
                    <w:spacing w:after="0" w:line="240" w:lineRule="auto"/>
                    <w:ind w:right="227"/>
                    <w:rPr>
                      <w:rFonts w:ascii="Arial" w:eastAsia="Times New Roman" w:hAnsi="Arial"/>
                      <w:color w:val="383838"/>
                      <w:sz w:val="16"/>
                      <w:szCs w:val="16"/>
                      <w:rtl/>
                      <w:lang w:eastAsia="fr-FR"/>
                    </w:rPr>
                  </w:pPr>
                  <w:r w:rsidRPr="00B05A44">
                    <w:rPr>
                      <w:rFonts w:ascii="Arial" w:eastAsia="Times New Roman" w:hAnsi="Arial" w:hint="cs"/>
                      <w:color w:val="383838"/>
                      <w:sz w:val="16"/>
                      <w:szCs w:val="16"/>
                      <w:rtl/>
                      <w:lang w:eastAsia="fr-FR"/>
                    </w:rPr>
                    <w:t>انخفاض معدل البطالة</w:t>
                  </w:r>
                </w:p>
                <w:p w:rsidR="00726054" w:rsidRPr="00B05A44" w:rsidRDefault="00726054" w:rsidP="00A96634">
                  <w:pPr>
                    <w:numPr>
                      <w:ilvl w:val="0"/>
                      <w:numId w:val="82"/>
                    </w:numPr>
                    <w:tabs>
                      <w:tab w:val="clear" w:pos="57"/>
                      <w:tab w:val="num" w:pos="207"/>
                    </w:tabs>
                    <w:bidi/>
                    <w:spacing w:after="0" w:line="240" w:lineRule="auto"/>
                    <w:ind w:right="227"/>
                    <w:rPr>
                      <w:rFonts w:ascii="Arial" w:eastAsia="Times New Roman" w:hAnsi="Arial"/>
                      <w:color w:val="383838"/>
                      <w:sz w:val="16"/>
                      <w:szCs w:val="16"/>
                      <w:rtl/>
                      <w:lang w:eastAsia="fr-FR"/>
                    </w:rPr>
                  </w:pPr>
                  <w:r w:rsidRPr="00B05A44">
                    <w:rPr>
                      <w:rFonts w:ascii="Arial" w:eastAsia="Times New Roman" w:hAnsi="Arial"/>
                      <w:color w:val="383838"/>
                      <w:sz w:val="16"/>
                      <w:szCs w:val="16"/>
                      <w:rtl/>
                      <w:lang w:eastAsia="fr-FR"/>
                    </w:rPr>
                    <w:t>تقوية الاقتصاد لخدمة</w:t>
                  </w:r>
                  <w:r w:rsidRPr="00B05A44">
                    <w:rPr>
                      <w:rFonts w:ascii="Arial" w:eastAsia="Times New Roman" w:hAnsi="Arial"/>
                      <w:color w:val="383838"/>
                      <w:sz w:val="16"/>
                      <w:szCs w:val="16"/>
                      <w:lang w:eastAsia="fr-FR"/>
                    </w:rPr>
                    <w:t xml:space="preserve"> </w:t>
                  </w:r>
                  <w:r w:rsidR="001515D0">
                    <w:rPr>
                      <w:rFonts w:ascii="Arial" w:eastAsia="Times New Roman" w:hAnsi="Arial"/>
                      <w:color w:val="383838"/>
                      <w:sz w:val="16"/>
                      <w:szCs w:val="16"/>
                      <w:rtl/>
                      <w:lang w:eastAsia="fr-FR"/>
                    </w:rPr>
                    <w:t>الحرب</w:t>
                  </w:r>
                </w:p>
                <w:p w:rsidR="00726054" w:rsidRPr="00B05A44" w:rsidRDefault="00726054" w:rsidP="00A96634">
                  <w:pPr>
                    <w:numPr>
                      <w:ilvl w:val="0"/>
                      <w:numId w:val="82"/>
                    </w:numPr>
                    <w:tabs>
                      <w:tab w:val="clear" w:pos="57"/>
                      <w:tab w:val="num" w:pos="207"/>
                    </w:tabs>
                    <w:bidi/>
                    <w:spacing w:after="0" w:line="240" w:lineRule="auto"/>
                    <w:ind w:right="227"/>
                    <w:rPr>
                      <w:rFonts w:ascii="Arial" w:eastAsia="Times New Roman" w:hAnsi="Arial"/>
                      <w:color w:val="383838"/>
                      <w:sz w:val="16"/>
                      <w:szCs w:val="16"/>
                      <w:rtl/>
                      <w:lang w:eastAsia="fr-FR"/>
                    </w:rPr>
                  </w:pPr>
                  <w:r>
                    <w:rPr>
                      <w:rFonts w:ascii="Arial" w:eastAsia="Times New Roman" w:hAnsi="Arial" w:hint="cs"/>
                      <w:color w:val="383838"/>
                      <w:sz w:val="16"/>
                      <w:szCs w:val="16"/>
                      <w:rtl/>
                      <w:lang w:eastAsia="fr-FR"/>
                    </w:rPr>
                    <w:t>ت</w:t>
                  </w:r>
                  <w:r w:rsidRPr="00B05A44">
                    <w:rPr>
                      <w:rFonts w:ascii="Arial" w:eastAsia="Times New Roman" w:hAnsi="Arial" w:hint="cs"/>
                      <w:color w:val="383838"/>
                      <w:sz w:val="16"/>
                      <w:szCs w:val="16"/>
                      <w:rtl/>
                      <w:lang w:eastAsia="fr-FR"/>
                    </w:rPr>
                    <w:t>كوين جيش قوي والذي ستظهر ق</w:t>
                  </w:r>
                  <w:r w:rsidR="001515D0">
                    <w:rPr>
                      <w:rFonts w:ascii="Arial" w:eastAsia="Times New Roman" w:hAnsi="Arial" w:hint="cs"/>
                      <w:color w:val="383838"/>
                      <w:sz w:val="16"/>
                      <w:szCs w:val="16"/>
                      <w:rtl/>
                      <w:lang w:eastAsia="fr-FR"/>
                    </w:rPr>
                    <w:t>وته خلال الحرب العالمية الثانية</w:t>
                  </w:r>
                </w:p>
                <w:p w:rsidR="00726054" w:rsidRPr="00FA55AE" w:rsidRDefault="00726054" w:rsidP="006C5E6A">
                  <w:pPr>
                    <w:bidi/>
                    <w:spacing w:after="0" w:line="240" w:lineRule="auto"/>
                    <w:ind w:left="57" w:right="227"/>
                    <w:rPr>
                      <w:rFonts w:ascii="Arial" w:eastAsia="Times New Roman" w:hAnsi="Arial"/>
                      <w:b/>
                      <w:bCs/>
                      <w:color w:val="383838"/>
                      <w:sz w:val="16"/>
                      <w:szCs w:val="16"/>
                      <w:rtl/>
                      <w:lang w:eastAsia="fr-FR"/>
                    </w:rPr>
                  </w:pPr>
                </w:p>
              </w:tc>
              <w:tc>
                <w:tcPr>
                  <w:tcW w:w="2430" w:type="dxa"/>
                </w:tcPr>
                <w:p w:rsidR="00726054" w:rsidRPr="00FA55AE" w:rsidRDefault="00726054" w:rsidP="006C5E6A">
                  <w:pPr>
                    <w:bidi/>
                    <w:spacing w:after="0" w:line="240" w:lineRule="auto"/>
                    <w:ind w:left="57" w:right="227"/>
                    <w:rPr>
                      <w:rFonts w:ascii="Arial" w:eastAsia="Times New Roman" w:hAnsi="Arial"/>
                      <w:b/>
                      <w:bCs/>
                      <w:color w:val="383838"/>
                      <w:sz w:val="16"/>
                      <w:szCs w:val="16"/>
                      <w:rtl/>
                      <w:lang w:eastAsia="fr-FR"/>
                    </w:rPr>
                  </w:pPr>
                  <w:r w:rsidRPr="00FA55AE">
                    <w:rPr>
                      <w:rFonts w:ascii="Arial" w:eastAsia="Times New Roman" w:hAnsi="Arial"/>
                      <w:b/>
                      <w:bCs/>
                      <w:color w:val="383838"/>
                      <w:sz w:val="16"/>
                      <w:szCs w:val="16"/>
                      <w:rtl/>
                      <w:lang w:eastAsia="fr-FR"/>
                    </w:rPr>
                    <w:t>سياسة اقتصادية ترتكز على:</w:t>
                  </w:r>
                </w:p>
                <w:p w:rsidR="00726054" w:rsidRPr="007B6550" w:rsidRDefault="00726054" w:rsidP="006C5E6A">
                  <w:pPr>
                    <w:bidi/>
                    <w:spacing w:after="0" w:line="240" w:lineRule="auto"/>
                    <w:ind w:left="57" w:right="227"/>
                    <w:rPr>
                      <w:rFonts w:ascii="Arial" w:eastAsia="Times New Roman" w:hAnsi="Arial"/>
                      <w:color w:val="383838"/>
                      <w:sz w:val="16"/>
                      <w:szCs w:val="16"/>
                      <w:rtl/>
                      <w:lang w:eastAsia="fr-FR"/>
                    </w:rPr>
                  </w:pPr>
                  <w:r w:rsidRPr="00FA55AE">
                    <w:rPr>
                      <w:rFonts w:ascii="Arial" w:eastAsia="Times New Roman" w:hAnsi="Arial"/>
                      <w:b/>
                      <w:bCs/>
                      <w:color w:val="383838"/>
                      <w:sz w:val="16"/>
                      <w:szCs w:val="16"/>
                      <w:rtl/>
                      <w:lang w:eastAsia="fr-FR"/>
                    </w:rPr>
                    <w:t>•</w:t>
                  </w:r>
                  <w:r w:rsidRPr="007B6550">
                    <w:rPr>
                      <w:rFonts w:ascii="Arial" w:eastAsia="Times New Roman" w:hAnsi="Arial"/>
                      <w:color w:val="383838"/>
                      <w:sz w:val="16"/>
                      <w:szCs w:val="16"/>
                      <w:rtl/>
                      <w:lang w:eastAsia="fr-FR"/>
                    </w:rPr>
                    <w:t>توجيه وتدخل الدولة في الاقتصاد</w:t>
                  </w:r>
                </w:p>
                <w:p w:rsidR="00726054" w:rsidRPr="007B6550" w:rsidRDefault="00726054" w:rsidP="00DA5487">
                  <w:pPr>
                    <w:bidi/>
                    <w:spacing w:after="0" w:line="240" w:lineRule="auto"/>
                    <w:ind w:left="57" w:right="227"/>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الاقتصاد هو في خدمة السياسة</w:t>
                  </w:r>
                </w:p>
                <w:p w:rsidR="00726054" w:rsidRPr="007B6550" w:rsidRDefault="00726054" w:rsidP="00DA5487">
                  <w:pPr>
                    <w:bidi/>
                    <w:spacing w:after="0" w:line="240" w:lineRule="auto"/>
                    <w:ind w:left="57" w:right="227"/>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•فرض نظام التعاونيات المختلطة وتشجيع الملكيات</w:t>
                  </w:r>
                  <w:r w:rsidRPr="007B6550">
                    <w:rPr>
                      <w:rFonts w:ascii="Arial" w:eastAsia="Times New Roman" w:hAnsi="Arial"/>
                      <w:color w:val="383838"/>
                      <w:sz w:val="16"/>
                      <w:szCs w:val="16"/>
                      <w:lang w:eastAsia="fr-FR"/>
                    </w:rPr>
                    <w:t xml:space="preserve"> </w:t>
                  </w:r>
                  <w:r w:rsidRPr="007B6550">
                    <w:rPr>
                      <w:rFonts w:ascii="Arial" w:eastAsia="Times New Roman" w:hAnsi="Arial"/>
                      <w:color w:val="383838"/>
                      <w:sz w:val="16"/>
                      <w:szCs w:val="16"/>
                      <w:rtl/>
                      <w:lang w:eastAsia="fr-FR"/>
                    </w:rPr>
                    <w:t>الزراعية</w:t>
                  </w:r>
                </w:p>
                <w:p w:rsidR="00726054" w:rsidRPr="007B6550" w:rsidRDefault="00726054" w:rsidP="00DA5487">
                  <w:pPr>
                    <w:bidi/>
                    <w:spacing w:after="0" w:line="240" w:lineRule="auto"/>
                    <w:ind w:left="57" w:right="227"/>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•نهج سياسة تقشفية</w:t>
                  </w:r>
                </w:p>
                <w:p w:rsidR="00726054" w:rsidRPr="007B6550" w:rsidRDefault="00726054" w:rsidP="00DA5487">
                  <w:pPr>
                    <w:bidi/>
                    <w:spacing w:after="0" w:line="240" w:lineRule="auto"/>
                    <w:ind w:left="57" w:right="227"/>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•تنظيم العملة بعزلها عن الارتباط بالذهب</w:t>
                  </w:r>
                </w:p>
                <w:p w:rsidR="00726054" w:rsidRPr="007B6550" w:rsidRDefault="00726054" w:rsidP="00DA5487">
                  <w:pPr>
                    <w:bidi/>
                    <w:spacing w:after="0" w:line="240" w:lineRule="auto"/>
                    <w:ind w:left="57" w:right="227"/>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•تقوية الشرطة</w:t>
                  </w:r>
                  <w:r w:rsidRPr="007B6550">
                    <w:rPr>
                      <w:rFonts w:ascii="Arial" w:eastAsia="Times New Roman" w:hAnsi="Arial"/>
                      <w:color w:val="383838"/>
                      <w:sz w:val="16"/>
                      <w:szCs w:val="16"/>
                      <w:lang w:eastAsia="fr-FR"/>
                    </w:rPr>
                    <w:t xml:space="preserve"> </w:t>
                  </w:r>
                  <w:r w:rsidRPr="007B6550">
                    <w:rPr>
                      <w:rFonts w:ascii="Arial" w:eastAsia="Times New Roman" w:hAnsi="Arial"/>
                      <w:color w:val="383838"/>
                      <w:sz w:val="16"/>
                      <w:szCs w:val="16"/>
                      <w:rtl/>
                      <w:lang w:eastAsia="fr-FR"/>
                    </w:rPr>
                    <w:t>والجيش</w:t>
                  </w:r>
                </w:p>
                <w:p w:rsidR="00726054" w:rsidRPr="007B6550" w:rsidRDefault="00726054" w:rsidP="006C5E6A">
                  <w:pPr>
                    <w:bidi/>
                    <w:spacing w:after="0" w:line="240" w:lineRule="auto"/>
                    <w:ind w:left="57" w:right="227"/>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•فتح أوراش كبرى</w:t>
                  </w:r>
                </w:p>
                <w:p w:rsidR="00726054" w:rsidRPr="007B6550" w:rsidRDefault="00726054" w:rsidP="006C5E6A">
                  <w:pPr>
                    <w:bidi/>
                    <w:spacing w:after="0" w:line="240" w:lineRule="auto"/>
                    <w:ind w:left="57" w:right="227"/>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تكوين جيش قوي مستعد للحرب</w:t>
                  </w:r>
                </w:p>
                <w:p w:rsidR="00726054" w:rsidRPr="00FA55AE" w:rsidRDefault="00726054" w:rsidP="006C5E6A">
                  <w:pPr>
                    <w:bidi/>
                    <w:spacing w:after="0" w:line="240" w:lineRule="auto"/>
                    <w:ind w:left="57" w:right="227"/>
                    <w:rPr>
                      <w:rFonts w:ascii="Arial" w:eastAsia="Times New Roman" w:hAnsi="Arial"/>
                      <w:b/>
                      <w:bCs/>
                      <w:color w:val="383838"/>
                      <w:sz w:val="16"/>
                      <w:szCs w:val="16"/>
                      <w:rtl/>
                      <w:lang w:eastAsia="fr-FR"/>
                    </w:rPr>
                  </w:pPr>
                  <w:r w:rsidRPr="007B6550">
                    <w:rPr>
                      <w:rFonts w:ascii="Arial" w:eastAsia="Times New Roman" w:hAnsi="Arial"/>
                      <w:color w:val="383838"/>
                      <w:sz w:val="16"/>
                      <w:szCs w:val="16"/>
                      <w:rtl/>
                      <w:lang w:eastAsia="fr-FR"/>
                    </w:rPr>
                    <w:t>تقوية الاقتصاد لخدمة</w:t>
                  </w:r>
                  <w:r w:rsidRPr="007B6550">
                    <w:rPr>
                      <w:rFonts w:ascii="Arial" w:eastAsia="Times New Roman" w:hAnsi="Arial"/>
                      <w:color w:val="383838"/>
                      <w:sz w:val="16"/>
                      <w:szCs w:val="16"/>
                      <w:lang w:eastAsia="fr-FR"/>
                    </w:rPr>
                    <w:t xml:space="preserve"> </w:t>
                  </w:r>
                  <w:r w:rsidRPr="007B6550">
                    <w:rPr>
                      <w:rFonts w:ascii="Arial" w:eastAsia="Times New Roman" w:hAnsi="Arial"/>
                      <w:color w:val="383838"/>
                      <w:sz w:val="16"/>
                      <w:szCs w:val="16"/>
                      <w:rtl/>
                      <w:lang w:eastAsia="fr-FR"/>
                    </w:rPr>
                    <w:t>الحرب.•توسيع المجال الحيوي(سياسة التوسع لتوفير المواد الأولية</w:t>
                  </w:r>
                  <w:r w:rsidRPr="007B6550">
                    <w:rPr>
                      <w:rFonts w:ascii="Arial" w:eastAsia="Times New Roman" w:hAnsi="Arial" w:hint="cs"/>
                      <w:color w:val="383838"/>
                      <w:sz w:val="16"/>
                      <w:szCs w:val="16"/>
                      <w:rtl/>
                      <w:lang w:eastAsia="fr-FR"/>
                    </w:rPr>
                    <w:t>)</w:t>
                  </w:r>
                </w:p>
              </w:tc>
              <w:tc>
                <w:tcPr>
                  <w:tcW w:w="1640" w:type="dxa"/>
                </w:tcPr>
                <w:p w:rsidR="00726054" w:rsidRPr="00FA55AE" w:rsidRDefault="00726054" w:rsidP="006C5E6A">
                  <w:pPr>
                    <w:bidi/>
                    <w:spacing w:after="0" w:line="240" w:lineRule="auto"/>
                    <w:rPr>
                      <w:rFonts w:ascii="Arial" w:eastAsia="Times New Roman" w:hAnsi="Arial"/>
                      <w:b/>
                      <w:bCs/>
                      <w:color w:val="383838"/>
                      <w:sz w:val="16"/>
                      <w:szCs w:val="16"/>
                      <w:rtl/>
                      <w:lang w:eastAsia="fr-FR"/>
                    </w:rPr>
                  </w:pPr>
                </w:p>
              </w:tc>
              <w:tc>
                <w:tcPr>
                  <w:tcW w:w="0" w:type="auto"/>
                </w:tcPr>
                <w:p w:rsidR="00726054" w:rsidRDefault="00726054" w:rsidP="006C5E6A">
                  <w:pPr>
                    <w:bidi/>
                    <w:spacing w:after="0" w:line="240" w:lineRule="auto"/>
                    <w:jc w:val="center"/>
                    <w:rPr>
                      <w:rFonts w:ascii="Arial" w:eastAsia="Times New Roman" w:hAnsi="Arial"/>
                      <w:b/>
                      <w:bCs/>
                      <w:color w:val="383838"/>
                      <w:sz w:val="16"/>
                      <w:szCs w:val="16"/>
                      <w:rtl/>
                      <w:lang w:eastAsia="fr-FR"/>
                    </w:rPr>
                  </w:pPr>
                  <w:r w:rsidRPr="00FA55AE">
                    <w:rPr>
                      <w:rFonts w:ascii="Arial" w:eastAsia="Times New Roman" w:hAnsi="Arial"/>
                      <w:b/>
                      <w:bCs/>
                      <w:color w:val="383838"/>
                      <w:sz w:val="16"/>
                      <w:szCs w:val="16"/>
                      <w:rtl/>
                      <w:lang w:eastAsia="fr-FR"/>
                    </w:rPr>
                    <w:t>أدولف هتلر</w:t>
                  </w:r>
                  <w:r w:rsidRPr="00FA55AE">
                    <w:rPr>
                      <w:rFonts w:ascii="Arial" w:eastAsia="Times New Roman" w:hAnsi="Arial"/>
                      <w:b/>
                      <w:bCs/>
                      <w:color w:val="383838"/>
                      <w:sz w:val="16"/>
                      <w:szCs w:val="16"/>
                      <w:lang w:eastAsia="fr-FR"/>
                    </w:rPr>
                    <w:t>(1889-1945</w:t>
                  </w:r>
                  <w:r w:rsidRPr="00FA55AE">
                    <w:rPr>
                      <w:rFonts w:ascii="Arial" w:eastAsia="Times New Roman" w:hAnsi="Arial" w:hint="cs"/>
                      <w:b/>
                      <w:bCs/>
                      <w:color w:val="383838"/>
                      <w:sz w:val="16"/>
                      <w:szCs w:val="16"/>
                      <w:rtl/>
                      <w:lang w:eastAsia="fr-FR"/>
                    </w:rPr>
                    <w:t>:</w:t>
                  </w:r>
                </w:p>
                <w:p w:rsidR="00726054" w:rsidRPr="007B6550" w:rsidRDefault="00726054" w:rsidP="00F95B0C">
                  <w:pPr>
                    <w:bidi/>
                    <w:spacing w:after="0" w:line="240" w:lineRule="auto"/>
                    <w:jc w:val="center"/>
                    <w:rPr>
                      <w:rFonts w:ascii="Arial" w:eastAsia="Times New Roman" w:hAnsi="Arial"/>
                      <w:color w:val="383838"/>
                      <w:sz w:val="16"/>
                      <w:szCs w:val="16"/>
                      <w:rtl/>
                      <w:lang w:eastAsia="fr-FR"/>
                    </w:rPr>
                  </w:pPr>
                  <w:r w:rsidRPr="007B6550">
                    <w:rPr>
                      <w:rFonts w:ascii="Arial" w:eastAsia="Times New Roman" w:hAnsi="Arial"/>
                      <w:color w:val="383838"/>
                      <w:sz w:val="16"/>
                      <w:szCs w:val="16"/>
                      <w:rtl/>
                      <w:lang w:eastAsia="fr-FR"/>
                    </w:rPr>
                    <w:t>قائد حزب العمال الوطني الاشتراكي وزعيم ألمانيا</w:t>
                  </w:r>
                  <w:r w:rsidRPr="007B6550">
                    <w:rPr>
                      <w:rFonts w:ascii="Arial" w:eastAsia="Times New Roman" w:hAnsi="Arial"/>
                      <w:color w:val="383838"/>
                      <w:sz w:val="16"/>
                      <w:szCs w:val="16"/>
                      <w:lang w:eastAsia="fr-FR"/>
                    </w:rPr>
                    <w:t xml:space="preserve"> </w:t>
                  </w:r>
                  <w:r w:rsidRPr="007B6550">
                    <w:rPr>
                      <w:rFonts w:ascii="Arial" w:eastAsia="Times New Roman" w:hAnsi="Arial"/>
                      <w:color w:val="383838"/>
                      <w:sz w:val="16"/>
                      <w:szCs w:val="16"/>
                      <w:rtl/>
                      <w:lang w:eastAsia="fr-FR"/>
                    </w:rPr>
                    <w:t>النازية</w:t>
                  </w:r>
                  <w:r w:rsidRPr="007B6550">
                    <w:rPr>
                      <w:rFonts w:ascii="Arial" w:eastAsia="Times New Roman" w:hAnsi="Arial" w:hint="cs"/>
                      <w:color w:val="383838"/>
                      <w:sz w:val="16"/>
                      <w:szCs w:val="16"/>
                      <w:rtl/>
                      <w:lang w:eastAsia="fr-FR"/>
                    </w:rPr>
                    <w:t xml:space="preserve"> </w:t>
                  </w:r>
                </w:p>
                <w:p w:rsidR="00726054" w:rsidRPr="007B6550" w:rsidRDefault="00726054" w:rsidP="006C5E6A">
                  <w:pPr>
                    <w:bidi/>
                    <w:spacing w:after="0" w:line="240" w:lineRule="auto"/>
                    <w:jc w:val="center"/>
                    <w:rPr>
                      <w:rFonts w:ascii="Arial" w:eastAsia="Times New Roman" w:hAnsi="Arial"/>
                      <w:color w:val="383838"/>
                      <w:sz w:val="16"/>
                      <w:szCs w:val="16"/>
                      <w:rtl/>
                      <w:lang w:eastAsia="fr-FR"/>
                    </w:rPr>
                  </w:pPr>
                </w:p>
                <w:p w:rsidR="00726054" w:rsidRPr="00FA55AE" w:rsidRDefault="00726054" w:rsidP="006C5E6A">
                  <w:pPr>
                    <w:bidi/>
                    <w:spacing w:after="0" w:line="240" w:lineRule="auto"/>
                    <w:jc w:val="center"/>
                    <w:rPr>
                      <w:rFonts w:ascii="Arial" w:eastAsia="Times New Roman" w:hAnsi="Arial"/>
                      <w:b/>
                      <w:bCs/>
                      <w:color w:val="383838"/>
                      <w:sz w:val="16"/>
                      <w:szCs w:val="16"/>
                      <w:rtl/>
                      <w:lang w:eastAsia="fr-FR"/>
                    </w:rPr>
                  </w:pPr>
                </w:p>
                <w:p w:rsidR="00726054" w:rsidRPr="00FA55AE" w:rsidRDefault="00726054" w:rsidP="006C5E6A">
                  <w:pPr>
                    <w:bidi/>
                    <w:spacing w:after="0" w:line="240" w:lineRule="auto"/>
                    <w:jc w:val="center"/>
                    <w:rPr>
                      <w:rFonts w:ascii="Arial" w:eastAsia="Times New Roman" w:hAnsi="Arial"/>
                      <w:b/>
                      <w:bCs/>
                      <w:color w:val="383838"/>
                      <w:sz w:val="16"/>
                      <w:szCs w:val="16"/>
                      <w:rtl/>
                      <w:lang w:eastAsia="fr-FR"/>
                    </w:rPr>
                  </w:pPr>
                </w:p>
                <w:p w:rsidR="00726054" w:rsidRPr="00FA55AE" w:rsidRDefault="00726054" w:rsidP="006C5E6A">
                  <w:pPr>
                    <w:bidi/>
                    <w:spacing w:after="0" w:line="240" w:lineRule="auto"/>
                    <w:jc w:val="center"/>
                    <w:rPr>
                      <w:rFonts w:ascii="Arial" w:eastAsia="Times New Roman" w:hAnsi="Arial"/>
                      <w:b/>
                      <w:bCs/>
                      <w:color w:val="383838"/>
                      <w:sz w:val="16"/>
                      <w:szCs w:val="16"/>
                      <w:rtl/>
                      <w:lang w:eastAsia="fr-FR"/>
                    </w:rPr>
                  </w:pPr>
                </w:p>
                <w:p w:rsidR="00726054" w:rsidRPr="00FA55AE" w:rsidRDefault="00726054" w:rsidP="006C5E6A">
                  <w:pPr>
                    <w:bidi/>
                    <w:spacing w:after="0" w:line="240" w:lineRule="auto"/>
                    <w:jc w:val="center"/>
                    <w:rPr>
                      <w:rFonts w:ascii="Arial" w:eastAsia="Times New Roman" w:hAnsi="Arial"/>
                      <w:b/>
                      <w:bCs/>
                      <w:color w:val="383838"/>
                      <w:sz w:val="16"/>
                      <w:szCs w:val="16"/>
                      <w:rtl/>
                      <w:lang w:eastAsia="fr-FR"/>
                    </w:rPr>
                  </w:pPr>
                </w:p>
                <w:p w:rsidR="00726054" w:rsidRPr="00FA55AE" w:rsidRDefault="00726054" w:rsidP="006C5E6A">
                  <w:pPr>
                    <w:bidi/>
                    <w:spacing w:after="0" w:line="240" w:lineRule="auto"/>
                    <w:rPr>
                      <w:rFonts w:ascii="Arial" w:eastAsia="Times New Roman" w:hAnsi="Arial"/>
                      <w:b/>
                      <w:bCs/>
                      <w:color w:val="383838"/>
                      <w:sz w:val="16"/>
                      <w:szCs w:val="16"/>
                      <w:rtl/>
                      <w:lang w:eastAsia="fr-FR"/>
                    </w:rPr>
                  </w:pPr>
                </w:p>
              </w:tc>
              <w:tc>
                <w:tcPr>
                  <w:tcW w:w="0" w:type="auto"/>
                  <w:textDirection w:val="btLr"/>
                  <w:vAlign w:val="center"/>
                </w:tcPr>
                <w:p w:rsidR="00726054" w:rsidRPr="006C14CC" w:rsidRDefault="00726054" w:rsidP="006C5E6A">
                  <w:pPr>
                    <w:bidi/>
                    <w:spacing w:before="100" w:beforeAutospacing="1" w:after="100" w:afterAutospacing="1" w:line="240" w:lineRule="auto"/>
                    <w:ind w:left="113" w:right="113"/>
                    <w:jc w:val="center"/>
                    <w:rPr>
                      <w:rFonts w:ascii="Arial" w:eastAsia="Times New Roman" w:hAnsi="Arial"/>
                      <w:b/>
                      <w:bCs/>
                      <w:color w:val="383838"/>
                      <w:sz w:val="28"/>
                      <w:szCs w:val="28"/>
                      <w:rtl/>
                      <w:lang w:eastAsia="fr-FR"/>
                    </w:rPr>
                  </w:pPr>
                  <w:r>
                    <w:rPr>
                      <w:rFonts w:ascii="Arial" w:eastAsia="Times New Roman" w:hAnsi="Arial" w:hint="cs"/>
                      <w:b/>
                      <w:bCs/>
                      <w:color w:val="383838"/>
                      <w:sz w:val="28"/>
                      <w:szCs w:val="28"/>
                      <w:rtl/>
                      <w:lang w:eastAsia="fr-FR"/>
                    </w:rPr>
                    <w:t xml:space="preserve">النموذج الألماني </w:t>
                  </w:r>
                </w:p>
              </w:tc>
            </w:tr>
          </w:tbl>
          <w:p w:rsidR="00726054" w:rsidRDefault="00726054" w:rsidP="006C5E6A">
            <w:pPr>
              <w:bidi/>
              <w:spacing w:after="0" w:line="240" w:lineRule="auto"/>
              <w:rPr>
                <w:b/>
                <w:bCs/>
                <w:color w:val="000000"/>
                <w:sz w:val="20"/>
                <w:szCs w:val="20"/>
                <w:rtl/>
                <w:lang w:bidi="ar-MA"/>
              </w:rPr>
            </w:pPr>
          </w:p>
          <w:p w:rsidR="00726054" w:rsidRPr="004536FE" w:rsidRDefault="00726054" w:rsidP="006C5E6A">
            <w:pPr>
              <w:numPr>
                <w:ilvl w:val="0"/>
                <w:numId w:val="20"/>
              </w:numPr>
              <w:tabs>
                <w:tab w:val="right" w:pos="322"/>
                <w:tab w:val="right" w:pos="1252"/>
              </w:tabs>
              <w:bidi/>
              <w:spacing w:after="0" w:line="240" w:lineRule="auto"/>
              <w:rPr>
                <w:rFonts w:ascii="Arial" w:eastAsia="Times New Roman" w:hAnsi="Arial"/>
                <w:b/>
                <w:bCs/>
                <w:color w:val="383838"/>
                <w:sz w:val="16"/>
                <w:szCs w:val="16"/>
                <w:rtl/>
                <w:lang w:eastAsia="fr-FR"/>
              </w:rPr>
            </w:pPr>
            <w:r w:rsidRPr="00F04279">
              <w:rPr>
                <w:rFonts w:ascii="Arial" w:eastAsia="Times New Roman" w:hAnsi="Arial"/>
                <w:b/>
                <w:bCs/>
                <w:color w:val="383838"/>
                <w:sz w:val="16"/>
                <w:szCs w:val="16"/>
                <w:rtl/>
                <w:lang w:eastAsia="fr-FR"/>
              </w:rPr>
              <w:t>واجهت الخطة خلال تطبيقها معارضة من طرف</w:t>
            </w:r>
            <w:r w:rsidRPr="00F04279">
              <w:rPr>
                <w:rFonts w:ascii="Arial" w:eastAsia="Times New Roman" w:hAnsi="Arial"/>
                <w:b/>
                <w:bCs/>
                <w:color w:val="383838"/>
                <w:sz w:val="16"/>
                <w:szCs w:val="16"/>
                <w:lang w:eastAsia="fr-FR"/>
              </w:rPr>
              <w:t xml:space="preserve"> </w:t>
            </w:r>
            <w:r w:rsidRPr="00F04279">
              <w:rPr>
                <w:rFonts w:ascii="Arial" w:eastAsia="Times New Roman" w:hAnsi="Arial"/>
                <w:b/>
                <w:bCs/>
                <w:color w:val="383838"/>
                <w:sz w:val="16"/>
                <w:szCs w:val="16"/>
                <w:rtl/>
                <w:lang w:eastAsia="fr-FR"/>
              </w:rPr>
              <w:t>رجال الأعمال واعتبروها تمس بالحرية الاقتصادية،</w:t>
            </w:r>
            <w:r>
              <w:rPr>
                <w:rFonts w:ascii="Arial" w:eastAsia="Times New Roman" w:hAnsi="Arial"/>
                <w:b/>
                <w:bCs/>
                <w:color w:val="383838"/>
                <w:sz w:val="16"/>
                <w:szCs w:val="16"/>
                <w:rtl/>
                <w:lang w:eastAsia="fr-FR"/>
              </w:rPr>
              <w:t>اعتبر البعض أن حصيل</w:t>
            </w:r>
            <w:r>
              <w:rPr>
                <w:rFonts w:ascii="Arial" w:eastAsia="Times New Roman" w:hAnsi="Arial" w:hint="cs"/>
                <w:b/>
                <w:bCs/>
                <w:color w:val="383838"/>
                <w:sz w:val="16"/>
                <w:szCs w:val="16"/>
                <w:rtl/>
                <w:lang w:eastAsia="fr-FR"/>
              </w:rPr>
              <w:t xml:space="preserve">ة الخطة الجديدة </w:t>
            </w:r>
            <w:r w:rsidRPr="00F04279">
              <w:rPr>
                <w:rFonts w:ascii="Arial" w:eastAsia="Times New Roman" w:hAnsi="Arial"/>
                <w:b/>
                <w:bCs/>
                <w:color w:val="383838"/>
                <w:sz w:val="16"/>
                <w:szCs w:val="16"/>
                <w:rtl/>
                <w:lang w:eastAsia="fr-FR"/>
              </w:rPr>
              <w:t xml:space="preserve"> كانت</w:t>
            </w:r>
            <w:r w:rsidRPr="00F04279">
              <w:rPr>
                <w:rFonts w:ascii="Arial" w:eastAsia="Times New Roman" w:hAnsi="Arial"/>
                <w:b/>
                <w:bCs/>
                <w:color w:val="383838"/>
                <w:sz w:val="16"/>
                <w:szCs w:val="16"/>
                <w:lang w:eastAsia="fr-FR"/>
              </w:rPr>
              <w:t xml:space="preserve"> </w:t>
            </w:r>
            <w:r w:rsidRPr="00F04279">
              <w:rPr>
                <w:rFonts w:ascii="Arial" w:eastAsia="Times New Roman" w:hAnsi="Arial"/>
                <w:b/>
                <w:bCs/>
                <w:color w:val="383838"/>
                <w:sz w:val="16"/>
                <w:szCs w:val="16"/>
                <w:rtl/>
                <w:lang w:eastAsia="fr-FR"/>
              </w:rPr>
              <w:t xml:space="preserve">محدودة </w:t>
            </w:r>
            <w:r>
              <w:rPr>
                <w:rFonts w:ascii="Arial" w:eastAsia="Times New Roman" w:hAnsi="Arial" w:hint="cs"/>
                <w:b/>
                <w:bCs/>
                <w:color w:val="383838"/>
                <w:sz w:val="16"/>
                <w:szCs w:val="16"/>
                <w:rtl/>
                <w:lang w:eastAsia="fr-FR"/>
              </w:rPr>
              <w:t xml:space="preserve">وأنها </w:t>
            </w:r>
            <w:r w:rsidRPr="00F04279">
              <w:rPr>
                <w:rFonts w:ascii="Arial" w:eastAsia="Times New Roman" w:hAnsi="Arial"/>
                <w:b/>
                <w:bCs/>
                <w:color w:val="383838"/>
                <w:sz w:val="16"/>
                <w:szCs w:val="16"/>
                <w:rtl/>
                <w:lang w:eastAsia="fr-FR"/>
              </w:rPr>
              <w:t>ساهمت</w:t>
            </w:r>
            <w:r>
              <w:rPr>
                <w:rFonts w:ascii="Arial" w:eastAsia="Times New Roman" w:hAnsi="Arial" w:hint="cs"/>
                <w:b/>
                <w:bCs/>
                <w:color w:val="383838"/>
                <w:sz w:val="16"/>
                <w:szCs w:val="16"/>
                <w:rtl/>
                <w:lang w:eastAsia="fr-FR"/>
              </w:rPr>
              <w:t xml:space="preserve"> بالأساس</w:t>
            </w:r>
            <w:r w:rsidRPr="00F04279">
              <w:rPr>
                <w:rFonts w:ascii="Arial" w:eastAsia="Times New Roman" w:hAnsi="Arial"/>
                <w:b/>
                <w:bCs/>
                <w:color w:val="383838"/>
                <w:sz w:val="16"/>
                <w:szCs w:val="16"/>
                <w:rtl/>
                <w:lang w:eastAsia="fr-FR"/>
              </w:rPr>
              <w:t xml:space="preserve"> في تقوية السلطة الفيدرالية وصلاحية الرئيس وفي تطبيق مبدأ تدخل</w:t>
            </w:r>
            <w:r w:rsidRPr="00F04279">
              <w:rPr>
                <w:rFonts w:ascii="Arial" w:eastAsia="Times New Roman" w:hAnsi="Arial"/>
                <w:b/>
                <w:bCs/>
                <w:color w:val="383838"/>
                <w:sz w:val="16"/>
                <w:szCs w:val="16"/>
                <w:lang w:eastAsia="fr-FR"/>
              </w:rPr>
              <w:t xml:space="preserve"> </w:t>
            </w:r>
            <w:r w:rsidRPr="00F04279">
              <w:rPr>
                <w:rFonts w:ascii="Arial" w:eastAsia="Times New Roman" w:hAnsi="Arial"/>
                <w:b/>
                <w:bCs/>
                <w:color w:val="383838"/>
                <w:sz w:val="16"/>
                <w:szCs w:val="16"/>
                <w:rtl/>
                <w:lang w:eastAsia="fr-FR"/>
              </w:rPr>
              <w:t>الدولة في الاقتصاد وفي شرعنة العمل النقابي</w:t>
            </w:r>
            <w:r>
              <w:rPr>
                <w:rFonts w:ascii="Arial" w:eastAsia="Times New Roman" w:hAnsi="Arial" w:hint="cs"/>
                <w:b/>
                <w:bCs/>
                <w:color w:val="383838"/>
                <w:sz w:val="16"/>
                <w:szCs w:val="16"/>
                <w:rtl/>
                <w:lang w:eastAsia="fr-FR"/>
              </w:rPr>
              <w:t>.</w:t>
            </w:r>
          </w:p>
        </w:tc>
        <w:tc>
          <w:tcPr>
            <w:tcW w:w="2041" w:type="dxa"/>
            <w:gridSpan w:val="3"/>
          </w:tcPr>
          <w:p w:rsidR="00726054" w:rsidRPr="00DA66FB" w:rsidRDefault="008019FA" w:rsidP="006C5E6A">
            <w:pPr>
              <w:bidi/>
              <w:spacing w:after="0" w:line="240" w:lineRule="auto"/>
              <w:jc w:val="center"/>
              <w:rPr>
                <w:color w:val="000000"/>
                <w:sz w:val="16"/>
                <w:szCs w:val="16"/>
                <w:rtl/>
                <w:lang w:bidi="ar-MA"/>
              </w:rPr>
            </w:pPr>
            <w:r>
              <w:rPr>
                <w:rFonts w:hint="cs"/>
                <w:color w:val="000000"/>
                <w:sz w:val="16"/>
                <w:szCs w:val="16"/>
                <w:rtl/>
                <w:lang w:bidi="ar-MA"/>
              </w:rPr>
              <w:t>حدد موضوع الوثيقة</w:t>
            </w:r>
          </w:p>
          <w:p w:rsidR="00726054" w:rsidRPr="00DA66FB" w:rsidRDefault="008019FA" w:rsidP="006C5E6A">
            <w:pPr>
              <w:bidi/>
              <w:spacing w:after="0" w:line="240" w:lineRule="auto"/>
              <w:jc w:val="center"/>
              <w:rPr>
                <w:color w:val="000000"/>
                <w:sz w:val="16"/>
                <w:szCs w:val="16"/>
                <w:rtl/>
                <w:lang w:bidi="ar-MA"/>
              </w:rPr>
            </w:pPr>
            <w:r>
              <w:rPr>
                <w:rFonts w:hint="cs"/>
                <w:color w:val="000000"/>
                <w:sz w:val="16"/>
                <w:szCs w:val="16"/>
                <w:rtl/>
                <w:lang w:bidi="ar-MA"/>
              </w:rPr>
              <w:t>استخرج الفكرة العامة للنص</w:t>
            </w:r>
          </w:p>
          <w:p w:rsidR="00726054" w:rsidRPr="00DA66FB" w:rsidRDefault="00726054" w:rsidP="006C5E6A">
            <w:pPr>
              <w:bidi/>
              <w:spacing w:after="80" w:line="240" w:lineRule="auto"/>
              <w:jc w:val="center"/>
              <w:rPr>
                <w:color w:val="000000"/>
                <w:sz w:val="16"/>
                <w:szCs w:val="16"/>
                <w:rtl/>
                <w:lang w:bidi="ar-MA"/>
              </w:rPr>
            </w:pPr>
            <w:r w:rsidRPr="00DA66FB">
              <w:rPr>
                <w:rFonts w:hint="cs"/>
                <w:color w:val="000000"/>
                <w:sz w:val="16"/>
                <w:szCs w:val="16"/>
                <w:rtl/>
                <w:lang w:bidi="ar-MA"/>
              </w:rPr>
              <w:t>بين المقصود بتوسيع وظائف الدولة ف</w:t>
            </w:r>
            <w:r w:rsidR="008019FA">
              <w:rPr>
                <w:rFonts w:hint="cs"/>
                <w:color w:val="000000"/>
                <w:sz w:val="16"/>
                <w:szCs w:val="16"/>
                <w:rtl/>
                <w:lang w:bidi="ar-MA"/>
              </w:rPr>
              <w:t>ي المجال الاقتصادي والهدف ورائه</w:t>
            </w:r>
          </w:p>
          <w:p w:rsidR="00726054" w:rsidRPr="00DA66FB" w:rsidRDefault="008019FA" w:rsidP="006C5E6A">
            <w:pPr>
              <w:bidi/>
              <w:spacing w:after="0" w:line="240" w:lineRule="auto"/>
              <w:jc w:val="center"/>
              <w:rPr>
                <w:color w:val="000000"/>
                <w:sz w:val="16"/>
                <w:szCs w:val="16"/>
                <w:rtl/>
                <w:lang w:bidi="ar-MA"/>
              </w:rPr>
            </w:pPr>
            <w:r>
              <w:rPr>
                <w:rFonts w:hint="cs"/>
                <w:color w:val="000000"/>
                <w:sz w:val="16"/>
                <w:szCs w:val="16"/>
                <w:rtl/>
                <w:lang w:bidi="ar-MA"/>
              </w:rPr>
              <w:t>حدد موضوع الوثيقة</w:t>
            </w:r>
          </w:p>
          <w:p w:rsidR="00726054" w:rsidRPr="00DA66FB" w:rsidRDefault="00726054" w:rsidP="006C5E6A">
            <w:pPr>
              <w:bidi/>
              <w:spacing w:after="80" w:line="240" w:lineRule="auto"/>
              <w:jc w:val="center"/>
              <w:rPr>
                <w:color w:val="000000"/>
                <w:sz w:val="16"/>
                <w:szCs w:val="16"/>
                <w:rtl/>
                <w:lang w:bidi="ar-MA"/>
              </w:rPr>
            </w:pPr>
            <w:r w:rsidRPr="00DA66FB">
              <w:rPr>
                <w:rFonts w:hint="cs"/>
                <w:color w:val="000000"/>
                <w:sz w:val="16"/>
                <w:szCs w:val="16"/>
                <w:rtl/>
                <w:lang w:bidi="ar-MA"/>
              </w:rPr>
              <w:t>عرف من خلال الوثيقة بروزفلت وبالفريق العمل وبا</w:t>
            </w:r>
            <w:r w:rsidR="008019FA">
              <w:rPr>
                <w:rFonts w:hint="cs"/>
                <w:color w:val="000000"/>
                <w:sz w:val="16"/>
                <w:szCs w:val="16"/>
                <w:rtl/>
                <w:lang w:bidi="ar-MA"/>
              </w:rPr>
              <w:t>لخطة الجديدة</w:t>
            </w:r>
          </w:p>
          <w:p w:rsidR="00726054" w:rsidRPr="00DA66FB" w:rsidRDefault="008019FA" w:rsidP="006C5E6A">
            <w:pPr>
              <w:bidi/>
              <w:spacing w:after="0" w:line="240" w:lineRule="auto"/>
              <w:jc w:val="center"/>
              <w:rPr>
                <w:color w:val="000000"/>
                <w:sz w:val="16"/>
                <w:szCs w:val="16"/>
                <w:rtl/>
                <w:lang w:bidi="ar-MA"/>
              </w:rPr>
            </w:pPr>
            <w:r>
              <w:rPr>
                <w:rFonts w:hint="cs"/>
                <w:color w:val="000000"/>
                <w:sz w:val="16"/>
                <w:szCs w:val="16"/>
                <w:rtl/>
                <w:lang w:bidi="ar-MA"/>
              </w:rPr>
              <w:t>حدد موضوع الوثائق</w:t>
            </w:r>
          </w:p>
          <w:p w:rsidR="00726054" w:rsidRPr="00DA66FB" w:rsidRDefault="00726054" w:rsidP="006C5E6A">
            <w:pPr>
              <w:bidi/>
              <w:spacing w:after="0" w:line="240" w:lineRule="auto"/>
              <w:jc w:val="center"/>
              <w:rPr>
                <w:color w:val="000000"/>
                <w:sz w:val="16"/>
                <w:szCs w:val="16"/>
                <w:rtl/>
                <w:lang w:bidi="ar-MA"/>
              </w:rPr>
            </w:pPr>
            <w:r w:rsidRPr="00DA66FB">
              <w:rPr>
                <w:rFonts w:hint="cs"/>
                <w:color w:val="000000"/>
                <w:sz w:val="16"/>
                <w:szCs w:val="16"/>
                <w:rtl/>
                <w:lang w:bidi="ar-MA"/>
              </w:rPr>
              <w:t>حدد المراحل ا</w:t>
            </w:r>
            <w:r w:rsidR="008019FA">
              <w:rPr>
                <w:rFonts w:hint="cs"/>
                <w:color w:val="000000"/>
                <w:sz w:val="16"/>
                <w:szCs w:val="16"/>
                <w:rtl/>
                <w:lang w:bidi="ar-MA"/>
              </w:rPr>
              <w:t>لتي طبعت الخطة الجديدة وخصائصها</w:t>
            </w:r>
          </w:p>
          <w:p w:rsidR="00726054" w:rsidRPr="00DA66FB" w:rsidRDefault="00726054" w:rsidP="006C5E6A">
            <w:pPr>
              <w:bidi/>
              <w:spacing w:after="0" w:line="240" w:lineRule="auto"/>
              <w:jc w:val="center"/>
              <w:rPr>
                <w:color w:val="000000"/>
                <w:sz w:val="16"/>
                <w:szCs w:val="16"/>
                <w:rtl/>
                <w:lang w:bidi="ar-MA"/>
              </w:rPr>
            </w:pPr>
            <w:r w:rsidRPr="00DA66FB">
              <w:rPr>
                <w:rFonts w:hint="cs"/>
                <w:color w:val="000000"/>
                <w:sz w:val="16"/>
                <w:szCs w:val="16"/>
                <w:rtl/>
                <w:lang w:bidi="ar-MA"/>
              </w:rPr>
              <w:t>استخرج الإجراءات التي قررها الرئي</w:t>
            </w:r>
            <w:r w:rsidR="008019FA">
              <w:rPr>
                <w:rFonts w:hint="cs"/>
                <w:color w:val="000000"/>
                <w:sz w:val="16"/>
                <w:szCs w:val="16"/>
                <w:rtl/>
                <w:lang w:bidi="ar-MA"/>
              </w:rPr>
              <w:t xml:space="preserve">س روزفلت في إطار الخطة الجديدة </w:t>
            </w:r>
          </w:p>
          <w:p w:rsidR="00726054" w:rsidRPr="00DA66FB" w:rsidRDefault="00726054" w:rsidP="006C5E6A">
            <w:pPr>
              <w:bidi/>
              <w:spacing w:after="80" w:line="240" w:lineRule="auto"/>
              <w:jc w:val="center"/>
              <w:rPr>
                <w:color w:val="000000"/>
                <w:sz w:val="16"/>
                <w:szCs w:val="16"/>
                <w:rtl/>
                <w:lang w:bidi="ar-MA"/>
              </w:rPr>
            </w:pPr>
            <w:r w:rsidRPr="00DA66FB">
              <w:rPr>
                <w:rFonts w:hint="cs"/>
                <w:color w:val="000000"/>
                <w:sz w:val="16"/>
                <w:szCs w:val="16"/>
                <w:rtl/>
                <w:lang w:bidi="ar-MA"/>
              </w:rPr>
              <w:t>استخلص التطور الحاصل في المؤشرات الاقتصا</w:t>
            </w:r>
            <w:r w:rsidR="008019FA">
              <w:rPr>
                <w:rFonts w:hint="cs"/>
                <w:color w:val="000000"/>
                <w:sz w:val="16"/>
                <w:szCs w:val="16"/>
                <w:rtl/>
                <w:lang w:bidi="ar-MA"/>
              </w:rPr>
              <w:t>دية واستنتج حصيلة الخطة الجديدة</w:t>
            </w:r>
          </w:p>
          <w:p w:rsidR="00726054" w:rsidRPr="00DA66FB" w:rsidRDefault="00726054" w:rsidP="006C5E6A">
            <w:pPr>
              <w:bidi/>
              <w:spacing w:after="0" w:line="240" w:lineRule="auto"/>
              <w:jc w:val="center"/>
              <w:rPr>
                <w:color w:val="000000"/>
                <w:sz w:val="16"/>
                <w:szCs w:val="16"/>
                <w:rtl/>
                <w:lang w:bidi="ar-MA"/>
              </w:rPr>
            </w:pPr>
            <w:r w:rsidRPr="00DA66FB">
              <w:rPr>
                <w:rFonts w:hint="cs"/>
                <w:color w:val="000000"/>
                <w:sz w:val="16"/>
                <w:szCs w:val="16"/>
                <w:rtl/>
                <w:lang w:bidi="ar-MA"/>
              </w:rPr>
              <w:t>عرف بالنصين وضعهما في سياقهما  التار</w:t>
            </w:r>
            <w:r w:rsidR="008019FA">
              <w:rPr>
                <w:rFonts w:hint="cs"/>
                <w:color w:val="000000"/>
                <w:sz w:val="16"/>
                <w:szCs w:val="16"/>
                <w:rtl/>
                <w:lang w:bidi="ar-MA"/>
              </w:rPr>
              <w:t>يخي</w:t>
            </w:r>
          </w:p>
          <w:p w:rsidR="00726054" w:rsidRPr="00DA66FB" w:rsidRDefault="008019FA" w:rsidP="006C5E6A">
            <w:pPr>
              <w:bidi/>
              <w:spacing w:after="0" w:line="240" w:lineRule="auto"/>
              <w:jc w:val="center"/>
              <w:rPr>
                <w:color w:val="000000"/>
                <w:sz w:val="16"/>
                <w:szCs w:val="16"/>
                <w:rtl/>
                <w:lang w:bidi="ar-MA"/>
              </w:rPr>
            </w:pPr>
            <w:r>
              <w:rPr>
                <w:rFonts w:hint="cs"/>
                <w:color w:val="000000"/>
                <w:sz w:val="16"/>
                <w:szCs w:val="16"/>
                <w:rtl/>
                <w:lang w:bidi="ar-MA"/>
              </w:rPr>
              <w:t>استخرج الفكرة العامة للنصين</w:t>
            </w:r>
          </w:p>
          <w:p w:rsidR="00726054" w:rsidRPr="00DA66FB" w:rsidRDefault="00726054" w:rsidP="006C5E6A">
            <w:pPr>
              <w:bidi/>
              <w:spacing w:after="0" w:line="240" w:lineRule="auto"/>
              <w:jc w:val="center"/>
              <w:rPr>
                <w:color w:val="000000"/>
                <w:sz w:val="16"/>
                <w:szCs w:val="16"/>
                <w:rtl/>
                <w:lang w:bidi="ar-MA"/>
              </w:rPr>
            </w:pPr>
            <w:r w:rsidRPr="00DA66FB">
              <w:rPr>
                <w:rFonts w:hint="cs"/>
                <w:color w:val="000000"/>
                <w:sz w:val="16"/>
                <w:szCs w:val="16"/>
                <w:rtl/>
                <w:lang w:bidi="ar-MA"/>
              </w:rPr>
              <w:t>ع</w:t>
            </w:r>
            <w:r w:rsidR="008019FA">
              <w:rPr>
                <w:rFonts w:hint="cs"/>
                <w:color w:val="000000"/>
                <w:sz w:val="16"/>
                <w:szCs w:val="16"/>
                <w:rtl/>
                <w:lang w:bidi="ar-MA"/>
              </w:rPr>
              <w:t>رف من خلال مكتسباتك بأدولف هتلر</w:t>
            </w:r>
          </w:p>
          <w:p w:rsidR="00726054" w:rsidRPr="00DA66FB" w:rsidRDefault="00726054" w:rsidP="006C5E6A">
            <w:pPr>
              <w:bidi/>
              <w:spacing w:after="0" w:line="240" w:lineRule="auto"/>
              <w:jc w:val="center"/>
              <w:rPr>
                <w:color w:val="000000"/>
                <w:sz w:val="16"/>
                <w:szCs w:val="16"/>
                <w:rtl/>
                <w:lang w:bidi="ar-MA"/>
              </w:rPr>
            </w:pPr>
            <w:r w:rsidRPr="00DA66FB">
              <w:rPr>
                <w:rFonts w:hint="cs"/>
                <w:color w:val="000000"/>
                <w:sz w:val="16"/>
                <w:szCs w:val="16"/>
                <w:rtl/>
                <w:lang w:bidi="ar-MA"/>
              </w:rPr>
              <w:t>حدد نوعية السياسة التي نهجها النظام النازي  واس</w:t>
            </w:r>
            <w:r w:rsidR="008019FA">
              <w:rPr>
                <w:rFonts w:hint="cs"/>
                <w:color w:val="000000"/>
                <w:sz w:val="16"/>
                <w:szCs w:val="16"/>
                <w:rtl/>
                <w:lang w:bidi="ar-MA"/>
              </w:rPr>
              <w:t>تخلص الإجراءات المتخذة لتحقيقها</w:t>
            </w:r>
          </w:p>
          <w:p w:rsidR="00726054" w:rsidRPr="00DA66FB" w:rsidRDefault="00726054" w:rsidP="006C5E6A">
            <w:pPr>
              <w:bidi/>
              <w:spacing w:after="0" w:line="240" w:lineRule="auto"/>
              <w:jc w:val="center"/>
              <w:rPr>
                <w:color w:val="000000"/>
                <w:sz w:val="16"/>
                <w:szCs w:val="16"/>
                <w:rtl/>
                <w:lang w:bidi="ar-MA"/>
              </w:rPr>
            </w:pPr>
            <w:r w:rsidRPr="00DA66FB">
              <w:rPr>
                <w:rFonts w:hint="cs"/>
                <w:color w:val="000000"/>
                <w:sz w:val="16"/>
                <w:szCs w:val="16"/>
                <w:rtl/>
                <w:lang w:bidi="ar-MA"/>
              </w:rPr>
              <w:t xml:space="preserve">حدد أهداف المخطط </w:t>
            </w:r>
            <w:r w:rsidR="008019FA">
              <w:rPr>
                <w:rFonts w:hint="cs"/>
                <w:color w:val="000000"/>
                <w:sz w:val="16"/>
                <w:szCs w:val="16"/>
                <w:rtl/>
                <w:lang w:bidi="ar-MA"/>
              </w:rPr>
              <w:t>الرباعي الذي وضعه النظام النازي</w:t>
            </w:r>
          </w:p>
          <w:p w:rsidR="00726054" w:rsidRPr="00DA66FB" w:rsidRDefault="00726054" w:rsidP="006C5E6A">
            <w:pPr>
              <w:bidi/>
              <w:spacing w:after="0" w:line="240" w:lineRule="auto"/>
              <w:jc w:val="center"/>
              <w:rPr>
                <w:color w:val="000000"/>
                <w:sz w:val="16"/>
                <w:szCs w:val="16"/>
                <w:rtl/>
                <w:lang w:bidi="ar-MA"/>
              </w:rPr>
            </w:pPr>
            <w:r w:rsidRPr="00DA66FB">
              <w:rPr>
                <w:rFonts w:hint="cs"/>
                <w:color w:val="000000"/>
                <w:sz w:val="16"/>
                <w:szCs w:val="16"/>
                <w:rtl/>
                <w:lang w:bidi="ar-MA"/>
              </w:rPr>
              <w:t>استنتج العلاقة ما بين سياسة هتلر واندلاع الحر</w:t>
            </w:r>
            <w:r>
              <w:rPr>
                <w:rFonts w:hint="cs"/>
                <w:color w:val="000000"/>
                <w:sz w:val="16"/>
                <w:szCs w:val="16"/>
                <w:rtl/>
                <w:lang w:bidi="ar-MA"/>
              </w:rPr>
              <w:t>ب</w:t>
            </w:r>
            <w:r w:rsidRPr="00DA66FB">
              <w:rPr>
                <w:rFonts w:hint="cs"/>
                <w:color w:val="000000"/>
                <w:sz w:val="16"/>
                <w:szCs w:val="16"/>
                <w:rtl/>
                <w:lang w:bidi="ar-MA"/>
              </w:rPr>
              <w:t xml:space="preserve"> العالمية الثانية </w:t>
            </w:r>
          </w:p>
          <w:p w:rsidR="00726054" w:rsidRDefault="00726054" w:rsidP="006C5E6A">
            <w:pPr>
              <w:bidi/>
              <w:spacing w:after="0" w:line="240" w:lineRule="auto"/>
              <w:jc w:val="center"/>
              <w:rPr>
                <w:color w:val="000000"/>
                <w:sz w:val="16"/>
                <w:szCs w:val="16"/>
                <w:rtl/>
                <w:lang w:bidi="ar-MA"/>
              </w:rPr>
            </w:pPr>
          </w:p>
          <w:p w:rsidR="008019FA" w:rsidRDefault="008019FA" w:rsidP="006C5E6A">
            <w:pPr>
              <w:bidi/>
              <w:spacing w:after="0" w:line="240" w:lineRule="auto"/>
              <w:jc w:val="center"/>
              <w:rPr>
                <w:color w:val="000000"/>
                <w:sz w:val="16"/>
                <w:szCs w:val="16"/>
                <w:rtl/>
                <w:lang w:bidi="ar-MA"/>
              </w:rPr>
            </w:pPr>
          </w:p>
          <w:p w:rsidR="00726054" w:rsidRDefault="00726054" w:rsidP="008019FA">
            <w:pPr>
              <w:bidi/>
              <w:spacing w:after="0" w:line="240" w:lineRule="auto"/>
              <w:jc w:val="center"/>
              <w:rPr>
                <w:color w:val="000000"/>
                <w:sz w:val="20"/>
                <w:szCs w:val="20"/>
                <w:rtl/>
                <w:lang w:bidi="ar-MA"/>
              </w:rPr>
            </w:pPr>
            <w:r w:rsidRPr="00DA66FB">
              <w:rPr>
                <w:rFonts w:hint="cs"/>
                <w:color w:val="000000"/>
                <w:sz w:val="16"/>
                <w:szCs w:val="16"/>
                <w:rtl/>
                <w:lang w:bidi="ar-MA"/>
              </w:rPr>
              <w:t>حدد موضوع النصين وضعهما في سياقهما التاريخي</w:t>
            </w:r>
          </w:p>
          <w:p w:rsidR="00726054" w:rsidRPr="008019FA" w:rsidRDefault="008019FA" w:rsidP="006C5E6A">
            <w:pPr>
              <w:bidi/>
              <w:spacing w:after="0" w:line="240" w:lineRule="auto"/>
              <w:jc w:val="center"/>
              <w:rPr>
                <w:color w:val="000000"/>
                <w:sz w:val="16"/>
                <w:szCs w:val="16"/>
                <w:rtl/>
                <w:lang w:bidi="ar-MA"/>
              </w:rPr>
            </w:pPr>
            <w:r w:rsidRPr="008019FA">
              <w:rPr>
                <w:rFonts w:hint="cs"/>
                <w:color w:val="000000"/>
                <w:sz w:val="16"/>
                <w:szCs w:val="16"/>
                <w:rtl/>
                <w:lang w:bidi="ar-MA"/>
              </w:rPr>
              <w:t>استخرج فكرتهما العامة</w:t>
            </w:r>
          </w:p>
          <w:p w:rsidR="00726054" w:rsidRDefault="00726054" w:rsidP="006C5E6A">
            <w:pPr>
              <w:bidi/>
              <w:spacing w:after="0" w:line="240" w:lineRule="auto"/>
              <w:jc w:val="center"/>
              <w:rPr>
                <w:color w:val="000000"/>
                <w:sz w:val="20"/>
                <w:szCs w:val="20"/>
                <w:rtl/>
                <w:lang w:bidi="ar-MA"/>
              </w:rPr>
            </w:pPr>
            <w:r w:rsidRPr="008019FA">
              <w:rPr>
                <w:rFonts w:hint="cs"/>
                <w:color w:val="000000"/>
                <w:sz w:val="16"/>
                <w:szCs w:val="16"/>
                <w:rtl/>
                <w:lang w:bidi="ar-MA"/>
              </w:rPr>
              <w:t>أبرز الصعوبات والانتقادات</w:t>
            </w:r>
            <w:r w:rsidR="008019FA" w:rsidRPr="008019FA">
              <w:rPr>
                <w:rFonts w:hint="cs"/>
                <w:color w:val="000000"/>
                <w:sz w:val="16"/>
                <w:szCs w:val="16"/>
                <w:rtl/>
                <w:lang w:bidi="ar-MA"/>
              </w:rPr>
              <w:t xml:space="preserve"> التي واجهت تطبيق الخطة الجديدة</w:t>
            </w:r>
          </w:p>
        </w:tc>
        <w:tc>
          <w:tcPr>
            <w:tcW w:w="860" w:type="dxa"/>
          </w:tcPr>
          <w:p w:rsidR="00726054" w:rsidRPr="00DA66FB" w:rsidRDefault="00726054" w:rsidP="006C5E6A">
            <w:pPr>
              <w:bidi/>
              <w:spacing w:after="0" w:line="240" w:lineRule="auto"/>
              <w:rPr>
                <w:sz w:val="16"/>
                <w:szCs w:val="16"/>
                <w:rtl/>
                <w:lang w:bidi="ar-MA"/>
              </w:rPr>
            </w:pPr>
            <w:r w:rsidRPr="00DA66FB">
              <w:rPr>
                <w:rFonts w:hint="cs"/>
                <w:sz w:val="16"/>
                <w:szCs w:val="16"/>
                <w:rtl/>
                <w:lang w:bidi="ar-MA"/>
              </w:rPr>
              <w:t>الوثيقة 1 ص 41</w:t>
            </w:r>
          </w:p>
          <w:p w:rsidR="00726054" w:rsidRPr="00DA66FB" w:rsidRDefault="008019FA" w:rsidP="006C5E6A">
            <w:pPr>
              <w:bidi/>
              <w:spacing w:after="0" w:line="240" w:lineRule="auto"/>
              <w:jc w:val="center"/>
              <w:rPr>
                <w:sz w:val="16"/>
                <w:szCs w:val="16"/>
                <w:rtl/>
                <w:lang w:bidi="ar-MA"/>
              </w:rPr>
            </w:pPr>
            <w:r>
              <w:rPr>
                <w:rFonts w:hint="cs"/>
                <w:sz w:val="16"/>
                <w:szCs w:val="16"/>
                <w:rtl/>
                <w:lang w:bidi="ar-MA"/>
              </w:rPr>
              <w:t>ك م الشامل</w:t>
            </w:r>
          </w:p>
          <w:p w:rsidR="00726054" w:rsidRPr="00DA66FB" w:rsidRDefault="00726054" w:rsidP="006C5E6A">
            <w:pPr>
              <w:bidi/>
              <w:spacing w:after="0" w:line="240" w:lineRule="auto"/>
              <w:jc w:val="center"/>
              <w:rPr>
                <w:sz w:val="16"/>
                <w:szCs w:val="16"/>
                <w:rtl/>
                <w:lang w:bidi="ar-MA"/>
              </w:rPr>
            </w:pPr>
          </w:p>
          <w:p w:rsidR="00726054" w:rsidRPr="00DA66FB" w:rsidRDefault="008019FA" w:rsidP="006C5E6A">
            <w:pPr>
              <w:bidi/>
              <w:spacing w:after="0" w:line="240" w:lineRule="auto"/>
              <w:jc w:val="center"/>
              <w:rPr>
                <w:sz w:val="16"/>
                <w:szCs w:val="16"/>
                <w:rtl/>
                <w:lang w:bidi="ar-MA"/>
              </w:rPr>
            </w:pPr>
            <w:r>
              <w:rPr>
                <w:rFonts w:hint="cs"/>
                <w:sz w:val="16"/>
                <w:szCs w:val="16"/>
                <w:rtl/>
                <w:lang w:bidi="ar-MA"/>
              </w:rPr>
              <w:t>الوثيقة 16ص 40 ك م رحاب</w:t>
            </w:r>
          </w:p>
          <w:p w:rsidR="00726054" w:rsidRPr="00DA66FB" w:rsidRDefault="00726054" w:rsidP="006C5E6A">
            <w:pPr>
              <w:bidi/>
              <w:spacing w:after="0" w:line="240" w:lineRule="auto"/>
              <w:jc w:val="center"/>
              <w:rPr>
                <w:sz w:val="16"/>
                <w:szCs w:val="16"/>
                <w:rtl/>
                <w:lang w:bidi="ar-MA"/>
              </w:rPr>
            </w:pPr>
          </w:p>
          <w:p w:rsidR="00726054" w:rsidRPr="00DA66FB" w:rsidRDefault="008019FA" w:rsidP="006C5E6A">
            <w:pPr>
              <w:bidi/>
              <w:spacing w:after="0" w:line="240" w:lineRule="auto"/>
              <w:jc w:val="center"/>
              <w:rPr>
                <w:sz w:val="16"/>
                <w:szCs w:val="16"/>
                <w:rtl/>
                <w:lang w:bidi="ar-MA"/>
              </w:rPr>
            </w:pPr>
            <w:r>
              <w:rPr>
                <w:rFonts w:hint="cs"/>
                <w:sz w:val="16"/>
                <w:szCs w:val="16"/>
                <w:rtl/>
                <w:lang w:bidi="ar-MA"/>
              </w:rPr>
              <w:t>الوثيقة 3ص 42 ك م الجديد</w:t>
            </w:r>
          </w:p>
          <w:p w:rsidR="00726054" w:rsidRPr="00DA66FB" w:rsidRDefault="00726054" w:rsidP="006C5E6A">
            <w:pPr>
              <w:bidi/>
              <w:spacing w:after="0" w:line="240" w:lineRule="auto"/>
              <w:jc w:val="center"/>
              <w:rPr>
                <w:sz w:val="16"/>
                <w:szCs w:val="16"/>
                <w:rtl/>
                <w:lang w:bidi="ar-MA"/>
              </w:rPr>
            </w:pPr>
            <w:r w:rsidRPr="00DA66FB">
              <w:rPr>
                <w:rFonts w:hint="cs"/>
                <w:sz w:val="16"/>
                <w:szCs w:val="16"/>
                <w:rtl/>
                <w:lang w:bidi="ar-MA"/>
              </w:rPr>
              <w:t>الوثيقة 6 ص43 ك م الجديد</w:t>
            </w: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r w:rsidRPr="00DA66FB">
              <w:rPr>
                <w:rFonts w:hint="cs"/>
                <w:sz w:val="16"/>
                <w:szCs w:val="16"/>
                <w:rtl/>
                <w:lang w:bidi="ar-MA"/>
              </w:rPr>
              <w:t xml:space="preserve">الوثيقتين 20 </w:t>
            </w:r>
            <w:r w:rsidR="008019FA">
              <w:rPr>
                <w:rFonts w:hint="cs"/>
                <w:sz w:val="16"/>
                <w:szCs w:val="16"/>
                <w:rtl/>
                <w:lang w:bidi="ar-MA"/>
              </w:rPr>
              <w:t>و21 ص 42 ك م رحاب</w:t>
            </w: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Default="00726054" w:rsidP="006C5E6A">
            <w:pPr>
              <w:bidi/>
              <w:spacing w:after="0" w:line="240" w:lineRule="auto"/>
              <w:jc w:val="center"/>
              <w:rPr>
                <w:sz w:val="16"/>
                <w:szCs w:val="16"/>
                <w:rtl/>
                <w:lang w:bidi="ar-MA"/>
              </w:rPr>
            </w:pPr>
          </w:p>
          <w:p w:rsidR="00726054" w:rsidRPr="00DA66FB" w:rsidRDefault="00726054" w:rsidP="006C5E6A">
            <w:pPr>
              <w:bidi/>
              <w:spacing w:after="0" w:line="240" w:lineRule="auto"/>
              <w:jc w:val="center"/>
              <w:rPr>
                <w:sz w:val="16"/>
                <w:szCs w:val="16"/>
                <w:rtl/>
                <w:lang w:bidi="ar-MA"/>
              </w:rPr>
            </w:pPr>
          </w:p>
          <w:p w:rsidR="00726054" w:rsidRPr="00DA66FB" w:rsidRDefault="001515D0" w:rsidP="006C5E6A">
            <w:pPr>
              <w:bidi/>
              <w:spacing w:after="0" w:line="240" w:lineRule="auto"/>
              <w:jc w:val="center"/>
              <w:rPr>
                <w:sz w:val="20"/>
                <w:szCs w:val="20"/>
                <w:rtl/>
                <w:lang w:bidi="ar-MA"/>
              </w:rPr>
            </w:pPr>
            <w:r>
              <w:rPr>
                <w:rFonts w:hint="cs"/>
                <w:sz w:val="16"/>
                <w:szCs w:val="16"/>
                <w:rtl/>
                <w:lang w:bidi="ar-MA"/>
              </w:rPr>
              <w:t>الوثيقتا</w:t>
            </w:r>
            <w:r w:rsidR="00726054" w:rsidRPr="00DA66FB">
              <w:rPr>
                <w:rFonts w:hint="cs"/>
                <w:sz w:val="16"/>
                <w:szCs w:val="16"/>
                <w:rtl/>
                <w:lang w:bidi="ar-MA"/>
              </w:rPr>
              <w:t>ن18 و19 ص41 ك م رحاب</w:t>
            </w:r>
          </w:p>
        </w:tc>
        <w:tc>
          <w:tcPr>
            <w:tcW w:w="1255" w:type="dxa"/>
            <w:vAlign w:val="center"/>
          </w:tcPr>
          <w:p w:rsidR="00726054" w:rsidRDefault="00726054" w:rsidP="006C5E6A">
            <w:pPr>
              <w:bidi/>
              <w:spacing w:after="0" w:line="240" w:lineRule="auto"/>
              <w:jc w:val="center"/>
              <w:rPr>
                <w:sz w:val="24"/>
                <w:szCs w:val="24"/>
                <w:rtl/>
                <w:lang w:bidi="ar-SY"/>
              </w:rPr>
            </w:pPr>
          </w:p>
          <w:p w:rsidR="00726054" w:rsidRDefault="00726054" w:rsidP="006C5E6A">
            <w:pPr>
              <w:bidi/>
              <w:spacing w:after="0" w:line="240" w:lineRule="auto"/>
              <w:jc w:val="center"/>
              <w:rPr>
                <w:sz w:val="24"/>
                <w:szCs w:val="24"/>
                <w:rtl/>
                <w:lang w:bidi="ar-SY"/>
              </w:rPr>
            </w:pPr>
          </w:p>
          <w:p w:rsidR="00726054" w:rsidRDefault="00726054" w:rsidP="006C5E6A">
            <w:pPr>
              <w:bidi/>
              <w:spacing w:after="24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sidR="008019FA">
              <w:rPr>
                <w:rFonts w:hint="cs"/>
                <w:sz w:val="24"/>
                <w:szCs w:val="24"/>
                <w:rtl/>
                <w:lang w:bidi="ar-SY"/>
              </w:rPr>
              <w:t>ه</w:t>
            </w:r>
          </w:p>
          <w:p w:rsidR="00726054" w:rsidRDefault="00726054" w:rsidP="006C5E6A">
            <w:pPr>
              <w:bidi/>
              <w:spacing w:after="240" w:line="240" w:lineRule="auto"/>
              <w:jc w:val="center"/>
              <w:rPr>
                <w:sz w:val="24"/>
                <w:szCs w:val="24"/>
                <w:rtl/>
                <w:lang w:bidi="ar-SY"/>
              </w:rPr>
            </w:pPr>
            <w:r w:rsidRPr="009965D2">
              <w:rPr>
                <w:rFonts w:hint="cs"/>
                <w:sz w:val="24"/>
                <w:szCs w:val="24"/>
                <w:rtl/>
                <w:lang w:bidi="ar-SY"/>
              </w:rPr>
              <w:t xml:space="preserve">القدرة على </w:t>
            </w:r>
            <w:r w:rsidR="008019FA">
              <w:rPr>
                <w:rFonts w:hint="cs"/>
                <w:sz w:val="24"/>
                <w:szCs w:val="24"/>
                <w:rtl/>
                <w:lang w:bidi="ar-SY"/>
              </w:rPr>
              <w:t>قراءة خطاطة وتحليلها</w:t>
            </w:r>
          </w:p>
          <w:p w:rsidR="00726054" w:rsidRDefault="00726054" w:rsidP="008019FA">
            <w:pPr>
              <w:bidi/>
              <w:spacing w:after="240" w:line="240" w:lineRule="auto"/>
              <w:jc w:val="center"/>
              <w:rPr>
                <w:sz w:val="24"/>
                <w:szCs w:val="24"/>
                <w:rtl/>
                <w:lang w:bidi="ar-SY"/>
              </w:rPr>
            </w:pPr>
            <w:r>
              <w:rPr>
                <w:rFonts w:hint="cs"/>
                <w:sz w:val="24"/>
                <w:szCs w:val="24"/>
                <w:rtl/>
                <w:lang w:bidi="ar-SY"/>
              </w:rPr>
              <w:t>القدرة عل قراءة جدول وتحليله</w:t>
            </w:r>
          </w:p>
          <w:p w:rsidR="00726054" w:rsidRDefault="00726054" w:rsidP="008019FA">
            <w:pPr>
              <w:bidi/>
              <w:spacing w:after="240" w:line="240" w:lineRule="auto"/>
              <w:jc w:val="center"/>
              <w:rPr>
                <w:sz w:val="24"/>
                <w:szCs w:val="24"/>
                <w:rtl/>
                <w:lang w:bidi="ar-SY"/>
              </w:rPr>
            </w:pPr>
            <w:r>
              <w:rPr>
                <w:rFonts w:hint="cs"/>
                <w:sz w:val="24"/>
                <w:szCs w:val="24"/>
                <w:rtl/>
                <w:lang w:bidi="ar-SY"/>
              </w:rPr>
              <w:t>القدرة على الاشتغال على أكثر من وثيقة</w:t>
            </w:r>
          </w:p>
          <w:p w:rsidR="00726054" w:rsidRPr="00A11D41" w:rsidRDefault="00726054" w:rsidP="006C5E6A">
            <w:pPr>
              <w:bidi/>
              <w:spacing w:after="240" w:line="240" w:lineRule="auto"/>
              <w:jc w:val="center"/>
              <w:rPr>
                <w:color w:val="000000"/>
                <w:sz w:val="24"/>
                <w:szCs w:val="24"/>
                <w:rtl/>
                <w:lang w:bidi="ar-MA"/>
              </w:rPr>
            </w:pPr>
            <w:r>
              <w:rPr>
                <w:rFonts w:hint="cs"/>
                <w:sz w:val="24"/>
                <w:szCs w:val="24"/>
                <w:rtl/>
                <w:lang w:bidi="ar-SY"/>
              </w:rPr>
              <w:t xml:space="preserve">القدرة على التركيب </w:t>
            </w:r>
          </w:p>
        </w:tc>
        <w:tc>
          <w:tcPr>
            <w:tcW w:w="1431" w:type="dxa"/>
            <w:gridSpan w:val="2"/>
            <w:textDirection w:val="btLr"/>
            <w:vAlign w:val="center"/>
          </w:tcPr>
          <w:p w:rsidR="00726054" w:rsidRDefault="00726054" w:rsidP="006C5E6A">
            <w:pPr>
              <w:bidi/>
              <w:spacing w:after="0" w:line="240" w:lineRule="auto"/>
              <w:ind w:left="113" w:right="-212"/>
              <w:jc w:val="center"/>
              <w:rPr>
                <w:b/>
                <w:bCs/>
                <w:rtl/>
                <w:lang w:bidi="ar-MA"/>
              </w:rPr>
            </w:pPr>
            <w:r>
              <w:rPr>
                <w:rFonts w:hint="cs"/>
                <w:b/>
                <w:bCs/>
                <w:rtl/>
                <w:lang w:bidi="ar-MA"/>
              </w:rPr>
              <w:t>التعرف على آليات مواجهة أزمة 1929 من طرف الدول الرأسمالية</w:t>
            </w:r>
          </w:p>
        </w:tc>
        <w:tc>
          <w:tcPr>
            <w:tcW w:w="789" w:type="dxa"/>
            <w:vMerge/>
          </w:tcPr>
          <w:p w:rsidR="00726054" w:rsidRPr="00605862" w:rsidRDefault="00726054" w:rsidP="006C5E6A">
            <w:pPr>
              <w:bidi/>
              <w:spacing w:after="0" w:line="240" w:lineRule="auto"/>
              <w:ind w:right="-212"/>
              <w:rPr>
                <w:b/>
                <w:bCs/>
                <w:lang w:bidi="ar-SY"/>
              </w:rPr>
            </w:pPr>
          </w:p>
        </w:tc>
      </w:tr>
      <w:tr w:rsidR="00726054"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642"/>
        </w:trPr>
        <w:tc>
          <w:tcPr>
            <w:tcW w:w="9392" w:type="dxa"/>
            <w:gridSpan w:val="3"/>
            <w:tcBorders>
              <w:top w:val="single" w:sz="4" w:space="0" w:color="auto"/>
              <w:left w:val="single" w:sz="4" w:space="0" w:color="auto"/>
              <w:bottom w:val="single" w:sz="4" w:space="0" w:color="auto"/>
              <w:right w:val="single" w:sz="4" w:space="0" w:color="auto"/>
            </w:tcBorders>
            <w:vAlign w:val="center"/>
          </w:tcPr>
          <w:p w:rsidR="00726054" w:rsidRPr="000D305F" w:rsidRDefault="00726054" w:rsidP="006C5E6A">
            <w:pPr>
              <w:shd w:val="clear" w:color="auto" w:fill="FFFFFF"/>
              <w:bidi/>
              <w:spacing w:after="0" w:line="240" w:lineRule="auto"/>
              <w:jc w:val="both"/>
              <w:rPr>
                <w:b/>
                <w:bCs/>
                <w:color w:val="000000"/>
                <w:sz w:val="24"/>
                <w:szCs w:val="24"/>
                <w:rtl/>
                <w:lang w:bidi="ar-SY"/>
              </w:rPr>
            </w:pPr>
            <w:r w:rsidRPr="000D305F">
              <w:rPr>
                <w:rFonts w:hint="cs"/>
                <w:b/>
                <w:bCs/>
                <w:color w:val="000000"/>
                <w:sz w:val="24"/>
                <w:szCs w:val="24"/>
                <w:rtl/>
                <w:lang w:bidi="ar-SY"/>
              </w:rPr>
              <w:t>خاتمة:</w:t>
            </w:r>
          </w:p>
          <w:p w:rsidR="00726054" w:rsidRPr="00AA77A9" w:rsidRDefault="00726054" w:rsidP="006C5E6A">
            <w:pPr>
              <w:bidi/>
              <w:spacing w:after="0" w:line="240" w:lineRule="auto"/>
              <w:rPr>
                <w:rFonts w:ascii="Arial" w:eastAsia="Times New Roman" w:hAnsi="Arial"/>
                <w:b/>
                <w:bCs/>
                <w:color w:val="383838"/>
                <w:sz w:val="20"/>
                <w:szCs w:val="20"/>
                <w:rtl/>
                <w:lang w:eastAsia="fr-FR" w:bidi="ar-MA"/>
              </w:rPr>
            </w:pPr>
            <w:r w:rsidRPr="00AA77A9">
              <w:rPr>
                <w:rFonts w:ascii="Arial" w:eastAsia="Times New Roman" w:hAnsi="Arial"/>
                <w:b/>
                <w:bCs/>
                <w:color w:val="383838"/>
                <w:sz w:val="20"/>
                <w:szCs w:val="20"/>
                <w:rtl/>
                <w:lang w:eastAsia="fr-FR"/>
              </w:rPr>
              <w:t>انطلقت الأزمة الاقتصادية سنة</w:t>
            </w:r>
            <w:r w:rsidRPr="00AA77A9">
              <w:rPr>
                <w:rFonts w:ascii="Arial" w:eastAsia="Times New Roman" w:hAnsi="Arial"/>
                <w:b/>
                <w:bCs/>
                <w:color w:val="383838"/>
                <w:sz w:val="20"/>
                <w:szCs w:val="20"/>
                <w:lang w:eastAsia="fr-FR"/>
              </w:rPr>
              <w:t xml:space="preserve"> 1929 </w:t>
            </w:r>
            <w:r w:rsidRPr="00AA77A9">
              <w:rPr>
                <w:rFonts w:ascii="Arial" w:eastAsia="Times New Roman" w:hAnsi="Arial"/>
                <w:b/>
                <w:bCs/>
                <w:color w:val="383838"/>
                <w:sz w:val="20"/>
                <w:szCs w:val="20"/>
                <w:rtl/>
                <w:lang w:eastAsia="fr-FR"/>
              </w:rPr>
              <w:t>بالو.م.أ.،</w:t>
            </w:r>
            <w:r w:rsidR="00DA5487">
              <w:rPr>
                <w:rFonts w:ascii="Arial" w:eastAsia="Times New Roman" w:hAnsi="Arial" w:hint="cs"/>
                <w:b/>
                <w:bCs/>
                <w:color w:val="383838"/>
                <w:sz w:val="20"/>
                <w:szCs w:val="20"/>
                <w:rtl/>
                <w:lang w:eastAsia="fr-FR"/>
              </w:rPr>
              <w:t xml:space="preserve"> </w:t>
            </w:r>
            <w:r w:rsidRPr="00AA77A9">
              <w:rPr>
                <w:rFonts w:ascii="Arial" w:eastAsia="Times New Roman" w:hAnsi="Arial"/>
                <w:b/>
                <w:bCs/>
                <w:color w:val="383838"/>
                <w:sz w:val="20"/>
                <w:szCs w:val="20"/>
                <w:rtl/>
                <w:lang w:eastAsia="fr-FR"/>
              </w:rPr>
              <w:t>وامتدت في دول العالم الرأسمالي،واستطاعت هذه</w:t>
            </w:r>
            <w:r w:rsidRPr="00AA77A9">
              <w:rPr>
                <w:rFonts w:ascii="Arial" w:eastAsia="Times New Roman" w:hAnsi="Arial"/>
                <w:b/>
                <w:bCs/>
                <w:color w:val="383838"/>
                <w:sz w:val="20"/>
                <w:szCs w:val="20"/>
                <w:lang w:eastAsia="fr-FR"/>
              </w:rPr>
              <w:t xml:space="preserve"> </w:t>
            </w:r>
            <w:r w:rsidRPr="00AA77A9">
              <w:rPr>
                <w:rFonts w:ascii="Arial" w:eastAsia="Times New Roman" w:hAnsi="Arial"/>
                <w:b/>
                <w:bCs/>
                <w:color w:val="383838"/>
                <w:sz w:val="20"/>
                <w:szCs w:val="20"/>
                <w:rtl/>
                <w:lang w:eastAsia="fr-FR"/>
              </w:rPr>
              <w:t>الدول تجاوز هذه الأزمة بعد سنوات من انطلاقها</w:t>
            </w:r>
            <w:r w:rsidR="008019FA">
              <w:rPr>
                <w:rFonts w:ascii="Arial" w:eastAsia="Times New Roman" w:hAnsi="Arial" w:hint="cs"/>
                <w:b/>
                <w:bCs/>
                <w:color w:val="383838"/>
                <w:sz w:val="20"/>
                <w:szCs w:val="20"/>
                <w:rtl/>
                <w:lang w:eastAsia="fr-FR"/>
              </w:rPr>
              <w:t xml:space="preserve"> </w:t>
            </w:r>
            <w:r w:rsidRPr="00AA77A9">
              <w:rPr>
                <w:rFonts w:ascii="Arial" w:eastAsia="Times New Roman" w:hAnsi="Arial"/>
                <w:b/>
                <w:bCs/>
                <w:color w:val="383838"/>
                <w:sz w:val="20"/>
                <w:szCs w:val="20"/>
                <w:rtl/>
                <w:lang w:eastAsia="fr-FR"/>
              </w:rPr>
              <w:t>غير أن الأزمة ساهمت في تزايد حدة</w:t>
            </w:r>
            <w:r w:rsidRPr="00AA77A9">
              <w:rPr>
                <w:rFonts w:ascii="Arial" w:eastAsia="Times New Roman" w:hAnsi="Arial"/>
                <w:b/>
                <w:bCs/>
                <w:color w:val="383838"/>
                <w:sz w:val="20"/>
                <w:szCs w:val="20"/>
                <w:lang w:eastAsia="fr-FR"/>
              </w:rPr>
              <w:t xml:space="preserve"> </w:t>
            </w:r>
            <w:r w:rsidRPr="00AA77A9">
              <w:rPr>
                <w:rFonts w:ascii="Arial" w:eastAsia="Times New Roman" w:hAnsi="Arial"/>
                <w:b/>
                <w:bCs/>
                <w:color w:val="383838"/>
                <w:sz w:val="20"/>
                <w:szCs w:val="20"/>
                <w:rtl/>
                <w:lang w:eastAsia="fr-FR"/>
              </w:rPr>
              <w:t>التوتر الاجتماعي وفي عودة الخلافات بين الدول الرأسمالية الكبرى</w:t>
            </w:r>
            <w:r w:rsidRPr="00AA77A9">
              <w:rPr>
                <w:rFonts w:ascii="Arial" w:eastAsia="Times New Roman" w:hAnsi="Arial"/>
                <w:b/>
                <w:bCs/>
                <w:color w:val="383838"/>
                <w:sz w:val="20"/>
                <w:szCs w:val="20"/>
                <w:lang w:eastAsia="fr-FR"/>
              </w:rPr>
              <w:t>.</w:t>
            </w:r>
          </w:p>
        </w:tc>
        <w:tc>
          <w:tcPr>
            <w:tcW w:w="2041" w:type="dxa"/>
            <w:gridSpan w:val="3"/>
            <w:tcBorders>
              <w:left w:val="single" w:sz="4" w:space="0" w:color="auto"/>
            </w:tcBorders>
          </w:tcPr>
          <w:p w:rsidR="00726054" w:rsidRDefault="00726054" w:rsidP="006C5E6A">
            <w:pPr>
              <w:bidi/>
              <w:spacing w:after="0" w:line="240" w:lineRule="auto"/>
              <w:jc w:val="center"/>
              <w:rPr>
                <w:color w:val="000000"/>
                <w:sz w:val="20"/>
                <w:szCs w:val="20"/>
                <w:rtl/>
                <w:lang w:bidi="ar-MA"/>
              </w:rPr>
            </w:pPr>
          </w:p>
        </w:tc>
        <w:tc>
          <w:tcPr>
            <w:tcW w:w="860" w:type="dxa"/>
          </w:tcPr>
          <w:p w:rsidR="00726054" w:rsidRDefault="00726054" w:rsidP="006C5E6A">
            <w:pPr>
              <w:bidi/>
              <w:spacing w:after="0" w:line="240" w:lineRule="auto"/>
              <w:jc w:val="center"/>
              <w:rPr>
                <w:b/>
                <w:bCs/>
                <w:sz w:val="20"/>
                <w:szCs w:val="20"/>
                <w:rtl/>
                <w:lang w:bidi="ar-MA"/>
              </w:rPr>
            </w:pPr>
          </w:p>
        </w:tc>
        <w:tc>
          <w:tcPr>
            <w:tcW w:w="1255" w:type="dxa"/>
          </w:tcPr>
          <w:p w:rsidR="00726054" w:rsidRPr="00A11D41" w:rsidRDefault="00726054" w:rsidP="006C5E6A">
            <w:pPr>
              <w:bidi/>
              <w:spacing w:after="0" w:line="240" w:lineRule="auto"/>
              <w:jc w:val="right"/>
              <w:rPr>
                <w:color w:val="000000"/>
                <w:sz w:val="24"/>
                <w:szCs w:val="24"/>
                <w:rtl/>
                <w:lang w:bidi="ar-MA"/>
              </w:rPr>
            </w:pPr>
          </w:p>
        </w:tc>
        <w:tc>
          <w:tcPr>
            <w:tcW w:w="1431" w:type="dxa"/>
            <w:gridSpan w:val="2"/>
            <w:textDirection w:val="btLr"/>
            <w:vAlign w:val="center"/>
          </w:tcPr>
          <w:p w:rsidR="00726054" w:rsidRDefault="00726054" w:rsidP="006C5E6A">
            <w:pPr>
              <w:bidi/>
              <w:spacing w:after="0" w:line="240" w:lineRule="auto"/>
              <w:rPr>
                <w:b/>
                <w:bCs/>
                <w:rtl/>
                <w:lang w:bidi="ar-MA"/>
              </w:rPr>
            </w:pPr>
          </w:p>
        </w:tc>
        <w:tc>
          <w:tcPr>
            <w:tcW w:w="789" w:type="dxa"/>
          </w:tcPr>
          <w:p w:rsidR="00726054" w:rsidRPr="00605862" w:rsidRDefault="00726054" w:rsidP="006C5E6A">
            <w:pPr>
              <w:bidi/>
              <w:spacing w:after="0" w:line="240" w:lineRule="auto"/>
              <w:rPr>
                <w:b/>
                <w:bCs/>
                <w:lang w:bidi="ar-SY"/>
              </w:rPr>
            </w:pPr>
          </w:p>
        </w:tc>
      </w:tr>
    </w:tbl>
    <w:p w:rsidR="00726054" w:rsidRDefault="00726054" w:rsidP="00726054">
      <w:pPr>
        <w:bidi/>
        <w:spacing w:after="0" w:line="240" w:lineRule="auto"/>
      </w:pPr>
    </w:p>
    <w:p w:rsidR="00983A2B" w:rsidRPr="00A349B2" w:rsidRDefault="00983A2B" w:rsidP="00983A2B">
      <w:pPr>
        <w:bidi/>
        <w:spacing w:after="0" w:line="240" w:lineRule="auto"/>
      </w:pPr>
    </w:p>
    <w:p w:rsidR="006C5E6A" w:rsidRDefault="001C57BB" w:rsidP="006C5E6A">
      <w:pPr>
        <w:bidi/>
        <w:spacing w:after="0" w:line="240" w:lineRule="auto"/>
        <w:jc w:val="center"/>
        <w:rPr>
          <w:rtl/>
          <w:lang w:bidi="ar-SY"/>
        </w:rPr>
      </w:pPr>
      <w:r w:rsidRPr="001C57BB">
        <w:rPr>
          <w:rFonts w:ascii="Arial Unicode MS" w:eastAsia="Arial Unicode MS" w:hAnsi="Arial Unicode MS" w:cs="Arial Unicode MS"/>
          <w:b/>
          <w:bCs/>
          <w:noProof/>
          <w:color w:val="FF0000"/>
          <w:sz w:val="40"/>
          <w:szCs w:val="40"/>
          <w:rtl/>
          <w:lang w:eastAsia="fr-FR"/>
        </w:rPr>
        <w:lastRenderedPageBreak/>
        <w:pict>
          <v:shape id="_x0000_s1088" type="#_x0000_t202" style="position:absolute;left:0;text-align:left;margin-left:9pt;margin-top:14.85pt;width:347.6pt;height:54pt;z-index:251641344;mso-width-relative:margin;mso-height-relative:margin" filled="f" stroked="f">
            <v:textbox style="mso-next-textbox:#_x0000_s1088">
              <w:txbxContent>
                <w:p w:rsidR="00BC15AE" w:rsidRPr="004037D6" w:rsidRDefault="00BC15AE" w:rsidP="006C5E6A">
                  <w:pPr>
                    <w:pStyle w:val="En-tte"/>
                    <w:bidi/>
                    <w:rPr>
                      <w:rFonts w:cs="Andalus"/>
                      <w:sz w:val="20"/>
                      <w:szCs w:val="20"/>
                      <w:lang w:bidi="ar-SY"/>
                    </w:rPr>
                  </w:pPr>
                  <w:r w:rsidRPr="00CD3099">
                    <w:rPr>
                      <w:rFonts w:cs="Andalus" w:hint="cs"/>
                      <w:sz w:val="24"/>
                      <w:szCs w:val="24"/>
                      <w:rtl/>
                      <w:lang w:bidi="ar-SY"/>
                    </w:rPr>
                    <w:t xml:space="preserve">  </w:t>
                  </w:r>
                  <w:r w:rsidRPr="00CD3099">
                    <w:rPr>
                      <w:rFonts w:cs="Andalus" w:hint="cs"/>
                      <w:b/>
                      <w:bCs/>
                      <w:sz w:val="24"/>
                      <w:szCs w:val="24"/>
                      <w:rtl/>
                      <w:lang w:bidi="ar-SY"/>
                    </w:rPr>
                    <w:t>الكفايات</w:t>
                  </w:r>
                  <w:r w:rsidRPr="00CD3099">
                    <w:rPr>
                      <w:rFonts w:cs="Andalus" w:hint="cs"/>
                      <w:sz w:val="24"/>
                      <w:szCs w:val="24"/>
                      <w:rtl/>
                      <w:lang w:bidi="ar-SY"/>
                    </w:rPr>
                    <w:t xml:space="preserve">: </w:t>
                  </w:r>
                  <w:r w:rsidRPr="004037D6">
                    <w:rPr>
                      <w:rFonts w:cs="Andalus" w:hint="cs"/>
                      <w:sz w:val="20"/>
                      <w:szCs w:val="20"/>
                      <w:rtl/>
                      <w:lang w:bidi="ar-SY"/>
                    </w:rPr>
                    <w:t>ثقافية/ منهجية/ إستراتيجية</w:t>
                  </w:r>
                </w:p>
                <w:p w:rsidR="00BC15AE" w:rsidRPr="004037D6" w:rsidRDefault="00BC15AE" w:rsidP="00B95E50">
                  <w:pPr>
                    <w:pStyle w:val="En-tte"/>
                    <w:bidi/>
                    <w:ind w:left="110"/>
                    <w:jc w:val="both"/>
                    <w:rPr>
                      <w:rFonts w:cs="Andalus"/>
                      <w:sz w:val="20"/>
                      <w:szCs w:val="20"/>
                      <w:lang w:bidi="ar-SY"/>
                    </w:rPr>
                  </w:pPr>
                  <w:r w:rsidRPr="004037D6">
                    <w:rPr>
                      <w:rFonts w:cs="Andalus" w:hint="cs"/>
                      <w:b/>
                      <w:bCs/>
                      <w:sz w:val="20"/>
                      <w:szCs w:val="20"/>
                      <w:rtl/>
                      <w:lang w:bidi="ar-SY"/>
                    </w:rPr>
                    <w:tab/>
                    <w:t>الهدف الاندماجي للوحد</w:t>
                  </w:r>
                  <w:r w:rsidRPr="00053C49">
                    <w:rPr>
                      <w:rFonts w:cs="Andalus" w:hint="cs"/>
                      <w:b/>
                      <w:bCs/>
                      <w:sz w:val="20"/>
                      <w:szCs w:val="20"/>
                      <w:rtl/>
                      <w:lang w:bidi="ar-SY"/>
                    </w:rPr>
                    <w:t>ة:</w:t>
                  </w:r>
                  <w:r>
                    <w:rPr>
                      <w:rFonts w:cs="Andalus" w:hint="cs"/>
                      <w:b/>
                      <w:bCs/>
                      <w:sz w:val="20"/>
                      <w:szCs w:val="20"/>
                      <w:rtl/>
                      <w:lang w:bidi="ar-SY"/>
                    </w:rPr>
                    <w:t xml:space="preserve"> </w:t>
                  </w:r>
                  <w:r>
                    <w:rPr>
                      <w:rFonts w:cs="Andalus" w:hint="cs"/>
                      <w:sz w:val="20"/>
                      <w:szCs w:val="20"/>
                      <w:rtl/>
                      <w:lang w:bidi="ar-SY"/>
                    </w:rPr>
                    <w:t>رصد أهم التطورات التي عرفتها روسيا وبعض الديمقراطيات الليبرالية في أوربا، بعد الحرب العالمية الأولى بهدف استخلاص بعض العوامل التي مهدت للحرب العالمية الثانية</w:t>
                  </w:r>
                </w:p>
                <w:p w:rsidR="00BC15AE" w:rsidRDefault="00BC15AE" w:rsidP="006C5E6A"/>
              </w:txbxContent>
            </v:textbox>
          </v:shape>
        </w:pict>
      </w:r>
      <w:r>
        <w:rPr>
          <w:noProof/>
          <w:rtl/>
          <w:lang w:eastAsia="fr-FR"/>
        </w:rPr>
        <w:pict>
          <v:shape id="_x0000_s1087" type="#_x0000_t176" style="position:absolute;left:0;text-align:left;margin-left:-18pt;margin-top:5.85pt;width:739.4pt;height:81pt;z-index:251640320" filled="f">
            <v:imagedata embosscolor="shadow add(51)"/>
            <v:shadow on="t" type="emboss" color="lineOrFill darken(153)" color2="shadow add(102)" offset="-6pt,4pt"/>
          </v:shape>
        </w:pict>
      </w:r>
      <w:r w:rsidRPr="001C57BB">
        <w:rPr>
          <w:rFonts w:ascii="Arial Unicode MS" w:eastAsia="Arial Unicode MS" w:hAnsi="Arial Unicode MS" w:cs="Arial Unicode MS"/>
          <w:b/>
          <w:bCs/>
          <w:noProof/>
          <w:color w:val="FF0000"/>
          <w:sz w:val="40"/>
          <w:szCs w:val="40"/>
          <w:rtl/>
          <w:lang w:eastAsia="fr-FR"/>
        </w:rPr>
        <w:pict>
          <v:shape id="_x0000_s1089" type="#_x0000_t202" style="position:absolute;left:0;text-align:left;margin-left:378pt;margin-top:5.85pt;width:321.25pt;height:81pt;z-index:251642368" filled="f" stroked="f">
            <v:textbox style="mso-next-textbox:#_x0000_s1089">
              <w:txbxContent>
                <w:p w:rsidR="00BC15AE" w:rsidRPr="004037D6" w:rsidRDefault="00BC15AE" w:rsidP="006C5E6A">
                  <w:pPr>
                    <w:bidi/>
                    <w:spacing w:after="0" w:line="240" w:lineRule="auto"/>
                    <w:rPr>
                      <w:rFonts w:cs="Andalus"/>
                      <w:sz w:val="20"/>
                      <w:szCs w:val="20"/>
                      <w:rtl/>
                      <w:lang w:bidi="ar-MA"/>
                    </w:rPr>
                  </w:pPr>
                  <w:r w:rsidRPr="004037D6">
                    <w:rPr>
                      <w:rFonts w:cs="Andalus" w:hint="cs"/>
                      <w:sz w:val="20"/>
                      <w:szCs w:val="20"/>
                      <w:rtl/>
                      <w:lang w:bidi="ar-MA"/>
                    </w:rPr>
                    <w:t>المادة: التاريخ</w:t>
                  </w:r>
                </w:p>
                <w:p w:rsidR="00BC15AE" w:rsidRPr="004037D6" w:rsidRDefault="00BC15AE" w:rsidP="006C5E6A">
                  <w:pPr>
                    <w:bidi/>
                    <w:spacing w:after="0" w:line="240" w:lineRule="auto"/>
                    <w:rPr>
                      <w:rFonts w:cs="Andalus"/>
                      <w:sz w:val="20"/>
                      <w:szCs w:val="20"/>
                      <w:rtl/>
                      <w:lang w:bidi="ar-MA"/>
                    </w:rPr>
                  </w:pPr>
                  <w:r w:rsidRPr="004037D6">
                    <w:rPr>
                      <w:rFonts w:cs="Andalus" w:hint="cs"/>
                      <w:sz w:val="20"/>
                      <w:szCs w:val="20"/>
                      <w:rtl/>
                      <w:lang w:bidi="ar-MA"/>
                    </w:rPr>
                    <w:t xml:space="preserve"> المقرر: كتاب الجديد في التاريخ </w:t>
                  </w:r>
                </w:p>
                <w:p w:rsidR="00BC15AE" w:rsidRPr="004037D6" w:rsidRDefault="00BC15AE" w:rsidP="006C5E6A">
                  <w:pPr>
                    <w:bidi/>
                    <w:spacing w:after="0" w:line="240" w:lineRule="auto"/>
                    <w:rPr>
                      <w:rFonts w:cs="Andalus"/>
                      <w:sz w:val="20"/>
                      <w:szCs w:val="20"/>
                      <w:rtl/>
                      <w:lang w:bidi="ar-MA"/>
                    </w:rPr>
                  </w:pPr>
                  <w:r w:rsidRPr="004037D6">
                    <w:rPr>
                      <w:rFonts w:cs="Andalus" w:hint="cs"/>
                      <w:sz w:val="20"/>
                      <w:szCs w:val="20"/>
                      <w:rtl/>
                      <w:lang w:bidi="ar-MA"/>
                    </w:rPr>
                    <w:t>المس</w:t>
                  </w:r>
                  <w:r>
                    <w:rPr>
                      <w:rFonts w:cs="Andalus" w:hint="cs"/>
                      <w:sz w:val="20"/>
                      <w:szCs w:val="20"/>
                      <w:rtl/>
                      <w:lang w:bidi="ar-MA"/>
                    </w:rPr>
                    <w:t>توى الثانية آداب وعلوم إنسانية</w:t>
                  </w:r>
                </w:p>
                <w:p w:rsidR="00BC15AE" w:rsidRPr="004037D6" w:rsidRDefault="00BC15AE" w:rsidP="006C5E6A">
                  <w:pPr>
                    <w:bidi/>
                    <w:spacing w:after="0" w:line="240" w:lineRule="auto"/>
                    <w:rPr>
                      <w:rFonts w:cs="Andalus"/>
                      <w:sz w:val="20"/>
                      <w:szCs w:val="20"/>
                      <w:rtl/>
                      <w:lang w:bidi="ar-MA"/>
                    </w:rPr>
                  </w:pPr>
                  <w:r>
                    <w:rPr>
                      <w:rFonts w:cs="Andalus" w:hint="cs"/>
                      <w:sz w:val="20"/>
                      <w:szCs w:val="20"/>
                      <w:rtl/>
                      <w:lang w:bidi="ar-MA"/>
                    </w:rPr>
                    <w:t>المجزورة: الأولى</w:t>
                  </w:r>
                </w:p>
                <w:p w:rsidR="00BC15AE" w:rsidRPr="004037D6" w:rsidRDefault="00BC15AE" w:rsidP="006C5E6A">
                  <w:pPr>
                    <w:bidi/>
                    <w:rPr>
                      <w:rFonts w:cs="Andalus"/>
                      <w:sz w:val="20"/>
                      <w:szCs w:val="20"/>
                      <w:rtl/>
                      <w:lang w:bidi="ar-MA"/>
                    </w:rPr>
                  </w:pPr>
                  <w:r w:rsidRPr="004037D6">
                    <w:rPr>
                      <w:rFonts w:cs="Andalus" w:hint="cs"/>
                      <w:sz w:val="20"/>
                      <w:szCs w:val="20"/>
                      <w:rtl/>
                      <w:lang w:bidi="ar-MA"/>
                    </w:rPr>
                    <w:t xml:space="preserve">الوحدة: </w:t>
                  </w:r>
                  <w:r>
                    <w:rPr>
                      <w:rFonts w:cs="Andalus"/>
                      <w:sz w:val="20"/>
                      <w:szCs w:val="20"/>
                      <w:lang w:bidi="ar-MA"/>
                    </w:rPr>
                    <w:t>3</w:t>
                  </w:r>
                </w:p>
                <w:p w:rsidR="00BC15AE" w:rsidRDefault="00BC15AE" w:rsidP="006C5E6A">
                  <w:pPr>
                    <w:bidi/>
                    <w:rPr>
                      <w:lang w:bidi="ar-MA"/>
                    </w:rPr>
                  </w:pPr>
                </w:p>
              </w:txbxContent>
            </v:textbox>
          </v:shape>
        </w:pict>
      </w:r>
      <w:r w:rsidR="006C5E6A">
        <w:rPr>
          <w:rFonts w:hint="cs"/>
          <w:rtl/>
          <w:lang w:bidi="ar-SY"/>
        </w:rPr>
        <w:tab/>
        <w:t xml:space="preserve">                            </w:t>
      </w:r>
    </w:p>
    <w:p w:rsidR="006C5E6A" w:rsidRDefault="006C5E6A" w:rsidP="006C5E6A">
      <w:pPr>
        <w:pStyle w:val="En-tte"/>
        <w:bidi/>
        <w:spacing w:before="120" w:after="120"/>
        <w:ind w:left="108"/>
        <w:jc w:val="center"/>
        <w:rPr>
          <w:rFonts w:ascii="Arial Unicode MS" w:eastAsia="Arial Unicode MS" w:hAnsi="Arial Unicode MS" w:cs="Arial Unicode MS"/>
          <w:b/>
          <w:bCs/>
          <w:i/>
          <w:iCs/>
          <w:color w:val="000000"/>
          <w:sz w:val="36"/>
          <w:szCs w:val="36"/>
          <w:u w:val="single"/>
          <w:rtl/>
          <w:lang w:bidi="ar-SY"/>
        </w:rPr>
      </w:pPr>
    </w:p>
    <w:p w:rsidR="006C5E6A" w:rsidRDefault="006C5E6A" w:rsidP="006C5E6A">
      <w:pPr>
        <w:pStyle w:val="En-tte"/>
        <w:bidi/>
        <w:spacing w:before="240" w:after="120"/>
        <w:ind w:left="108"/>
        <w:jc w:val="center"/>
        <w:rPr>
          <w:rFonts w:ascii="Arial Unicode MS" w:eastAsia="Arial Unicode MS" w:hAnsi="Arial Unicode MS" w:cs="Arial Unicode MS"/>
          <w:b/>
          <w:bCs/>
          <w:i/>
          <w:iCs/>
          <w:color w:val="000000"/>
          <w:sz w:val="36"/>
          <w:szCs w:val="36"/>
          <w:u w:val="single"/>
          <w:rtl/>
          <w:lang w:bidi="ar-SY"/>
        </w:rPr>
      </w:pPr>
    </w:p>
    <w:p w:rsidR="006C5E6A" w:rsidRPr="004037D6" w:rsidRDefault="006C5E6A" w:rsidP="006C5E6A">
      <w:pPr>
        <w:pStyle w:val="En-tte"/>
        <w:bidi/>
        <w:spacing w:before="240" w:after="120"/>
        <w:ind w:left="108"/>
        <w:jc w:val="center"/>
        <w:rPr>
          <w:rFonts w:ascii="Arial Unicode MS" w:eastAsia="Arial Unicode MS" w:hAnsi="Arial Unicode MS" w:cs="Arial Unicode MS"/>
          <w:b/>
          <w:bCs/>
          <w:i/>
          <w:iCs/>
          <w:color w:val="000000"/>
          <w:sz w:val="28"/>
          <w:szCs w:val="28"/>
          <w:u w:val="single"/>
          <w:rtl/>
          <w:lang w:bidi="ar-MA"/>
        </w:rPr>
      </w:pPr>
      <w:r w:rsidRPr="004037D6">
        <w:rPr>
          <w:rFonts w:ascii="Arial Unicode MS" w:eastAsia="Arial Unicode MS" w:hAnsi="Arial Unicode MS" w:cs="Arial Unicode MS" w:hint="cs"/>
          <w:b/>
          <w:bCs/>
          <w:i/>
          <w:iCs/>
          <w:color w:val="000000"/>
          <w:sz w:val="28"/>
          <w:szCs w:val="28"/>
          <w:u w:val="single"/>
          <w:rtl/>
          <w:lang w:bidi="ar-MA"/>
        </w:rPr>
        <w:t>الثورة الروسية وأزمات الدول الديمقراطية</w:t>
      </w:r>
    </w:p>
    <w:tbl>
      <w:tblPr>
        <w:tblW w:w="1592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9"/>
        <w:gridCol w:w="47"/>
        <w:gridCol w:w="8217"/>
        <w:gridCol w:w="637"/>
        <w:gridCol w:w="1240"/>
        <w:gridCol w:w="127"/>
        <w:gridCol w:w="908"/>
        <w:gridCol w:w="1244"/>
        <w:gridCol w:w="1320"/>
        <w:gridCol w:w="82"/>
        <w:gridCol w:w="787"/>
      </w:tblGrid>
      <w:tr w:rsidR="006C5E6A" w:rsidRPr="00605862">
        <w:trPr>
          <w:trHeight w:val="55"/>
        </w:trPr>
        <w:tc>
          <w:tcPr>
            <w:tcW w:w="1366" w:type="dxa"/>
            <w:gridSpan w:val="2"/>
            <w:tcBorders>
              <w:bottom w:val="single" w:sz="4" w:space="0" w:color="auto"/>
            </w:tcBorders>
            <w:vAlign w:val="center"/>
          </w:tcPr>
          <w:p w:rsidR="006C5E6A" w:rsidRPr="00605862" w:rsidRDefault="006C5E6A" w:rsidP="006C5E6A">
            <w:pPr>
              <w:bidi/>
              <w:spacing w:after="0" w:line="240" w:lineRule="auto"/>
              <w:rPr>
                <w:b/>
                <w:bCs/>
                <w:sz w:val="24"/>
                <w:szCs w:val="24"/>
                <w:lang w:bidi="ar-SY"/>
              </w:rPr>
            </w:pPr>
            <w:r w:rsidRPr="00605862">
              <w:rPr>
                <w:rFonts w:hint="cs"/>
                <w:b/>
                <w:bCs/>
                <w:sz w:val="24"/>
                <w:szCs w:val="24"/>
                <w:rtl/>
                <w:lang w:bidi="ar-SY"/>
              </w:rPr>
              <w:t>التقويم المرحلي</w:t>
            </w:r>
          </w:p>
        </w:tc>
        <w:tc>
          <w:tcPr>
            <w:tcW w:w="8217" w:type="dxa"/>
            <w:tcBorders>
              <w:bottom w:val="single" w:sz="4" w:space="0" w:color="auto"/>
            </w:tcBorders>
            <w:vAlign w:val="center"/>
          </w:tcPr>
          <w:p w:rsidR="006C5E6A" w:rsidRPr="00605862" w:rsidRDefault="006C5E6A" w:rsidP="006C5E6A">
            <w:pPr>
              <w:bidi/>
              <w:spacing w:before="120" w:after="120" w:line="240" w:lineRule="auto"/>
              <w:jc w:val="center"/>
              <w:rPr>
                <w:b/>
                <w:bCs/>
                <w:sz w:val="24"/>
                <w:szCs w:val="24"/>
                <w:lang w:bidi="ar-SY"/>
              </w:rPr>
            </w:pPr>
            <w:r w:rsidRPr="00605862">
              <w:rPr>
                <w:rFonts w:hint="cs"/>
                <w:b/>
                <w:bCs/>
                <w:sz w:val="24"/>
                <w:szCs w:val="24"/>
                <w:rtl/>
                <w:lang w:bidi="ar-SY"/>
              </w:rPr>
              <w:t>المحتوى</w:t>
            </w:r>
          </w:p>
        </w:tc>
        <w:tc>
          <w:tcPr>
            <w:tcW w:w="1877" w:type="dxa"/>
            <w:gridSpan w:val="2"/>
            <w:tcBorders>
              <w:bottom w:val="single" w:sz="4" w:space="0" w:color="auto"/>
            </w:tcBorders>
            <w:vAlign w:val="center"/>
          </w:tcPr>
          <w:p w:rsidR="006C5E6A" w:rsidRPr="00605862" w:rsidRDefault="006C5E6A" w:rsidP="006C5E6A">
            <w:pPr>
              <w:bidi/>
              <w:spacing w:before="120" w:after="120" w:line="240" w:lineRule="auto"/>
              <w:jc w:val="center"/>
              <w:rPr>
                <w:b/>
                <w:bCs/>
                <w:sz w:val="24"/>
                <w:szCs w:val="24"/>
                <w:rtl/>
                <w:lang w:bidi="ar-MA"/>
              </w:rPr>
            </w:pPr>
            <w:r w:rsidRPr="00605862">
              <w:rPr>
                <w:rFonts w:hint="cs"/>
                <w:b/>
                <w:bCs/>
                <w:sz w:val="24"/>
                <w:szCs w:val="24"/>
                <w:rtl/>
                <w:lang w:bidi="ar-SY"/>
              </w:rPr>
              <w:t>التدبير الديداكتيكي</w:t>
            </w:r>
          </w:p>
        </w:tc>
        <w:tc>
          <w:tcPr>
            <w:tcW w:w="1035" w:type="dxa"/>
            <w:gridSpan w:val="2"/>
            <w:tcBorders>
              <w:bottom w:val="single" w:sz="4" w:space="0" w:color="auto"/>
            </w:tcBorders>
            <w:vAlign w:val="center"/>
          </w:tcPr>
          <w:p w:rsidR="006C5E6A" w:rsidRPr="00605862" w:rsidRDefault="006C5E6A" w:rsidP="006C5E6A">
            <w:pPr>
              <w:bidi/>
              <w:spacing w:before="120" w:after="120" w:line="240" w:lineRule="auto"/>
              <w:jc w:val="center"/>
              <w:rPr>
                <w:b/>
                <w:bCs/>
                <w:sz w:val="24"/>
                <w:szCs w:val="24"/>
                <w:lang w:bidi="ar-SY"/>
              </w:rPr>
            </w:pPr>
            <w:r w:rsidRPr="00605862">
              <w:rPr>
                <w:rFonts w:hint="cs"/>
                <w:b/>
                <w:bCs/>
                <w:sz w:val="24"/>
                <w:szCs w:val="24"/>
                <w:rtl/>
                <w:lang w:bidi="ar-SY"/>
              </w:rPr>
              <w:t>الدعامات</w:t>
            </w:r>
          </w:p>
        </w:tc>
        <w:tc>
          <w:tcPr>
            <w:tcW w:w="1244" w:type="dxa"/>
            <w:vAlign w:val="center"/>
          </w:tcPr>
          <w:p w:rsidR="006C5E6A" w:rsidRPr="00605862" w:rsidRDefault="006C5E6A" w:rsidP="006C5E6A">
            <w:pPr>
              <w:bidi/>
              <w:spacing w:before="120" w:after="120" w:line="240" w:lineRule="auto"/>
              <w:jc w:val="center"/>
              <w:rPr>
                <w:b/>
                <w:bCs/>
                <w:sz w:val="24"/>
                <w:szCs w:val="24"/>
                <w:lang w:bidi="ar-SY"/>
              </w:rPr>
            </w:pPr>
            <w:r w:rsidRPr="00605862">
              <w:rPr>
                <w:rFonts w:hint="cs"/>
                <w:b/>
                <w:bCs/>
                <w:sz w:val="24"/>
                <w:szCs w:val="24"/>
                <w:rtl/>
                <w:lang w:bidi="ar-SY"/>
              </w:rPr>
              <w:t>القدرات</w:t>
            </w:r>
          </w:p>
        </w:tc>
        <w:tc>
          <w:tcPr>
            <w:tcW w:w="1320" w:type="dxa"/>
            <w:tcBorders>
              <w:right w:val="single" w:sz="4" w:space="0" w:color="auto"/>
            </w:tcBorders>
            <w:vAlign w:val="center"/>
          </w:tcPr>
          <w:p w:rsidR="006C5E6A" w:rsidRPr="00605862" w:rsidRDefault="006C5E6A" w:rsidP="006C5E6A">
            <w:pPr>
              <w:bidi/>
              <w:spacing w:before="120" w:after="120" w:line="240" w:lineRule="auto"/>
              <w:jc w:val="center"/>
              <w:rPr>
                <w:b/>
                <w:bCs/>
                <w:sz w:val="24"/>
                <w:szCs w:val="24"/>
                <w:lang w:bidi="ar-SY"/>
              </w:rPr>
            </w:pPr>
            <w:r>
              <w:rPr>
                <w:rFonts w:hint="cs"/>
                <w:b/>
                <w:bCs/>
                <w:sz w:val="24"/>
                <w:szCs w:val="24"/>
                <w:rtl/>
                <w:lang w:bidi="ar-SY"/>
              </w:rPr>
              <w:t>أهداف التعلم</w:t>
            </w:r>
          </w:p>
        </w:tc>
        <w:tc>
          <w:tcPr>
            <w:tcW w:w="869" w:type="dxa"/>
            <w:gridSpan w:val="2"/>
            <w:tcBorders>
              <w:left w:val="single" w:sz="4" w:space="0" w:color="auto"/>
            </w:tcBorders>
            <w:vAlign w:val="center"/>
          </w:tcPr>
          <w:p w:rsidR="006C5E6A" w:rsidRPr="00605862" w:rsidRDefault="006C5E6A" w:rsidP="006C5E6A">
            <w:pPr>
              <w:bidi/>
              <w:spacing w:after="0" w:line="240" w:lineRule="auto"/>
              <w:jc w:val="center"/>
              <w:rPr>
                <w:b/>
                <w:bCs/>
                <w:sz w:val="24"/>
                <w:szCs w:val="24"/>
                <w:lang w:bidi="ar-SY"/>
              </w:rPr>
            </w:pPr>
            <w:r w:rsidRPr="00605862">
              <w:rPr>
                <w:rFonts w:hint="cs"/>
                <w:b/>
                <w:bCs/>
                <w:sz w:val="24"/>
                <w:szCs w:val="24"/>
                <w:rtl/>
                <w:lang w:bidi="ar-SY"/>
              </w:rPr>
              <w:t>الأنشطة</w:t>
            </w:r>
          </w:p>
        </w:tc>
      </w:tr>
      <w:tr w:rsidR="006C5E6A" w:rsidRPr="00605862">
        <w:trPr>
          <w:cantSplit/>
          <w:trHeight w:val="1236"/>
        </w:trPr>
        <w:tc>
          <w:tcPr>
            <w:tcW w:w="1366" w:type="dxa"/>
            <w:gridSpan w:val="2"/>
            <w:tcBorders>
              <w:top w:val="single" w:sz="4" w:space="0" w:color="auto"/>
              <w:bottom w:val="nil"/>
            </w:tcBorders>
            <w:textDirection w:val="btLr"/>
            <w:vAlign w:val="center"/>
          </w:tcPr>
          <w:p w:rsidR="006C5E6A" w:rsidRPr="004514F1" w:rsidRDefault="006C5E6A" w:rsidP="006C5E6A">
            <w:pPr>
              <w:bidi/>
              <w:spacing w:after="0" w:line="240" w:lineRule="auto"/>
              <w:ind w:left="113" w:right="113"/>
              <w:jc w:val="center"/>
              <w:rPr>
                <w:color w:val="000000"/>
                <w:sz w:val="24"/>
                <w:szCs w:val="24"/>
                <w:lang w:bidi="ar-SY"/>
              </w:rPr>
            </w:pPr>
            <w:r>
              <w:rPr>
                <w:rFonts w:hint="cs"/>
                <w:b/>
                <w:bCs/>
                <w:color w:val="000000"/>
                <w:sz w:val="24"/>
                <w:szCs w:val="24"/>
                <w:rtl/>
                <w:lang w:bidi="ar-SY"/>
              </w:rPr>
              <w:t>حدد الإطار الزمني والمكاني للثورة 1917 مبرزا طبيعتها وأهم روادها</w:t>
            </w:r>
          </w:p>
        </w:tc>
        <w:tc>
          <w:tcPr>
            <w:tcW w:w="8217" w:type="dxa"/>
            <w:tcBorders>
              <w:top w:val="single" w:sz="4" w:space="0" w:color="auto"/>
            </w:tcBorders>
          </w:tcPr>
          <w:p w:rsidR="006C5E6A" w:rsidRPr="0031622E" w:rsidRDefault="006C5E6A" w:rsidP="002E3862">
            <w:pPr>
              <w:bidi/>
              <w:ind w:firstLine="709"/>
              <w:jc w:val="lowKashida"/>
              <w:rPr>
                <w:b/>
                <w:bCs/>
                <w:sz w:val="16"/>
                <w:szCs w:val="16"/>
                <w:rtl/>
                <w:lang w:bidi="ar-MA"/>
              </w:rPr>
            </w:pPr>
            <w:r w:rsidRPr="0031622E">
              <w:rPr>
                <w:rFonts w:hint="cs"/>
                <w:b/>
                <w:bCs/>
                <w:color w:val="000000"/>
                <w:sz w:val="16"/>
                <w:szCs w:val="16"/>
                <w:rtl/>
                <w:lang w:bidi="ar-SY"/>
              </w:rPr>
              <w:t xml:space="preserve">شهدت روسيا في أكتوبر 1917 ثورة بروليتارية بقيادة كل من لينين وستالين زعماء الحزب البلشفي، غيرت نظام الحكم بها من نظام ملكي استبدادي إلى نظام اشتراكي. </w:t>
            </w:r>
          </w:p>
          <w:p w:rsidR="006C5E6A" w:rsidRPr="0031622E" w:rsidRDefault="006C5E6A" w:rsidP="006C5E6A">
            <w:pPr>
              <w:bidi/>
              <w:spacing w:after="0" w:line="240" w:lineRule="auto"/>
              <w:jc w:val="lowKashida"/>
              <w:rPr>
                <w:b/>
                <w:bCs/>
                <w:color w:val="000000"/>
                <w:sz w:val="16"/>
                <w:szCs w:val="16"/>
                <w:rtl/>
                <w:lang w:bidi="ar-SY"/>
              </w:rPr>
            </w:pPr>
            <w:r w:rsidRPr="0031622E">
              <w:rPr>
                <w:rFonts w:hint="cs"/>
                <w:b/>
                <w:bCs/>
                <w:sz w:val="16"/>
                <w:szCs w:val="16"/>
                <w:rtl/>
                <w:lang w:bidi="ar-MA"/>
              </w:rPr>
              <w:t xml:space="preserve">فإلى أي حد ساهمت هذه الثورة في إرساء النظام الاشتراكي بروسيا وخلق أزمات </w:t>
            </w:r>
            <w:r w:rsidRPr="0031622E">
              <w:rPr>
                <w:rFonts w:hint="cs"/>
                <w:b/>
                <w:bCs/>
                <w:color w:val="000000"/>
                <w:sz w:val="16"/>
                <w:szCs w:val="16"/>
                <w:rtl/>
                <w:lang w:bidi="ar-SY"/>
              </w:rPr>
              <w:t>بالديمقراطيات الغربية؟</w:t>
            </w:r>
          </w:p>
          <w:p w:rsidR="006C5E6A" w:rsidRPr="0031622E" w:rsidRDefault="006C5E6A" w:rsidP="006C5E6A">
            <w:pPr>
              <w:bidi/>
              <w:spacing w:after="0" w:line="240" w:lineRule="auto"/>
              <w:jc w:val="lowKashida"/>
              <w:rPr>
                <w:b/>
                <w:bCs/>
                <w:sz w:val="16"/>
                <w:szCs w:val="16"/>
                <w:rtl/>
                <w:lang w:bidi="ar-MA"/>
              </w:rPr>
            </w:pPr>
            <w:r w:rsidRPr="0031622E">
              <w:rPr>
                <w:rFonts w:hint="cs"/>
                <w:b/>
                <w:bCs/>
                <w:color w:val="000000"/>
                <w:sz w:val="16"/>
                <w:szCs w:val="16"/>
                <w:rtl/>
                <w:lang w:bidi="ar-SY"/>
              </w:rPr>
              <w:t xml:space="preserve"> </w:t>
            </w:r>
            <w:r w:rsidRPr="0031622E">
              <w:rPr>
                <w:rFonts w:hint="cs"/>
                <w:b/>
                <w:bCs/>
                <w:sz w:val="16"/>
                <w:szCs w:val="16"/>
                <w:rtl/>
                <w:lang w:bidi="ar-MA"/>
              </w:rPr>
              <w:t>فماذا عن الثورة الروسية من حيث المظاهر والعوامل المفسرة لها؟</w:t>
            </w:r>
          </w:p>
          <w:p w:rsidR="006C5E6A" w:rsidRPr="0031622E" w:rsidRDefault="006C5E6A" w:rsidP="006C5E6A">
            <w:pPr>
              <w:bidi/>
              <w:spacing w:after="0" w:line="240" w:lineRule="auto"/>
              <w:jc w:val="lowKashida"/>
              <w:rPr>
                <w:b/>
                <w:bCs/>
                <w:sz w:val="16"/>
                <w:szCs w:val="16"/>
                <w:rtl/>
                <w:lang w:bidi="ar-MA"/>
              </w:rPr>
            </w:pPr>
            <w:r w:rsidRPr="0031622E">
              <w:rPr>
                <w:rFonts w:hint="cs"/>
                <w:b/>
                <w:bCs/>
                <w:sz w:val="16"/>
                <w:szCs w:val="16"/>
                <w:rtl/>
                <w:lang w:bidi="ar-MA"/>
              </w:rPr>
              <w:t>وكيف تم وضع أسس بناء النظام الاشتراكي و ماهي مراحله؟</w:t>
            </w:r>
          </w:p>
          <w:p w:rsidR="006C5E6A" w:rsidRPr="00C45667" w:rsidRDefault="006C5E6A" w:rsidP="006C5E6A">
            <w:pPr>
              <w:bidi/>
              <w:spacing w:after="0" w:line="240" w:lineRule="auto"/>
              <w:jc w:val="lowKashida"/>
              <w:rPr>
                <w:b/>
                <w:bCs/>
                <w:sz w:val="20"/>
                <w:szCs w:val="20"/>
                <w:rtl/>
                <w:lang w:bidi="ar-MA"/>
              </w:rPr>
            </w:pPr>
            <w:r w:rsidRPr="0031622E">
              <w:rPr>
                <w:rFonts w:hint="cs"/>
                <w:b/>
                <w:bCs/>
                <w:sz w:val="16"/>
                <w:szCs w:val="16"/>
                <w:rtl/>
                <w:lang w:bidi="ar-MA"/>
              </w:rPr>
              <w:t>وما  ذا عن الأزمات اللليبيرالية من حيث مظاهرها والعوامل المفسرة لها؟</w:t>
            </w:r>
          </w:p>
        </w:tc>
        <w:tc>
          <w:tcPr>
            <w:tcW w:w="637" w:type="dxa"/>
            <w:tcBorders>
              <w:right w:val="single" w:sz="4" w:space="0" w:color="auto"/>
            </w:tcBorders>
            <w:textDirection w:val="btLr"/>
            <w:vAlign w:val="center"/>
          </w:tcPr>
          <w:p w:rsidR="006C5E6A" w:rsidRPr="00CD225A" w:rsidRDefault="006C5E6A" w:rsidP="006C5E6A">
            <w:pPr>
              <w:bidi/>
              <w:spacing w:after="0" w:line="240" w:lineRule="auto"/>
              <w:ind w:left="113" w:right="113"/>
              <w:jc w:val="center"/>
              <w:rPr>
                <w:color w:val="000000"/>
                <w:sz w:val="16"/>
                <w:szCs w:val="16"/>
                <w:lang w:bidi="ar-SY"/>
              </w:rPr>
            </w:pPr>
            <w:r w:rsidRPr="00CD225A">
              <w:rPr>
                <w:rFonts w:hint="cs"/>
                <w:color w:val="000000"/>
                <w:sz w:val="16"/>
                <w:szCs w:val="16"/>
                <w:rtl/>
                <w:lang w:bidi="ar-SY"/>
              </w:rPr>
              <w:t>صغ تمهيدا للدرس؟</w:t>
            </w:r>
          </w:p>
        </w:tc>
        <w:tc>
          <w:tcPr>
            <w:tcW w:w="1240" w:type="dxa"/>
            <w:tcBorders>
              <w:left w:val="single" w:sz="4" w:space="0" w:color="auto"/>
            </w:tcBorders>
            <w:vAlign w:val="center"/>
          </w:tcPr>
          <w:p w:rsidR="006C5E6A" w:rsidRDefault="006C5E6A" w:rsidP="00AE433A">
            <w:pPr>
              <w:pStyle w:val="Paragraphedeliste"/>
              <w:bidi/>
              <w:spacing w:after="0" w:line="240" w:lineRule="auto"/>
              <w:ind w:left="0"/>
              <w:jc w:val="center"/>
              <w:rPr>
                <w:color w:val="000000"/>
                <w:sz w:val="14"/>
                <w:szCs w:val="14"/>
                <w:rtl/>
                <w:lang w:bidi="ar-SY"/>
              </w:rPr>
            </w:pPr>
            <w:r w:rsidRPr="004037D6">
              <w:rPr>
                <w:rFonts w:hint="cs"/>
                <w:color w:val="000000"/>
                <w:sz w:val="14"/>
                <w:szCs w:val="14"/>
                <w:rtl/>
                <w:lang w:bidi="ar-SY"/>
              </w:rPr>
              <w:t>حدد م</w:t>
            </w:r>
            <w:r>
              <w:rPr>
                <w:rFonts w:hint="cs"/>
                <w:color w:val="000000"/>
                <w:sz w:val="14"/>
                <w:szCs w:val="14"/>
                <w:rtl/>
                <w:lang w:bidi="ar-SY"/>
              </w:rPr>
              <w:t>وضوع النص</w:t>
            </w:r>
          </w:p>
          <w:p w:rsidR="006C5E6A" w:rsidRPr="004037D6" w:rsidRDefault="006C5E6A" w:rsidP="00AE433A">
            <w:pPr>
              <w:pStyle w:val="Paragraphedeliste"/>
              <w:bidi/>
              <w:spacing w:after="0" w:line="240" w:lineRule="auto"/>
              <w:ind w:left="34"/>
              <w:jc w:val="center"/>
              <w:rPr>
                <w:color w:val="000000"/>
                <w:sz w:val="14"/>
                <w:szCs w:val="14"/>
                <w:rtl/>
                <w:lang w:bidi="ar-SY"/>
              </w:rPr>
            </w:pPr>
            <w:r>
              <w:rPr>
                <w:rFonts w:hint="cs"/>
                <w:color w:val="000000"/>
                <w:sz w:val="14"/>
                <w:szCs w:val="14"/>
                <w:rtl/>
                <w:lang w:bidi="ar-SY"/>
              </w:rPr>
              <w:t>ضع النص في سياقه الحدث، والزمان، والمكان</w:t>
            </w:r>
          </w:p>
          <w:p w:rsidR="006C5E6A" w:rsidRDefault="006C5E6A" w:rsidP="00AE433A">
            <w:pPr>
              <w:pStyle w:val="Paragraphedeliste"/>
              <w:bidi/>
              <w:spacing w:after="0" w:line="240" w:lineRule="auto"/>
              <w:ind w:left="34"/>
              <w:jc w:val="center"/>
              <w:rPr>
                <w:color w:val="000000"/>
                <w:sz w:val="14"/>
                <w:szCs w:val="14"/>
                <w:rtl/>
                <w:lang w:bidi="ar-SY"/>
              </w:rPr>
            </w:pPr>
            <w:r>
              <w:rPr>
                <w:rFonts w:hint="cs"/>
                <w:color w:val="000000"/>
                <w:sz w:val="14"/>
                <w:szCs w:val="14"/>
                <w:rtl/>
                <w:lang w:bidi="ar-SY"/>
              </w:rPr>
              <w:t>استخرج الفكرة العامة للنص</w:t>
            </w:r>
            <w:r w:rsidRPr="004037D6">
              <w:rPr>
                <w:rFonts w:hint="cs"/>
                <w:color w:val="000000"/>
                <w:sz w:val="14"/>
                <w:szCs w:val="14"/>
                <w:rtl/>
                <w:lang w:bidi="ar-SY"/>
              </w:rPr>
              <w:t xml:space="preserve"> </w:t>
            </w:r>
          </w:p>
          <w:p w:rsidR="006C5E6A" w:rsidRDefault="006C5E6A" w:rsidP="00AE433A">
            <w:pPr>
              <w:pStyle w:val="Paragraphedeliste"/>
              <w:bidi/>
              <w:spacing w:after="0" w:line="240" w:lineRule="auto"/>
              <w:ind w:left="34"/>
              <w:jc w:val="center"/>
              <w:rPr>
                <w:color w:val="000000"/>
                <w:sz w:val="14"/>
                <w:szCs w:val="14"/>
                <w:rtl/>
                <w:lang w:bidi="ar-SY"/>
              </w:rPr>
            </w:pPr>
            <w:r>
              <w:rPr>
                <w:rFonts w:hint="cs"/>
                <w:color w:val="000000"/>
                <w:sz w:val="14"/>
                <w:szCs w:val="14"/>
                <w:rtl/>
                <w:lang w:bidi="ar-SY"/>
              </w:rPr>
              <w:t>حدد موضوع الصورتين</w:t>
            </w:r>
          </w:p>
          <w:p w:rsidR="006C5E6A" w:rsidRPr="004037D6" w:rsidRDefault="006C5E6A" w:rsidP="006C5E6A">
            <w:pPr>
              <w:pStyle w:val="Paragraphedeliste"/>
              <w:bidi/>
              <w:spacing w:after="0" w:line="240" w:lineRule="auto"/>
              <w:ind w:left="34"/>
              <w:jc w:val="center"/>
              <w:rPr>
                <w:color w:val="000000"/>
                <w:sz w:val="14"/>
                <w:szCs w:val="14"/>
                <w:lang w:bidi="ar-SY"/>
              </w:rPr>
            </w:pPr>
            <w:r>
              <w:rPr>
                <w:rFonts w:hint="cs"/>
                <w:color w:val="000000"/>
                <w:sz w:val="14"/>
                <w:szCs w:val="14"/>
                <w:rtl/>
                <w:lang w:bidi="ar-SY"/>
              </w:rPr>
              <w:t>استخرج من خلال الصور بعض مظاهر الثورة الروسية</w:t>
            </w:r>
          </w:p>
        </w:tc>
        <w:tc>
          <w:tcPr>
            <w:tcW w:w="1035" w:type="dxa"/>
            <w:gridSpan w:val="2"/>
          </w:tcPr>
          <w:p w:rsidR="006C5E6A" w:rsidRPr="004037D6" w:rsidRDefault="006C5E6A" w:rsidP="006C5E6A">
            <w:pPr>
              <w:bidi/>
              <w:spacing w:after="0" w:line="240" w:lineRule="auto"/>
              <w:jc w:val="center"/>
              <w:rPr>
                <w:color w:val="000000"/>
                <w:sz w:val="14"/>
                <w:szCs w:val="14"/>
                <w:rtl/>
                <w:lang w:bidi="ar-SY"/>
              </w:rPr>
            </w:pPr>
          </w:p>
          <w:p w:rsidR="006C5E6A" w:rsidRPr="004037D6" w:rsidRDefault="006C5E6A" w:rsidP="006C5E6A">
            <w:pPr>
              <w:bidi/>
              <w:spacing w:after="0" w:line="240" w:lineRule="auto"/>
              <w:jc w:val="center"/>
              <w:rPr>
                <w:color w:val="000000"/>
                <w:sz w:val="14"/>
                <w:szCs w:val="14"/>
                <w:rtl/>
                <w:lang w:bidi="ar-SY"/>
              </w:rPr>
            </w:pPr>
            <w:r w:rsidRPr="004037D6">
              <w:rPr>
                <w:rFonts w:hint="cs"/>
                <w:color w:val="000000"/>
                <w:sz w:val="14"/>
                <w:szCs w:val="14"/>
                <w:rtl/>
                <w:lang w:bidi="ar-SY"/>
              </w:rPr>
              <w:t>مكتسبات قبلية</w:t>
            </w:r>
          </w:p>
          <w:p w:rsidR="006C5E6A" w:rsidRPr="004037D6" w:rsidRDefault="006C5E6A" w:rsidP="006C5E6A">
            <w:pPr>
              <w:bidi/>
              <w:spacing w:after="0" w:line="240" w:lineRule="auto"/>
              <w:jc w:val="center"/>
              <w:rPr>
                <w:color w:val="000000"/>
                <w:sz w:val="14"/>
                <w:szCs w:val="14"/>
                <w:rtl/>
                <w:lang w:bidi="ar-SY"/>
              </w:rPr>
            </w:pPr>
            <w:r w:rsidRPr="004037D6">
              <w:rPr>
                <w:rFonts w:hint="cs"/>
                <w:color w:val="000000"/>
                <w:sz w:val="14"/>
                <w:szCs w:val="14"/>
                <w:rtl/>
                <w:lang w:bidi="ar-SY"/>
              </w:rPr>
              <w:t>الوثيقة1 ص</w:t>
            </w:r>
            <w:r>
              <w:rPr>
                <w:rFonts w:hint="cs"/>
                <w:color w:val="000000"/>
                <w:sz w:val="14"/>
                <w:szCs w:val="14"/>
                <w:rtl/>
                <w:lang w:bidi="ar-SY"/>
              </w:rPr>
              <w:t>23 ك م الجديد</w:t>
            </w:r>
          </w:p>
          <w:p w:rsidR="006C5E6A" w:rsidRPr="004037D6" w:rsidRDefault="006C5E6A" w:rsidP="00AE433A">
            <w:pPr>
              <w:bidi/>
              <w:spacing w:after="0" w:line="240" w:lineRule="auto"/>
              <w:jc w:val="center"/>
              <w:rPr>
                <w:color w:val="000000"/>
                <w:sz w:val="14"/>
                <w:szCs w:val="14"/>
                <w:rtl/>
                <w:lang w:bidi="ar-SY"/>
              </w:rPr>
            </w:pPr>
            <w:r>
              <w:rPr>
                <w:rFonts w:hint="cs"/>
                <w:color w:val="000000"/>
                <w:sz w:val="14"/>
                <w:szCs w:val="14"/>
                <w:rtl/>
                <w:lang w:bidi="ar-SY"/>
              </w:rPr>
              <w:t xml:space="preserve">الوثيقة 2 </w:t>
            </w:r>
            <w:r w:rsidRPr="004037D6">
              <w:rPr>
                <w:rFonts w:hint="cs"/>
                <w:color w:val="000000"/>
                <w:sz w:val="14"/>
                <w:szCs w:val="14"/>
                <w:rtl/>
                <w:lang w:bidi="ar-SY"/>
              </w:rPr>
              <w:t>ص</w:t>
            </w:r>
            <w:r>
              <w:rPr>
                <w:rFonts w:hint="cs"/>
                <w:color w:val="000000"/>
                <w:sz w:val="14"/>
                <w:szCs w:val="14"/>
                <w:rtl/>
                <w:lang w:bidi="ar-SY"/>
              </w:rPr>
              <w:t xml:space="preserve"> 24 ك م الجديد</w:t>
            </w:r>
          </w:p>
          <w:p w:rsidR="006C5E6A" w:rsidRPr="004037D6" w:rsidRDefault="006C5E6A" w:rsidP="006C5E6A">
            <w:pPr>
              <w:bidi/>
              <w:spacing w:after="0" w:line="240" w:lineRule="auto"/>
              <w:jc w:val="center"/>
              <w:rPr>
                <w:color w:val="000000"/>
                <w:sz w:val="14"/>
                <w:szCs w:val="14"/>
                <w:lang w:bidi="ar-SY"/>
              </w:rPr>
            </w:pPr>
          </w:p>
        </w:tc>
        <w:tc>
          <w:tcPr>
            <w:tcW w:w="1244" w:type="dxa"/>
            <w:tcBorders>
              <w:bottom w:val="single" w:sz="4" w:space="0" w:color="auto"/>
            </w:tcBorders>
            <w:vAlign w:val="center"/>
          </w:tcPr>
          <w:p w:rsidR="006C5E6A" w:rsidRPr="004037D6" w:rsidRDefault="006C5E6A" w:rsidP="006C5E6A">
            <w:pPr>
              <w:bidi/>
              <w:jc w:val="center"/>
              <w:rPr>
                <w:color w:val="000000"/>
                <w:sz w:val="14"/>
                <w:szCs w:val="14"/>
                <w:rtl/>
                <w:lang w:bidi="ar-MA"/>
              </w:rPr>
            </w:pPr>
            <w:r w:rsidRPr="004037D6">
              <w:rPr>
                <w:rFonts w:hint="cs"/>
                <w:color w:val="000000"/>
                <w:sz w:val="14"/>
                <w:szCs w:val="14"/>
                <w:rtl/>
                <w:lang w:bidi="ar-MA"/>
              </w:rPr>
              <w:t>القدرة على صياغة إشكالية للدرس</w:t>
            </w:r>
          </w:p>
        </w:tc>
        <w:tc>
          <w:tcPr>
            <w:tcW w:w="1320" w:type="dxa"/>
            <w:tcBorders>
              <w:bottom w:val="single" w:sz="4" w:space="0" w:color="auto"/>
              <w:right w:val="single" w:sz="4" w:space="0" w:color="auto"/>
            </w:tcBorders>
            <w:textDirection w:val="btLr"/>
            <w:vAlign w:val="center"/>
          </w:tcPr>
          <w:p w:rsidR="006C5E6A" w:rsidRPr="00605862" w:rsidRDefault="006C5E6A" w:rsidP="006C5E6A">
            <w:pPr>
              <w:bidi/>
              <w:spacing w:after="0" w:line="240" w:lineRule="auto"/>
              <w:ind w:left="113" w:right="113"/>
              <w:jc w:val="center"/>
              <w:rPr>
                <w:color w:val="000000"/>
                <w:sz w:val="24"/>
                <w:szCs w:val="24"/>
                <w:rtl/>
                <w:lang w:bidi="ar-MA"/>
              </w:rPr>
            </w:pPr>
            <w:r w:rsidRPr="00B17DA9">
              <w:rPr>
                <w:rFonts w:hint="cs"/>
                <w:b/>
                <w:bCs/>
                <w:color w:val="000000"/>
                <w:sz w:val="24"/>
                <w:szCs w:val="24"/>
                <w:rtl/>
                <w:lang w:bidi="ar-SY"/>
              </w:rPr>
              <w:t>تحديد تمهيد</w:t>
            </w:r>
            <w:r w:rsidRPr="00605862">
              <w:rPr>
                <w:rFonts w:hint="cs"/>
                <w:color w:val="000000"/>
                <w:sz w:val="24"/>
                <w:szCs w:val="24"/>
                <w:rtl/>
                <w:lang w:bidi="ar-SY"/>
              </w:rPr>
              <w:t xml:space="preserve"> </w:t>
            </w:r>
            <w:r w:rsidRPr="00B17DA9">
              <w:rPr>
                <w:rFonts w:hint="cs"/>
                <w:b/>
                <w:bCs/>
                <w:color w:val="000000"/>
                <w:sz w:val="24"/>
                <w:szCs w:val="24"/>
                <w:rtl/>
                <w:lang w:bidi="ar-SY"/>
              </w:rPr>
              <w:t>للدرس</w:t>
            </w:r>
          </w:p>
        </w:tc>
        <w:tc>
          <w:tcPr>
            <w:tcW w:w="869" w:type="dxa"/>
            <w:gridSpan w:val="2"/>
            <w:tcBorders>
              <w:left w:val="single" w:sz="4" w:space="0" w:color="auto"/>
              <w:bottom w:val="single" w:sz="4" w:space="0" w:color="auto"/>
            </w:tcBorders>
            <w:textDirection w:val="btLr"/>
            <w:vAlign w:val="center"/>
          </w:tcPr>
          <w:p w:rsidR="006C5E6A" w:rsidRPr="002252EE" w:rsidRDefault="006C5E6A" w:rsidP="006C5E6A">
            <w:pPr>
              <w:bidi/>
              <w:spacing w:after="0" w:line="240" w:lineRule="auto"/>
              <w:ind w:left="113" w:right="113"/>
              <w:jc w:val="center"/>
              <w:rPr>
                <w:b/>
                <w:bCs/>
                <w:color w:val="000000"/>
                <w:lang w:bidi="ar-SY"/>
              </w:rPr>
            </w:pPr>
            <w:r w:rsidRPr="002252EE">
              <w:rPr>
                <w:rFonts w:hint="cs"/>
                <w:b/>
                <w:bCs/>
                <w:color w:val="000000"/>
                <w:rtl/>
                <w:lang w:bidi="ar-SY"/>
              </w:rPr>
              <w:t>تمهيد</w:t>
            </w:r>
          </w:p>
        </w:tc>
      </w:tr>
      <w:tr w:rsidR="006C5E6A" w:rsidRPr="00605862">
        <w:trPr>
          <w:trHeight w:val="325"/>
        </w:trPr>
        <w:tc>
          <w:tcPr>
            <w:tcW w:w="15059" w:type="dxa"/>
            <w:gridSpan w:val="9"/>
            <w:tcBorders>
              <w:top w:val="nil"/>
              <w:bottom w:val="single" w:sz="4" w:space="0" w:color="auto"/>
              <w:right w:val="single" w:sz="4" w:space="0" w:color="auto"/>
            </w:tcBorders>
            <w:vAlign w:val="center"/>
          </w:tcPr>
          <w:p w:rsidR="006C5E6A" w:rsidRPr="00941B85" w:rsidRDefault="006C5E6A" w:rsidP="000B5086">
            <w:pPr>
              <w:pStyle w:val="Paragraphedeliste"/>
              <w:numPr>
                <w:ilvl w:val="0"/>
                <w:numId w:val="86"/>
              </w:numPr>
              <w:bidi/>
              <w:spacing w:after="0" w:line="240" w:lineRule="auto"/>
              <w:rPr>
                <w:b/>
                <w:bCs/>
                <w:color w:val="000000"/>
                <w:sz w:val="24"/>
                <w:szCs w:val="24"/>
                <w:lang w:bidi="ar-SY"/>
              </w:rPr>
            </w:pPr>
            <w:r w:rsidRPr="00941B85">
              <w:rPr>
                <w:rFonts w:hint="cs"/>
                <w:b/>
                <w:bCs/>
                <w:color w:val="000000"/>
                <w:sz w:val="24"/>
                <w:szCs w:val="24"/>
                <w:rtl/>
                <w:lang w:bidi="ar-MA"/>
              </w:rPr>
              <w:t>مضاهر الثورة الروسية وأبرز محطاتها</w:t>
            </w:r>
            <w:r w:rsidRPr="00941B85">
              <w:rPr>
                <w:rFonts w:hint="cs"/>
                <w:b/>
                <w:bCs/>
                <w:color w:val="000000"/>
                <w:sz w:val="24"/>
                <w:szCs w:val="24"/>
                <w:rtl/>
                <w:lang w:bidi="ar-SY"/>
              </w:rPr>
              <w:t xml:space="preserve"> والعوامل المفسرة لها:</w:t>
            </w:r>
          </w:p>
        </w:tc>
        <w:tc>
          <w:tcPr>
            <w:tcW w:w="869" w:type="dxa"/>
            <w:gridSpan w:val="2"/>
            <w:vMerge w:val="restart"/>
            <w:tcBorders>
              <w:left w:val="single" w:sz="4" w:space="0" w:color="auto"/>
              <w:right w:val="single" w:sz="4" w:space="0" w:color="auto"/>
            </w:tcBorders>
            <w:textDirection w:val="btLr"/>
            <w:vAlign w:val="center"/>
          </w:tcPr>
          <w:p w:rsidR="006C5E6A" w:rsidRPr="002252EE" w:rsidRDefault="006C5E6A" w:rsidP="006C5E6A">
            <w:pPr>
              <w:bidi/>
              <w:spacing w:after="0" w:line="240" w:lineRule="auto"/>
              <w:ind w:left="113" w:right="113"/>
              <w:jc w:val="center"/>
              <w:rPr>
                <w:b/>
                <w:bCs/>
                <w:lang w:bidi="ar-SY"/>
              </w:rPr>
            </w:pPr>
            <w:r w:rsidRPr="002252EE">
              <w:rPr>
                <w:rFonts w:hint="cs"/>
                <w:b/>
                <w:bCs/>
                <w:rtl/>
                <w:lang w:bidi="ar-SY"/>
              </w:rPr>
              <w:t>النشاط الأول</w:t>
            </w:r>
          </w:p>
        </w:tc>
      </w:tr>
      <w:tr w:rsidR="006C5E6A" w:rsidRPr="00605862">
        <w:trPr>
          <w:trHeight w:val="169"/>
        </w:trPr>
        <w:tc>
          <w:tcPr>
            <w:tcW w:w="15059" w:type="dxa"/>
            <w:gridSpan w:val="9"/>
            <w:tcBorders>
              <w:top w:val="nil"/>
              <w:bottom w:val="single" w:sz="4" w:space="0" w:color="auto"/>
              <w:right w:val="single" w:sz="4" w:space="0" w:color="auto"/>
            </w:tcBorders>
            <w:vAlign w:val="center"/>
          </w:tcPr>
          <w:p w:rsidR="006C5E6A" w:rsidRPr="00941B85" w:rsidRDefault="00F90E0D" w:rsidP="006C5E6A">
            <w:pPr>
              <w:numPr>
                <w:ilvl w:val="1"/>
                <w:numId w:val="21"/>
              </w:numPr>
              <w:tabs>
                <w:tab w:val="right" w:pos="320"/>
                <w:tab w:val="right" w:pos="462"/>
              </w:tabs>
              <w:bidi/>
              <w:spacing w:after="0" w:line="240" w:lineRule="auto"/>
              <w:ind w:hanging="2904"/>
              <w:jc w:val="both"/>
              <w:rPr>
                <w:b/>
                <w:bCs/>
                <w:sz w:val="24"/>
                <w:szCs w:val="24"/>
                <w:rtl/>
                <w:lang w:bidi="ar-MA"/>
              </w:rPr>
            </w:pPr>
            <w:r w:rsidRPr="00941B85">
              <w:rPr>
                <w:rFonts w:hint="cs"/>
                <w:b/>
                <w:bCs/>
                <w:sz w:val="24"/>
                <w:szCs w:val="24"/>
                <w:rtl/>
                <w:lang w:bidi="ar-MA"/>
              </w:rPr>
              <w:t>مظاهر الثورة الروسية ومراحلها:</w:t>
            </w:r>
          </w:p>
        </w:tc>
        <w:tc>
          <w:tcPr>
            <w:tcW w:w="869" w:type="dxa"/>
            <w:gridSpan w:val="2"/>
            <w:vMerge/>
            <w:tcBorders>
              <w:left w:val="single" w:sz="4" w:space="0" w:color="auto"/>
              <w:right w:val="single" w:sz="4" w:space="0" w:color="auto"/>
            </w:tcBorders>
            <w:textDirection w:val="btLr"/>
            <w:vAlign w:val="center"/>
          </w:tcPr>
          <w:p w:rsidR="006C5E6A" w:rsidRPr="002252EE" w:rsidRDefault="006C5E6A" w:rsidP="006C5E6A">
            <w:pPr>
              <w:bidi/>
              <w:spacing w:after="0" w:line="240" w:lineRule="auto"/>
              <w:ind w:left="113" w:right="113"/>
              <w:jc w:val="center"/>
              <w:rPr>
                <w:b/>
                <w:bCs/>
                <w:rtl/>
                <w:lang w:bidi="ar-SY"/>
              </w:rPr>
            </w:pPr>
          </w:p>
        </w:tc>
      </w:tr>
      <w:tr w:rsidR="006C5E6A" w:rsidRPr="00605862" w:rsidTr="00357209">
        <w:trPr>
          <w:cantSplit/>
          <w:trHeight w:val="4632"/>
        </w:trPr>
        <w:tc>
          <w:tcPr>
            <w:tcW w:w="1366" w:type="dxa"/>
            <w:gridSpan w:val="2"/>
            <w:tcBorders>
              <w:top w:val="single" w:sz="4" w:space="0" w:color="auto"/>
            </w:tcBorders>
            <w:textDirection w:val="btLr"/>
            <w:vAlign w:val="center"/>
          </w:tcPr>
          <w:p w:rsidR="006C5E6A" w:rsidRPr="00605862" w:rsidRDefault="006C5E6A" w:rsidP="006C5E6A">
            <w:pPr>
              <w:bidi/>
              <w:spacing w:after="0" w:line="240" w:lineRule="auto"/>
              <w:ind w:left="113" w:right="113"/>
              <w:jc w:val="center"/>
              <w:rPr>
                <w:b/>
                <w:bCs/>
                <w:sz w:val="24"/>
                <w:szCs w:val="24"/>
                <w:lang w:bidi="ar-MA"/>
              </w:rPr>
            </w:pPr>
            <w:r>
              <w:rPr>
                <w:rFonts w:hint="cs"/>
                <w:b/>
                <w:bCs/>
                <w:sz w:val="24"/>
                <w:szCs w:val="24"/>
                <w:rtl/>
                <w:lang w:bidi="ar-MA"/>
              </w:rPr>
              <w:t>استخلص مظاهر الثور</w:t>
            </w:r>
            <w:r w:rsidR="0088587A">
              <w:rPr>
                <w:rFonts w:hint="cs"/>
                <w:b/>
                <w:bCs/>
                <w:sz w:val="24"/>
                <w:szCs w:val="24"/>
                <w:rtl/>
                <w:lang w:bidi="ar-MA"/>
              </w:rPr>
              <w:t>ة الروسية لأكتوبر 1929 ومراحلها</w:t>
            </w:r>
            <w:r>
              <w:rPr>
                <w:rFonts w:hint="cs"/>
                <w:b/>
                <w:bCs/>
                <w:sz w:val="24"/>
                <w:szCs w:val="24"/>
                <w:rtl/>
                <w:lang w:bidi="ar-MA"/>
              </w:rPr>
              <w:t xml:space="preserve"> </w:t>
            </w:r>
          </w:p>
        </w:tc>
        <w:tc>
          <w:tcPr>
            <w:tcW w:w="8217" w:type="dxa"/>
            <w:tcBorders>
              <w:top w:val="single" w:sz="4" w:space="0" w:color="auto"/>
              <w:right w:val="single" w:sz="4" w:space="0" w:color="auto"/>
            </w:tcBorders>
          </w:tcPr>
          <w:p w:rsidR="002E3862" w:rsidRDefault="002E3862" w:rsidP="002E3862">
            <w:pPr>
              <w:bidi/>
              <w:spacing w:after="60" w:line="240" w:lineRule="auto"/>
              <w:rPr>
                <w:b/>
                <w:bCs/>
                <w:sz w:val="16"/>
                <w:szCs w:val="16"/>
                <w:lang w:bidi="ar-MA"/>
              </w:rPr>
            </w:pPr>
          </w:p>
          <w:p w:rsidR="006C5E6A" w:rsidRDefault="006C5E6A" w:rsidP="002E3862">
            <w:pPr>
              <w:bidi/>
              <w:spacing w:after="60" w:line="240" w:lineRule="auto"/>
              <w:ind w:firstLine="709"/>
              <w:rPr>
                <w:b/>
                <w:bCs/>
                <w:sz w:val="16"/>
                <w:szCs w:val="16"/>
                <w:lang w:bidi="ar-MA"/>
              </w:rPr>
            </w:pPr>
            <w:r w:rsidRPr="00253EEB">
              <w:rPr>
                <w:rFonts w:hint="cs"/>
                <w:b/>
                <w:bCs/>
                <w:sz w:val="16"/>
                <w:szCs w:val="16"/>
                <w:rtl/>
                <w:lang w:bidi="ar-MA"/>
              </w:rPr>
              <w:t>شهدت روسيا خلال مطلع القرن العشرين عدة ثورات انتهت بثورة أكتوبر 1917 وتكوين الاتحاد السوفياتي بزعامة لينين قائد الحزب البولشفي وتأسيس الاتحاد السوفياتي والتي نجملها بالجدول التالي:</w:t>
            </w:r>
          </w:p>
          <w:p w:rsidR="002E3862" w:rsidRPr="00253EEB" w:rsidRDefault="002E3862" w:rsidP="002E3862">
            <w:pPr>
              <w:bidi/>
              <w:spacing w:after="60" w:line="240" w:lineRule="auto"/>
              <w:rPr>
                <w:b/>
                <w:bCs/>
                <w:sz w:val="16"/>
                <w:szCs w:val="16"/>
                <w:rtl/>
                <w:lang w:bidi="ar-MA"/>
              </w:rPr>
            </w:pPr>
          </w:p>
          <w:tbl>
            <w:tblPr>
              <w:bidiVisual/>
              <w:tblW w:w="7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1034"/>
              <w:gridCol w:w="1813"/>
              <w:gridCol w:w="4169"/>
            </w:tblGrid>
            <w:tr w:rsidR="00AE433A">
              <w:trPr>
                <w:trHeight w:val="96"/>
                <w:jc w:val="right"/>
              </w:trPr>
              <w:tc>
                <w:tcPr>
                  <w:tcW w:w="0" w:type="auto"/>
                </w:tcPr>
                <w:p w:rsidR="00AE433A" w:rsidRPr="00140A75" w:rsidRDefault="00AE433A" w:rsidP="00AE433A">
                  <w:pPr>
                    <w:bidi/>
                    <w:spacing w:after="60" w:line="240" w:lineRule="auto"/>
                    <w:jc w:val="both"/>
                    <w:rPr>
                      <w:b/>
                      <w:bCs/>
                      <w:sz w:val="20"/>
                      <w:szCs w:val="20"/>
                      <w:rtl/>
                      <w:lang w:bidi="ar-MA"/>
                    </w:rPr>
                  </w:pPr>
                  <w:r>
                    <w:rPr>
                      <w:rFonts w:hint="cs"/>
                      <w:b/>
                      <w:bCs/>
                      <w:sz w:val="20"/>
                      <w:szCs w:val="20"/>
                      <w:rtl/>
                      <w:lang w:bidi="ar-MA"/>
                    </w:rPr>
                    <w:t>الثورات</w:t>
                  </w:r>
                </w:p>
              </w:tc>
              <w:tc>
                <w:tcPr>
                  <w:tcW w:w="1034" w:type="dxa"/>
                </w:tcPr>
                <w:p w:rsidR="00AE433A" w:rsidRDefault="00AE433A" w:rsidP="00AE433A">
                  <w:pPr>
                    <w:bidi/>
                    <w:spacing w:after="60" w:line="240" w:lineRule="auto"/>
                    <w:jc w:val="center"/>
                    <w:rPr>
                      <w:b/>
                      <w:bCs/>
                      <w:sz w:val="20"/>
                      <w:szCs w:val="20"/>
                      <w:rtl/>
                      <w:lang w:bidi="ar-MA"/>
                    </w:rPr>
                  </w:pPr>
                  <w:r>
                    <w:rPr>
                      <w:rFonts w:hint="cs"/>
                      <w:b/>
                      <w:bCs/>
                      <w:sz w:val="20"/>
                      <w:szCs w:val="20"/>
                      <w:rtl/>
                      <w:lang w:bidi="ar-MA"/>
                    </w:rPr>
                    <w:t>زعمائها</w:t>
                  </w:r>
                </w:p>
              </w:tc>
              <w:tc>
                <w:tcPr>
                  <w:tcW w:w="1813" w:type="dxa"/>
                </w:tcPr>
                <w:p w:rsidR="00AE433A" w:rsidRPr="00140A75" w:rsidRDefault="00AE433A" w:rsidP="00AE433A">
                  <w:pPr>
                    <w:bidi/>
                    <w:spacing w:after="60" w:line="240" w:lineRule="auto"/>
                    <w:jc w:val="center"/>
                    <w:rPr>
                      <w:b/>
                      <w:bCs/>
                      <w:sz w:val="20"/>
                      <w:szCs w:val="20"/>
                      <w:rtl/>
                      <w:lang w:bidi="ar-MA"/>
                    </w:rPr>
                  </w:pPr>
                  <w:r>
                    <w:rPr>
                      <w:rFonts w:hint="cs"/>
                      <w:b/>
                      <w:bCs/>
                      <w:sz w:val="20"/>
                      <w:szCs w:val="20"/>
                      <w:rtl/>
                      <w:lang w:bidi="ar-MA"/>
                    </w:rPr>
                    <w:t>مظاهرها</w:t>
                  </w:r>
                </w:p>
              </w:tc>
              <w:tc>
                <w:tcPr>
                  <w:tcW w:w="4169" w:type="dxa"/>
                </w:tcPr>
                <w:p w:rsidR="00AE433A" w:rsidRDefault="00AE433A" w:rsidP="00AE433A">
                  <w:pPr>
                    <w:bidi/>
                    <w:spacing w:after="60" w:line="240" w:lineRule="auto"/>
                    <w:jc w:val="center"/>
                    <w:rPr>
                      <w:b/>
                      <w:bCs/>
                      <w:sz w:val="20"/>
                      <w:szCs w:val="20"/>
                      <w:rtl/>
                      <w:lang w:bidi="ar-MA"/>
                    </w:rPr>
                  </w:pPr>
                  <w:r>
                    <w:rPr>
                      <w:rFonts w:hint="cs"/>
                      <w:b/>
                      <w:bCs/>
                      <w:sz w:val="20"/>
                      <w:szCs w:val="20"/>
                      <w:rtl/>
                      <w:lang w:bidi="ar-MA"/>
                    </w:rPr>
                    <w:t>نتائجها</w:t>
                  </w:r>
                </w:p>
              </w:tc>
            </w:tr>
            <w:tr w:rsidR="00AE433A">
              <w:trPr>
                <w:trHeight w:val="330"/>
                <w:jc w:val="right"/>
              </w:trPr>
              <w:tc>
                <w:tcPr>
                  <w:tcW w:w="0" w:type="auto"/>
                </w:tcPr>
                <w:p w:rsidR="00AE433A" w:rsidRPr="00140A75" w:rsidRDefault="00AE433A" w:rsidP="00AE433A">
                  <w:pPr>
                    <w:bidi/>
                    <w:spacing w:after="0" w:line="240" w:lineRule="auto"/>
                    <w:jc w:val="center"/>
                    <w:rPr>
                      <w:rFonts w:ascii="Times New Roman" w:hAnsi="Times New Roman" w:cs="Times New Roman"/>
                      <w:b/>
                      <w:bCs/>
                      <w:color w:val="000000"/>
                      <w:sz w:val="20"/>
                      <w:szCs w:val="20"/>
                      <w:rtl/>
                      <w:lang w:eastAsia="fr-FR"/>
                    </w:rPr>
                  </w:pPr>
                  <w:r>
                    <w:rPr>
                      <w:rFonts w:ascii="Times New Roman" w:hAnsi="Times New Roman" w:cs="Times New Roman" w:hint="cs"/>
                      <w:b/>
                      <w:bCs/>
                      <w:color w:val="000000"/>
                      <w:sz w:val="20"/>
                      <w:szCs w:val="20"/>
                      <w:rtl/>
                      <w:lang w:eastAsia="fr-FR"/>
                    </w:rPr>
                    <w:t>1905</w:t>
                  </w:r>
                </w:p>
              </w:tc>
              <w:tc>
                <w:tcPr>
                  <w:tcW w:w="1034" w:type="dxa"/>
                </w:tcPr>
                <w:p w:rsidR="00AE433A" w:rsidRPr="00253EEB" w:rsidRDefault="00AE433A" w:rsidP="00AE433A">
                  <w:pPr>
                    <w:bidi/>
                    <w:spacing w:after="0" w:line="240" w:lineRule="auto"/>
                    <w:jc w:val="center"/>
                    <w:rPr>
                      <w:rFonts w:ascii="Times New Roman" w:hAnsi="Times New Roman" w:cs="Times New Roman"/>
                      <w:color w:val="000000"/>
                      <w:sz w:val="14"/>
                      <w:szCs w:val="14"/>
                      <w:rtl/>
                      <w:lang w:eastAsia="fr-FR"/>
                    </w:rPr>
                  </w:pPr>
                  <w:r w:rsidRPr="00253EEB">
                    <w:rPr>
                      <w:rFonts w:ascii="Times New Roman" w:hAnsi="Times New Roman" w:cs="Times New Roman" w:hint="cs"/>
                      <w:color w:val="000000"/>
                      <w:sz w:val="14"/>
                      <w:szCs w:val="14"/>
                      <w:rtl/>
                      <w:lang w:eastAsia="fr-FR"/>
                    </w:rPr>
                    <w:t>زعماء الحزب البولشفي من أبرزهم لينين</w:t>
                  </w:r>
                </w:p>
              </w:tc>
              <w:tc>
                <w:tcPr>
                  <w:tcW w:w="1813" w:type="dxa"/>
                  <w:vAlign w:val="center"/>
                </w:tcPr>
                <w:p w:rsidR="00AE433A" w:rsidRPr="00253EEB" w:rsidRDefault="00AE433A" w:rsidP="00AE433A">
                  <w:pPr>
                    <w:bidi/>
                    <w:spacing w:after="0" w:line="240" w:lineRule="auto"/>
                    <w:jc w:val="both"/>
                    <w:rPr>
                      <w:sz w:val="14"/>
                      <w:szCs w:val="14"/>
                      <w:rtl/>
                      <w:lang w:bidi="ar-MA"/>
                    </w:rPr>
                  </w:pPr>
                  <w:r w:rsidRPr="00253EEB">
                    <w:rPr>
                      <w:rFonts w:ascii="Times New Roman" w:hAnsi="Times New Roman" w:cs="Times New Roman" w:hint="cs"/>
                      <w:color w:val="000000"/>
                      <w:sz w:val="14"/>
                      <w:szCs w:val="14"/>
                      <w:rtl/>
                      <w:lang w:eastAsia="fr-FR"/>
                    </w:rPr>
                    <w:t>مظاهرات الفلاحين والعمال بالشارع  بقيادة زعماء</w:t>
                  </w:r>
                  <w:r>
                    <w:rPr>
                      <w:rFonts w:ascii="Times New Roman" w:hAnsi="Times New Roman" w:cs="Times New Roman" w:hint="cs"/>
                      <w:color w:val="000000"/>
                      <w:sz w:val="14"/>
                      <w:szCs w:val="14"/>
                      <w:rtl/>
                      <w:lang w:eastAsia="fr-FR"/>
                    </w:rPr>
                    <w:t xml:space="preserve"> الحزب البولشفي من أبرزهم لينين</w:t>
                  </w:r>
                </w:p>
              </w:tc>
              <w:tc>
                <w:tcPr>
                  <w:tcW w:w="4169" w:type="dxa"/>
                </w:tcPr>
                <w:p w:rsidR="00AE433A" w:rsidRPr="00253EEB" w:rsidRDefault="00AE433A" w:rsidP="00AE433A">
                  <w:pPr>
                    <w:numPr>
                      <w:ilvl w:val="0"/>
                      <w:numId w:val="22"/>
                    </w:numPr>
                    <w:tabs>
                      <w:tab w:val="right" w:pos="290"/>
                      <w:tab w:val="right" w:pos="425"/>
                      <w:tab w:val="right" w:pos="850"/>
                    </w:tabs>
                    <w:bidi/>
                    <w:spacing w:after="0" w:line="240" w:lineRule="auto"/>
                    <w:jc w:val="both"/>
                    <w:rPr>
                      <w:rFonts w:ascii="Times New Roman" w:hAnsi="Times New Roman" w:cs="Times New Roman"/>
                      <w:color w:val="000000"/>
                      <w:sz w:val="14"/>
                      <w:szCs w:val="14"/>
                      <w:rtl/>
                      <w:lang w:eastAsia="fr-FR"/>
                    </w:rPr>
                  </w:pPr>
                  <w:r>
                    <w:rPr>
                      <w:rFonts w:ascii="Times New Roman" w:hAnsi="Times New Roman" w:cs="Times New Roman" w:hint="cs"/>
                      <w:color w:val="000000"/>
                      <w:sz w:val="14"/>
                      <w:szCs w:val="14"/>
                      <w:rtl/>
                      <w:lang w:eastAsia="fr-FR"/>
                    </w:rPr>
                    <w:t>إنشاء مجلس منتخب الدوما</w:t>
                  </w:r>
                </w:p>
                <w:p w:rsidR="00AE433A" w:rsidRPr="00253EEB" w:rsidRDefault="00AE433A" w:rsidP="00AE433A">
                  <w:pPr>
                    <w:numPr>
                      <w:ilvl w:val="0"/>
                      <w:numId w:val="22"/>
                    </w:numPr>
                    <w:tabs>
                      <w:tab w:val="right" w:pos="290"/>
                      <w:tab w:val="right" w:pos="425"/>
                      <w:tab w:val="right" w:pos="850"/>
                    </w:tabs>
                    <w:bidi/>
                    <w:spacing w:after="0" w:line="240" w:lineRule="auto"/>
                    <w:jc w:val="both"/>
                    <w:rPr>
                      <w:rFonts w:ascii="Times New Roman" w:hAnsi="Times New Roman" w:cs="Times New Roman"/>
                      <w:color w:val="000000"/>
                      <w:sz w:val="14"/>
                      <w:szCs w:val="14"/>
                      <w:rtl/>
                      <w:lang w:eastAsia="fr-FR"/>
                    </w:rPr>
                  </w:pPr>
                  <w:r w:rsidRPr="00253EEB">
                    <w:rPr>
                      <w:rFonts w:ascii="Times New Roman" w:hAnsi="Times New Roman" w:cs="Times New Roman" w:hint="cs"/>
                      <w:color w:val="000000"/>
                      <w:sz w:val="14"/>
                      <w:szCs w:val="14"/>
                      <w:rtl/>
                      <w:lang w:eastAsia="fr-FR"/>
                    </w:rPr>
                    <w:t>إقرار نظام له طابع دستوري لكن الصلاحيات ا</w:t>
                  </w:r>
                  <w:r>
                    <w:rPr>
                      <w:rFonts w:ascii="Times New Roman" w:hAnsi="Times New Roman" w:cs="Times New Roman" w:hint="cs"/>
                      <w:color w:val="000000"/>
                      <w:sz w:val="14"/>
                      <w:szCs w:val="14"/>
                      <w:rtl/>
                      <w:lang w:eastAsia="fr-FR"/>
                    </w:rPr>
                    <w:t>لفعلية ظلت بيد القيصر</w:t>
                  </w:r>
                </w:p>
                <w:p w:rsidR="00AE433A" w:rsidRPr="00253EEB" w:rsidRDefault="00AE433A" w:rsidP="00AE433A">
                  <w:pPr>
                    <w:numPr>
                      <w:ilvl w:val="0"/>
                      <w:numId w:val="22"/>
                    </w:numPr>
                    <w:tabs>
                      <w:tab w:val="right" w:pos="290"/>
                      <w:tab w:val="right" w:pos="425"/>
                      <w:tab w:val="right" w:pos="850"/>
                    </w:tabs>
                    <w:bidi/>
                    <w:spacing w:after="0" w:line="240" w:lineRule="auto"/>
                    <w:jc w:val="both"/>
                    <w:rPr>
                      <w:rFonts w:ascii="Times New Roman" w:hAnsi="Times New Roman" w:cs="Times New Roman"/>
                      <w:color w:val="000000"/>
                      <w:sz w:val="14"/>
                      <w:szCs w:val="14"/>
                      <w:rtl/>
                      <w:lang w:eastAsia="fr-FR"/>
                    </w:rPr>
                  </w:pPr>
                  <w:r w:rsidRPr="00253EEB">
                    <w:rPr>
                      <w:rFonts w:ascii="Times New Roman" w:hAnsi="Times New Roman" w:cs="Times New Roman" w:hint="cs"/>
                      <w:color w:val="000000"/>
                      <w:sz w:val="14"/>
                      <w:szCs w:val="14"/>
                      <w:rtl/>
                      <w:lang w:eastAsia="fr-FR"/>
                    </w:rPr>
                    <w:t>ف</w:t>
                  </w:r>
                  <w:r>
                    <w:rPr>
                      <w:rFonts w:ascii="Times New Roman" w:hAnsi="Times New Roman" w:cs="Times New Roman" w:hint="cs"/>
                      <w:color w:val="000000"/>
                      <w:sz w:val="14"/>
                      <w:szCs w:val="14"/>
                      <w:rtl/>
                      <w:lang w:eastAsia="fr-FR"/>
                    </w:rPr>
                    <w:t>شل الثورة ونفي لينين خارج روسيا</w:t>
                  </w:r>
                </w:p>
              </w:tc>
            </w:tr>
            <w:tr w:rsidR="00AE433A">
              <w:trPr>
                <w:trHeight w:val="501"/>
                <w:jc w:val="right"/>
              </w:trPr>
              <w:tc>
                <w:tcPr>
                  <w:tcW w:w="0" w:type="auto"/>
                </w:tcPr>
                <w:p w:rsidR="00AE433A" w:rsidRPr="00140A75" w:rsidRDefault="00AE433A" w:rsidP="00AE433A">
                  <w:pPr>
                    <w:bidi/>
                    <w:spacing w:after="0" w:line="240" w:lineRule="auto"/>
                    <w:jc w:val="center"/>
                    <w:rPr>
                      <w:rFonts w:ascii="Times New Roman" w:hAnsi="Times New Roman" w:cs="Times New Roman"/>
                      <w:b/>
                      <w:bCs/>
                      <w:color w:val="000000"/>
                      <w:sz w:val="20"/>
                      <w:szCs w:val="20"/>
                      <w:rtl/>
                      <w:lang w:eastAsia="fr-FR"/>
                    </w:rPr>
                  </w:pPr>
                  <w:r>
                    <w:rPr>
                      <w:rFonts w:ascii="Times New Roman" w:hAnsi="Times New Roman" w:cs="Times New Roman" w:hint="cs"/>
                      <w:b/>
                      <w:bCs/>
                      <w:color w:val="000000"/>
                      <w:sz w:val="20"/>
                      <w:szCs w:val="20"/>
                      <w:rtl/>
                      <w:lang w:eastAsia="fr-FR"/>
                    </w:rPr>
                    <w:t>فبراير 1917</w:t>
                  </w:r>
                </w:p>
              </w:tc>
              <w:tc>
                <w:tcPr>
                  <w:tcW w:w="1034" w:type="dxa"/>
                  <w:vAlign w:val="center"/>
                </w:tcPr>
                <w:p w:rsidR="00AE433A" w:rsidRDefault="00AE433A" w:rsidP="00AE433A">
                  <w:pPr>
                    <w:bidi/>
                    <w:spacing w:after="0" w:line="240" w:lineRule="auto"/>
                    <w:jc w:val="center"/>
                    <w:rPr>
                      <w:rFonts w:ascii="Times New Roman" w:hAnsi="Times New Roman" w:cs="Times New Roman"/>
                      <w:color w:val="000000"/>
                      <w:sz w:val="14"/>
                      <w:szCs w:val="14"/>
                      <w:rtl/>
                      <w:lang w:eastAsia="fr-FR" w:bidi="ar-MA"/>
                    </w:rPr>
                  </w:pPr>
                  <w:r>
                    <w:rPr>
                      <w:rFonts w:ascii="Times New Roman" w:hAnsi="Times New Roman" w:cs="Times New Roman" w:hint="cs"/>
                      <w:color w:val="000000"/>
                      <w:sz w:val="14"/>
                      <w:szCs w:val="14"/>
                      <w:rtl/>
                      <w:lang w:eastAsia="fr-FR" w:bidi="ar-MA"/>
                    </w:rPr>
                    <w:t>المعارض البورجوازية</w:t>
                  </w:r>
                </w:p>
                <w:p w:rsidR="00AE433A" w:rsidRPr="00253EEB" w:rsidRDefault="00AE433A" w:rsidP="00AE433A">
                  <w:pPr>
                    <w:bidi/>
                    <w:spacing w:after="0" w:line="240" w:lineRule="auto"/>
                    <w:jc w:val="center"/>
                    <w:rPr>
                      <w:rFonts w:ascii="Times New Roman" w:hAnsi="Times New Roman" w:cs="Times New Roman"/>
                      <w:color w:val="000000"/>
                      <w:sz w:val="14"/>
                      <w:szCs w:val="14"/>
                      <w:rtl/>
                      <w:lang w:eastAsia="fr-FR"/>
                    </w:rPr>
                  </w:pPr>
                  <w:r>
                    <w:rPr>
                      <w:rFonts w:ascii="Times New Roman" w:hAnsi="Times New Roman" w:cs="Times New Roman" w:hint="cs"/>
                      <w:color w:val="000000"/>
                      <w:sz w:val="14"/>
                      <w:szCs w:val="14"/>
                      <w:rtl/>
                      <w:lang w:eastAsia="fr-FR"/>
                    </w:rPr>
                    <w:t>كيرنسكي</w:t>
                  </w:r>
                </w:p>
              </w:tc>
              <w:tc>
                <w:tcPr>
                  <w:tcW w:w="1813" w:type="dxa"/>
                  <w:vAlign w:val="center"/>
                </w:tcPr>
                <w:p w:rsidR="00AE433A" w:rsidRPr="00253EEB" w:rsidRDefault="00AE433A" w:rsidP="00AE433A">
                  <w:pPr>
                    <w:bidi/>
                    <w:spacing w:after="0" w:line="240" w:lineRule="auto"/>
                    <w:jc w:val="both"/>
                    <w:rPr>
                      <w:rFonts w:ascii="Times New Roman" w:hAnsi="Times New Roman" w:cs="Times New Roman"/>
                      <w:color w:val="000000"/>
                      <w:sz w:val="14"/>
                      <w:szCs w:val="14"/>
                      <w:rtl/>
                      <w:lang w:eastAsia="fr-FR"/>
                    </w:rPr>
                  </w:pPr>
                  <w:r>
                    <w:rPr>
                      <w:rFonts w:ascii="Times New Roman" w:hAnsi="Times New Roman" w:cs="Times New Roman" w:hint="cs"/>
                      <w:color w:val="000000"/>
                      <w:sz w:val="14"/>
                      <w:szCs w:val="14"/>
                      <w:rtl/>
                      <w:lang w:eastAsia="fr-FR"/>
                    </w:rPr>
                    <w:t xml:space="preserve">بدأت بمظاهرة النساء </w:t>
                  </w:r>
                </w:p>
                <w:p w:rsidR="00AE433A" w:rsidRPr="00253EEB" w:rsidRDefault="00AE433A" w:rsidP="00AE433A">
                  <w:pPr>
                    <w:bidi/>
                    <w:spacing w:after="0" w:line="240" w:lineRule="auto"/>
                    <w:jc w:val="both"/>
                    <w:rPr>
                      <w:rFonts w:ascii="Times New Roman" w:hAnsi="Times New Roman" w:cs="Times New Roman"/>
                      <w:color w:val="000000"/>
                      <w:sz w:val="14"/>
                      <w:szCs w:val="14"/>
                      <w:rtl/>
                      <w:lang w:eastAsia="fr-FR"/>
                    </w:rPr>
                  </w:pPr>
                  <w:r w:rsidRPr="00253EEB">
                    <w:rPr>
                      <w:rFonts w:ascii="Times New Roman" w:hAnsi="Times New Roman" w:cs="Times New Roman" w:hint="cs"/>
                      <w:color w:val="000000"/>
                      <w:sz w:val="14"/>
                      <w:szCs w:val="14"/>
                      <w:rtl/>
                      <w:lang w:eastAsia="fr-FR"/>
                    </w:rPr>
                    <w:t>انظم إليها الفلاحون والعما</w:t>
                  </w:r>
                  <w:r>
                    <w:rPr>
                      <w:rFonts w:ascii="Times New Roman" w:hAnsi="Times New Roman" w:cs="Times New Roman" w:hint="cs"/>
                      <w:color w:val="000000"/>
                      <w:sz w:val="14"/>
                      <w:szCs w:val="14"/>
                      <w:rtl/>
                      <w:lang w:eastAsia="fr-FR"/>
                    </w:rPr>
                    <w:t>ل ثم الجنود فاتخذت طابعا سياسيا</w:t>
                  </w:r>
                </w:p>
              </w:tc>
              <w:tc>
                <w:tcPr>
                  <w:tcW w:w="4169" w:type="dxa"/>
                </w:tcPr>
                <w:p w:rsidR="00AE433A" w:rsidRDefault="00AE433A" w:rsidP="00AE433A">
                  <w:pPr>
                    <w:numPr>
                      <w:ilvl w:val="0"/>
                      <w:numId w:val="22"/>
                    </w:numPr>
                    <w:tabs>
                      <w:tab w:val="right" w:pos="290"/>
                      <w:tab w:val="right" w:pos="425"/>
                      <w:tab w:val="right" w:pos="850"/>
                    </w:tabs>
                    <w:bidi/>
                    <w:spacing w:after="0" w:line="240" w:lineRule="auto"/>
                    <w:jc w:val="both"/>
                    <w:rPr>
                      <w:rFonts w:ascii="Times New Roman" w:hAnsi="Times New Roman" w:cs="Times New Roman"/>
                      <w:color w:val="000000"/>
                      <w:sz w:val="14"/>
                      <w:szCs w:val="14"/>
                      <w:lang w:eastAsia="fr-FR"/>
                    </w:rPr>
                  </w:pPr>
                  <w:r w:rsidRPr="00253EEB">
                    <w:rPr>
                      <w:rFonts w:ascii="Times New Roman" w:hAnsi="Times New Roman" w:cs="Times New Roman" w:hint="cs"/>
                      <w:color w:val="000000"/>
                      <w:sz w:val="14"/>
                      <w:szCs w:val="14"/>
                      <w:rtl/>
                      <w:lang w:eastAsia="fr-FR"/>
                    </w:rPr>
                    <w:t>إعلان الجمهورية بعد إرغام القيصر نيكو</w:t>
                  </w:r>
                  <w:r>
                    <w:rPr>
                      <w:rFonts w:ascii="Times New Roman" w:hAnsi="Times New Roman" w:cs="Times New Roman" w:hint="cs"/>
                      <w:color w:val="000000"/>
                      <w:sz w:val="14"/>
                      <w:szCs w:val="14"/>
                      <w:rtl/>
                      <w:lang w:eastAsia="fr-FR"/>
                    </w:rPr>
                    <w:t>لا الثاني على التنازل  عن العرش</w:t>
                  </w:r>
                </w:p>
                <w:p w:rsidR="00AE433A" w:rsidRPr="00253EEB" w:rsidRDefault="00AE433A" w:rsidP="00AE433A">
                  <w:pPr>
                    <w:numPr>
                      <w:ilvl w:val="0"/>
                      <w:numId w:val="22"/>
                    </w:numPr>
                    <w:tabs>
                      <w:tab w:val="right" w:pos="290"/>
                      <w:tab w:val="right" w:pos="425"/>
                      <w:tab w:val="right" w:pos="850"/>
                    </w:tabs>
                    <w:bidi/>
                    <w:spacing w:after="0" w:line="240" w:lineRule="auto"/>
                    <w:jc w:val="both"/>
                    <w:rPr>
                      <w:rFonts w:ascii="Times New Roman" w:hAnsi="Times New Roman" w:cs="Times New Roman"/>
                      <w:color w:val="000000"/>
                      <w:sz w:val="14"/>
                      <w:szCs w:val="14"/>
                      <w:rtl/>
                      <w:lang w:eastAsia="fr-FR"/>
                    </w:rPr>
                  </w:pPr>
                  <w:r w:rsidRPr="00253EEB">
                    <w:rPr>
                      <w:rFonts w:ascii="Times New Roman" w:hAnsi="Times New Roman" w:cs="Times New Roman" w:hint="cs"/>
                      <w:color w:val="000000"/>
                      <w:sz w:val="14"/>
                      <w:szCs w:val="14"/>
                      <w:rtl/>
                      <w:lang w:eastAsia="fr-FR"/>
                    </w:rPr>
                    <w:t xml:space="preserve"> تكوين </w:t>
                  </w:r>
                  <w:r>
                    <w:rPr>
                      <w:rFonts w:ascii="Times New Roman" w:hAnsi="Times New Roman" w:cs="Times New Roman" w:hint="cs"/>
                      <w:color w:val="000000"/>
                      <w:sz w:val="14"/>
                      <w:szCs w:val="14"/>
                      <w:rtl/>
                      <w:lang w:eastAsia="fr-FR"/>
                    </w:rPr>
                    <w:t>حكومة مؤقتة  تحت رئاسة كيرنسكي</w:t>
                  </w:r>
                </w:p>
                <w:p w:rsidR="00AE433A" w:rsidRPr="00253EEB" w:rsidRDefault="00AE433A" w:rsidP="00AE433A">
                  <w:pPr>
                    <w:numPr>
                      <w:ilvl w:val="0"/>
                      <w:numId w:val="22"/>
                    </w:numPr>
                    <w:tabs>
                      <w:tab w:val="right" w:pos="290"/>
                      <w:tab w:val="right" w:pos="425"/>
                      <w:tab w:val="right" w:pos="850"/>
                    </w:tabs>
                    <w:bidi/>
                    <w:spacing w:after="0" w:line="240" w:lineRule="auto"/>
                    <w:jc w:val="both"/>
                    <w:rPr>
                      <w:rFonts w:ascii="Times New Roman" w:hAnsi="Times New Roman" w:cs="Times New Roman"/>
                      <w:color w:val="000000"/>
                      <w:sz w:val="14"/>
                      <w:szCs w:val="14"/>
                      <w:rtl/>
                      <w:lang w:eastAsia="fr-FR"/>
                    </w:rPr>
                  </w:pPr>
                  <w:r>
                    <w:rPr>
                      <w:rFonts w:ascii="Times New Roman" w:hAnsi="Times New Roman" w:cs="Times New Roman" w:hint="cs"/>
                      <w:color w:val="000000"/>
                      <w:sz w:val="14"/>
                      <w:szCs w:val="14"/>
                      <w:rtl/>
                      <w:lang w:eastAsia="fr-FR"/>
                    </w:rPr>
                    <w:t>مواصلة الحرب إلى جانب الحلفاء</w:t>
                  </w:r>
                </w:p>
              </w:tc>
            </w:tr>
            <w:tr w:rsidR="00AE433A">
              <w:trPr>
                <w:trHeight w:val="1031"/>
                <w:jc w:val="right"/>
              </w:trPr>
              <w:tc>
                <w:tcPr>
                  <w:tcW w:w="0" w:type="auto"/>
                </w:tcPr>
                <w:p w:rsidR="00AE433A" w:rsidRPr="00140A75" w:rsidRDefault="00AE433A" w:rsidP="00AE433A">
                  <w:pPr>
                    <w:bidi/>
                    <w:spacing w:after="0" w:line="240" w:lineRule="auto"/>
                    <w:jc w:val="center"/>
                    <w:rPr>
                      <w:rFonts w:ascii="Times New Roman" w:hAnsi="Times New Roman" w:cs="Times New Roman"/>
                      <w:b/>
                      <w:bCs/>
                      <w:color w:val="000000"/>
                      <w:sz w:val="20"/>
                      <w:szCs w:val="20"/>
                      <w:rtl/>
                      <w:lang w:eastAsia="fr-FR"/>
                    </w:rPr>
                  </w:pPr>
                  <w:r>
                    <w:rPr>
                      <w:rFonts w:ascii="Times New Roman" w:hAnsi="Times New Roman" w:cs="Times New Roman" w:hint="cs"/>
                      <w:b/>
                      <w:bCs/>
                      <w:color w:val="000000"/>
                      <w:sz w:val="20"/>
                      <w:szCs w:val="20"/>
                      <w:rtl/>
                      <w:lang w:eastAsia="fr-FR"/>
                    </w:rPr>
                    <w:t>أكتوبر 1917</w:t>
                  </w:r>
                </w:p>
              </w:tc>
              <w:tc>
                <w:tcPr>
                  <w:tcW w:w="1034" w:type="dxa"/>
                  <w:vAlign w:val="center"/>
                </w:tcPr>
                <w:p w:rsidR="00AE433A" w:rsidRPr="00253EEB" w:rsidRDefault="00AE433A" w:rsidP="00AE433A">
                  <w:pPr>
                    <w:bidi/>
                    <w:spacing w:after="0" w:line="240" w:lineRule="auto"/>
                    <w:jc w:val="center"/>
                    <w:rPr>
                      <w:rFonts w:ascii="Times New Roman" w:hAnsi="Times New Roman" w:cs="Times New Roman"/>
                      <w:color w:val="000000"/>
                      <w:sz w:val="14"/>
                      <w:szCs w:val="14"/>
                      <w:rtl/>
                      <w:lang w:eastAsia="fr-FR"/>
                    </w:rPr>
                  </w:pPr>
                  <w:r>
                    <w:rPr>
                      <w:rFonts w:ascii="Times New Roman" w:hAnsi="Times New Roman" w:cs="Times New Roman" w:hint="cs"/>
                      <w:color w:val="000000"/>
                      <w:sz w:val="14"/>
                      <w:szCs w:val="14"/>
                      <w:rtl/>
                      <w:lang w:eastAsia="fr-FR"/>
                    </w:rPr>
                    <w:t xml:space="preserve">لينين </w:t>
                  </w:r>
                  <w:r w:rsidRPr="00253EEB">
                    <w:rPr>
                      <w:rFonts w:ascii="Times New Roman" w:hAnsi="Times New Roman" w:cs="Times New Roman" w:hint="cs"/>
                      <w:color w:val="000000"/>
                      <w:sz w:val="14"/>
                      <w:szCs w:val="14"/>
                      <w:rtl/>
                      <w:lang w:eastAsia="fr-FR"/>
                    </w:rPr>
                    <w:t>وستالين</w:t>
                  </w:r>
                </w:p>
              </w:tc>
              <w:tc>
                <w:tcPr>
                  <w:tcW w:w="1813" w:type="dxa"/>
                  <w:vAlign w:val="center"/>
                </w:tcPr>
                <w:p w:rsidR="00AE433A" w:rsidRPr="00253EEB" w:rsidRDefault="00AE433A" w:rsidP="00AE433A">
                  <w:pPr>
                    <w:bidi/>
                    <w:spacing w:after="0" w:line="240" w:lineRule="auto"/>
                    <w:jc w:val="both"/>
                    <w:rPr>
                      <w:rFonts w:ascii="Times New Roman" w:hAnsi="Times New Roman" w:cs="Times New Roman"/>
                      <w:color w:val="000000"/>
                      <w:sz w:val="14"/>
                      <w:szCs w:val="14"/>
                      <w:rtl/>
                      <w:lang w:eastAsia="fr-FR"/>
                    </w:rPr>
                  </w:pPr>
                  <w:r w:rsidRPr="00253EEB">
                    <w:rPr>
                      <w:rFonts w:ascii="Times New Roman" w:hAnsi="Times New Roman" w:cs="Times New Roman" w:hint="cs"/>
                      <w:color w:val="000000"/>
                      <w:sz w:val="14"/>
                      <w:szCs w:val="14"/>
                      <w:rtl/>
                      <w:lang w:eastAsia="fr-FR"/>
                    </w:rPr>
                    <w:t>الاستيلاء على العديد من مؤسسات الدولة</w:t>
                  </w:r>
                </w:p>
                <w:p w:rsidR="00AE433A" w:rsidRDefault="00AE433A" w:rsidP="00AE433A">
                  <w:pPr>
                    <w:bidi/>
                    <w:spacing w:after="0" w:line="240" w:lineRule="auto"/>
                    <w:jc w:val="both"/>
                    <w:rPr>
                      <w:rFonts w:ascii="Times New Roman" w:hAnsi="Times New Roman" w:cs="Times New Roman"/>
                      <w:color w:val="000000"/>
                      <w:sz w:val="14"/>
                      <w:szCs w:val="14"/>
                      <w:rtl/>
                      <w:lang w:eastAsia="fr-FR"/>
                    </w:rPr>
                  </w:pPr>
                  <w:r>
                    <w:rPr>
                      <w:rFonts w:ascii="Times New Roman" w:hAnsi="Times New Roman" w:cs="Times New Roman" w:hint="cs"/>
                      <w:color w:val="000000"/>
                      <w:sz w:val="14"/>
                      <w:szCs w:val="14"/>
                      <w:rtl/>
                      <w:lang w:eastAsia="fr-FR"/>
                    </w:rPr>
                    <w:t>محاصرة المجلس التشريعي</w:t>
                  </w:r>
                </w:p>
                <w:p w:rsidR="00AE433A" w:rsidRPr="00253EEB" w:rsidRDefault="00AE433A" w:rsidP="00AE433A">
                  <w:pPr>
                    <w:bidi/>
                    <w:spacing w:after="0" w:line="240" w:lineRule="auto"/>
                    <w:jc w:val="both"/>
                    <w:rPr>
                      <w:rFonts w:ascii="Times New Roman" w:hAnsi="Times New Roman" w:cs="Times New Roman"/>
                      <w:b/>
                      <w:bCs/>
                      <w:color w:val="000000"/>
                      <w:sz w:val="14"/>
                      <w:szCs w:val="14"/>
                      <w:rtl/>
                      <w:lang w:eastAsia="fr-FR"/>
                    </w:rPr>
                  </w:pPr>
                  <w:r>
                    <w:rPr>
                      <w:rFonts w:ascii="Times New Roman" w:hAnsi="Times New Roman" w:cs="Times New Roman" w:hint="cs"/>
                      <w:color w:val="000000"/>
                      <w:sz w:val="14"/>
                      <w:szCs w:val="14"/>
                      <w:rtl/>
                      <w:lang w:eastAsia="fr-FR"/>
                    </w:rPr>
                    <w:t xml:space="preserve"> السيطرة على مقر الحكومة المؤقتة</w:t>
                  </w:r>
                </w:p>
              </w:tc>
              <w:tc>
                <w:tcPr>
                  <w:tcW w:w="4169" w:type="dxa"/>
                </w:tcPr>
                <w:p w:rsidR="00AE433A" w:rsidRPr="00253EEB" w:rsidRDefault="00AE433A" w:rsidP="00AE433A">
                  <w:pPr>
                    <w:numPr>
                      <w:ilvl w:val="0"/>
                      <w:numId w:val="22"/>
                    </w:numPr>
                    <w:tabs>
                      <w:tab w:val="right" w:pos="290"/>
                      <w:tab w:val="right" w:pos="425"/>
                      <w:tab w:val="right" w:pos="850"/>
                    </w:tabs>
                    <w:bidi/>
                    <w:spacing w:after="0" w:line="240" w:lineRule="auto"/>
                    <w:jc w:val="both"/>
                    <w:rPr>
                      <w:sz w:val="14"/>
                      <w:szCs w:val="14"/>
                      <w:rtl/>
                      <w:lang w:eastAsia="fr-FR"/>
                    </w:rPr>
                  </w:pPr>
                  <w:r>
                    <w:rPr>
                      <w:rFonts w:hint="cs"/>
                      <w:sz w:val="14"/>
                      <w:szCs w:val="14"/>
                      <w:rtl/>
                      <w:lang w:eastAsia="fr-FR"/>
                    </w:rPr>
                    <w:t>إسقاط الحكومة المؤقتة</w:t>
                  </w:r>
                </w:p>
                <w:p w:rsidR="00AE433A" w:rsidRPr="00253EEB" w:rsidRDefault="00AE433A" w:rsidP="00AE433A">
                  <w:pPr>
                    <w:numPr>
                      <w:ilvl w:val="0"/>
                      <w:numId w:val="22"/>
                    </w:numPr>
                    <w:tabs>
                      <w:tab w:val="right" w:pos="290"/>
                      <w:tab w:val="right" w:pos="425"/>
                      <w:tab w:val="right" w:pos="850"/>
                    </w:tabs>
                    <w:bidi/>
                    <w:spacing w:after="0" w:line="240" w:lineRule="auto"/>
                    <w:jc w:val="both"/>
                    <w:rPr>
                      <w:sz w:val="14"/>
                      <w:szCs w:val="14"/>
                      <w:rtl/>
                      <w:lang w:eastAsia="fr-FR"/>
                    </w:rPr>
                  </w:pPr>
                  <w:r w:rsidRPr="00253EEB">
                    <w:rPr>
                      <w:rFonts w:hint="cs"/>
                      <w:sz w:val="14"/>
                      <w:szCs w:val="14"/>
                      <w:rtl/>
                      <w:lang w:eastAsia="fr-FR"/>
                    </w:rPr>
                    <w:t>اتخاذ لينين تدابير فورية على:</w:t>
                  </w:r>
                </w:p>
                <w:p w:rsidR="00AE433A" w:rsidRPr="006C1272" w:rsidRDefault="00AE433A" w:rsidP="00AE433A">
                  <w:pPr>
                    <w:tabs>
                      <w:tab w:val="right" w:pos="290"/>
                      <w:tab w:val="right" w:pos="425"/>
                      <w:tab w:val="right" w:pos="850"/>
                    </w:tabs>
                    <w:bidi/>
                    <w:spacing w:after="0" w:line="240" w:lineRule="auto"/>
                    <w:jc w:val="center"/>
                    <w:rPr>
                      <w:b/>
                      <w:bCs/>
                      <w:sz w:val="14"/>
                      <w:szCs w:val="14"/>
                      <w:rtl/>
                      <w:lang w:eastAsia="fr-FR"/>
                    </w:rPr>
                  </w:pPr>
                  <w:r w:rsidRPr="006C1272">
                    <w:rPr>
                      <w:rFonts w:hint="cs"/>
                      <w:b/>
                      <w:bCs/>
                      <w:sz w:val="14"/>
                      <w:szCs w:val="14"/>
                      <w:rtl/>
                      <w:lang w:eastAsia="fr-FR"/>
                    </w:rPr>
                    <w:t>المستوى الداخلي:</w:t>
                  </w:r>
                </w:p>
                <w:p w:rsidR="00AE433A" w:rsidRPr="00253EEB" w:rsidRDefault="00AE433A" w:rsidP="00AE433A">
                  <w:pPr>
                    <w:numPr>
                      <w:ilvl w:val="0"/>
                      <w:numId w:val="22"/>
                    </w:numPr>
                    <w:tabs>
                      <w:tab w:val="right" w:pos="290"/>
                      <w:tab w:val="right" w:pos="425"/>
                      <w:tab w:val="right" w:pos="850"/>
                    </w:tabs>
                    <w:bidi/>
                    <w:spacing w:after="0" w:line="240" w:lineRule="auto"/>
                    <w:jc w:val="both"/>
                    <w:rPr>
                      <w:sz w:val="14"/>
                      <w:szCs w:val="14"/>
                      <w:rtl/>
                      <w:lang w:eastAsia="fr-FR"/>
                    </w:rPr>
                  </w:pPr>
                  <w:r w:rsidRPr="00253EEB">
                    <w:rPr>
                      <w:rFonts w:hint="cs"/>
                      <w:sz w:val="14"/>
                      <w:szCs w:val="14"/>
                      <w:rtl/>
                      <w:lang w:eastAsia="fr-FR"/>
                    </w:rPr>
                    <w:t>إقرا</w:t>
                  </w:r>
                  <w:r>
                    <w:rPr>
                      <w:rFonts w:hint="cs"/>
                      <w:sz w:val="14"/>
                      <w:szCs w:val="14"/>
                      <w:rtl/>
                      <w:lang w:eastAsia="fr-FR"/>
                    </w:rPr>
                    <w:t>ر ملكية الدولة للأراضي الزراعية</w:t>
                  </w:r>
                </w:p>
                <w:p w:rsidR="00AE433A" w:rsidRPr="00253EEB" w:rsidRDefault="00AE433A" w:rsidP="00AE433A">
                  <w:pPr>
                    <w:numPr>
                      <w:ilvl w:val="0"/>
                      <w:numId w:val="22"/>
                    </w:numPr>
                    <w:tabs>
                      <w:tab w:val="right" w:pos="290"/>
                      <w:tab w:val="right" w:pos="425"/>
                      <w:tab w:val="right" w:pos="850"/>
                    </w:tabs>
                    <w:bidi/>
                    <w:spacing w:after="0" w:line="240" w:lineRule="auto"/>
                    <w:jc w:val="both"/>
                    <w:rPr>
                      <w:sz w:val="14"/>
                      <w:szCs w:val="14"/>
                      <w:rtl/>
                      <w:lang w:eastAsia="fr-FR"/>
                    </w:rPr>
                  </w:pPr>
                  <w:r w:rsidRPr="00253EEB">
                    <w:rPr>
                      <w:rFonts w:hint="cs"/>
                      <w:sz w:val="14"/>
                      <w:szCs w:val="14"/>
                      <w:rtl/>
                      <w:lang w:eastAsia="fr-FR"/>
                    </w:rPr>
                    <w:t>تأميم الأبناك والمؤسسات ا</w:t>
                  </w:r>
                  <w:r>
                    <w:rPr>
                      <w:rFonts w:hint="cs"/>
                      <w:sz w:val="14"/>
                      <w:szCs w:val="14"/>
                      <w:rtl/>
                      <w:lang w:eastAsia="fr-FR"/>
                    </w:rPr>
                    <w:t>لصناعية والتجارية والنقل السككي</w:t>
                  </w:r>
                </w:p>
                <w:p w:rsidR="00AE433A" w:rsidRPr="00253EEB" w:rsidRDefault="00AE433A" w:rsidP="00AE433A">
                  <w:pPr>
                    <w:numPr>
                      <w:ilvl w:val="0"/>
                      <w:numId w:val="22"/>
                    </w:numPr>
                    <w:tabs>
                      <w:tab w:val="right" w:pos="290"/>
                      <w:tab w:val="right" w:pos="425"/>
                      <w:tab w:val="right" w:pos="850"/>
                    </w:tabs>
                    <w:bidi/>
                    <w:spacing w:after="0" w:line="240" w:lineRule="auto"/>
                    <w:jc w:val="both"/>
                    <w:rPr>
                      <w:sz w:val="14"/>
                      <w:szCs w:val="14"/>
                      <w:rtl/>
                      <w:lang w:eastAsia="fr-FR"/>
                    </w:rPr>
                  </w:pPr>
                  <w:r w:rsidRPr="00253EEB">
                    <w:rPr>
                      <w:rFonts w:hint="cs"/>
                      <w:sz w:val="14"/>
                      <w:szCs w:val="14"/>
                      <w:rtl/>
                      <w:lang w:eastAsia="fr-FR"/>
                    </w:rPr>
                    <w:t>تكوين الجيش الأحمر+ إنشاء شرطة سياسية ومحاكم</w:t>
                  </w:r>
                  <w:r>
                    <w:rPr>
                      <w:rFonts w:hint="cs"/>
                      <w:sz w:val="14"/>
                      <w:szCs w:val="14"/>
                      <w:rtl/>
                      <w:lang w:eastAsia="fr-FR"/>
                    </w:rPr>
                    <w:t xml:space="preserve"> استثنائية لمحاكمة أعداء الثورة</w:t>
                  </w:r>
                </w:p>
                <w:p w:rsidR="00AE433A" w:rsidRPr="006C1272" w:rsidRDefault="00AE433A" w:rsidP="00AE433A">
                  <w:pPr>
                    <w:tabs>
                      <w:tab w:val="right" w:pos="290"/>
                      <w:tab w:val="right" w:pos="425"/>
                      <w:tab w:val="right" w:pos="850"/>
                    </w:tabs>
                    <w:bidi/>
                    <w:spacing w:after="0" w:line="240" w:lineRule="auto"/>
                    <w:jc w:val="center"/>
                    <w:rPr>
                      <w:b/>
                      <w:bCs/>
                      <w:sz w:val="14"/>
                      <w:szCs w:val="14"/>
                      <w:rtl/>
                      <w:lang w:eastAsia="fr-FR"/>
                    </w:rPr>
                  </w:pPr>
                  <w:r w:rsidRPr="006C1272">
                    <w:rPr>
                      <w:rFonts w:hint="cs"/>
                      <w:b/>
                      <w:bCs/>
                      <w:sz w:val="14"/>
                      <w:szCs w:val="14"/>
                      <w:rtl/>
                      <w:lang w:eastAsia="fr-FR"/>
                    </w:rPr>
                    <w:t>المستوى الخارجي:</w:t>
                  </w:r>
                </w:p>
                <w:p w:rsidR="00AE433A" w:rsidRPr="00253EEB" w:rsidRDefault="00AE433A" w:rsidP="00AE433A">
                  <w:pPr>
                    <w:tabs>
                      <w:tab w:val="right" w:pos="290"/>
                      <w:tab w:val="right" w:pos="425"/>
                      <w:tab w:val="right" w:pos="850"/>
                    </w:tabs>
                    <w:bidi/>
                    <w:spacing w:after="0" w:line="240" w:lineRule="auto"/>
                    <w:jc w:val="both"/>
                    <w:rPr>
                      <w:sz w:val="14"/>
                      <w:szCs w:val="14"/>
                      <w:rtl/>
                      <w:lang w:eastAsia="fr-FR"/>
                    </w:rPr>
                  </w:pPr>
                  <w:r w:rsidRPr="00253EEB">
                    <w:rPr>
                      <w:rFonts w:hint="cs"/>
                      <w:sz w:val="14"/>
                      <w:szCs w:val="14"/>
                      <w:rtl/>
                      <w:lang w:eastAsia="fr-FR"/>
                    </w:rPr>
                    <w:t>ال</w:t>
                  </w:r>
                  <w:r>
                    <w:rPr>
                      <w:rFonts w:hint="cs"/>
                      <w:sz w:val="14"/>
                      <w:szCs w:val="14"/>
                      <w:rtl/>
                      <w:lang w:eastAsia="fr-FR"/>
                    </w:rPr>
                    <w:t>انسحاب من الحرب العالمية الأولى</w:t>
                  </w:r>
                </w:p>
                <w:p w:rsidR="00AE433A" w:rsidRPr="00253EEB" w:rsidRDefault="00AE433A" w:rsidP="00AE433A">
                  <w:pPr>
                    <w:numPr>
                      <w:ilvl w:val="0"/>
                      <w:numId w:val="22"/>
                    </w:numPr>
                    <w:tabs>
                      <w:tab w:val="right" w:pos="290"/>
                      <w:tab w:val="right" w:pos="425"/>
                      <w:tab w:val="right" w:pos="850"/>
                    </w:tabs>
                    <w:bidi/>
                    <w:spacing w:after="0" w:line="240" w:lineRule="auto"/>
                    <w:jc w:val="both"/>
                    <w:rPr>
                      <w:sz w:val="14"/>
                      <w:szCs w:val="14"/>
                      <w:rtl/>
                      <w:lang w:eastAsia="fr-FR"/>
                    </w:rPr>
                  </w:pPr>
                  <w:r w:rsidRPr="00253EEB">
                    <w:rPr>
                      <w:rFonts w:hint="cs"/>
                      <w:sz w:val="14"/>
                      <w:szCs w:val="14"/>
                      <w:rtl/>
                      <w:lang w:eastAsia="fr-FR"/>
                    </w:rPr>
                    <w:t>الاعتراف بحق القوميات في تقرير م</w:t>
                  </w:r>
                  <w:r>
                    <w:rPr>
                      <w:rFonts w:hint="cs"/>
                      <w:sz w:val="14"/>
                      <w:szCs w:val="14"/>
                      <w:rtl/>
                      <w:lang w:eastAsia="fr-FR"/>
                    </w:rPr>
                    <w:t>صيرها</w:t>
                  </w:r>
                </w:p>
                <w:p w:rsidR="00AE433A" w:rsidRPr="00253EEB" w:rsidRDefault="00AE433A" w:rsidP="00AE433A">
                  <w:pPr>
                    <w:numPr>
                      <w:ilvl w:val="0"/>
                      <w:numId w:val="22"/>
                    </w:numPr>
                    <w:tabs>
                      <w:tab w:val="right" w:pos="290"/>
                      <w:tab w:val="right" w:pos="425"/>
                      <w:tab w:val="right" w:pos="850"/>
                    </w:tabs>
                    <w:bidi/>
                    <w:spacing w:after="0" w:line="240" w:lineRule="auto"/>
                    <w:jc w:val="both"/>
                    <w:rPr>
                      <w:rFonts w:ascii="Times New Roman" w:hAnsi="Times New Roman" w:cs="Times New Roman"/>
                      <w:color w:val="000000"/>
                      <w:sz w:val="14"/>
                      <w:szCs w:val="14"/>
                      <w:rtl/>
                      <w:lang w:eastAsia="fr-FR"/>
                    </w:rPr>
                  </w:pPr>
                  <w:r w:rsidRPr="00253EEB">
                    <w:rPr>
                      <w:rFonts w:hint="cs"/>
                      <w:sz w:val="14"/>
                      <w:szCs w:val="14"/>
                      <w:rtl/>
                      <w:lang w:eastAsia="fr-FR"/>
                    </w:rPr>
                    <w:t>ال</w:t>
                  </w:r>
                  <w:r>
                    <w:rPr>
                      <w:rFonts w:hint="cs"/>
                      <w:sz w:val="14"/>
                      <w:szCs w:val="14"/>
                      <w:rtl/>
                      <w:lang w:eastAsia="fr-FR"/>
                    </w:rPr>
                    <w:t>كشف عن مضمون اتفاقية سايكس بيكو</w:t>
                  </w:r>
                </w:p>
              </w:tc>
            </w:tr>
          </w:tbl>
          <w:p w:rsidR="006C5E6A" w:rsidRPr="00723FD0" w:rsidRDefault="006C5E6A" w:rsidP="006C5E6A">
            <w:pPr>
              <w:tabs>
                <w:tab w:val="left" w:pos="1509"/>
              </w:tabs>
              <w:bidi/>
              <w:spacing w:after="0" w:line="240" w:lineRule="auto"/>
              <w:rPr>
                <w:sz w:val="20"/>
                <w:szCs w:val="20"/>
                <w:rtl/>
                <w:lang w:bidi="ar-MA"/>
              </w:rPr>
            </w:pPr>
          </w:p>
        </w:tc>
        <w:tc>
          <w:tcPr>
            <w:tcW w:w="1877" w:type="dxa"/>
            <w:gridSpan w:val="2"/>
            <w:tcBorders>
              <w:top w:val="single" w:sz="4" w:space="0" w:color="auto"/>
              <w:left w:val="single" w:sz="4" w:space="0" w:color="auto"/>
            </w:tcBorders>
            <w:vAlign w:val="center"/>
          </w:tcPr>
          <w:p w:rsidR="006C5E6A" w:rsidRDefault="00F90E0D" w:rsidP="006C5E6A">
            <w:pPr>
              <w:bidi/>
              <w:spacing w:after="0" w:line="240" w:lineRule="auto"/>
              <w:jc w:val="center"/>
              <w:rPr>
                <w:sz w:val="20"/>
                <w:szCs w:val="20"/>
                <w:rtl/>
                <w:lang w:bidi="ar-MA"/>
              </w:rPr>
            </w:pPr>
            <w:r>
              <w:rPr>
                <w:rFonts w:hint="cs"/>
                <w:sz w:val="20"/>
                <w:szCs w:val="20"/>
                <w:rtl/>
                <w:lang w:bidi="ar-MA"/>
              </w:rPr>
              <w:t>حدد موضوع الوثائق</w:t>
            </w:r>
          </w:p>
          <w:p w:rsidR="006C5E6A" w:rsidRDefault="006C5E6A" w:rsidP="006C5E6A">
            <w:pPr>
              <w:bidi/>
              <w:spacing w:after="0" w:line="240" w:lineRule="auto"/>
              <w:jc w:val="center"/>
              <w:rPr>
                <w:sz w:val="20"/>
                <w:szCs w:val="20"/>
                <w:rtl/>
                <w:lang w:bidi="ar-MA"/>
              </w:rPr>
            </w:pPr>
            <w:r>
              <w:rPr>
                <w:rFonts w:hint="cs"/>
                <w:sz w:val="20"/>
                <w:szCs w:val="20"/>
                <w:rtl/>
                <w:lang w:bidi="ar-MA"/>
              </w:rPr>
              <w:t>أ</w:t>
            </w:r>
            <w:r w:rsidR="00F90E0D">
              <w:rPr>
                <w:rFonts w:hint="cs"/>
                <w:sz w:val="20"/>
                <w:szCs w:val="20"/>
                <w:rtl/>
                <w:lang w:bidi="ar-MA"/>
              </w:rPr>
              <w:t>رصد أهم الثورات واستخلص نتائجها</w:t>
            </w:r>
          </w:p>
          <w:p w:rsidR="006C5E6A" w:rsidRDefault="006C5E6A" w:rsidP="006C5E6A">
            <w:pPr>
              <w:bidi/>
              <w:spacing w:after="120" w:line="240" w:lineRule="auto"/>
              <w:jc w:val="center"/>
              <w:rPr>
                <w:sz w:val="20"/>
                <w:szCs w:val="20"/>
                <w:rtl/>
                <w:lang w:bidi="ar-MA"/>
              </w:rPr>
            </w:pPr>
            <w:r>
              <w:rPr>
                <w:rFonts w:hint="cs"/>
                <w:sz w:val="20"/>
                <w:szCs w:val="20"/>
                <w:rtl/>
                <w:lang w:bidi="ar-MA"/>
              </w:rPr>
              <w:t xml:space="preserve">بين مظاهر </w:t>
            </w:r>
            <w:r>
              <w:rPr>
                <w:rFonts w:hint="cs"/>
                <w:color w:val="000000"/>
                <w:sz w:val="20"/>
                <w:szCs w:val="20"/>
                <w:rtl/>
                <w:lang w:bidi="ar-MA"/>
              </w:rPr>
              <w:t xml:space="preserve">ثورة أكتوبر 1917 </w:t>
            </w:r>
            <w:r w:rsidR="00F90E0D">
              <w:rPr>
                <w:rFonts w:hint="cs"/>
                <w:sz w:val="20"/>
                <w:szCs w:val="20"/>
                <w:rtl/>
                <w:lang w:bidi="ar-MA"/>
              </w:rPr>
              <w:t>واستنتج تأثيرها على تطور روسيا</w:t>
            </w:r>
          </w:p>
          <w:p w:rsidR="006C5E6A" w:rsidRDefault="006C5E6A" w:rsidP="00F90E0D">
            <w:pPr>
              <w:bidi/>
              <w:spacing w:after="0" w:line="240" w:lineRule="auto"/>
              <w:jc w:val="center"/>
              <w:rPr>
                <w:color w:val="000000"/>
                <w:sz w:val="20"/>
                <w:szCs w:val="20"/>
                <w:rtl/>
                <w:lang w:bidi="ar-MA"/>
              </w:rPr>
            </w:pPr>
            <w:r>
              <w:rPr>
                <w:rFonts w:hint="cs"/>
                <w:sz w:val="20"/>
                <w:szCs w:val="20"/>
                <w:rtl/>
                <w:lang w:bidi="ar-MA"/>
              </w:rPr>
              <w:t>عرف بزعيم ثورة</w:t>
            </w:r>
            <w:r w:rsidR="00F90E0D">
              <w:rPr>
                <w:rFonts w:hint="cs"/>
                <w:color w:val="000000"/>
                <w:sz w:val="20"/>
                <w:szCs w:val="20"/>
                <w:rtl/>
                <w:lang w:bidi="ar-MA"/>
              </w:rPr>
              <w:t xml:space="preserve"> أكتوبر 1917</w:t>
            </w:r>
          </w:p>
          <w:p w:rsidR="006C5E6A" w:rsidRPr="002E7E06" w:rsidRDefault="00F90E0D" w:rsidP="006C5E6A">
            <w:pPr>
              <w:bidi/>
              <w:spacing w:after="0" w:line="240" w:lineRule="auto"/>
              <w:jc w:val="center"/>
              <w:rPr>
                <w:color w:val="000000"/>
                <w:sz w:val="20"/>
                <w:szCs w:val="20"/>
                <w:rtl/>
                <w:lang w:bidi="ar-MA"/>
              </w:rPr>
            </w:pPr>
            <w:r>
              <w:rPr>
                <w:rFonts w:hint="cs"/>
                <w:color w:val="000000"/>
                <w:sz w:val="20"/>
                <w:szCs w:val="20"/>
                <w:rtl/>
                <w:lang w:bidi="ar-MA"/>
              </w:rPr>
              <w:t>ا</w:t>
            </w:r>
            <w:r w:rsidR="006C5E6A">
              <w:rPr>
                <w:rFonts w:hint="cs"/>
                <w:color w:val="000000"/>
                <w:sz w:val="20"/>
                <w:szCs w:val="20"/>
                <w:rtl/>
                <w:lang w:bidi="ar-MA"/>
              </w:rPr>
              <w:t xml:space="preserve">ستخرج بعض التدابير الفورية التي اتخذها لينين عل المستويين الداخلي </w:t>
            </w:r>
            <w:r>
              <w:rPr>
                <w:rFonts w:hint="cs"/>
                <w:color w:val="000000"/>
                <w:sz w:val="20"/>
                <w:szCs w:val="20"/>
                <w:rtl/>
                <w:lang w:bidi="ar-MA"/>
              </w:rPr>
              <w:t>والخارجي وبين</w:t>
            </w:r>
            <w:r w:rsidR="006C5E6A">
              <w:rPr>
                <w:rFonts w:hint="cs"/>
                <w:color w:val="000000"/>
                <w:sz w:val="20"/>
                <w:szCs w:val="20"/>
                <w:rtl/>
                <w:lang w:bidi="ar-MA"/>
              </w:rPr>
              <w:t xml:space="preserve"> دوره في نجاح الثو</w:t>
            </w:r>
            <w:r w:rsidR="00DA5487">
              <w:rPr>
                <w:rFonts w:hint="cs"/>
                <w:color w:val="000000"/>
                <w:sz w:val="20"/>
                <w:szCs w:val="20"/>
                <w:rtl/>
                <w:lang w:bidi="ar-MA"/>
              </w:rPr>
              <w:t>رة</w:t>
            </w:r>
          </w:p>
        </w:tc>
        <w:tc>
          <w:tcPr>
            <w:tcW w:w="1035" w:type="dxa"/>
            <w:gridSpan w:val="2"/>
            <w:tcBorders>
              <w:top w:val="single" w:sz="4" w:space="0" w:color="auto"/>
            </w:tcBorders>
          </w:tcPr>
          <w:p w:rsidR="009E03C4" w:rsidRDefault="009E03C4" w:rsidP="006C5E6A">
            <w:pPr>
              <w:bidi/>
              <w:spacing w:before="80" w:after="120" w:line="240" w:lineRule="auto"/>
              <w:jc w:val="center"/>
              <w:rPr>
                <w:sz w:val="20"/>
                <w:szCs w:val="20"/>
                <w:rtl/>
                <w:lang w:bidi="ar-MA"/>
              </w:rPr>
            </w:pPr>
          </w:p>
          <w:p w:rsidR="009E03C4" w:rsidRDefault="009E03C4" w:rsidP="009E03C4">
            <w:pPr>
              <w:bidi/>
              <w:spacing w:before="80" w:after="120" w:line="240" w:lineRule="auto"/>
              <w:jc w:val="center"/>
              <w:rPr>
                <w:sz w:val="20"/>
                <w:szCs w:val="20"/>
                <w:rtl/>
                <w:lang w:bidi="ar-MA"/>
              </w:rPr>
            </w:pPr>
          </w:p>
          <w:p w:rsidR="006C5E6A" w:rsidRDefault="006C5E6A" w:rsidP="009E03C4">
            <w:pPr>
              <w:bidi/>
              <w:spacing w:before="80" w:after="120" w:line="240" w:lineRule="auto"/>
              <w:jc w:val="center"/>
              <w:rPr>
                <w:b/>
                <w:bCs/>
                <w:sz w:val="20"/>
                <w:szCs w:val="20"/>
                <w:rtl/>
                <w:lang w:bidi="ar-MA"/>
              </w:rPr>
            </w:pPr>
            <w:r w:rsidRPr="00F32921">
              <w:rPr>
                <w:rFonts w:hint="cs"/>
                <w:sz w:val="20"/>
                <w:szCs w:val="20"/>
                <w:rtl/>
                <w:lang w:bidi="ar-MA"/>
              </w:rPr>
              <w:t>الوثائق</w:t>
            </w:r>
            <w:r>
              <w:rPr>
                <w:rFonts w:hint="cs"/>
                <w:sz w:val="20"/>
                <w:szCs w:val="20"/>
                <w:rtl/>
                <w:lang w:bidi="ar-MA"/>
              </w:rPr>
              <w:t xml:space="preserve"> 1 و</w:t>
            </w:r>
            <w:r w:rsidRPr="00F32921">
              <w:rPr>
                <w:rFonts w:hint="cs"/>
                <w:sz w:val="20"/>
                <w:szCs w:val="20"/>
                <w:rtl/>
                <w:lang w:bidi="ar-MA"/>
              </w:rPr>
              <w:t>2 و3 ص 2</w:t>
            </w:r>
            <w:r>
              <w:rPr>
                <w:rFonts w:hint="cs"/>
                <w:sz w:val="20"/>
                <w:szCs w:val="20"/>
                <w:rtl/>
                <w:lang w:bidi="ar-MA"/>
              </w:rPr>
              <w:t>4</w:t>
            </w:r>
            <w:r w:rsidRPr="00F32921">
              <w:rPr>
                <w:rFonts w:hint="cs"/>
                <w:sz w:val="20"/>
                <w:szCs w:val="20"/>
                <w:rtl/>
                <w:lang w:bidi="ar-MA"/>
              </w:rPr>
              <w:t xml:space="preserve"> ك م الجديد</w:t>
            </w:r>
          </w:p>
          <w:p w:rsidR="006C5E6A" w:rsidRDefault="006C5E6A" w:rsidP="006C5E6A">
            <w:pPr>
              <w:bidi/>
              <w:spacing w:before="80" w:after="120" w:line="240" w:lineRule="auto"/>
              <w:rPr>
                <w:b/>
                <w:bCs/>
                <w:sz w:val="20"/>
                <w:szCs w:val="20"/>
                <w:rtl/>
                <w:lang w:bidi="ar-MA"/>
              </w:rPr>
            </w:pPr>
          </w:p>
          <w:p w:rsidR="006C5E6A" w:rsidRPr="00163D38" w:rsidRDefault="006C5E6A" w:rsidP="006C5E6A">
            <w:pPr>
              <w:bidi/>
              <w:spacing w:after="0" w:line="240" w:lineRule="auto"/>
              <w:jc w:val="center"/>
              <w:rPr>
                <w:b/>
                <w:bCs/>
                <w:sz w:val="20"/>
                <w:szCs w:val="20"/>
                <w:lang w:bidi="ar-SY"/>
              </w:rPr>
            </w:pPr>
            <w:r w:rsidRPr="00153C25">
              <w:rPr>
                <w:rFonts w:hint="cs"/>
                <w:sz w:val="20"/>
                <w:szCs w:val="20"/>
                <w:rtl/>
                <w:lang w:bidi="ar-MA"/>
              </w:rPr>
              <w:t>الوثيقت</w:t>
            </w:r>
            <w:r>
              <w:rPr>
                <w:rFonts w:hint="cs"/>
                <w:sz w:val="20"/>
                <w:szCs w:val="20"/>
                <w:rtl/>
                <w:lang w:bidi="ar-MA"/>
              </w:rPr>
              <w:t>ان</w:t>
            </w:r>
            <w:r w:rsidRPr="00153C25">
              <w:rPr>
                <w:rFonts w:hint="cs"/>
                <w:sz w:val="20"/>
                <w:szCs w:val="20"/>
                <w:rtl/>
                <w:lang w:bidi="ar-MA"/>
              </w:rPr>
              <w:t>4 و5 ص 25 ك م الجديد</w:t>
            </w:r>
            <w:r w:rsidR="00F90E0D" w:rsidRPr="00163D38">
              <w:rPr>
                <w:b/>
                <w:bCs/>
                <w:sz w:val="20"/>
                <w:szCs w:val="20"/>
                <w:lang w:bidi="ar-SY"/>
              </w:rPr>
              <w:t xml:space="preserve"> </w:t>
            </w:r>
          </w:p>
        </w:tc>
        <w:tc>
          <w:tcPr>
            <w:tcW w:w="1244" w:type="dxa"/>
            <w:tcBorders>
              <w:top w:val="single" w:sz="4" w:space="0" w:color="auto"/>
              <w:right w:val="single" w:sz="4" w:space="0" w:color="auto"/>
            </w:tcBorders>
            <w:vAlign w:val="center"/>
          </w:tcPr>
          <w:p w:rsidR="006C5E6A" w:rsidRDefault="006C5E6A" w:rsidP="009E03C4">
            <w:pPr>
              <w:bidi/>
              <w:spacing w:after="100" w:afterAutospacing="1"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sidR="00F90E0D">
              <w:rPr>
                <w:rFonts w:hint="cs"/>
                <w:sz w:val="24"/>
                <w:szCs w:val="24"/>
                <w:rtl/>
                <w:lang w:bidi="ar-SY"/>
              </w:rPr>
              <w:t>ه</w:t>
            </w:r>
          </w:p>
          <w:p w:rsidR="006C5E6A" w:rsidRDefault="006C5E6A" w:rsidP="009E03C4">
            <w:pPr>
              <w:bidi/>
              <w:spacing w:after="100" w:afterAutospacing="1" w:line="240" w:lineRule="auto"/>
              <w:jc w:val="center"/>
              <w:rPr>
                <w:sz w:val="24"/>
                <w:szCs w:val="24"/>
                <w:rtl/>
                <w:lang w:bidi="ar-SY"/>
              </w:rPr>
            </w:pPr>
            <w:r>
              <w:rPr>
                <w:rFonts w:hint="cs"/>
                <w:sz w:val="24"/>
                <w:szCs w:val="24"/>
                <w:rtl/>
                <w:lang w:bidi="ar-SY"/>
              </w:rPr>
              <w:t>القدرة</w:t>
            </w:r>
            <w:r w:rsidR="00F90E0D">
              <w:rPr>
                <w:rFonts w:hint="cs"/>
                <w:sz w:val="24"/>
                <w:szCs w:val="24"/>
                <w:rtl/>
                <w:lang w:bidi="ar-SY"/>
              </w:rPr>
              <w:t xml:space="preserve"> على الاشتغال على أكثر من وثيقة</w:t>
            </w:r>
          </w:p>
          <w:p w:rsidR="006C5E6A" w:rsidRPr="009965D2" w:rsidRDefault="00F90E0D" w:rsidP="009E03C4">
            <w:pPr>
              <w:bidi/>
              <w:spacing w:after="100" w:afterAutospacing="1" w:line="240" w:lineRule="auto"/>
              <w:jc w:val="center"/>
              <w:rPr>
                <w:sz w:val="24"/>
                <w:szCs w:val="24"/>
                <w:lang w:bidi="ar-SY"/>
              </w:rPr>
            </w:pPr>
            <w:r>
              <w:rPr>
                <w:rFonts w:hint="cs"/>
                <w:sz w:val="24"/>
                <w:szCs w:val="24"/>
                <w:rtl/>
                <w:lang w:bidi="ar-SY"/>
              </w:rPr>
              <w:t>القدرة على التركيب</w:t>
            </w:r>
          </w:p>
        </w:tc>
        <w:tc>
          <w:tcPr>
            <w:tcW w:w="1320" w:type="dxa"/>
            <w:tcBorders>
              <w:top w:val="single" w:sz="4" w:space="0" w:color="auto"/>
              <w:left w:val="single" w:sz="4" w:space="0" w:color="auto"/>
              <w:right w:val="single" w:sz="4" w:space="0" w:color="auto"/>
            </w:tcBorders>
            <w:textDirection w:val="btLr"/>
            <w:vAlign w:val="center"/>
          </w:tcPr>
          <w:p w:rsidR="006C5E6A" w:rsidRPr="00683F77" w:rsidRDefault="006C5E6A" w:rsidP="006C5E6A">
            <w:pPr>
              <w:bidi/>
              <w:spacing w:after="0" w:line="240" w:lineRule="auto"/>
              <w:ind w:left="113" w:right="113"/>
              <w:jc w:val="center"/>
              <w:rPr>
                <w:b/>
                <w:bCs/>
                <w:sz w:val="28"/>
                <w:szCs w:val="28"/>
                <w:lang w:bidi="ar-MA"/>
              </w:rPr>
            </w:pPr>
            <w:r w:rsidRPr="00683F77">
              <w:rPr>
                <w:rFonts w:hint="cs"/>
                <w:b/>
                <w:bCs/>
                <w:sz w:val="28"/>
                <w:szCs w:val="28"/>
                <w:rtl/>
                <w:lang w:bidi="ar-MA"/>
              </w:rPr>
              <w:t>التعرف على</w:t>
            </w:r>
            <w:r w:rsidRPr="00841CC1">
              <w:rPr>
                <w:rFonts w:hint="cs"/>
                <w:b/>
                <w:bCs/>
                <w:sz w:val="28"/>
                <w:szCs w:val="28"/>
                <w:rtl/>
                <w:lang w:bidi="ar-MA"/>
              </w:rPr>
              <w:t xml:space="preserve"> </w:t>
            </w:r>
            <w:r w:rsidR="00841CC1" w:rsidRPr="00841CC1">
              <w:rPr>
                <w:rFonts w:hint="cs"/>
                <w:b/>
                <w:bCs/>
                <w:sz w:val="28"/>
                <w:szCs w:val="28"/>
                <w:rtl/>
                <w:lang w:bidi="ar-MA"/>
              </w:rPr>
              <w:t>مظاهر الثورة الروسية ومراحلها</w:t>
            </w:r>
          </w:p>
        </w:tc>
        <w:tc>
          <w:tcPr>
            <w:tcW w:w="869" w:type="dxa"/>
            <w:gridSpan w:val="2"/>
            <w:vMerge/>
            <w:tcBorders>
              <w:left w:val="single" w:sz="4" w:space="0" w:color="auto"/>
              <w:right w:val="single" w:sz="4" w:space="0" w:color="auto"/>
            </w:tcBorders>
            <w:vAlign w:val="center"/>
          </w:tcPr>
          <w:p w:rsidR="006C5E6A" w:rsidRPr="00605862" w:rsidRDefault="006C5E6A" w:rsidP="006C5E6A">
            <w:pPr>
              <w:bidi/>
              <w:spacing w:after="0" w:line="240" w:lineRule="auto"/>
              <w:jc w:val="center"/>
              <w:rPr>
                <w:b/>
                <w:bCs/>
                <w:sz w:val="24"/>
                <w:szCs w:val="24"/>
                <w:rtl/>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97"/>
        </w:trPr>
        <w:tc>
          <w:tcPr>
            <w:tcW w:w="15141" w:type="dxa"/>
            <w:gridSpan w:val="10"/>
          </w:tcPr>
          <w:p w:rsidR="006C5E6A" w:rsidRPr="00605862" w:rsidRDefault="006C5E6A" w:rsidP="006C5E6A">
            <w:pPr>
              <w:bidi/>
              <w:spacing w:after="0" w:line="240" w:lineRule="auto"/>
              <w:rPr>
                <w:b/>
                <w:bCs/>
                <w:lang w:bidi="ar-SY"/>
              </w:rPr>
            </w:pPr>
            <w:r>
              <w:rPr>
                <w:rFonts w:hint="cs"/>
                <w:b/>
                <w:bCs/>
                <w:color w:val="000000"/>
                <w:sz w:val="28"/>
                <w:szCs w:val="28"/>
                <w:rtl/>
                <w:lang w:bidi="ar-SY"/>
              </w:rPr>
              <w:lastRenderedPageBreak/>
              <w:t>2.1  العوامل السياسية والاقتصادية والاجتماعية المفسرة لاندلاع الثورة الروسية :</w:t>
            </w:r>
          </w:p>
        </w:tc>
        <w:tc>
          <w:tcPr>
            <w:tcW w:w="787" w:type="dxa"/>
            <w:vMerge w:val="restart"/>
            <w:textDirection w:val="btLr"/>
            <w:vAlign w:val="center"/>
          </w:tcPr>
          <w:p w:rsidR="006C5E6A" w:rsidRPr="002252EE" w:rsidRDefault="006C5E6A" w:rsidP="006C5E6A">
            <w:pPr>
              <w:bidi/>
              <w:spacing w:after="0" w:line="240" w:lineRule="auto"/>
              <w:ind w:left="113" w:right="113"/>
              <w:jc w:val="center"/>
              <w:rPr>
                <w:rtl/>
                <w:lang w:bidi="ar-MA"/>
              </w:rPr>
            </w:pPr>
            <w:r w:rsidRPr="002252EE">
              <w:rPr>
                <w:rFonts w:hint="cs"/>
                <w:rtl/>
                <w:lang w:bidi="ar-MA"/>
              </w:rPr>
              <w:t>ا</w:t>
            </w:r>
            <w:r w:rsidRPr="002252EE">
              <w:rPr>
                <w:rFonts w:hint="cs"/>
                <w:b/>
                <w:bCs/>
                <w:rtl/>
                <w:lang w:bidi="ar-MA"/>
              </w:rPr>
              <w:t xml:space="preserve">لنشاط </w:t>
            </w:r>
            <w:r>
              <w:rPr>
                <w:rFonts w:hint="cs"/>
                <w:b/>
                <w:bCs/>
                <w:rtl/>
                <w:lang w:bidi="ar-MA"/>
              </w:rPr>
              <w:t>الأول</w:t>
            </w: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9637"/>
        </w:trPr>
        <w:tc>
          <w:tcPr>
            <w:tcW w:w="1319" w:type="dxa"/>
            <w:textDirection w:val="btLr"/>
            <w:vAlign w:val="center"/>
          </w:tcPr>
          <w:p w:rsidR="006C5E6A" w:rsidRPr="00B46C97" w:rsidRDefault="006C5E6A" w:rsidP="006C5E6A">
            <w:pPr>
              <w:bidi/>
              <w:spacing w:after="0" w:line="240" w:lineRule="auto"/>
              <w:ind w:left="113" w:right="-582"/>
              <w:jc w:val="center"/>
              <w:rPr>
                <w:b/>
                <w:bCs/>
                <w:sz w:val="24"/>
                <w:szCs w:val="24"/>
                <w:lang w:bidi="ar-SY"/>
              </w:rPr>
            </w:pPr>
            <w:r w:rsidRPr="00B46C97">
              <w:rPr>
                <w:rFonts w:hint="cs"/>
                <w:b/>
                <w:bCs/>
                <w:sz w:val="24"/>
                <w:szCs w:val="24"/>
                <w:rtl/>
                <w:lang w:bidi="ar-SY"/>
              </w:rPr>
              <w:t>أبرز العوامل المفسرة لاندلاع ثورة اكتوبر 1929</w:t>
            </w:r>
          </w:p>
        </w:tc>
        <w:tc>
          <w:tcPr>
            <w:tcW w:w="8264" w:type="dxa"/>
            <w:gridSpan w:val="2"/>
            <w:tcBorders>
              <w:bottom w:val="single" w:sz="4" w:space="0" w:color="auto"/>
            </w:tcBorders>
          </w:tcPr>
          <w:p w:rsidR="006C5E6A" w:rsidRDefault="006C5E6A" w:rsidP="006C5E6A">
            <w:pPr>
              <w:tabs>
                <w:tab w:val="left" w:pos="2742"/>
              </w:tabs>
              <w:bidi/>
              <w:spacing w:after="0" w:line="240" w:lineRule="auto"/>
              <w:jc w:val="both"/>
              <w:rPr>
                <w:sz w:val="24"/>
                <w:szCs w:val="24"/>
                <w:rtl/>
                <w:lang w:bidi="ar-MA"/>
              </w:rPr>
            </w:pPr>
          </w:p>
          <w:p w:rsidR="006C5E6A" w:rsidRDefault="006C5E6A" w:rsidP="006C5E6A">
            <w:pPr>
              <w:tabs>
                <w:tab w:val="left" w:pos="2742"/>
              </w:tabs>
              <w:bidi/>
              <w:spacing w:after="0" w:line="240" w:lineRule="auto"/>
              <w:ind w:firstLine="680"/>
              <w:jc w:val="both"/>
              <w:rPr>
                <w:b/>
                <w:bCs/>
                <w:sz w:val="16"/>
                <w:szCs w:val="16"/>
                <w:rtl/>
                <w:lang w:bidi="ar-MA"/>
              </w:rPr>
            </w:pPr>
            <w:r>
              <w:rPr>
                <w:rFonts w:hint="cs"/>
                <w:b/>
                <w:bCs/>
                <w:sz w:val="16"/>
                <w:szCs w:val="16"/>
                <w:rtl/>
                <w:lang w:bidi="ar-MA"/>
              </w:rPr>
              <w:t>جاءت</w:t>
            </w:r>
            <w:r w:rsidRPr="00FC2C2C">
              <w:rPr>
                <w:rFonts w:hint="cs"/>
                <w:b/>
                <w:bCs/>
                <w:sz w:val="16"/>
                <w:szCs w:val="16"/>
                <w:rtl/>
                <w:lang w:bidi="ar-MA"/>
              </w:rPr>
              <w:t xml:space="preserve"> الثورة الروسية نتيجة عدة عوامل التي جعلت من روسا تعيش خلال النصف الأخير من القرن 19م وبداية القرن 20م ظروف مزرية على جميع المستويات السياسية منها والاقتصادية والاجتماعية ويلخص الجدول التالي مختلف العوامل المفسرة لاندلاع الثورة الروسية لأكتوبر1929:</w:t>
            </w:r>
          </w:p>
          <w:p w:rsidR="006C5E6A" w:rsidRDefault="006C5E6A" w:rsidP="006C5E6A">
            <w:pPr>
              <w:tabs>
                <w:tab w:val="left" w:pos="2742"/>
              </w:tabs>
              <w:bidi/>
              <w:spacing w:after="0" w:line="240" w:lineRule="auto"/>
              <w:ind w:firstLine="680"/>
              <w:jc w:val="both"/>
              <w:rPr>
                <w:b/>
                <w:bCs/>
                <w:sz w:val="16"/>
                <w:szCs w:val="16"/>
                <w:rtl/>
                <w:lang w:bidi="ar-MA"/>
              </w:rPr>
            </w:pPr>
          </w:p>
          <w:p w:rsidR="006C5E6A" w:rsidRPr="00FC2C2C" w:rsidRDefault="006C5E6A" w:rsidP="006C5E6A">
            <w:pPr>
              <w:tabs>
                <w:tab w:val="left" w:pos="2742"/>
              </w:tabs>
              <w:bidi/>
              <w:spacing w:after="0" w:line="240" w:lineRule="auto"/>
              <w:ind w:firstLine="680"/>
              <w:jc w:val="both"/>
              <w:rPr>
                <w:b/>
                <w:bCs/>
                <w:sz w:val="16"/>
                <w:szCs w:val="16"/>
                <w:rtl/>
                <w:lang w:bidi="ar-M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6"/>
              <w:gridCol w:w="3060"/>
              <w:gridCol w:w="2837"/>
            </w:tblGrid>
            <w:tr w:rsidR="006C5E6A" w:rsidRPr="00474068">
              <w:trPr>
                <w:tblCellSpacing w:w="0" w:type="dxa"/>
                <w:jc w:val="center"/>
              </w:trPr>
              <w:tc>
                <w:tcPr>
                  <w:tcW w:w="2006" w:type="dxa"/>
                  <w:shd w:val="clear" w:color="auto" w:fill="auto"/>
                  <w:vAlign w:val="center"/>
                </w:tcPr>
                <w:p w:rsidR="006C5E6A" w:rsidRPr="000F4110" w:rsidRDefault="006C5E6A" w:rsidP="006C5E6A">
                  <w:pPr>
                    <w:bidi/>
                    <w:spacing w:before="100" w:beforeAutospacing="1" w:after="115" w:line="360" w:lineRule="auto"/>
                    <w:jc w:val="center"/>
                    <w:rPr>
                      <w:rFonts w:ascii="Times New Roman" w:hAnsi="Times New Roman"/>
                      <w:sz w:val="20"/>
                      <w:szCs w:val="20"/>
                    </w:rPr>
                  </w:pPr>
                  <w:r w:rsidRPr="000F4110">
                    <w:rPr>
                      <w:rFonts w:ascii="Times New Roman" w:hAnsi="Times New Roman"/>
                      <w:sz w:val="20"/>
                      <w:szCs w:val="20"/>
                      <w:rtl/>
                    </w:rPr>
                    <w:t xml:space="preserve">عوامل عسكرية </w:t>
                  </w:r>
                </w:p>
              </w:tc>
              <w:tc>
                <w:tcPr>
                  <w:tcW w:w="3060" w:type="dxa"/>
                  <w:shd w:val="clear" w:color="auto" w:fill="auto"/>
                  <w:vAlign w:val="center"/>
                </w:tcPr>
                <w:p w:rsidR="006C5E6A" w:rsidRPr="000F4110" w:rsidRDefault="006C5E6A" w:rsidP="006C5E6A">
                  <w:pPr>
                    <w:bidi/>
                    <w:spacing w:before="100" w:beforeAutospacing="1" w:after="115" w:line="360" w:lineRule="auto"/>
                    <w:jc w:val="center"/>
                    <w:rPr>
                      <w:rFonts w:ascii="Times New Roman" w:hAnsi="Times New Roman"/>
                      <w:sz w:val="20"/>
                      <w:szCs w:val="20"/>
                    </w:rPr>
                  </w:pPr>
                  <w:r w:rsidRPr="000F4110">
                    <w:rPr>
                      <w:rFonts w:ascii="Times New Roman" w:hAnsi="Times New Roman"/>
                      <w:sz w:val="20"/>
                      <w:szCs w:val="20"/>
                      <w:rtl/>
                    </w:rPr>
                    <w:t>عوامل سياسية</w:t>
                  </w:r>
                </w:p>
              </w:tc>
              <w:tc>
                <w:tcPr>
                  <w:tcW w:w="2837" w:type="dxa"/>
                  <w:shd w:val="clear" w:color="auto" w:fill="auto"/>
                  <w:vAlign w:val="center"/>
                </w:tcPr>
                <w:p w:rsidR="006C5E6A" w:rsidRPr="000F4110" w:rsidRDefault="006C5E6A" w:rsidP="006C5E6A">
                  <w:pPr>
                    <w:bidi/>
                    <w:spacing w:before="100" w:beforeAutospacing="1" w:after="115" w:line="360" w:lineRule="auto"/>
                    <w:jc w:val="center"/>
                    <w:rPr>
                      <w:rFonts w:ascii="Times New Roman" w:hAnsi="Times New Roman"/>
                      <w:sz w:val="20"/>
                      <w:szCs w:val="20"/>
                    </w:rPr>
                  </w:pPr>
                  <w:r w:rsidRPr="000F4110">
                    <w:rPr>
                      <w:rFonts w:ascii="Times New Roman" w:hAnsi="Times New Roman"/>
                      <w:sz w:val="20"/>
                      <w:szCs w:val="20"/>
                      <w:rtl/>
                    </w:rPr>
                    <w:t>عوامل اجتماعية واقتصادية</w:t>
                  </w:r>
                </w:p>
              </w:tc>
            </w:tr>
            <w:tr w:rsidR="006C5E6A" w:rsidRPr="00474068">
              <w:trPr>
                <w:tblCellSpacing w:w="0" w:type="dxa"/>
                <w:jc w:val="center"/>
              </w:trPr>
              <w:tc>
                <w:tcPr>
                  <w:tcW w:w="2006" w:type="dxa"/>
                  <w:shd w:val="clear" w:color="auto" w:fill="auto"/>
                </w:tcPr>
                <w:p w:rsidR="006C5E6A" w:rsidRPr="000F4110" w:rsidRDefault="006C5E6A" w:rsidP="006C5E6A">
                  <w:pPr>
                    <w:numPr>
                      <w:ilvl w:val="0"/>
                      <w:numId w:val="30"/>
                    </w:numPr>
                    <w:tabs>
                      <w:tab w:val="right" w:pos="189"/>
                      <w:tab w:val="right" w:pos="369"/>
                    </w:tabs>
                    <w:bidi/>
                    <w:spacing w:before="120" w:after="120" w:line="240" w:lineRule="auto"/>
                    <w:ind w:left="113" w:right="113"/>
                    <w:jc w:val="center"/>
                    <w:rPr>
                      <w:rFonts w:ascii="Verdana" w:hAnsi="Verdana"/>
                      <w:b/>
                      <w:bCs/>
                      <w:sz w:val="20"/>
                      <w:szCs w:val="20"/>
                      <w:rtl/>
                    </w:rPr>
                  </w:pPr>
                  <w:r w:rsidRPr="000F4110">
                    <w:rPr>
                      <w:rFonts w:ascii="Verdana" w:hAnsi="Verdana"/>
                      <w:b/>
                      <w:bCs/>
                      <w:sz w:val="20"/>
                      <w:szCs w:val="20"/>
                      <w:rtl/>
                    </w:rPr>
                    <w:t>مشاركة روسيا في الحرب العالمية</w:t>
                  </w:r>
                  <w:r w:rsidRPr="000F4110">
                    <w:rPr>
                      <w:rFonts w:ascii="Times New Roman" w:hAnsi="Times New Roman" w:cs="Times New Roman"/>
                      <w:b/>
                      <w:bCs/>
                      <w:sz w:val="20"/>
                      <w:szCs w:val="20"/>
                      <w:rtl/>
                    </w:rPr>
                    <w:t>I</w:t>
                  </w:r>
                  <w:r w:rsidRPr="000F4110">
                    <w:rPr>
                      <w:rFonts w:ascii="Times New Roman" w:hAnsi="Times New Roman" w:cs="Times New Roman" w:hint="cs"/>
                      <w:b/>
                      <w:bCs/>
                      <w:sz w:val="20"/>
                      <w:szCs w:val="20"/>
                      <w:rtl/>
                    </w:rPr>
                    <w:t xml:space="preserve"> </w:t>
                  </w:r>
                  <w:r w:rsidRPr="000F4110">
                    <w:rPr>
                      <w:rFonts w:ascii="Verdana" w:hAnsi="Verdana" w:hint="cs"/>
                      <w:b/>
                      <w:bCs/>
                      <w:sz w:val="20"/>
                      <w:szCs w:val="20"/>
                      <w:rtl/>
                    </w:rPr>
                    <w:t>:</w:t>
                  </w:r>
                </w:p>
                <w:p w:rsidR="0057257E" w:rsidRPr="000F4110" w:rsidRDefault="006C5E6A" w:rsidP="0057257E">
                  <w:pPr>
                    <w:numPr>
                      <w:ilvl w:val="0"/>
                      <w:numId w:val="29"/>
                    </w:numPr>
                    <w:tabs>
                      <w:tab w:val="right" w:pos="369"/>
                    </w:tabs>
                    <w:bidi/>
                    <w:spacing w:after="0" w:line="240" w:lineRule="auto"/>
                    <w:ind w:left="113" w:right="113"/>
                    <w:jc w:val="both"/>
                    <w:rPr>
                      <w:rFonts w:ascii="Verdana" w:hAnsi="Verdana"/>
                      <w:sz w:val="20"/>
                      <w:szCs w:val="20"/>
                    </w:rPr>
                  </w:pPr>
                  <w:r w:rsidRPr="000F4110">
                    <w:rPr>
                      <w:rFonts w:ascii="Verdana" w:hAnsi="Verdana"/>
                      <w:sz w:val="20"/>
                      <w:szCs w:val="20"/>
                      <w:rtl/>
                    </w:rPr>
                    <w:t>استنزاف قوى الجيش الروسي في الحرب</w:t>
                  </w:r>
                </w:p>
                <w:p w:rsidR="006C5E6A" w:rsidRPr="000F4110" w:rsidRDefault="0057257E" w:rsidP="0057257E">
                  <w:pPr>
                    <w:numPr>
                      <w:ilvl w:val="0"/>
                      <w:numId w:val="29"/>
                    </w:numPr>
                    <w:tabs>
                      <w:tab w:val="right" w:pos="369"/>
                    </w:tabs>
                    <w:bidi/>
                    <w:spacing w:after="0" w:line="240" w:lineRule="auto"/>
                    <w:ind w:left="113" w:right="113"/>
                    <w:jc w:val="both"/>
                    <w:rPr>
                      <w:rFonts w:ascii="Verdana" w:hAnsi="Verdana"/>
                      <w:sz w:val="20"/>
                      <w:szCs w:val="20"/>
                      <w:rtl/>
                    </w:rPr>
                  </w:pPr>
                  <w:r w:rsidRPr="000F4110">
                    <w:rPr>
                      <w:rFonts w:ascii="Verdana" w:hAnsi="Verdana"/>
                      <w:sz w:val="20"/>
                      <w:szCs w:val="20"/>
                      <w:rtl/>
                    </w:rPr>
                    <w:t xml:space="preserve"> </w:t>
                  </w:r>
                  <w:r w:rsidR="006C5E6A" w:rsidRPr="000F4110">
                    <w:rPr>
                      <w:rFonts w:ascii="Verdana" w:hAnsi="Verdana"/>
                      <w:sz w:val="20"/>
                      <w:szCs w:val="20"/>
                      <w:rtl/>
                    </w:rPr>
                    <w:t>عجز روسيا عن تموينه</w:t>
                  </w:r>
                </w:p>
                <w:p w:rsidR="006C5E6A" w:rsidRPr="000F4110" w:rsidRDefault="006C5E6A" w:rsidP="006C5E6A">
                  <w:pPr>
                    <w:numPr>
                      <w:ilvl w:val="0"/>
                      <w:numId w:val="29"/>
                    </w:numPr>
                    <w:tabs>
                      <w:tab w:val="right" w:pos="369"/>
                    </w:tabs>
                    <w:bidi/>
                    <w:spacing w:after="0" w:line="240" w:lineRule="auto"/>
                    <w:ind w:left="113" w:right="113"/>
                    <w:jc w:val="both"/>
                    <w:rPr>
                      <w:rFonts w:ascii="Verdana" w:hAnsi="Verdana"/>
                      <w:sz w:val="20"/>
                      <w:szCs w:val="20"/>
                      <w:rtl/>
                    </w:rPr>
                  </w:pPr>
                  <w:r w:rsidRPr="000F4110">
                    <w:rPr>
                      <w:rFonts w:ascii="Verdana" w:hAnsi="Verdana"/>
                      <w:sz w:val="20"/>
                      <w:szCs w:val="20"/>
                      <w:rtl/>
                    </w:rPr>
                    <w:t>تدمر الجنود وفرار العديد منهم ساحة المعركة</w:t>
                  </w:r>
                </w:p>
                <w:p w:rsidR="006C5E6A" w:rsidRPr="000F4110" w:rsidRDefault="006C5E6A" w:rsidP="0057257E">
                  <w:pPr>
                    <w:numPr>
                      <w:ilvl w:val="0"/>
                      <w:numId w:val="29"/>
                    </w:numPr>
                    <w:tabs>
                      <w:tab w:val="right" w:pos="369"/>
                    </w:tabs>
                    <w:bidi/>
                    <w:spacing w:after="0" w:line="240" w:lineRule="auto"/>
                    <w:ind w:left="113" w:right="113"/>
                    <w:jc w:val="both"/>
                    <w:rPr>
                      <w:rFonts w:ascii="Verdana" w:hAnsi="Verdana"/>
                      <w:sz w:val="20"/>
                      <w:szCs w:val="20"/>
                    </w:rPr>
                  </w:pPr>
                  <w:r w:rsidRPr="000F4110">
                    <w:rPr>
                      <w:rFonts w:ascii="Verdana" w:hAnsi="Verdana" w:hint="cs"/>
                      <w:sz w:val="20"/>
                      <w:szCs w:val="20"/>
                      <w:rtl/>
                    </w:rPr>
                    <w:t>انهزام الجيوش الروسية بالحرب</w:t>
                  </w:r>
                </w:p>
                <w:p w:rsidR="006C5E6A" w:rsidRPr="000F4110" w:rsidRDefault="006C5E6A" w:rsidP="0057257E">
                  <w:pPr>
                    <w:numPr>
                      <w:ilvl w:val="0"/>
                      <w:numId w:val="29"/>
                    </w:numPr>
                    <w:tabs>
                      <w:tab w:val="right" w:pos="369"/>
                    </w:tabs>
                    <w:bidi/>
                    <w:spacing w:after="0" w:line="240" w:lineRule="auto"/>
                    <w:ind w:left="113" w:right="113"/>
                    <w:jc w:val="both"/>
                    <w:rPr>
                      <w:rFonts w:ascii="Verdana" w:hAnsi="Verdana"/>
                      <w:sz w:val="20"/>
                      <w:szCs w:val="20"/>
                    </w:rPr>
                  </w:pPr>
                  <w:r w:rsidRPr="000F4110">
                    <w:rPr>
                      <w:rFonts w:ascii="Verdana" w:hAnsi="Verdana" w:hint="cs"/>
                      <w:sz w:val="20"/>
                      <w:szCs w:val="20"/>
                      <w:rtl/>
                    </w:rPr>
                    <w:t xml:space="preserve"> .وصول صدى هزائمهم لسامع الشعب </w:t>
                  </w:r>
                </w:p>
                <w:p w:rsidR="006C5E6A" w:rsidRPr="000F4110" w:rsidRDefault="0057257E" w:rsidP="006C5E6A">
                  <w:pPr>
                    <w:numPr>
                      <w:ilvl w:val="0"/>
                      <w:numId w:val="31"/>
                    </w:numPr>
                    <w:tabs>
                      <w:tab w:val="right" w:pos="369"/>
                    </w:tabs>
                    <w:bidi/>
                    <w:spacing w:after="0" w:line="240" w:lineRule="auto"/>
                    <w:ind w:left="113" w:right="113"/>
                    <w:jc w:val="both"/>
                    <w:rPr>
                      <w:rFonts w:ascii="Verdana" w:hAnsi="Verdana"/>
                      <w:sz w:val="20"/>
                      <w:szCs w:val="20"/>
                      <w:rtl/>
                    </w:rPr>
                  </w:pPr>
                  <w:r w:rsidRPr="000F4110">
                    <w:rPr>
                      <w:rFonts w:ascii="Verdana" w:hAnsi="Verdana" w:hint="cs"/>
                      <w:sz w:val="20"/>
                      <w:szCs w:val="20"/>
                      <w:rtl/>
                    </w:rPr>
                    <w:t>تدمر الشعب والجنود</w:t>
                  </w:r>
                </w:p>
                <w:p w:rsidR="006C5E6A" w:rsidRPr="000F4110" w:rsidRDefault="006C5E6A" w:rsidP="006C5E6A">
                  <w:pPr>
                    <w:numPr>
                      <w:ilvl w:val="0"/>
                      <w:numId w:val="31"/>
                    </w:numPr>
                    <w:tabs>
                      <w:tab w:val="right" w:pos="369"/>
                    </w:tabs>
                    <w:bidi/>
                    <w:spacing w:after="0" w:line="240" w:lineRule="auto"/>
                    <w:ind w:left="113" w:right="113"/>
                    <w:jc w:val="both"/>
                    <w:rPr>
                      <w:rFonts w:ascii="Verdana" w:hAnsi="Verdana"/>
                      <w:sz w:val="20"/>
                      <w:szCs w:val="20"/>
                      <w:rtl/>
                    </w:rPr>
                  </w:pPr>
                  <w:r w:rsidRPr="000F4110">
                    <w:rPr>
                      <w:rFonts w:ascii="Verdana" w:hAnsi="Verdana" w:hint="cs"/>
                      <w:sz w:val="20"/>
                      <w:szCs w:val="20"/>
                      <w:rtl/>
                    </w:rPr>
                    <w:t>المطالبة بانسحاب روسا من الحرب</w:t>
                  </w:r>
                </w:p>
                <w:p w:rsidR="006C5E6A" w:rsidRPr="000F4110" w:rsidRDefault="006C5E6A" w:rsidP="006C5E6A">
                  <w:pPr>
                    <w:numPr>
                      <w:ilvl w:val="0"/>
                      <w:numId w:val="29"/>
                    </w:numPr>
                    <w:tabs>
                      <w:tab w:val="right" w:pos="369"/>
                    </w:tabs>
                    <w:bidi/>
                    <w:spacing w:after="0" w:line="240" w:lineRule="auto"/>
                    <w:ind w:left="113" w:right="113"/>
                    <w:jc w:val="both"/>
                    <w:rPr>
                      <w:rFonts w:ascii="Verdana" w:hAnsi="Verdana"/>
                      <w:sz w:val="20"/>
                      <w:szCs w:val="20"/>
                      <w:rtl/>
                    </w:rPr>
                  </w:pPr>
                  <w:r w:rsidRPr="000F4110">
                    <w:rPr>
                      <w:rFonts w:ascii="Verdana" w:hAnsi="Verdana" w:hint="cs"/>
                      <w:sz w:val="20"/>
                      <w:szCs w:val="20"/>
                      <w:rtl/>
                    </w:rPr>
                    <w:t>رفض كل من القيصر ولا حتى ال</w:t>
                  </w:r>
                  <w:r w:rsidR="0057257E" w:rsidRPr="000F4110">
                    <w:rPr>
                      <w:rFonts w:ascii="Verdana" w:hAnsi="Verdana" w:hint="cs"/>
                      <w:sz w:val="20"/>
                      <w:szCs w:val="20"/>
                      <w:rtl/>
                    </w:rPr>
                    <w:t>حكومة المؤقتة الانسحاب من الحرب</w:t>
                  </w:r>
                </w:p>
                <w:p w:rsidR="006C5E6A" w:rsidRPr="000F4110" w:rsidRDefault="006C5E6A" w:rsidP="006C5E6A">
                  <w:pPr>
                    <w:numPr>
                      <w:ilvl w:val="0"/>
                      <w:numId w:val="32"/>
                    </w:numPr>
                    <w:tabs>
                      <w:tab w:val="right" w:pos="369"/>
                    </w:tabs>
                    <w:bidi/>
                    <w:spacing w:after="0" w:line="240" w:lineRule="auto"/>
                    <w:ind w:left="113" w:right="113"/>
                    <w:jc w:val="both"/>
                    <w:rPr>
                      <w:rFonts w:ascii="Verdana" w:hAnsi="Verdana"/>
                      <w:sz w:val="20"/>
                      <w:szCs w:val="20"/>
                    </w:rPr>
                  </w:pPr>
                  <w:r w:rsidRPr="000F4110">
                    <w:rPr>
                      <w:rFonts w:ascii="Verdana" w:hAnsi="Verdana" w:hint="cs"/>
                      <w:sz w:val="20"/>
                      <w:szCs w:val="20"/>
                      <w:rtl/>
                    </w:rPr>
                    <w:t xml:space="preserve">صرح لينين بأن مشاركة </w:t>
                  </w:r>
                  <w:r w:rsidR="0057257E" w:rsidRPr="000F4110">
                    <w:rPr>
                      <w:rFonts w:ascii="Verdana" w:hAnsi="Verdana" w:hint="cs"/>
                      <w:sz w:val="20"/>
                      <w:szCs w:val="20"/>
                      <w:rtl/>
                    </w:rPr>
                    <w:t>روسيا في الحرب أكبر هدية للثورة</w:t>
                  </w:r>
                </w:p>
              </w:tc>
              <w:tc>
                <w:tcPr>
                  <w:tcW w:w="3060" w:type="dxa"/>
                  <w:shd w:val="clear" w:color="auto" w:fill="auto"/>
                </w:tcPr>
                <w:p w:rsidR="006C5E6A" w:rsidRPr="000F4110" w:rsidRDefault="006C5E6A" w:rsidP="006C5E6A">
                  <w:pPr>
                    <w:numPr>
                      <w:ilvl w:val="0"/>
                      <w:numId w:val="28"/>
                    </w:numPr>
                    <w:tabs>
                      <w:tab w:val="right" w:pos="350"/>
                    </w:tabs>
                    <w:bidi/>
                    <w:spacing w:before="120" w:after="120" w:line="240" w:lineRule="auto"/>
                    <w:ind w:left="113" w:right="113"/>
                    <w:jc w:val="center"/>
                    <w:rPr>
                      <w:rFonts w:ascii="Verdana" w:hAnsi="Verdana"/>
                      <w:b/>
                      <w:bCs/>
                      <w:sz w:val="20"/>
                      <w:szCs w:val="20"/>
                    </w:rPr>
                  </w:pPr>
                  <w:r w:rsidRPr="000F4110">
                    <w:rPr>
                      <w:rFonts w:ascii="Verdana" w:hAnsi="Verdana" w:hint="cs"/>
                      <w:b/>
                      <w:bCs/>
                      <w:sz w:val="20"/>
                      <w:szCs w:val="20"/>
                      <w:rtl/>
                    </w:rPr>
                    <w:t>سيادة النظام القيصري التيوقراطي في شخص  القيصر نيكولا الثاني:</w:t>
                  </w:r>
                </w:p>
                <w:p w:rsidR="006C5E6A" w:rsidRPr="000F4110" w:rsidRDefault="006C5E6A" w:rsidP="006C5E6A">
                  <w:pPr>
                    <w:bidi/>
                    <w:spacing w:before="120" w:after="0" w:line="240" w:lineRule="auto"/>
                    <w:ind w:left="113" w:right="113"/>
                    <w:rPr>
                      <w:rFonts w:ascii="Verdana" w:hAnsi="Verdana"/>
                      <w:sz w:val="20"/>
                      <w:szCs w:val="20"/>
                      <w:rtl/>
                    </w:rPr>
                  </w:pPr>
                  <w:r w:rsidRPr="000F4110">
                    <w:rPr>
                      <w:rFonts w:ascii="Verdana" w:hAnsi="Verdana"/>
                      <w:sz w:val="20"/>
                      <w:szCs w:val="20"/>
                      <w:rtl/>
                    </w:rPr>
                    <w:t>ضعف</w:t>
                  </w:r>
                  <w:r w:rsidRPr="000F4110">
                    <w:rPr>
                      <w:rFonts w:ascii="Verdana" w:hAnsi="Verdana" w:hint="cs"/>
                      <w:sz w:val="20"/>
                      <w:szCs w:val="20"/>
                      <w:rtl/>
                    </w:rPr>
                    <w:t xml:space="preserve"> سلطة نيكولا واستبد</w:t>
                  </w:r>
                  <w:r w:rsidR="0057257E" w:rsidRPr="000F4110">
                    <w:rPr>
                      <w:rFonts w:ascii="Verdana" w:hAnsi="Verdana" w:hint="cs"/>
                      <w:sz w:val="20"/>
                      <w:szCs w:val="20"/>
                      <w:rtl/>
                    </w:rPr>
                    <w:t>اده بالحكم</w:t>
                  </w:r>
                </w:p>
                <w:p w:rsidR="006C5E6A" w:rsidRPr="000F4110" w:rsidRDefault="0057257E" w:rsidP="006C5E6A">
                  <w:pPr>
                    <w:bidi/>
                    <w:spacing w:after="0" w:line="240" w:lineRule="auto"/>
                    <w:ind w:left="113" w:right="113"/>
                    <w:rPr>
                      <w:rFonts w:ascii="Verdana" w:hAnsi="Verdana"/>
                      <w:sz w:val="20"/>
                      <w:szCs w:val="20"/>
                    </w:rPr>
                  </w:pPr>
                  <w:r w:rsidRPr="000F4110">
                    <w:rPr>
                      <w:rFonts w:ascii="Verdana" w:hAnsi="Verdana" w:hint="cs"/>
                      <w:sz w:val="20"/>
                      <w:szCs w:val="20"/>
                      <w:rtl/>
                    </w:rPr>
                    <w:t>جهاز إداري ضعيف ومرتش</w:t>
                  </w:r>
                  <w:r w:rsidR="006C5E6A" w:rsidRPr="000F4110">
                    <w:rPr>
                      <w:rFonts w:ascii="Verdana" w:hAnsi="Verdana" w:hint="cs"/>
                      <w:sz w:val="20"/>
                      <w:szCs w:val="20"/>
                      <w:rtl/>
                    </w:rPr>
                    <w:t xml:space="preserve"> </w:t>
                  </w:r>
                </w:p>
                <w:p w:rsidR="006C5E6A" w:rsidRPr="000F4110" w:rsidRDefault="006C5E6A" w:rsidP="006C5E6A">
                  <w:pPr>
                    <w:numPr>
                      <w:ilvl w:val="0"/>
                      <w:numId w:val="28"/>
                    </w:numPr>
                    <w:tabs>
                      <w:tab w:val="right" w:pos="530"/>
                    </w:tabs>
                    <w:bidi/>
                    <w:spacing w:before="120" w:after="120" w:line="240" w:lineRule="auto"/>
                    <w:ind w:left="113" w:right="113"/>
                    <w:jc w:val="center"/>
                    <w:rPr>
                      <w:rFonts w:ascii="Verdana" w:hAnsi="Verdana"/>
                      <w:b/>
                      <w:bCs/>
                      <w:sz w:val="20"/>
                      <w:szCs w:val="20"/>
                      <w:rtl/>
                    </w:rPr>
                  </w:pPr>
                  <w:r w:rsidRPr="000F4110">
                    <w:rPr>
                      <w:rFonts w:ascii="Verdana" w:hAnsi="Verdana"/>
                      <w:b/>
                      <w:bCs/>
                      <w:sz w:val="20"/>
                      <w:szCs w:val="20"/>
                      <w:rtl/>
                    </w:rPr>
                    <w:t>بروز عدة أحزاب معارضة لنظام الحكم</w:t>
                  </w:r>
                  <w:r w:rsidRPr="000F4110">
                    <w:rPr>
                      <w:rFonts w:ascii="Verdana" w:hAnsi="Verdana" w:hint="cs"/>
                      <w:b/>
                      <w:bCs/>
                      <w:sz w:val="20"/>
                      <w:szCs w:val="20"/>
                      <w:rtl/>
                    </w:rPr>
                    <w:t>:</w:t>
                  </w:r>
                </w:p>
                <w:p w:rsidR="006C5E6A" w:rsidRPr="000F4110" w:rsidRDefault="006C5E6A" w:rsidP="006C5E6A">
                  <w:pPr>
                    <w:bidi/>
                    <w:spacing w:before="120" w:after="0" w:line="240" w:lineRule="auto"/>
                    <w:ind w:left="113" w:right="113"/>
                    <w:jc w:val="both"/>
                    <w:rPr>
                      <w:sz w:val="20"/>
                      <w:szCs w:val="20"/>
                      <w:rtl/>
                      <w:lang w:bidi="ar-MA"/>
                    </w:rPr>
                  </w:pPr>
                  <w:r w:rsidRPr="000F4110">
                    <w:rPr>
                      <w:rFonts w:hint="cs"/>
                      <w:sz w:val="20"/>
                      <w:szCs w:val="20"/>
                      <w:rtl/>
                      <w:lang w:bidi="ar-MA"/>
                    </w:rPr>
                    <w:t>الحزب الاشتراكي الثوري سنة 1980 بزعامة كرنسكي أ</w:t>
                  </w:r>
                  <w:r w:rsidR="0057257E" w:rsidRPr="000F4110">
                    <w:rPr>
                      <w:rFonts w:hint="cs"/>
                      <w:sz w:val="20"/>
                      <w:szCs w:val="20"/>
                      <w:rtl/>
                      <w:lang w:bidi="ar-MA"/>
                    </w:rPr>
                    <w:t>أقوى معارضة</w:t>
                  </w:r>
                </w:p>
                <w:p w:rsidR="006C5E6A" w:rsidRPr="000F4110" w:rsidRDefault="006C5E6A" w:rsidP="006C5E6A">
                  <w:pPr>
                    <w:bidi/>
                    <w:spacing w:after="0" w:line="240" w:lineRule="auto"/>
                    <w:ind w:left="113" w:right="113"/>
                    <w:jc w:val="both"/>
                    <w:rPr>
                      <w:sz w:val="20"/>
                      <w:szCs w:val="20"/>
                      <w:rtl/>
                      <w:lang w:bidi="ar-MA"/>
                    </w:rPr>
                  </w:pPr>
                  <w:r w:rsidRPr="000F4110">
                    <w:rPr>
                      <w:rFonts w:hint="cs"/>
                      <w:sz w:val="20"/>
                      <w:szCs w:val="20"/>
                      <w:rtl/>
                      <w:lang w:bidi="ar-MA"/>
                    </w:rPr>
                    <w:t>الحزب الديمقراطي الاشتراكي بزعامة ميليوكوف أكتر الإطراف معارضة</w:t>
                  </w:r>
                </w:p>
                <w:p w:rsidR="006C5E6A" w:rsidRPr="000F4110" w:rsidRDefault="006C5E6A" w:rsidP="006C5E6A">
                  <w:pPr>
                    <w:bidi/>
                    <w:spacing w:after="0" w:line="240" w:lineRule="auto"/>
                    <w:ind w:left="113" w:right="113"/>
                    <w:jc w:val="both"/>
                    <w:rPr>
                      <w:sz w:val="20"/>
                      <w:szCs w:val="20"/>
                      <w:lang w:bidi="ar-MA"/>
                    </w:rPr>
                  </w:pPr>
                  <w:r w:rsidRPr="000F4110">
                    <w:rPr>
                      <w:rFonts w:hint="cs"/>
                      <w:sz w:val="20"/>
                      <w:szCs w:val="20"/>
                      <w:rtl/>
                      <w:lang w:bidi="ar-MA"/>
                    </w:rPr>
                    <w:t>وبعد قيام جدل سياسي داخل الحزب حول إ انقسم سنة 1903 إلى حزبين:</w:t>
                  </w:r>
                </w:p>
                <w:p w:rsidR="006C5E6A" w:rsidRPr="000F4110" w:rsidRDefault="006C5E6A" w:rsidP="006C5E6A">
                  <w:pPr>
                    <w:numPr>
                      <w:ilvl w:val="0"/>
                      <w:numId w:val="27"/>
                    </w:numPr>
                    <w:tabs>
                      <w:tab w:val="right" w:pos="455"/>
                    </w:tabs>
                    <w:bidi/>
                    <w:spacing w:after="0" w:line="240" w:lineRule="auto"/>
                    <w:ind w:left="113" w:right="113"/>
                    <w:jc w:val="both"/>
                    <w:rPr>
                      <w:sz w:val="20"/>
                      <w:szCs w:val="20"/>
                      <w:lang w:bidi="ar-MA"/>
                    </w:rPr>
                  </w:pPr>
                  <w:r w:rsidRPr="000F4110">
                    <w:rPr>
                      <w:rFonts w:hint="cs"/>
                      <w:sz w:val="20"/>
                      <w:szCs w:val="20"/>
                      <w:rtl/>
                      <w:lang w:bidi="ar-MA"/>
                    </w:rPr>
                    <w:t>حزب المناشفة بزعامة مارتوف والذي دعا لتحقيق التحالف بين  البرجوازية والاشتراكيين لتحقيق الثورة الديمقراطية</w:t>
                  </w:r>
                </w:p>
                <w:p w:rsidR="006C5E6A" w:rsidRPr="000F4110" w:rsidRDefault="006C5E6A" w:rsidP="006C5E6A">
                  <w:pPr>
                    <w:numPr>
                      <w:ilvl w:val="0"/>
                      <w:numId w:val="27"/>
                    </w:numPr>
                    <w:tabs>
                      <w:tab w:val="right" w:pos="455"/>
                    </w:tabs>
                    <w:bidi/>
                    <w:spacing w:after="0" w:line="240" w:lineRule="auto"/>
                    <w:ind w:left="113" w:right="113"/>
                    <w:jc w:val="both"/>
                    <w:rPr>
                      <w:sz w:val="20"/>
                      <w:szCs w:val="20"/>
                      <w:lang w:bidi="ar-MA"/>
                    </w:rPr>
                  </w:pPr>
                  <w:r w:rsidRPr="000F4110">
                    <w:rPr>
                      <w:rFonts w:hint="cs"/>
                      <w:sz w:val="20"/>
                      <w:szCs w:val="20"/>
                      <w:rtl/>
                      <w:lang w:bidi="ar-MA"/>
                    </w:rPr>
                    <w:t xml:space="preserve">أما البلاشفة بزعامة لنين  </w:t>
                  </w:r>
                  <w:r w:rsidRPr="000F4110">
                    <w:rPr>
                      <w:sz w:val="20"/>
                      <w:szCs w:val="20"/>
                      <w:lang w:bidi="ar-MA"/>
                    </w:rPr>
                    <w:t>LENIN</w:t>
                  </w:r>
                  <w:r w:rsidRPr="000F4110">
                    <w:rPr>
                      <w:rFonts w:hint="cs"/>
                      <w:sz w:val="20"/>
                      <w:szCs w:val="20"/>
                      <w:rtl/>
                      <w:lang w:bidi="ar-MA"/>
                    </w:rPr>
                    <w:t xml:space="preserve">  فقد أكد على أن الفلاحين والبرجوازية الصغي</w:t>
                  </w:r>
                  <w:r w:rsidR="0057257E" w:rsidRPr="000F4110">
                    <w:rPr>
                      <w:rFonts w:hint="cs"/>
                      <w:sz w:val="20"/>
                      <w:szCs w:val="20"/>
                      <w:rtl/>
                      <w:lang w:bidi="ar-MA"/>
                    </w:rPr>
                    <w:t>رة حليفين وحيدين للطبقة العاملة</w:t>
                  </w:r>
                </w:p>
                <w:p w:rsidR="006C5E6A" w:rsidRPr="000F4110" w:rsidRDefault="006C5E6A" w:rsidP="006C5E6A">
                  <w:pPr>
                    <w:numPr>
                      <w:ilvl w:val="0"/>
                      <w:numId w:val="28"/>
                    </w:numPr>
                    <w:tabs>
                      <w:tab w:val="right" w:pos="455"/>
                    </w:tabs>
                    <w:bidi/>
                    <w:spacing w:before="120" w:after="120" w:line="240" w:lineRule="auto"/>
                    <w:ind w:left="113" w:right="113"/>
                    <w:jc w:val="center"/>
                    <w:rPr>
                      <w:b/>
                      <w:bCs/>
                      <w:sz w:val="20"/>
                      <w:szCs w:val="20"/>
                      <w:rtl/>
                      <w:lang w:bidi="ar-MA"/>
                    </w:rPr>
                  </w:pPr>
                  <w:r w:rsidRPr="000F4110">
                    <w:rPr>
                      <w:rFonts w:hint="cs"/>
                      <w:b/>
                      <w:bCs/>
                      <w:sz w:val="20"/>
                      <w:szCs w:val="20"/>
                      <w:rtl/>
                      <w:lang w:bidi="ar-MA"/>
                    </w:rPr>
                    <w:t>فشل ثورة 1905:</w:t>
                  </w:r>
                </w:p>
                <w:p w:rsidR="006C5E6A" w:rsidRPr="000F4110" w:rsidRDefault="0057257E" w:rsidP="006C5E6A">
                  <w:pPr>
                    <w:tabs>
                      <w:tab w:val="right" w:pos="455"/>
                    </w:tabs>
                    <w:bidi/>
                    <w:spacing w:before="120" w:after="0" w:line="240" w:lineRule="auto"/>
                    <w:ind w:left="113" w:right="113"/>
                    <w:rPr>
                      <w:sz w:val="20"/>
                      <w:szCs w:val="20"/>
                      <w:rtl/>
                      <w:lang w:bidi="ar-MA"/>
                    </w:rPr>
                  </w:pPr>
                  <w:r w:rsidRPr="000F4110">
                    <w:rPr>
                      <w:rFonts w:hint="cs"/>
                      <w:sz w:val="20"/>
                      <w:szCs w:val="20"/>
                      <w:rtl/>
                      <w:lang w:bidi="ar-MA"/>
                    </w:rPr>
                    <w:t>نفي لينين خارج روسيا</w:t>
                  </w:r>
                </w:p>
                <w:p w:rsidR="006C5E6A" w:rsidRPr="000F4110" w:rsidRDefault="006C5E6A" w:rsidP="006C5E6A">
                  <w:pPr>
                    <w:tabs>
                      <w:tab w:val="right" w:pos="455"/>
                    </w:tabs>
                    <w:bidi/>
                    <w:spacing w:after="0" w:line="240" w:lineRule="auto"/>
                    <w:ind w:left="113" w:right="113"/>
                    <w:rPr>
                      <w:sz w:val="20"/>
                      <w:szCs w:val="20"/>
                      <w:rtl/>
                      <w:lang w:bidi="ar-MA"/>
                    </w:rPr>
                  </w:pPr>
                  <w:r w:rsidRPr="000F4110">
                    <w:rPr>
                      <w:rFonts w:hint="cs"/>
                      <w:sz w:val="20"/>
                      <w:szCs w:val="20"/>
                      <w:rtl/>
                      <w:lang w:bidi="ar-MA"/>
                    </w:rPr>
                    <w:t xml:space="preserve">خلق القيصر لمجلس الإمبراطورية سنة 1906 الذي عين مختلف </w:t>
                  </w:r>
                  <w:r w:rsidR="0057257E" w:rsidRPr="000F4110">
                    <w:rPr>
                      <w:rFonts w:hint="cs"/>
                      <w:sz w:val="20"/>
                      <w:szCs w:val="20"/>
                      <w:rtl/>
                      <w:lang w:bidi="ar-MA"/>
                    </w:rPr>
                    <w:t>أعضائه والذي انفرد بجميع السلط</w:t>
                  </w:r>
                </w:p>
                <w:p w:rsidR="006C5E6A" w:rsidRPr="000F4110" w:rsidRDefault="0057257E" w:rsidP="006C5E6A">
                  <w:pPr>
                    <w:tabs>
                      <w:tab w:val="right" w:pos="455"/>
                    </w:tabs>
                    <w:bidi/>
                    <w:spacing w:after="0" w:line="240" w:lineRule="auto"/>
                    <w:ind w:left="113" w:right="113"/>
                    <w:rPr>
                      <w:sz w:val="20"/>
                      <w:szCs w:val="20"/>
                      <w:rtl/>
                      <w:lang w:bidi="ar-MA"/>
                    </w:rPr>
                  </w:pPr>
                  <w:r w:rsidRPr="000F4110">
                    <w:rPr>
                      <w:rFonts w:hint="cs"/>
                      <w:sz w:val="20"/>
                      <w:szCs w:val="20"/>
                      <w:rtl/>
                      <w:lang w:bidi="ar-MA"/>
                    </w:rPr>
                    <w:t>فك القيصر مجلس الدوما</w:t>
                  </w:r>
                </w:p>
                <w:p w:rsidR="006C5E6A" w:rsidRPr="000F4110" w:rsidRDefault="006C5E6A" w:rsidP="006C5E6A">
                  <w:pPr>
                    <w:numPr>
                      <w:ilvl w:val="0"/>
                      <w:numId w:val="33"/>
                    </w:numPr>
                    <w:tabs>
                      <w:tab w:val="right" w:pos="455"/>
                    </w:tabs>
                    <w:bidi/>
                    <w:spacing w:after="0" w:line="240" w:lineRule="auto"/>
                    <w:ind w:right="113"/>
                    <w:rPr>
                      <w:sz w:val="20"/>
                      <w:szCs w:val="20"/>
                      <w:rtl/>
                      <w:lang w:bidi="ar-MA"/>
                    </w:rPr>
                  </w:pPr>
                  <w:r w:rsidRPr="000F4110">
                    <w:rPr>
                      <w:rFonts w:hint="cs"/>
                      <w:sz w:val="20"/>
                      <w:szCs w:val="20"/>
                      <w:rtl/>
                      <w:lang w:bidi="ar-MA"/>
                    </w:rPr>
                    <w:t>تجاهل القيصر لبنود ميثاق  الذي حرص على جعل ا</w:t>
                  </w:r>
                  <w:r w:rsidR="0057257E" w:rsidRPr="000F4110">
                    <w:rPr>
                      <w:rFonts w:hint="cs"/>
                      <w:sz w:val="20"/>
                      <w:szCs w:val="20"/>
                      <w:rtl/>
                      <w:lang w:bidi="ar-MA"/>
                    </w:rPr>
                    <w:t>لطابع الدستوري للنظام 1905صوريا</w:t>
                  </w:r>
                </w:p>
                <w:p w:rsidR="006C5E6A" w:rsidRPr="000F4110" w:rsidRDefault="006C5E6A" w:rsidP="006C5E6A">
                  <w:pPr>
                    <w:bidi/>
                    <w:spacing w:after="0" w:line="240" w:lineRule="auto"/>
                    <w:ind w:left="113" w:right="113"/>
                    <w:rPr>
                      <w:rFonts w:ascii="Verdana" w:hAnsi="Verdana"/>
                      <w:sz w:val="20"/>
                      <w:szCs w:val="20"/>
                    </w:rPr>
                  </w:pPr>
                </w:p>
              </w:tc>
              <w:tc>
                <w:tcPr>
                  <w:tcW w:w="2837" w:type="dxa"/>
                  <w:shd w:val="clear" w:color="auto" w:fill="auto"/>
                </w:tcPr>
                <w:p w:rsidR="006C5E6A" w:rsidRPr="000F4110" w:rsidRDefault="006C5E6A" w:rsidP="006C5E6A">
                  <w:pPr>
                    <w:numPr>
                      <w:ilvl w:val="0"/>
                      <w:numId w:val="23"/>
                    </w:numPr>
                    <w:tabs>
                      <w:tab w:val="right" w:pos="0"/>
                      <w:tab w:val="right" w:pos="307"/>
                    </w:tabs>
                    <w:bidi/>
                    <w:spacing w:before="120" w:after="120" w:line="240" w:lineRule="auto"/>
                    <w:ind w:left="113" w:right="113"/>
                    <w:jc w:val="center"/>
                    <w:rPr>
                      <w:rFonts w:ascii="Verdana" w:hAnsi="Verdana"/>
                      <w:b/>
                      <w:bCs/>
                      <w:sz w:val="20"/>
                      <w:szCs w:val="20"/>
                      <w:rtl/>
                    </w:rPr>
                  </w:pPr>
                  <w:r w:rsidRPr="000F4110">
                    <w:rPr>
                      <w:rFonts w:ascii="Verdana" w:hAnsi="Verdana" w:hint="cs"/>
                      <w:b/>
                      <w:bCs/>
                      <w:sz w:val="20"/>
                      <w:szCs w:val="20"/>
                      <w:rtl/>
                    </w:rPr>
                    <w:t>التباين الطبقي:</w:t>
                  </w:r>
                </w:p>
                <w:p w:rsidR="006C5E6A" w:rsidRPr="000F4110" w:rsidRDefault="006C5E6A" w:rsidP="006C5E6A">
                  <w:pPr>
                    <w:numPr>
                      <w:ilvl w:val="0"/>
                      <w:numId w:val="25"/>
                    </w:numPr>
                    <w:tabs>
                      <w:tab w:val="right" w:pos="487"/>
                    </w:tabs>
                    <w:bidi/>
                    <w:spacing w:before="120" w:after="0" w:line="240" w:lineRule="auto"/>
                    <w:ind w:left="113" w:right="113"/>
                    <w:rPr>
                      <w:rFonts w:ascii="Verdana" w:hAnsi="Verdana"/>
                      <w:sz w:val="20"/>
                      <w:szCs w:val="20"/>
                      <w:rtl/>
                    </w:rPr>
                  </w:pPr>
                  <w:r w:rsidRPr="000F4110">
                    <w:rPr>
                      <w:rFonts w:ascii="Verdana" w:hAnsi="Verdana" w:hint="cs"/>
                      <w:sz w:val="20"/>
                      <w:szCs w:val="20"/>
                      <w:rtl/>
                    </w:rPr>
                    <w:t xml:space="preserve">المتمثل في الهرمية </w:t>
                  </w:r>
                  <w:r w:rsidRPr="000F4110">
                    <w:rPr>
                      <w:rFonts w:ascii="Verdana" w:hAnsi="Verdana"/>
                      <w:sz w:val="20"/>
                      <w:szCs w:val="20"/>
                      <w:rtl/>
                    </w:rPr>
                    <w:t>التي كان تطبع المجتمع الروسي قبل الثورة</w:t>
                  </w:r>
                  <w:r w:rsidRPr="000F4110">
                    <w:rPr>
                      <w:rFonts w:ascii="Verdana" w:hAnsi="Verdana" w:hint="cs"/>
                      <w:sz w:val="20"/>
                      <w:szCs w:val="20"/>
                      <w:rtl/>
                    </w:rPr>
                    <w:t>.</w:t>
                  </w:r>
                  <w:r w:rsidRPr="000F4110">
                    <w:rPr>
                      <w:rFonts w:ascii="Verdana" w:hAnsi="Verdana"/>
                      <w:sz w:val="20"/>
                      <w:szCs w:val="20"/>
                      <w:rtl/>
                    </w:rPr>
                    <w:t xml:space="preserve"> تسيطر (تستحوذ) فئة من النبلاء وكبار الملاكين</w:t>
                  </w:r>
                  <w:r w:rsidRPr="000F4110">
                    <w:rPr>
                      <w:rFonts w:ascii="Verdana" w:hAnsi="Verdana"/>
                      <w:sz w:val="20"/>
                      <w:szCs w:val="20"/>
                    </w:rPr>
                    <w:t xml:space="preserve"> + </w:t>
                  </w:r>
                  <w:r w:rsidRPr="000F4110">
                    <w:rPr>
                      <w:rFonts w:ascii="Verdana" w:hAnsi="Verdana"/>
                      <w:sz w:val="20"/>
                      <w:szCs w:val="20"/>
                      <w:rtl/>
                    </w:rPr>
                    <w:t xml:space="preserve">القيصر على أجود الأراضي الفلاحية </w:t>
                  </w:r>
                </w:p>
                <w:p w:rsidR="006C5E6A" w:rsidRPr="000F4110" w:rsidRDefault="006C5E6A" w:rsidP="0057257E">
                  <w:pPr>
                    <w:numPr>
                      <w:ilvl w:val="0"/>
                      <w:numId w:val="25"/>
                    </w:numPr>
                    <w:tabs>
                      <w:tab w:val="right" w:pos="487"/>
                    </w:tabs>
                    <w:bidi/>
                    <w:spacing w:after="0" w:line="240" w:lineRule="auto"/>
                    <w:ind w:left="113" w:right="113"/>
                    <w:rPr>
                      <w:rFonts w:ascii="Verdana" w:hAnsi="Verdana"/>
                      <w:sz w:val="20"/>
                      <w:szCs w:val="20"/>
                    </w:rPr>
                  </w:pPr>
                  <w:r w:rsidRPr="000F4110">
                    <w:rPr>
                      <w:rFonts w:ascii="Verdana" w:hAnsi="Verdana"/>
                      <w:sz w:val="20"/>
                      <w:szCs w:val="20"/>
                      <w:rtl/>
                    </w:rPr>
                    <w:t>بينما نجد قاعدة هرمية واسعة مكونة من الم</w:t>
                  </w:r>
                  <w:r w:rsidRPr="000F4110">
                    <w:rPr>
                      <w:rFonts w:ascii="Verdana" w:hAnsi="Verdana" w:hint="cs"/>
                      <w:sz w:val="20"/>
                      <w:szCs w:val="20"/>
                      <w:rtl/>
                    </w:rPr>
                    <w:t>و</w:t>
                  </w:r>
                  <w:r w:rsidRPr="000F4110">
                    <w:rPr>
                      <w:rFonts w:ascii="Verdana" w:hAnsi="Verdana"/>
                      <w:sz w:val="20"/>
                      <w:szCs w:val="20"/>
                      <w:rtl/>
                    </w:rPr>
                    <w:t xml:space="preserve">جيك(صغار الفلاحين) </w:t>
                  </w:r>
                  <w:r w:rsidRPr="000F4110">
                    <w:rPr>
                      <w:rFonts w:ascii="Verdana" w:hAnsi="Verdana" w:hint="cs"/>
                      <w:sz w:val="20"/>
                      <w:szCs w:val="20"/>
                      <w:rtl/>
                    </w:rPr>
                    <w:t>و</w:t>
                  </w:r>
                  <w:r w:rsidRPr="000F4110">
                    <w:rPr>
                      <w:rFonts w:ascii="Verdana" w:hAnsi="Verdana"/>
                      <w:sz w:val="20"/>
                      <w:szCs w:val="20"/>
                      <w:rtl/>
                    </w:rPr>
                    <w:t xml:space="preserve"> العمال معرضة </w:t>
                  </w:r>
                  <w:r w:rsidRPr="000F4110">
                    <w:rPr>
                      <w:rFonts w:ascii="Verdana" w:hAnsi="Verdana" w:hint="cs"/>
                      <w:sz w:val="20"/>
                      <w:szCs w:val="20"/>
                      <w:rtl/>
                    </w:rPr>
                    <w:t>للاستغلال</w:t>
                  </w:r>
                  <w:r w:rsidRPr="000F4110">
                    <w:rPr>
                      <w:rFonts w:ascii="Verdana" w:hAnsi="Verdana"/>
                      <w:sz w:val="20"/>
                      <w:szCs w:val="20"/>
                      <w:rtl/>
                    </w:rPr>
                    <w:t xml:space="preserve"> والمجاعات</w:t>
                  </w:r>
                  <w:r w:rsidR="0057257E" w:rsidRPr="000F4110">
                    <w:rPr>
                      <w:rFonts w:ascii="Verdana" w:hAnsi="Verdana" w:hint="cs"/>
                      <w:sz w:val="20"/>
                      <w:szCs w:val="20"/>
                      <w:rtl/>
                    </w:rPr>
                    <w:t xml:space="preserve"> </w:t>
                  </w:r>
                  <w:r w:rsidRPr="000F4110">
                    <w:rPr>
                      <w:rFonts w:ascii="Verdana" w:hAnsi="Verdana"/>
                      <w:sz w:val="20"/>
                      <w:szCs w:val="20"/>
                      <w:rtl/>
                    </w:rPr>
                    <w:t xml:space="preserve">علما أن أغلب سكان روسيا وقتئذ كانوا قرويون </w:t>
                  </w:r>
                  <w:r w:rsidRPr="000F4110">
                    <w:rPr>
                      <w:rFonts w:ascii="Arial" w:hAnsi="Arial"/>
                      <w:sz w:val="20"/>
                      <w:szCs w:val="20"/>
                    </w:rPr>
                    <w:t>(%85)</w:t>
                  </w:r>
                </w:p>
                <w:p w:rsidR="006C5E6A" w:rsidRPr="000F4110" w:rsidRDefault="006C5E6A" w:rsidP="006C5E6A">
                  <w:pPr>
                    <w:numPr>
                      <w:ilvl w:val="1"/>
                      <w:numId w:val="24"/>
                    </w:numPr>
                    <w:tabs>
                      <w:tab w:val="right" w:pos="487"/>
                    </w:tabs>
                    <w:bidi/>
                    <w:spacing w:before="120" w:after="120" w:line="240" w:lineRule="auto"/>
                    <w:ind w:right="113"/>
                    <w:jc w:val="center"/>
                    <w:rPr>
                      <w:rFonts w:ascii="Verdana" w:hAnsi="Verdana"/>
                      <w:b/>
                      <w:bCs/>
                      <w:sz w:val="20"/>
                      <w:szCs w:val="20"/>
                      <w:rtl/>
                    </w:rPr>
                  </w:pPr>
                  <w:r w:rsidRPr="000F4110">
                    <w:rPr>
                      <w:rFonts w:ascii="Verdana" w:hAnsi="Verdana" w:hint="cs"/>
                      <w:b/>
                      <w:bCs/>
                      <w:sz w:val="20"/>
                      <w:szCs w:val="20"/>
                      <w:rtl/>
                    </w:rPr>
                    <w:t>تدهور الوضعية الاقتصادية:</w:t>
                  </w:r>
                </w:p>
                <w:p w:rsidR="006C5E6A" w:rsidRPr="000F4110" w:rsidRDefault="006C5E6A" w:rsidP="006C5E6A">
                  <w:pPr>
                    <w:numPr>
                      <w:ilvl w:val="2"/>
                      <w:numId w:val="26"/>
                    </w:numPr>
                    <w:tabs>
                      <w:tab w:val="right" w:pos="487"/>
                      <w:tab w:val="right" w:pos="607"/>
                    </w:tabs>
                    <w:bidi/>
                    <w:spacing w:before="120" w:after="0" w:line="240" w:lineRule="auto"/>
                    <w:ind w:left="113" w:right="113"/>
                    <w:rPr>
                      <w:rFonts w:ascii="Verdana" w:hAnsi="Verdana"/>
                      <w:sz w:val="20"/>
                      <w:szCs w:val="20"/>
                      <w:rtl/>
                    </w:rPr>
                  </w:pPr>
                  <w:r w:rsidRPr="000F4110">
                    <w:rPr>
                      <w:rFonts w:ascii="Verdana" w:hAnsi="Verdana"/>
                      <w:sz w:val="20"/>
                      <w:szCs w:val="20"/>
                      <w:rtl/>
                    </w:rPr>
                    <w:t>ندرة المواد الغذائية(الخبز</w:t>
                  </w:r>
                  <w:r w:rsidRPr="000F4110">
                    <w:rPr>
                      <w:rFonts w:ascii="Verdana" w:hAnsi="Verdana"/>
                      <w:sz w:val="20"/>
                      <w:szCs w:val="20"/>
                    </w:rPr>
                    <w:t xml:space="preserve"> + </w:t>
                  </w:r>
                  <w:r w:rsidRPr="000F4110">
                    <w:rPr>
                      <w:rFonts w:ascii="Verdana" w:hAnsi="Verdana"/>
                      <w:sz w:val="20"/>
                      <w:szCs w:val="20"/>
                      <w:rtl/>
                    </w:rPr>
                    <w:t>الحليب السكر</w:t>
                  </w:r>
                  <w:r w:rsidRPr="000F4110">
                    <w:rPr>
                      <w:rFonts w:ascii="Verdana" w:hAnsi="Verdana" w:hint="cs"/>
                      <w:sz w:val="20"/>
                      <w:szCs w:val="20"/>
                      <w:rtl/>
                    </w:rPr>
                    <w:t>...</w:t>
                  </w:r>
                </w:p>
                <w:p w:rsidR="006C5E6A" w:rsidRPr="000F4110" w:rsidRDefault="006C5E6A" w:rsidP="006C5E6A">
                  <w:pPr>
                    <w:numPr>
                      <w:ilvl w:val="2"/>
                      <w:numId w:val="26"/>
                    </w:numPr>
                    <w:tabs>
                      <w:tab w:val="right" w:pos="487"/>
                      <w:tab w:val="right" w:pos="607"/>
                    </w:tabs>
                    <w:bidi/>
                    <w:spacing w:after="0" w:line="240" w:lineRule="auto"/>
                    <w:ind w:left="113" w:right="113"/>
                    <w:rPr>
                      <w:rFonts w:ascii="Verdana" w:hAnsi="Verdana"/>
                      <w:sz w:val="20"/>
                      <w:szCs w:val="20"/>
                      <w:rtl/>
                    </w:rPr>
                  </w:pPr>
                  <w:r w:rsidRPr="000F4110">
                    <w:rPr>
                      <w:rFonts w:ascii="Verdana" w:hAnsi="Verdana"/>
                      <w:sz w:val="20"/>
                      <w:szCs w:val="20"/>
                    </w:rPr>
                    <w:t xml:space="preserve"> </w:t>
                  </w:r>
                  <w:r w:rsidRPr="000F4110">
                    <w:rPr>
                      <w:rFonts w:ascii="Verdana" w:hAnsi="Verdana"/>
                      <w:sz w:val="20"/>
                      <w:szCs w:val="20"/>
                      <w:rtl/>
                    </w:rPr>
                    <w:t xml:space="preserve">ارتفاع الأسعار+ندرة المحروقات </w:t>
                  </w:r>
                </w:p>
                <w:p w:rsidR="006C5E6A" w:rsidRPr="000F4110" w:rsidRDefault="006C5E6A" w:rsidP="006C5E6A">
                  <w:pPr>
                    <w:numPr>
                      <w:ilvl w:val="2"/>
                      <w:numId w:val="26"/>
                    </w:numPr>
                    <w:tabs>
                      <w:tab w:val="right" w:pos="487"/>
                      <w:tab w:val="right" w:pos="607"/>
                    </w:tabs>
                    <w:bidi/>
                    <w:spacing w:after="0" w:line="240" w:lineRule="auto"/>
                    <w:ind w:left="113" w:right="113"/>
                    <w:rPr>
                      <w:rFonts w:ascii="Verdana" w:hAnsi="Verdana"/>
                      <w:sz w:val="20"/>
                      <w:szCs w:val="20"/>
                      <w:rtl/>
                    </w:rPr>
                  </w:pPr>
                  <w:r w:rsidRPr="000F4110">
                    <w:rPr>
                      <w:rFonts w:ascii="Verdana" w:hAnsi="Verdana"/>
                      <w:sz w:val="20"/>
                      <w:szCs w:val="20"/>
                      <w:rtl/>
                    </w:rPr>
                    <w:t>انتشار المجاعة</w:t>
                  </w:r>
                  <w:r w:rsidRPr="000F4110">
                    <w:rPr>
                      <w:rFonts w:ascii="Verdana" w:hAnsi="Verdana" w:hint="cs"/>
                      <w:sz w:val="20"/>
                      <w:szCs w:val="20"/>
                      <w:rtl/>
                    </w:rPr>
                    <w:t xml:space="preserve"> وارتفاع معدلات البطالة</w:t>
                  </w:r>
                </w:p>
                <w:p w:rsidR="006C5E6A" w:rsidRPr="000F4110" w:rsidRDefault="006C5E6A" w:rsidP="006C5E6A">
                  <w:pPr>
                    <w:numPr>
                      <w:ilvl w:val="2"/>
                      <w:numId w:val="26"/>
                    </w:numPr>
                    <w:tabs>
                      <w:tab w:val="right" w:pos="487"/>
                      <w:tab w:val="right" w:pos="607"/>
                    </w:tabs>
                    <w:bidi/>
                    <w:spacing w:after="0" w:line="240" w:lineRule="auto"/>
                    <w:ind w:left="113" w:right="113"/>
                    <w:rPr>
                      <w:rFonts w:ascii="Verdana" w:hAnsi="Verdana"/>
                      <w:sz w:val="20"/>
                      <w:szCs w:val="20"/>
                      <w:rtl/>
                    </w:rPr>
                  </w:pPr>
                  <w:r w:rsidRPr="000F4110">
                    <w:rPr>
                      <w:rFonts w:ascii="Verdana" w:hAnsi="Verdana"/>
                      <w:sz w:val="20"/>
                      <w:szCs w:val="20"/>
                      <w:rtl/>
                    </w:rPr>
                    <w:t>تدمر المجتمع الروسي</w:t>
                  </w:r>
                </w:p>
                <w:p w:rsidR="006C5E6A" w:rsidRPr="000F4110" w:rsidRDefault="006C5E6A" w:rsidP="006C5E6A">
                  <w:pPr>
                    <w:numPr>
                      <w:ilvl w:val="2"/>
                      <w:numId w:val="26"/>
                    </w:numPr>
                    <w:tabs>
                      <w:tab w:val="right" w:pos="487"/>
                      <w:tab w:val="right" w:pos="607"/>
                    </w:tabs>
                    <w:bidi/>
                    <w:spacing w:after="0" w:line="240" w:lineRule="auto"/>
                    <w:ind w:left="113" w:right="113"/>
                    <w:rPr>
                      <w:rFonts w:ascii="Verdana" w:hAnsi="Verdana"/>
                      <w:sz w:val="20"/>
                      <w:szCs w:val="20"/>
                      <w:rtl/>
                    </w:rPr>
                  </w:pPr>
                  <w:r w:rsidRPr="000F4110">
                    <w:rPr>
                      <w:rFonts w:ascii="Verdana" w:hAnsi="Verdana"/>
                      <w:sz w:val="20"/>
                      <w:szCs w:val="20"/>
                      <w:rtl/>
                    </w:rPr>
                    <w:t>انتشار عمليات السرقة والنهب بالمجتمع</w:t>
                  </w:r>
                </w:p>
              </w:tc>
            </w:tr>
          </w:tbl>
          <w:p w:rsidR="006C5E6A" w:rsidRPr="00BF2A89" w:rsidRDefault="006C5E6A" w:rsidP="006C5E6A">
            <w:pPr>
              <w:tabs>
                <w:tab w:val="left" w:pos="2742"/>
              </w:tabs>
              <w:bidi/>
              <w:rPr>
                <w:sz w:val="24"/>
                <w:szCs w:val="24"/>
                <w:lang w:bidi="ar-MA"/>
              </w:rPr>
            </w:pPr>
          </w:p>
        </w:tc>
        <w:tc>
          <w:tcPr>
            <w:tcW w:w="2004" w:type="dxa"/>
            <w:gridSpan w:val="3"/>
            <w:tcBorders>
              <w:bottom w:val="single" w:sz="4" w:space="0" w:color="auto"/>
            </w:tcBorders>
            <w:vAlign w:val="center"/>
          </w:tcPr>
          <w:p w:rsidR="006C5E6A" w:rsidRDefault="006C5E6A" w:rsidP="006C5E6A">
            <w:pPr>
              <w:bidi/>
              <w:spacing w:after="0" w:line="240" w:lineRule="auto"/>
              <w:rPr>
                <w:color w:val="000000"/>
                <w:sz w:val="20"/>
                <w:szCs w:val="20"/>
                <w:rtl/>
                <w:lang w:bidi="ar-MA"/>
              </w:rPr>
            </w:pPr>
          </w:p>
          <w:p w:rsidR="006C5E6A" w:rsidRDefault="006C5E6A" w:rsidP="006C5E6A">
            <w:pPr>
              <w:bidi/>
              <w:spacing w:after="0" w:line="240" w:lineRule="auto"/>
              <w:jc w:val="center"/>
              <w:rPr>
                <w:color w:val="000000"/>
                <w:sz w:val="20"/>
                <w:szCs w:val="20"/>
                <w:rtl/>
                <w:lang w:bidi="ar-MA"/>
              </w:rPr>
            </w:pPr>
          </w:p>
          <w:p w:rsidR="006C5E6A" w:rsidRDefault="00DA5487" w:rsidP="006C5E6A">
            <w:pPr>
              <w:bidi/>
              <w:spacing w:after="0" w:line="240" w:lineRule="auto"/>
              <w:jc w:val="center"/>
              <w:rPr>
                <w:color w:val="000000"/>
                <w:sz w:val="20"/>
                <w:szCs w:val="20"/>
                <w:rtl/>
                <w:lang w:bidi="ar-MA"/>
              </w:rPr>
            </w:pPr>
            <w:r>
              <w:rPr>
                <w:rFonts w:hint="cs"/>
                <w:color w:val="000000"/>
                <w:sz w:val="20"/>
                <w:szCs w:val="20"/>
                <w:rtl/>
                <w:lang w:bidi="ar-MA"/>
              </w:rPr>
              <w:t>حدد موضوع الوثيقة</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ص</w:t>
            </w:r>
            <w:r w:rsidR="00DA5487">
              <w:rPr>
                <w:rFonts w:hint="cs"/>
                <w:color w:val="000000"/>
                <w:sz w:val="20"/>
                <w:szCs w:val="20"/>
                <w:rtl/>
                <w:lang w:bidi="ar-MA"/>
              </w:rPr>
              <w:t>ف هرم المجتمع الروسي قبل الثورة</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استخلص العوامل الاجتماعية المس</w:t>
            </w:r>
            <w:r w:rsidR="00DA5487">
              <w:rPr>
                <w:rFonts w:hint="cs"/>
                <w:color w:val="000000"/>
                <w:sz w:val="20"/>
                <w:szCs w:val="20"/>
                <w:rtl/>
                <w:lang w:bidi="ar-MA"/>
              </w:rPr>
              <w:t>اهمة في اندلاع ثورة أكتوبر 1917</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عرف بالوثائ</w:t>
            </w:r>
            <w:r w:rsidR="00DA5487">
              <w:rPr>
                <w:rFonts w:hint="cs"/>
                <w:color w:val="000000"/>
                <w:sz w:val="20"/>
                <w:szCs w:val="20"/>
                <w:rtl/>
                <w:lang w:bidi="ar-MA"/>
              </w:rPr>
              <w:t>ق وضع النصوص في سياقها التاريخي</w:t>
            </w:r>
          </w:p>
          <w:p w:rsidR="006C5E6A" w:rsidRDefault="006C5E6A" w:rsidP="006C5E6A">
            <w:pPr>
              <w:bidi/>
              <w:spacing w:after="0" w:line="240" w:lineRule="auto"/>
              <w:jc w:val="center"/>
              <w:rPr>
                <w:color w:val="000000"/>
                <w:sz w:val="20"/>
                <w:szCs w:val="20"/>
                <w:rtl/>
                <w:lang w:bidi="ar-MA"/>
              </w:rPr>
            </w:pPr>
          </w:p>
          <w:p w:rsidR="006C5E6A" w:rsidRDefault="00DA5487" w:rsidP="006C5E6A">
            <w:pPr>
              <w:bidi/>
              <w:spacing w:after="0" w:line="240" w:lineRule="auto"/>
              <w:jc w:val="center"/>
              <w:rPr>
                <w:color w:val="000000"/>
                <w:sz w:val="20"/>
                <w:szCs w:val="20"/>
                <w:rtl/>
                <w:lang w:bidi="ar-MA"/>
              </w:rPr>
            </w:pPr>
            <w:r>
              <w:rPr>
                <w:rFonts w:hint="cs"/>
                <w:color w:val="000000"/>
                <w:sz w:val="20"/>
                <w:szCs w:val="20"/>
                <w:rtl/>
                <w:lang w:bidi="ar-MA"/>
              </w:rPr>
              <w:t>حدد موضوع الوثائق</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حدد طبيعة العوامل الممهدة</w:t>
            </w:r>
            <w:r w:rsidR="00DA5487">
              <w:rPr>
                <w:rFonts w:hint="cs"/>
                <w:color w:val="000000"/>
                <w:sz w:val="20"/>
                <w:szCs w:val="20"/>
                <w:rtl/>
                <w:lang w:bidi="ar-MA"/>
              </w:rPr>
              <w:t xml:space="preserve"> لاندلاع ثورة أكتوبر 1929وصنفها</w:t>
            </w:r>
          </w:p>
          <w:p w:rsidR="006C5E6A" w:rsidRDefault="006C5E6A" w:rsidP="00DA5487">
            <w:pPr>
              <w:bidi/>
              <w:spacing w:after="0" w:line="240" w:lineRule="auto"/>
              <w:jc w:val="center"/>
              <w:rPr>
                <w:color w:val="000000"/>
                <w:sz w:val="20"/>
                <w:szCs w:val="20"/>
                <w:rtl/>
                <w:lang w:bidi="ar-MA"/>
              </w:rPr>
            </w:pPr>
            <w:r>
              <w:rPr>
                <w:rFonts w:hint="cs"/>
                <w:color w:val="000000"/>
                <w:sz w:val="20"/>
                <w:szCs w:val="20"/>
                <w:rtl/>
                <w:lang w:bidi="ar-MA"/>
              </w:rPr>
              <w:t>أبرز دور ثورة 1905 في التمهيد لثورة أكتوبر 1917</w:t>
            </w:r>
          </w:p>
          <w:p w:rsidR="006C5E6A" w:rsidRDefault="006C5E6A" w:rsidP="00DA5487">
            <w:pPr>
              <w:bidi/>
              <w:spacing w:after="0" w:line="240" w:lineRule="auto"/>
              <w:jc w:val="center"/>
              <w:rPr>
                <w:color w:val="000000"/>
                <w:sz w:val="20"/>
                <w:szCs w:val="20"/>
                <w:rtl/>
                <w:lang w:bidi="ar-MA"/>
              </w:rPr>
            </w:pPr>
            <w:r>
              <w:rPr>
                <w:rFonts w:hint="cs"/>
                <w:color w:val="000000"/>
                <w:sz w:val="20"/>
                <w:szCs w:val="20"/>
                <w:rtl/>
                <w:lang w:bidi="ar-MA"/>
              </w:rPr>
              <w:t xml:space="preserve">صف الأوضاع الاقتصادية </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شخص وضعية الجيش الروسي على الجبهة في إطار م</w:t>
            </w:r>
            <w:r w:rsidR="00DA5487">
              <w:rPr>
                <w:rFonts w:hint="cs"/>
                <w:color w:val="000000"/>
                <w:sz w:val="20"/>
                <w:szCs w:val="20"/>
                <w:rtl/>
                <w:lang w:bidi="ar-MA"/>
              </w:rPr>
              <w:t>شاركته في الحرب العالمية الأولى</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 xml:space="preserve">أبرز موقف الحكومة المؤقتة من الحرب، واستنتج دور </w:t>
            </w:r>
            <w:r w:rsidR="00DA5487">
              <w:rPr>
                <w:rFonts w:hint="cs"/>
                <w:color w:val="000000"/>
                <w:sz w:val="20"/>
                <w:szCs w:val="20"/>
                <w:rtl/>
                <w:lang w:bidi="ar-MA"/>
              </w:rPr>
              <w:t>ذالك في اندلاع ثورة أكتوبر 1929</w:t>
            </w:r>
          </w:p>
          <w:p w:rsidR="006C5E6A" w:rsidRPr="0099344E" w:rsidRDefault="006C5E6A" w:rsidP="006C5E6A">
            <w:pPr>
              <w:bidi/>
              <w:spacing w:after="0" w:line="240" w:lineRule="auto"/>
              <w:jc w:val="center"/>
              <w:rPr>
                <w:color w:val="000000"/>
                <w:sz w:val="20"/>
                <w:szCs w:val="20"/>
                <w:rtl/>
                <w:lang w:bidi="ar-MA"/>
              </w:rPr>
            </w:pPr>
          </w:p>
          <w:p w:rsidR="006C5E6A" w:rsidRPr="0099344E" w:rsidRDefault="006C5E6A" w:rsidP="006C5E6A">
            <w:pPr>
              <w:bidi/>
              <w:spacing w:after="0" w:line="240" w:lineRule="auto"/>
              <w:jc w:val="center"/>
              <w:rPr>
                <w:color w:val="000000"/>
                <w:sz w:val="20"/>
                <w:szCs w:val="20"/>
                <w:lang w:bidi="ar-SY"/>
              </w:rPr>
            </w:pPr>
          </w:p>
          <w:p w:rsidR="006C5E6A" w:rsidRPr="00A11D41" w:rsidRDefault="006C5E6A" w:rsidP="006C5E6A">
            <w:pPr>
              <w:bidi/>
              <w:spacing w:after="0" w:line="240" w:lineRule="auto"/>
              <w:rPr>
                <w:b/>
                <w:bCs/>
                <w:sz w:val="24"/>
                <w:szCs w:val="24"/>
                <w:rtl/>
                <w:lang w:bidi="ar-MA"/>
              </w:rPr>
            </w:pPr>
          </w:p>
        </w:tc>
        <w:tc>
          <w:tcPr>
            <w:tcW w:w="908" w:type="dxa"/>
            <w:tcBorders>
              <w:bottom w:val="single" w:sz="4" w:space="0" w:color="auto"/>
            </w:tcBorders>
          </w:tcPr>
          <w:p w:rsidR="006C5E6A" w:rsidRDefault="006C5E6A" w:rsidP="006C5E6A">
            <w:pPr>
              <w:bidi/>
              <w:spacing w:after="0" w:line="240" w:lineRule="auto"/>
              <w:jc w:val="center"/>
              <w:rPr>
                <w:b/>
                <w:bCs/>
                <w:sz w:val="20"/>
                <w:szCs w:val="20"/>
                <w:rtl/>
                <w:lang w:bidi="ar-MA"/>
              </w:rPr>
            </w:pPr>
          </w:p>
          <w:p w:rsidR="006C5E6A" w:rsidRDefault="006C5E6A" w:rsidP="006C5E6A">
            <w:pPr>
              <w:bidi/>
              <w:spacing w:after="0" w:line="240" w:lineRule="auto"/>
              <w:rPr>
                <w:b/>
                <w:bCs/>
                <w:sz w:val="20"/>
                <w:szCs w:val="20"/>
                <w:rtl/>
                <w:lang w:bidi="ar-MA"/>
              </w:rPr>
            </w:pPr>
          </w:p>
          <w:p w:rsidR="006C5E6A" w:rsidRDefault="006C5E6A" w:rsidP="006C5E6A">
            <w:pPr>
              <w:bidi/>
              <w:spacing w:after="0" w:line="240" w:lineRule="auto"/>
              <w:rPr>
                <w:b/>
                <w:bCs/>
                <w:sz w:val="20"/>
                <w:szCs w:val="20"/>
                <w:rtl/>
                <w:lang w:bidi="ar-MA"/>
              </w:rPr>
            </w:pPr>
          </w:p>
          <w:p w:rsidR="006C5E6A" w:rsidRDefault="006C5E6A" w:rsidP="006C5E6A">
            <w:pPr>
              <w:bidi/>
              <w:spacing w:after="0" w:line="240" w:lineRule="auto"/>
              <w:rPr>
                <w:b/>
                <w:bCs/>
                <w:sz w:val="20"/>
                <w:szCs w:val="20"/>
                <w:rtl/>
                <w:lang w:bidi="ar-MA"/>
              </w:rPr>
            </w:pPr>
          </w:p>
          <w:p w:rsidR="006C5E6A" w:rsidRDefault="006C5E6A" w:rsidP="006C5E6A">
            <w:pPr>
              <w:bidi/>
              <w:spacing w:after="0" w:line="240" w:lineRule="auto"/>
              <w:rPr>
                <w:b/>
                <w:bCs/>
                <w:sz w:val="20"/>
                <w:szCs w:val="20"/>
                <w:rtl/>
                <w:lang w:bidi="ar-MA"/>
              </w:rPr>
            </w:pPr>
          </w:p>
          <w:p w:rsidR="00271CA4" w:rsidRDefault="00271CA4" w:rsidP="006C5E6A">
            <w:pPr>
              <w:bidi/>
              <w:spacing w:after="0" w:line="240" w:lineRule="auto"/>
              <w:jc w:val="center"/>
              <w:rPr>
                <w:sz w:val="20"/>
                <w:szCs w:val="20"/>
                <w:rtl/>
                <w:lang w:bidi="ar-MA"/>
              </w:rPr>
            </w:pPr>
          </w:p>
          <w:p w:rsidR="00271CA4" w:rsidRDefault="00271CA4" w:rsidP="00271CA4">
            <w:pPr>
              <w:bidi/>
              <w:spacing w:after="0" w:line="240" w:lineRule="auto"/>
              <w:jc w:val="center"/>
              <w:rPr>
                <w:sz w:val="20"/>
                <w:szCs w:val="20"/>
                <w:rtl/>
                <w:lang w:bidi="ar-MA"/>
              </w:rPr>
            </w:pPr>
          </w:p>
          <w:p w:rsidR="006C5E6A" w:rsidRPr="00F32921" w:rsidRDefault="00DA5487" w:rsidP="00271CA4">
            <w:pPr>
              <w:bidi/>
              <w:spacing w:after="0" w:line="240" w:lineRule="auto"/>
              <w:jc w:val="center"/>
              <w:rPr>
                <w:sz w:val="20"/>
                <w:szCs w:val="20"/>
                <w:rtl/>
                <w:lang w:bidi="ar-MA"/>
              </w:rPr>
            </w:pPr>
            <w:r>
              <w:rPr>
                <w:rFonts w:hint="cs"/>
                <w:sz w:val="20"/>
                <w:szCs w:val="20"/>
                <w:rtl/>
                <w:lang w:bidi="ar-MA"/>
              </w:rPr>
              <w:t>الوثيقة 3 ص 26 ك م الشامل</w:t>
            </w:r>
          </w:p>
          <w:p w:rsidR="006C5E6A" w:rsidRDefault="006C5E6A" w:rsidP="006C5E6A">
            <w:pPr>
              <w:bidi/>
              <w:spacing w:after="0" w:line="240" w:lineRule="auto"/>
              <w:rPr>
                <w:sz w:val="20"/>
                <w:szCs w:val="20"/>
                <w:rtl/>
                <w:lang w:bidi="ar-MA"/>
              </w:rPr>
            </w:pPr>
          </w:p>
          <w:p w:rsidR="006C5E6A" w:rsidRPr="00F32921" w:rsidRDefault="00DA5487" w:rsidP="006C5E6A">
            <w:pPr>
              <w:bidi/>
              <w:spacing w:after="0" w:line="240" w:lineRule="auto"/>
              <w:jc w:val="center"/>
              <w:rPr>
                <w:sz w:val="20"/>
                <w:szCs w:val="20"/>
                <w:rtl/>
                <w:lang w:bidi="ar-MA"/>
              </w:rPr>
            </w:pPr>
            <w:r>
              <w:rPr>
                <w:rFonts w:hint="cs"/>
                <w:sz w:val="20"/>
                <w:szCs w:val="20"/>
                <w:rtl/>
                <w:lang w:bidi="ar-MA"/>
              </w:rPr>
              <w:t>الوثيقة 1 ص25 ك م الجديد</w:t>
            </w:r>
          </w:p>
          <w:p w:rsidR="006C5E6A" w:rsidRPr="00F32921" w:rsidRDefault="006C5E6A" w:rsidP="006C5E6A">
            <w:pPr>
              <w:bidi/>
              <w:spacing w:after="0" w:line="240" w:lineRule="auto"/>
              <w:jc w:val="center"/>
              <w:rPr>
                <w:sz w:val="20"/>
                <w:szCs w:val="20"/>
                <w:rtl/>
                <w:lang w:bidi="ar-MA"/>
              </w:rPr>
            </w:pPr>
          </w:p>
          <w:p w:rsidR="006C5E6A" w:rsidRPr="00F32921" w:rsidRDefault="006C5E6A" w:rsidP="006C5E6A">
            <w:pPr>
              <w:bidi/>
              <w:spacing w:after="0" w:line="240" w:lineRule="auto"/>
              <w:jc w:val="center"/>
              <w:rPr>
                <w:sz w:val="20"/>
                <w:szCs w:val="20"/>
                <w:rtl/>
                <w:lang w:bidi="ar-MA"/>
              </w:rPr>
            </w:pPr>
          </w:p>
          <w:p w:rsidR="006C5E6A" w:rsidRPr="00F32921" w:rsidRDefault="006C5E6A" w:rsidP="006C5E6A">
            <w:pPr>
              <w:bidi/>
              <w:spacing w:after="0" w:line="240" w:lineRule="auto"/>
              <w:rPr>
                <w:sz w:val="20"/>
                <w:szCs w:val="20"/>
                <w:rtl/>
                <w:lang w:bidi="ar-MA"/>
              </w:rPr>
            </w:pPr>
          </w:p>
          <w:p w:rsidR="006C5E6A" w:rsidRPr="00A11D41" w:rsidRDefault="006C5E6A" w:rsidP="006C5E6A">
            <w:pPr>
              <w:bidi/>
              <w:spacing w:after="0" w:line="240" w:lineRule="auto"/>
              <w:jc w:val="center"/>
              <w:rPr>
                <w:b/>
                <w:bCs/>
                <w:sz w:val="24"/>
                <w:szCs w:val="24"/>
                <w:rtl/>
                <w:lang w:bidi="ar-MA"/>
              </w:rPr>
            </w:pPr>
            <w:r w:rsidRPr="00F32921">
              <w:rPr>
                <w:rFonts w:hint="cs"/>
                <w:sz w:val="20"/>
                <w:szCs w:val="20"/>
                <w:rtl/>
                <w:lang w:bidi="ar-MA"/>
              </w:rPr>
              <w:t>الوثائق 2 و3 و4 ص 26 ك م الجديد</w:t>
            </w:r>
          </w:p>
        </w:tc>
        <w:tc>
          <w:tcPr>
            <w:tcW w:w="1244" w:type="dxa"/>
            <w:tcBorders>
              <w:bottom w:val="single" w:sz="4" w:space="0" w:color="auto"/>
            </w:tcBorders>
          </w:tcPr>
          <w:p w:rsidR="006C5E6A" w:rsidRDefault="006C5E6A" w:rsidP="006C5E6A">
            <w:pPr>
              <w:bidi/>
              <w:spacing w:after="0" w:line="240" w:lineRule="auto"/>
              <w:jc w:val="center"/>
              <w:rPr>
                <w:color w:val="000000"/>
                <w:sz w:val="24"/>
                <w:szCs w:val="24"/>
                <w:rtl/>
                <w:lang w:bidi="ar-MA"/>
              </w:rPr>
            </w:pPr>
          </w:p>
          <w:p w:rsidR="006C5E6A" w:rsidRDefault="006C5E6A" w:rsidP="006C5E6A">
            <w:pPr>
              <w:bidi/>
              <w:spacing w:after="0" w:line="240" w:lineRule="auto"/>
              <w:jc w:val="center"/>
              <w:rPr>
                <w:color w:val="000000"/>
                <w:sz w:val="24"/>
                <w:szCs w:val="24"/>
                <w:rtl/>
                <w:lang w:bidi="ar-MA"/>
              </w:rPr>
            </w:pPr>
          </w:p>
          <w:p w:rsidR="00271CA4" w:rsidRPr="00A11D41" w:rsidRDefault="00271CA4" w:rsidP="00271CA4">
            <w:pPr>
              <w:bidi/>
              <w:spacing w:after="0" w:line="240" w:lineRule="auto"/>
              <w:jc w:val="center"/>
              <w:rPr>
                <w:color w:val="000000"/>
                <w:sz w:val="24"/>
                <w:szCs w:val="24"/>
                <w:rtl/>
                <w:lang w:bidi="ar-MA"/>
              </w:rPr>
            </w:pPr>
          </w:p>
          <w:p w:rsidR="006C5E6A" w:rsidRPr="00A11D41" w:rsidRDefault="006C5E6A" w:rsidP="00271CA4">
            <w:pPr>
              <w:bidi/>
              <w:spacing w:before="240" w:after="360" w:line="240" w:lineRule="auto"/>
              <w:jc w:val="center"/>
              <w:rPr>
                <w:color w:val="000000"/>
                <w:sz w:val="24"/>
                <w:szCs w:val="24"/>
                <w:rtl/>
                <w:lang w:bidi="ar-MA"/>
              </w:rPr>
            </w:pPr>
            <w:r w:rsidRPr="009965D2">
              <w:rPr>
                <w:rFonts w:hint="cs"/>
                <w:sz w:val="24"/>
                <w:szCs w:val="24"/>
                <w:rtl/>
                <w:lang w:bidi="ar-SY"/>
              </w:rPr>
              <w:t xml:space="preserve">القدرة على </w:t>
            </w:r>
            <w:r w:rsidR="00DA5487">
              <w:rPr>
                <w:rFonts w:hint="cs"/>
                <w:sz w:val="24"/>
                <w:szCs w:val="24"/>
                <w:rtl/>
                <w:lang w:bidi="ar-SY"/>
              </w:rPr>
              <w:t>قراءة الهرم الطبقي وتحليله</w:t>
            </w:r>
          </w:p>
          <w:p w:rsidR="006C5E6A" w:rsidRDefault="006C5E6A" w:rsidP="00271CA4">
            <w:pPr>
              <w:bidi/>
              <w:spacing w:before="240" w:after="36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sidR="00DA5487">
              <w:rPr>
                <w:rFonts w:hint="cs"/>
                <w:sz w:val="24"/>
                <w:szCs w:val="24"/>
                <w:rtl/>
                <w:lang w:bidi="ar-SY"/>
              </w:rPr>
              <w:t>ه</w:t>
            </w:r>
          </w:p>
          <w:p w:rsidR="006C5E6A" w:rsidRDefault="006C5E6A" w:rsidP="00271CA4">
            <w:pPr>
              <w:bidi/>
              <w:spacing w:before="240" w:after="360" w:line="240" w:lineRule="auto"/>
              <w:jc w:val="center"/>
              <w:rPr>
                <w:sz w:val="24"/>
                <w:szCs w:val="24"/>
                <w:rtl/>
                <w:lang w:bidi="ar-SY"/>
              </w:rPr>
            </w:pPr>
            <w:r>
              <w:rPr>
                <w:rFonts w:hint="cs"/>
                <w:sz w:val="24"/>
                <w:szCs w:val="24"/>
                <w:rtl/>
                <w:lang w:bidi="ar-SY"/>
              </w:rPr>
              <w:t>القدرة على تحل</w:t>
            </w:r>
            <w:r w:rsidR="00DA5487">
              <w:rPr>
                <w:rFonts w:hint="cs"/>
                <w:sz w:val="24"/>
                <w:szCs w:val="24"/>
                <w:rtl/>
                <w:lang w:bidi="ar-SY"/>
              </w:rPr>
              <w:t>يل الصورة واستخلاص الأفكار منها</w:t>
            </w:r>
          </w:p>
          <w:p w:rsidR="006C5E6A" w:rsidRDefault="006C5E6A" w:rsidP="00271CA4">
            <w:pPr>
              <w:bidi/>
              <w:spacing w:before="240" w:after="360" w:line="240" w:lineRule="auto"/>
              <w:jc w:val="center"/>
              <w:rPr>
                <w:sz w:val="24"/>
                <w:szCs w:val="24"/>
                <w:rtl/>
                <w:lang w:bidi="ar-SY"/>
              </w:rPr>
            </w:pPr>
            <w:r>
              <w:rPr>
                <w:rFonts w:hint="cs"/>
                <w:sz w:val="24"/>
                <w:szCs w:val="24"/>
                <w:rtl/>
                <w:lang w:bidi="ar-SY"/>
              </w:rPr>
              <w:t>القدرة</w:t>
            </w:r>
            <w:r w:rsidR="00DA5487">
              <w:rPr>
                <w:rFonts w:hint="cs"/>
                <w:sz w:val="24"/>
                <w:szCs w:val="24"/>
                <w:rtl/>
                <w:lang w:bidi="ar-SY"/>
              </w:rPr>
              <w:t xml:space="preserve"> على الاشتغال على أكثر من وثيقة</w:t>
            </w:r>
          </w:p>
          <w:p w:rsidR="006C5E6A" w:rsidRPr="00A11D41" w:rsidRDefault="006C5E6A" w:rsidP="00271CA4">
            <w:pPr>
              <w:bidi/>
              <w:spacing w:before="240" w:after="360" w:line="240" w:lineRule="auto"/>
              <w:jc w:val="center"/>
              <w:rPr>
                <w:color w:val="000000"/>
                <w:sz w:val="24"/>
                <w:szCs w:val="24"/>
                <w:rtl/>
                <w:lang w:bidi="ar-SY"/>
              </w:rPr>
            </w:pPr>
            <w:r>
              <w:rPr>
                <w:rFonts w:hint="cs"/>
                <w:sz w:val="24"/>
                <w:szCs w:val="24"/>
                <w:rtl/>
                <w:lang w:bidi="ar-SY"/>
              </w:rPr>
              <w:t>القدرة على التركيب</w:t>
            </w:r>
          </w:p>
          <w:p w:rsidR="006C5E6A" w:rsidRPr="00A11D41" w:rsidRDefault="006C5E6A" w:rsidP="006C5E6A">
            <w:pPr>
              <w:bidi/>
              <w:spacing w:after="0" w:line="240" w:lineRule="auto"/>
              <w:jc w:val="center"/>
              <w:rPr>
                <w:color w:val="000000"/>
                <w:sz w:val="24"/>
                <w:szCs w:val="24"/>
                <w:rtl/>
                <w:lang w:bidi="ar-SY"/>
              </w:rPr>
            </w:pPr>
          </w:p>
          <w:p w:rsidR="006C5E6A" w:rsidRPr="00A11D41" w:rsidRDefault="006C5E6A" w:rsidP="006C5E6A">
            <w:pPr>
              <w:bidi/>
              <w:spacing w:after="0" w:line="240" w:lineRule="auto"/>
              <w:jc w:val="center"/>
              <w:rPr>
                <w:color w:val="000000"/>
                <w:sz w:val="24"/>
                <w:szCs w:val="24"/>
                <w:rtl/>
                <w:lang w:bidi="ar-SY"/>
              </w:rPr>
            </w:pPr>
          </w:p>
          <w:p w:rsidR="006C5E6A" w:rsidRPr="00A11D41" w:rsidRDefault="006C5E6A" w:rsidP="006C5E6A">
            <w:pPr>
              <w:bidi/>
              <w:spacing w:after="0" w:line="240" w:lineRule="auto"/>
              <w:jc w:val="center"/>
              <w:rPr>
                <w:color w:val="000000"/>
                <w:sz w:val="24"/>
                <w:szCs w:val="24"/>
                <w:rtl/>
                <w:lang w:bidi="ar-SY"/>
              </w:rPr>
            </w:pPr>
          </w:p>
          <w:p w:rsidR="006C5E6A" w:rsidRPr="00A11D41" w:rsidRDefault="006C5E6A" w:rsidP="006C5E6A">
            <w:pPr>
              <w:bidi/>
              <w:spacing w:after="0" w:line="240" w:lineRule="auto"/>
              <w:jc w:val="center"/>
              <w:rPr>
                <w:color w:val="000000"/>
                <w:sz w:val="24"/>
                <w:szCs w:val="24"/>
                <w:rtl/>
                <w:lang w:bidi="ar-SY"/>
              </w:rPr>
            </w:pPr>
          </w:p>
          <w:p w:rsidR="006C5E6A" w:rsidRPr="00A11D41" w:rsidRDefault="006C5E6A" w:rsidP="006C5E6A">
            <w:pPr>
              <w:bidi/>
              <w:spacing w:after="0" w:line="240" w:lineRule="auto"/>
              <w:jc w:val="center"/>
              <w:rPr>
                <w:color w:val="000000"/>
                <w:sz w:val="24"/>
                <w:szCs w:val="24"/>
                <w:rtl/>
                <w:lang w:bidi="ar-SY"/>
              </w:rPr>
            </w:pPr>
          </w:p>
          <w:p w:rsidR="006C5E6A" w:rsidRPr="00A11D41" w:rsidRDefault="006C5E6A" w:rsidP="006C5E6A">
            <w:pPr>
              <w:bidi/>
              <w:spacing w:after="0" w:line="240" w:lineRule="auto"/>
              <w:jc w:val="center"/>
              <w:rPr>
                <w:sz w:val="24"/>
                <w:szCs w:val="24"/>
                <w:lang w:bidi="ar-SY"/>
              </w:rPr>
            </w:pPr>
          </w:p>
        </w:tc>
        <w:tc>
          <w:tcPr>
            <w:tcW w:w="1402" w:type="dxa"/>
            <w:gridSpan w:val="2"/>
            <w:tcBorders>
              <w:bottom w:val="single" w:sz="4" w:space="0" w:color="auto"/>
            </w:tcBorders>
            <w:textDirection w:val="btLr"/>
            <w:vAlign w:val="center"/>
          </w:tcPr>
          <w:p w:rsidR="006C5E6A" w:rsidRPr="00605862" w:rsidRDefault="006C5E6A" w:rsidP="006C5E6A">
            <w:pPr>
              <w:bidi/>
              <w:spacing w:after="0" w:line="240" w:lineRule="auto"/>
              <w:ind w:left="113" w:right="113"/>
              <w:jc w:val="center"/>
              <w:rPr>
                <w:b/>
                <w:bCs/>
                <w:rtl/>
                <w:lang w:bidi="ar-MA"/>
              </w:rPr>
            </w:pPr>
            <w:r>
              <w:rPr>
                <w:rFonts w:hint="cs"/>
                <w:b/>
                <w:bCs/>
                <w:sz w:val="28"/>
                <w:szCs w:val="28"/>
                <w:rtl/>
                <w:lang w:bidi="ar-MA"/>
              </w:rPr>
              <w:t>التعرف على العوامل المفسرة للثورة وفق النهج التاريخي الذي يقتضي التفسير بعد الوصف</w:t>
            </w:r>
          </w:p>
        </w:tc>
        <w:tc>
          <w:tcPr>
            <w:tcW w:w="787" w:type="dxa"/>
            <w:vMerge/>
            <w:tcBorders>
              <w:bottom w:val="single" w:sz="4" w:space="0" w:color="auto"/>
            </w:tcBorders>
          </w:tcPr>
          <w:p w:rsidR="006C5E6A" w:rsidRPr="00605862" w:rsidRDefault="006C5E6A" w:rsidP="006C5E6A">
            <w:pPr>
              <w:bidi/>
              <w:spacing w:after="0" w:line="240" w:lineRule="auto"/>
              <w:ind w:right="-212"/>
              <w:rPr>
                <w:b/>
                <w:bCs/>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3"/>
        </w:trPr>
        <w:tc>
          <w:tcPr>
            <w:tcW w:w="15141" w:type="dxa"/>
            <w:gridSpan w:val="10"/>
            <w:vAlign w:val="center"/>
          </w:tcPr>
          <w:p w:rsidR="006C5E6A" w:rsidRPr="00F167C8" w:rsidRDefault="006C5E6A" w:rsidP="000B5086">
            <w:pPr>
              <w:numPr>
                <w:ilvl w:val="0"/>
                <w:numId w:val="87"/>
              </w:numPr>
              <w:bidi/>
              <w:spacing w:after="0" w:line="240" w:lineRule="auto"/>
              <w:ind w:right="-212"/>
              <w:rPr>
                <w:b/>
                <w:bCs/>
                <w:sz w:val="24"/>
                <w:szCs w:val="24"/>
                <w:rtl/>
                <w:lang w:bidi="ar-MA"/>
              </w:rPr>
            </w:pPr>
            <w:r w:rsidRPr="00F167C8">
              <w:rPr>
                <w:rFonts w:hint="cs"/>
                <w:b/>
                <w:bCs/>
                <w:sz w:val="24"/>
                <w:szCs w:val="24"/>
                <w:rtl/>
                <w:lang w:bidi="ar-MA"/>
              </w:rPr>
              <w:lastRenderedPageBreak/>
              <w:t xml:space="preserve"> مراحل بناء النظام الاشتراكي:</w:t>
            </w:r>
          </w:p>
        </w:tc>
        <w:tc>
          <w:tcPr>
            <w:tcW w:w="787" w:type="dxa"/>
            <w:vMerge w:val="restart"/>
            <w:textDirection w:val="btLr"/>
            <w:vAlign w:val="center"/>
          </w:tcPr>
          <w:p w:rsidR="006C5E6A" w:rsidRPr="00605862" w:rsidRDefault="006C5E6A" w:rsidP="006C5E6A">
            <w:pPr>
              <w:bidi/>
              <w:spacing w:after="0" w:line="240" w:lineRule="auto"/>
              <w:ind w:left="113" w:right="-212"/>
              <w:jc w:val="center"/>
              <w:rPr>
                <w:b/>
                <w:bCs/>
                <w:lang w:bidi="ar-SY"/>
              </w:rPr>
            </w:pPr>
            <w:r>
              <w:rPr>
                <w:rFonts w:hint="cs"/>
                <w:b/>
                <w:bCs/>
                <w:rtl/>
                <w:lang w:bidi="ar-SY"/>
              </w:rPr>
              <w:t>التعرف على مراحل بناء الدولة الاشتراكية بروسيا.</w:t>
            </w: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70"/>
        </w:trPr>
        <w:tc>
          <w:tcPr>
            <w:tcW w:w="15141" w:type="dxa"/>
            <w:gridSpan w:val="10"/>
            <w:vAlign w:val="center"/>
          </w:tcPr>
          <w:p w:rsidR="006C5E6A" w:rsidRPr="00F167C8" w:rsidRDefault="006C5E6A" w:rsidP="006C5E6A">
            <w:pPr>
              <w:bidi/>
              <w:spacing w:after="0" w:line="240" w:lineRule="auto"/>
              <w:ind w:right="-212"/>
              <w:rPr>
                <w:b/>
                <w:bCs/>
                <w:sz w:val="24"/>
                <w:szCs w:val="24"/>
                <w:rtl/>
                <w:lang w:bidi="ar-MA"/>
              </w:rPr>
            </w:pPr>
            <w:r w:rsidRPr="00F167C8">
              <w:rPr>
                <w:rFonts w:hint="cs"/>
                <w:b/>
                <w:bCs/>
                <w:sz w:val="24"/>
                <w:szCs w:val="24"/>
                <w:rtl/>
                <w:lang w:bidi="ar-MA"/>
              </w:rPr>
              <w:t>1.2 شهدت</w:t>
            </w:r>
            <w:r w:rsidRPr="00F167C8">
              <w:rPr>
                <w:rFonts w:hint="cs"/>
                <w:color w:val="000000"/>
                <w:sz w:val="24"/>
                <w:szCs w:val="24"/>
                <w:rtl/>
                <w:lang w:bidi="ar-MA"/>
              </w:rPr>
              <w:t xml:space="preserve"> </w:t>
            </w:r>
            <w:r w:rsidRPr="00F167C8">
              <w:rPr>
                <w:rFonts w:hint="cs"/>
                <w:b/>
                <w:bCs/>
                <w:sz w:val="24"/>
                <w:szCs w:val="24"/>
                <w:rtl/>
                <w:lang w:bidi="ar-MA"/>
              </w:rPr>
              <w:t>ثورة أكتوبر 1929 عدة تحديات:</w:t>
            </w:r>
          </w:p>
        </w:tc>
        <w:tc>
          <w:tcPr>
            <w:tcW w:w="787" w:type="dxa"/>
            <w:vMerge/>
            <w:textDirection w:val="btLr"/>
            <w:vAlign w:val="center"/>
          </w:tcPr>
          <w:p w:rsidR="006C5E6A" w:rsidRDefault="006C5E6A" w:rsidP="006C5E6A">
            <w:pPr>
              <w:bidi/>
              <w:spacing w:after="0" w:line="240" w:lineRule="auto"/>
              <w:ind w:left="113" w:right="-212"/>
              <w:jc w:val="center"/>
              <w:rPr>
                <w:b/>
                <w:bCs/>
                <w:rtl/>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021"/>
        </w:trPr>
        <w:tc>
          <w:tcPr>
            <w:tcW w:w="1319" w:type="dxa"/>
            <w:textDirection w:val="btLr"/>
            <w:vAlign w:val="center"/>
          </w:tcPr>
          <w:p w:rsidR="006C5E6A" w:rsidRDefault="006C5E6A" w:rsidP="006C5E6A">
            <w:pPr>
              <w:bidi/>
              <w:spacing w:after="0" w:line="240" w:lineRule="auto"/>
              <w:ind w:left="57" w:right="57"/>
              <w:jc w:val="center"/>
              <w:rPr>
                <w:b/>
                <w:bCs/>
                <w:rtl/>
                <w:lang w:bidi="ar-SY"/>
              </w:rPr>
            </w:pPr>
            <w:r w:rsidRPr="00B46C97">
              <w:rPr>
                <w:rFonts w:hint="cs"/>
                <w:b/>
                <w:bCs/>
                <w:sz w:val="24"/>
                <w:szCs w:val="24"/>
                <w:rtl/>
                <w:lang w:bidi="ar-SY"/>
              </w:rPr>
              <w:t>أذكر المشاكل التي اعترضت الثورة</w:t>
            </w:r>
          </w:p>
        </w:tc>
        <w:tc>
          <w:tcPr>
            <w:tcW w:w="8264" w:type="dxa"/>
            <w:gridSpan w:val="2"/>
          </w:tcPr>
          <w:p w:rsidR="006C5E6A" w:rsidRDefault="006C5E6A" w:rsidP="006C5E6A">
            <w:pPr>
              <w:numPr>
                <w:ilvl w:val="0"/>
                <w:numId w:val="44"/>
              </w:numPr>
              <w:bidi/>
              <w:spacing w:before="80" w:after="0" w:line="240" w:lineRule="auto"/>
              <w:ind w:left="0"/>
              <w:rPr>
                <w:rFonts w:ascii="Times New Roman" w:eastAsia="Times New Roman" w:hAnsi="Times New Roman" w:cs="Times New Roman"/>
                <w:b/>
                <w:bCs/>
                <w:color w:val="000000"/>
                <w:sz w:val="16"/>
                <w:szCs w:val="16"/>
              </w:rPr>
            </w:pPr>
            <w:r w:rsidRPr="00103ED9">
              <w:rPr>
                <w:rFonts w:ascii="Times New Roman" w:eastAsia="Times New Roman" w:hAnsi="Times New Roman" w:cs="Times New Roman"/>
                <w:b/>
                <w:bCs/>
                <w:color w:val="000000"/>
                <w:sz w:val="16"/>
                <w:szCs w:val="16"/>
                <w:rtl/>
              </w:rPr>
              <w:t xml:space="preserve">واجهت الثورة </w:t>
            </w:r>
            <w:r>
              <w:rPr>
                <w:rFonts w:ascii="Times New Roman" w:eastAsia="Times New Roman" w:hAnsi="Times New Roman" w:cs="Times New Roman"/>
                <w:b/>
                <w:bCs/>
                <w:color w:val="000000"/>
                <w:sz w:val="16"/>
                <w:szCs w:val="16"/>
                <w:rtl/>
              </w:rPr>
              <w:t xml:space="preserve">الروسية الفتية خلال 1921 -1918 </w:t>
            </w:r>
            <w:r>
              <w:rPr>
                <w:rFonts w:ascii="Times New Roman" w:eastAsia="Times New Roman" w:hAnsi="Times New Roman" w:cs="Times New Roman" w:hint="cs"/>
                <w:b/>
                <w:bCs/>
                <w:color w:val="000000"/>
                <w:sz w:val="16"/>
                <w:szCs w:val="16"/>
                <w:rtl/>
              </w:rPr>
              <w:t>ح</w:t>
            </w:r>
            <w:r w:rsidRPr="00103ED9">
              <w:rPr>
                <w:rFonts w:ascii="Times New Roman" w:eastAsia="Times New Roman" w:hAnsi="Times New Roman" w:cs="Times New Roman"/>
                <w:b/>
                <w:bCs/>
                <w:color w:val="000000"/>
                <w:sz w:val="16"/>
                <w:szCs w:val="16"/>
                <w:rtl/>
              </w:rPr>
              <w:t>ربا أهلية واجه فيها أنصار الثورة ( الجيش الأحمر)المعارضة</w:t>
            </w:r>
            <w:r>
              <w:rPr>
                <w:rFonts w:ascii="Times New Roman" w:eastAsia="Times New Roman" w:hAnsi="Times New Roman" w:cs="Times New Roman" w:hint="cs"/>
                <w:b/>
                <w:bCs/>
                <w:color w:val="000000"/>
                <w:sz w:val="16"/>
                <w:szCs w:val="16"/>
                <w:rtl/>
              </w:rPr>
              <w:t xml:space="preserve"> </w:t>
            </w:r>
            <w:r w:rsidRPr="00103ED9">
              <w:rPr>
                <w:rFonts w:ascii="Times New Roman" w:eastAsia="Times New Roman" w:hAnsi="Times New Roman" w:cs="Times New Roman"/>
                <w:b/>
                <w:bCs/>
                <w:color w:val="000000"/>
                <w:sz w:val="16"/>
                <w:szCs w:val="16"/>
                <w:rtl/>
              </w:rPr>
              <w:t xml:space="preserve">المكونة من كبار الملاكين و البورجوازية ( الجيش الأبيض )،بمساندة الدول الرأسمالية </w:t>
            </w:r>
            <w:r>
              <w:rPr>
                <w:rFonts w:ascii="Times New Roman" w:eastAsia="Times New Roman" w:hAnsi="Times New Roman" w:cs="Times New Roman"/>
                <w:b/>
                <w:bCs/>
                <w:color w:val="000000"/>
                <w:sz w:val="16"/>
                <w:szCs w:val="16"/>
                <w:rtl/>
              </w:rPr>
              <w:t>التي احتلت أجزاء واسعة من روسيا</w:t>
            </w:r>
            <w:r>
              <w:rPr>
                <w:rFonts w:ascii="Times New Roman" w:eastAsia="Times New Roman" w:hAnsi="Times New Roman" w:cs="Times New Roman"/>
                <w:b/>
                <w:bCs/>
                <w:color w:val="000000"/>
                <w:sz w:val="16"/>
                <w:szCs w:val="16"/>
              </w:rPr>
              <w:t>.</w:t>
            </w:r>
          </w:p>
          <w:p w:rsidR="006C5E6A" w:rsidRPr="00103ED9" w:rsidRDefault="006C5E6A" w:rsidP="006C5E6A">
            <w:pPr>
              <w:numPr>
                <w:ilvl w:val="0"/>
                <w:numId w:val="44"/>
              </w:numPr>
              <w:bidi/>
              <w:spacing w:after="0" w:line="240" w:lineRule="auto"/>
              <w:ind w:left="0"/>
              <w:rPr>
                <w:rFonts w:ascii="Times New Roman" w:eastAsia="Times New Roman" w:hAnsi="Times New Roman" w:cs="Times New Roman"/>
                <w:b/>
                <w:bCs/>
                <w:color w:val="000000"/>
                <w:sz w:val="16"/>
                <w:szCs w:val="16"/>
                <w:rtl/>
              </w:rPr>
            </w:pPr>
            <w:r w:rsidRPr="00103ED9">
              <w:rPr>
                <w:rFonts w:ascii="Times New Roman" w:eastAsia="Times New Roman" w:hAnsi="Times New Roman" w:cs="Times New Roman"/>
                <w:b/>
                <w:bCs/>
                <w:color w:val="000000"/>
                <w:sz w:val="16"/>
                <w:szCs w:val="16"/>
                <w:rtl/>
              </w:rPr>
              <w:t>ترتبت عن هذه الحرب وعن تدخل الدول الرأسمالية عدة مشاكل ، منها : أزمة التموين والغذاء وتوقف المعامــــــــل والمصـــــــانع والمواصلات ،</w:t>
            </w:r>
            <w:r w:rsidRPr="00103ED9">
              <w:rPr>
                <w:rFonts w:ascii="Times New Roman" w:eastAsia="Times New Roman" w:hAnsi="Times New Roman" w:cs="Times New Roman"/>
                <w:b/>
                <w:bCs/>
                <w:color w:val="000000"/>
                <w:sz w:val="16"/>
                <w:szCs w:val="16"/>
                <w:rtl/>
              </w:rPr>
              <w:br/>
              <w:t>ومحاصرة الشيوعيين في منطقة موسكو وبتروغراد .</w:t>
            </w:r>
            <w:r w:rsidRPr="00103ED9">
              <w:rPr>
                <w:rFonts w:ascii="Times New Roman" w:eastAsia="Times New Roman" w:hAnsi="Times New Roman" w:cs="Times New Roman"/>
                <w:b/>
                <w:bCs/>
                <w:color w:val="000000"/>
                <w:sz w:val="16"/>
                <w:szCs w:val="16"/>
                <w:rtl/>
              </w:rPr>
              <w:br/>
              <w:t>- فكيف واجــــــه لـينيــــن ورفــــاقـــــه هـــــــذه التحـــــديــــات</w:t>
            </w:r>
            <w:r>
              <w:rPr>
                <w:rFonts w:ascii="Times New Roman" w:eastAsia="Times New Roman" w:hAnsi="Times New Roman" w:cs="Times New Roman" w:hint="cs"/>
                <w:b/>
                <w:bCs/>
                <w:color w:val="000000"/>
                <w:sz w:val="16"/>
                <w:szCs w:val="16"/>
                <w:rtl/>
              </w:rPr>
              <w:t>؟</w:t>
            </w:r>
          </w:p>
        </w:tc>
        <w:tc>
          <w:tcPr>
            <w:tcW w:w="2004" w:type="dxa"/>
            <w:gridSpan w:val="3"/>
          </w:tcPr>
          <w:p w:rsidR="006C5E6A" w:rsidRDefault="006C5E6A" w:rsidP="00286FA8">
            <w:pPr>
              <w:bidi/>
              <w:spacing w:after="0" w:line="240" w:lineRule="auto"/>
              <w:jc w:val="center"/>
              <w:rPr>
                <w:color w:val="000000"/>
                <w:sz w:val="16"/>
                <w:szCs w:val="16"/>
                <w:rtl/>
                <w:lang w:bidi="ar-MA"/>
              </w:rPr>
            </w:pPr>
            <w:r w:rsidRPr="00C21674">
              <w:rPr>
                <w:rFonts w:hint="cs"/>
                <w:color w:val="000000"/>
                <w:sz w:val="16"/>
                <w:szCs w:val="16"/>
                <w:rtl/>
                <w:lang w:bidi="ar-MA"/>
              </w:rPr>
              <w:t>حدد موضوع الوثائق</w:t>
            </w:r>
          </w:p>
          <w:p w:rsidR="006C5E6A" w:rsidRPr="00C21674" w:rsidRDefault="006C5E6A" w:rsidP="00286FA8">
            <w:pPr>
              <w:bidi/>
              <w:spacing w:after="0" w:line="240" w:lineRule="auto"/>
              <w:jc w:val="center"/>
              <w:rPr>
                <w:color w:val="000000"/>
                <w:sz w:val="16"/>
                <w:szCs w:val="16"/>
                <w:rtl/>
                <w:lang w:bidi="ar-MA"/>
              </w:rPr>
            </w:pPr>
            <w:r>
              <w:rPr>
                <w:rFonts w:hint="cs"/>
                <w:color w:val="000000"/>
                <w:sz w:val="16"/>
                <w:szCs w:val="16"/>
                <w:rtl/>
                <w:lang w:bidi="ar-MA"/>
              </w:rPr>
              <w:t>استخرج الفكرة الرئيسية للنصين</w:t>
            </w:r>
          </w:p>
          <w:p w:rsidR="006C5E6A" w:rsidRPr="00C21674" w:rsidRDefault="006C5E6A" w:rsidP="00286FA8">
            <w:pPr>
              <w:bidi/>
              <w:spacing w:after="0" w:line="240" w:lineRule="auto"/>
              <w:jc w:val="center"/>
              <w:rPr>
                <w:color w:val="000000"/>
                <w:sz w:val="16"/>
                <w:szCs w:val="16"/>
                <w:rtl/>
                <w:lang w:bidi="ar-MA"/>
              </w:rPr>
            </w:pPr>
            <w:r w:rsidRPr="00C21674">
              <w:rPr>
                <w:rFonts w:hint="cs"/>
                <w:color w:val="000000"/>
                <w:sz w:val="16"/>
                <w:szCs w:val="16"/>
                <w:rtl/>
                <w:lang w:bidi="ar-MA"/>
              </w:rPr>
              <w:t xml:space="preserve">حدد الصعوبات الداخلية والخارجية </w:t>
            </w:r>
            <w:r>
              <w:rPr>
                <w:rFonts w:hint="cs"/>
                <w:color w:val="000000"/>
                <w:sz w:val="16"/>
                <w:szCs w:val="16"/>
                <w:rtl/>
                <w:lang w:bidi="ar-MA"/>
              </w:rPr>
              <w:t>التي</w:t>
            </w:r>
            <w:r w:rsidRPr="00C21674">
              <w:rPr>
                <w:rFonts w:hint="cs"/>
                <w:color w:val="000000"/>
                <w:sz w:val="16"/>
                <w:szCs w:val="16"/>
                <w:rtl/>
                <w:lang w:bidi="ar-MA"/>
              </w:rPr>
              <w:t xml:space="preserve"> واجهت الثورة</w:t>
            </w:r>
          </w:p>
          <w:p w:rsidR="006C5E6A" w:rsidRDefault="006C5E6A" w:rsidP="006C5E6A">
            <w:pPr>
              <w:bidi/>
              <w:spacing w:after="0" w:line="240" w:lineRule="auto"/>
              <w:jc w:val="center"/>
              <w:rPr>
                <w:color w:val="000000"/>
                <w:sz w:val="20"/>
                <w:szCs w:val="20"/>
                <w:rtl/>
                <w:lang w:bidi="ar-MA"/>
              </w:rPr>
            </w:pPr>
            <w:r w:rsidRPr="00C21674">
              <w:rPr>
                <w:rFonts w:hint="cs"/>
                <w:color w:val="000000"/>
                <w:sz w:val="16"/>
                <w:szCs w:val="16"/>
                <w:rtl/>
                <w:lang w:bidi="ar-MA"/>
              </w:rPr>
              <w:t>بين دورها في تأزم الأوضاع الداخلي لروسيا بعض الثورة</w:t>
            </w:r>
          </w:p>
        </w:tc>
        <w:tc>
          <w:tcPr>
            <w:tcW w:w="908" w:type="dxa"/>
            <w:vAlign w:val="center"/>
          </w:tcPr>
          <w:p w:rsidR="006C5E6A" w:rsidRPr="00D835DA" w:rsidRDefault="006C5E6A" w:rsidP="006C5E6A">
            <w:pPr>
              <w:bidi/>
              <w:spacing w:after="0" w:line="240" w:lineRule="auto"/>
              <w:jc w:val="center"/>
              <w:rPr>
                <w:sz w:val="16"/>
                <w:szCs w:val="16"/>
                <w:rtl/>
                <w:lang w:bidi="ar-MA"/>
              </w:rPr>
            </w:pPr>
            <w:r w:rsidRPr="00D835DA">
              <w:rPr>
                <w:rFonts w:hint="cs"/>
                <w:sz w:val="16"/>
                <w:szCs w:val="16"/>
                <w:rtl/>
                <w:lang w:bidi="ar-MA"/>
              </w:rPr>
              <w:t>الوث</w:t>
            </w:r>
            <w:r w:rsidR="00EC272A">
              <w:rPr>
                <w:rFonts w:hint="cs"/>
                <w:sz w:val="16"/>
                <w:szCs w:val="16"/>
                <w:rtl/>
                <w:lang w:bidi="ar-MA"/>
              </w:rPr>
              <w:t>يقتان</w:t>
            </w:r>
            <w:r w:rsidRPr="00D835DA">
              <w:rPr>
                <w:rFonts w:hint="cs"/>
                <w:sz w:val="16"/>
                <w:szCs w:val="16"/>
                <w:rtl/>
                <w:lang w:bidi="ar-MA"/>
              </w:rPr>
              <w:t xml:space="preserve"> 1 و2 ص 28 ك م الشامل</w:t>
            </w:r>
            <w:r w:rsidR="00286FA8">
              <w:rPr>
                <w:rFonts w:hint="cs"/>
                <w:sz w:val="16"/>
                <w:szCs w:val="16"/>
                <w:rtl/>
                <w:lang w:bidi="ar-MA"/>
              </w:rPr>
              <w:t xml:space="preserve"> </w:t>
            </w:r>
            <w:r w:rsidRPr="00D835DA">
              <w:rPr>
                <w:rFonts w:hint="cs"/>
                <w:sz w:val="16"/>
                <w:szCs w:val="16"/>
                <w:rtl/>
                <w:lang w:bidi="ar-MA"/>
              </w:rPr>
              <w:t>والوثيقة 2 ص 27 ك م الجديد</w:t>
            </w:r>
          </w:p>
        </w:tc>
        <w:tc>
          <w:tcPr>
            <w:tcW w:w="1244" w:type="dxa"/>
            <w:vAlign w:val="center"/>
          </w:tcPr>
          <w:p w:rsidR="006C5E6A" w:rsidRDefault="006C5E6A" w:rsidP="00286FA8">
            <w:pPr>
              <w:bidi/>
              <w:spacing w:after="0" w:line="240" w:lineRule="auto"/>
              <w:jc w:val="center"/>
              <w:rPr>
                <w:sz w:val="16"/>
                <w:szCs w:val="16"/>
                <w:rtl/>
                <w:lang w:bidi="ar-SY"/>
              </w:rPr>
            </w:pPr>
            <w:r w:rsidRPr="00D835DA">
              <w:rPr>
                <w:rFonts w:hint="cs"/>
                <w:sz w:val="16"/>
                <w:szCs w:val="16"/>
                <w:rtl/>
                <w:lang w:bidi="ar-SY"/>
              </w:rPr>
              <w:t>القدرة على تحليل نص</w:t>
            </w:r>
            <w:r w:rsidR="00286FA8">
              <w:rPr>
                <w:rFonts w:hint="cs"/>
                <w:sz w:val="16"/>
                <w:szCs w:val="16"/>
                <w:rtl/>
                <w:lang w:bidi="ar-SY"/>
              </w:rPr>
              <w:t xml:space="preserve"> </w:t>
            </w:r>
            <w:r>
              <w:rPr>
                <w:rFonts w:hint="cs"/>
                <w:sz w:val="16"/>
                <w:szCs w:val="16"/>
                <w:rtl/>
                <w:lang w:bidi="ar-SY"/>
              </w:rPr>
              <w:t>وخريطة</w:t>
            </w:r>
          </w:p>
          <w:p w:rsidR="006C5E6A" w:rsidRPr="00D835DA" w:rsidRDefault="006C5E6A" w:rsidP="006C5E6A">
            <w:pPr>
              <w:bidi/>
              <w:spacing w:after="0" w:line="240" w:lineRule="auto"/>
              <w:jc w:val="center"/>
              <w:rPr>
                <w:sz w:val="16"/>
                <w:szCs w:val="16"/>
                <w:rtl/>
                <w:lang w:bidi="ar-SY"/>
              </w:rPr>
            </w:pPr>
            <w:r w:rsidRPr="00D835DA">
              <w:rPr>
                <w:rFonts w:hint="cs"/>
                <w:sz w:val="16"/>
                <w:szCs w:val="16"/>
                <w:rtl/>
                <w:lang w:bidi="ar-SY"/>
              </w:rPr>
              <w:t xml:space="preserve">القدرة على الاشتغال على أكثر </w:t>
            </w:r>
            <w:r>
              <w:rPr>
                <w:rFonts w:hint="cs"/>
                <w:sz w:val="16"/>
                <w:szCs w:val="16"/>
                <w:rtl/>
                <w:lang w:bidi="ar-SY"/>
              </w:rPr>
              <w:t>وصياغة فقرة تركيبية</w:t>
            </w:r>
          </w:p>
        </w:tc>
        <w:tc>
          <w:tcPr>
            <w:tcW w:w="1402" w:type="dxa"/>
            <w:gridSpan w:val="2"/>
            <w:textDirection w:val="btLr"/>
            <w:vAlign w:val="center"/>
          </w:tcPr>
          <w:p w:rsidR="006C5E6A" w:rsidRPr="00AD7E81" w:rsidRDefault="006C5E6A" w:rsidP="006C5E6A">
            <w:pPr>
              <w:bidi/>
              <w:spacing w:after="0" w:line="240" w:lineRule="auto"/>
              <w:jc w:val="center"/>
              <w:rPr>
                <w:b/>
                <w:bCs/>
                <w:sz w:val="24"/>
                <w:szCs w:val="24"/>
                <w:rtl/>
                <w:lang w:bidi="ar-MA"/>
              </w:rPr>
            </w:pPr>
            <w:r w:rsidRPr="00AD7E81">
              <w:rPr>
                <w:rFonts w:hint="cs"/>
                <w:color w:val="000000"/>
                <w:sz w:val="24"/>
                <w:szCs w:val="24"/>
                <w:rtl/>
                <w:lang w:bidi="ar-MA"/>
              </w:rPr>
              <w:t>ا</w:t>
            </w:r>
            <w:r w:rsidRPr="00AD7E81">
              <w:rPr>
                <w:rFonts w:hint="cs"/>
                <w:b/>
                <w:bCs/>
                <w:color w:val="000000"/>
                <w:sz w:val="24"/>
                <w:szCs w:val="24"/>
                <w:rtl/>
                <w:lang w:bidi="ar-MA"/>
              </w:rPr>
              <w:t>لتعرف على التحديات التي واجهت الثورة</w:t>
            </w:r>
          </w:p>
        </w:tc>
        <w:tc>
          <w:tcPr>
            <w:tcW w:w="787" w:type="dxa"/>
            <w:vMerge/>
          </w:tcPr>
          <w:p w:rsidR="006C5E6A" w:rsidRPr="00605862" w:rsidRDefault="006C5E6A" w:rsidP="006C5E6A">
            <w:pPr>
              <w:bidi/>
              <w:spacing w:after="0" w:line="240" w:lineRule="auto"/>
              <w:ind w:right="-212"/>
              <w:rPr>
                <w:b/>
                <w:bCs/>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67"/>
        </w:trPr>
        <w:tc>
          <w:tcPr>
            <w:tcW w:w="15141" w:type="dxa"/>
            <w:gridSpan w:val="10"/>
            <w:vAlign w:val="center"/>
          </w:tcPr>
          <w:p w:rsidR="006C5E6A" w:rsidRPr="003D70E8" w:rsidRDefault="006C5E6A" w:rsidP="006C5E6A">
            <w:pPr>
              <w:bidi/>
              <w:spacing w:after="0" w:line="240" w:lineRule="auto"/>
              <w:ind w:right="-212"/>
              <w:jc w:val="both"/>
              <w:rPr>
                <w:b/>
                <w:bCs/>
                <w:sz w:val="20"/>
                <w:szCs w:val="20"/>
                <w:rtl/>
                <w:lang w:bidi="ar-MA"/>
              </w:rPr>
            </w:pPr>
            <w:r w:rsidRPr="00F167C8">
              <w:rPr>
                <w:rFonts w:hint="cs"/>
                <w:b/>
                <w:bCs/>
                <w:sz w:val="24"/>
                <w:szCs w:val="24"/>
                <w:rtl/>
                <w:lang w:bidi="ar-MA"/>
              </w:rPr>
              <w:t>2.2</w:t>
            </w:r>
            <w:r w:rsidRPr="003D70E8">
              <w:rPr>
                <w:rFonts w:hint="cs"/>
                <w:b/>
                <w:bCs/>
                <w:sz w:val="20"/>
                <w:szCs w:val="20"/>
                <w:rtl/>
                <w:lang w:bidi="ar-MA"/>
              </w:rPr>
              <w:t xml:space="preserve"> </w:t>
            </w:r>
            <w:r w:rsidRPr="00F167C8">
              <w:rPr>
                <w:rFonts w:hint="cs"/>
                <w:b/>
                <w:bCs/>
                <w:sz w:val="24"/>
                <w:szCs w:val="24"/>
                <w:rtl/>
                <w:lang w:bidi="ar-MA"/>
              </w:rPr>
              <w:t>السياسة الجديدة في عهد لينين وسياسة التخطيط في عهد ستالين:</w:t>
            </w:r>
          </w:p>
        </w:tc>
        <w:tc>
          <w:tcPr>
            <w:tcW w:w="787" w:type="dxa"/>
            <w:vMerge/>
          </w:tcPr>
          <w:p w:rsidR="006C5E6A" w:rsidRPr="00605862" w:rsidRDefault="006C5E6A" w:rsidP="006C5E6A">
            <w:pPr>
              <w:bidi/>
              <w:spacing w:after="0" w:line="240" w:lineRule="auto"/>
              <w:ind w:right="-212"/>
              <w:rPr>
                <w:b/>
                <w:bCs/>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8009"/>
        </w:trPr>
        <w:tc>
          <w:tcPr>
            <w:tcW w:w="1319" w:type="dxa"/>
            <w:textDirection w:val="btLr"/>
            <w:vAlign w:val="center"/>
          </w:tcPr>
          <w:p w:rsidR="006C5E6A" w:rsidRDefault="006C5E6A" w:rsidP="006C5E6A">
            <w:pPr>
              <w:bidi/>
              <w:spacing w:after="0" w:line="240" w:lineRule="auto"/>
              <w:ind w:left="113" w:right="113"/>
              <w:jc w:val="center"/>
              <w:rPr>
                <w:b/>
                <w:bCs/>
                <w:rtl/>
                <w:lang w:bidi="ar-SY"/>
              </w:rPr>
            </w:pPr>
            <w:r>
              <w:rPr>
                <w:rFonts w:hint="cs"/>
                <w:b/>
                <w:bCs/>
                <w:rtl/>
                <w:lang w:bidi="ar-SY"/>
              </w:rPr>
              <w:t>أبرز الإجراءات التي اتخذها كل من لينين وستالين من أجل بناء الدولة الاشتراكية وقارن بينهما</w:t>
            </w:r>
          </w:p>
        </w:tc>
        <w:tc>
          <w:tcPr>
            <w:tcW w:w="8264" w:type="dxa"/>
            <w:gridSpan w:val="2"/>
          </w:tcPr>
          <w:p w:rsidR="006C5E6A" w:rsidRPr="00BE4CA7" w:rsidRDefault="006C5E6A" w:rsidP="006C5E6A">
            <w:pPr>
              <w:bidi/>
              <w:spacing w:before="40" w:after="40" w:line="240" w:lineRule="auto"/>
              <w:rPr>
                <w:b/>
                <w:bCs/>
                <w:sz w:val="16"/>
                <w:szCs w:val="16"/>
                <w:rtl/>
                <w:lang w:bidi="ar-MA"/>
              </w:rPr>
            </w:pPr>
            <w:r w:rsidRPr="00BE4CA7">
              <w:rPr>
                <w:rFonts w:hint="cs"/>
                <w:b/>
                <w:bCs/>
                <w:sz w:val="16"/>
                <w:szCs w:val="16"/>
                <w:rtl/>
                <w:lang w:bidi="ar-MA"/>
              </w:rPr>
              <w:t xml:space="preserve">مر بناء الاشتراكية بروسيا بمرحلتين الأولى اتسمت بمواجهة  معارضي الثورة وإرساء الأسس الأولى للنظام الاشتراكي في عهد لينين والثانية اتسمت بتدعيم النظام وتقويته في عهد ستالين ويلخص الجدول التالي خصائص المرحلتين: </w:t>
            </w:r>
          </w:p>
          <w:tbl>
            <w:tblPr>
              <w:tblW w:w="78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31"/>
              <w:gridCol w:w="3996"/>
              <w:gridCol w:w="1119"/>
              <w:gridCol w:w="735"/>
            </w:tblGrid>
            <w:tr w:rsidR="006C5E6A" w:rsidRPr="00D10C49">
              <w:trPr>
                <w:trHeight w:val="338"/>
                <w:tblCellSpacing w:w="0" w:type="dxa"/>
                <w:jc w:val="center"/>
              </w:trPr>
              <w:tc>
                <w:tcPr>
                  <w:tcW w:w="2031" w:type="dxa"/>
                  <w:shd w:val="clear" w:color="auto" w:fill="auto"/>
                  <w:vAlign w:val="center"/>
                </w:tcPr>
                <w:p w:rsidR="006C5E6A" w:rsidRPr="00D10C49" w:rsidRDefault="006C5E6A" w:rsidP="006C5E6A">
                  <w:pPr>
                    <w:bidi/>
                    <w:spacing w:before="40" w:after="40" w:line="360" w:lineRule="auto"/>
                    <w:jc w:val="center"/>
                    <w:rPr>
                      <w:rFonts w:ascii="Verdana" w:hAnsi="Verdana"/>
                      <w:b/>
                      <w:bCs/>
                      <w:sz w:val="16"/>
                      <w:szCs w:val="16"/>
                    </w:rPr>
                  </w:pPr>
                  <w:r w:rsidRPr="00D10C49">
                    <w:rPr>
                      <w:rFonts w:ascii="Verdana" w:hAnsi="Verdana"/>
                      <w:b/>
                      <w:bCs/>
                      <w:sz w:val="16"/>
                      <w:szCs w:val="16"/>
                      <w:rtl/>
                    </w:rPr>
                    <w:t>بعض نتائجها</w:t>
                  </w:r>
                </w:p>
              </w:tc>
              <w:tc>
                <w:tcPr>
                  <w:tcW w:w="0" w:type="auto"/>
                  <w:shd w:val="clear" w:color="auto" w:fill="auto"/>
                  <w:vAlign w:val="center"/>
                </w:tcPr>
                <w:p w:rsidR="006C5E6A" w:rsidRPr="00D10C49" w:rsidRDefault="006C5E6A" w:rsidP="006C5E6A">
                  <w:pPr>
                    <w:bidi/>
                    <w:spacing w:before="40" w:after="40" w:line="360" w:lineRule="auto"/>
                    <w:jc w:val="center"/>
                    <w:rPr>
                      <w:rFonts w:ascii="Verdana" w:hAnsi="Verdana"/>
                      <w:b/>
                      <w:bCs/>
                      <w:sz w:val="16"/>
                      <w:szCs w:val="16"/>
                    </w:rPr>
                  </w:pPr>
                  <w:r w:rsidRPr="00D10C49">
                    <w:rPr>
                      <w:rFonts w:ascii="Verdana" w:hAnsi="Verdana"/>
                      <w:b/>
                      <w:bCs/>
                      <w:sz w:val="16"/>
                      <w:szCs w:val="16"/>
                      <w:rtl/>
                    </w:rPr>
                    <w:t>الإجراءات والتدابير التي تضمنتها</w:t>
                  </w:r>
                </w:p>
              </w:tc>
              <w:tc>
                <w:tcPr>
                  <w:tcW w:w="1119" w:type="dxa"/>
                  <w:shd w:val="clear" w:color="auto" w:fill="auto"/>
                  <w:vAlign w:val="center"/>
                </w:tcPr>
                <w:p w:rsidR="006C5E6A" w:rsidRPr="00D10C49" w:rsidRDefault="006C5E6A" w:rsidP="006C5E6A">
                  <w:pPr>
                    <w:bidi/>
                    <w:spacing w:before="40" w:after="40" w:line="360" w:lineRule="auto"/>
                    <w:jc w:val="center"/>
                    <w:rPr>
                      <w:rFonts w:ascii="Verdana" w:hAnsi="Verdana"/>
                      <w:b/>
                      <w:bCs/>
                      <w:sz w:val="16"/>
                      <w:szCs w:val="16"/>
                    </w:rPr>
                  </w:pPr>
                  <w:r w:rsidRPr="00D10C49">
                    <w:rPr>
                      <w:rFonts w:ascii="Verdana" w:hAnsi="Verdana"/>
                      <w:b/>
                      <w:bCs/>
                      <w:sz w:val="16"/>
                      <w:szCs w:val="16"/>
                      <w:rtl/>
                    </w:rPr>
                    <w:t>فترة تطبيقها</w:t>
                  </w:r>
                </w:p>
              </w:tc>
              <w:tc>
                <w:tcPr>
                  <w:tcW w:w="735" w:type="dxa"/>
                  <w:shd w:val="clear" w:color="auto" w:fill="auto"/>
                  <w:vAlign w:val="center"/>
                </w:tcPr>
                <w:p w:rsidR="006C5E6A" w:rsidRPr="00D10C49" w:rsidRDefault="006C5E6A" w:rsidP="006C5E6A">
                  <w:pPr>
                    <w:bidi/>
                    <w:spacing w:before="40" w:after="40" w:line="360" w:lineRule="auto"/>
                    <w:jc w:val="center"/>
                    <w:rPr>
                      <w:rFonts w:ascii="Verdana" w:hAnsi="Verdana"/>
                      <w:b/>
                      <w:bCs/>
                      <w:sz w:val="16"/>
                      <w:szCs w:val="16"/>
                    </w:rPr>
                  </w:pPr>
                  <w:r w:rsidRPr="00D10C49">
                    <w:rPr>
                      <w:rFonts w:ascii="Verdana" w:hAnsi="Verdana"/>
                      <w:b/>
                      <w:bCs/>
                      <w:sz w:val="16"/>
                      <w:szCs w:val="16"/>
                      <w:rtl/>
                    </w:rPr>
                    <w:t>نوع السياسة</w:t>
                  </w:r>
                </w:p>
              </w:tc>
            </w:tr>
            <w:tr w:rsidR="006C5E6A" w:rsidRPr="00D10C49">
              <w:trPr>
                <w:cantSplit/>
                <w:trHeight w:val="1246"/>
                <w:tblCellSpacing w:w="0" w:type="dxa"/>
                <w:jc w:val="center"/>
              </w:trPr>
              <w:tc>
                <w:tcPr>
                  <w:tcW w:w="2031" w:type="dxa"/>
                  <w:shd w:val="clear" w:color="auto" w:fill="auto"/>
                </w:tcPr>
                <w:p w:rsidR="006C5E6A" w:rsidRPr="006D459A" w:rsidRDefault="006C5E6A" w:rsidP="00107A4B">
                  <w:pPr>
                    <w:numPr>
                      <w:ilvl w:val="0"/>
                      <w:numId w:val="42"/>
                    </w:numPr>
                    <w:tabs>
                      <w:tab w:val="right" w:pos="351"/>
                    </w:tabs>
                    <w:bidi/>
                    <w:spacing w:before="40" w:after="40" w:line="240" w:lineRule="auto"/>
                    <w:rPr>
                      <w:rFonts w:ascii="Verdana" w:hAnsi="Verdana"/>
                      <w:sz w:val="12"/>
                      <w:szCs w:val="12"/>
                    </w:rPr>
                  </w:pPr>
                  <w:r w:rsidRPr="006D459A">
                    <w:rPr>
                      <w:rFonts w:ascii="Verdana" w:hAnsi="Verdana"/>
                      <w:sz w:val="12"/>
                      <w:szCs w:val="12"/>
                      <w:rtl/>
                    </w:rPr>
                    <w:t>القضاء على المعارضة</w:t>
                  </w:r>
                </w:p>
                <w:p w:rsidR="006C5E6A" w:rsidRPr="006D459A" w:rsidRDefault="006C5E6A" w:rsidP="00107A4B">
                  <w:pPr>
                    <w:numPr>
                      <w:ilvl w:val="0"/>
                      <w:numId w:val="43"/>
                    </w:numPr>
                    <w:tabs>
                      <w:tab w:val="right" w:pos="351"/>
                    </w:tabs>
                    <w:bidi/>
                    <w:spacing w:before="40" w:after="40" w:line="240" w:lineRule="auto"/>
                    <w:rPr>
                      <w:rFonts w:ascii="Verdana" w:hAnsi="Verdana"/>
                      <w:sz w:val="12"/>
                      <w:szCs w:val="12"/>
                    </w:rPr>
                  </w:pPr>
                  <w:r w:rsidRPr="006D459A">
                    <w:rPr>
                      <w:rFonts w:ascii="Verdana" w:hAnsi="Verdana"/>
                      <w:sz w:val="12"/>
                      <w:szCs w:val="12"/>
                      <w:rtl/>
                    </w:rPr>
                    <w:t xml:space="preserve">تدهور الأوضاع </w:t>
                  </w:r>
                  <w:r w:rsidRPr="006D459A">
                    <w:rPr>
                      <w:rFonts w:ascii="Verdana" w:hAnsi="Verdana" w:hint="cs"/>
                      <w:sz w:val="12"/>
                      <w:szCs w:val="12"/>
                      <w:rtl/>
                    </w:rPr>
                    <w:t>الاقتصادية</w:t>
                  </w:r>
                  <w:r w:rsidRPr="006D459A">
                    <w:rPr>
                      <w:rFonts w:ascii="Verdana" w:hAnsi="Verdana"/>
                      <w:sz w:val="12"/>
                      <w:szCs w:val="12"/>
                      <w:rtl/>
                    </w:rPr>
                    <w:t xml:space="preserve"> بفعل تقلص المساحات المزروعة بعد تعرض الفلاحين إلى مصادرة فائض إنتاجهم</w:t>
                  </w:r>
                </w:p>
                <w:p w:rsidR="006C5E6A" w:rsidRPr="006D459A" w:rsidRDefault="006C5E6A" w:rsidP="006C5E6A">
                  <w:pPr>
                    <w:numPr>
                      <w:ilvl w:val="0"/>
                      <w:numId w:val="42"/>
                    </w:numPr>
                    <w:tabs>
                      <w:tab w:val="right" w:pos="351"/>
                    </w:tabs>
                    <w:bidi/>
                    <w:spacing w:before="40" w:after="40" w:line="240" w:lineRule="auto"/>
                    <w:rPr>
                      <w:rFonts w:ascii="Verdana" w:hAnsi="Verdana"/>
                      <w:b/>
                      <w:bCs/>
                      <w:sz w:val="12"/>
                      <w:szCs w:val="12"/>
                    </w:rPr>
                  </w:pPr>
                  <w:r w:rsidRPr="006D459A">
                    <w:rPr>
                      <w:rFonts w:ascii="Verdana" w:hAnsi="Verdana"/>
                      <w:sz w:val="12"/>
                      <w:szCs w:val="12"/>
                    </w:rPr>
                    <w:t xml:space="preserve">- </w:t>
                  </w:r>
                  <w:r w:rsidRPr="006D459A">
                    <w:rPr>
                      <w:rFonts w:ascii="Verdana" w:hAnsi="Verdana"/>
                      <w:sz w:val="12"/>
                      <w:szCs w:val="12"/>
                      <w:rtl/>
                    </w:rPr>
                    <w:t>تأميم الصناعة والتجارة أدى إلى هجرة الأطر العليا</w:t>
                  </w:r>
                  <w:r w:rsidRPr="006D459A">
                    <w:rPr>
                      <w:rFonts w:ascii="Verdana" w:hAnsi="Verdana" w:hint="cs"/>
                      <w:sz w:val="12"/>
                      <w:szCs w:val="12"/>
                      <w:rtl/>
                    </w:rPr>
                    <w:t xml:space="preserve"> و</w:t>
                  </w:r>
                  <w:r w:rsidRPr="006D459A">
                    <w:rPr>
                      <w:rFonts w:ascii="Verdana" w:hAnsi="Verdana"/>
                      <w:sz w:val="12"/>
                      <w:szCs w:val="12"/>
                      <w:rtl/>
                    </w:rPr>
                    <w:t xml:space="preserve">انخفاض </w:t>
                  </w:r>
                  <w:r w:rsidRPr="006D459A">
                    <w:rPr>
                      <w:rFonts w:ascii="Verdana" w:hAnsi="Verdana" w:hint="cs"/>
                      <w:sz w:val="12"/>
                      <w:szCs w:val="12"/>
                      <w:rtl/>
                    </w:rPr>
                    <w:t>الإنتاج</w:t>
                  </w:r>
                  <w:r w:rsidRPr="006D459A">
                    <w:rPr>
                      <w:rFonts w:ascii="Verdana" w:hAnsi="Verdana"/>
                      <w:sz w:val="12"/>
                      <w:szCs w:val="12"/>
                      <w:rtl/>
                    </w:rPr>
                    <w:t xml:space="preserve"> الصناعي</w:t>
                  </w:r>
                </w:p>
              </w:tc>
              <w:tc>
                <w:tcPr>
                  <w:tcW w:w="0" w:type="auto"/>
                  <w:shd w:val="clear" w:color="auto" w:fill="auto"/>
                </w:tcPr>
                <w:p w:rsidR="006C5E6A" w:rsidRPr="006D459A" w:rsidRDefault="006C5E6A" w:rsidP="006C5E6A">
                  <w:pPr>
                    <w:numPr>
                      <w:ilvl w:val="0"/>
                      <w:numId w:val="35"/>
                    </w:numPr>
                    <w:tabs>
                      <w:tab w:val="right" w:pos="328"/>
                    </w:tabs>
                    <w:bidi/>
                    <w:spacing w:before="40" w:after="40" w:line="240" w:lineRule="auto"/>
                    <w:jc w:val="center"/>
                    <w:rPr>
                      <w:rFonts w:ascii="Verdana" w:hAnsi="Verdana"/>
                      <w:b/>
                      <w:bCs/>
                      <w:sz w:val="12"/>
                      <w:szCs w:val="12"/>
                      <w:rtl/>
                    </w:rPr>
                  </w:pPr>
                  <w:r w:rsidRPr="006D459A">
                    <w:rPr>
                      <w:rFonts w:ascii="Verdana" w:hAnsi="Verdana"/>
                      <w:b/>
                      <w:bCs/>
                      <w:sz w:val="12"/>
                      <w:szCs w:val="12"/>
                      <w:rtl/>
                    </w:rPr>
                    <w:t>اقتصاديا:</w:t>
                  </w:r>
                </w:p>
                <w:p w:rsidR="006C5E6A" w:rsidRPr="006D459A" w:rsidRDefault="006C5E6A" w:rsidP="006C5E6A">
                  <w:pPr>
                    <w:numPr>
                      <w:ilvl w:val="0"/>
                      <w:numId w:val="36"/>
                    </w:numPr>
                    <w:tabs>
                      <w:tab w:val="right" w:pos="328"/>
                    </w:tabs>
                    <w:bidi/>
                    <w:spacing w:after="0" w:line="240" w:lineRule="auto"/>
                    <w:rPr>
                      <w:rFonts w:ascii="Verdana" w:hAnsi="Verdana"/>
                      <w:sz w:val="12"/>
                      <w:szCs w:val="12"/>
                      <w:rtl/>
                    </w:rPr>
                  </w:pPr>
                  <w:r w:rsidRPr="006D459A">
                    <w:rPr>
                      <w:rFonts w:ascii="Verdana" w:hAnsi="Verdana"/>
                      <w:sz w:val="12"/>
                      <w:szCs w:val="12"/>
                      <w:rtl/>
                    </w:rPr>
                    <w:t xml:space="preserve">منع التبادل </w:t>
                  </w:r>
                  <w:r w:rsidRPr="006D459A">
                    <w:rPr>
                      <w:rFonts w:ascii="Verdana" w:hAnsi="Verdana" w:hint="cs"/>
                      <w:sz w:val="12"/>
                      <w:szCs w:val="12"/>
                      <w:rtl/>
                    </w:rPr>
                    <w:t>البضائع</w:t>
                  </w:r>
                  <w:r w:rsidRPr="006D459A">
                    <w:rPr>
                      <w:rFonts w:ascii="Verdana" w:hAnsi="Verdana"/>
                      <w:sz w:val="12"/>
                      <w:szCs w:val="12"/>
                      <w:rtl/>
                    </w:rPr>
                    <w:t xml:space="preserve"> الخاص</w:t>
                  </w:r>
                  <w:r w:rsidRPr="006D459A">
                    <w:rPr>
                      <w:rFonts w:ascii="Verdana" w:hAnsi="Verdana" w:hint="cs"/>
                      <w:sz w:val="12"/>
                      <w:szCs w:val="12"/>
                      <w:rtl/>
                    </w:rPr>
                    <w:t>.</w:t>
                  </w:r>
                </w:p>
                <w:p w:rsidR="006C5E6A" w:rsidRPr="006D459A" w:rsidRDefault="006C5E6A" w:rsidP="006C5E6A">
                  <w:pPr>
                    <w:numPr>
                      <w:ilvl w:val="0"/>
                      <w:numId w:val="36"/>
                    </w:numPr>
                    <w:tabs>
                      <w:tab w:val="right" w:pos="328"/>
                    </w:tabs>
                    <w:bidi/>
                    <w:spacing w:after="0" w:line="240" w:lineRule="auto"/>
                    <w:rPr>
                      <w:rFonts w:ascii="Verdana" w:hAnsi="Verdana"/>
                      <w:sz w:val="12"/>
                      <w:szCs w:val="12"/>
                      <w:rtl/>
                    </w:rPr>
                  </w:pPr>
                  <w:r w:rsidRPr="006D459A">
                    <w:rPr>
                      <w:rFonts w:ascii="Verdana" w:hAnsi="Verdana"/>
                      <w:sz w:val="12"/>
                      <w:szCs w:val="12"/>
                      <w:rtl/>
                    </w:rPr>
                    <w:t>تأميم التجارة ووسائل النقل+</w:t>
                  </w:r>
                  <w:r w:rsidRPr="006D459A">
                    <w:rPr>
                      <w:rFonts w:ascii="Verdana" w:hAnsi="Verdana" w:hint="cs"/>
                      <w:sz w:val="12"/>
                      <w:szCs w:val="12"/>
                      <w:rtl/>
                    </w:rPr>
                    <w:t>.</w:t>
                  </w:r>
                </w:p>
                <w:p w:rsidR="006C5E6A" w:rsidRPr="006D459A" w:rsidRDefault="006C5E6A" w:rsidP="006C5E6A">
                  <w:pPr>
                    <w:numPr>
                      <w:ilvl w:val="0"/>
                      <w:numId w:val="36"/>
                    </w:numPr>
                    <w:tabs>
                      <w:tab w:val="right" w:pos="328"/>
                    </w:tabs>
                    <w:bidi/>
                    <w:spacing w:after="0" w:line="240" w:lineRule="auto"/>
                    <w:rPr>
                      <w:rFonts w:ascii="Verdana" w:hAnsi="Verdana"/>
                      <w:sz w:val="12"/>
                      <w:szCs w:val="12"/>
                      <w:rtl/>
                    </w:rPr>
                  </w:pPr>
                  <w:r w:rsidRPr="006D459A">
                    <w:rPr>
                      <w:rFonts w:ascii="Verdana" w:hAnsi="Verdana"/>
                      <w:sz w:val="12"/>
                      <w:szCs w:val="12"/>
                      <w:rtl/>
                    </w:rPr>
                    <w:t>إرغام الفلاحين على تقديم فائض إنتاجهم باستعمال القوة من أجل المساهمة في تموين الجيوش وتموين المدن الجائعة</w:t>
                  </w:r>
                  <w:r w:rsidRPr="006D459A">
                    <w:rPr>
                      <w:rFonts w:ascii="Verdana" w:hAnsi="Verdana"/>
                      <w:sz w:val="12"/>
                      <w:szCs w:val="12"/>
                    </w:rPr>
                    <w:t xml:space="preserve"> </w:t>
                  </w:r>
                  <w:r w:rsidRPr="006D459A">
                    <w:rPr>
                      <w:rFonts w:ascii="Verdana" w:hAnsi="Verdana" w:hint="cs"/>
                      <w:sz w:val="12"/>
                      <w:szCs w:val="12"/>
                      <w:rtl/>
                    </w:rPr>
                    <w:t>.</w:t>
                  </w:r>
                </w:p>
                <w:p w:rsidR="006C5E6A" w:rsidRPr="006D459A" w:rsidRDefault="006C5E6A" w:rsidP="006C5E6A">
                  <w:pPr>
                    <w:numPr>
                      <w:ilvl w:val="0"/>
                      <w:numId w:val="36"/>
                    </w:numPr>
                    <w:tabs>
                      <w:tab w:val="right" w:pos="328"/>
                    </w:tabs>
                    <w:bidi/>
                    <w:spacing w:after="0" w:line="240" w:lineRule="auto"/>
                    <w:rPr>
                      <w:rFonts w:ascii="Verdana" w:hAnsi="Verdana"/>
                      <w:sz w:val="12"/>
                      <w:szCs w:val="12"/>
                    </w:rPr>
                  </w:pPr>
                  <w:r w:rsidRPr="006D459A">
                    <w:rPr>
                      <w:rFonts w:ascii="Verdana" w:hAnsi="Verdana" w:hint="cs"/>
                      <w:sz w:val="12"/>
                      <w:szCs w:val="12"/>
                      <w:rtl/>
                    </w:rPr>
                    <w:t>مصادرة أراضي الكولاك.</w:t>
                  </w:r>
                </w:p>
                <w:p w:rsidR="006C5E6A" w:rsidRPr="006D459A" w:rsidRDefault="006C5E6A" w:rsidP="006C5E6A">
                  <w:pPr>
                    <w:numPr>
                      <w:ilvl w:val="0"/>
                      <w:numId w:val="35"/>
                    </w:numPr>
                    <w:tabs>
                      <w:tab w:val="right" w:pos="328"/>
                    </w:tabs>
                    <w:bidi/>
                    <w:spacing w:before="40" w:after="40" w:line="240" w:lineRule="auto"/>
                    <w:jc w:val="center"/>
                    <w:rPr>
                      <w:rFonts w:ascii="Verdana" w:hAnsi="Verdana"/>
                      <w:b/>
                      <w:bCs/>
                      <w:sz w:val="12"/>
                      <w:szCs w:val="12"/>
                      <w:rtl/>
                    </w:rPr>
                  </w:pPr>
                  <w:r w:rsidRPr="006D459A">
                    <w:rPr>
                      <w:rFonts w:ascii="Verdana" w:hAnsi="Verdana"/>
                      <w:b/>
                      <w:bCs/>
                      <w:sz w:val="12"/>
                      <w:szCs w:val="12"/>
                      <w:rtl/>
                    </w:rPr>
                    <w:t>سياسيا:</w:t>
                  </w:r>
                </w:p>
                <w:p w:rsidR="006C5E6A" w:rsidRPr="006D459A" w:rsidRDefault="006C5E6A" w:rsidP="006C5E6A">
                  <w:pPr>
                    <w:numPr>
                      <w:ilvl w:val="0"/>
                      <w:numId w:val="36"/>
                    </w:numPr>
                    <w:tabs>
                      <w:tab w:val="right" w:pos="328"/>
                      <w:tab w:val="right" w:pos="508"/>
                      <w:tab w:val="right" w:pos="1228"/>
                    </w:tabs>
                    <w:bidi/>
                    <w:spacing w:after="0" w:line="240" w:lineRule="auto"/>
                    <w:rPr>
                      <w:rFonts w:ascii="Verdana" w:hAnsi="Verdana"/>
                      <w:sz w:val="12"/>
                      <w:szCs w:val="12"/>
                      <w:rtl/>
                    </w:rPr>
                  </w:pPr>
                  <w:r w:rsidRPr="006D459A">
                    <w:rPr>
                      <w:rFonts w:ascii="Verdana" w:hAnsi="Verdana"/>
                      <w:sz w:val="12"/>
                      <w:szCs w:val="12"/>
                      <w:rtl/>
                    </w:rPr>
                    <w:t>التخلي بشكل مؤقت عن ديكتاتورية البروليتاريا لفائدة ديكتاتورية الحزب البلشفي</w:t>
                  </w:r>
                  <w:r w:rsidRPr="006D459A">
                    <w:rPr>
                      <w:rFonts w:ascii="Verdana" w:hAnsi="Verdana" w:hint="cs"/>
                      <w:sz w:val="12"/>
                      <w:szCs w:val="12"/>
                      <w:rtl/>
                    </w:rPr>
                    <w:t>.</w:t>
                  </w:r>
                </w:p>
                <w:p w:rsidR="006C5E6A" w:rsidRPr="006D459A" w:rsidRDefault="006C5E6A" w:rsidP="006C5E6A">
                  <w:pPr>
                    <w:numPr>
                      <w:ilvl w:val="0"/>
                      <w:numId w:val="36"/>
                    </w:numPr>
                    <w:tabs>
                      <w:tab w:val="right" w:pos="328"/>
                      <w:tab w:val="right" w:pos="508"/>
                      <w:tab w:val="right" w:pos="1228"/>
                    </w:tabs>
                    <w:bidi/>
                    <w:spacing w:after="0" w:line="240" w:lineRule="auto"/>
                    <w:rPr>
                      <w:rFonts w:ascii="Verdana" w:hAnsi="Verdana"/>
                      <w:sz w:val="12"/>
                      <w:szCs w:val="12"/>
                      <w:rtl/>
                    </w:rPr>
                  </w:pPr>
                  <w:r w:rsidRPr="006D459A">
                    <w:rPr>
                      <w:rFonts w:ascii="Verdana" w:hAnsi="Verdana" w:hint="cs"/>
                      <w:sz w:val="12"/>
                      <w:szCs w:val="12"/>
                      <w:rtl/>
                    </w:rPr>
                    <w:t>إقرار دستور 1918 نظام الحزب الواحد.</w:t>
                  </w:r>
                </w:p>
                <w:p w:rsidR="006C5E6A" w:rsidRPr="006D459A" w:rsidRDefault="006C5E6A" w:rsidP="006C5E6A">
                  <w:pPr>
                    <w:numPr>
                      <w:ilvl w:val="0"/>
                      <w:numId w:val="35"/>
                    </w:numPr>
                    <w:tabs>
                      <w:tab w:val="right" w:pos="328"/>
                    </w:tabs>
                    <w:bidi/>
                    <w:spacing w:before="40" w:after="40" w:line="240" w:lineRule="auto"/>
                    <w:jc w:val="center"/>
                    <w:rPr>
                      <w:rFonts w:ascii="Verdana" w:hAnsi="Verdana"/>
                      <w:b/>
                      <w:bCs/>
                      <w:sz w:val="12"/>
                      <w:szCs w:val="12"/>
                      <w:rtl/>
                    </w:rPr>
                  </w:pPr>
                  <w:r w:rsidRPr="006D459A">
                    <w:rPr>
                      <w:rFonts w:ascii="Verdana" w:hAnsi="Verdana" w:hint="cs"/>
                      <w:b/>
                      <w:bCs/>
                      <w:sz w:val="12"/>
                      <w:szCs w:val="12"/>
                      <w:rtl/>
                    </w:rPr>
                    <w:t>عسكريا:</w:t>
                  </w:r>
                </w:p>
                <w:p w:rsidR="006C5E6A" w:rsidRPr="006D459A" w:rsidRDefault="006C5E6A" w:rsidP="006C5E6A">
                  <w:pPr>
                    <w:numPr>
                      <w:ilvl w:val="0"/>
                      <w:numId w:val="36"/>
                    </w:numPr>
                    <w:tabs>
                      <w:tab w:val="right" w:pos="328"/>
                      <w:tab w:val="right" w:pos="1228"/>
                    </w:tabs>
                    <w:bidi/>
                    <w:spacing w:after="0" w:line="240" w:lineRule="auto"/>
                    <w:rPr>
                      <w:rFonts w:ascii="Verdana" w:hAnsi="Verdana"/>
                      <w:sz w:val="12"/>
                      <w:szCs w:val="12"/>
                    </w:rPr>
                  </w:pPr>
                  <w:r w:rsidRPr="006D459A">
                    <w:rPr>
                      <w:rFonts w:ascii="Verdana" w:hAnsi="Verdana" w:hint="cs"/>
                      <w:sz w:val="12"/>
                      <w:szCs w:val="12"/>
                      <w:rtl/>
                    </w:rPr>
                    <w:t>تمكن الجيش الأحمر بزعامة ترو تسك</w:t>
                  </w:r>
                  <w:r w:rsidRPr="006D459A">
                    <w:rPr>
                      <w:rFonts w:ascii="Verdana" w:hAnsi="Verdana" w:hint="eastAsia"/>
                      <w:sz w:val="12"/>
                      <w:szCs w:val="12"/>
                      <w:rtl/>
                    </w:rPr>
                    <w:t>ي</w:t>
                  </w:r>
                  <w:r w:rsidRPr="006D459A">
                    <w:rPr>
                      <w:rFonts w:ascii="Verdana" w:hAnsi="Verdana" w:hint="cs"/>
                      <w:sz w:val="12"/>
                      <w:szCs w:val="12"/>
                      <w:rtl/>
                    </w:rPr>
                    <w:t xml:space="preserve"> من القضاء على آخر فلول الجيش الأبيض.</w:t>
                  </w:r>
                </w:p>
              </w:tc>
              <w:tc>
                <w:tcPr>
                  <w:tcW w:w="1119" w:type="dxa"/>
                  <w:shd w:val="clear" w:color="auto" w:fill="auto"/>
                  <w:vAlign w:val="center"/>
                </w:tcPr>
                <w:p w:rsidR="006C5E6A" w:rsidRPr="00B17BCB" w:rsidRDefault="006C5E6A" w:rsidP="006C5E6A">
                  <w:pPr>
                    <w:bidi/>
                    <w:spacing w:before="40" w:after="40" w:line="360" w:lineRule="auto"/>
                    <w:rPr>
                      <w:rFonts w:ascii="Arial" w:hAnsi="Arial"/>
                      <w:b/>
                      <w:bCs/>
                      <w:sz w:val="12"/>
                      <w:szCs w:val="12"/>
                    </w:rPr>
                  </w:pPr>
                  <w:r w:rsidRPr="00B17BCB">
                    <w:rPr>
                      <w:rFonts w:ascii="Arial" w:hAnsi="Arial" w:hint="cs"/>
                      <w:b/>
                      <w:bCs/>
                      <w:sz w:val="12"/>
                      <w:szCs w:val="12"/>
                      <w:rtl/>
                    </w:rPr>
                    <w:t>مابين 1918_1921.</w:t>
                  </w:r>
                  <w:r w:rsidRPr="00B17BCB">
                    <w:rPr>
                      <w:rFonts w:ascii="Verdana" w:hAnsi="Verdana"/>
                      <w:b/>
                      <w:bCs/>
                      <w:sz w:val="12"/>
                      <w:szCs w:val="12"/>
                      <w:rtl/>
                    </w:rPr>
                    <w:t xml:space="preserve"> </w:t>
                  </w:r>
                  <w:r w:rsidRPr="00B17BCB">
                    <w:rPr>
                      <w:rFonts w:ascii="Verdana" w:hAnsi="Verdana" w:hint="cs"/>
                      <w:b/>
                      <w:bCs/>
                      <w:sz w:val="12"/>
                      <w:szCs w:val="12"/>
                      <w:rtl/>
                    </w:rPr>
                    <w:t>(</w:t>
                  </w:r>
                  <w:r w:rsidRPr="00B17BCB">
                    <w:rPr>
                      <w:rFonts w:ascii="Verdana" w:hAnsi="Verdana"/>
                      <w:b/>
                      <w:bCs/>
                      <w:sz w:val="12"/>
                      <w:szCs w:val="12"/>
                      <w:rtl/>
                    </w:rPr>
                    <w:t>خلال الحرب الأهلية</w:t>
                  </w:r>
                  <w:r w:rsidRPr="00B17BCB">
                    <w:rPr>
                      <w:rFonts w:ascii="Verdana" w:hAnsi="Verdana" w:hint="cs"/>
                      <w:b/>
                      <w:bCs/>
                      <w:sz w:val="12"/>
                      <w:szCs w:val="12"/>
                      <w:rtl/>
                    </w:rPr>
                    <w:t>)</w:t>
                  </w:r>
                </w:p>
              </w:tc>
              <w:tc>
                <w:tcPr>
                  <w:tcW w:w="735" w:type="dxa"/>
                  <w:shd w:val="clear" w:color="auto" w:fill="auto"/>
                  <w:textDirection w:val="btLr"/>
                  <w:vAlign w:val="center"/>
                </w:tcPr>
                <w:p w:rsidR="006C5E6A" w:rsidRPr="00D10C49" w:rsidRDefault="006C5E6A" w:rsidP="006C5E6A">
                  <w:pPr>
                    <w:bidi/>
                    <w:spacing w:before="40" w:after="40"/>
                    <w:ind w:left="113" w:right="113"/>
                    <w:jc w:val="center"/>
                    <w:rPr>
                      <w:rFonts w:ascii="Verdana" w:hAnsi="Verdana"/>
                      <w:b/>
                      <w:bCs/>
                      <w:sz w:val="16"/>
                      <w:szCs w:val="16"/>
                    </w:rPr>
                  </w:pPr>
                  <w:r w:rsidRPr="00D10C49">
                    <w:rPr>
                      <w:rFonts w:ascii="Verdana" w:hAnsi="Verdana"/>
                      <w:b/>
                      <w:bCs/>
                      <w:sz w:val="16"/>
                      <w:szCs w:val="16"/>
                      <w:rtl/>
                    </w:rPr>
                    <w:t>شيوعية الحرب</w:t>
                  </w:r>
                </w:p>
                <w:p w:rsidR="006C5E6A" w:rsidRPr="00D10C49" w:rsidRDefault="006C5E6A" w:rsidP="006C5E6A">
                  <w:pPr>
                    <w:bidi/>
                    <w:spacing w:before="40" w:after="40"/>
                    <w:ind w:left="113" w:right="113"/>
                    <w:jc w:val="center"/>
                    <w:rPr>
                      <w:rFonts w:ascii="Verdana" w:hAnsi="Verdana"/>
                      <w:b/>
                      <w:bCs/>
                      <w:sz w:val="16"/>
                      <w:szCs w:val="16"/>
                    </w:rPr>
                  </w:pPr>
                  <w:r w:rsidRPr="00D10C49">
                    <w:rPr>
                      <w:rFonts w:ascii="Verdana" w:hAnsi="Verdana"/>
                      <w:b/>
                      <w:bCs/>
                      <w:sz w:val="16"/>
                      <w:szCs w:val="16"/>
                      <w:rtl/>
                    </w:rPr>
                    <w:t>لينين</w:t>
                  </w:r>
                </w:p>
              </w:tc>
            </w:tr>
            <w:tr w:rsidR="006C5E6A" w:rsidRPr="00D10C49">
              <w:trPr>
                <w:cantSplit/>
                <w:trHeight w:val="1246"/>
                <w:tblCellSpacing w:w="0" w:type="dxa"/>
                <w:jc w:val="center"/>
              </w:trPr>
              <w:tc>
                <w:tcPr>
                  <w:tcW w:w="2031" w:type="dxa"/>
                  <w:shd w:val="clear" w:color="auto" w:fill="auto"/>
                </w:tcPr>
                <w:p w:rsidR="006C5E6A" w:rsidRPr="006D459A" w:rsidRDefault="006C5E6A" w:rsidP="006C5E6A">
                  <w:pPr>
                    <w:numPr>
                      <w:ilvl w:val="0"/>
                      <w:numId w:val="41"/>
                    </w:numPr>
                    <w:tabs>
                      <w:tab w:val="right" w:pos="351"/>
                    </w:tabs>
                    <w:bidi/>
                    <w:spacing w:before="40" w:after="40" w:line="240" w:lineRule="auto"/>
                    <w:rPr>
                      <w:rFonts w:ascii="Verdana" w:hAnsi="Verdana"/>
                      <w:sz w:val="12"/>
                      <w:szCs w:val="12"/>
                    </w:rPr>
                  </w:pPr>
                  <w:r w:rsidRPr="006D459A">
                    <w:rPr>
                      <w:rFonts w:ascii="Verdana" w:hAnsi="Verdana"/>
                      <w:sz w:val="12"/>
                      <w:szCs w:val="12"/>
                      <w:rtl/>
                    </w:rPr>
                    <w:t xml:space="preserve">انتعاش </w:t>
                  </w:r>
                  <w:r w:rsidRPr="006D459A">
                    <w:rPr>
                      <w:rFonts w:ascii="Verdana" w:hAnsi="Verdana" w:hint="cs"/>
                      <w:sz w:val="12"/>
                      <w:szCs w:val="12"/>
                      <w:rtl/>
                    </w:rPr>
                    <w:t>الاقتصاد</w:t>
                  </w:r>
                  <w:r w:rsidRPr="006D459A">
                    <w:rPr>
                      <w:rFonts w:ascii="Verdana" w:hAnsi="Verdana"/>
                      <w:sz w:val="12"/>
                      <w:szCs w:val="12"/>
                      <w:rtl/>
                    </w:rPr>
                    <w:t xml:space="preserve"> الزراعي</w:t>
                  </w:r>
                  <w:r w:rsidRPr="006D459A">
                    <w:rPr>
                      <w:rFonts w:ascii="Verdana" w:hAnsi="Verdana" w:hint="cs"/>
                      <w:sz w:val="12"/>
                      <w:szCs w:val="12"/>
                      <w:rtl/>
                    </w:rPr>
                    <w:t>.</w:t>
                  </w:r>
                </w:p>
                <w:p w:rsidR="006C5E6A" w:rsidRPr="006D459A" w:rsidRDefault="006C5E6A" w:rsidP="006C5E6A">
                  <w:pPr>
                    <w:numPr>
                      <w:ilvl w:val="0"/>
                      <w:numId w:val="41"/>
                    </w:numPr>
                    <w:tabs>
                      <w:tab w:val="right" w:pos="351"/>
                    </w:tabs>
                    <w:bidi/>
                    <w:spacing w:before="40" w:after="40" w:line="240" w:lineRule="auto"/>
                    <w:rPr>
                      <w:rFonts w:ascii="Verdana" w:hAnsi="Verdana"/>
                      <w:sz w:val="12"/>
                      <w:szCs w:val="12"/>
                    </w:rPr>
                  </w:pPr>
                  <w:r w:rsidRPr="006D459A">
                    <w:rPr>
                      <w:rFonts w:ascii="Verdana" w:hAnsi="Verdana"/>
                      <w:sz w:val="12"/>
                      <w:szCs w:val="12"/>
                      <w:rtl/>
                    </w:rPr>
                    <w:t xml:space="preserve">جذب الفلاحين إلى </w:t>
                  </w:r>
                  <w:r w:rsidRPr="006D459A">
                    <w:rPr>
                      <w:rFonts w:ascii="Verdana" w:hAnsi="Verdana" w:hint="cs"/>
                      <w:sz w:val="12"/>
                      <w:szCs w:val="12"/>
                      <w:rtl/>
                    </w:rPr>
                    <w:t>الانخراط</w:t>
                  </w:r>
                  <w:r w:rsidRPr="006D459A">
                    <w:rPr>
                      <w:rFonts w:ascii="Verdana" w:hAnsi="Verdana"/>
                      <w:sz w:val="12"/>
                      <w:szCs w:val="12"/>
                      <w:rtl/>
                    </w:rPr>
                    <w:t xml:space="preserve"> في التعاونيات </w:t>
                  </w:r>
                  <w:r w:rsidRPr="006D459A">
                    <w:rPr>
                      <w:rFonts w:ascii="Verdana" w:hAnsi="Verdana" w:hint="cs"/>
                      <w:sz w:val="12"/>
                      <w:szCs w:val="12"/>
                      <w:rtl/>
                    </w:rPr>
                    <w:t>.</w:t>
                  </w:r>
                </w:p>
                <w:p w:rsidR="006C5E6A" w:rsidRPr="006D459A" w:rsidRDefault="006C5E6A" w:rsidP="006C5E6A">
                  <w:pPr>
                    <w:numPr>
                      <w:ilvl w:val="0"/>
                      <w:numId w:val="41"/>
                    </w:numPr>
                    <w:tabs>
                      <w:tab w:val="right" w:pos="351"/>
                    </w:tabs>
                    <w:bidi/>
                    <w:spacing w:before="40" w:after="40" w:line="240" w:lineRule="auto"/>
                    <w:rPr>
                      <w:rFonts w:ascii="Verdana" w:hAnsi="Verdana"/>
                      <w:sz w:val="12"/>
                      <w:szCs w:val="12"/>
                    </w:rPr>
                  </w:pPr>
                  <w:r w:rsidRPr="006D459A">
                    <w:rPr>
                      <w:rFonts w:ascii="Verdana" w:hAnsi="Verdana"/>
                      <w:sz w:val="12"/>
                      <w:szCs w:val="12"/>
                      <w:rtl/>
                    </w:rPr>
                    <w:t>انتعاش التجارة</w:t>
                  </w:r>
                  <w:r w:rsidRPr="006D459A">
                    <w:rPr>
                      <w:rFonts w:ascii="Verdana" w:hAnsi="Verdana"/>
                      <w:sz w:val="12"/>
                      <w:szCs w:val="12"/>
                    </w:rPr>
                    <w:t>.</w:t>
                  </w:r>
                </w:p>
                <w:p w:rsidR="006C5E6A" w:rsidRPr="006D459A" w:rsidRDefault="006C5E6A" w:rsidP="006C5E6A">
                  <w:pPr>
                    <w:numPr>
                      <w:ilvl w:val="0"/>
                      <w:numId w:val="41"/>
                    </w:numPr>
                    <w:tabs>
                      <w:tab w:val="right" w:pos="351"/>
                    </w:tabs>
                    <w:bidi/>
                    <w:spacing w:before="40" w:after="40" w:line="240" w:lineRule="auto"/>
                    <w:rPr>
                      <w:rFonts w:ascii="Verdana" w:hAnsi="Verdana"/>
                      <w:sz w:val="12"/>
                      <w:szCs w:val="12"/>
                    </w:rPr>
                  </w:pPr>
                  <w:r w:rsidRPr="006D459A">
                    <w:rPr>
                      <w:rFonts w:ascii="Verdana" w:hAnsi="Verdana"/>
                      <w:sz w:val="12"/>
                      <w:szCs w:val="12"/>
                      <w:rtl/>
                    </w:rPr>
                    <w:t>تزايد غنى الكولاك بفعل تحرير التجارة</w:t>
                  </w:r>
                  <w:r w:rsidRPr="006D459A">
                    <w:rPr>
                      <w:rFonts w:ascii="Verdana" w:hAnsi="Verdana"/>
                      <w:sz w:val="12"/>
                      <w:szCs w:val="12"/>
                    </w:rPr>
                    <w:t>.</w:t>
                  </w:r>
                </w:p>
                <w:p w:rsidR="006C5E6A" w:rsidRPr="006D459A" w:rsidRDefault="006C5E6A" w:rsidP="006C5E6A">
                  <w:pPr>
                    <w:numPr>
                      <w:ilvl w:val="0"/>
                      <w:numId w:val="41"/>
                    </w:numPr>
                    <w:tabs>
                      <w:tab w:val="right" w:pos="351"/>
                    </w:tabs>
                    <w:bidi/>
                    <w:spacing w:before="40" w:after="40" w:line="240" w:lineRule="auto"/>
                    <w:rPr>
                      <w:rFonts w:ascii="Verdana" w:hAnsi="Verdana"/>
                      <w:sz w:val="12"/>
                      <w:szCs w:val="12"/>
                    </w:rPr>
                  </w:pPr>
                  <w:r w:rsidRPr="006D459A">
                    <w:rPr>
                      <w:rFonts w:ascii="Verdana" w:hAnsi="Verdana"/>
                      <w:sz w:val="12"/>
                      <w:szCs w:val="12"/>
                      <w:rtl/>
                    </w:rPr>
                    <w:t>ظهور فئة من الرأسماليين الجدد في المدن</w:t>
                  </w:r>
                  <w:r w:rsidRPr="006D459A">
                    <w:rPr>
                      <w:rFonts w:ascii="Verdana" w:hAnsi="Verdana"/>
                      <w:sz w:val="12"/>
                      <w:szCs w:val="12"/>
                    </w:rPr>
                    <w:t>.</w:t>
                  </w:r>
                </w:p>
                <w:p w:rsidR="006C5E6A" w:rsidRPr="006D459A" w:rsidRDefault="006C5E6A" w:rsidP="006C5E6A">
                  <w:pPr>
                    <w:numPr>
                      <w:ilvl w:val="0"/>
                      <w:numId w:val="41"/>
                    </w:numPr>
                    <w:tabs>
                      <w:tab w:val="right" w:pos="351"/>
                    </w:tabs>
                    <w:bidi/>
                    <w:spacing w:before="40" w:after="40" w:line="240" w:lineRule="auto"/>
                    <w:rPr>
                      <w:rFonts w:ascii="Verdana" w:hAnsi="Verdana"/>
                      <w:b/>
                      <w:bCs/>
                      <w:sz w:val="12"/>
                      <w:szCs w:val="12"/>
                    </w:rPr>
                  </w:pPr>
                  <w:r w:rsidRPr="006D459A">
                    <w:rPr>
                      <w:rFonts w:ascii="Verdana" w:hAnsi="Verdana"/>
                      <w:sz w:val="12"/>
                      <w:szCs w:val="12"/>
                      <w:rtl/>
                    </w:rPr>
                    <w:t xml:space="preserve">احتداد الصراع بين مؤيدي النيب ومؤيدي فكرة تطبيق </w:t>
                  </w:r>
                  <w:r w:rsidRPr="006D459A">
                    <w:rPr>
                      <w:rFonts w:ascii="Verdana" w:hAnsi="Verdana" w:hint="cs"/>
                      <w:sz w:val="12"/>
                      <w:szCs w:val="12"/>
                      <w:rtl/>
                    </w:rPr>
                    <w:t>الاشتراكية</w:t>
                  </w:r>
                  <w:r w:rsidRPr="006D459A">
                    <w:rPr>
                      <w:rFonts w:ascii="Verdana" w:hAnsi="Verdana"/>
                      <w:sz w:val="12"/>
                      <w:szCs w:val="12"/>
                      <w:rtl/>
                    </w:rPr>
                    <w:t xml:space="preserve"> تطبيقا تاما</w:t>
                  </w:r>
                  <w:r w:rsidRPr="006D459A">
                    <w:rPr>
                      <w:rFonts w:ascii="Verdana" w:hAnsi="Verdana" w:hint="cs"/>
                      <w:sz w:val="12"/>
                      <w:szCs w:val="12"/>
                      <w:rtl/>
                    </w:rPr>
                    <w:t>.</w:t>
                  </w:r>
                </w:p>
                <w:p w:rsidR="006C5E6A" w:rsidRPr="006D459A" w:rsidRDefault="006C5E6A" w:rsidP="006C5E6A">
                  <w:pPr>
                    <w:numPr>
                      <w:ilvl w:val="0"/>
                      <w:numId w:val="41"/>
                    </w:numPr>
                    <w:tabs>
                      <w:tab w:val="right" w:pos="351"/>
                    </w:tabs>
                    <w:bidi/>
                    <w:spacing w:before="40" w:after="40" w:line="240" w:lineRule="auto"/>
                    <w:rPr>
                      <w:rFonts w:ascii="Verdana" w:hAnsi="Verdana"/>
                      <w:b/>
                      <w:bCs/>
                      <w:sz w:val="12"/>
                      <w:szCs w:val="12"/>
                    </w:rPr>
                  </w:pPr>
                  <w:r w:rsidRPr="006D459A">
                    <w:rPr>
                      <w:rFonts w:ascii="Verdana" w:hAnsi="Verdana" w:hint="cs"/>
                      <w:sz w:val="12"/>
                      <w:szCs w:val="12"/>
                      <w:rtl/>
                    </w:rPr>
                    <w:t>ترسيخ النظام السوفيتي والبناء الفيدرالي للدولة.</w:t>
                  </w:r>
                </w:p>
              </w:tc>
              <w:tc>
                <w:tcPr>
                  <w:tcW w:w="0" w:type="auto"/>
                  <w:shd w:val="clear" w:color="auto" w:fill="auto"/>
                </w:tcPr>
                <w:p w:rsidR="006C5E6A" w:rsidRPr="006D459A" w:rsidRDefault="006C5E6A" w:rsidP="006C5E6A">
                  <w:pPr>
                    <w:bidi/>
                    <w:spacing w:before="40" w:after="0" w:line="240" w:lineRule="auto"/>
                    <w:rPr>
                      <w:rFonts w:ascii="Verdana" w:hAnsi="Verdana"/>
                      <w:sz w:val="12"/>
                      <w:szCs w:val="12"/>
                    </w:rPr>
                  </w:pPr>
                  <w:r w:rsidRPr="006D459A">
                    <w:rPr>
                      <w:rFonts w:ascii="Verdana" w:hAnsi="Verdana"/>
                      <w:sz w:val="12"/>
                      <w:szCs w:val="12"/>
                      <w:rtl/>
                    </w:rPr>
                    <w:t>أقر لينين " خطوة إلى الوراء بغية التقدم خطوتين إلى الأمام" أي العودة إلى النظام الرأسمالي فسن عدة إجراءات</w:t>
                  </w:r>
                  <w:r w:rsidR="004878CC">
                    <w:rPr>
                      <w:rFonts w:ascii="Verdana" w:hAnsi="Verdana" w:hint="cs"/>
                      <w:sz w:val="12"/>
                      <w:szCs w:val="12"/>
                      <w:rtl/>
                    </w:rPr>
                    <w:t> </w:t>
                  </w:r>
                  <w:r w:rsidRPr="006D459A">
                    <w:rPr>
                      <w:rFonts w:ascii="Verdana" w:hAnsi="Verdana"/>
                      <w:sz w:val="12"/>
                      <w:szCs w:val="12"/>
                    </w:rPr>
                    <w:t>:</w:t>
                  </w:r>
                </w:p>
                <w:p w:rsidR="006C5E6A" w:rsidRPr="006D459A" w:rsidRDefault="006C5E6A" w:rsidP="006C5E6A">
                  <w:pPr>
                    <w:numPr>
                      <w:ilvl w:val="0"/>
                      <w:numId w:val="35"/>
                    </w:numPr>
                    <w:tabs>
                      <w:tab w:val="right" w:pos="328"/>
                    </w:tabs>
                    <w:bidi/>
                    <w:spacing w:before="40" w:after="40" w:line="240" w:lineRule="auto"/>
                    <w:jc w:val="center"/>
                    <w:rPr>
                      <w:rFonts w:ascii="Verdana" w:hAnsi="Verdana"/>
                      <w:sz w:val="12"/>
                      <w:szCs w:val="12"/>
                      <w:rtl/>
                    </w:rPr>
                  </w:pPr>
                  <w:r w:rsidRPr="006D459A">
                    <w:rPr>
                      <w:rFonts w:ascii="Verdana" w:hAnsi="Verdana"/>
                      <w:b/>
                      <w:bCs/>
                      <w:sz w:val="12"/>
                      <w:szCs w:val="12"/>
                      <w:rtl/>
                    </w:rPr>
                    <w:t>على المستوى التجاري</w:t>
                  </w:r>
                  <w:r w:rsidRPr="006D459A">
                    <w:rPr>
                      <w:rFonts w:ascii="Verdana" w:hAnsi="Verdana"/>
                      <w:sz w:val="12"/>
                      <w:szCs w:val="12"/>
                      <w:rtl/>
                    </w:rPr>
                    <w:t>:</w:t>
                  </w:r>
                </w:p>
                <w:p w:rsidR="006C5E6A" w:rsidRPr="006D459A" w:rsidRDefault="006C5E6A" w:rsidP="006C5E6A">
                  <w:pPr>
                    <w:numPr>
                      <w:ilvl w:val="0"/>
                      <w:numId w:val="36"/>
                    </w:numPr>
                    <w:tabs>
                      <w:tab w:val="right" w:pos="328"/>
                      <w:tab w:val="right" w:pos="1228"/>
                    </w:tabs>
                    <w:bidi/>
                    <w:spacing w:before="40" w:after="40" w:line="240" w:lineRule="auto"/>
                    <w:rPr>
                      <w:rFonts w:ascii="Verdana" w:hAnsi="Verdana"/>
                      <w:sz w:val="12"/>
                      <w:szCs w:val="12"/>
                    </w:rPr>
                  </w:pPr>
                  <w:r w:rsidRPr="006D459A">
                    <w:rPr>
                      <w:rFonts w:ascii="Verdana" w:hAnsi="Verdana"/>
                      <w:sz w:val="12"/>
                      <w:szCs w:val="12"/>
                      <w:rtl/>
                    </w:rPr>
                    <w:t xml:space="preserve">تحرير التجارة </w:t>
                  </w:r>
                  <w:r w:rsidRPr="006D459A">
                    <w:rPr>
                      <w:rFonts w:ascii="Verdana" w:hAnsi="Verdana" w:hint="cs"/>
                      <w:sz w:val="12"/>
                      <w:szCs w:val="12"/>
                      <w:rtl/>
                    </w:rPr>
                    <w:t>من خلا ل ال</w:t>
                  </w:r>
                  <w:r w:rsidRPr="006D459A">
                    <w:rPr>
                      <w:rFonts w:ascii="Verdana" w:hAnsi="Verdana"/>
                      <w:sz w:val="12"/>
                      <w:szCs w:val="12"/>
                      <w:rtl/>
                    </w:rPr>
                    <w:t>سماح بالتجارة الخاصة والعمل في مشاريع تجارية صغرى</w:t>
                  </w:r>
                  <w:r w:rsidRPr="006D459A">
                    <w:rPr>
                      <w:rFonts w:ascii="Verdana" w:hAnsi="Verdana" w:hint="cs"/>
                      <w:sz w:val="12"/>
                      <w:szCs w:val="12"/>
                      <w:rtl/>
                    </w:rPr>
                    <w:t>.</w:t>
                  </w:r>
                </w:p>
                <w:p w:rsidR="006C5E6A" w:rsidRPr="006D459A" w:rsidRDefault="006C5E6A" w:rsidP="006C5E6A">
                  <w:pPr>
                    <w:numPr>
                      <w:ilvl w:val="0"/>
                      <w:numId w:val="35"/>
                    </w:numPr>
                    <w:tabs>
                      <w:tab w:val="right" w:pos="328"/>
                    </w:tabs>
                    <w:bidi/>
                    <w:spacing w:before="40" w:after="40" w:line="240" w:lineRule="auto"/>
                    <w:jc w:val="center"/>
                    <w:rPr>
                      <w:rFonts w:ascii="Verdana" w:hAnsi="Verdana"/>
                      <w:b/>
                      <w:bCs/>
                      <w:sz w:val="12"/>
                      <w:szCs w:val="12"/>
                    </w:rPr>
                  </w:pPr>
                  <w:r w:rsidRPr="006D459A">
                    <w:rPr>
                      <w:rFonts w:ascii="Verdana" w:hAnsi="Verdana"/>
                      <w:b/>
                      <w:bCs/>
                      <w:sz w:val="12"/>
                      <w:szCs w:val="12"/>
                      <w:rtl/>
                    </w:rPr>
                    <w:t>على المستوى الصناعي</w:t>
                  </w:r>
                  <w:r w:rsidR="004878CC">
                    <w:rPr>
                      <w:rFonts w:ascii="Verdana" w:hAnsi="Verdana" w:hint="cs"/>
                      <w:b/>
                      <w:bCs/>
                      <w:sz w:val="12"/>
                      <w:szCs w:val="12"/>
                      <w:rtl/>
                    </w:rPr>
                    <w:t> </w:t>
                  </w:r>
                  <w:r w:rsidRPr="006D459A">
                    <w:rPr>
                      <w:rFonts w:ascii="Verdana" w:hAnsi="Verdana"/>
                      <w:b/>
                      <w:bCs/>
                      <w:sz w:val="12"/>
                      <w:szCs w:val="12"/>
                    </w:rPr>
                    <w:t>:</w:t>
                  </w:r>
                </w:p>
                <w:p w:rsidR="006C5E6A" w:rsidRPr="006D459A" w:rsidRDefault="006C5E6A" w:rsidP="006C5E6A">
                  <w:pPr>
                    <w:numPr>
                      <w:ilvl w:val="0"/>
                      <w:numId w:val="39"/>
                    </w:numPr>
                    <w:tabs>
                      <w:tab w:val="right" w:pos="328"/>
                    </w:tabs>
                    <w:bidi/>
                    <w:spacing w:after="0" w:line="240" w:lineRule="auto"/>
                    <w:rPr>
                      <w:rFonts w:ascii="Verdana" w:hAnsi="Verdana"/>
                      <w:sz w:val="12"/>
                      <w:szCs w:val="12"/>
                    </w:rPr>
                  </w:pPr>
                  <w:r w:rsidRPr="006D459A">
                    <w:rPr>
                      <w:rFonts w:ascii="Verdana" w:hAnsi="Verdana"/>
                      <w:sz w:val="12"/>
                      <w:szCs w:val="12"/>
                      <w:rtl/>
                    </w:rPr>
                    <w:t>تأجير المؤسسات الصناعية للخواص+ وتسليم أخرى للرأسمال</w:t>
                  </w:r>
                  <w:r w:rsidRPr="006D459A">
                    <w:rPr>
                      <w:rFonts w:ascii="Verdana" w:hAnsi="Verdana" w:hint="cs"/>
                      <w:sz w:val="12"/>
                      <w:szCs w:val="12"/>
                      <w:rtl/>
                    </w:rPr>
                    <w:t>.</w:t>
                  </w:r>
                </w:p>
                <w:p w:rsidR="006C5E6A" w:rsidRPr="006D459A" w:rsidRDefault="006C5E6A" w:rsidP="006C5E6A">
                  <w:pPr>
                    <w:numPr>
                      <w:ilvl w:val="0"/>
                      <w:numId w:val="36"/>
                    </w:numPr>
                    <w:tabs>
                      <w:tab w:val="right" w:pos="328"/>
                      <w:tab w:val="right" w:pos="1228"/>
                    </w:tabs>
                    <w:bidi/>
                    <w:spacing w:after="0" w:line="240" w:lineRule="auto"/>
                    <w:rPr>
                      <w:rFonts w:ascii="Verdana" w:hAnsi="Verdana"/>
                      <w:sz w:val="12"/>
                      <w:szCs w:val="12"/>
                    </w:rPr>
                  </w:pPr>
                  <w:r w:rsidRPr="006D459A">
                    <w:rPr>
                      <w:rFonts w:ascii="Verdana" w:hAnsi="Verdana"/>
                      <w:sz w:val="12"/>
                      <w:szCs w:val="12"/>
                      <w:rtl/>
                    </w:rPr>
                    <w:t>الأجنبي قصد إنعاشها</w:t>
                  </w:r>
                  <w:r w:rsidRPr="006D459A">
                    <w:rPr>
                      <w:rFonts w:ascii="Verdana" w:hAnsi="Verdana"/>
                      <w:sz w:val="12"/>
                      <w:szCs w:val="12"/>
                    </w:rPr>
                    <w:t>.</w:t>
                  </w:r>
                </w:p>
                <w:p w:rsidR="006C5E6A" w:rsidRPr="006D459A" w:rsidRDefault="006C5E6A" w:rsidP="006C5E6A">
                  <w:pPr>
                    <w:numPr>
                      <w:ilvl w:val="0"/>
                      <w:numId w:val="35"/>
                    </w:numPr>
                    <w:tabs>
                      <w:tab w:val="right" w:pos="328"/>
                    </w:tabs>
                    <w:bidi/>
                    <w:spacing w:before="40" w:after="40" w:line="240" w:lineRule="auto"/>
                    <w:jc w:val="center"/>
                    <w:rPr>
                      <w:rFonts w:ascii="Verdana" w:hAnsi="Verdana"/>
                      <w:b/>
                      <w:bCs/>
                      <w:sz w:val="12"/>
                      <w:szCs w:val="12"/>
                    </w:rPr>
                  </w:pPr>
                  <w:r w:rsidRPr="006D459A">
                    <w:rPr>
                      <w:rFonts w:ascii="Verdana" w:hAnsi="Verdana"/>
                      <w:b/>
                      <w:bCs/>
                      <w:sz w:val="12"/>
                      <w:szCs w:val="12"/>
                      <w:rtl/>
                    </w:rPr>
                    <w:t>على المستوى الفلاحي</w:t>
                  </w:r>
                  <w:r w:rsidR="004878CC">
                    <w:rPr>
                      <w:rFonts w:ascii="Verdana" w:hAnsi="Verdana" w:hint="cs"/>
                      <w:b/>
                      <w:bCs/>
                      <w:sz w:val="12"/>
                      <w:szCs w:val="12"/>
                      <w:rtl/>
                    </w:rPr>
                    <w:t> </w:t>
                  </w:r>
                  <w:r w:rsidRPr="006D459A">
                    <w:rPr>
                      <w:rFonts w:ascii="Verdana" w:hAnsi="Verdana"/>
                      <w:b/>
                      <w:bCs/>
                      <w:sz w:val="12"/>
                      <w:szCs w:val="12"/>
                    </w:rPr>
                    <w:t>:</w:t>
                  </w:r>
                </w:p>
                <w:p w:rsidR="006C5E6A" w:rsidRPr="006D459A" w:rsidRDefault="006C5E6A" w:rsidP="006C5E6A">
                  <w:pPr>
                    <w:numPr>
                      <w:ilvl w:val="0"/>
                      <w:numId w:val="36"/>
                    </w:numPr>
                    <w:tabs>
                      <w:tab w:val="right" w:pos="328"/>
                    </w:tabs>
                    <w:bidi/>
                    <w:spacing w:after="0" w:line="240" w:lineRule="auto"/>
                    <w:rPr>
                      <w:rFonts w:ascii="Verdana" w:hAnsi="Verdana"/>
                      <w:sz w:val="12"/>
                      <w:szCs w:val="12"/>
                    </w:rPr>
                  </w:pPr>
                  <w:r w:rsidRPr="006D459A">
                    <w:rPr>
                      <w:rFonts w:ascii="Verdana" w:hAnsi="Verdana"/>
                      <w:sz w:val="12"/>
                      <w:szCs w:val="12"/>
                      <w:rtl/>
                    </w:rPr>
                    <w:t>التراجع عن مصادرة المحاصيل وتعويض ذلك بضرائب عينية</w:t>
                  </w:r>
                  <w:r w:rsidRPr="006D459A">
                    <w:rPr>
                      <w:rFonts w:ascii="Verdana" w:hAnsi="Verdana"/>
                      <w:sz w:val="12"/>
                      <w:szCs w:val="12"/>
                    </w:rPr>
                    <w:t>.</w:t>
                  </w:r>
                </w:p>
                <w:p w:rsidR="006C5E6A" w:rsidRPr="006D459A" w:rsidRDefault="006C5E6A" w:rsidP="006C5E6A">
                  <w:pPr>
                    <w:numPr>
                      <w:ilvl w:val="0"/>
                      <w:numId w:val="36"/>
                    </w:numPr>
                    <w:tabs>
                      <w:tab w:val="right" w:pos="328"/>
                    </w:tabs>
                    <w:bidi/>
                    <w:spacing w:after="0" w:line="240" w:lineRule="auto"/>
                    <w:rPr>
                      <w:rFonts w:ascii="Verdana" w:hAnsi="Verdana"/>
                      <w:b/>
                      <w:bCs/>
                      <w:sz w:val="12"/>
                      <w:szCs w:val="12"/>
                    </w:rPr>
                  </w:pPr>
                  <w:r w:rsidRPr="006D459A">
                    <w:rPr>
                      <w:rFonts w:ascii="Verdana" w:hAnsi="Verdana"/>
                      <w:sz w:val="12"/>
                      <w:szCs w:val="12"/>
                      <w:rtl/>
                    </w:rPr>
                    <w:t>السماح بالعمل المأجور في الأرياف+السماح للفلاحين بتسويق فائض الإنتاج</w:t>
                  </w:r>
                </w:p>
              </w:tc>
              <w:tc>
                <w:tcPr>
                  <w:tcW w:w="1119" w:type="dxa"/>
                  <w:shd w:val="clear" w:color="auto" w:fill="auto"/>
                  <w:vAlign w:val="center"/>
                </w:tcPr>
                <w:p w:rsidR="006C5E6A" w:rsidRPr="00B17BCB" w:rsidRDefault="006C5E6A" w:rsidP="006C5E6A">
                  <w:pPr>
                    <w:bidi/>
                    <w:spacing w:before="40" w:after="40" w:line="360" w:lineRule="auto"/>
                    <w:rPr>
                      <w:rFonts w:ascii="Verdana" w:hAnsi="Verdana"/>
                      <w:b/>
                      <w:bCs/>
                      <w:sz w:val="12"/>
                      <w:szCs w:val="12"/>
                    </w:rPr>
                  </w:pPr>
                  <w:r w:rsidRPr="00B17BCB">
                    <w:rPr>
                      <w:rFonts w:ascii="Verdana" w:hAnsi="Verdana" w:hint="cs"/>
                      <w:b/>
                      <w:bCs/>
                      <w:sz w:val="12"/>
                      <w:szCs w:val="12"/>
                      <w:rtl/>
                    </w:rPr>
                    <w:t>ما بين 1921_1924.</w:t>
                  </w:r>
                </w:p>
              </w:tc>
              <w:tc>
                <w:tcPr>
                  <w:tcW w:w="735" w:type="dxa"/>
                  <w:shd w:val="clear" w:color="auto" w:fill="auto"/>
                  <w:textDirection w:val="btLr"/>
                  <w:vAlign w:val="center"/>
                </w:tcPr>
                <w:p w:rsidR="006C5E6A" w:rsidRPr="00271420" w:rsidRDefault="006C5E6A" w:rsidP="00286FA8">
                  <w:pPr>
                    <w:bidi/>
                    <w:spacing w:before="40" w:after="40"/>
                    <w:ind w:left="113" w:right="113"/>
                    <w:jc w:val="center"/>
                    <w:rPr>
                      <w:rFonts w:ascii="Verdana" w:hAnsi="Verdana"/>
                      <w:b/>
                      <w:bCs/>
                      <w:sz w:val="16"/>
                      <w:szCs w:val="16"/>
                      <w:rtl/>
                      <w:lang w:bidi="ar-MA"/>
                    </w:rPr>
                  </w:pPr>
                  <w:r w:rsidRPr="00D10C49">
                    <w:rPr>
                      <w:rFonts w:ascii="Verdana" w:hAnsi="Verdana"/>
                      <w:b/>
                      <w:bCs/>
                      <w:sz w:val="16"/>
                      <w:szCs w:val="16"/>
                      <w:rtl/>
                    </w:rPr>
                    <w:t>الس</w:t>
                  </w:r>
                  <w:r w:rsidRPr="00271420">
                    <w:rPr>
                      <w:rFonts w:ascii="Verdana" w:hAnsi="Verdana" w:hint="cs"/>
                      <w:b/>
                      <w:bCs/>
                      <w:sz w:val="16"/>
                      <w:szCs w:val="16"/>
                      <w:rtl/>
                    </w:rPr>
                    <w:t>ي</w:t>
                  </w:r>
                  <w:r w:rsidRPr="00271420">
                    <w:rPr>
                      <w:rFonts w:ascii="Verdana" w:hAnsi="Verdana"/>
                      <w:b/>
                      <w:bCs/>
                      <w:sz w:val="16"/>
                      <w:szCs w:val="16"/>
                      <w:rtl/>
                    </w:rPr>
                    <w:t xml:space="preserve">اسة </w:t>
                  </w:r>
                  <w:r w:rsidRPr="00271420">
                    <w:rPr>
                      <w:rFonts w:ascii="Verdana" w:hAnsi="Verdana" w:hint="cs"/>
                      <w:b/>
                      <w:bCs/>
                      <w:sz w:val="16"/>
                      <w:szCs w:val="16"/>
                      <w:rtl/>
                    </w:rPr>
                    <w:t>الاقتصادية</w:t>
                  </w:r>
                  <w:r w:rsidRPr="00271420">
                    <w:rPr>
                      <w:rFonts w:ascii="Verdana" w:hAnsi="Verdana"/>
                      <w:b/>
                      <w:bCs/>
                      <w:sz w:val="16"/>
                      <w:szCs w:val="16"/>
                      <w:rtl/>
                    </w:rPr>
                    <w:t xml:space="preserve"> الجديدة</w:t>
                  </w:r>
                  <w:r w:rsidRPr="00271420">
                    <w:rPr>
                      <w:rFonts w:ascii="Verdana" w:hAnsi="Verdana" w:hint="cs"/>
                      <w:b/>
                      <w:bCs/>
                      <w:sz w:val="16"/>
                      <w:szCs w:val="16"/>
                      <w:rtl/>
                    </w:rPr>
                    <w:t xml:space="preserve"> </w:t>
                  </w:r>
                  <w:r w:rsidRPr="00271420">
                    <w:rPr>
                      <w:rFonts w:ascii="Verdana" w:hAnsi="Verdana"/>
                      <w:b/>
                      <w:bCs/>
                      <w:sz w:val="16"/>
                      <w:szCs w:val="16"/>
                    </w:rPr>
                    <w:t>NEP</w:t>
                  </w:r>
                  <w:r w:rsidRPr="00271420">
                    <w:rPr>
                      <w:rFonts w:ascii="Verdana" w:hAnsi="Verdana" w:hint="cs"/>
                      <w:b/>
                      <w:bCs/>
                      <w:sz w:val="16"/>
                      <w:szCs w:val="16"/>
                      <w:rtl/>
                      <w:lang w:bidi="ar-MA"/>
                    </w:rPr>
                    <w:t xml:space="preserve"> </w:t>
                  </w:r>
                </w:p>
                <w:p w:rsidR="006C5E6A" w:rsidRPr="00D10C49" w:rsidRDefault="006C5E6A" w:rsidP="006C5E6A">
                  <w:pPr>
                    <w:bidi/>
                    <w:spacing w:before="40" w:after="40"/>
                    <w:ind w:left="113" w:right="113"/>
                    <w:jc w:val="center"/>
                    <w:rPr>
                      <w:rFonts w:ascii="Verdana" w:hAnsi="Verdana"/>
                      <w:b/>
                      <w:bCs/>
                      <w:sz w:val="16"/>
                      <w:szCs w:val="16"/>
                      <w:rtl/>
                      <w:lang w:bidi="ar-MA"/>
                    </w:rPr>
                  </w:pPr>
                  <w:r w:rsidRPr="00271420">
                    <w:rPr>
                      <w:rFonts w:ascii="Verdana" w:hAnsi="Verdana"/>
                      <w:b/>
                      <w:bCs/>
                      <w:sz w:val="16"/>
                      <w:szCs w:val="16"/>
                      <w:rtl/>
                    </w:rPr>
                    <w:t>لينين</w:t>
                  </w:r>
                </w:p>
              </w:tc>
            </w:tr>
            <w:tr w:rsidR="006C5E6A" w:rsidRPr="00271420">
              <w:trPr>
                <w:cantSplit/>
                <w:trHeight w:val="1246"/>
                <w:tblCellSpacing w:w="0" w:type="dxa"/>
                <w:jc w:val="center"/>
              </w:trPr>
              <w:tc>
                <w:tcPr>
                  <w:tcW w:w="2031" w:type="dxa"/>
                  <w:shd w:val="clear" w:color="auto" w:fill="auto"/>
                </w:tcPr>
                <w:p w:rsidR="006C5E6A" w:rsidRPr="006D459A" w:rsidRDefault="006C5E6A" w:rsidP="006C5E6A">
                  <w:pPr>
                    <w:numPr>
                      <w:ilvl w:val="0"/>
                      <w:numId w:val="35"/>
                    </w:numPr>
                    <w:tabs>
                      <w:tab w:val="right" w:pos="351"/>
                      <w:tab w:val="right" w:pos="891"/>
                    </w:tabs>
                    <w:bidi/>
                    <w:spacing w:before="40" w:after="40" w:line="240" w:lineRule="auto"/>
                    <w:jc w:val="center"/>
                    <w:rPr>
                      <w:sz w:val="12"/>
                      <w:szCs w:val="12"/>
                      <w:rtl/>
                    </w:rPr>
                  </w:pPr>
                  <w:r w:rsidRPr="006D459A">
                    <w:rPr>
                      <w:rFonts w:hint="cs"/>
                      <w:sz w:val="12"/>
                      <w:szCs w:val="12"/>
                      <w:rtl/>
                    </w:rPr>
                    <w:t>ا</w:t>
                  </w:r>
                  <w:r w:rsidRPr="006D459A">
                    <w:rPr>
                      <w:rFonts w:hint="cs"/>
                      <w:b/>
                      <w:bCs/>
                      <w:sz w:val="12"/>
                      <w:szCs w:val="12"/>
                      <w:rtl/>
                    </w:rPr>
                    <w:t>جتماعيا:</w:t>
                  </w:r>
                </w:p>
                <w:p w:rsidR="006C5E6A" w:rsidRPr="006D459A" w:rsidRDefault="006C5E6A" w:rsidP="00107A4B">
                  <w:pPr>
                    <w:numPr>
                      <w:ilvl w:val="1"/>
                      <w:numId w:val="35"/>
                    </w:numPr>
                    <w:tabs>
                      <w:tab w:val="right" w:pos="351"/>
                    </w:tabs>
                    <w:bidi/>
                    <w:spacing w:before="40" w:after="40" w:line="240" w:lineRule="auto"/>
                    <w:rPr>
                      <w:sz w:val="12"/>
                      <w:szCs w:val="12"/>
                      <w:rtl/>
                    </w:rPr>
                  </w:pPr>
                  <w:r w:rsidRPr="006D459A">
                    <w:rPr>
                      <w:rFonts w:hint="cs"/>
                      <w:sz w:val="12"/>
                      <w:szCs w:val="12"/>
                      <w:rtl/>
                    </w:rPr>
                    <w:t xml:space="preserve">عرفت التشكيلة الاجتماعية تحولات جذرية </w:t>
                  </w:r>
                  <w:r w:rsidR="00107A4B">
                    <w:rPr>
                      <w:rFonts w:hint="cs"/>
                      <w:sz w:val="12"/>
                      <w:szCs w:val="12"/>
                      <w:rtl/>
                    </w:rPr>
                    <w:t>إذ</w:t>
                  </w:r>
                  <w:r w:rsidRPr="006D459A">
                    <w:rPr>
                      <w:rFonts w:hint="cs"/>
                      <w:sz w:val="12"/>
                      <w:szCs w:val="12"/>
                      <w:rtl/>
                    </w:rPr>
                    <w:t xml:space="preserve"> تلاشى الكولاك وسيادة الكولخوزيين والسوفخوزيين بالبوادي</w:t>
                  </w:r>
                </w:p>
                <w:p w:rsidR="006C5E6A" w:rsidRPr="006D459A" w:rsidRDefault="006C5E6A" w:rsidP="00107A4B">
                  <w:pPr>
                    <w:numPr>
                      <w:ilvl w:val="1"/>
                      <w:numId w:val="35"/>
                    </w:numPr>
                    <w:tabs>
                      <w:tab w:val="right" w:pos="351"/>
                    </w:tabs>
                    <w:bidi/>
                    <w:spacing w:before="40" w:after="40" w:line="240" w:lineRule="auto"/>
                    <w:rPr>
                      <w:sz w:val="12"/>
                      <w:szCs w:val="12"/>
                      <w:rtl/>
                    </w:rPr>
                  </w:pPr>
                  <w:r w:rsidRPr="006D459A">
                    <w:rPr>
                      <w:rFonts w:hint="cs"/>
                      <w:sz w:val="12"/>
                      <w:szCs w:val="12"/>
                      <w:rtl/>
                    </w:rPr>
                    <w:t>ارتفاع عدد السكان</w:t>
                  </w:r>
                </w:p>
                <w:p w:rsidR="006C5E6A" w:rsidRPr="006D459A" w:rsidRDefault="006C5E6A" w:rsidP="00107A4B">
                  <w:pPr>
                    <w:numPr>
                      <w:ilvl w:val="1"/>
                      <w:numId w:val="35"/>
                    </w:numPr>
                    <w:tabs>
                      <w:tab w:val="right" w:pos="351"/>
                    </w:tabs>
                    <w:bidi/>
                    <w:spacing w:before="40" w:after="40" w:line="240" w:lineRule="auto"/>
                    <w:rPr>
                      <w:sz w:val="12"/>
                      <w:szCs w:val="12"/>
                      <w:rtl/>
                    </w:rPr>
                  </w:pPr>
                  <w:r w:rsidRPr="006D459A">
                    <w:rPr>
                      <w:rFonts w:hint="cs"/>
                      <w:sz w:val="12"/>
                      <w:szCs w:val="12"/>
                      <w:rtl/>
                    </w:rPr>
                    <w:t>ارتفاع الهجرة ونمو ظاهرة التمدين</w:t>
                  </w:r>
                </w:p>
                <w:p w:rsidR="006C5E6A" w:rsidRPr="006D459A" w:rsidRDefault="006C5E6A" w:rsidP="006C5E6A">
                  <w:pPr>
                    <w:numPr>
                      <w:ilvl w:val="0"/>
                      <w:numId w:val="35"/>
                    </w:numPr>
                    <w:tabs>
                      <w:tab w:val="right" w:pos="351"/>
                    </w:tabs>
                    <w:bidi/>
                    <w:spacing w:before="40" w:after="40" w:line="240" w:lineRule="auto"/>
                    <w:jc w:val="center"/>
                    <w:rPr>
                      <w:b/>
                      <w:bCs/>
                      <w:sz w:val="12"/>
                      <w:szCs w:val="12"/>
                      <w:rtl/>
                    </w:rPr>
                  </w:pPr>
                  <w:r w:rsidRPr="006D459A">
                    <w:rPr>
                      <w:rFonts w:hint="cs"/>
                      <w:b/>
                      <w:bCs/>
                      <w:sz w:val="12"/>
                      <w:szCs w:val="12"/>
                      <w:rtl/>
                    </w:rPr>
                    <w:t>اقتصاديا:</w:t>
                  </w:r>
                </w:p>
                <w:p w:rsidR="006C5E6A" w:rsidRPr="006D459A" w:rsidRDefault="006C5E6A" w:rsidP="006C5E6A">
                  <w:pPr>
                    <w:numPr>
                      <w:ilvl w:val="1"/>
                      <w:numId w:val="35"/>
                    </w:numPr>
                    <w:tabs>
                      <w:tab w:val="right" w:pos="351"/>
                    </w:tabs>
                    <w:bidi/>
                    <w:spacing w:before="40" w:after="40" w:line="240" w:lineRule="auto"/>
                    <w:rPr>
                      <w:sz w:val="12"/>
                      <w:szCs w:val="12"/>
                    </w:rPr>
                  </w:pPr>
                  <w:r w:rsidRPr="006D459A">
                    <w:rPr>
                      <w:rFonts w:hint="cs"/>
                      <w:sz w:val="12"/>
                      <w:szCs w:val="12"/>
                      <w:rtl/>
                    </w:rPr>
                    <w:t xml:space="preserve">تطور </w:t>
                  </w:r>
                  <w:r>
                    <w:rPr>
                      <w:rFonts w:hint="cs"/>
                      <w:sz w:val="12"/>
                      <w:szCs w:val="12"/>
                      <w:rtl/>
                    </w:rPr>
                    <w:t>الإنتاج</w:t>
                  </w:r>
                  <w:r w:rsidRPr="006D459A">
                    <w:rPr>
                      <w:rFonts w:hint="cs"/>
                      <w:sz w:val="12"/>
                      <w:szCs w:val="12"/>
                      <w:rtl/>
                    </w:rPr>
                    <w:t xml:space="preserve"> الصناعي(الفحم 63.4م ط</w:t>
                  </w:r>
                  <w:r w:rsidRPr="006D459A">
                    <w:rPr>
                      <w:sz w:val="12"/>
                      <w:szCs w:val="12"/>
                      <w:rtl/>
                    </w:rPr>
                    <w:t>←</w:t>
                  </w:r>
                  <w:r w:rsidRPr="006D459A">
                    <w:rPr>
                      <w:rFonts w:hint="cs"/>
                      <w:sz w:val="12"/>
                      <w:szCs w:val="12"/>
                      <w:rtl/>
                    </w:rPr>
                    <w:t>165.9 م ط عام 1940+الصلب 403 عام 1928</w:t>
                  </w:r>
                  <w:r w:rsidRPr="006D459A">
                    <w:rPr>
                      <w:sz w:val="12"/>
                      <w:szCs w:val="12"/>
                      <w:rtl/>
                    </w:rPr>
                    <w:t>←</w:t>
                  </w:r>
                  <w:r w:rsidRPr="006D459A">
                    <w:rPr>
                      <w:rFonts w:hint="cs"/>
                      <w:sz w:val="12"/>
                      <w:szCs w:val="12"/>
                      <w:rtl/>
                    </w:rPr>
                    <w:t>1806 م ط عام 1940).</w:t>
                  </w:r>
                </w:p>
                <w:p w:rsidR="006C5E6A" w:rsidRPr="006D459A" w:rsidRDefault="006C5E6A" w:rsidP="006C5E6A">
                  <w:pPr>
                    <w:numPr>
                      <w:ilvl w:val="1"/>
                      <w:numId w:val="35"/>
                    </w:numPr>
                    <w:tabs>
                      <w:tab w:val="right" w:pos="351"/>
                    </w:tabs>
                    <w:bidi/>
                    <w:spacing w:before="40" w:after="40" w:line="240" w:lineRule="auto"/>
                    <w:rPr>
                      <w:sz w:val="12"/>
                      <w:szCs w:val="12"/>
                      <w:rtl/>
                    </w:rPr>
                  </w:pPr>
                  <w:r w:rsidRPr="006D459A">
                    <w:rPr>
                      <w:rFonts w:hint="cs"/>
                      <w:sz w:val="12"/>
                      <w:szCs w:val="12"/>
                      <w:rtl/>
                    </w:rPr>
                    <w:t>ظهور مصانع جديدة.</w:t>
                  </w:r>
                </w:p>
                <w:p w:rsidR="006C5E6A" w:rsidRPr="006D459A" w:rsidRDefault="006C5E6A" w:rsidP="006C5E6A">
                  <w:pPr>
                    <w:numPr>
                      <w:ilvl w:val="0"/>
                      <w:numId w:val="35"/>
                    </w:numPr>
                    <w:tabs>
                      <w:tab w:val="right" w:pos="351"/>
                    </w:tabs>
                    <w:bidi/>
                    <w:spacing w:before="40" w:after="40" w:line="240" w:lineRule="auto"/>
                    <w:jc w:val="center"/>
                    <w:rPr>
                      <w:b/>
                      <w:bCs/>
                      <w:sz w:val="12"/>
                      <w:szCs w:val="12"/>
                      <w:rtl/>
                    </w:rPr>
                  </w:pPr>
                  <w:r w:rsidRPr="006D459A">
                    <w:rPr>
                      <w:rFonts w:hint="cs"/>
                      <w:b/>
                      <w:bCs/>
                      <w:sz w:val="12"/>
                      <w:szCs w:val="12"/>
                      <w:rtl/>
                    </w:rPr>
                    <w:t>سياسيا:</w:t>
                  </w:r>
                </w:p>
                <w:p w:rsidR="006C5E6A" w:rsidRPr="006D459A" w:rsidRDefault="006C5E6A" w:rsidP="006C5E6A">
                  <w:pPr>
                    <w:numPr>
                      <w:ilvl w:val="1"/>
                      <w:numId w:val="35"/>
                    </w:numPr>
                    <w:tabs>
                      <w:tab w:val="right" w:pos="351"/>
                    </w:tabs>
                    <w:bidi/>
                    <w:spacing w:before="40" w:after="40" w:line="240" w:lineRule="auto"/>
                    <w:rPr>
                      <w:sz w:val="12"/>
                      <w:szCs w:val="12"/>
                      <w:rtl/>
                    </w:rPr>
                  </w:pPr>
                  <w:r w:rsidRPr="006D459A">
                    <w:rPr>
                      <w:rFonts w:hint="cs"/>
                      <w:sz w:val="12"/>
                      <w:szCs w:val="12"/>
                      <w:rtl/>
                    </w:rPr>
                    <w:t>تنمية الفكر النقدي +تطور وضعيات الحريات العامة وحقوق الإنسان.</w:t>
                  </w:r>
                </w:p>
                <w:p w:rsidR="006C5E6A" w:rsidRPr="006D459A" w:rsidRDefault="006C5E6A" w:rsidP="006C5E6A">
                  <w:pPr>
                    <w:bidi/>
                    <w:spacing w:before="40" w:after="40"/>
                    <w:rPr>
                      <w:rFonts w:ascii="Verdana" w:hAnsi="Verdana"/>
                      <w:b/>
                      <w:bCs/>
                      <w:sz w:val="12"/>
                      <w:szCs w:val="12"/>
                      <w:rtl/>
                    </w:rPr>
                  </w:pPr>
                </w:p>
              </w:tc>
              <w:tc>
                <w:tcPr>
                  <w:tcW w:w="0" w:type="auto"/>
                  <w:shd w:val="clear" w:color="auto" w:fill="auto"/>
                </w:tcPr>
                <w:p w:rsidR="006C5E6A" w:rsidRPr="006D459A" w:rsidRDefault="006C5E6A" w:rsidP="006C5E6A">
                  <w:pPr>
                    <w:numPr>
                      <w:ilvl w:val="0"/>
                      <w:numId w:val="34"/>
                    </w:numPr>
                    <w:tabs>
                      <w:tab w:val="right" w:pos="328"/>
                    </w:tabs>
                    <w:bidi/>
                    <w:spacing w:before="40" w:after="40" w:line="240" w:lineRule="auto"/>
                    <w:jc w:val="center"/>
                    <w:rPr>
                      <w:sz w:val="12"/>
                      <w:szCs w:val="12"/>
                    </w:rPr>
                  </w:pPr>
                  <w:r w:rsidRPr="006D459A">
                    <w:rPr>
                      <w:rFonts w:ascii="Verdana" w:hAnsi="Verdana"/>
                      <w:b/>
                      <w:bCs/>
                      <w:sz w:val="12"/>
                      <w:szCs w:val="12"/>
                      <w:rtl/>
                    </w:rPr>
                    <w:t>على المستوى الفلاحي</w:t>
                  </w:r>
                  <w:r w:rsidRPr="006D459A">
                    <w:rPr>
                      <w:rFonts w:ascii="Verdana" w:hAnsi="Verdana" w:hint="cs"/>
                      <w:b/>
                      <w:bCs/>
                      <w:sz w:val="12"/>
                      <w:szCs w:val="12"/>
                      <w:rtl/>
                    </w:rPr>
                    <w:t>:</w:t>
                  </w:r>
                </w:p>
                <w:p w:rsidR="006C5E6A" w:rsidRPr="006D459A" w:rsidRDefault="006C5E6A" w:rsidP="006C5E6A">
                  <w:pPr>
                    <w:bidi/>
                    <w:spacing w:after="0" w:line="240" w:lineRule="auto"/>
                    <w:rPr>
                      <w:sz w:val="12"/>
                      <w:szCs w:val="12"/>
                    </w:rPr>
                  </w:pPr>
                  <w:r w:rsidRPr="006D459A">
                    <w:rPr>
                      <w:rFonts w:hint="cs"/>
                      <w:sz w:val="12"/>
                      <w:szCs w:val="12"/>
                      <w:rtl/>
                    </w:rPr>
                    <w:t>انصب اهتمام الدولة مند انطلاق التصميم الخماسي الأول على تجاوز العراقيل التي كانت تعوق الرفع من الإنتاجية و المتمثلة:</w:t>
                  </w:r>
                </w:p>
                <w:p w:rsidR="006C5E6A" w:rsidRPr="006D459A" w:rsidRDefault="006C5E6A" w:rsidP="00107A4B">
                  <w:pPr>
                    <w:numPr>
                      <w:ilvl w:val="0"/>
                      <w:numId w:val="38"/>
                    </w:numPr>
                    <w:tabs>
                      <w:tab w:val="right" w:pos="328"/>
                    </w:tabs>
                    <w:bidi/>
                    <w:spacing w:after="0" w:line="240" w:lineRule="auto"/>
                    <w:rPr>
                      <w:sz w:val="12"/>
                      <w:szCs w:val="12"/>
                    </w:rPr>
                  </w:pPr>
                  <w:r w:rsidRPr="006D459A">
                    <w:rPr>
                      <w:rFonts w:hint="cs"/>
                      <w:sz w:val="12"/>
                      <w:szCs w:val="12"/>
                      <w:rtl/>
                    </w:rPr>
                    <w:t xml:space="preserve">في تجزيء الملكية العقارية </w:t>
                  </w:r>
                </w:p>
                <w:p w:rsidR="006C5E6A" w:rsidRPr="006D459A" w:rsidRDefault="006C5E6A" w:rsidP="00107A4B">
                  <w:pPr>
                    <w:numPr>
                      <w:ilvl w:val="0"/>
                      <w:numId w:val="38"/>
                    </w:numPr>
                    <w:tabs>
                      <w:tab w:val="right" w:pos="328"/>
                    </w:tabs>
                    <w:bidi/>
                    <w:spacing w:after="0" w:line="240" w:lineRule="auto"/>
                    <w:rPr>
                      <w:sz w:val="12"/>
                      <w:szCs w:val="12"/>
                    </w:rPr>
                  </w:pPr>
                  <w:r w:rsidRPr="006D459A">
                    <w:rPr>
                      <w:rFonts w:hint="cs"/>
                      <w:sz w:val="12"/>
                      <w:szCs w:val="12"/>
                      <w:rtl/>
                    </w:rPr>
                    <w:t>الحد من نفوذ الدولة وإرغام الفلاحين على تجميع أراضيهم ضمن تعاونيات كبرى تسمى</w:t>
                  </w:r>
                  <w:r w:rsidRPr="006D459A">
                    <w:rPr>
                      <w:rFonts w:hint="cs"/>
                      <w:color w:val="808000"/>
                      <w:sz w:val="12"/>
                      <w:szCs w:val="12"/>
                      <w:rtl/>
                    </w:rPr>
                    <w:t xml:space="preserve"> الكولخوزات</w:t>
                  </w:r>
                  <w:r w:rsidRPr="006D459A">
                    <w:rPr>
                      <w:rFonts w:hint="cs"/>
                      <w:sz w:val="12"/>
                      <w:szCs w:val="12"/>
                      <w:rtl/>
                    </w:rPr>
                    <w:t xml:space="preserve"> وبموازاة مع دلك تواصلت عملية توسيع </w:t>
                  </w:r>
                  <w:r w:rsidRPr="006D459A">
                    <w:rPr>
                      <w:rFonts w:hint="cs"/>
                      <w:color w:val="808000"/>
                      <w:sz w:val="12"/>
                      <w:szCs w:val="12"/>
                      <w:rtl/>
                    </w:rPr>
                    <w:t>السوفخوزات</w:t>
                  </w:r>
                </w:p>
                <w:p w:rsidR="006C5E6A" w:rsidRPr="006D459A" w:rsidRDefault="006C5E6A" w:rsidP="00107A4B">
                  <w:pPr>
                    <w:numPr>
                      <w:ilvl w:val="0"/>
                      <w:numId w:val="38"/>
                    </w:numPr>
                    <w:tabs>
                      <w:tab w:val="right" w:pos="328"/>
                    </w:tabs>
                    <w:bidi/>
                    <w:spacing w:after="0" w:line="240" w:lineRule="auto"/>
                    <w:rPr>
                      <w:sz w:val="12"/>
                      <w:szCs w:val="12"/>
                      <w:u w:val="single"/>
                    </w:rPr>
                  </w:pPr>
                  <w:r w:rsidRPr="006D459A">
                    <w:rPr>
                      <w:rFonts w:hint="cs"/>
                      <w:sz w:val="12"/>
                      <w:szCs w:val="12"/>
                      <w:rtl/>
                    </w:rPr>
                    <w:t>مكننة القطاع الفلاح</w:t>
                  </w:r>
                  <w:r w:rsidRPr="006D459A">
                    <w:rPr>
                      <w:rFonts w:hint="eastAsia"/>
                      <w:sz w:val="12"/>
                      <w:szCs w:val="12"/>
                      <w:rtl/>
                    </w:rPr>
                    <w:t>ي</w:t>
                  </w:r>
                  <w:r w:rsidRPr="006D459A">
                    <w:rPr>
                      <w:rFonts w:ascii="Verdana" w:hAnsi="Verdana"/>
                      <w:b/>
                      <w:bCs/>
                      <w:sz w:val="12"/>
                      <w:szCs w:val="12"/>
                      <w:rtl/>
                    </w:rPr>
                    <w:t>على المستوى الصناعي</w:t>
                  </w:r>
                </w:p>
                <w:p w:rsidR="006C5E6A" w:rsidRPr="006D459A" w:rsidRDefault="006C5E6A" w:rsidP="006C5E6A">
                  <w:pPr>
                    <w:bidi/>
                    <w:spacing w:after="0"/>
                    <w:rPr>
                      <w:sz w:val="12"/>
                      <w:szCs w:val="12"/>
                      <w:rtl/>
                    </w:rPr>
                  </w:pPr>
                  <w:r w:rsidRPr="006D459A">
                    <w:rPr>
                      <w:rFonts w:hint="cs"/>
                      <w:sz w:val="12"/>
                      <w:szCs w:val="12"/>
                      <w:rtl/>
                    </w:rPr>
                    <w:t>حقق القطاع الصناعي نتائج أكتر ايجابية اد أعطت التصاميم الخماسية</w:t>
                  </w:r>
                </w:p>
                <w:p w:rsidR="006C5E6A" w:rsidRPr="006D459A" w:rsidRDefault="006C5E6A" w:rsidP="00107A4B">
                  <w:pPr>
                    <w:numPr>
                      <w:ilvl w:val="0"/>
                      <w:numId w:val="37"/>
                    </w:numPr>
                    <w:tabs>
                      <w:tab w:val="right" w:pos="328"/>
                    </w:tabs>
                    <w:bidi/>
                    <w:spacing w:after="0" w:line="240" w:lineRule="auto"/>
                    <w:rPr>
                      <w:sz w:val="12"/>
                      <w:szCs w:val="12"/>
                      <w:u w:val="single"/>
                    </w:rPr>
                  </w:pPr>
                  <w:r w:rsidRPr="006D459A">
                    <w:rPr>
                      <w:rFonts w:hint="cs"/>
                      <w:sz w:val="12"/>
                      <w:szCs w:val="12"/>
                      <w:rtl/>
                    </w:rPr>
                    <w:t xml:space="preserve">الأولوية للصناعة الثقيلة للإسراع بالرفع من الطاقة الإنتاجية للبلاد للحاق بالدول الصناعية الكبرى </w:t>
                  </w:r>
                </w:p>
                <w:p w:rsidR="006C5E6A" w:rsidRPr="006D459A" w:rsidRDefault="006C5E6A" w:rsidP="00107A4B">
                  <w:pPr>
                    <w:numPr>
                      <w:ilvl w:val="0"/>
                      <w:numId w:val="37"/>
                    </w:numPr>
                    <w:tabs>
                      <w:tab w:val="right" w:pos="328"/>
                    </w:tabs>
                    <w:bidi/>
                    <w:spacing w:after="0" w:line="240" w:lineRule="auto"/>
                    <w:rPr>
                      <w:sz w:val="12"/>
                      <w:szCs w:val="12"/>
                      <w:u w:val="single"/>
                    </w:rPr>
                  </w:pPr>
                  <w:r w:rsidRPr="006D459A">
                    <w:rPr>
                      <w:rFonts w:hint="cs"/>
                      <w:sz w:val="12"/>
                      <w:szCs w:val="12"/>
                      <w:rtl/>
                    </w:rPr>
                    <w:t xml:space="preserve"> تمت العناية بالصناعة الاستهلاكية والمتخصصة</w:t>
                  </w:r>
                </w:p>
                <w:p w:rsidR="006C5E6A" w:rsidRPr="006D459A" w:rsidRDefault="006C5E6A" w:rsidP="00107A4B">
                  <w:pPr>
                    <w:numPr>
                      <w:ilvl w:val="0"/>
                      <w:numId w:val="37"/>
                    </w:numPr>
                    <w:tabs>
                      <w:tab w:val="right" w:pos="328"/>
                    </w:tabs>
                    <w:bidi/>
                    <w:spacing w:after="0" w:line="240" w:lineRule="auto"/>
                    <w:rPr>
                      <w:sz w:val="12"/>
                      <w:szCs w:val="12"/>
                      <w:u w:val="single"/>
                    </w:rPr>
                  </w:pPr>
                  <w:r w:rsidRPr="006D459A">
                    <w:rPr>
                      <w:rFonts w:hint="cs"/>
                      <w:sz w:val="12"/>
                      <w:szCs w:val="12"/>
                      <w:rtl/>
                    </w:rPr>
                    <w:t xml:space="preserve"> الاهتمام بإعادة بناء القاعدة الصناعية التي تضررت من الحرب </w:t>
                  </w:r>
                </w:p>
                <w:p w:rsidR="006C5E6A" w:rsidRPr="006D459A" w:rsidRDefault="006C5E6A" w:rsidP="006C5E6A">
                  <w:pPr>
                    <w:numPr>
                      <w:ilvl w:val="0"/>
                      <w:numId w:val="37"/>
                    </w:numPr>
                    <w:tabs>
                      <w:tab w:val="right" w:pos="328"/>
                    </w:tabs>
                    <w:bidi/>
                    <w:spacing w:after="0" w:line="240" w:lineRule="auto"/>
                    <w:rPr>
                      <w:sz w:val="12"/>
                      <w:szCs w:val="12"/>
                      <w:u w:val="single"/>
                    </w:rPr>
                  </w:pPr>
                  <w:r w:rsidRPr="006D459A">
                    <w:rPr>
                      <w:rFonts w:hint="cs"/>
                      <w:sz w:val="12"/>
                      <w:szCs w:val="12"/>
                      <w:rtl/>
                    </w:rPr>
                    <w:t>ساعد على تطور القطاع الصناعي:</w:t>
                  </w:r>
                </w:p>
                <w:p w:rsidR="006C5E6A" w:rsidRPr="006D459A" w:rsidRDefault="006C5E6A" w:rsidP="00107A4B">
                  <w:pPr>
                    <w:numPr>
                      <w:ilvl w:val="0"/>
                      <w:numId w:val="34"/>
                    </w:numPr>
                    <w:bidi/>
                    <w:spacing w:after="0" w:line="240" w:lineRule="auto"/>
                    <w:rPr>
                      <w:sz w:val="12"/>
                      <w:szCs w:val="12"/>
                      <w:u w:val="single"/>
                    </w:rPr>
                  </w:pPr>
                  <w:r w:rsidRPr="006D459A">
                    <w:rPr>
                      <w:rFonts w:hint="cs"/>
                      <w:sz w:val="12"/>
                      <w:szCs w:val="12"/>
                      <w:rtl/>
                    </w:rPr>
                    <w:t xml:space="preserve"> مضاعفة خطوط السكك الحديدية </w:t>
                  </w:r>
                </w:p>
                <w:p w:rsidR="006C5E6A" w:rsidRPr="006D459A" w:rsidRDefault="006C5E6A" w:rsidP="00107A4B">
                  <w:pPr>
                    <w:numPr>
                      <w:ilvl w:val="0"/>
                      <w:numId w:val="34"/>
                    </w:numPr>
                    <w:bidi/>
                    <w:spacing w:after="0" w:line="240" w:lineRule="auto"/>
                    <w:rPr>
                      <w:sz w:val="12"/>
                      <w:szCs w:val="12"/>
                      <w:u w:val="single"/>
                    </w:rPr>
                  </w:pPr>
                  <w:r w:rsidRPr="006D459A">
                    <w:rPr>
                      <w:rFonts w:hint="cs"/>
                      <w:sz w:val="12"/>
                      <w:szCs w:val="12"/>
                      <w:rtl/>
                    </w:rPr>
                    <w:t>الاتجا</w:t>
                  </w:r>
                  <w:r w:rsidRPr="006D459A">
                    <w:rPr>
                      <w:rFonts w:hint="eastAsia"/>
                      <w:sz w:val="12"/>
                      <w:szCs w:val="12"/>
                      <w:rtl/>
                    </w:rPr>
                    <w:t>ه</w:t>
                  </w:r>
                  <w:r w:rsidRPr="006D459A">
                    <w:rPr>
                      <w:rFonts w:hint="cs"/>
                      <w:sz w:val="12"/>
                      <w:szCs w:val="12"/>
                      <w:rtl/>
                    </w:rPr>
                    <w:t xml:space="preserve"> إلى استغلال الثروات ومصادر الطاقة التي تزخر بها مناطق الاورال وكزبخستان والكورباس</w:t>
                  </w:r>
                </w:p>
                <w:p w:rsidR="006C5E6A" w:rsidRPr="006D459A" w:rsidRDefault="006C5E6A" w:rsidP="006C5E6A">
                  <w:pPr>
                    <w:numPr>
                      <w:ilvl w:val="0"/>
                      <w:numId w:val="40"/>
                    </w:numPr>
                    <w:bidi/>
                    <w:spacing w:before="40" w:after="40" w:line="240" w:lineRule="auto"/>
                    <w:rPr>
                      <w:rFonts w:ascii="Times New Roman" w:hAnsi="Times New Roman"/>
                      <w:sz w:val="12"/>
                      <w:szCs w:val="12"/>
                      <w:u w:val="single"/>
                      <w:rtl/>
                    </w:rPr>
                  </w:pPr>
                  <w:r w:rsidRPr="006D459A">
                    <w:rPr>
                      <w:rFonts w:hint="cs"/>
                      <w:sz w:val="12"/>
                      <w:szCs w:val="12"/>
                      <w:rtl/>
                    </w:rPr>
                    <w:t>احتلال التحاد السوفيتي المرتبة 2 عالميا في صناعة الصلب</w:t>
                  </w:r>
                </w:p>
              </w:tc>
              <w:tc>
                <w:tcPr>
                  <w:tcW w:w="1119" w:type="dxa"/>
                  <w:shd w:val="clear" w:color="auto" w:fill="auto"/>
                  <w:vAlign w:val="center"/>
                </w:tcPr>
                <w:p w:rsidR="006C5E6A" w:rsidRPr="00B17BCB" w:rsidRDefault="006C5E6A" w:rsidP="006C5E6A">
                  <w:pPr>
                    <w:bidi/>
                    <w:spacing w:before="40" w:after="40" w:line="360" w:lineRule="auto"/>
                    <w:rPr>
                      <w:rFonts w:ascii="Verdana" w:hAnsi="Verdana"/>
                      <w:b/>
                      <w:bCs/>
                      <w:sz w:val="12"/>
                      <w:szCs w:val="12"/>
                      <w:rtl/>
                    </w:rPr>
                  </w:pPr>
                  <w:r w:rsidRPr="00B17BCB">
                    <w:rPr>
                      <w:rFonts w:ascii="Verdana" w:hAnsi="Verdana" w:hint="cs"/>
                      <w:b/>
                      <w:bCs/>
                      <w:sz w:val="12"/>
                      <w:szCs w:val="12"/>
                      <w:rtl/>
                    </w:rPr>
                    <w:t>ابتدءا من 1924</w:t>
                  </w:r>
                </w:p>
              </w:tc>
              <w:tc>
                <w:tcPr>
                  <w:tcW w:w="735" w:type="dxa"/>
                  <w:shd w:val="clear" w:color="auto" w:fill="auto"/>
                  <w:textDirection w:val="btLr"/>
                  <w:vAlign w:val="center"/>
                </w:tcPr>
                <w:p w:rsidR="006C5E6A" w:rsidRPr="00271420" w:rsidRDefault="006C5E6A" w:rsidP="006C5E6A">
                  <w:pPr>
                    <w:bidi/>
                    <w:spacing w:before="40" w:after="40"/>
                    <w:ind w:left="113" w:right="113"/>
                    <w:jc w:val="center"/>
                    <w:rPr>
                      <w:rFonts w:ascii="Verdana" w:hAnsi="Verdana"/>
                      <w:b/>
                      <w:bCs/>
                      <w:sz w:val="16"/>
                      <w:szCs w:val="16"/>
                      <w:rtl/>
                    </w:rPr>
                  </w:pPr>
                  <w:r w:rsidRPr="00271420">
                    <w:rPr>
                      <w:rFonts w:hint="cs"/>
                      <w:b/>
                      <w:bCs/>
                      <w:sz w:val="16"/>
                      <w:szCs w:val="16"/>
                      <w:rtl/>
                    </w:rPr>
                    <w:t>المخططات الخماسية عهد ستالين</w:t>
                  </w:r>
                </w:p>
              </w:tc>
            </w:tr>
          </w:tbl>
          <w:p w:rsidR="006C5E6A" w:rsidRPr="00667873" w:rsidRDefault="006C5E6A" w:rsidP="006C5E6A">
            <w:pPr>
              <w:tabs>
                <w:tab w:val="num" w:pos="1402"/>
              </w:tabs>
              <w:bidi/>
              <w:spacing w:after="0" w:line="240" w:lineRule="auto"/>
              <w:rPr>
                <w:sz w:val="20"/>
                <w:szCs w:val="20"/>
                <w:rtl/>
                <w:lang w:bidi="ar-MA"/>
              </w:rPr>
            </w:pPr>
          </w:p>
        </w:tc>
        <w:tc>
          <w:tcPr>
            <w:tcW w:w="2004" w:type="dxa"/>
            <w:gridSpan w:val="3"/>
          </w:tcPr>
          <w:p w:rsidR="006C5E6A" w:rsidRDefault="006C5E6A" w:rsidP="006C5E6A">
            <w:pPr>
              <w:bidi/>
              <w:spacing w:after="0" w:line="240" w:lineRule="auto"/>
              <w:rPr>
                <w:sz w:val="20"/>
                <w:szCs w:val="20"/>
                <w:rtl/>
                <w:lang w:bidi="ar-SY"/>
              </w:rPr>
            </w:pPr>
          </w:p>
          <w:p w:rsidR="006C5E6A" w:rsidRPr="00286FA8" w:rsidRDefault="006C5E6A" w:rsidP="00286FA8">
            <w:pPr>
              <w:bidi/>
              <w:spacing w:after="0" w:line="240" w:lineRule="auto"/>
              <w:jc w:val="center"/>
              <w:rPr>
                <w:sz w:val="16"/>
                <w:szCs w:val="16"/>
                <w:rtl/>
                <w:lang w:bidi="ar-SY"/>
              </w:rPr>
            </w:pPr>
            <w:r w:rsidRPr="00286FA8">
              <w:rPr>
                <w:rFonts w:hint="cs"/>
                <w:sz w:val="16"/>
                <w:szCs w:val="16"/>
                <w:rtl/>
                <w:lang w:bidi="ar-SY"/>
              </w:rPr>
              <w:t>حدد موضوع  كل وثيقة</w:t>
            </w:r>
          </w:p>
          <w:p w:rsidR="006C5E6A" w:rsidRDefault="006C5E6A" w:rsidP="00286FA8">
            <w:pPr>
              <w:bidi/>
              <w:spacing w:after="0" w:line="240" w:lineRule="auto"/>
              <w:jc w:val="center"/>
              <w:rPr>
                <w:sz w:val="20"/>
                <w:szCs w:val="20"/>
                <w:rtl/>
                <w:lang w:bidi="ar-SY"/>
              </w:rPr>
            </w:pPr>
            <w:r w:rsidRPr="00286FA8">
              <w:rPr>
                <w:rFonts w:hint="cs"/>
                <w:sz w:val="16"/>
                <w:szCs w:val="16"/>
                <w:rtl/>
                <w:lang w:bidi="ar-SY"/>
              </w:rPr>
              <w:t>أبرز من خلال الوثيقة 3 الإجراءات التي طبقها لينين لانقاد الثورة</w:t>
            </w:r>
            <w:r w:rsidR="00286FA8" w:rsidRPr="00286FA8">
              <w:rPr>
                <w:rFonts w:hint="cs"/>
                <w:sz w:val="16"/>
                <w:szCs w:val="16"/>
                <w:rtl/>
                <w:lang w:bidi="ar-SY"/>
              </w:rPr>
              <w:t xml:space="preserve"> </w:t>
            </w:r>
            <w:r w:rsidRPr="00286FA8">
              <w:rPr>
                <w:rFonts w:hint="cs"/>
                <w:sz w:val="16"/>
                <w:szCs w:val="16"/>
                <w:rtl/>
                <w:lang w:bidi="ar-SY"/>
              </w:rPr>
              <w:t>البولشفية</w:t>
            </w:r>
          </w:p>
          <w:p w:rsidR="006C5E6A" w:rsidRPr="003E4CBB" w:rsidRDefault="006C5E6A" w:rsidP="006C5E6A">
            <w:pPr>
              <w:bidi/>
              <w:spacing w:after="0" w:line="240" w:lineRule="auto"/>
              <w:jc w:val="center"/>
              <w:rPr>
                <w:sz w:val="16"/>
                <w:szCs w:val="16"/>
                <w:rtl/>
                <w:lang w:bidi="ar-SY"/>
              </w:rPr>
            </w:pPr>
            <w:r w:rsidRPr="003E4CBB">
              <w:rPr>
                <w:rFonts w:hint="cs"/>
                <w:sz w:val="16"/>
                <w:szCs w:val="16"/>
                <w:rtl/>
                <w:lang w:bidi="ar-SY"/>
              </w:rPr>
              <w:t>سمي السياسة الجديدة التي سنها لينين لموا</w:t>
            </w:r>
            <w:r w:rsidR="00125858">
              <w:rPr>
                <w:rFonts w:hint="cs"/>
                <w:sz w:val="16"/>
                <w:szCs w:val="16"/>
                <w:rtl/>
                <w:lang w:bidi="ar-SY"/>
              </w:rPr>
              <w:t>جهة تحديات ما بعد الثورة</w:t>
            </w:r>
          </w:p>
          <w:p w:rsidR="006C5E6A" w:rsidRPr="003E4CBB" w:rsidRDefault="006C5E6A" w:rsidP="006C5E6A">
            <w:pPr>
              <w:bidi/>
              <w:spacing w:after="0" w:line="240" w:lineRule="auto"/>
              <w:jc w:val="center"/>
              <w:rPr>
                <w:sz w:val="16"/>
                <w:szCs w:val="16"/>
                <w:rtl/>
                <w:lang w:bidi="ar-SY"/>
              </w:rPr>
            </w:pPr>
            <w:r w:rsidRPr="003E4CBB">
              <w:rPr>
                <w:rFonts w:hint="cs"/>
                <w:sz w:val="16"/>
                <w:szCs w:val="16"/>
                <w:rtl/>
                <w:lang w:bidi="ar-SY"/>
              </w:rPr>
              <w:t>أميز أهم الإجراءات التي</w:t>
            </w:r>
            <w:r w:rsidR="00125858">
              <w:rPr>
                <w:rFonts w:hint="cs"/>
                <w:sz w:val="16"/>
                <w:szCs w:val="16"/>
                <w:rtl/>
                <w:lang w:bidi="ar-SY"/>
              </w:rPr>
              <w:t xml:space="preserve"> اتخذها لينين في مختلف القطاعات</w:t>
            </w:r>
          </w:p>
          <w:p w:rsidR="006C5E6A" w:rsidRPr="003E4CBB" w:rsidRDefault="006C5E6A" w:rsidP="006C5E6A">
            <w:pPr>
              <w:bidi/>
              <w:spacing w:after="0" w:line="240" w:lineRule="auto"/>
              <w:jc w:val="center"/>
              <w:rPr>
                <w:sz w:val="16"/>
                <w:szCs w:val="16"/>
                <w:rtl/>
                <w:lang w:bidi="ar-SY"/>
              </w:rPr>
            </w:pPr>
            <w:r w:rsidRPr="003E4CBB">
              <w:rPr>
                <w:rFonts w:hint="cs"/>
                <w:sz w:val="16"/>
                <w:szCs w:val="16"/>
                <w:rtl/>
                <w:lang w:bidi="ar-SY"/>
              </w:rPr>
              <w:t>قارن بين مبادئ الخطة الجديدة ومبادئ النظام الا</w:t>
            </w:r>
            <w:r w:rsidR="00125858">
              <w:rPr>
                <w:rFonts w:hint="cs"/>
                <w:sz w:val="16"/>
                <w:szCs w:val="16"/>
                <w:rtl/>
                <w:lang w:bidi="ar-SY"/>
              </w:rPr>
              <w:t>شتراكي واستنتج الاختلاف بينهما</w:t>
            </w:r>
          </w:p>
          <w:p w:rsidR="006C5E6A" w:rsidRPr="003E4CBB" w:rsidRDefault="006C5E6A" w:rsidP="006C5E6A">
            <w:pPr>
              <w:bidi/>
              <w:spacing w:after="0" w:line="240" w:lineRule="auto"/>
              <w:jc w:val="center"/>
              <w:rPr>
                <w:sz w:val="16"/>
                <w:szCs w:val="16"/>
                <w:rtl/>
                <w:lang w:bidi="ar-SY"/>
              </w:rPr>
            </w:pPr>
            <w:r w:rsidRPr="003E4CBB">
              <w:rPr>
                <w:rFonts w:hint="cs"/>
                <w:sz w:val="16"/>
                <w:szCs w:val="16"/>
                <w:rtl/>
                <w:lang w:bidi="ar-SY"/>
              </w:rPr>
              <w:t>استخرج</w:t>
            </w:r>
            <w:r w:rsidR="00125858">
              <w:rPr>
                <w:rFonts w:hint="cs"/>
                <w:sz w:val="16"/>
                <w:szCs w:val="16"/>
                <w:rtl/>
                <w:lang w:bidi="ar-SY"/>
              </w:rPr>
              <w:t xml:space="preserve"> تفسيرات لينين لنهج هذه السياسة</w:t>
            </w:r>
          </w:p>
          <w:p w:rsidR="006C5E6A" w:rsidRDefault="006C5E6A" w:rsidP="006C5E6A">
            <w:pPr>
              <w:bidi/>
              <w:spacing w:after="0"/>
              <w:jc w:val="center"/>
              <w:rPr>
                <w:sz w:val="16"/>
                <w:szCs w:val="16"/>
                <w:rtl/>
                <w:lang w:bidi="ar-SY"/>
              </w:rPr>
            </w:pPr>
          </w:p>
          <w:p w:rsidR="006C5E6A" w:rsidRPr="003E4CBB" w:rsidRDefault="00125858" w:rsidP="006C5E6A">
            <w:pPr>
              <w:bidi/>
              <w:spacing w:after="0"/>
              <w:jc w:val="center"/>
              <w:rPr>
                <w:sz w:val="16"/>
                <w:szCs w:val="16"/>
                <w:rtl/>
                <w:lang w:bidi="ar-SY"/>
              </w:rPr>
            </w:pPr>
            <w:r>
              <w:rPr>
                <w:rFonts w:hint="cs"/>
                <w:sz w:val="16"/>
                <w:szCs w:val="16"/>
                <w:rtl/>
                <w:lang w:bidi="ar-SY"/>
              </w:rPr>
              <w:t>حدد موضوع الوثائق</w:t>
            </w:r>
          </w:p>
          <w:p w:rsidR="006C5E6A" w:rsidRPr="003E4CBB" w:rsidRDefault="00125858" w:rsidP="006C5E6A">
            <w:pPr>
              <w:bidi/>
              <w:spacing w:after="0"/>
              <w:jc w:val="center"/>
              <w:rPr>
                <w:sz w:val="16"/>
                <w:szCs w:val="16"/>
                <w:rtl/>
                <w:lang w:bidi="ar-SY"/>
              </w:rPr>
            </w:pPr>
            <w:r>
              <w:rPr>
                <w:rFonts w:hint="cs"/>
                <w:sz w:val="16"/>
                <w:szCs w:val="16"/>
                <w:rtl/>
                <w:lang w:bidi="ar-SY"/>
              </w:rPr>
              <w:t>حدد الفكرة الرئيسية للنص</w:t>
            </w:r>
          </w:p>
          <w:p w:rsidR="006C5E6A" w:rsidRPr="003E4CBB" w:rsidRDefault="006C5E6A" w:rsidP="006C5E6A">
            <w:pPr>
              <w:bidi/>
              <w:spacing w:after="0"/>
              <w:jc w:val="center"/>
              <w:rPr>
                <w:sz w:val="16"/>
                <w:szCs w:val="16"/>
                <w:rtl/>
                <w:lang w:bidi="ar-SY"/>
              </w:rPr>
            </w:pPr>
            <w:r w:rsidRPr="003E4CBB">
              <w:rPr>
                <w:rFonts w:hint="cs"/>
                <w:sz w:val="16"/>
                <w:szCs w:val="16"/>
                <w:rtl/>
                <w:lang w:bidi="ar-SY"/>
              </w:rPr>
              <w:t>من خلال الجدولين صف تطور الوضعية الزراعية والصناع</w:t>
            </w:r>
            <w:r w:rsidR="00125858">
              <w:rPr>
                <w:rFonts w:hint="cs"/>
                <w:sz w:val="16"/>
                <w:szCs w:val="16"/>
                <w:rtl/>
                <w:lang w:bidi="ar-SY"/>
              </w:rPr>
              <w:t>ية بروسيا بعد تطبيق سياسة النيب</w:t>
            </w:r>
          </w:p>
          <w:p w:rsidR="006C5E6A" w:rsidRPr="003E4CBB" w:rsidRDefault="006C5E6A" w:rsidP="006C5E6A">
            <w:pPr>
              <w:bidi/>
              <w:spacing w:after="0"/>
              <w:jc w:val="center"/>
              <w:rPr>
                <w:sz w:val="16"/>
                <w:szCs w:val="16"/>
                <w:rtl/>
                <w:lang w:bidi="ar-SY"/>
              </w:rPr>
            </w:pPr>
            <w:r w:rsidRPr="003E4CBB">
              <w:rPr>
                <w:rFonts w:hint="cs"/>
                <w:sz w:val="16"/>
                <w:szCs w:val="16"/>
                <w:rtl/>
                <w:lang w:bidi="ar-SY"/>
              </w:rPr>
              <w:t>استخلص نتائج</w:t>
            </w:r>
            <w:r w:rsidR="00125858">
              <w:rPr>
                <w:rFonts w:hint="cs"/>
                <w:sz w:val="16"/>
                <w:szCs w:val="16"/>
                <w:rtl/>
                <w:lang w:bidi="ar-SY"/>
              </w:rPr>
              <w:t xml:space="preserve"> ساسة النيب على الاقتصاد الروسي</w:t>
            </w:r>
          </w:p>
          <w:p w:rsidR="006C5E6A" w:rsidRPr="003E4CBB" w:rsidRDefault="006C5E6A" w:rsidP="006C5E6A">
            <w:pPr>
              <w:bidi/>
              <w:spacing w:after="0" w:line="240" w:lineRule="auto"/>
              <w:rPr>
                <w:sz w:val="16"/>
                <w:szCs w:val="16"/>
                <w:rtl/>
                <w:lang w:bidi="ar-SY"/>
              </w:rPr>
            </w:pPr>
          </w:p>
          <w:p w:rsidR="006C5E6A" w:rsidRPr="003E4CBB" w:rsidRDefault="00125858" w:rsidP="006C5E6A">
            <w:pPr>
              <w:bidi/>
              <w:spacing w:after="0" w:line="240" w:lineRule="auto"/>
              <w:jc w:val="center"/>
              <w:rPr>
                <w:sz w:val="16"/>
                <w:szCs w:val="16"/>
                <w:rtl/>
                <w:lang w:bidi="ar-SY"/>
              </w:rPr>
            </w:pPr>
            <w:r>
              <w:rPr>
                <w:rFonts w:hint="cs"/>
                <w:sz w:val="16"/>
                <w:szCs w:val="16"/>
                <w:rtl/>
                <w:lang w:bidi="ar-SY"/>
              </w:rPr>
              <w:t>حدد موضوع الوثيقة</w:t>
            </w:r>
          </w:p>
          <w:p w:rsidR="006C5E6A" w:rsidRPr="003E4CBB" w:rsidRDefault="006C5E6A" w:rsidP="006C5E6A">
            <w:pPr>
              <w:bidi/>
              <w:spacing w:after="0" w:line="240" w:lineRule="auto"/>
              <w:jc w:val="center"/>
              <w:rPr>
                <w:sz w:val="16"/>
                <w:szCs w:val="16"/>
                <w:rtl/>
                <w:lang w:bidi="ar-SY"/>
              </w:rPr>
            </w:pPr>
            <w:r w:rsidRPr="003E4CBB">
              <w:rPr>
                <w:rFonts w:hint="cs"/>
                <w:sz w:val="16"/>
                <w:szCs w:val="16"/>
                <w:rtl/>
                <w:lang w:bidi="ar-SY"/>
              </w:rPr>
              <w:t>عرف بستالين مشيرا</w:t>
            </w:r>
            <w:r w:rsidR="00125858">
              <w:rPr>
                <w:rFonts w:hint="cs"/>
                <w:sz w:val="16"/>
                <w:szCs w:val="16"/>
                <w:rtl/>
                <w:lang w:bidi="ar-SY"/>
              </w:rPr>
              <w:t xml:space="preserve"> لصراعه مع تروتسكي ووصوله للحكم</w:t>
            </w:r>
          </w:p>
          <w:p w:rsidR="006C5E6A" w:rsidRPr="003E4CBB" w:rsidRDefault="006C5E6A" w:rsidP="006C5E6A">
            <w:pPr>
              <w:bidi/>
              <w:spacing w:after="0" w:line="240" w:lineRule="auto"/>
              <w:rPr>
                <w:sz w:val="16"/>
                <w:szCs w:val="16"/>
                <w:rtl/>
                <w:lang w:bidi="ar-SY"/>
              </w:rPr>
            </w:pPr>
            <w:r w:rsidRPr="003E4CBB">
              <w:rPr>
                <w:rFonts w:hint="cs"/>
                <w:sz w:val="16"/>
                <w:szCs w:val="16"/>
                <w:rtl/>
                <w:lang w:bidi="ar-SY"/>
              </w:rPr>
              <w:t xml:space="preserve"> </w:t>
            </w:r>
          </w:p>
          <w:p w:rsidR="006C5E6A" w:rsidRPr="003E4CBB" w:rsidRDefault="00125858" w:rsidP="006C5E6A">
            <w:pPr>
              <w:bidi/>
              <w:spacing w:after="0" w:line="240" w:lineRule="auto"/>
              <w:jc w:val="center"/>
              <w:rPr>
                <w:sz w:val="16"/>
                <w:szCs w:val="16"/>
                <w:rtl/>
                <w:lang w:bidi="ar-SY"/>
              </w:rPr>
            </w:pPr>
            <w:r>
              <w:rPr>
                <w:rFonts w:hint="cs"/>
                <w:sz w:val="16"/>
                <w:szCs w:val="16"/>
                <w:rtl/>
                <w:lang w:bidi="ar-SY"/>
              </w:rPr>
              <w:t>حدد موضوع الوثائق</w:t>
            </w:r>
          </w:p>
          <w:p w:rsidR="006C5E6A" w:rsidRPr="003E4CBB" w:rsidRDefault="00125858" w:rsidP="006C5E6A">
            <w:pPr>
              <w:bidi/>
              <w:spacing w:after="0" w:line="240" w:lineRule="auto"/>
              <w:jc w:val="center"/>
              <w:rPr>
                <w:sz w:val="16"/>
                <w:szCs w:val="16"/>
                <w:rtl/>
                <w:lang w:bidi="ar-SY"/>
              </w:rPr>
            </w:pPr>
            <w:r>
              <w:rPr>
                <w:rFonts w:hint="cs"/>
                <w:sz w:val="16"/>
                <w:szCs w:val="16"/>
                <w:rtl/>
                <w:lang w:bidi="ar-SY"/>
              </w:rPr>
              <w:t>استخرج الفكرة الرئيسية للنص</w:t>
            </w:r>
          </w:p>
          <w:p w:rsidR="006C5E6A" w:rsidRPr="003E4CBB" w:rsidRDefault="006C5E6A" w:rsidP="006C5E6A">
            <w:pPr>
              <w:bidi/>
              <w:spacing w:after="0" w:line="240" w:lineRule="auto"/>
              <w:jc w:val="center"/>
              <w:rPr>
                <w:sz w:val="16"/>
                <w:szCs w:val="16"/>
                <w:rtl/>
                <w:lang w:bidi="ar-SY"/>
              </w:rPr>
            </w:pPr>
            <w:r w:rsidRPr="003E4CBB">
              <w:rPr>
                <w:rFonts w:hint="cs"/>
                <w:sz w:val="16"/>
                <w:szCs w:val="16"/>
                <w:rtl/>
                <w:lang w:bidi="ar-SY"/>
              </w:rPr>
              <w:t>بين الهدف من سن الم</w:t>
            </w:r>
            <w:r w:rsidR="00125858">
              <w:rPr>
                <w:rFonts w:hint="cs"/>
                <w:sz w:val="16"/>
                <w:szCs w:val="16"/>
                <w:rtl/>
                <w:lang w:bidi="ar-SY"/>
              </w:rPr>
              <w:t>خططات الخماسية</w:t>
            </w:r>
          </w:p>
          <w:p w:rsidR="006C5E6A" w:rsidRPr="003E4CBB" w:rsidRDefault="006C5E6A" w:rsidP="006C5E6A">
            <w:pPr>
              <w:bidi/>
              <w:spacing w:after="0" w:line="240" w:lineRule="auto"/>
              <w:jc w:val="center"/>
              <w:rPr>
                <w:sz w:val="16"/>
                <w:szCs w:val="16"/>
                <w:rtl/>
                <w:lang w:bidi="ar-SY"/>
              </w:rPr>
            </w:pPr>
            <w:r w:rsidRPr="003E4CBB">
              <w:rPr>
                <w:rFonts w:hint="cs"/>
                <w:sz w:val="16"/>
                <w:szCs w:val="16"/>
                <w:rtl/>
                <w:lang w:bidi="ar-SY"/>
              </w:rPr>
              <w:t>أبرز الإجراءات التي الاقتصادية والسياسية التي أ</w:t>
            </w:r>
            <w:r w:rsidR="00125858">
              <w:rPr>
                <w:rFonts w:hint="cs"/>
                <w:sz w:val="16"/>
                <w:szCs w:val="16"/>
                <w:rtl/>
                <w:lang w:bidi="ar-SY"/>
              </w:rPr>
              <w:t>قدم عليها ستالين بعد وفاة لينين</w:t>
            </w:r>
          </w:p>
          <w:p w:rsidR="006C5E6A" w:rsidRPr="003E4CBB" w:rsidRDefault="006C5E6A" w:rsidP="006C5E6A">
            <w:pPr>
              <w:bidi/>
              <w:spacing w:after="0" w:line="240" w:lineRule="auto"/>
              <w:jc w:val="center"/>
              <w:rPr>
                <w:sz w:val="16"/>
                <w:szCs w:val="16"/>
                <w:rtl/>
                <w:lang w:bidi="ar-SY"/>
              </w:rPr>
            </w:pPr>
            <w:r w:rsidRPr="003E4CBB">
              <w:rPr>
                <w:rFonts w:hint="cs"/>
                <w:sz w:val="16"/>
                <w:szCs w:val="16"/>
                <w:rtl/>
                <w:lang w:bidi="ar-SY"/>
              </w:rPr>
              <w:t>استخر</w:t>
            </w:r>
            <w:r w:rsidR="00125858">
              <w:rPr>
                <w:rFonts w:hint="cs"/>
                <w:sz w:val="16"/>
                <w:szCs w:val="16"/>
                <w:rtl/>
                <w:lang w:bidi="ar-SY"/>
              </w:rPr>
              <w:t>ج نتائج سياسة ستالين الاقتصادية</w:t>
            </w:r>
          </w:p>
          <w:p w:rsidR="006C5E6A" w:rsidRPr="005630CC" w:rsidRDefault="006C5E6A" w:rsidP="006C5E6A">
            <w:pPr>
              <w:bidi/>
              <w:jc w:val="center"/>
              <w:rPr>
                <w:sz w:val="20"/>
                <w:szCs w:val="20"/>
                <w:rtl/>
                <w:lang w:bidi="ar-SY"/>
              </w:rPr>
            </w:pPr>
            <w:r w:rsidRPr="003E4CBB">
              <w:rPr>
                <w:rFonts w:hint="cs"/>
                <w:sz w:val="16"/>
                <w:szCs w:val="16"/>
                <w:rtl/>
                <w:lang w:bidi="ar-SY"/>
              </w:rPr>
              <w:t>استنتج مدى مساهمة سياسة التخطيط في تعزيز الاقتصاد الاشتراكي السوف</w:t>
            </w:r>
            <w:r>
              <w:rPr>
                <w:rFonts w:hint="cs"/>
                <w:sz w:val="16"/>
                <w:szCs w:val="16"/>
                <w:rtl/>
                <w:lang w:bidi="ar-SY"/>
              </w:rPr>
              <w:t>ياتي</w:t>
            </w:r>
          </w:p>
        </w:tc>
        <w:tc>
          <w:tcPr>
            <w:tcW w:w="908" w:type="dxa"/>
          </w:tcPr>
          <w:p w:rsidR="006C5E6A" w:rsidRDefault="006C5E6A" w:rsidP="006C5E6A">
            <w:pPr>
              <w:bidi/>
              <w:spacing w:after="0" w:line="240" w:lineRule="auto"/>
              <w:rPr>
                <w:sz w:val="20"/>
                <w:szCs w:val="20"/>
                <w:rtl/>
                <w:lang w:bidi="ar-MA"/>
              </w:rPr>
            </w:pPr>
          </w:p>
          <w:p w:rsidR="006C5E6A" w:rsidRPr="00286FA8" w:rsidRDefault="006C5E6A" w:rsidP="006C5E6A">
            <w:pPr>
              <w:bidi/>
              <w:spacing w:after="0" w:line="240" w:lineRule="auto"/>
              <w:jc w:val="center"/>
              <w:rPr>
                <w:sz w:val="16"/>
                <w:szCs w:val="16"/>
                <w:rtl/>
                <w:lang w:bidi="ar-MA"/>
              </w:rPr>
            </w:pPr>
            <w:r w:rsidRPr="00286FA8">
              <w:rPr>
                <w:rFonts w:hint="cs"/>
                <w:sz w:val="16"/>
                <w:szCs w:val="16"/>
                <w:rtl/>
                <w:lang w:bidi="ar-MA"/>
              </w:rPr>
              <w:t>الوثبقة 3</w:t>
            </w:r>
          </w:p>
          <w:p w:rsidR="006C5E6A" w:rsidRDefault="00125858" w:rsidP="006C5E6A">
            <w:pPr>
              <w:bidi/>
              <w:spacing w:after="0" w:line="240" w:lineRule="auto"/>
              <w:jc w:val="center"/>
              <w:rPr>
                <w:sz w:val="20"/>
                <w:szCs w:val="20"/>
                <w:rtl/>
                <w:lang w:bidi="ar-MA"/>
              </w:rPr>
            </w:pPr>
            <w:r w:rsidRPr="00286FA8">
              <w:rPr>
                <w:rFonts w:hint="cs"/>
                <w:sz w:val="16"/>
                <w:szCs w:val="16"/>
                <w:rtl/>
                <w:lang w:bidi="ar-MA"/>
              </w:rPr>
              <w:t>ص 29</w:t>
            </w:r>
            <w:r>
              <w:rPr>
                <w:rFonts w:hint="cs"/>
                <w:sz w:val="20"/>
                <w:szCs w:val="20"/>
                <w:rtl/>
                <w:lang w:bidi="ar-MA"/>
              </w:rPr>
              <w:t xml:space="preserve"> ك م الشامل</w:t>
            </w:r>
          </w:p>
          <w:p w:rsidR="006C5E6A" w:rsidRPr="003E4CBB" w:rsidRDefault="006C5E6A" w:rsidP="006C5E6A">
            <w:pPr>
              <w:bidi/>
              <w:spacing w:after="0" w:line="240" w:lineRule="auto"/>
              <w:jc w:val="center"/>
              <w:rPr>
                <w:sz w:val="16"/>
                <w:szCs w:val="16"/>
                <w:rtl/>
                <w:lang w:bidi="ar-MA"/>
              </w:rPr>
            </w:pPr>
            <w:r w:rsidRPr="003E4CBB">
              <w:rPr>
                <w:rFonts w:hint="cs"/>
                <w:sz w:val="16"/>
                <w:szCs w:val="16"/>
                <w:rtl/>
                <w:lang w:bidi="ar-MA"/>
              </w:rPr>
              <w:t>الوثائق 3 و 4 ص 27  ك.م</w:t>
            </w:r>
            <w:r w:rsidR="00125858">
              <w:rPr>
                <w:rFonts w:hint="cs"/>
                <w:sz w:val="16"/>
                <w:szCs w:val="16"/>
                <w:rtl/>
                <w:lang w:bidi="ar-MA"/>
              </w:rPr>
              <w:t xml:space="preserve"> الجديد</w:t>
            </w:r>
          </w:p>
          <w:p w:rsidR="006C5E6A" w:rsidRPr="003E4CBB" w:rsidRDefault="006C5E6A" w:rsidP="006C5E6A">
            <w:pPr>
              <w:bidi/>
              <w:spacing w:after="0" w:line="240" w:lineRule="auto"/>
              <w:jc w:val="center"/>
              <w:rPr>
                <w:sz w:val="16"/>
                <w:szCs w:val="16"/>
                <w:rtl/>
                <w:lang w:bidi="ar-MA"/>
              </w:rPr>
            </w:pPr>
          </w:p>
          <w:p w:rsidR="006C5E6A" w:rsidRPr="003E4CBB" w:rsidRDefault="006C5E6A" w:rsidP="006C5E6A">
            <w:pPr>
              <w:bidi/>
              <w:spacing w:after="0" w:line="240" w:lineRule="auto"/>
              <w:jc w:val="center"/>
              <w:rPr>
                <w:sz w:val="16"/>
                <w:szCs w:val="16"/>
                <w:rtl/>
                <w:lang w:bidi="ar-MA"/>
              </w:rPr>
            </w:pPr>
          </w:p>
          <w:p w:rsidR="006C5E6A" w:rsidRDefault="006C5E6A" w:rsidP="006C5E6A">
            <w:pPr>
              <w:bidi/>
              <w:spacing w:after="0" w:line="240" w:lineRule="auto"/>
              <w:jc w:val="center"/>
              <w:rPr>
                <w:sz w:val="16"/>
                <w:szCs w:val="16"/>
                <w:rtl/>
                <w:lang w:bidi="ar-MA"/>
              </w:rPr>
            </w:pPr>
          </w:p>
          <w:p w:rsidR="006C5E6A" w:rsidRDefault="006C5E6A" w:rsidP="006C5E6A">
            <w:pPr>
              <w:bidi/>
              <w:spacing w:after="0" w:line="240" w:lineRule="auto"/>
              <w:jc w:val="center"/>
              <w:rPr>
                <w:sz w:val="16"/>
                <w:szCs w:val="16"/>
                <w:rtl/>
                <w:lang w:bidi="ar-MA"/>
              </w:rPr>
            </w:pPr>
          </w:p>
          <w:p w:rsidR="006C5E6A" w:rsidRDefault="006C5E6A" w:rsidP="006C5E6A">
            <w:pPr>
              <w:bidi/>
              <w:spacing w:after="0" w:line="240" w:lineRule="auto"/>
              <w:jc w:val="center"/>
              <w:rPr>
                <w:sz w:val="16"/>
                <w:szCs w:val="16"/>
                <w:rtl/>
                <w:lang w:bidi="ar-MA"/>
              </w:rPr>
            </w:pPr>
          </w:p>
          <w:p w:rsidR="006C5E6A" w:rsidRDefault="006C5E6A" w:rsidP="006C5E6A">
            <w:pPr>
              <w:bidi/>
              <w:spacing w:after="0" w:line="240" w:lineRule="auto"/>
              <w:jc w:val="center"/>
              <w:rPr>
                <w:sz w:val="16"/>
                <w:szCs w:val="16"/>
                <w:rtl/>
                <w:lang w:bidi="ar-MA"/>
              </w:rPr>
            </w:pPr>
          </w:p>
          <w:p w:rsidR="006C5E6A" w:rsidRPr="003E4CBB" w:rsidRDefault="006C5E6A" w:rsidP="00286FA8">
            <w:pPr>
              <w:bidi/>
              <w:spacing w:after="0" w:line="240" w:lineRule="auto"/>
              <w:rPr>
                <w:sz w:val="16"/>
                <w:szCs w:val="16"/>
                <w:rtl/>
                <w:lang w:bidi="ar-MA"/>
              </w:rPr>
            </w:pPr>
          </w:p>
          <w:p w:rsidR="006C5E6A" w:rsidRPr="003E4CBB" w:rsidRDefault="00125858" w:rsidP="006C5E6A">
            <w:pPr>
              <w:bidi/>
              <w:spacing w:after="0" w:line="240" w:lineRule="auto"/>
              <w:jc w:val="center"/>
              <w:rPr>
                <w:sz w:val="16"/>
                <w:szCs w:val="16"/>
                <w:rtl/>
                <w:lang w:bidi="ar-MA"/>
              </w:rPr>
            </w:pPr>
            <w:r>
              <w:rPr>
                <w:rFonts w:hint="cs"/>
                <w:sz w:val="16"/>
                <w:szCs w:val="16"/>
                <w:rtl/>
                <w:lang w:bidi="ar-MA"/>
              </w:rPr>
              <w:t>الوثيقة 5 ص 29 ك م الشامل</w:t>
            </w:r>
          </w:p>
          <w:p w:rsidR="006C5E6A" w:rsidRPr="003E4CBB" w:rsidRDefault="00125858" w:rsidP="006C5E6A">
            <w:pPr>
              <w:bidi/>
              <w:spacing w:after="0" w:line="240" w:lineRule="auto"/>
              <w:jc w:val="center"/>
              <w:rPr>
                <w:sz w:val="16"/>
                <w:szCs w:val="16"/>
                <w:rtl/>
                <w:lang w:bidi="ar-MA"/>
              </w:rPr>
            </w:pPr>
            <w:r>
              <w:rPr>
                <w:rFonts w:hint="cs"/>
                <w:sz w:val="16"/>
                <w:szCs w:val="16"/>
                <w:rtl/>
                <w:lang w:bidi="ar-MA"/>
              </w:rPr>
              <w:t>الوثيقتين 20 و21 ص 28 ك م رحاب</w:t>
            </w:r>
          </w:p>
          <w:p w:rsidR="006C5E6A" w:rsidRPr="003E4CBB" w:rsidRDefault="006C5E6A" w:rsidP="006C5E6A">
            <w:pPr>
              <w:bidi/>
              <w:spacing w:after="0" w:line="240" w:lineRule="auto"/>
              <w:jc w:val="center"/>
              <w:rPr>
                <w:sz w:val="16"/>
                <w:szCs w:val="16"/>
                <w:rtl/>
                <w:lang w:bidi="ar-MA"/>
              </w:rPr>
            </w:pPr>
          </w:p>
          <w:p w:rsidR="006C5E6A" w:rsidRPr="003E4CBB" w:rsidRDefault="006C5E6A" w:rsidP="006C5E6A">
            <w:pPr>
              <w:bidi/>
              <w:spacing w:after="0" w:line="240" w:lineRule="auto"/>
              <w:jc w:val="center"/>
              <w:rPr>
                <w:sz w:val="16"/>
                <w:szCs w:val="16"/>
                <w:rtl/>
                <w:lang w:bidi="ar-MA"/>
              </w:rPr>
            </w:pPr>
          </w:p>
          <w:p w:rsidR="006C5E6A" w:rsidRPr="003E4CBB" w:rsidRDefault="006C5E6A" w:rsidP="006C5E6A">
            <w:pPr>
              <w:bidi/>
              <w:spacing w:after="0" w:line="240" w:lineRule="auto"/>
              <w:jc w:val="center"/>
              <w:rPr>
                <w:sz w:val="16"/>
                <w:szCs w:val="16"/>
                <w:rtl/>
                <w:lang w:bidi="ar-MA"/>
              </w:rPr>
            </w:pPr>
          </w:p>
          <w:p w:rsidR="006C5E6A" w:rsidRPr="003E4CBB" w:rsidRDefault="006C5E6A" w:rsidP="006C5E6A">
            <w:pPr>
              <w:bidi/>
              <w:spacing w:after="0" w:line="240" w:lineRule="auto"/>
              <w:jc w:val="center"/>
              <w:rPr>
                <w:sz w:val="16"/>
                <w:szCs w:val="16"/>
                <w:rtl/>
                <w:lang w:bidi="ar-MA"/>
              </w:rPr>
            </w:pPr>
            <w:r w:rsidRPr="003E4CBB">
              <w:rPr>
                <w:rFonts w:hint="cs"/>
                <w:sz w:val="16"/>
                <w:szCs w:val="16"/>
                <w:rtl/>
                <w:lang w:bidi="ar-MA"/>
              </w:rPr>
              <w:t>الوثيقة 1 ص 28 ك م الجديد</w:t>
            </w:r>
          </w:p>
          <w:p w:rsidR="006C5E6A" w:rsidRPr="003E4CBB" w:rsidRDefault="006C5E6A" w:rsidP="006C5E6A">
            <w:pPr>
              <w:bidi/>
              <w:spacing w:after="0" w:line="240" w:lineRule="auto"/>
              <w:jc w:val="center"/>
              <w:rPr>
                <w:sz w:val="16"/>
                <w:szCs w:val="16"/>
                <w:rtl/>
                <w:lang w:bidi="ar-MA"/>
              </w:rPr>
            </w:pPr>
          </w:p>
          <w:p w:rsidR="006C5E6A" w:rsidRPr="003E4CBB" w:rsidRDefault="00125858" w:rsidP="006C5E6A">
            <w:pPr>
              <w:bidi/>
              <w:spacing w:after="0" w:line="240" w:lineRule="auto"/>
              <w:jc w:val="center"/>
              <w:rPr>
                <w:sz w:val="16"/>
                <w:szCs w:val="16"/>
                <w:rtl/>
                <w:lang w:bidi="ar-MA"/>
              </w:rPr>
            </w:pPr>
            <w:r>
              <w:rPr>
                <w:rFonts w:hint="cs"/>
                <w:sz w:val="16"/>
                <w:szCs w:val="16"/>
                <w:rtl/>
                <w:lang w:bidi="ar-MA"/>
              </w:rPr>
              <w:t>الوثيقة 7 و 8 ص 30 ك م الشامل</w:t>
            </w:r>
          </w:p>
          <w:p w:rsidR="006C5E6A" w:rsidRPr="00664113" w:rsidRDefault="006C5E6A" w:rsidP="006C5E6A">
            <w:pPr>
              <w:bidi/>
              <w:spacing w:after="0" w:line="240" w:lineRule="auto"/>
              <w:jc w:val="center"/>
              <w:rPr>
                <w:sz w:val="20"/>
                <w:szCs w:val="20"/>
                <w:rtl/>
                <w:lang w:bidi="ar-MA"/>
              </w:rPr>
            </w:pPr>
            <w:r w:rsidRPr="003E4CBB">
              <w:rPr>
                <w:rFonts w:hint="cs"/>
                <w:sz w:val="16"/>
                <w:szCs w:val="16"/>
                <w:rtl/>
                <w:lang w:bidi="ar-MA"/>
              </w:rPr>
              <w:t>الوثائق5 و 6 و 7 ص29 ك م الجديد</w:t>
            </w:r>
          </w:p>
        </w:tc>
        <w:tc>
          <w:tcPr>
            <w:tcW w:w="1244" w:type="dxa"/>
            <w:vAlign w:val="center"/>
          </w:tcPr>
          <w:p w:rsidR="006C5E6A" w:rsidRDefault="006C5E6A" w:rsidP="006C5E6A">
            <w:pPr>
              <w:bidi/>
              <w:spacing w:after="240" w:line="240" w:lineRule="auto"/>
              <w:jc w:val="center"/>
              <w:rPr>
                <w:sz w:val="24"/>
                <w:szCs w:val="24"/>
                <w:rtl/>
                <w:lang w:bidi="ar-SY"/>
              </w:rPr>
            </w:pPr>
            <w:r w:rsidRPr="009965D2">
              <w:rPr>
                <w:rFonts w:hint="cs"/>
                <w:sz w:val="24"/>
                <w:szCs w:val="24"/>
                <w:rtl/>
                <w:lang w:bidi="ar-SY"/>
              </w:rPr>
              <w:t xml:space="preserve">القدرة على </w:t>
            </w:r>
            <w:r w:rsidR="00125858">
              <w:rPr>
                <w:rFonts w:hint="cs"/>
                <w:sz w:val="24"/>
                <w:szCs w:val="24"/>
                <w:rtl/>
                <w:lang w:bidi="ar-SY"/>
              </w:rPr>
              <w:t>تحليل نص تاريخي</w:t>
            </w:r>
          </w:p>
          <w:p w:rsidR="006C5E6A" w:rsidRDefault="006C5E6A" w:rsidP="006C5E6A">
            <w:pPr>
              <w:bidi/>
              <w:spacing w:after="240" w:line="240" w:lineRule="auto"/>
              <w:jc w:val="center"/>
              <w:rPr>
                <w:sz w:val="24"/>
                <w:szCs w:val="24"/>
                <w:rtl/>
                <w:lang w:bidi="ar-SY"/>
              </w:rPr>
            </w:pPr>
            <w:r>
              <w:rPr>
                <w:rFonts w:hint="cs"/>
                <w:sz w:val="24"/>
                <w:szCs w:val="24"/>
                <w:rtl/>
                <w:lang w:bidi="ar-SY"/>
              </w:rPr>
              <w:t>القدرة على تحل</w:t>
            </w:r>
            <w:r w:rsidR="00125858">
              <w:rPr>
                <w:rFonts w:hint="cs"/>
                <w:sz w:val="24"/>
                <w:szCs w:val="24"/>
                <w:rtl/>
                <w:lang w:bidi="ar-SY"/>
              </w:rPr>
              <w:t>يل الصورة واستخلاص الأفكار منها</w:t>
            </w:r>
            <w:r w:rsidR="00125858" w:rsidRPr="009965D2">
              <w:rPr>
                <w:rFonts w:hint="cs"/>
                <w:sz w:val="24"/>
                <w:szCs w:val="24"/>
                <w:rtl/>
                <w:lang w:bidi="ar-SY"/>
              </w:rPr>
              <w:t xml:space="preserve"> القدرة</w:t>
            </w:r>
            <w:r w:rsidRPr="009965D2">
              <w:rPr>
                <w:rFonts w:hint="cs"/>
                <w:sz w:val="24"/>
                <w:szCs w:val="24"/>
                <w:rtl/>
                <w:lang w:bidi="ar-SY"/>
              </w:rPr>
              <w:t xml:space="preserve"> على</w:t>
            </w:r>
            <w:r>
              <w:rPr>
                <w:rFonts w:hint="cs"/>
                <w:sz w:val="24"/>
                <w:szCs w:val="24"/>
                <w:rtl/>
                <w:lang w:bidi="ar-SY"/>
              </w:rPr>
              <w:t xml:space="preserve"> قراءة جدول </w:t>
            </w:r>
            <w:r w:rsidRPr="009965D2">
              <w:rPr>
                <w:rFonts w:hint="cs"/>
                <w:sz w:val="24"/>
                <w:szCs w:val="24"/>
                <w:rtl/>
                <w:lang w:bidi="ar-SY"/>
              </w:rPr>
              <w:t xml:space="preserve"> </w:t>
            </w:r>
            <w:r w:rsidR="00125858">
              <w:rPr>
                <w:rFonts w:hint="cs"/>
                <w:sz w:val="24"/>
                <w:szCs w:val="24"/>
                <w:rtl/>
                <w:lang w:bidi="ar-SY"/>
              </w:rPr>
              <w:t>و استخلاص أهم أفكارها</w:t>
            </w:r>
          </w:p>
          <w:p w:rsidR="006C5E6A" w:rsidRDefault="00125858" w:rsidP="006C5E6A">
            <w:pPr>
              <w:bidi/>
              <w:spacing w:after="240" w:line="240" w:lineRule="auto"/>
              <w:jc w:val="center"/>
              <w:rPr>
                <w:sz w:val="24"/>
                <w:szCs w:val="24"/>
                <w:rtl/>
                <w:lang w:bidi="ar-SY"/>
              </w:rPr>
            </w:pPr>
            <w:r>
              <w:rPr>
                <w:rFonts w:hint="cs"/>
                <w:sz w:val="24"/>
                <w:szCs w:val="24"/>
                <w:rtl/>
                <w:lang w:bidi="ar-SY"/>
              </w:rPr>
              <w:t>القدرة على وضع جدول تركيبي</w:t>
            </w:r>
          </w:p>
          <w:p w:rsidR="006C5E6A" w:rsidRDefault="006C5E6A" w:rsidP="006C5E6A">
            <w:pPr>
              <w:bidi/>
              <w:spacing w:after="240" w:line="240" w:lineRule="auto"/>
              <w:jc w:val="center"/>
              <w:rPr>
                <w:sz w:val="24"/>
                <w:szCs w:val="24"/>
                <w:rtl/>
                <w:lang w:bidi="ar-SY"/>
              </w:rPr>
            </w:pPr>
            <w:r>
              <w:rPr>
                <w:rFonts w:hint="cs"/>
                <w:sz w:val="24"/>
                <w:szCs w:val="24"/>
                <w:rtl/>
                <w:lang w:bidi="ar-SY"/>
              </w:rPr>
              <w:t>القدرة</w:t>
            </w:r>
            <w:r w:rsidR="00125858">
              <w:rPr>
                <w:rFonts w:hint="cs"/>
                <w:sz w:val="24"/>
                <w:szCs w:val="24"/>
                <w:rtl/>
                <w:lang w:bidi="ar-SY"/>
              </w:rPr>
              <w:t xml:space="preserve"> على الاشتغال على أكثر من وثيقة</w:t>
            </w:r>
          </w:p>
          <w:p w:rsidR="006C5E6A" w:rsidRPr="00A11D41" w:rsidRDefault="006C5E6A" w:rsidP="006C5E6A">
            <w:pPr>
              <w:bidi/>
              <w:spacing w:after="240" w:line="240" w:lineRule="auto"/>
              <w:jc w:val="center"/>
              <w:rPr>
                <w:color w:val="000000"/>
                <w:sz w:val="24"/>
                <w:szCs w:val="24"/>
                <w:rtl/>
                <w:lang w:bidi="ar-MA"/>
              </w:rPr>
            </w:pPr>
            <w:r>
              <w:rPr>
                <w:rFonts w:hint="cs"/>
                <w:sz w:val="24"/>
                <w:szCs w:val="24"/>
                <w:rtl/>
                <w:lang w:bidi="ar-SY"/>
              </w:rPr>
              <w:t>القدرة على التركيب</w:t>
            </w:r>
          </w:p>
        </w:tc>
        <w:tc>
          <w:tcPr>
            <w:tcW w:w="1402" w:type="dxa"/>
            <w:gridSpan w:val="2"/>
            <w:textDirection w:val="btLr"/>
            <w:vAlign w:val="center"/>
          </w:tcPr>
          <w:p w:rsidR="006C5E6A" w:rsidRDefault="006C5E6A" w:rsidP="006C5E6A">
            <w:pPr>
              <w:bidi/>
              <w:spacing w:after="0" w:line="240" w:lineRule="auto"/>
              <w:ind w:left="113" w:right="113"/>
              <w:jc w:val="center"/>
              <w:rPr>
                <w:b/>
                <w:bCs/>
                <w:rtl/>
                <w:lang w:bidi="ar-MA"/>
              </w:rPr>
            </w:pPr>
            <w:r w:rsidRPr="00683F77">
              <w:rPr>
                <w:rFonts w:hint="cs"/>
                <w:b/>
                <w:bCs/>
                <w:sz w:val="28"/>
                <w:szCs w:val="28"/>
                <w:rtl/>
                <w:lang w:bidi="ar-MA"/>
              </w:rPr>
              <w:t xml:space="preserve">رصد أهم </w:t>
            </w:r>
            <w:r>
              <w:rPr>
                <w:rFonts w:hint="cs"/>
                <w:b/>
                <w:bCs/>
                <w:sz w:val="28"/>
                <w:szCs w:val="28"/>
                <w:rtl/>
                <w:lang w:bidi="ar-MA"/>
              </w:rPr>
              <w:t>التدابير والإجراءات التي اتخذها كل من لينين وستالين لبناء الدولة الاشتراكية بروسيا</w:t>
            </w:r>
          </w:p>
        </w:tc>
        <w:tc>
          <w:tcPr>
            <w:tcW w:w="787" w:type="dxa"/>
            <w:vMerge/>
          </w:tcPr>
          <w:p w:rsidR="006C5E6A" w:rsidRPr="00605862" w:rsidRDefault="006C5E6A" w:rsidP="006C5E6A">
            <w:pPr>
              <w:bidi/>
              <w:spacing w:after="0" w:line="240" w:lineRule="auto"/>
              <w:ind w:right="-212"/>
              <w:rPr>
                <w:b/>
                <w:bCs/>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03"/>
        </w:trPr>
        <w:tc>
          <w:tcPr>
            <w:tcW w:w="15141" w:type="dxa"/>
            <w:gridSpan w:val="10"/>
            <w:vAlign w:val="center"/>
          </w:tcPr>
          <w:p w:rsidR="006C5E6A" w:rsidRPr="00407C04" w:rsidRDefault="004878CC" w:rsidP="004878CC">
            <w:pPr>
              <w:bidi/>
              <w:spacing w:after="0" w:line="240" w:lineRule="auto"/>
              <w:ind w:right="-212"/>
              <w:rPr>
                <w:b/>
                <w:bCs/>
                <w:sz w:val="24"/>
                <w:szCs w:val="24"/>
                <w:rtl/>
                <w:lang w:bidi="ar-MA"/>
              </w:rPr>
            </w:pPr>
            <w:r>
              <w:rPr>
                <w:rFonts w:hint="cs"/>
                <w:b/>
                <w:bCs/>
                <w:sz w:val="24"/>
                <w:szCs w:val="24"/>
                <w:rtl/>
                <w:lang w:bidi="ar-MA"/>
              </w:rPr>
              <w:lastRenderedPageBreak/>
              <w:t xml:space="preserve">3. </w:t>
            </w:r>
            <w:r w:rsidR="006C5E6A" w:rsidRPr="00407C04">
              <w:rPr>
                <w:rFonts w:hint="cs"/>
                <w:b/>
                <w:bCs/>
                <w:sz w:val="24"/>
                <w:szCs w:val="24"/>
                <w:rtl/>
                <w:lang w:bidi="ar-MA"/>
              </w:rPr>
              <w:t>أزمات الديمقراطيات الغربية:</w:t>
            </w:r>
          </w:p>
        </w:tc>
        <w:tc>
          <w:tcPr>
            <w:tcW w:w="787" w:type="dxa"/>
            <w:vMerge w:val="restart"/>
            <w:textDirection w:val="btLr"/>
          </w:tcPr>
          <w:p w:rsidR="006C5E6A" w:rsidRPr="00605862" w:rsidRDefault="006C5E6A" w:rsidP="006C5E6A">
            <w:pPr>
              <w:bidi/>
              <w:spacing w:after="0" w:line="240" w:lineRule="auto"/>
              <w:ind w:left="113" w:right="-212"/>
              <w:jc w:val="center"/>
              <w:rPr>
                <w:b/>
                <w:bCs/>
                <w:lang w:bidi="ar-SY"/>
              </w:rPr>
            </w:pPr>
            <w:r>
              <w:rPr>
                <w:rFonts w:hint="cs"/>
                <w:b/>
                <w:bCs/>
                <w:rtl/>
                <w:lang w:bidi="ar-SY"/>
              </w:rPr>
              <w:t>النشاط الثالث</w:t>
            </w: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70"/>
        </w:trPr>
        <w:tc>
          <w:tcPr>
            <w:tcW w:w="15141" w:type="dxa"/>
            <w:gridSpan w:val="10"/>
            <w:vAlign w:val="center"/>
          </w:tcPr>
          <w:p w:rsidR="006C5E6A" w:rsidRPr="00407C04" w:rsidRDefault="006C5E6A" w:rsidP="006C5E6A">
            <w:pPr>
              <w:bidi/>
              <w:spacing w:after="0" w:line="240" w:lineRule="auto"/>
              <w:ind w:right="-212"/>
              <w:rPr>
                <w:b/>
                <w:bCs/>
                <w:sz w:val="24"/>
                <w:szCs w:val="24"/>
                <w:rtl/>
                <w:lang w:bidi="ar-MA"/>
              </w:rPr>
            </w:pPr>
            <w:r w:rsidRPr="00407C04">
              <w:rPr>
                <w:rFonts w:hint="cs"/>
                <w:b/>
                <w:bCs/>
                <w:sz w:val="24"/>
                <w:szCs w:val="24"/>
                <w:rtl/>
                <w:lang w:bidi="ar-MA"/>
              </w:rPr>
              <w:t>1.3 النموذج الايطالي:</w:t>
            </w:r>
            <w:r w:rsidRPr="00407C04">
              <w:rPr>
                <w:b/>
                <w:bCs/>
                <w:color w:val="000000"/>
                <w:sz w:val="24"/>
                <w:szCs w:val="24"/>
                <w:rtl/>
              </w:rPr>
              <w:t xml:space="preserve"> ساهمت أزمات ما بعد الحرب الأولى في وصول الفاشية إلى الحكم </w:t>
            </w:r>
            <w:r w:rsidRPr="00407C04">
              <w:rPr>
                <w:rFonts w:hint="cs"/>
                <w:b/>
                <w:bCs/>
                <w:color w:val="000000"/>
                <w:sz w:val="24"/>
                <w:szCs w:val="24"/>
                <w:rtl/>
              </w:rPr>
              <w:t>بإيطاليا</w:t>
            </w:r>
          </w:p>
        </w:tc>
        <w:tc>
          <w:tcPr>
            <w:tcW w:w="787" w:type="dxa"/>
            <w:vMerge/>
            <w:textDirection w:val="btLr"/>
          </w:tcPr>
          <w:p w:rsidR="006C5E6A" w:rsidRDefault="006C5E6A" w:rsidP="006C5E6A">
            <w:pPr>
              <w:bidi/>
              <w:spacing w:after="0" w:line="240" w:lineRule="auto"/>
              <w:ind w:left="113" w:right="-212"/>
              <w:jc w:val="center"/>
              <w:rPr>
                <w:b/>
                <w:bCs/>
                <w:rtl/>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975"/>
        </w:trPr>
        <w:tc>
          <w:tcPr>
            <w:tcW w:w="1319" w:type="dxa"/>
            <w:tcBorders>
              <w:bottom w:val="single" w:sz="4" w:space="0" w:color="auto"/>
            </w:tcBorders>
            <w:textDirection w:val="btLr"/>
            <w:vAlign w:val="center"/>
          </w:tcPr>
          <w:p w:rsidR="006C5E6A" w:rsidRPr="00B46C97" w:rsidRDefault="006C5E6A" w:rsidP="006C5E6A">
            <w:pPr>
              <w:bidi/>
              <w:spacing w:after="0" w:line="240" w:lineRule="auto"/>
              <w:ind w:left="113" w:right="113"/>
              <w:jc w:val="center"/>
              <w:rPr>
                <w:b/>
                <w:bCs/>
                <w:sz w:val="24"/>
                <w:szCs w:val="24"/>
                <w:rtl/>
                <w:lang w:bidi="ar-SY"/>
              </w:rPr>
            </w:pPr>
            <w:r w:rsidRPr="00B46C97">
              <w:rPr>
                <w:rFonts w:hint="cs"/>
                <w:b/>
                <w:bCs/>
                <w:sz w:val="24"/>
                <w:szCs w:val="24"/>
                <w:rtl/>
                <w:lang w:bidi="ar-SY"/>
              </w:rPr>
              <w:t>بين كيف ساهمت الأزمات الاقتصادية والاجتماعية في و</w:t>
            </w:r>
            <w:r w:rsidR="00407C04">
              <w:rPr>
                <w:rFonts w:hint="cs"/>
                <w:b/>
                <w:bCs/>
                <w:sz w:val="24"/>
                <w:szCs w:val="24"/>
                <w:rtl/>
                <w:lang w:bidi="ar-SY"/>
              </w:rPr>
              <w:t>صول الحزب النازي للحكم بايطاليا</w:t>
            </w:r>
          </w:p>
        </w:tc>
        <w:tc>
          <w:tcPr>
            <w:tcW w:w="8264" w:type="dxa"/>
            <w:gridSpan w:val="2"/>
            <w:tcBorders>
              <w:bottom w:val="single" w:sz="4" w:space="0" w:color="auto"/>
            </w:tcBorders>
          </w:tcPr>
          <w:p w:rsidR="006C5E6A" w:rsidRPr="00635770" w:rsidRDefault="006C5E6A" w:rsidP="006C5E6A">
            <w:pPr>
              <w:bidi/>
              <w:spacing w:after="0" w:line="240" w:lineRule="auto"/>
              <w:ind w:firstLine="709"/>
              <w:rPr>
                <w:sz w:val="16"/>
                <w:szCs w:val="16"/>
                <w:rtl/>
                <w:lang w:bidi="ar-MA"/>
              </w:rPr>
            </w:pPr>
            <w:r>
              <w:rPr>
                <w:b/>
                <w:bCs/>
                <w:color w:val="000000"/>
                <w:sz w:val="16"/>
                <w:szCs w:val="16"/>
                <w:rtl/>
              </w:rPr>
              <w:t>دخلت إيطاليا ال</w:t>
            </w:r>
            <w:r>
              <w:rPr>
                <w:rFonts w:hint="cs"/>
                <w:b/>
                <w:bCs/>
                <w:color w:val="000000"/>
                <w:sz w:val="16"/>
                <w:szCs w:val="16"/>
                <w:rtl/>
              </w:rPr>
              <w:t>ح</w:t>
            </w:r>
            <w:r w:rsidRPr="00BF39CD">
              <w:rPr>
                <w:b/>
                <w:bCs/>
                <w:color w:val="000000"/>
                <w:sz w:val="16"/>
                <w:szCs w:val="16"/>
                <w:rtl/>
              </w:rPr>
              <w:t>رب العالمية الأولى سنة 1915طامعة في الحصول على بعض الممتلكات ... لكن مؤتمر الصلح خيب آمال الإيطا</w:t>
            </w:r>
            <w:r>
              <w:rPr>
                <w:b/>
                <w:bCs/>
                <w:color w:val="000000"/>
                <w:sz w:val="16"/>
                <w:szCs w:val="16"/>
                <w:rtl/>
              </w:rPr>
              <w:t xml:space="preserve">ليين الذين شعروا </w:t>
            </w:r>
            <w:r>
              <w:rPr>
                <w:rFonts w:hint="cs"/>
                <w:b/>
                <w:bCs/>
                <w:color w:val="000000"/>
                <w:sz w:val="16"/>
                <w:szCs w:val="16"/>
                <w:rtl/>
              </w:rPr>
              <w:t>بالاهانة و</w:t>
            </w:r>
            <w:r w:rsidRPr="00BF39CD">
              <w:rPr>
                <w:b/>
                <w:bCs/>
                <w:color w:val="000000"/>
                <w:sz w:val="16"/>
                <w:szCs w:val="16"/>
                <w:rtl/>
              </w:rPr>
              <w:t>اقترنت بأزمات اقتصادية واجتماعية وبعدم الاستقرار السياسي .</w:t>
            </w:r>
          </w:p>
          <w:p w:rsidR="006C5E6A" w:rsidRDefault="006C5E6A" w:rsidP="006C5E6A">
            <w:pPr>
              <w:bidi/>
              <w:spacing w:after="0" w:line="240" w:lineRule="auto"/>
              <w:rPr>
                <w:b/>
                <w:bCs/>
                <w:color w:val="000000"/>
                <w:sz w:val="20"/>
                <w:szCs w:val="20"/>
                <w:rtl/>
              </w:rPr>
            </w:pPr>
          </w:p>
          <w:p w:rsidR="006C5E6A" w:rsidRDefault="001C57BB" w:rsidP="006C5E6A">
            <w:pPr>
              <w:bidi/>
              <w:spacing w:after="0" w:line="240" w:lineRule="auto"/>
              <w:rPr>
                <w:b/>
                <w:bCs/>
                <w:color w:val="000000"/>
                <w:sz w:val="20"/>
                <w:szCs w:val="20"/>
                <w:rtl/>
              </w:rPr>
            </w:pPr>
            <w:r>
              <w:rPr>
                <w:b/>
                <w:bCs/>
                <w:noProof/>
                <w:color w:val="000000"/>
                <w:sz w:val="20"/>
                <w:szCs w:val="20"/>
                <w:rtl/>
                <w:lang w:eastAsia="fr-FR"/>
              </w:rPr>
              <w:pict>
                <v:shape id="_x0000_s1095" type="#_x0000_t202" style="position:absolute;left:0;text-align:left;margin-left:29pt;margin-top:.05pt;width:153.45pt;height:20.8pt;z-index:251648512" filled="f" fillcolor="#4f81bd" strokecolor="#f2f2f2" strokeweight="3pt">
                  <v:stroke linestyle="thinThin"/>
                  <v:shadow on="t" type="perspective" color="#243f60" opacity=".5" offset="1pt" offset2="-1pt"/>
                  <v:textbox style="mso-next-textbox:#_x0000_s1095">
                    <w:txbxContent>
                      <w:p w:rsidR="00BC15AE" w:rsidRPr="0009674E" w:rsidRDefault="00BC15AE" w:rsidP="006C5E6A">
                        <w:pPr>
                          <w:jc w:val="center"/>
                          <w:rPr>
                            <w:b/>
                            <w:bCs/>
                            <w:sz w:val="20"/>
                            <w:szCs w:val="20"/>
                            <w:lang w:bidi="ar-MA"/>
                          </w:rPr>
                        </w:pPr>
                        <w:r w:rsidRPr="0009674E">
                          <w:rPr>
                            <w:rFonts w:hint="cs"/>
                            <w:b/>
                            <w:bCs/>
                            <w:sz w:val="20"/>
                            <w:szCs w:val="20"/>
                            <w:rtl/>
                            <w:lang w:bidi="ar-MA"/>
                          </w:rPr>
                          <w:t>على المستوى السياسي:</w:t>
                        </w:r>
                      </w:p>
                    </w:txbxContent>
                  </v:textbox>
                </v:shape>
              </w:pict>
            </w:r>
            <w:r>
              <w:rPr>
                <w:b/>
                <w:bCs/>
                <w:noProof/>
                <w:color w:val="000000"/>
                <w:sz w:val="20"/>
                <w:szCs w:val="20"/>
                <w:rtl/>
                <w:lang w:eastAsia="fr-FR"/>
              </w:rPr>
              <w:pict>
                <v:shape id="_x0000_s1098" type="#_x0000_t202" style="position:absolute;left:0;text-align:left;margin-left:208.55pt;margin-top:-.1pt;width:162pt;height:20.75pt;z-index:251651584" filled="f" fillcolor="#4f81bd" strokecolor="#f2f2f2" strokeweight="3pt">
                  <v:stroke linestyle="thinThin"/>
                  <v:shadow on="t" type="perspective" color="#243f60" opacity=".5" offset="1pt" offset2="-1pt"/>
                  <v:textbox style="mso-next-textbox:#_x0000_s1098">
                    <w:txbxContent>
                      <w:p w:rsidR="00BC15AE" w:rsidRPr="0009674E" w:rsidRDefault="00BC15AE" w:rsidP="006C5E6A">
                        <w:pPr>
                          <w:bidi/>
                          <w:rPr>
                            <w:b/>
                            <w:bCs/>
                            <w:sz w:val="20"/>
                            <w:szCs w:val="20"/>
                            <w:lang w:bidi="ar-MA"/>
                          </w:rPr>
                        </w:pPr>
                        <w:r w:rsidRPr="0009674E">
                          <w:rPr>
                            <w:rFonts w:hint="cs"/>
                            <w:b/>
                            <w:bCs/>
                            <w:sz w:val="20"/>
                            <w:szCs w:val="20"/>
                            <w:rtl/>
                            <w:lang w:bidi="ar-MA"/>
                          </w:rPr>
                          <w:t>على المستوى الاقتصادي والاجتماعي:</w:t>
                        </w:r>
                      </w:p>
                    </w:txbxContent>
                  </v:textbox>
                </v:shape>
              </w:pict>
            </w:r>
          </w:p>
          <w:p w:rsidR="006C5E6A" w:rsidRDefault="006C5E6A" w:rsidP="006C5E6A">
            <w:pPr>
              <w:bidi/>
              <w:spacing w:before="60" w:after="0" w:line="240" w:lineRule="auto"/>
              <w:rPr>
                <w:b/>
                <w:bCs/>
                <w:color w:val="000000"/>
                <w:sz w:val="20"/>
                <w:szCs w:val="20"/>
                <w:rtl/>
              </w:rPr>
            </w:pPr>
          </w:p>
          <w:p w:rsidR="006C5E6A" w:rsidRDefault="001C57BB" w:rsidP="006C5E6A">
            <w:pPr>
              <w:bidi/>
              <w:spacing w:before="60" w:after="0" w:line="240" w:lineRule="auto"/>
              <w:rPr>
                <w:b/>
                <w:bCs/>
                <w:color w:val="000000"/>
                <w:sz w:val="20"/>
                <w:szCs w:val="20"/>
                <w:rtl/>
              </w:rPr>
            </w:pPr>
            <w:r>
              <w:rPr>
                <w:b/>
                <w:bCs/>
                <w:noProof/>
                <w:color w:val="000000"/>
                <w:sz w:val="20"/>
                <w:szCs w:val="20"/>
                <w:rtl/>
                <w:lang w:eastAsia="fr-FR"/>
              </w:rPr>
              <w:pict>
                <v:shape id="_x0000_s1102" type="#_x0000_t67" style="position:absolute;left:0;text-align:left;margin-left:281pt;margin-top:3.2pt;width:17.8pt;height:15.4pt;z-index:251655680"/>
              </w:pict>
            </w:r>
            <w:r>
              <w:rPr>
                <w:b/>
                <w:bCs/>
                <w:noProof/>
                <w:color w:val="000000"/>
                <w:sz w:val="20"/>
                <w:szCs w:val="20"/>
                <w:rtl/>
                <w:lang w:eastAsia="fr-FR"/>
              </w:rPr>
              <w:pict>
                <v:shape id="_x0000_s1099" type="#_x0000_t67" style="position:absolute;left:0;text-align:left;margin-left:92pt;margin-top:3.2pt;width:17.8pt;height:15.4pt;z-index:251652608"/>
              </w:pict>
            </w:r>
          </w:p>
          <w:p w:rsidR="006C5E6A" w:rsidRDefault="001C57BB" w:rsidP="006C5E6A">
            <w:pPr>
              <w:bidi/>
              <w:spacing w:before="60" w:after="0" w:line="240" w:lineRule="auto"/>
              <w:rPr>
                <w:b/>
                <w:bCs/>
                <w:color w:val="000000"/>
                <w:sz w:val="20"/>
                <w:szCs w:val="20"/>
                <w:rtl/>
              </w:rPr>
            </w:pPr>
            <w:r>
              <w:rPr>
                <w:b/>
                <w:bCs/>
                <w:noProof/>
                <w:color w:val="000000"/>
                <w:sz w:val="20"/>
                <w:szCs w:val="20"/>
                <w:rtl/>
                <w:lang w:eastAsia="fr-FR"/>
              </w:rPr>
              <w:pict>
                <v:shape id="_x0000_s1097" type="#_x0000_t202" style="position:absolute;left:0;text-align:left;margin-left:29pt;margin-top:6.45pt;width:153.4pt;height:78pt;z-index:251650560" filled="f" fillcolor="#4f81bd" strokecolor="#f2f2f2" strokeweight="3pt">
                  <v:stroke linestyle="thinThin"/>
                  <v:shadow on="t" type="perspective" color="#243f60" opacity=".5" offset="1pt" offset2="-1pt"/>
                  <v:textbox style="mso-next-textbox:#_x0000_s1097">
                    <w:txbxContent>
                      <w:p w:rsidR="00BC15AE" w:rsidRDefault="00BC15AE" w:rsidP="006C5E6A">
                        <w:pPr>
                          <w:numPr>
                            <w:ilvl w:val="0"/>
                            <w:numId w:val="11"/>
                          </w:numPr>
                          <w:tabs>
                            <w:tab w:val="right" w:pos="190"/>
                            <w:tab w:val="right" w:pos="2880"/>
                            <w:tab w:val="right" w:pos="6120"/>
                          </w:tabs>
                          <w:bidi/>
                          <w:spacing w:after="0" w:line="240" w:lineRule="auto"/>
                          <w:jc w:val="both"/>
                          <w:rPr>
                            <w:sz w:val="14"/>
                            <w:szCs w:val="14"/>
                            <w:lang w:bidi="ar-MA"/>
                          </w:rPr>
                        </w:pPr>
                        <w:r w:rsidRPr="00BF39CD">
                          <w:rPr>
                            <w:rFonts w:hint="cs"/>
                            <w:sz w:val="16"/>
                            <w:szCs w:val="16"/>
                            <w:rtl/>
                          </w:rPr>
                          <w:t>تعاظم دور الحزب الفاشي ووصوله إلى السلطة بعد زحفه على العاصمة  روما</w:t>
                        </w:r>
                      </w:p>
                      <w:p w:rsidR="00BC15AE" w:rsidRDefault="00BC15AE" w:rsidP="006C5E6A">
                        <w:pPr>
                          <w:numPr>
                            <w:ilvl w:val="0"/>
                            <w:numId w:val="9"/>
                          </w:numPr>
                          <w:tabs>
                            <w:tab w:val="right" w:pos="190"/>
                            <w:tab w:val="right" w:pos="2880"/>
                            <w:tab w:val="right" w:pos="6120"/>
                          </w:tabs>
                          <w:bidi/>
                          <w:spacing w:after="0" w:line="240" w:lineRule="auto"/>
                          <w:jc w:val="both"/>
                          <w:rPr>
                            <w:sz w:val="16"/>
                            <w:szCs w:val="16"/>
                            <w:lang w:bidi="ar-MA"/>
                          </w:rPr>
                        </w:pPr>
                        <w:r w:rsidRPr="00BF39CD">
                          <w:rPr>
                            <w:rFonts w:hint="cs"/>
                            <w:sz w:val="16"/>
                            <w:szCs w:val="16"/>
                            <w:rtl/>
                          </w:rPr>
                          <w:t>قيام بنيتو موسيليني بتشكيل حكومة جديدة وحصوله على حقائب وزارية</w:t>
                        </w:r>
                      </w:p>
                      <w:p w:rsidR="00BC15AE" w:rsidRPr="00A23AAE" w:rsidRDefault="00BC15AE" w:rsidP="006C5E6A">
                        <w:pPr>
                          <w:numPr>
                            <w:ilvl w:val="1"/>
                            <w:numId w:val="45"/>
                          </w:numPr>
                          <w:tabs>
                            <w:tab w:val="right" w:pos="190"/>
                          </w:tabs>
                          <w:bidi/>
                          <w:spacing w:before="60" w:after="0" w:line="240" w:lineRule="auto"/>
                          <w:rPr>
                            <w:sz w:val="16"/>
                            <w:szCs w:val="16"/>
                          </w:rPr>
                        </w:pPr>
                        <w:r w:rsidRPr="00BF39CD">
                          <w:rPr>
                            <w:rFonts w:hint="cs"/>
                            <w:sz w:val="16"/>
                            <w:szCs w:val="16"/>
                            <w:rtl/>
                          </w:rPr>
                          <w:t>وضع الحزب الوطني الفاشي قوانين جديدة خصوصا قانون الانتدا</w:t>
                        </w:r>
                        <w:r w:rsidRPr="00BF39CD">
                          <w:rPr>
                            <w:rFonts w:hint="eastAsia"/>
                            <w:sz w:val="16"/>
                            <w:szCs w:val="16"/>
                            <w:rtl/>
                          </w:rPr>
                          <w:t>ب</w:t>
                        </w:r>
                        <w:r w:rsidRPr="00BF39CD">
                          <w:rPr>
                            <w:rFonts w:hint="cs"/>
                            <w:sz w:val="16"/>
                            <w:szCs w:val="16"/>
                            <w:rtl/>
                          </w:rPr>
                          <w:t xml:space="preserve"> وانتهت بتكوين الدولة</w:t>
                        </w:r>
                        <w:r>
                          <w:rPr>
                            <w:rFonts w:hint="cs"/>
                            <w:sz w:val="16"/>
                            <w:szCs w:val="16"/>
                            <w:rtl/>
                          </w:rPr>
                          <w:t xml:space="preserve"> الفاشية</w:t>
                        </w:r>
                        <w:r w:rsidRPr="00BF39CD">
                          <w:rPr>
                            <w:rFonts w:hint="cs"/>
                            <w:sz w:val="16"/>
                            <w:szCs w:val="16"/>
                            <w:rtl/>
                          </w:rPr>
                          <w:t xml:space="preserve"> </w:t>
                        </w:r>
                      </w:p>
                    </w:txbxContent>
                  </v:textbox>
                </v:shape>
              </w:pict>
            </w:r>
            <w:r>
              <w:rPr>
                <w:b/>
                <w:bCs/>
                <w:noProof/>
                <w:color w:val="000000"/>
                <w:sz w:val="20"/>
                <w:szCs w:val="20"/>
                <w:rtl/>
                <w:lang w:eastAsia="fr-FR"/>
              </w:rPr>
              <w:pict>
                <v:shape id="_x0000_s1096" type="#_x0000_t202" style="position:absolute;left:0;text-align:left;margin-left:209pt;margin-top:6.45pt;width:160.65pt;height:78.45pt;z-index:251649536" filled="f" fillcolor="#4f81bd" strokecolor="#f2f2f2" strokeweight="3pt">
                  <v:stroke linestyle="thinThin"/>
                  <v:shadow on="t" type="perspective" color="#243f60" opacity=".5" offset="1pt" offset2="-1pt"/>
                  <v:textbox style="mso-next-textbox:#_x0000_s1096">
                    <w:txbxContent>
                      <w:p w:rsidR="00BC15AE" w:rsidRPr="00A23AAE" w:rsidRDefault="00BC15AE" w:rsidP="006C5E6A">
                        <w:pPr>
                          <w:numPr>
                            <w:ilvl w:val="0"/>
                            <w:numId w:val="8"/>
                          </w:numPr>
                          <w:tabs>
                            <w:tab w:val="right" w:pos="410"/>
                          </w:tabs>
                          <w:bidi/>
                          <w:spacing w:after="0" w:line="240" w:lineRule="auto"/>
                          <w:rPr>
                            <w:sz w:val="14"/>
                            <w:szCs w:val="14"/>
                            <w:lang w:bidi="ar-MA"/>
                          </w:rPr>
                        </w:pPr>
                        <w:r w:rsidRPr="00BF39CD">
                          <w:rPr>
                            <w:rFonts w:hint="cs"/>
                            <w:sz w:val="16"/>
                            <w:szCs w:val="16"/>
                            <w:rtl/>
                          </w:rPr>
                          <w:t>تعرضت الم</w:t>
                        </w:r>
                        <w:r>
                          <w:rPr>
                            <w:rFonts w:hint="cs"/>
                            <w:sz w:val="16"/>
                            <w:szCs w:val="16"/>
                            <w:rtl/>
                          </w:rPr>
                          <w:t>ؤسسات الاقتصادية الكبرى للإفلاس</w:t>
                        </w:r>
                      </w:p>
                      <w:p w:rsidR="00BC15AE" w:rsidRPr="00F875D2" w:rsidRDefault="00BC15AE" w:rsidP="006C5E6A">
                        <w:pPr>
                          <w:numPr>
                            <w:ilvl w:val="0"/>
                            <w:numId w:val="8"/>
                          </w:numPr>
                          <w:tabs>
                            <w:tab w:val="right" w:pos="410"/>
                          </w:tabs>
                          <w:bidi/>
                          <w:spacing w:after="0" w:line="240" w:lineRule="auto"/>
                          <w:rPr>
                            <w:sz w:val="14"/>
                            <w:szCs w:val="14"/>
                            <w:lang w:bidi="ar-MA"/>
                          </w:rPr>
                        </w:pPr>
                        <w:r w:rsidRPr="00BF39CD">
                          <w:rPr>
                            <w:rFonts w:hint="cs"/>
                            <w:sz w:val="16"/>
                            <w:szCs w:val="16"/>
                            <w:rtl/>
                          </w:rPr>
                          <w:t>انخفاض  القدرة الشرائية للمواطنين</w:t>
                        </w:r>
                      </w:p>
                      <w:p w:rsidR="00BC15AE" w:rsidRPr="00A23AAE" w:rsidRDefault="00BC15AE" w:rsidP="006C5E6A">
                        <w:pPr>
                          <w:numPr>
                            <w:ilvl w:val="0"/>
                            <w:numId w:val="8"/>
                          </w:numPr>
                          <w:tabs>
                            <w:tab w:val="right" w:pos="410"/>
                          </w:tabs>
                          <w:bidi/>
                          <w:spacing w:after="0" w:line="240" w:lineRule="auto"/>
                          <w:rPr>
                            <w:sz w:val="14"/>
                            <w:szCs w:val="14"/>
                            <w:lang w:bidi="ar-MA"/>
                          </w:rPr>
                        </w:pPr>
                        <w:r>
                          <w:rPr>
                            <w:rFonts w:hint="cs"/>
                            <w:sz w:val="16"/>
                            <w:szCs w:val="16"/>
                            <w:rtl/>
                          </w:rPr>
                          <w:t xml:space="preserve"> ارتفاع البطالة</w:t>
                        </w:r>
                      </w:p>
                      <w:p w:rsidR="00BC15AE" w:rsidRDefault="00BC15AE" w:rsidP="006C5E6A">
                        <w:pPr>
                          <w:numPr>
                            <w:ilvl w:val="0"/>
                            <w:numId w:val="5"/>
                          </w:numPr>
                          <w:bidi/>
                          <w:spacing w:after="100" w:afterAutospacing="1" w:line="240" w:lineRule="auto"/>
                          <w:ind w:left="390"/>
                          <w:rPr>
                            <w:sz w:val="14"/>
                            <w:szCs w:val="14"/>
                            <w:lang w:bidi="ar-MA"/>
                          </w:rPr>
                        </w:pPr>
                        <w:r w:rsidRPr="00BF39CD">
                          <w:rPr>
                            <w:rFonts w:hint="cs"/>
                            <w:sz w:val="16"/>
                            <w:szCs w:val="16"/>
                            <w:rtl/>
                          </w:rPr>
                          <w:t>تصاعد موجة من الإضرابات لاسيما بين صفوف العمال الدين هاجموا مصانع الشمال</w:t>
                        </w:r>
                        <w:r w:rsidRPr="00A23AAE">
                          <w:rPr>
                            <w:rFonts w:hint="cs"/>
                            <w:sz w:val="14"/>
                            <w:szCs w:val="14"/>
                            <w:rtl/>
                            <w:lang w:bidi="ar-MA"/>
                          </w:rPr>
                          <w:t xml:space="preserve"> </w:t>
                        </w:r>
                      </w:p>
                      <w:p w:rsidR="00BC15AE" w:rsidRPr="007F666D" w:rsidRDefault="00BC15AE" w:rsidP="006C5E6A">
                        <w:pPr>
                          <w:numPr>
                            <w:ilvl w:val="0"/>
                            <w:numId w:val="5"/>
                          </w:numPr>
                          <w:bidi/>
                          <w:spacing w:after="100" w:afterAutospacing="1" w:line="240" w:lineRule="auto"/>
                          <w:ind w:left="390"/>
                          <w:rPr>
                            <w:sz w:val="14"/>
                            <w:szCs w:val="14"/>
                            <w:rtl/>
                          </w:rPr>
                        </w:pPr>
                        <w:r>
                          <w:rPr>
                            <w:rFonts w:hint="cs"/>
                            <w:sz w:val="14"/>
                            <w:szCs w:val="14"/>
                            <w:rtl/>
                          </w:rPr>
                          <w:t xml:space="preserve">أيضا احتجاج </w:t>
                        </w:r>
                        <w:r w:rsidRPr="00F875D2">
                          <w:rPr>
                            <w:rFonts w:hint="cs"/>
                            <w:sz w:val="14"/>
                            <w:szCs w:val="14"/>
                            <w:rtl/>
                          </w:rPr>
                          <w:t>الفلاح</w:t>
                        </w:r>
                        <w:r>
                          <w:rPr>
                            <w:rFonts w:hint="cs"/>
                            <w:sz w:val="14"/>
                            <w:szCs w:val="14"/>
                            <w:rtl/>
                          </w:rPr>
                          <w:t>ين</w:t>
                        </w:r>
                        <w:r w:rsidRPr="00F875D2">
                          <w:rPr>
                            <w:rFonts w:hint="cs"/>
                            <w:sz w:val="14"/>
                            <w:szCs w:val="14"/>
                            <w:rtl/>
                          </w:rPr>
                          <w:t xml:space="preserve"> الدين س</w:t>
                        </w:r>
                        <w:r>
                          <w:rPr>
                            <w:rFonts w:hint="cs"/>
                            <w:sz w:val="14"/>
                            <w:szCs w:val="14"/>
                            <w:rtl/>
                          </w:rPr>
                          <w:t>يطروا على أراضي الملاكين الكبار</w:t>
                        </w:r>
                      </w:p>
                      <w:p w:rsidR="00BC15AE" w:rsidRDefault="00BC15AE" w:rsidP="006C5E6A">
                        <w:pPr>
                          <w:spacing w:after="0" w:line="360" w:lineRule="auto"/>
                          <w:jc w:val="right"/>
                          <w:rPr>
                            <w:sz w:val="16"/>
                            <w:szCs w:val="16"/>
                            <w:rtl/>
                            <w:lang w:bidi="ar-MA"/>
                          </w:rPr>
                        </w:pPr>
                      </w:p>
                      <w:p w:rsidR="00BC15AE" w:rsidRDefault="00BC15AE" w:rsidP="006C5E6A">
                        <w:pPr>
                          <w:spacing w:after="0" w:line="360" w:lineRule="auto"/>
                          <w:jc w:val="right"/>
                          <w:rPr>
                            <w:sz w:val="24"/>
                            <w:szCs w:val="24"/>
                            <w:rtl/>
                            <w:lang w:bidi="ar-MA"/>
                          </w:rPr>
                        </w:pPr>
                      </w:p>
                      <w:p w:rsidR="00BC15AE" w:rsidRPr="00221CA2" w:rsidRDefault="00BC15AE" w:rsidP="006C5E6A">
                        <w:pPr>
                          <w:jc w:val="right"/>
                          <w:rPr>
                            <w:sz w:val="24"/>
                            <w:szCs w:val="24"/>
                            <w:lang w:bidi="ar-MA"/>
                          </w:rPr>
                        </w:pPr>
                      </w:p>
                    </w:txbxContent>
                  </v:textbox>
                </v:shape>
              </w:pict>
            </w:r>
          </w:p>
          <w:p w:rsidR="006C5E6A" w:rsidRDefault="006C5E6A" w:rsidP="006C5E6A">
            <w:pPr>
              <w:bidi/>
              <w:spacing w:before="60" w:after="0" w:line="240" w:lineRule="auto"/>
              <w:rPr>
                <w:b/>
                <w:bCs/>
                <w:color w:val="000000"/>
                <w:sz w:val="20"/>
                <w:szCs w:val="20"/>
                <w:rtl/>
              </w:rPr>
            </w:pPr>
          </w:p>
          <w:p w:rsidR="006C5E6A" w:rsidRDefault="006C5E6A" w:rsidP="006C5E6A">
            <w:pPr>
              <w:bidi/>
              <w:spacing w:before="60" w:after="0" w:line="240" w:lineRule="auto"/>
              <w:rPr>
                <w:b/>
                <w:bCs/>
                <w:color w:val="000000"/>
                <w:sz w:val="20"/>
                <w:szCs w:val="20"/>
                <w:rtl/>
              </w:rPr>
            </w:pPr>
          </w:p>
          <w:p w:rsidR="006C5E6A" w:rsidRDefault="006C5E6A" w:rsidP="006C5E6A">
            <w:pPr>
              <w:bidi/>
              <w:spacing w:before="60" w:after="0" w:line="240" w:lineRule="auto"/>
              <w:rPr>
                <w:b/>
                <w:bCs/>
                <w:color w:val="000000"/>
                <w:sz w:val="20"/>
                <w:szCs w:val="20"/>
                <w:rtl/>
              </w:rPr>
            </w:pPr>
          </w:p>
          <w:p w:rsidR="006C5E6A" w:rsidRDefault="006C5E6A" w:rsidP="006C5E6A">
            <w:pPr>
              <w:bidi/>
              <w:spacing w:before="60" w:after="0" w:line="240" w:lineRule="auto"/>
              <w:rPr>
                <w:b/>
                <w:bCs/>
                <w:color w:val="000000"/>
                <w:sz w:val="20"/>
                <w:szCs w:val="20"/>
                <w:rtl/>
              </w:rPr>
            </w:pPr>
          </w:p>
          <w:p w:rsidR="006C5E6A" w:rsidRDefault="001C57BB" w:rsidP="006C5E6A">
            <w:pPr>
              <w:bidi/>
              <w:spacing w:before="60" w:after="0" w:line="240" w:lineRule="auto"/>
              <w:rPr>
                <w:b/>
                <w:bCs/>
                <w:color w:val="000000"/>
                <w:sz w:val="20"/>
                <w:szCs w:val="20"/>
                <w:rtl/>
              </w:rPr>
            </w:pPr>
            <w:r>
              <w:rPr>
                <w:b/>
                <w:bCs/>
                <w:noProof/>
                <w:color w:val="000000"/>
                <w:sz w:val="20"/>
                <w:szCs w:val="20"/>
                <w:rtl/>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0" type="#_x0000_t88" style="position:absolute;left:0;text-align:left;margin-left:193.2pt;margin-top:-87.55pt;width:22.15pt;height:224.55pt;rotation:90;z-index:251653632" adj=",10656"/>
              </w:pict>
            </w:r>
          </w:p>
          <w:p w:rsidR="006C5E6A" w:rsidRDefault="006C5E6A" w:rsidP="006C5E6A">
            <w:pPr>
              <w:bidi/>
              <w:spacing w:before="60" w:after="0" w:line="240" w:lineRule="auto"/>
              <w:rPr>
                <w:b/>
                <w:bCs/>
                <w:color w:val="000000"/>
                <w:sz w:val="20"/>
                <w:szCs w:val="20"/>
                <w:rtl/>
              </w:rPr>
            </w:pPr>
          </w:p>
          <w:p w:rsidR="006C5E6A" w:rsidRDefault="001C57BB" w:rsidP="006C5E6A">
            <w:pPr>
              <w:bidi/>
              <w:spacing w:before="60" w:after="0" w:line="240" w:lineRule="auto"/>
              <w:rPr>
                <w:b/>
                <w:bCs/>
                <w:color w:val="000000"/>
                <w:sz w:val="20"/>
                <w:szCs w:val="20"/>
                <w:rtl/>
              </w:rPr>
            </w:pPr>
            <w:r>
              <w:rPr>
                <w:b/>
                <w:bCs/>
                <w:noProof/>
                <w:color w:val="000000"/>
                <w:sz w:val="20"/>
                <w:szCs w:val="20"/>
                <w:rtl/>
                <w:lang w:eastAsia="fr-FR"/>
              </w:rPr>
              <w:pict>
                <v:shape id="_x0000_s1101" type="#_x0000_t202" style="position:absolute;left:0;text-align:left;margin-left:2pt;margin-top:8.35pt;width:387pt;height:45pt;z-index:251654656" stroked="f">
                  <v:textbox style="mso-next-textbox:#_x0000_s1101">
                    <w:txbxContent>
                      <w:p w:rsidR="00BC15AE" w:rsidRPr="00BE4CA7" w:rsidRDefault="00BC15AE" w:rsidP="006C5E6A">
                        <w:pPr>
                          <w:bidi/>
                          <w:jc w:val="both"/>
                        </w:pPr>
                        <w:r w:rsidRPr="00BE4CA7">
                          <w:rPr>
                            <w:color w:val="000000"/>
                            <w:sz w:val="16"/>
                            <w:szCs w:val="16"/>
                            <w:rtl/>
                          </w:rPr>
                          <w:t>استغل موسوليني هذه الظروف لإقامة نظام ديكتاتوري في إيطاليا ، معتمدا على عصابات شبه عسكرية ( القمصان السود ) التـــي أثارت الرعب في إيطاليا وقامت بعمليات إرهابية ضد الاشتراكيين ، فرضخ الملك إيمانويل الثالث لمطالب موسوليني وكلفه بتشكيل الحكومة ، هكذا انتصرت الفاشية واستولى الدوتشي على الحكم</w:t>
                        </w:r>
                        <w:r>
                          <w:rPr>
                            <w:rFonts w:hint="cs"/>
                            <w:color w:val="000000"/>
                            <w:sz w:val="16"/>
                            <w:szCs w:val="16"/>
                            <w:rtl/>
                          </w:rPr>
                          <w:t>.</w:t>
                        </w:r>
                      </w:p>
                    </w:txbxContent>
                  </v:textbox>
                </v:shape>
              </w:pict>
            </w:r>
          </w:p>
          <w:p w:rsidR="006C5E6A" w:rsidRDefault="006C5E6A" w:rsidP="006C5E6A">
            <w:pPr>
              <w:bidi/>
              <w:spacing w:before="60" w:after="0" w:line="240" w:lineRule="auto"/>
              <w:rPr>
                <w:b/>
                <w:bCs/>
                <w:color w:val="000000"/>
                <w:sz w:val="20"/>
                <w:szCs w:val="20"/>
                <w:rtl/>
              </w:rPr>
            </w:pPr>
          </w:p>
          <w:p w:rsidR="006C5E6A" w:rsidRPr="00E03C00" w:rsidRDefault="006C5E6A" w:rsidP="006C5E6A">
            <w:pPr>
              <w:bidi/>
              <w:spacing w:before="60" w:after="0" w:line="240" w:lineRule="auto"/>
              <w:rPr>
                <w:b/>
                <w:bCs/>
                <w:color w:val="000000"/>
                <w:sz w:val="20"/>
                <w:szCs w:val="20"/>
                <w:rtl/>
              </w:rPr>
            </w:pPr>
          </w:p>
        </w:tc>
        <w:tc>
          <w:tcPr>
            <w:tcW w:w="2004" w:type="dxa"/>
            <w:gridSpan w:val="3"/>
          </w:tcPr>
          <w:p w:rsidR="006C5E6A" w:rsidRDefault="006C5E6A" w:rsidP="006C5E6A">
            <w:pPr>
              <w:bidi/>
              <w:spacing w:after="0" w:line="240" w:lineRule="auto"/>
              <w:rPr>
                <w:color w:val="000000"/>
                <w:sz w:val="20"/>
                <w:szCs w:val="20"/>
                <w:rtl/>
                <w:lang w:bidi="ar-MA"/>
              </w:rPr>
            </w:pPr>
          </w:p>
          <w:p w:rsidR="006C5E6A" w:rsidRDefault="00125858" w:rsidP="006C5E6A">
            <w:pPr>
              <w:bidi/>
              <w:spacing w:after="0" w:line="240" w:lineRule="auto"/>
              <w:jc w:val="center"/>
              <w:rPr>
                <w:color w:val="000000"/>
                <w:sz w:val="20"/>
                <w:szCs w:val="20"/>
                <w:rtl/>
                <w:lang w:bidi="ar-MA"/>
              </w:rPr>
            </w:pPr>
            <w:r>
              <w:rPr>
                <w:rFonts w:hint="cs"/>
                <w:color w:val="000000"/>
                <w:sz w:val="20"/>
                <w:szCs w:val="20"/>
                <w:rtl/>
                <w:lang w:bidi="ar-MA"/>
              </w:rPr>
              <w:t>حدد موضوع الوثائق</w:t>
            </w:r>
          </w:p>
          <w:p w:rsidR="006C5E6A" w:rsidRDefault="00125858" w:rsidP="006C5E6A">
            <w:pPr>
              <w:bidi/>
              <w:spacing w:after="0" w:line="240" w:lineRule="auto"/>
              <w:jc w:val="center"/>
              <w:rPr>
                <w:color w:val="000000"/>
                <w:sz w:val="20"/>
                <w:szCs w:val="20"/>
                <w:rtl/>
                <w:lang w:bidi="ar-MA"/>
              </w:rPr>
            </w:pPr>
            <w:r>
              <w:rPr>
                <w:rFonts w:hint="cs"/>
                <w:color w:val="000000"/>
                <w:sz w:val="20"/>
                <w:szCs w:val="20"/>
                <w:rtl/>
                <w:lang w:bidi="ar-MA"/>
              </w:rPr>
              <w:t>حدد السياق التاريخي للنص</w:t>
            </w:r>
          </w:p>
          <w:p w:rsidR="006C5E6A" w:rsidRDefault="00125858" w:rsidP="006C5E6A">
            <w:pPr>
              <w:bidi/>
              <w:spacing w:after="0" w:line="240" w:lineRule="auto"/>
              <w:jc w:val="center"/>
              <w:rPr>
                <w:color w:val="000000"/>
                <w:sz w:val="20"/>
                <w:szCs w:val="20"/>
                <w:rtl/>
                <w:lang w:bidi="ar-MA"/>
              </w:rPr>
            </w:pPr>
            <w:r>
              <w:rPr>
                <w:rFonts w:hint="cs"/>
                <w:color w:val="000000"/>
                <w:sz w:val="20"/>
                <w:szCs w:val="20"/>
                <w:rtl/>
                <w:lang w:bidi="ar-MA"/>
              </w:rPr>
              <w:t>استخرج فكرته الرئيسية</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 xml:space="preserve">صف الوضعية </w:t>
            </w:r>
            <w:r w:rsidR="00125858">
              <w:rPr>
                <w:rFonts w:hint="cs"/>
                <w:color w:val="000000"/>
                <w:sz w:val="20"/>
                <w:szCs w:val="20"/>
                <w:rtl/>
                <w:lang w:bidi="ar-MA"/>
              </w:rPr>
              <w:t>الاقتصادية والاجتماعية لايطاليا</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 xml:space="preserve">استخلص مظاهر الأزمة </w:t>
            </w:r>
            <w:r w:rsidR="00125858">
              <w:rPr>
                <w:rFonts w:hint="cs"/>
                <w:color w:val="000000"/>
                <w:sz w:val="20"/>
                <w:szCs w:val="20"/>
                <w:rtl/>
                <w:lang w:bidi="ar-MA"/>
              </w:rPr>
              <w:t>الاقتصادية والاجتماعية بايطاليا</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حدد موضوع</w:t>
            </w:r>
            <w:r w:rsidR="00125858">
              <w:rPr>
                <w:rFonts w:hint="cs"/>
                <w:color w:val="000000"/>
                <w:sz w:val="20"/>
                <w:szCs w:val="20"/>
                <w:rtl/>
                <w:lang w:bidi="ar-MA"/>
              </w:rPr>
              <w:t xml:space="preserve"> الوثيقة وضعها في إطارها الزمني</w:t>
            </w:r>
          </w:p>
          <w:p w:rsidR="006C5E6A" w:rsidRDefault="006C5E6A" w:rsidP="00125858">
            <w:pPr>
              <w:bidi/>
              <w:spacing w:after="0" w:line="240" w:lineRule="auto"/>
              <w:jc w:val="center"/>
              <w:rPr>
                <w:color w:val="000000"/>
                <w:sz w:val="20"/>
                <w:szCs w:val="20"/>
                <w:rtl/>
                <w:lang w:bidi="ar-MA"/>
              </w:rPr>
            </w:pPr>
            <w:r>
              <w:rPr>
                <w:rFonts w:hint="cs"/>
                <w:color w:val="000000"/>
                <w:sz w:val="20"/>
                <w:szCs w:val="20"/>
                <w:rtl/>
                <w:lang w:bidi="ar-MA"/>
              </w:rPr>
              <w:t>صف تطور الأحداث السياسية بايطاليا مابين 1921_1925</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أبرز نتائج هذه الأح</w:t>
            </w:r>
            <w:r w:rsidR="00125858">
              <w:rPr>
                <w:rFonts w:hint="cs"/>
                <w:color w:val="000000"/>
                <w:sz w:val="20"/>
                <w:szCs w:val="20"/>
                <w:rtl/>
                <w:lang w:bidi="ar-MA"/>
              </w:rPr>
              <w:t>داث على النظام السياسي بايطاليا</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 xml:space="preserve">استخلص طبيعة النظام الجديد بايطاليا الذي هيمن على السلطة معرفا </w:t>
            </w:r>
            <w:r w:rsidR="00125858">
              <w:rPr>
                <w:rFonts w:hint="cs"/>
                <w:color w:val="000000"/>
                <w:sz w:val="20"/>
                <w:szCs w:val="20"/>
                <w:rtl/>
                <w:lang w:bidi="ar-MA"/>
              </w:rPr>
              <w:t>بزعيمه</w:t>
            </w:r>
          </w:p>
        </w:tc>
        <w:tc>
          <w:tcPr>
            <w:tcW w:w="908" w:type="dxa"/>
          </w:tcPr>
          <w:p w:rsidR="006C5E6A" w:rsidRDefault="006C5E6A" w:rsidP="006C5E6A">
            <w:pPr>
              <w:bidi/>
              <w:spacing w:after="0" w:line="240" w:lineRule="auto"/>
              <w:jc w:val="center"/>
              <w:rPr>
                <w:b/>
                <w:bCs/>
                <w:sz w:val="20"/>
                <w:szCs w:val="20"/>
                <w:rtl/>
                <w:lang w:bidi="ar-MA"/>
              </w:rPr>
            </w:pPr>
          </w:p>
          <w:p w:rsidR="006C5E6A" w:rsidRDefault="00125858" w:rsidP="006C5E6A">
            <w:pPr>
              <w:bidi/>
              <w:spacing w:after="0" w:line="240" w:lineRule="auto"/>
              <w:jc w:val="center"/>
              <w:rPr>
                <w:b/>
                <w:bCs/>
                <w:sz w:val="20"/>
                <w:szCs w:val="20"/>
                <w:rtl/>
                <w:lang w:bidi="ar-MA"/>
              </w:rPr>
            </w:pPr>
            <w:r>
              <w:rPr>
                <w:rFonts w:hint="cs"/>
                <w:b/>
                <w:bCs/>
                <w:sz w:val="20"/>
                <w:szCs w:val="20"/>
                <w:rtl/>
                <w:lang w:bidi="ar-MA"/>
              </w:rPr>
              <w:t>الوثيقة31  ص 32 ك م رحاب</w:t>
            </w:r>
          </w:p>
          <w:p w:rsidR="006C5E6A" w:rsidRDefault="006C5E6A" w:rsidP="006C5E6A">
            <w:pPr>
              <w:bidi/>
              <w:spacing w:after="0" w:line="240" w:lineRule="auto"/>
              <w:jc w:val="center"/>
              <w:rPr>
                <w:b/>
                <w:bCs/>
                <w:sz w:val="20"/>
                <w:szCs w:val="20"/>
                <w:rtl/>
                <w:lang w:bidi="ar-MA"/>
              </w:rPr>
            </w:pPr>
            <w:r>
              <w:rPr>
                <w:rFonts w:hint="cs"/>
                <w:b/>
                <w:bCs/>
                <w:sz w:val="20"/>
                <w:szCs w:val="20"/>
                <w:rtl/>
                <w:lang w:bidi="ar-MA"/>
              </w:rPr>
              <w:t xml:space="preserve"> الوثيقة 2 ص 30 ك م الجديد</w:t>
            </w:r>
          </w:p>
          <w:p w:rsidR="006C5E6A" w:rsidRDefault="006C5E6A" w:rsidP="006C5E6A">
            <w:pPr>
              <w:bidi/>
              <w:spacing w:after="0" w:line="240" w:lineRule="auto"/>
              <w:rPr>
                <w:b/>
                <w:bCs/>
                <w:sz w:val="20"/>
                <w:szCs w:val="20"/>
                <w:rtl/>
                <w:lang w:bidi="ar-MA"/>
              </w:rPr>
            </w:pPr>
          </w:p>
          <w:p w:rsidR="006C5E6A" w:rsidRDefault="00125858" w:rsidP="006C5E6A">
            <w:pPr>
              <w:bidi/>
              <w:spacing w:after="0" w:line="240" w:lineRule="auto"/>
              <w:jc w:val="center"/>
              <w:rPr>
                <w:b/>
                <w:bCs/>
                <w:sz w:val="20"/>
                <w:szCs w:val="20"/>
                <w:rtl/>
                <w:lang w:bidi="ar-MA"/>
              </w:rPr>
            </w:pPr>
            <w:r>
              <w:rPr>
                <w:rFonts w:hint="cs"/>
                <w:b/>
                <w:bCs/>
                <w:sz w:val="20"/>
                <w:szCs w:val="20"/>
                <w:rtl/>
                <w:lang w:bidi="ar-MA"/>
              </w:rPr>
              <w:t>الوثيقة 32 ص 32 ك م رحاب</w:t>
            </w:r>
          </w:p>
        </w:tc>
        <w:tc>
          <w:tcPr>
            <w:tcW w:w="1244" w:type="dxa"/>
            <w:vAlign w:val="center"/>
          </w:tcPr>
          <w:p w:rsidR="006C5E6A" w:rsidRDefault="006C5E6A" w:rsidP="006C5E6A">
            <w:pPr>
              <w:bidi/>
              <w:spacing w:after="0" w:line="240" w:lineRule="auto"/>
              <w:jc w:val="center"/>
              <w:rPr>
                <w:sz w:val="24"/>
                <w:szCs w:val="24"/>
                <w:rtl/>
                <w:lang w:bidi="ar-SY"/>
              </w:rPr>
            </w:pPr>
            <w:r w:rsidRPr="009965D2">
              <w:rPr>
                <w:rFonts w:hint="cs"/>
                <w:sz w:val="24"/>
                <w:szCs w:val="24"/>
                <w:rtl/>
                <w:lang w:bidi="ar-SY"/>
              </w:rPr>
              <w:t xml:space="preserve">القدرة على </w:t>
            </w:r>
            <w:r w:rsidR="00125858">
              <w:rPr>
                <w:rFonts w:hint="cs"/>
                <w:sz w:val="24"/>
                <w:szCs w:val="24"/>
                <w:rtl/>
                <w:lang w:bidi="ar-SY"/>
              </w:rPr>
              <w:t>تحليل نص تاريخي</w:t>
            </w:r>
          </w:p>
          <w:p w:rsidR="006C5E6A" w:rsidRDefault="006C5E6A" w:rsidP="006C5E6A">
            <w:pPr>
              <w:bidi/>
              <w:spacing w:after="0" w:line="240" w:lineRule="auto"/>
              <w:jc w:val="center"/>
              <w:rPr>
                <w:sz w:val="24"/>
                <w:szCs w:val="24"/>
                <w:rtl/>
                <w:lang w:bidi="ar-SY"/>
              </w:rPr>
            </w:pPr>
            <w:r>
              <w:rPr>
                <w:rFonts w:hint="cs"/>
                <w:sz w:val="24"/>
                <w:szCs w:val="24"/>
                <w:rtl/>
                <w:lang w:bidi="ar-SY"/>
              </w:rPr>
              <w:t>القدرة على تحل</w:t>
            </w:r>
            <w:r w:rsidR="00125858">
              <w:rPr>
                <w:rFonts w:hint="cs"/>
                <w:sz w:val="24"/>
                <w:szCs w:val="24"/>
                <w:rtl/>
                <w:lang w:bidi="ar-SY"/>
              </w:rPr>
              <w:t>يل الصورة واستخلاص الأفكار منها</w:t>
            </w:r>
          </w:p>
          <w:p w:rsidR="006C5E6A" w:rsidRDefault="00125858" w:rsidP="006C5E6A">
            <w:pPr>
              <w:bidi/>
              <w:spacing w:after="0" w:line="240" w:lineRule="auto"/>
              <w:jc w:val="center"/>
              <w:rPr>
                <w:sz w:val="24"/>
                <w:szCs w:val="24"/>
                <w:rtl/>
                <w:lang w:bidi="ar-SY"/>
              </w:rPr>
            </w:pPr>
            <w:r>
              <w:rPr>
                <w:rFonts w:hint="cs"/>
                <w:sz w:val="24"/>
                <w:szCs w:val="24"/>
                <w:rtl/>
                <w:lang w:bidi="ar-SY"/>
              </w:rPr>
              <w:t>القدرة على قراءة جدول وتحليله</w:t>
            </w:r>
          </w:p>
          <w:p w:rsidR="006C5E6A" w:rsidRDefault="006C5E6A" w:rsidP="006C5E6A">
            <w:pPr>
              <w:bidi/>
              <w:spacing w:after="0" w:line="240" w:lineRule="auto"/>
              <w:jc w:val="center"/>
              <w:rPr>
                <w:sz w:val="24"/>
                <w:szCs w:val="24"/>
                <w:rtl/>
                <w:lang w:bidi="ar-SY"/>
              </w:rPr>
            </w:pPr>
            <w:r>
              <w:rPr>
                <w:rFonts w:hint="cs"/>
                <w:sz w:val="24"/>
                <w:szCs w:val="24"/>
                <w:rtl/>
                <w:lang w:bidi="ar-SY"/>
              </w:rPr>
              <w:t>القدرة</w:t>
            </w:r>
            <w:r w:rsidR="00125858">
              <w:rPr>
                <w:rFonts w:hint="cs"/>
                <w:sz w:val="24"/>
                <w:szCs w:val="24"/>
                <w:rtl/>
                <w:lang w:bidi="ar-SY"/>
              </w:rPr>
              <w:t xml:space="preserve"> على الاشتغال على أكثر من وثيقة</w:t>
            </w:r>
          </w:p>
          <w:p w:rsidR="006C5E6A" w:rsidRPr="00A11D41" w:rsidRDefault="006C5E6A" w:rsidP="006C5E6A">
            <w:pPr>
              <w:bidi/>
              <w:spacing w:after="0" w:line="240" w:lineRule="auto"/>
              <w:jc w:val="center"/>
              <w:rPr>
                <w:color w:val="000000"/>
                <w:sz w:val="24"/>
                <w:szCs w:val="24"/>
                <w:rtl/>
                <w:lang w:bidi="ar-SY"/>
              </w:rPr>
            </w:pPr>
            <w:r>
              <w:rPr>
                <w:rFonts w:hint="cs"/>
                <w:sz w:val="24"/>
                <w:szCs w:val="24"/>
                <w:rtl/>
                <w:lang w:bidi="ar-SY"/>
              </w:rPr>
              <w:t>القدرة على التركيب</w:t>
            </w:r>
          </w:p>
        </w:tc>
        <w:tc>
          <w:tcPr>
            <w:tcW w:w="1402" w:type="dxa"/>
            <w:gridSpan w:val="2"/>
            <w:textDirection w:val="btLr"/>
            <w:vAlign w:val="center"/>
          </w:tcPr>
          <w:p w:rsidR="006C5E6A" w:rsidRDefault="006C5E6A" w:rsidP="006C5E6A">
            <w:pPr>
              <w:bidi/>
              <w:spacing w:after="0" w:line="240" w:lineRule="auto"/>
              <w:ind w:left="113" w:right="113"/>
              <w:jc w:val="center"/>
              <w:rPr>
                <w:b/>
                <w:bCs/>
                <w:rtl/>
                <w:lang w:bidi="ar-MA"/>
              </w:rPr>
            </w:pPr>
            <w:r>
              <w:rPr>
                <w:rFonts w:hint="cs"/>
                <w:b/>
                <w:bCs/>
                <w:rtl/>
                <w:lang w:bidi="ar-MA"/>
              </w:rPr>
              <w:t>رصد الأزمات الاقتصادية والاجتماعية والس</w:t>
            </w:r>
            <w:r w:rsidR="00407C04">
              <w:rPr>
                <w:rFonts w:hint="cs"/>
                <w:b/>
                <w:bCs/>
                <w:rtl/>
                <w:lang w:bidi="ar-MA"/>
              </w:rPr>
              <w:t>ياسية بايطاليا</w:t>
            </w:r>
          </w:p>
        </w:tc>
        <w:tc>
          <w:tcPr>
            <w:tcW w:w="787" w:type="dxa"/>
            <w:vMerge/>
          </w:tcPr>
          <w:p w:rsidR="006C5E6A" w:rsidRPr="00605862" w:rsidRDefault="006C5E6A" w:rsidP="006C5E6A">
            <w:pPr>
              <w:bidi/>
              <w:spacing w:after="0" w:line="240" w:lineRule="auto"/>
              <w:ind w:right="-212"/>
              <w:rPr>
                <w:b/>
                <w:bCs/>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23"/>
        </w:trPr>
        <w:tc>
          <w:tcPr>
            <w:tcW w:w="15141" w:type="dxa"/>
            <w:gridSpan w:val="10"/>
            <w:tcBorders>
              <w:bottom w:val="single" w:sz="4" w:space="0" w:color="auto"/>
            </w:tcBorders>
            <w:vAlign w:val="center"/>
          </w:tcPr>
          <w:p w:rsidR="006C5E6A" w:rsidRPr="00407C04" w:rsidRDefault="006C5E6A" w:rsidP="006C5E6A">
            <w:pPr>
              <w:bidi/>
              <w:spacing w:after="0" w:line="240" w:lineRule="auto"/>
              <w:ind w:right="-212"/>
              <w:rPr>
                <w:b/>
                <w:bCs/>
                <w:sz w:val="24"/>
                <w:szCs w:val="24"/>
                <w:rtl/>
                <w:lang w:bidi="ar-MA"/>
              </w:rPr>
            </w:pPr>
            <w:r w:rsidRPr="00407C04">
              <w:rPr>
                <w:rFonts w:hint="cs"/>
                <w:b/>
                <w:bCs/>
                <w:sz w:val="24"/>
                <w:szCs w:val="24"/>
                <w:rtl/>
                <w:lang w:bidi="ar-MA"/>
              </w:rPr>
              <w:t>2.3 النموذج الفرنسي:</w:t>
            </w:r>
          </w:p>
        </w:tc>
        <w:tc>
          <w:tcPr>
            <w:tcW w:w="787" w:type="dxa"/>
            <w:vMerge/>
          </w:tcPr>
          <w:p w:rsidR="006C5E6A" w:rsidRPr="00605862" w:rsidRDefault="006C5E6A" w:rsidP="006C5E6A">
            <w:pPr>
              <w:bidi/>
              <w:spacing w:after="0" w:line="240" w:lineRule="auto"/>
              <w:ind w:right="-212"/>
              <w:rPr>
                <w:b/>
                <w:bCs/>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975"/>
        </w:trPr>
        <w:tc>
          <w:tcPr>
            <w:tcW w:w="1319" w:type="dxa"/>
            <w:tcBorders>
              <w:bottom w:val="single" w:sz="4" w:space="0" w:color="auto"/>
            </w:tcBorders>
            <w:textDirection w:val="btLr"/>
            <w:vAlign w:val="center"/>
          </w:tcPr>
          <w:p w:rsidR="006C5E6A" w:rsidRPr="00B46C97" w:rsidRDefault="006C5E6A" w:rsidP="006C5E6A">
            <w:pPr>
              <w:bidi/>
              <w:spacing w:after="0" w:line="240" w:lineRule="auto"/>
              <w:ind w:left="113" w:right="113"/>
              <w:jc w:val="center"/>
              <w:rPr>
                <w:b/>
                <w:bCs/>
                <w:sz w:val="28"/>
                <w:szCs w:val="28"/>
                <w:rtl/>
                <w:lang w:bidi="ar-SY"/>
              </w:rPr>
            </w:pPr>
            <w:r w:rsidRPr="00B46C97">
              <w:rPr>
                <w:rFonts w:hint="cs"/>
                <w:b/>
                <w:bCs/>
                <w:sz w:val="28"/>
                <w:szCs w:val="28"/>
                <w:rtl/>
                <w:lang w:bidi="ar-SY"/>
              </w:rPr>
              <w:t>أبرز أ</w:t>
            </w:r>
            <w:r w:rsidR="00407C04">
              <w:rPr>
                <w:rFonts w:hint="cs"/>
                <w:b/>
                <w:bCs/>
                <w:sz w:val="28"/>
                <w:szCs w:val="28"/>
                <w:rtl/>
                <w:lang w:bidi="ar-SY"/>
              </w:rPr>
              <w:t>زمات الديمقراطية الغربية بفرنسا</w:t>
            </w:r>
          </w:p>
        </w:tc>
        <w:tc>
          <w:tcPr>
            <w:tcW w:w="8264" w:type="dxa"/>
            <w:gridSpan w:val="2"/>
            <w:tcBorders>
              <w:bottom w:val="single" w:sz="4" w:space="0" w:color="auto"/>
            </w:tcBorders>
          </w:tcPr>
          <w:p w:rsidR="006C5E6A" w:rsidRPr="003048E0" w:rsidRDefault="006C5E6A" w:rsidP="006C5E6A">
            <w:pPr>
              <w:bidi/>
              <w:spacing w:before="60" w:after="0" w:line="240" w:lineRule="auto"/>
              <w:rPr>
                <w:sz w:val="16"/>
                <w:szCs w:val="16"/>
                <w:rtl/>
                <w:lang w:bidi="ar-MA"/>
              </w:rPr>
            </w:pPr>
            <w:r>
              <w:rPr>
                <w:rFonts w:hint="cs"/>
                <w:b/>
                <w:bCs/>
                <w:color w:val="000000"/>
                <w:sz w:val="16"/>
                <w:szCs w:val="16"/>
                <w:rtl/>
                <w:lang w:bidi="ar-MA"/>
              </w:rPr>
              <w:t>شهدت فرنسا بعد الحرب العالمية الأولى عدة أزمات</w:t>
            </w:r>
            <w:r w:rsidRPr="00BF39CD">
              <w:rPr>
                <w:b/>
                <w:bCs/>
                <w:color w:val="000000"/>
                <w:sz w:val="16"/>
                <w:szCs w:val="16"/>
                <w:rtl/>
              </w:rPr>
              <w:t xml:space="preserve"> اقتصادية واجتماعية </w:t>
            </w:r>
            <w:r>
              <w:rPr>
                <w:rFonts w:hint="cs"/>
                <w:b/>
                <w:bCs/>
                <w:color w:val="000000"/>
                <w:sz w:val="16"/>
                <w:szCs w:val="16"/>
                <w:rtl/>
              </w:rPr>
              <w:t xml:space="preserve">وعدم </w:t>
            </w:r>
            <w:r w:rsidRPr="00BF39CD">
              <w:rPr>
                <w:b/>
                <w:bCs/>
                <w:color w:val="000000"/>
                <w:sz w:val="16"/>
                <w:szCs w:val="16"/>
                <w:rtl/>
              </w:rPr>
              <w:t>الاستقرار السياسي</w:t>
            </w:r>
            <w:r>
              <w:rPr>
                <w:rFonts w:hint="cs"/>
                <w:b/>
                <w:bCs/>
                <w:color w:val="000000"/>
                <w:sz w:val="16"/>
                <w:szCs w:val="16"/>
                <w:rtl/>
              </w:rPr>
              <w:t xml:space="preserve"> ساهمت في ووصول الجبهة الشعبية  إلى الحكم بفرنسا سنة 1936 وتلخص الخطاطة التالية خصائص أزمة الديمقراطية بفرنسا التي حاولت خلق حكومة قوية ما هي بفاشية ولا نازية::</w:t>
            </w:r>
          </w:p>
          <w:p w:rsidR="006C5E6A" w:rsidRDefault="001C57BB" w:rsidP="006C5E6A">
            <w:pPr>
              <w:bidi/>
              <w:spacing w:before="60" w:after="0" w:line="240" w:lineRule="auto"/>
              <w:rPr>
                <w:b/>
                <w:bCs/>
                <w:color w:val="000000"/>
                <w:sz w:val="16"/>
                <w:szCs w:val="16"/>
                <w:rtl/>
              </w:rPr>
            </w:pPr>
            <w:r>
              <w:rPr>
                <w:b/>
                <w:bCs/>
                <w:noProof/>
                <w:color w:val="000000"/>
                <w:sz w:val="16"/>
                <w:szCs w:val="16"/>
                <w:rtl/>
                <w:lang w:eastAsia="fr-FR"/>
              </w:rPr>
              <w:pict>
                <v:shape id="_x0000_s1090" type="#_x0000_t202" style="position:absolute;left:0;text-align:left;margin-left:56pt;margin-top:10.95pt;width:125.55pt;height:19.85pt;z-index:251643392" filled="f" fillcolor="#4f81bd" strokecolor="#f2f2f2" strokeweight="3pt">
                  <v:stroke linestyle="thinThin"/>
                  <v:shadow on="t" type="perspective" color="#243f60" opacity=".5" offset="1pt" offset2="-1pt"/>
                  <v:textbox style="mso-next-textbox:#_x0000_s1090">
                    <w:txbxContent>
                      <w:p w:rsidR="00BC15AE" w:rsidRPr="00446FF6" w:rsidRDefault="00BC15AE" w:rsidP="006C5E6A">
                        <w:pPr>
                          <w:jc w:val="center"/>
                          <w:rPr>
                            <w:b/>
                            <w:bCs/>
                            <w:sz w:val="16"/>
                            <w:szCs w:val="16"/>
                            <w:lang w:bidi="ar-MA"/>
                          </w:rPr>
                        </w:pPr>
                        <w:r>
                          <w:rPr>
                            <w:rFonts w:hint="cs"/>
                            <w:b/>
                            <w:bCs/>
                            <w:sz w:val="16"/>
                            <w:szCs w:val="16"/>
                            <w:rtl/>
                            <w:lang w:bidi="ar-MA"/>
                          </w:rPr>
                          <w:t>على المستوى السياسي:</w:t>
                        </w:r>
                      </w:p>
                    </w:txbxContent>
                  </v:textbox>
                </v:shape>
              </w:pict>
            </w:r>
            <w:r>
              <w:rPr>
                <w:b/>
                <w:bCs/>
                <w:noProof/>
                <w:color w:val="000000"/>
                <w:sz w:val="16"/>
                <w:szCs w:val="16"/>
                <w:rtl/>
                <w:lang w:eastAsia="fr-FR"/>
              </w:rPr>
              <w:pict>
                <v:shape id="_x0000_s1093" type="#_x0000_t202" style="position:absolute;left:0;text-align:left;margin-left:235.55pt;margin-top:10.75pt;width:134.55pt;height:19.85pt;z-index:251646464" filled="f" fillcolor="#4f81bd" strokecolor="#f2f2f2" strokeweight="3pt">
                  <v:stroke linestyle="thinThin"/>
                  <v:shadow on="t" type="perspective" color="#243f60" opacity=".5" offset="1pt" offset2="-1pt"/>
                  <v:textbox style="mso-next-textbox:#_x0000_s1093">
                    <w:txbxContent>
                      <w:p w:rsidR="00BC15AE" w:rsidRPr="00446FF6" w:rsidRDefault="00BC15AE" w:rsidP="006C5E6A">
                        <w:pPr>
                          <w:jc w:val="center"/>
                          <w:rPr>
                            <w:b/>
                            <w:bCs/>
                            <w:sz w:val="16"/>
                            <w:szCs w:val="16"/>
                            <w:lang w:bidi="ar-MA"/>
                          </w:rPr>
                        </w:pPr>
                        <w:r>
                          <w:rPr>
                            <w:rFonts w:hint="cs"/>
                            <w:b/>
                            <w:bCs/>
                            <w:sz w:val="16"/>
                            <w:szCs w:val="16"/>
                            <w:rtl/>
                            <w:lang w:bidi="ar-MA"/>
                          </w:rPr>
                          <w:t>على المستوى الاقتصادي والاجتماعي:</w:t>
                        </w:r>
                      </w:p>
                    </w:txbxContent>
                  </v:textbox>
                </v:shape>
              </w:pict>
            </w:r>
          </w:p>
          <w:p w:rsidR="006C5E6A" w:rsidRDefault="006C5E6A" w:rsidP="006C5E6A">
            <w:pPr>
              <w:bidi/>
              <w:spacing w:before="60" w:after="0" w:line="240" w:lineRule="auto"/>
              <w:ind w:firstLine="709"/>
              <w:rPr>
                <w:b/>
                <w:bCs/>
                <w:color w:val="000000"/>
                <w:sz w:val="16"/>
                <w:szCs w:val="16"/>
                <w:rtl/>
              </w:rPr>
            </w:pPr>
          </w:p>
          <w:p w:rsidR="006C5E6A" w:rsidRDefault="006C5E6A" w:rsidP="006C5E6A">
            <w:pPr>
              <w:bidi/>
              <w:spacing w:before="60" w:after="0" w:line="240" w:lineRule="auto"/>
              <w:ind w:firstLine="709"/>
              <w:rPr>
                <w:b/>
                <w:bCs/>
                <w:color w:val="000000"/>
                <w:sz w:val="16"/>
                <w:szCs w:val="16"/>
                <w:rtl/>
              </w:rPr>
            </w:pPr>
          </w:p>
          <w:p w:rsidR="006C5E6A" w:rsidRDefault="001C57BB" w:rsidP="006C5E6A">
            <w:pPr>
              <w:bidi/>
              <w:spacing w:before="60" w:after="0" w:line="240" w:lineRule="auto"/>
              <w:ind w:firstLine="709"/>
              <w:rPr>
                <w:b/>
                <w:bCs/>
                <w:color w:val="000000"/>
                <w:sz w:val="16"/>
                <w:szCs w:val="16"/>
                <w:rtl/>
              </w:rPr>
            </w:pPr>
            <w:r>
              <w:rPr>
                <w:b/>
                <w:bCs/>
                <w:noProof/>
                <w:color w:val="000000"/>
                <w:sz w:val="16"/>
                <w:szCs w:val="16"/>
                <w:rtl/>
                <w:lang w:eastAsia="fr-FR"/>
              </w:rPr>
              <w:pict>
                <v:shape id="_x0000_s1094" type="#_x0000_t67" style="position:absolute;left:0;text-align:left;margin-left:119pt;margin-top:.75pt;width:17.8pt;height:17.75pt;z-index:251647488"/>
              </w:pict>
            </w:r>
          </w:p>
          <w:p w:rsidR="006C5E6A" w:rsidRDefault="001C57BB" w:rsidP="006C5E6A">
            <w:pPr>
              <w:bidi/>
              <w:spacing w:before="60" w:after="0" w:line="240" w:lineRule="auto"/>
              <w:ind w:firstLine="709"/>
              <w:rPr>
                <w:b/>
                <w:bCs/>
                <w:color w:val="000000"/>
                <w:sz w:val="16"/>
                <w:szCs w:val="16"/>
                <w:rtl/>
              </w:rPr>
            </w:pPr>
            <w:r>
              <w:rPr>
                <w:b/>
                <w:bCs/>
                <w:noProof/>
                <w:color w:val="000000"/>
                <w:sz w:val="16"/>
                <w:szCs w:val="16"/>
                <w:rtl/>
                <w:lang w:eastAsia="fr-FR"/>
              </w:rPr>
              <w:pict>
                <v:shape id="_x0000_s1092" type="#_x0000_t202" style="position:absolute;left:0;text-align:left;margin-left:11.45pt;margin-top:6.65pt;width:180pt;height:56.7pt;z-index:251645440" filled="f" fillcolor="#4f81bd" strokecolor="#f2f2f2" strokeweight="3pt">
                  <v:stroke linestyle="thinThin"/>
                  <v:shadow on="t" type="perspective" color="#243f60" opacity=".5" offset="1pt" offset2="-1pt"/>
                  <v:textbox style="mso-next-textbox:#_x0000_s1092">
                    <w:txbxContent>
                      <w:p w:rsidR="00BC15AE" w:rsidRPr="003048E0" w:rsidRDefault="00BC15AE" w:rsidP="006C5E6A">
                        <w:pPr>
                          <w:numPr>
                            <w:ilvl w:val="0"/>
                            <w:numId w:val="11"/>
                          </w:numPr>
                          <w:tabs>
                            <w:tab w:val="right" w:pos="190"/>
                            <w:tab w:val="right" w:pos="2880"/>
                            <w:tab w:val="right" w:pos="6120"/>
                          </w:tabs>
                          <w:bidi/>
                          <w:spacing w:after="0" w:line="240" w:lineRule="auto"/>
                          <w:jc w:val="both"/>
                          <w:rPr>
                            <w:sz w:val="14"/>
                            <w:szCs w:val="14"/>
                            <w:lang w:bidi="ar-MA"/>
                          </w:rPr>
                        </w:pPr>
                        <w:r>
                          <w:rPr>
                            <w:rFonts w:hint="cs"/>
                            <w:sz w:val="16"/>
                            <w:szCs w:val="16"/>
                            <w:rtl/>
                            <w:lang w:bidi="ar-MA"/>
                          </w:rPr>
                          <w:t>ضعف الحكومة وعجزها على حل الأزمات الاقتصادية والاجتماعية أزمة المؤسسات التشريعية وغياب برلمان</w:t>
                        </w:r>
                      </w:p>
                      <w:p w:rsidR="00BC15AE" w:rsidRPr="003048E0" w:rsidRDefault="00BC15AE" w:rsidP="006C5E6A">
                        <w:pPr>
                          <w:numPr>
                            <w:ilvl w:val="0"/>
                            <w:numId w:val="11"/>
                          </w:numPr>
                          <w:tabs>
                            <w:tab w:val="right" w:pos="190"/>
                            <w:tab w:val="right" w:pos="2880"/>
                            <w:tab w:val="right" w:pos="6120"/>
                          </w:tabs>
                          <w:bidi/>
                          <w:spacing w:after="0" w:line="240" w:lineRule="auto"/>
                          <w:jc w:val="both"/>
                          <w:rPr>
                            <w:sz w:val="14"/>
                            <w:szCs w:val="14"/>
                            <w:lang w:bidi="ar-MA"/>
                          </w:rPr>
                        </w:pPr>
                        <w:r>
                          <w:rPr>
                            <w:rFonts w:hint="cs"/>
                            <w:sz w:val="16"/>
                            <w:szCs w:val="16"/>
                            <w:rtl/>
                            <w:lang w:bidi="ar-MA"/>
                          </w:rPr>
                          <w:t>اضطراب سير المؤسسات الدستورية</w:t>
                        </w:r>
                      </w:p>
                      <w:p w:rsidR="00BC15AE" w:rsidRDefault="00BC15AE" w:rsidP="006C5E6A">
                        <w:pPr>
                          <w:numPr>
                            <w:ilvl w:val="0"/>
                            <w:numId w:val="47"/>
                          </w:numPr>
                          <w:tabs>
                            <w:tab w:val="right" w:pos="190"/>
                            <w:tab w:val="right" w:pos="2880"/>
                            <w:tab w:val="right" w:pos="6120"/>
                          </w:tabs>
                          <w:bidi/>
                          <w:spacing w:after="0" w:line="240" w:lineRule="auto"/>
                          <w:jc w:val="both"/>
                          <w:rPr>
                            <w:sz w:val="14"/>
                            <w:szCs w:val="14"/>
                            <w:lang w:bidi="ar-MA"/>
                          </w:rPr>
                        </w:pPr>
                        <w:r>
                          <w:rPr>
                            <w:rFonts w:hint="cs"/>
                            <w:sz w:val="16"/>
                            <w:szCs w:val="16"/>
                            <w:rtl/>
                            <w:lang w:bidi="ar-MA"/>
                          </w:rPr>
                          <w:t xml:space="preserve">فقد الشعب الفرنسي الثقة في النظام الديمقراطي و فتح المجال للعنف السياسي والتطرف </w:t>
                        </w:r>
                      </w:p>
                    </w:txbxContent>
                  </v:textbox>
                </v:shape>
              </w:pict>
            </w:r>
            <w:r>
              <w:rPr>
                <w:b/>
                <w:bCs/>
                <w:noProof/>
                <w:color w:val="000000"/>
                <w:sz w:val="16"/>
                <w:szCs w:val="16"/>
                <w:rtl/>
                <w:lang w:eastAsia="fr-FR"/>
              </w:rPr>
              <w:pict>
                <v:shape id="_x0000_s1091" type="#_x0000_t202" style="position:absolute;left:0;text-align:left;margin-left:209.45pt;margin-top:6.4pt;width:181.5pt;height:56.65pt;z-index:251644416" filled="f" fillcolor="#4f81bd" strokecolor="#f2f2f2" strokeweight="3pt">
                  <v:stroke linestyle="thinThin"/>
                  <v:shadow on="t" type="perspective" color="#243f60" opacity=".5" offset="1pt" offset2="-1pt"/>
                  <v:textbox style="mso-next-textbox:#_x0000_s1091">
                    <w:txbxContent>
                      <w:p w:rsidR="00BC15AE" w:rsidRPr="00A23AAE" w:rsidRDefault="00BC15AE" w:rsidP="006C5E6A">
                        <w:pPr>
                          <w:numPr>
                            <w:ilvl w:val="0"/>
                            <w:numId w:val="8"/>
                          </w:numPr>
                          <w:tabs>
                            <w:tab w:val="right" w:pos="410"/>
                          </w:tabs>
                          <w:bidi/>
                          <w:spacing w:after="0" w:line="240" w:lineRule="auto"/>
                          <w:rPr>
                            <w:sz w:val="14"/>
                            <w:szCs w:val="14"/>
                            <w:lang w:bidi="ar-MA"/>
                          </w:rPr>
                        </w:pPr>
                        <w:r w:rsidRPr="00BF39CD">
                          <w:rPr>
                            <w:rFonts w:hint="cs"/>
                            <w:sz w:val="16"/>
                            <w:szCs w:val="16"/>
                            <w:rtl/>
                          </w:rPr>
                          <w:t xml:space="preserve">تعرضت المؤسسات الاقتصادية الكبرى للإفلاس </w:t>
                        </w:r>
                      </w:p>
                      <w:p w:rsidR="00BC15AE" w:rsidRPr="00F875D2" w:rsidRDefault="00BC15AE" w:rsidP="006C5E6A">
                        <w:pPr>
                          <w:numPr>
                            <w:ilvl w:val="0"/>
                            <w:numId w:val="8"/>
                          </w:numPr>
                          <w:tabs>
                            <w:tab w:val="right" w:pos="410"/>
                          </w:tabs>
                          <w:bidi/>
                          <w:spacing w:after="0" w:line="240" w:lineRule="auto"/>
                          <w:rPr>
                            <w:sz w:val="14"/>
                            <w:szCs w:val="14"/>
                            <w:lang w:bidi="ar-MA"/>
                          </w:rPr>
                        </w:pPr>
                        <w:r w:rsidRPr="00BF39CD">
                          <w:rPr>
                            <w:rFonts w:hint="cs"/>
                            <w:sz w:val="16"/>
                            <w:szCs w:val="16"/>
                            <w:rtl/>
                          </w:rPr>
                          <w:t>انخفاض  القدرة الشرائية للمواطنين</w:t>
                        </w:r>
                      </w:p>
                      <w:p w:rsidR="00BC15AE" w:rsidRPr="00A45D97" w:rsidRDefault="00BC15AE" w:rsidP="006C5E6A">
                        <w:pPr>
                          <w:numPr>
                            <w:ilvl w:val="0"/>
                            <w:numId w:val="8"/>
                          </w:numPr>
                          <w:tabs>
                            <w:tab w:val="right" w:pos="410"/>
                          </w:tabs>
                          <w:bidi/>
                          <w:spacing w:after="0" w:line="240" w:lineRule="auto"/>
                          <w:rPr>
                            <w:sz w:val="14"/>
                            <w:szCs w:val="14"/>
                            <w:lang w:bidi="ar-MA"/>
                          </w:rPr>
                        </w:pPr>
                        <w:r w:rsidRPr="00BF39CD">
                          <w:rPr>
                            <w:rFonts w:hint="cs"/>
                            <w:sz w:val="16"/>
                            <w:szCs w:val="16"/>
                            <w:rtl/>
                          </w:rPr>
                          <w:t xml:space="preserve"> ارتفاع البطالة</w:t>
                        </w:r>
                      </w:p>
                      <w:p w:rsidR="00BC15AE" w:rsidRPr="00A45D97" w:rsidRDefault="00BC15AE" w:rsidP="006C5E6A">
                        <w:pPr>
                          <w:numPr>
                            <w:ilvl w:val="0"/>
                            <w:numId w:val="46"/>
                          </w:numPr>
                          <w:tabs>
                            <w:tab w:val="right" w:pos="410"/>
                          </w:tabs>
                          <w:bidi/>
                          <w:spacing w:after="0" w:line="240" w:lineRule="auto"/>
                          <w:rPr>
                            <w:sz w:val="14"/>
                            <w:szCs w:val="14"/>
                            <w:lang w:bidi="ar-MA"/>
                          </w:rPr>
                        </w:pPr>
                        <w:r>
                          <w:rPr>
                            <w:rFonts w:hint="cs"/>
                            <w:sz w:val="16"/>
                            <w:szCs w:val="16"/>
                            <w:rtl/>
                          </w:rPr>
                          <w:t>ارتفاع المظاهرات والاحتجاجات الاجتماعية</w:t>
                        </w:r>
                      </w:p>
                    </w:txbxContent>
                  </v:textbox>
                </v:shape>
              </w:pict>
            </w:r>
          </w:p>
          <w:p w:rsidR="006C5E6A" w:rsidRDefault="006C5E6A" w:rsidP="006C5E6A">
            <w:pPr>
              <w:bidi/>
              <w:spacing w:before="60" w:after="0" w:line="240" w:lineRule="auto"/>
              <w:ind w:firstLine="709"/>
              <w:rPr>
                <w:b/>
                <w:bCs/>
                <w:color w:val="000000"/>
                <w:sz w:val="16"/>
                <w:szCs w:val="16"/>
                <w:rtl/>
              </w:rPr>
            </w:pPr>
          </w:p>
          <w:p w:rsidR="006C5E6A" w:rsidRDefault="006C5E6A" w:rsidP="006C5E6A">
            <w:pPr>
              <w:bidi/>
              <w:spacing w:before="60" w:after="0" w:line="240" w:lineRule="auto"/>
              <w:ind w:firstLine="709"/>
              <w:rPr>
                <w:b/>
                <w:bCs/>
                <w:color w:val="000000"/>
                <w:sz w:val="16"/>
                <w:szCs w:val="16"/>
                <w:rtl/>
              </w:rPr>
            </w:pPr>
          </w:p>
          <w:p w:rsidR="006C5E6A" w:rsidRDefault="006C5E6A" w:rsidP="006C5E6A">
            <w:pPr>
              <w:bidi/>
              <w:spacing w:before="60" w:after="0" w:line="240" w:lineRule="auto"/>
              <w:ind w:firstLine="709"/>
              <w:rPr>
                <w:b/>
                <w:bCs/>
                <w:color w:val="000000"/>
                <w:sz w:val="16"/>
                <w:szCs w:val="16"/>
                <w:rtl/>
              </w:rPr>
            </w:pPr>
          </w:p>
          <w:p w:rsidR="006C5E6A" w:rsidRDefault="006C5E6A" w:rsidP="006C5E6A">
            <w:pPr>
              <w:bidi/>
              <w:spacing w:before="60" w:after="0" w:line="240" w:lineRule="auto"/>
              <w:rPr>
                <w:b/>
                <w:bCs/>
                <w:color w:val="000000"/>
                <w:sz w:val="16"/>
                <w:szCs w:val="16"/>
                <w:rtl/>
              </w:rPr>
            </w:pPr>
          </w:p>
          <w:p w:rsidR="006C5E6A" w:rsidRDefault="006C5E6A" w:rsidP="006C5E6A">
            <w:pPr>
              <w:bidi/>
              <w:spacing w:before="60" w:after="0" w:line="240" w:lineRule="auto"/>
              <w:rPr>
                <w:b/>
                <w:bCs/>
                <w:color w:val="000000"/>
                <w:sz w:val="16"/>
                <w:szCs w:val="16"/>
                <w:rtl/>
              </w:rPr>
            </w:pPr>
          </w:p>
        </w:tc>
        <w:tc>
          <w:tcPr>
            <w:tcW w:w="2004" w:type="dxa"/>
            <w:gridSpan w:val="3"/>
          </w:tcPr>
          <w:p w:rsidR="006C5E6A" w:rsidRDefault="00125858" w:rsidP="00125858">
            <w:pPr>
              <w:bidi/>
              <w:spacing w:after="0" w:line="240" w:lineRule="auto"/>
              <w:jc w:val="center"/>
              <w:rPr>
                <w:color w:val="000000"/>
                <w:sz w:val="20"/>
                <w:szCs w:val="20"/>
                <w:rtl/>
                <w:lang w:bidi="ar-MA"/>
              </w:rPr>
            </w:pPr>
            <w:r>
              <w:rPr>
                <w:rFonts w:hint="cs"/>
                <w:color w:val="000000"/>
                <w:sz w:val="20"/>
                <w:szCs w:val="20"/>
                <w:rtl/>
                <w:lang w:bidi="ar-MA"/>
              </w:rPr>
              <w:t>حدد موضوع  الوثيقتين</w:t>
            </w:r>
          </w:p>
          <w:p w:rsidR="006C5E6A" w:rsidRDefault="00125858" w:rsidP="006C5E6A">
            <w:pPr>
              <w:bidi/>
              <w:spacing w:after="0" w:line="240" w:lineRule="auto"/>
              <w:jc w:val="center"/>
              <w:rPr>
                <w:color w:val="000000"/>
                <w:sz w:val="20"/>
                <w:szCs w:val="20"/>
                <w:rtl/>
                <w:lang w:bidi="ar-MA"/>
              </w:rPr>
            </w:pPr>
            <w:r>
              <w:rPr>
                <w:rFonts w:hint="cs"/>
                <w:color w:val="000000"/>
                <w:sz w:val="20"/>
                <w:szCs w:val="20"/>
                <w:rtl/>
                <w:lang w:bidi="ar-MA"/>
              </w:rPr>
              <w:t>استخرج الفكرة الرئيسية للنص</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شخص كل من الوضعي</w:t>
            </w:r>
            <w:r w:rsidR="00125858">
              <w:rPr>
                <w:rFonts w:hint="cs"/>
                <w:color w:val="000000"/>
                <w:sz w:val="20"/>
                <w:szCs w:val="20"/>
                <w:rtl/>
                <w:lang w:bidi="ar-MA"/>
              </w:rPr>
              <w:t>ة الاقتصادية والاجتماعية بفرنسا</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استخلص مظاهر الأزمة الاقتصادية وال</w:t>
            </w:r>
            <w:r w:rsidR="00125858">
              <w:rPr>
                <w:rFonts w:hint="cs"/>
                <w:color w:val="000000"/>
                <w:sz w:val="20"/>
                <w:szCs w:val="20"/>
                <w:rtl/>
                <w:lang w:bidi="ar-MA"/>
              </w:rPr>
              <w:t>اجتماعية</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ح</w:t>
            </w:r>
            <w:r w:rsidR="00125858">
              <w:rPr>
                <w:rFonts w:hint="cs"/>
                <w:color w:val="000000"/>
                <w:sz w:val="20"/>
                <w:szCs w:val="20"/>
                <w:rtl/>
                <w:lang w:bidi="ar-MA"/>
              </w:rPr>
              <w:t>دد موضوع الوثيقة وإطارها الزمني</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استخلص مظاهر الأزمة السياسية بفرنسا</w:t>
            </w:r>
          </w:p>
          <w:p w:rsidR="006C5E6A" w:rsidRDefault="006C5E6A" w:rsidP="006C5E6A">
            <w:pPr>
              <w:bidi/>
              <w:spacing w:after="0" w:line="240" w:lineRule="auto"/>
              <w:jc w:val="center"/>
              <w:rPr>
                <w:color w:val="000000"/>
                <w:sz w:val="20"/>
                <w:szCs w:val="20"/>
                <w:rtl/>
                <w:lang w:bidi="ar-MA"/>
              </w:rPr>
            </w:pPr>
            <w:r>
              <w:rPr>
                <w:rFonts w:hint="cs"/>
                <w:color w:val="000000"/>
                <w:sz w:val="20"/>
                <w:szCs w:val="20"/>
                <w:rtl/>
                <w:lang w:bidi="ar-MA"/>
              </w:rPr>
              <w:t>حد طب</w:t>
            </w:r>
            <w:r w:rsidR="00125858">
              <w:rPr>
                <w:rFonts w:hint="cs"/>
                <w:color w:val="000000"/>
                <w:sz w:val="20"/>
                <w:szCs w:val="20"/>
                <w:rtl/>
                <w:lang w:bidi="ar-MA"/>
              </w:rPr>
              <w:t>يعة العلاقة بين السلطة والمجتمع</w:t>
            </w:r>
          </w:p>
        </w:tc>
        <w:tc>
          <w:tcPr>
            <w:tcW w:w="908" w:type="dxa"/>
          </w:tcPr>
          <w:p w:rsidR="006C5E6A" w:rsidRDefault="006C5E6A" w:rsidP="00125858">
            <w:pPr>
              <w:bidi/>
              <w:spacing w:after="0" w:line="240" w:lineRule="auto"/>
              <w:jc w:val="center"/>
              <w:rPr>
                <w:b/>
                <w:bCs/>
                <w:sz w:val="20"/>
                <w:szCs w:val="20"/>
                <w:rtl/>
                <w:lang w:bidi="ar-MA"/>
              </w:rPr>
            </w:pPr>
            <w:r>
              <w:rPr>
                <w:rFonts w:hint="cs"/>
                <w:b/>
                <w:bCs/>
                <w:sz w:val="20"/>
                <w:szCs w:val="20"/>
                <w:rtl/>
                <w:lang w:bidi="ar-MA"/>
              </w:rPr>
              <w:t>الوث</w:t>
            </w:r>
            <w:r w:rsidR="00125858">
              <w:rPr>
                <w:rFonts w:hint="cs"/>
                <w:b/>
                <w:bCs/>
                <w:sz w:val="20"/>
                <w:szCs w:val="20"/>
                <w:rtl/>
                <w:lang w:bidi="ar-MA"/>
              </w:rPr>
              <w:t>ي</w:t>
            </w:r>
            <w:r>
              <w:rPr>
                <w:rFonts w:hint="cs"/>
                <w:b/>
                <w:bCs/>
                <w:sz w:val="20"/>
                <w:szCs w:val="20"/>
                <w:rtl/>
                <w:lang w:bidi="ar-MA"/>
              </w:rPr>
              <w:t>ق</w:t>
            </w:r>
            <w:r w:rsidR="00125858">
              <w:rPr>
                <w:rFonts w:hint="cs"/>
                <w:b/>
                <w:bCs/>
                <w:sz w:val="20"/>
                <w:szCs w:val="20"/>
                <w:rtl/>
                <w:lang w:bidi="ar-MA"/>
              </w:rPr>
              <w:t>تان</w:t>
            </w:r>
            <w:r>
              <w:rPr>
                <w:rFonts w:hint="cs"/>
                <w:b/>
                <w:bCs/>
                <w:sz w:val="20"/>
                <w:szCs w:val="20"/>
                <w:rtl/>
                <w:lang w:bidi="ar-MA"/>
              </w:rPr>
              <w:t xml:space="preserve"> 3 و4 ص 31 </w:t>
            </w:r>
          </w:p>
          <w:p w:rsidR="006C5E6A" w:rsidRDefault="00125858" w:rsidP="006C5E6A">
            <w:pPr>
              <w:bidi/>
              <w:spacing w:after="0" w:line="240" w:lineRule="auto"/>
              <w:jc w:val="center"/>
              <w:rPr>
                <w:b/>
                <w:bCs/>
                <w:sz w:val="20"/>
                <w:szCs w:val="20"/>
                <w:rtl/>
                <w:lang w:bidi="ar-MA"/>
              </w:rPr>
            </w:pPr>
            <w:r>
              <w:rPr>
                <w:rFonts w:hint="cs"/>
                <w:b/>
                <w:bCs/>
                <w:sz w:val="20"/>
                <w:szCs w:val="20"/>
                <w:rtl/>
                <w:lang w:bidi="ar-MA"/>
              </w:rPr>
              <w:t>ك.م الجديد</w:t>
            </w:r>
          </w:p>
          <w:p w:rsidR="006C5E6A" w:rsidRDefault="006C5E6A" w:rsidP="006C5E6A">
            <w:pPr>
              <w:bidi/>
              <w:spacing w:after="0" w:line="240" w:lineRule="auto"/>
              <w:jc w:val="center"/>
              <w:rPr>
                <w:b/>
                <w:bCs/>
                <w:sz w:val="20"/>
                <w:szCs w:val="20"/>
                <w:rtl/>
                <w:lang w:bidi="ar-MA"/>
              </w:rPr>
            </w:pPr>
          </w:p>
          <w:p w:rsidR="006C5E6A" w:rsidRDefault="006C5E6A" w:rsidP="006C5E6A">
            <w:pPr>
              <w:bidi/>
              <w:spacing w:after="0" w:line="240" w:lineRule="auto"/>
              <w:rPr>
                <w:b/>
                <w:bCs/>
                <w:sz w:val="20"/>
                <w:szCs w:val="20"/>
                <w:rtl/>
                <w:lang w:bidi="ar-MA"/>
              </w:rPr>
            </w:pPr>
          </w:p>
          <w:p w:rsidR="006C5E6A" w:rsidRDefault="006C5E6A" w:rsidP="006C5E6A">
            <w:pPr>
              <w:bidi/>
              <w:spacing w:after="0" w:line="240" w:lineRule="auto"/>
              <w:rPr>
                <w:b/>
                <w:bCs/>
                <w:sz w:val="20"/>
                <w:szCs w:val="20"/>
                <w:rtl/>
                <w:lang w:bidi="ar-MA"/>
              </w:rPr>
            </w:pPr>
          </w:p>
          <w:p w:rsidR="00125858" w:rsidRDefault="00125858" w:rsidP="006C5E6A">
            <w:pPr>
              <w:bidi/>
              <w:spacing w:after="0" w:line="240" w:lineRule="auto"/>
              <w:jc w:val="center"/>
              <w:rPr>
                <w:b/>
                <w:bCs/>
                <w:sz w:val="20"/>
                <w:szCs w:val="20"/>
                <w:rtl/>
                <w:lang w:bidi="ar-MA"/>
              </w:rPr>
            </w:pPr>
          </w:p>
          <w:p w:rsidR="00125858" w:rsidRDefault="00125858" w:rsidP="00125858">
            <w:pPr>
              <w:bidi/>
              <w:spacing w:after="0" w:line="240" w:lineRule="auto"/>
              <w:jc w:val="center"/>
              <w:rPr>
                <w:b/>
                <w:bCs/>
                <w:sz w:val="20"/>
                <w:szCs w:val="20"/>
                <w:rtl/>
                <w:lang w:bidi="ar-MA"/>
              </w:rPr>
            </w:pPr>
          </w:p>
          <w:p w:rsidR="006C5E6A" w:rsidRDefault="00125858" w:rsidP="00125858">
            <w:pPr>
              <w:bidi/>
              <w:spacing w:after="0" w:line="240" w:lineRule="auto"/>
              <w:jc w:val="center"/>
              <w:rPr>
                <w:b/>
                <w:bCs/>
                <w:sz w:val="20"/>
                <w:szCs w:val="20"/>
                <w:rtl/>
                <w:lang w:bidi="ar-MA"/>
              </w:rPr>
            </w:pPr>
            <w:r>
              <w:rPr>
                <w:rFonts w:hint="cs"/>
                <w:b/>
                <w:bCs/>
                <w:sz w:val="20"/>
                <w:szCs w:val="20"/>
                <w:rtl/>
                <w:lang w:bidi="ar-MA"/>
              </w:rPr>
              <w:t>الوثيقة30 ص 31 ك م رحاب</w:t>
            </w:r>
          </w:p>
          <w:p w:rsidR="006C5E6A" w:rsidRDefault="006C5E6A" w:rsidP="006C5E6A">
            <w:pPr>
              <w:bidi/>
              <w:spacing w:after="0" w:line="240" w:lineRule="auto"/>
              <w:jc w:val="center"/>
              <w:rPr>
                <w:b/>
                <w:bCs/>
                <w:sz w:val="20"/>
                <w:szCs w:val="20"/>
                <w:rtl/>
                <w:lang w:bidi="ar-MA"/>
              </w:rPr>
            </w:pPr>
          </w:p>
        </w:tc>
        <w:tc>
          <w:tcPr>
            <w:tcW w:w="1244" w:type="dxa"/>
            <w:vAlign w:val="center"/>
          </w:tcPr>
          <w:p w:rsidR="006C5E6A" w:rsidRPr="00A11D41" w:rsidRDefault="006C5E6A" w:rsidP="006C5E6A">
            <w:pPr>
              <w:bidi/>
              <w:spacing w:after="240" w:line="240" w:lineRule="auto"/>
              <w:jc w:val="center"/>
              <w:rPr>
                <w:color w:val="000000"/>
                <w:sz w:val="24"/>
                <w:szCs w:val="24"/>
                <w:rtl/>
                <w:lang w:bidi="ar-MA"/>
              </w:rPr>
            </w:pPr>
          </w:p>
        </w:tc>
        <w:tc>
          <w:tcPr>
            <w:tcW w:w="1402" w:type="dxa"/>
            <w:gridSpan w:val="2"/>
            <w:textDirection w:val="btLr"/>
            <w:vAlign w:val="center"/>
          </w:tcPr>
          <w:p w:rsidR="006C5E6A" w:rsidRDefault="006C5E6A" w:rsidP="006C5E6A">
            <w:pPr>
              <w:bidi/>
              <w:spacing w:after="0" w:line="240" w:lineRule="auto"/>
              <w:ind w:left="113" w:right="113"/>
              <w:jc w:val="center"/>
              <w:rPr>
                <w:b/>
                <w:bCs/>
                <w:rtl/>
                <w:lang w:bidi="ar-MA"/>
              </w:rPr>
            </w:pPr>
            <w:r>
              <w:rPr>
                <w:rFonts w:hint="cs"/>
                <w:b/>
                <w:bCs/>
                <w:rtl/>
                <w:lang w:bidi="ar-MA"/>
              </w:rPr>
              <w:t>رصد الأزمات الاقتصادية والاجتماعية والسياسية بفرنسا</w:t>
            </w:r>
          </w:p>
        </w:tc>
        <w:tc>
          <w:tcPr>
            <w:tcW w:w="787" w:type="dxa"/>
            <w:vMerge/>
          </w:tcPr>
          <w:p w:rsidR="006C5E6A" w:rsidRPr="00605862" w:rsidRDefault="006C5E6A" w:rsidP="006C5E6A">
            <w:pPr>
              <w:bidi/>
              <w:spacing w:after="0" w:line="240" w:lineRule="auto"/>
              <w:ind w:right="-212"/>
              <w:rPr>
                <w:b/>
                <w:bCs/>
                <w:lang w:bidi="ar-SY"/>
              </w:rPr>
            </w:pPr>
          </w:p>
        </w:tc>
      </w:tr>
      <w:tr w:rsidR="006C5E6A"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642"/>
        </w:trPr>
        <w:tc>
          <w:tcPr>
            <w:tcW w:w="9583" w:type="dxa"/>
            <w:gridSpan w:val="3"/>
            <w:tcBorders>
              <w:top w:val="single" w:sz="4" w:space="0" w:color="auto"/>
              <w:left w:val="single" w:sz="4" w:space="0" w:color="auto"/>
              <w:bottom w:val="single" w:sz="4" w:space="0" w:color="auto"/>
              <w:right w:val="single" w:sz="4" w:space="0" w:color="auto"/>
            </w:tcBorders>
            <w:vAlign w:val="center"/>
          </w:tcPr>
          <w:p w:rsidR="006C5E6A" w:rsidRDefault="006C5E6A" w:rsidP="006C5E6A">
            <w:pPr>
              <w:shd w:val="clear" w:color="auto" w:fill="FFFFFF"/>
              <w:bidi/>
              <w:spacing w:after="0" w:line="240" w:lineRule="auto"/>
              <w:jc w:val="both"/>
              <w:rPr>
                <w:b/>
                <w:bCs/>
                <w:color w:val="000000"/>
                <w:sz w:val="24"/>
                <w:szCs w:val="24"/>
                <w:rtl/>
                <w:lang w:bidi="ar-SY"/>
              </w:rPr>
            </w:pPr>
            <w:r>
              <w:rPr>
                <w:rFonts w:hint="cs"/>
                <w:b/>
                <w:bCs/>
                <w:color w:val="000000"/>
                <w:sz w:val="24"/>
                <w:szCs w:val="24"/>
                <w:rtl/>
                <w:lang w:bidi="ar-SY"/>
              </w:rPr>
              <w:t>خاتمة:</w:t>
            </w:r>
          </w:p>
          <w:p w:rsidR="006C5E6A" w:rsidRPr="00F954D6" w:rsidRDefault="006C5E6A" w:rsidP="006C5E6A">
            <w:pPr>
              <w:shd w:val="clear" w:color="auto" w:fill="FFFFFF"/>
              <w:bidi/>
              <w:spacing w:after="0" w:line="240" w:lineRule="auto"/>
              <w:jc w:val="both"/>
              <w:rPr>
                <w:rFonts w:ascii="Tahoma" w:eastAsia="Times New Roman" w:hAnsi="Tahoma" w:cs="Tahoma"/>
                <w:color w:val="3E3E3E"/>
                <w:sz w:val="20"/>
                <w:szCs w:val="20"/>
                <w:rtl/>
                <w:lang w:eastAsia="fr-FR"/>
              </w:rPr>
            </w:pPr>
            <w:r w:rsidRPr="00C872D6">
              <w:rPr>
                <w:rFonts w:hint="cs"/>
                <w:b/>
                <w:bCs/>
                <w:color w:val="000000"/>
                <w:sz w:val="20"/>
                <w:szCs w:val="20"/>
                <w:rtl/>
                <w:lang w:bidi="ar-MA"/>
              </w:rPr>
              <w:t xml:space="preserve"> </w:t>
            </w:r>
            <w:r>
              <w:rPr>
                <w:rFonts w:ascii="Arial" w:eastAsia="Times New Roman" w:hAnsi="Arial" w:hint="cs"/>
                <w:b/>
                <w:bCs/>
                <w:color w:val="000000"/>
                <w:sz w:val="20"/>
                <w:szCs w:val="20"/>
                <w:rtl/>
                <w:lang w:eastAsia="fr-FR"/>
              </w:rPr>
              <w:t>غيرت الثورة الروسية مجرى التاريخ في روسيا خاصة وفي العالم عامة وستكون أحد الأسباب الرئيسية في قيام عدة أزمات منها الصراع الاديولوجي والحرب الباردة ويبقى الخاسر الأكبر هي الشعوب الفقيرة.</w:t>
            </w:r>
          </w:p>
        </w:tc>
        <w:tc>
          <w:tcPr>
            <w:tcW w:w="2004" w:type="dxa"/>
            <w:gridSpan w:val="3"/>
            <w:tcBorders>
              <w:left w:val="single" w:sz="4" w:space="0" w:color="auto"/>
            </w:tcBorders>
          </w:tcPr>
          <w:p w:rsidR="006C5E6A" w:rsidRDefault="006C5E6A" w:rsidP="006C5E6A">
            <w:pPr>
              <w:bidi/>
              <w:spacing w:after="0" w:line="240" w:lineRule="auto"/>
              <w:jc w:val="center"/>
              <w:rPr>
                <w:color w:val="000000"/>
                <w:sz w:val="20"/>
                <w:szCs w:val="20"/>
                <w:rtl/>
                <w:lang w:bidi="ar-MA"/>
              </w:rPr>
            </w:pPr>
          </w:p>
        </w:tc>
        <w:tc>
          <w:tcPr>
            <w:tcW w:w="908" w:type="dxa"/>
          </w:tcPr>
          <w:p w:rsidR="006C5E6A" w:rsidRDefault="006C5E6A" w:rsidP="006C5E6A">
            <w:pPr>
              <w:bidi/>
              <w:spacing w:after="0" w:line="240" w:lineRule="auto"/>
              <w:jc w:val="center"/>
              <w:rPr>
                <w:b/>
                <w:bCs/>
                <w:sz w:val="20"/>
                <w:szCs w:val="20"/>
                <w:rtl/>
                <w:lang w:bidi="ar-MA"/>
              </w:rPr>
            </w:pPr>
          </w:p>
        </w:tc>
        <w:tc>
          <w:tcPr>
            <w:tcW w:w="1244" w:type="dxa"/>
          </w:tcPr>
          <w:p w:rsidR="006C5E6A" w:rsidRPr="00A11D41" w:rsidRDefault="006C5E6A" w:rsidP="006C5E6A">
            <w:pPr>
              <w:bidi/>
              <w:spacing w:after="0" w:line="240" w:lineRule="auto"/>
              <w:jc w:val="right"/>
              <w:rPr>
                <w:color w:val="000000"/>
                <w:sz w:val="24"/>
                <w:szCs w:val="24"/>
                <w:rtl/>
                <w:lang w:bidi="ar-MA"/>
              </w:rPr>
            </w:pPr>
          </w:p>
        </w:tc>
        <w:tc>
          <w:tcPr>
            <w:tcW w:w="1402" w:type="dxa"/>
            <w:gridSpan w:val="2"/>
            <w:textDirection w:val="btLr"/>
            <w:vAlign w:val="center"/>
          </w:tcPr>
          <w:p w:rsidR="006C5E6A" w:rsidRDefault="006C5E6A" w:rsidP="006C5E6A">
            <w:pPr>
              <w:bidi/>
              <w:spacing w:after="0" w:line="240" w:lineRule="auto"/>
              <w:rPr>
                <w:b/>
                <w:bCs/>
                <w:rtl/>
                <w:lang w:bidi="ar-MA"/>
              </w:rPr>
            </w:pPr>
          </w:p>
        </w:tc>
        <w:tc>
          <w:tcPr>
            <w:tcW w:w="787" w:type="dxa"/>
            <w:vMerge/>
          </w:tcPr>
          <w:p w:rsidR="006C5E6A" w:rsidRPr="00605862" w:rsidRDefault="006C5E6A" w:rsidP="006C5E6A">
            <w:pPr>
              <w:bidi/>
              <w:spacing w:after="0" w:line="240" w:lineRule="auto"/>
              <w:rPr>
                <w:b/>
                <w:bCs/>
                <w:lang w:bidi="ar-SY"/>
              </w:rPr>
            </w:pPr>
          </w:p>
        </w:tc>
      </w:tr>
    </w:tbl>
    <w:p w:rsidR="00F055B8" w:rsidRDefault="00F055B8" w:rsidP="00B14762">
      <w:pPr>
        <w:pStyle w:val="En-tte"/>
        <w:bidi/>
        <w:ind w:left="108"/>
        <w:jc w:val="center"/>
        <w:rPr>
          <w:rFonts w:ascii="Arial Unicode MS" w:eastAsia="Arial Unicode MS" w:hAnsi="Arial Unicode MS" w:cs="Arial Unicode MS"/>
          <w:b/>
          <w:bCs/>
          <w:i/>
          <w:iCs/>
          <w:color w:val="000000"/>
          <w:sz w:val="36"/>
          <w:szCs w:val="36"/>
          <w:u w:val="single"/>
          <w:rtl/>
          <w:lang w:bidi="ar-SY"/>
        </w:rPr>
      </w:pPr>
    </w:p>
    <w:p w:rsidR="00B14762" w:rsidRDefault="001C57BB" w:rsidP="00F055B8">
      <w:pPr>
        <w:pStyle w:val="En-tte"/>
        <w:bidi/>
        <w:ind w:left="108"/>
        <w:jc w:val="center"/>
        <w:rPr>
          <w:rFonts w:ascii="Arial Unicode MS" w:eastAsia="Arial Unicode MS" w:hAnsi="Arial Unicode MS" w:cs="Arial Unicode MS"/>
          <w:b/>
          <w:bCs/>
          <w:i/>
          <w:iCs/>
          <w:color w:val="000000"/>
          <w:sz w:val="36"/>
          <w:szCs w:val="36"/>
          <w:u w:val="single"/>
          <w:rtl/>
          <w:lang w:bidi="ar-SY"/>
        </w:rPr>
      </w:pPr>
      <w:r w:rsidRPr="001C57BB">
        <w:rPr>
          <w:rFonts w:ascii="Arial Unicode MS" w:eastAsia="Arial Unicode MS" w:hAnsi="Arial Unicode MS" w:cs="Arial Unicode MS"/>
          <w:b/>
          <w:bCs/>
          <w:noProof/>
          <w:color w:val="FF0000"/>
          <w:sz w:val="40"/>
          <w:szCs w:val="40"/>
          <w:rtl/>
          <w:lang w:eastAsia="fr-FR"/>
        </w:rPr>
        <w:lastRenderedPageBreak/>
        <w:pict>
          <v:group id="_x0000_s1250" style="position:absolute;left:0;text-align:left;margin-left:-27pt;margin-top:2.05pt;width:739.4pt;height:1in;z-index:251657728" coordorigin="594,884" coordsize="14788,1440">
            <v:shape id="_x0000_s1103" type="#_x0000_t176" style="position:absolute;left:594;top:884;width:14788;height:1440" filled="f">
              <v:imagedata embosscolor="shadow add(51)"/>
              <v:shadow on="t" type="emboss" color="lineOrFill darken(153)" color2="shadow add(102)" offset="-6pt,4pt"/>
            </v:shape>
            <v:shape id="_x0000_s1105" type="#_x0000_t202" style="position:absolute;left:8694;top:884;width:6425;height:1440" filled="f" stroked="f">
              <v:textbox style="mso-next-textbox:#_x0000_s1105">
                <w:txbxContent>
                  <w:p w:rsidR="00BC15AE" w:rsidRPr="00144DE9" w:rsidRDefault="00BC15AE" w:rsidP="00B14762">
                    <w:pPr>
                      <w:bidi/>
                      <w:spacing w:after="0" w:line="240" w:lineRule="auto"/>
                      <w:rPr>
                        <w:rFonts w:cs="Andalus"/>
                        <w:sz w:val="16"/>
                        <w:szCs w:val="16"/>
                        <w:rtl/>
                        <w:lang w:bidi="ar-MA"/>
                      </w:rPr>
                    </w:pPr>
                    <w:r w:rsidRPr="00144DE9">
                      <w:rPr>
                        <w:rFonts w:cs="Andalus" w:hint="cs"/>
                        <w:sz w:val="16"/>
                        <w:szCs w:val="16"/>
                        <w:rtl/>
                        <w:lang w:bidi="ar-MA"/>
                      </w:rPr>
                      <w:t>المادة: التاريخ</w:t>
                    </w:r>
                  </w:p>
                  <w:p w:rsidR="00BC15AE" w:rsidRPr="00144DE9" w:rsidRDefault="00BC15AE" w:rsidP="00B14762">
                    <w:pPr>
                      <w:bidi/>
                      <w:spacing w:after="0" w:line="240" w:lineRule="auto"/>
                      <w:rPr>
                        <w:rFonts w:cs="Andalus"/>
                        <w:sz w:val="16"/>
                        <w:szCs w:val="16"/>
                        <w:rtl/>
                        <w:lang w:bidi="ar-MA"/>
                      </w:rPr>
                    </w:pPr>
                    <w:r w:rsidRPr="00144DE9">
                      <w:rPr>
                        <w:rFonts w:cs="Andalus" w:hint="cs"/>
                        <w:sz w:val="16"/>
                        <w:szCs w:val="16"/>
                        <w:rtl/>
                        <w:lang w:bidi="ar-MA"/>
                      </w:rPr>
                      <w:t xml:space="preserve"> المقرر: الجديد في التاريخ </w:t>
                    </w:r>
                  </w:p>
                  <w:p w:rsidR="00BC15AE" w:rsidRPr="00144DE9" w:rsidRDefault="00BC15AE" w:rsidP="00B14762">
                    <w:pPr>
                      <w:bidi/>
                      <w:spacing w:after="0" w:line="240" w:lineRule="auto"/>
                      <w:rPr>
                        <w:rFonts w:cs="Andalus"/>
                        <w:sz w:val="16"/>
                        <w:szCs w:val="16"/>
                        <w:rtl/>
                        <w:lang w:bidi="ar-MA"/>
                      </w:rPr>
                    </w:pPr>
                    <w:r w:rsidRPr="00144DE9">
                      <w:rPr>
                        <w:rFonts w:cs="Andalus" w:hint="cs"/>
                        <w:sz w:val="16"/>
                        <w:szCs w:val="16"/>
                        <w:rtl/>
                        <w:lang w:bidi="ar-MA"/>
                      </w:rPr>
                      <w:t>المستوى الثانية آداب</w:t>
                    </w:r>
                  </w:p>
                  <w:p w:rsidR="00BC15AE" w:rsidRPr="00144DE9" w:rsidRDefault="00BC15AE" w:rsidP="00B14762">
                    <w:pPr>
                      <w:bidi/>
                      <w:spacing w:after="0" w:line="240" w:lineRule="auto"/>
                      <w:rPr>
                        <w:rFonts w:cs="Andalus"/>
                        <w:sz w:val="16"/>
                        <w:szCs w:val="16"/>
                        <w:rtl/>
                        <w:lang w:bidi="ar-MA"/>
                      </w:rPr>
                    </w:pPr>
                    <w:r w:rsidRPr="00144DE9">
                      <w:rPr>
                        <w:rFonts w:cs="Andalus" w:hint="cs"/>
                        <w:sz w:val="16"/>
                        <w:szCs w:val="16"/>
                        <w:rtl/>
                        <w:lang w:bidi="ar-MA"/>
                      </w:rPr>
                      <w:t>المجزورة: الأولى</w:t>
                    </w:r>
                  </w:p>
                  <w:p w:rsidR="00BC15AE" w:rsidRPr="00144DE9" w:rsidRDefault="00BC15AE" w:rsidP="00E957DB">
                    <w:pPr>
                      <w:bidi/>
                      <w:rPr>
                        <w:rFonts w:cs="Andalus"/>
                        <w:sz w:val="16"/>
                        <w:szCs w:val="16"/>
                        <w:rtl/>
                        <w:lang w:bidi="ar-MA"/>
                      </w:rPr>
                    </w:pPr>
                    <w:r w:rsidRPr="00144DE9">
                      <w:rPr>
                        <w:rFonts w:cs="Andalus" w:hint="cs"/>
                        <w:sz w:val="16"/>
                        <w:szCs w:val="16"/>
                        <w:rtl/>
                        <w:lang w:bidi="ar-MA"/>
                      </w:rPr>
                      <w:t xml:space="preserve">الوحدة: </w:t>
                    </w:r>
                    <w:r>
                      <w:rPr>
                        <w:rFonts w:cs="Andalus"/>
                        <w:sz w:val="16"/>
                        <w:szCs w:val="16"/>
                        <w:lang w:bidi="ar-MA"/>
                      </w:rPr>
                      <w:t>5</w:t>
                    </w:r>
                  </w:p>
                  <w:p w:rsidR="00BC15AE" w:rsidRDefault="00BC15AE" w:rsidP="00B14762">
                    <w:pPr>
                      <w:bidi/>
                      <w:rPr>
                        <w:lang w:bidi="ar-MA"/>
                      </w:rPr>
                    </w:pPr>
                  </w:p>
                </w:txbxContent>
              </v:textbox>
            </v:shape>
          </v:group>
        </w:pict>
      </w:r>
      <w:r w:rsidRPr="001C57BB">
        <w:rPr>
          <w:rFonts w:ascii="Arial Unicode MS" w:eastAsia="Arial Unicode MS" w:hAnsi="Arial Unicode MS" w:cs="Arial Unicode MS"/>
          <w:b/>
          <w:bCs/>
          <w:noProof/>
          <w:color w:val="FF0000"/>
          <w:sz w:val="40"/>
          <w:szCs w:val="40"/>
          <w:rtl/>
          <w:lang w:eastAsia="fr-FR"/>
        </w:rPr>
        <w:pict>
          <v:shape id="_x0000_s1104" type="#_x0000_t202" style="position:absolute;left:0;text-align:left;margin-left:-18pt;margin-top:11.05pt;width:347.6pt;height:54pt;z-index:251656704;mso-width-relative:margin;mso-height-relative:margin" filled="f" stroked="f">
            <v:textbox style="mso-next-textbox:#_x0000_s1104">
              <w:txbxContent>
                <w:p w:rsidR="00BC15AE" w:rsidRPr="00CD3099" w:rsidRDefault="00BC15AE" w:rsidP="00B14762">
                  <w:pPr>
                    <w:pStyle w:val="En-tte"/>
                    <w:bidi/>
                    <w:rPr>
                      <w:rFonts w:cs="Andalus"/>
                      <w:sz w:val="24"/>
                      <w:szCs w:val="24"/>
                      <w:lang w:bidi="ar-SY"/>
                    </w:rPr>
                  </w:pPr>
                  <w:r w:rsidRPr="00144DE9">
                    <w:rPr>
                      <w:rFonts w:cs="Andalus" w:hint="cs"/>
                      <w:sz w:val="20"/>
                      <w:szCs w:val="20"/>
                      <w:rtl/>
                      <w:lang w:bidi="ar-SY"/>
                    </w:rPr>
                    <w:t xml:space="preserve">  </w:t>
                  </w:r>
                  <w:r w:rsidRPr="00144DE9">
                    <w:rPr>
                      <w:rFonts w:cs="Andalus" w:hint="cs"/>
                      <w:b/>
                      <w:bCs/>
                      <w:sz w:val="20"/>
                      <w:szCs w:val="20"/>
                      <w:rtl/>
                      <w:lang w:bidi="ar-SY"/>
                    </w:rPr>
                    <w:t>الكفايات</w:t>
                  </w:r>
                  <w:r w:rsidRPr="00CD3099">
                    <w:rPr>
                      <w:rFonts w:cs="Andalus" w:hint="cs"/>
                      <w:sz w:val="24"/>
                      <w:szCs w:val="24"/>
                      <w:rtl/>
                      <w:lang w:bidi="ar-SY"/>
                    </w:rPr>
                    <w:t xml:space="preserve">: </w:t>
                  </w:r>
                  <w:r w:rsidRPr="00144DE9">
                    <w:rPr>
                      <w:rFonts w:cs="Andalus" w:hint="cs"/>
                      <w:sz w:val="16"/>
                      <w:szCs w:val="16"/>
                      <w:rtl/>
                      <w:lang w:bidi="ar-SY"/>
                    </w:rPr>
                    <w:t>ثقافية/ منهجية/ إستراتيجية</w:t>
                  </w:r>
                </w:p>
                <w:p w:rsidR="00BC15AE" w:rsidRPr="00144DE9" w:rsidRDefault="00BC15AE" w:rsidP="00E957DB">
                  <w:pPr>
                    <w:pStyle w:val="En-tte"/>
                    <w:bidi/>
                    <w:ind w:left="110"/>
                    <w:jc w:val="both"/>
                    <w:rPr>
                      <w:rFonts w:cs="Andalus"/>
                      <w:sz w:val="16"/>
                      <w:szCs w:val="16"/>
                      <w:lang w:bidi="ar-SY"/>
                    </w:rPr>
                  </w:pPr>
                  <w:r>
                    <w:rPr>
                      <w:rFonts w:cs="Andalus" w:hint="cs"/>
                      <w:b/>
                      <w:bCs/>
                      <w:sz w:val="24"/>
                      <w:szCs w:val="24"/>
                      <w:rtl/>
                      <w:lang w:bidi="ar-SY"/>
                    </w:rPr>
                    <w:tab/>
                  </w:r>
                  <w:r w:rsidRPr="00144DE9">
                    <w:rPr>
                      <w:rFonts w:cs="Andalus" w:hint="cs"/>
                      <w:b/>
                      <w:bCs/>
                      <w:sz w:val="20"/>
                      <w:szCs w:val="20"/>
                      <w:rtl/>
                      <w:lang w:bidi="ar-SY"/>
                    </w:rPr>
                    <w:t xml:space="preserve">الهدف </w:t>
                  </w:r>
                  <w:r w:rsidRPr="00144DE9">
                    <w:rPr>
                      <w:rFonts w:cs="Andalus" w:hint="cs"/>
                      <w:b/>
                      <w:bCs/>
                      <w:sz w:val="20"/>
                      <w:szCs w:val="20"/>
                      <w:rtl/>
                      <w:lang w:bidi="ar-MA"/>
                    </w:rPr>
                    <w:t>الوظيفي</w:t>
                  </w:r>
                  <w:r w:rsidRPr="00144DE9">
                    <w:rPr>
                      <w:rFonts w:cs="Andalus" w:hint="cs"/>
                      <w:b/>
                      <w:bCs/>
                      <w:sz w:val="20"/>
                      <w:szCs w:val="20"/>
                      <w:rtl/>
                      <w:lang w:bidi="ar-SY"/>
                    </w:rPr>
                    <w:t xml:space="preserve"> للوحدة</w:t>
                  </w:r>
                  <w:r w:rsidRPr="00144DE9">
                    <w:rPr>
                      <w:rFonts w:cs="Andalus" w:hint="cs"/>
                      <w:sz w:val="20"/>
                      <w:szCs w:val="20"/>
                      <w:rtl/>
                      <w:lang w:bidi="ar-SY"/>
                    </w:rPr>
                    <w:t>:</w:t>
                  </w:r>
                  <w:r w:rsidRPr="00144DE9">
                    <w:rPr>
                      <w:rFonts w:cs="Andalus" w:hint="cs"/>
                      <w:sz w:val="16"/>
                      <w:szCs w:val="16"/>
                      <w:rtl/>
                      <w:lang w:bidi="ar-SY"/>
                    </w:rPr>
                    <w:t>إبراز أسباب الحرب العالمية الثانية واستخلاص نتائجها البشرية والاقتصادية والسياسية مع اتخاذ موقف سليم من الحرب وتقدير أهمية هيئة الأمم المتحدة</w:t>
                  </w:r>
                </w:p>
                <w:p w:rsidR="00BC15AE" w:rsidRDefault="00BC15AE" w:rsidP="00B14762"/>
              </w:txbxContent>
            </v:textbox>
          </v:shape>
        </w:pict>
      </w:r>
    </w:p>
    <w:p w:rsidR="00B14762" w:rsidRDefault="00B14762" w:rsidP="00B14762">
      <w:pPr>
        <w:pStyle w:val="En-tte"/>
        <w:bidi/>
        <w:spacing w:after="80"/>
        <w:ind w:left="108"/>
        <w:jc w:val="center"/>
        <w:rPr>
          <w:rFonts w:ascii="Arial Unicode MS" w:eastAsia="Arial Unicode MS" w:hAnsi="Arial Unicode MS" w:cs="Arial Unicode MS"/>
          <w:b/>
          <w:bCs/>
          <w:i/>
          <w:iCs/>
          <w:color w:val="000000"/>
          <w:sz w:val="36"/>
          <w:szCs w:val="36"/>
          <w:u w:val="single"/>
          <w:rtl/>
          <w:lang w:bidi="ar-SY"/>
        </w:rPr>
      </w:pPr>
    </w:p>
    <w:p w:rsidR="00B14762" w:rsidRDefault="00B14762" w:rsidP="00B14762">
      <w:pPr>
        <w:pStyle w:val="En-tte"/>
        <w:bidi/>
        <w:spacing w:after="40"/>
        <w:jc w:val="center"/>
        <w:rPr>
          <w:rFonts w:ascii="Arial Unicode MS" w:eastAsia="Arial Unicode MS" w:hAnsi="Arial Unicode MS" w:cs="Arial Unicode MS"/>
          <w:b/>
          <w:bCs/>
          <w:i/>
          <w:iCs/>
          <w:color w:val="000000"/>
          <w:sz w:val="16"/>
          <w:szCs w:val="16"/>
          <w:u w:val="single"/>
          <w:lang w:bidi="ar-MA"/>
        </w:rPr>
      </w:pPr>
    </w:p>
    <w:p w:rsidR="00B14762" w:rsidRPr="00B472D0" w:rsidRDefault="00B14762" w:rsidP="00B14762">
      <w:pPr>
        <w:pStyle w:val="En-tte"/>
        <w:bidi/>
        <w:spacing w:after="40"/>
        <w:jc w:val="center"/>
        <w:rPr>
          <w:rFonts w:ascii="Arial Unicode MS" w:eastAsia="Arial Unicode MS" w:hAnsi="Arial Unicode MS" w:cs="Arial Unicode MS"/>
          <w:b/>
          <w:bCs/>
          <w:i/>
          <w:iCs/>
          <w:color w:val="000000"/>
          <w:sz w:val="16"/>
          <w:szCs w:val="16"/>
          <w:u w:val="single"/>
          <w:rtl/>
          <w:lang w:bidi="ar-MA"/>
        </w:rPr>
      </w:pPr>
    </w:p>
    <w:p w:rsidR="00B14762" w:rsidRPr="00E14347" w:rsidRDefault="00B14762" w:rsidP="00E957DB">
      <w:pPr>
        <w:pStyle w:val="En-tte"/>
        <w:bidi/>
        <w:spacing w:after="60"/>
        <w:jc w:val="center"/>
        <w:rPr>
          <w:rFonts w:ascii="Arial Unicode MS" w:eastAsia="Arial Unicode MS" w:hAnsi="Arial Unicode MS" w:cs="Arial Unicode MS"/>
          <w:b/>
          <w:bCs/>
          <w:i/>
          <w:iCs/>
          <w:color w:val="000000"/>
          <w:u w:val="single"/>
          <w:rtl/>
          <w:lang w:bidi="ar-MA"/>
        </w:rPr>
      </w:pPr>
      <w:r w:rsidRPr="00E14347">
        <w:rPr>
          <w:rFonts w:ascii="Arial Unicode MS" w:eastAsia="Arial Unicode MS" w:hAnsi="Arial Unicode MS" w:cs="Arial Unicode MS" w:hint="cs"/>
          <w:b/>
          <w:bCs/>
          <w:i/>
          <w:iCs/>
          <w:color w:val="000000"/>
          <w:u w:val="single"/>
          <w:rtl/>
          <w:lang w:bidi="ar-MA"/>
        </w:rPr>
        <w:t xml:space="preserve">الحرب العالمية </w:t>
      </w:r>
      <w:r>
        <w:rPr>
          <w:rFonts w:ascii="Arial Unicode MS" w:eastAsia="Arial Unicode MS" w:hAnsi="Arial Unicode MS" w:cs="Arial Unicode MS" w:hint="cs"/>
          <w:b/>
          <w:bCs/>
          <w:i/>
          <w:iCs/>
          <w:color w:val="000000"/>
          <w:u w:val="single"/>
          <w:rtl/>
          <w:lang w:bidi="ar-MA"/>
        </w:rPr>
        <w:t>1939_1945</w:t>
      </w:r>
    </w:p>
    <w:tbl>
      <w:tblPr>
        <w:tblW w:w="1558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3"/>
        <w:gridCol w:w="48"/>
        <w:gridCol w:w="7995"/>
        <w:gridCol w:w="430"/>
        <w:gridCol w:w="1466"/>
        <w:gridCol w:w="130"/>
        <w:gridCol w:w="881"/>
        <w:gridCol w:w="1251"/>
        <w:gridCol w:w="1362"/>
        <w:gridCol w:w="83"/>
        <w:gridCol w:w="789"/>
      </w:tblGrid>
      <w:tr w:rsidR="00B14762" w:rsidRPr="00605862">
        <w:trPr>
          <w:trHeight w:val="55"/>
        </w:trPr>
        <w:tc>
          <w:tcPr>
            <w:tcW w:w="1201" w:type="dxa"/>
            <w:gridSpan w:val="2"/>
            <w:tcBorders>
              <w:bottom w:val="single" w:sz="4" w:space="0" w:color="auto"/>
            </w:tcBorders>
            <w:vAlign w:val="center"/>
          </w:tcPr>
          <w:p w:rsidR="00B14762" w:rsidRPr="00605862" w:rsidRDefault="00B14762" w:rsidP="00B14762">
            <w:pPr>
              <w:bidi/>
              <w:spacing w:after="0" w:line="240" w:lineRule="auto"/>
              <w:rPr>
                <w:b/>
                <w:bCs/>
                <w:sz w:val="24"/>
                <w:szCs w:val="24"/>
                <w:lang w:bidi="ar-SY"/>
              </w:rPr>
            </w:pPr>
            <w:r w:rsidRPr="00605862">
              <w:rPr>
                <w:rFonts w:hint="cs"/>
                <w:b/>
                <w:bCs/>
                <w:sz w:val="24"/>
                <w:szCs w:val="24"/>
                <w:rtl/>
                <w:lang w:bidi="ar-SY"/>
              </w:rPr>
              <w:t>التقويم المرحلي</w:t>
            </w:r>
          </w:p>
        </w:tc>
        <w:tc>
          <w:tcPr>
            <w:tcW w:w="7995" w:type="dxa"/>
            <w:tcBorders>
              <w:bottom w:val="single" w:sz="4" w:space="0" w:color="auto"/>
            </w:tcBorders>
            <w:vAlign w:val="center"/>
          </w:tcPr>
          <w:p w:rsidR="00B14762" w:rsidRPr="00605862" w:rsidRDefault="00B14762" w:rsidP="00B14762">
            <w:pPr>
              <w:bidi/>
              <w:spacing w:after="0" w:line="240" w:lineRule="auto"/>
              <w:jc w:val="center"/>
              <w:rPr>
                <w:b/>
                <w:bCs/>
                <w:sz w:val="24"/>
                <w:szCs w:val="24"/>
                <w:lang w:bidi="ar-SY"/>
              </w:rPr>
            </w:pPr>
            <w:r w:rsidRPr="00605862">
              <w:rPr>
                <w:rFonts w:hint="cs"/>
                <w:b/>
                <w:bCs/>
                <w:sz w:val="24"/>
                <w:szCs w:val="24"/>
                <w:rtl/>
                <w:lang w:bidi="ar-SY"/>
              </w:rPr>
              <w:t>المحتوى</w:t>
            </w:r>
          </w:p>
        </w:tc>
        <w:tc>
          <w:tcPr>
            <w:tcW w:w="1896" w:type="dxa"/>
            <w:gridSpan w:val="2"/>
            <w:tcBorders>
              <w:bottom w:val="single" w:sz="4" w:space="0" w:color="auto"/>
            </w:tcBorders>
            <w:vAlign w:val="center"/>
          </w:tcPr>
          <w:p w:rsidR="00B14762" w:rsidRPr="00605862" w:rsidRDefault="00B14762" w:rsidP="00B14762">
            <w:pPr>
              <w:bidi/>
              <w:spacing w:after="0" w:line="240" w:lineRule="auto"/>
              <w:jc w:val="center"/>
              <w:rPr>
                <w:b/>
                <w:bCs/>
                <w:sz w:val="24"/>
                <w:szCs w:val="24"/>
                <w:rtl/>
                <w:lang w:bidi="ar-MA"/>
              </w:rPr>
            </w:pPr>
            <w:r w:rsidRPr="00605862">
              <w:rPr>
                <w:rFonts w:hint="cs"/>
                <w:b/>
                <w:bCs/>
                <w:sz w:val="24"/>
                <w:szCs w:val="24"/>
                <w:rtl/>
                <w:lang w:bidi="ar-SY"/>
              </w:rPr>
              <w:t>التدبير الديداكتيكي</w:t>
            </w:r>
          </w:p>
        </w:tc>
        <w:tc>
          <w:tcPr>
            <w:tcW w:w="1011" w:type="dxa"/>
            <w:gridSpan w:val="2"/>
            <w:tcBorders>
              <w:bottom w:val="single" w:sz="4" w:space="0" w:color="auto"/>
            </w:tcBorders>
            <w:vAlign w:val="center"/>
          </w:tcPr>
          <w:p w:rsidR="00B14762" w:rsidRPr="00605862" w:rsidRDefault="00B14762" w:rsidP="00B14762">
            <w:pPr>
              <w:bidi/>
              <w:spacing w:after="0" w:line="240" w:lineRule="auto"/>
              <w:jc w:val="center"/>
              <w:rPr>
                <w:b/>
                <w:bCs/>
                <w:sz w:val="24"/>
                <w:szCs w:val="24"/>
                <w:lang w:bidi="ar-SY"/>
              </w:rPr>
            </w:pPr>
            <w:r w:rsidRPr="00605862">
              <w:rPr>
                <w:rFonts w:hint="cs"/>
                <w:b/>
                <w:bCs/>
                <w:sz w:val="24"/>
                <w:szCs w:val="24"/>
                <w:rtl/>
                <w:lang w:bidi="ar-SY"/>
              </w:rPr>
              <w:t>الدعامات</w:t>
            </w:r>
          </w:p>
        </w:tc>
        <w:tc>
          <w:tcPr>
            <w:tcW w:w="1251" w:type="dxa"/>
            <w:vAlign w:val="center"/>
          </w:tcPr>
          <w:p w:rsidR="00B14762" w:rsidRPr="00605862" w:rsidRDefault="00B14762" w:rsidP="00B14762">
            <w:pPr>
              <w:bidi/>
              <w:spacing w:after="0" w:line="240" w:lineRule="auto"/>
              <w:jc w:val="center"/>
              <w:rPr>
                <w:b/>
                <w:bCs/>
                <w:sz w:val="24"/>
                <w:szCs w:val="24"/>
                <w:lang w:bidi="ar-SY"/>
              </w:rPr>
            </w:pPr>
            <w:r w:rsidRPr="00605862">
              <w:rPr>
                <w:rFonts w:hint="cs"/>
                <w:b/>
                <w:bCs/>
                <w:sz w:val="24"/>
                <w:szCs w:val="24"/>
                <w:rtl/>
                <w:lang w:bidi="ar-SY"/>
              </w:rPr>
              <w:t>القدرات</w:t>
            </w:r>
          </w:p>
        </w:tc>
        <w:tc>
          <w:tcPr>
            <w:tcW w:w="1362" w:type="dxa"/>
            <w:tcBorders>
              <w:right w:val="single" w:sz="4" w:space="0" w:color="auto"/>
            </w:tcBorders>
            <w:vAlign w:val="center"/>
          </w:tcPr>
          <w:p w:rsidR="00B14762" w:rsidRPr="00605862" w:rsidRDefault="00B14762" w:rsidP="00B14762">
            <w:pPr>
              <w:bidi/>
              <w:spacing w:after="0" w:line="240" w:lineRule="auto"/>
              <w:jc w:val="center"/>
              <w:rPr>
                <w:b/>
                <w:bCs/>
                <w:sz w:val="24"/>
                <w:szCs w:val="24"/>
                <w:lang w:bidi="ar-SY"/>
              </w:rPr>
            </w:pPr>
            <w:r>
              <w:rPr>
                <w:rFonts w:hint="cs"/>
                <w:b/>
                <w:bCs/>
                <w:sz w:val="24"/>
                <w:szCs w:val="24"/>
                <w:rtl/>
                <w:lang w:bidi="ar-SY"/>
              </w:rPr>
              <w:t>أهداف التعلم</w:t>
            </w:r>
          </w:p>
        </w:tc>
        <w:tc>
          <w:tcPr>
            <w:tcW w:w="872" w:type="dxa"/>
            <w:gridSpan w:val="2"/>
            <w:tcBorders>
              <w:left w:val="single" w:sz="4" w:space="0" w:color="auto"/>
            </w:tcBorders>
            <w:vAlign w:val="center"/>
          </w:tcPr>
          <w:p w:rsidR="00B14762" w:rsidRPr="00605862" w:rsidRDefault="00B14762" w:rsidP="00B14762">
            <w:pPr>
              <w:bidi/>
              <w:spacing w:after="0" w:line="240" w:lineRule="auto"/>
              <w:jc w:val="center"/>
              <w:rPr>
                <w:b/>
                <w:bCs/>
                <w:sz w:val="24"/>
                <w:szCs w:val="24"/>
                <w:lang w:bidi="ar-SY"/>
              </w:rPr>
            </w:pPr>
            <w:r w:rsidRPr="00605862">
              <w:rPr>
                <w:rFonts w:hint="cs"/>
                <w:b/>
                <w:bCs/>
                <w:sz w:val="24"/>
                <w:szCs w:val="24"/>
                <w:rtl/>
                <w:lang w:bidi="ar-SY"/>
              </w:rPr>
              <w:t>الأنشطة</w:t>
            </w:r>
          </w:p>
        </w:tc>
      </w:tr>
      <w:tr w:rsidR="00B14762" w:rsidRPr="00605862">
        <w:trPr>
          <w:cantSplit/>
          <w:trHeight w:val="1236"/>
        </w:trPr>
        <w:tc>
          <w:tcPr>
            <w:tcW w:w="1201" w:type="dxa"/>
            <w:gridSpan w:val="2"/>
            <w:tcBorders>
              <w:top w:val="single" w:sz="4" w:space="0" w:color="auto"/>
              <w:bottom w:val="nil"/>
            </w:tcBorders>
            <w:textDirection w:val="btLr"/>
            <w:vAlign w:val="center"/>
          </w:tcPr>
          <w:p w:rsidR="00B14762" w:rsidRPr="001D706E" w:rsidRDefault="00B14762" w:rsidP="00B14762">
            <w:pPr>
              <w:bidi/>
              <w:spacing w:after="0" w:line="240" w:lineRule="auto"/>
              <w:ind w:left="113" w:right="113"/>
              <w:jc w:val="center"/>
              <w:rPr>
                <w:b/>
                <w:bCs/>
                <w:color w:val="000000"/>
                <w:sz w:val="24"/>
                <w:szCs w:val="24"/>
                <w:lang w:bidi="ar-SY"/>
              </w:rPr>
            </w:pPr>
            <w:r w:rsidRPr="001D706E">
              <w:rPr>
                <w:rFonts w:hint="cs"/>
                <w:b/>
                <w:bCs/>
                <w:color w:val="000000"/>
                <w:sz w:val="24"/>
                <w:szCs w:val="24"/>
                <w:rtl/>
                <w:lang w:bidi="ar-SY"/>
              </w:rPr>
              <w:t>أذكر أسباب الحرب ونتائجها</w:t>
            </w:r>
          </w:p>
        </w:tc>
        <w:tc>
          <w:tcPr>
            <w:tcW w:w="7995" w:type="dxa"/>
            <w:tcBorders>
              <w:top w:val="single" w:sz="4" w:space="0" w:color="auto"/>
            </w:tcBorders>
          </w:tcPr>
          <w:p w:rsidR="00B14762" w:rsidRPr="00723FD0" w:rsidRDefault="00B14762" w:rsidP="00B14762">
            <w:pPr>
              <w:bidi/>
              <w:jc w:val="lowKashida"/>
              <w:rPr>
                <w:sz w:val="20"/>
                <w:szCs w:val="20"/>
                <w:rtl/>
                <w:lang w:bidi="ar-MA"/>
              </w:rPr>
            </w:pPr>
            <w:r w:rsidRPr="0006505F">
              <w:rPr>
                <w:rFonts w:hint="cs"/>
                <w:color w:val="000000"/>
                <w:sz w:val="20"/>
                <w:szCs w:val="20"/>
                <w:rtl/>
                <w:lang w:bidi="ar-SY"/>
              </w:rPr>
              <w:t xml:space="preserve">   </w:t>
            </w:r>
            <w:r w:rsidRPr="0006505F">
              <w:rPr>
                <w:sz w:val="20"/>
                <w:szCs w:val="20"/>
                <w:rtl/>
                <w:lang w:bidi="ar-MA"/>
              </w:rPr>
              <w:t xml:space="preserve">تنقسم الفترة الفاصلة بين الحربين </w:t>
            </w:r>
            <w:r w:rsidR="00EE3B0B" w:rsidRPr="0006505F">
              <w:rPr>
                <w:rFonts w:hint="cs"/>
                <w:sz w:val="20"/>
                <w:szCs w:val="20"/>
                <w:rtl/>
                <w:lang w:bidi="ar-MA"/>
              </w:rPr>
              <w:t>إلى</w:t>
            </w:r>
            <w:r w:rsidRPr="0006505F">
              <w:rPr>
                <w:sz w:val="20"/>
                <w:szCs w:val="20"/>
                <w:rtl/>
                <w:lang w:bidi="ar-MA"/>
              </w:rPr>
              <w:t xml:space="preserve"> مرحلتين مرحلة امتد ما بين(</w:t>
            </w:r>
            <w:r w:rsidRPr="0006505F">
              <w:rPr>
                <w:sz w:val="20"/>
                <w:szCs w:val="20"/>
                <w:lang w:bidi="ar-MA"/>
              </w:rPr>
              <w:t>1930-1919</w:t>
            </w:r>
            <w:r w:rsidRPr="0006505F">
              <w:rPr>
                <w:sz w:val="20"/>
                <w:szCs w:val="20"/>
                <w:rtl/>
                <w:lang w:bidi="ar-MA"/>
              </w:rPr>
              <w:t xml:space="preserve">) حاولت خلالها </w:t>
            </w:r>
            <w:r w:rsidR="00EE3B0B" w:rsidRPr="0006505F">
              <w:rPr>
                <w:rFonts w:hint="cs"/>
                <w:sz w:val="20"/>
                <w:szCs w:val="20"/>
                <w:rtl/>
                <w:lang w:bidi="ar-MA"/>
              </w:rPr>
              <w:t>أوربا</w:t>
            </w:r>
            <w:r w:rsidRPr="0006505F">
              <w:rPr>
                <w:sz w:val="20"/>
                <w:szCs w:val="20"/>
                <w:rtl/>
                <w:lang w:bidi="ar-MA"/>
              </w:rPr>
              <w:t xml:space="preserve"> </w:t>
            </w:r>
            <w:r w:rsidR="00EE3B0B" w:rsidRPr="0006505F">
              <w:rPr>
                <w:rFonts w:hint="cs"/>
                <w:sz w:val="20"/>
                <w:szCs w:val="20"/>
                <w:rtl/>
                <w:lang w:bidi="ar-MA"/>
              </w:rPr>
              <w:t>إقرار</w:t>
            </w:r>
            <w:r w:rsidRPr="0006505F">
              <w:rPr>
                <w:sz w:val="20"/>
                <w:szCs w:val="20"/>
                <w:rtl/>
                <w:lang w:bidi="ar-MA"/>
              </w:rPr>
              <w:t xml:space="preserve"> السلم والاستقرار الذي تزعزع </w:t>
            </w:r>
            <w:r w:rsidR="00EE3B0B">
              <w:rPr>
                <w:rFonts w:hint="cs"/>
                <w:sz w:val="20"/>
                <w:szCs w:val="20"/>
                <w:rtl/>
                <w:lang w:bidi="ar-MA"/>
              </w:rPr>
              <w:t>مع 1929</w:t>
            </w:r>
            <w:r w:rsidRPr="0006505F">
              <w:rPr>
                <w:sz w:val="20"/>
                <w:szCs w:val="20"/>
                <w:rtl/>
                <w:lang w:bidi="ar-MA"/>
              </w:rPr>
              <w:t xml:space="preserve"> وفترة ما بين (</w:t>
            </w:r>
            <w:r w:rsidRPr="0006505F">
              <w:rPr>
                <w:sz w:val="20"/>
                <w:szCs w:val="20"/>
                <w:lang w:bidi="ar-MA"/>
              </w:rPr>
              <w:t>(1939-1931</w:t>
            </w:r>
            <w:r w:rsidRPr="0006505F">
              <w:rPr>
                <w:sz w:val="20"/>
                <w:szCs w:val="20"/>
                <w:rtl/>
                <w:lang w:bidi="ar-MA"/>
              </w:rPr>
              <w:t xml:space="preserve">والتي اتسمت بالتناقض بين الدول الامبريالية والديكتاتورية وتوثر العلاقات الذي </w:t>
            </w:r>
            <w:r w:rsidR="00EE3B0B" w:rsidRPr="0006505F">
              <w:rPr>
                <w:rFonts w:hint="cs"/>
                <w:sz w:val="20"/>
                <w:szCs w:val="20"/>
                <w:rtl/>
                <w:lang w:bidi="ar-MA"/>
              </w:rPr>
              <w:t>أدى</w:t>
            </w:r>
            <w:r w:rsidRPr="0006505F">
              <w:rPr>
                <w:sz w:val="20"/>
                <w:szCs w:val="20"/>
                <w:rtl/>
                <w:lang w:bidi="ar-MA"/>
              </w:rPr>
              <w:t xml:space="preserve"> </w:t>
            </w:r>
            <w:r w:rsidR="00EE3B0B" w:rsidRPr="0006505F">
              <w:rPr>
                <w:rFonts w:hint="cs"/>
                <w:sz w:val="20"/>
                <w:szCs w:val="20"/>
                <w:rtl/>
                <w:lang w:bidi="ar-MA"/>
              </w:rPr>
              <w:t>إلى</w:t>
            </w:r>
            <w:r w:rsidRPr="0006505F">
              <w:rPr>
                <w:sz w:val="20"/>
                <w:szCs w:val="20"/>
                <w:rtl/>
                <w:lang w:bidi="ar-MA"/>
              </w:rPr>
              <w:t xml:space="preserve"> اندلاع الحرب العالمية الثانية فما هي </w:t>
            </w:r>
            <w:r w:rsidR="00EE3B0B" w:rsidRPr="0006505F">
              <w:rPr>
                <w:rFonts w:hint="cs"/>
                <w:sz w:val="20"/>
                <w:szCs w:val="20"/>
                <w:rtl/>
                <w:lang w:bidi="ar-MA"/>
              </w:rPr>
              <w:t>أسباب</w:t>
            </w:r>
            <w:r w:rsidRPr="0006505F">
              <w:rPr>
                <w:sz w:val="20"/>
                <w:szCs w:val="20"/>
                <w:rtl/>
                <w:lang w:bidi="ar-MA"/>
              </w:rPr>
              <w:t xml:space="preserve"> الحرب العالمية الثانية وما هي مراحلها ونتائجها</w:t>
            </w:r>
            <w:r w:rsidR="00E957DB">
              <w:rPr>
                <w:rFonts w:hint="cs"/>
                <w:sz w:val="20"/>
                <w:szCs w:val="20"/>
                <w:rtl/>
                <w:lang w:bidi="ar-MA"/>
              </w:rPr>
              <w:t>؟</w:t>
            </w:r>
          </w:p>
        </w:tc>
        <w:tc>
          <w:tcPr>
            <w:tcW w:w="430" w:type="dxa"/>
            <w:tcBorders>
              <w:right w:val="single" w:sz="4" w:space="0" w:color="auto"/>
            </w:tcBorders>
            <w:textDirection w:val="btLr"/>
            <w:vAlign w:val="center"/>
          </w:tcPr>
          <w:p w:rsidR="00B14762" w:rsidRPr="00E821DF" w:rsidRDefault="00B14762" w:rsidP="00B14762">
            <w:pPr>
              <w:bidi/>
              <w:spacing w:after="0" w:line="240" w:lineRule="auto"/>
              <w:ind w:left="113" w:right="113"/>
              <w:rPr>
                <w:b/>
                <w:bCs/>
                <w:color w:val="000000"/>
                <w:sz w:val="16"/>
                <w:szCs w:val="16"/>
                <w:lang w:bidi="ar-SY"/>
              </w:rPr>
            </w:pPr>
            <w:r w:rsidRPr="00E821DF">
              <w:rPr>
                <w:rFonts w:hint="cs"/>
                <w:b/>
                <w:bCs/>
                <w:color w:val="000000"/>
                <w:sz w:val="16"/>
                <w:szCs w:val="16"/>
                <w:rtl/>
                <w:lang w:bidi="ar-SY"/>
              </w:rPr>
              <w:t>صغ تمهيدا للدرس</w:t>
            </w:r>
          </w:p>
        </w:tc>
        <w:tc>
          <w:tcPr>
            <w:tcW w:w="1466" w:type="dxa"/>
            <w:tcBorders>
              <w:left w:val="single" w:sz="4" w:space="0" w:color="auto"/>
            </w:tcBorders>
          </w:tcPr>
          <w:p w:rsidR="00B14762" w:rsidRDefault="00B14762" w:rsidP="00B14762">
            <w:pPr>
              <w:pStyle w:val="Paragraphedeliste"/>
              <w:bidi/>
              <w:spacing w:after="0" w:line="240" w:lineRule="auto"/>
              <w:ind w:left="34"/>
              <w:jc w:val="center"/>
              <w:rPr>
                <w:color w:val="000000"/>
                <w:sz w:val="16"/>
                <w:szCs w:val="16"/>
                <w:rtl/>
                <w:lang w:bidi="ar-SY"/>
              </w:rPr>
            </w:pPr>
            <w:r w:rsidRPr="00E821DF">
              <w:rPr>
                <w:rFonts w:hint="cs"/>
                <w:color w:val="000000"/>
                <w:sz w:val="16"/>
                <w:szCs w:val="16"/>
                <w:rtl/>
                <w:lang w:bidi="ar-SY"/>
              </w:rPr>
              <w:t xml:space="preserve">ذكر بأسباب </w:t>
            </w:r>
            <w:r>
              <w:rPr>
                <w:rFonts w:hint="cs"/>
                <w:color w:val="000000"/>
                <w:sz w:val="16"/>
                <w:szCs w:val="16"/>
                <w:rtl/>
                <w:lang w:bidi="ar-SY"/>
              </w:rPr>
              <w:t>ح.ع الثانية</w:t>
            </w:r>
          </w:p>
          <w:p w:rsidR="00B14762" w:rsidRDefault="00B14762" w:rsidP="00B14762">
            <w:pPr>
              <w:pStyle w:val="Paragraphedeliste"/>
              <w:bidi/>
              <w:spacing w:after="0" w:line="240" w:lineRule="auto"/>
              <w:ind w:left="34"/>
              <w:jc w:val="center"/>
              <w:rPr>
                <w:color w:val="000000"/>
                <w:sz w:val="16"/>
                <w:szCs w:val="16"/>
                <w:rtl/>
                <w:lang w:bidi="ar-SY"/>
              </w:rPr>
            </w:pPr>
            <w:r>
              <w:rPr>
                <w:rFonts w:hint="cs"/>
                <w:color w:val="000000"/>
                <w:sz w:val="16"/>
                <w:szCs w:val="16"/>
                <w:rtl/>
                <w:lang w:bidi="ar-SY"/>
              </w:rPr>
              <w:t>حدد خصائص الحرب العالمية الثانية وانعكاساتها على الشعوب</w:t>
            </w:r>
          </w:p>
          <w:p w:rsidR="00B14762" w:rsidRPr="00E821DF" w:rsidRDefault="00B14762" w:rsidP="00B14762">
            <w:pPr>
              <w:pStyle w:val="Paragraphedeliste"/>
              <w:bidi/>
              <w:spacing w:after="0" w:line="240" w:lineRule="auto"/>
              <w:ind w:left="34"/>
              <w:jc w:val="center"/>
              <w:rPr>
                <w:color w:val="000000"/>
                <w:sz w:val="16"/>
                <w:szCs w:val="16"/>
                <w:lang w:bidi="ar-SY"/>
              </w:rPr>
            </w:pPr>
            <w:r>
              <w:rPr>
                <w:rFonts w:hint="cs"/>
                <w:color w:val="000000"/>
                <w:sz w:val="16"/>
                <w:szCs w:val="16"/>
                <w:rtl/>
                <w:lang w:bidi="ar-SY"/>
              </w:rPr>
              <w:t>صف الصورة واستنتج حجم الدمار للحرب</w:t>
            </w:r>
          </w:p>
        </w:tc>
        <w:tc>
          <w:tcPr>
            <w:tcW w:w="1011" w:type="dxa"/>
            <w:gridSpan w:val="2"/>
          </w:tcPr>
          <w:p w:rsidR="00B14762" w:rsidRPr="00E821DF" w:rsidRDefault="00B14762" w:rsidP="00B14762">
            <w:pPr>
              <w:bidi/>
              <w:spacing w:after="0" w:line="240" w:lineRule="auto"/>
              <w:jc w:val="center"/>
              <w:rPr>
                <w:color w:val="000000"/>
                <w:sz w:val="16"/>
                <w:szCs w:val="16"/>
                <w:rtl/>
                <w:lang w:bidi="ar-SY"/>
              </w:rPr>
            </w:pPr>
            <w:r w:rsidRPr="00E821DF">
              <w:rPr>
                <w:rFonts w:hint="cs"/>
                <w:color w:val="000000"/>
                <w:sz w:val="16"/>
                <w:szCs w:val="16"/>
                <w:rtl/>
                <w:lang w:bidi="ar-SY"/>
              </w:rPr>
              <w:t>مكتسبات قبلية</w:t>
            </w:r>
          </w:p>
          <w:p w:rsidR="00B14762" w:rsidRPr="00F63D0A" w:rsidRDefault="00B14762" w:rsidP="00B14762">
            <w:pPr>
              <w:bidi/>
              <w:spacing w:after="0" w:line="240" w:lineRule="auto"/>
              <w:jc w:val="center"/>
              <w:rPr>
                <w:color w:val="000000"/>
                <w:sz w:val="24"/>
                <w:szCs w:val="24"/>
                <w:lang w:bidi="ar-SY"/>
              </w:rPr>
            </w:pPr>
            <w:r w:rsidRPr="00E821DF">
              <w:rPr>
                <w:rFonts w:hint="cs"/>
                <w:color w:val="000000"/>
                <w:sz w:val="16"/>
                <w:szCs w:val="16"/>
                <w:rtl/>
                <w:lang w:bidi="ar-SY"/>
              </w:rPr>
              <w:t>الوثيقة 1 ص46 و الوثيقة2 ص 47 ك م الجديد</w:t>
            </w:r>
          </w:p>
        </w:tc>
        <w:tc>
          <w:tcPr>
            <w:tcW w:w="1251" w:type="dxa"/>
            <w:tcBorders>
              <w:bottom w:val="single" w:sz="4" w:space="0" w:color="auto"/>
            </w:tcBorders>
            <w:vAlign w:val="center"/>
          </w:tcPr>
          <w:p w:rsidR="00B14762" w:rsidRPr="0006505F" w:rsidRDefault="00B14762" w:rsidP="00B14762">
            <w:pPr>
              <w:bidi/>
              <w:jc w:val="center"/>
              <w:rPr>
                <w:color w:val="000000"/>
                <w:sz w:val="16"/>
                <w:szCs w:val="16"/>
                <w:rtl/>
                <w:lang w:bidi="ar-MA"/>
              </w:rPr>
            </w:pPr>
            <w:r>
              <w:rPr>
                <w:rFonts w:hint="cs"/>
                <w:color w:val="000000"/>
                <w:sz w:val="16"/>
                <w:szCs w:val="16"/>
                <w:rtl/>
                <w:lang w:bidi="ar-MA"/>
              </w:rPr>
              <w:t>القدرة على صياغة إشكالية للدرس</w:t>
            </w:r>
          </w:p>
        </w:tc>
        <w:tc>
          <w:tcPr>
            <w:tcW w:w="1362" w:type="dxa"/>
            <w:tcBorders>
              <w:bottom w:val="single" w:sz="4" w:space="0" w:color="auto"/>
              <w:right w:val="single" w:sz="4" w:space="0" w:color="auto"/>
            </w:tcBorders>
            <w:textDirection w:val="btLr"/>
            <w:vAlign w:val="center"/>
          </w:tcPr>
          <w:p w:rsidR="00B14762" w:rsidRPr="00605862" w:rsidRDefault="00B14762" w:rsidP="00B14762">
            <w:pPr>
              <w:bidi/>
              <w:spacing w:after="0" w:line="240" w:lineRule="auto"/>
              <w:ind w:left="113" w:right="113"/>
              <w:jc w:val="center"/>
              <w:rPr>
                <w:color w:val="000000"/>
                <w:sz w:val="24"/>
                <w:szCs w:val="24"/>
                <w:rtl/>
                <w:lang w:bidi="ar-MA"/>
              </w:rPr>
            </w:pPr>
            <w:r w:rsidRPr="00B17DA9">
              <w:rPr>
                <w:rFonts w:hint="cs"/>
                <w:b/>
                <w:bCs/>
                <w:color w:val="000000"/>
                <w:sz w:val="24"/>
                <w:szCs w:val="24"/>
                <w:rtl/>
                <w:lang w:bidi="ar-SY"/>
              </w:rPr>
              <w:t>تحديد تمهيد</w:t>
            </w:r>
            <w:r w:rsidRPr="00605862">
              <w:rPr>
                <w:rFonts w:hint="cs"/>
                <w:color w:val="000000"/>
                <w:sz w:val="24"/>
                <w:szCs w:val="24"/>
                <w:rtl/>
                <w:lang w:bidi="ar-SY"/>
              </w:rPr>
              <w:t xml:space="preserve"> </w:t>
            </w:r>
            <w:r w:rsidRPr="00B17DA9">
              <w:rPr>
                <w:rFonts w:hint="cs"/>
                <w:b/>
                <w:bCs/>
                <w:color w:val="000000"/>
                <w:sz w:val="24"/>
                <w:szCs w:val="24"/>
                <w:rtl/>
                <w:lang w:bidi="ar-SY"/>
              </w:rPr>
              <w:t>للدرس</w:t>
            </w:r>
          </w:p>
        </w:tc>
        <w:tc>
          <w:tcPr>
            <w:tcW w:w="872" w:type="dxa"/>
            <w:gridSpan w:val="2"/>
            <w:tcBorders>
              <w:left w:val="single" w:sz="4" w:space="0" w:color="auto"/>
              <w:bottom w:val="single" w:sz="4" w:space="0" w:color="auto"/>
            </w:tcBorders>
            <w:textDirection w:val="btLr"/>
            <w:vAlign w:val="center"/>
          </w:tcPr>
          <w:p w:rsidR="00B14762" w:rsidRPr="002252EE" w:rsidRDefault="00B14762" w:rsidP="00B14762">
            <w:pPr>
              <w:bidi/>
              <w:spacing w:after="0" w:line="240" w:lineRule="auto"/>
              <w:ind w:left="113" w:right="113"/>
              <w:jc w:val="center"/>
              <w:rPr>
                <w:b/>
                <w:bCs/>
                <w:color w:val="000000"/>
                <w:lang w:bidi="ar-SY"/>
              </w:rPr>
            </w:pPr>
            <w:r w:rsidRPr="002252EE">
              <w:rPr>
                <w:rFonts w:hint="cs"/>
                <w:b/>
                <w:bCs/>
                <w:color w:val="000000"/>
                <w:rtl/>
                <w:lang w:bidi="ar-SY"/>
              </w:rPr>
              <w:t>تمهيد</w:t>
            </w:r>
          </w:p>
        </w:tc>
      </w:tr>
      <w:tr w:rsidR="00B14762" w:rsidRPr="00605862">
        <w:trPr>
          <w:trHeight w:val="347"/>
        </w:trPr>
        <w:tc>
          <w:tcPr>
            <w:tcW w:w="14716" w:type="dxa"/>
            <w:gridSpan w:val="9"/>
            <w:tcBorders>
              <w:top w:val="nil"/>
              <w:bottom w:val="single" w:sz="4" w:space="0" w:color="auto"/>
              <w:right w:val="single" w:sz="4" w:space="0" w:color="auto"/>
            </w:tcBorders>
            <w:vAlign w:val="center"/>
          </w:tcPr>
          <w:p w:rsidR="00B14762" w:rsidRPr="00605862" w:rsidRDefault="00B14762" w:rsidP="00143BFA">
            <w:pPr>
              <w:pStyle w:val="Paragraphedeliste"/>
              <w:numPr>
                <w:ilvl w:val="0"/>
                <w:numId w:val="83"/>
              </w:numPr>
              <w:bidi/>
              <w:spacing w:after="0" w:line="240" w:lineRule="auto"/>
              <w:rPr>
                <w:b/>
                <w:bCs/>
                <w:color w:val="000000"/>
                <w:sz w:val="28"/>
                <w:szCs w:val="28"/>
                <w:lang w:bidi="ar-SY"/>
              </w:rPr>
            </w:pPr>
            <w:r w:rsidRPr="0022138F">
              <w:rPr>
                <w:rFonts w:hint="cs"/>
                <w:b/>
                <w:bCs/>
                <w:color w:val="000000"/>
                <w:sz w:val="28"/>
                <w:szCs w:val="28"/>
                <w:rtl/>
                <w:lang w:bidi="ar-MA"/>
              </w:rPr>
              <w:t>أسباب</w:t>
            </w:r>
            <w:r w:rsidRPr="0022138F">
              <w:rPr>
                <w:b/>
                <w:bCs/>
                <w:color w:val="000000"/>
                <w:sz w:val="28"/>
                <w:szCs w:val="28"/>
                <w:rtl/>
                <w:lang w:bidi="ar-MA"/>
              </w:rPr>
              <w:t xml:space="preserve"> الحرب العالمية </w:t>
            </w:r>
            <w:r w:rsidRPr="0022138F">
              <w:rPr>
                <w:b/>
                <w:bCs/>
                <w:color w:val="000000"/>
                <w:sz w:val="28"/>
                <w:szCs w:val="28"/>
                <w:lang w:bidi="ar-SY"/>
              </w:rPr>
              <w:t>II</w:t>
            </w:r>
            <w:r w:rsidR="001D706E">
              <w:rPr>
                <w:rFonts w:hint="cs"/>
                <w:b/>
                <w:bCs/>
                <w:color w:val="000000"/>
                <w:sz w:val="28"/>
                <w:szCs w:val="28"/>
                <w:rtl/>
                <w:lang w:bidi="ar-SY"/>
              </w:rPr>
              <w:t>:</w:t>
            </w:r>
          </w:p>
        </w:tc>
        <w:tc>
          <w:tcPr>
            <w:tcW w:w="872" w:type="dxa"/>
            <w:gridSpan w:val="2"/>
            <w:vMerge w:val="restart"/>
            <w:tcBorders>
              <w:left w:val="single" w:sz="4" w:space="0" w:color="auto"/>
              <w:right w:val="single" w:sz="4" w:space="0" w:color="auto"/>
            </w:tcBorders>
            <w:textDirection w:val="btLr"/>
            <w:vAlign w:val="center"/>
          </w:tcPr>
          <w:p w:rsidR="00B14762" w:rsidRPr="002252EE" w:rsidRDefault="00B14762" w:rsidP="00B14762">
            <w:pPr>
              <w:bidi/>
              <w:spacing w:after="0" w:line="240" w:lineRule="auto"/>
              <w:ind w:left="113" w:right="113"/>
              <w:jc w:val="center"/>
              <w:rPr>
                <w:b/>
                <w:bCs/>
                <w:lang w:bidi="ar-SY"/>
              </w:rPr>
            </w:pPr>
            <w:r w:rsidRPr="002252EE">
              <w:rPr>
                <w:rFonts w:hint="cs"/>
                <w:b/>
                <w:bCs/>
                <w:rtl/>
                <w:lang w:bidi="ar-SY"/>
              </w:rPr>
              <w:t>النشاط الأول</w:t>
            </w:r>
          </w:p>
        </w:tc>
      </w:tr>
      <w:tr w:rsidR="00B14762" w:rsidRPr="00605862" w:rsidTr="00357209">
        <w:trPr>
          <w:cantSplit/>
          <w:trHeight w:val="5722"/>
        </w:trPr>
        <w:tc>
          <w:tcPr>
            <w:tcW w:w="1201" w:type="dxa"/>
            <w:gridSpan w:val="2"/>
            <w:tcBorders>
              <w:top w:val="single" w:sz="4" w:space="0" w:color="auto"/>
            </w:tcBorders>
            <w:textDirection w:val="btLr"/>
            <w:vAlign w:val="center"/>
          </w:tcPr>
          <w:p w:rsidR="00B14762" w:rsidRPr="00605862" w:rsidRDefault="00B14762" w:rsidP="00B14762">
            <w:pPr>
              <w:bidi/>
              <w:spacing w:after="0" w:line="240" w:lineRule="auto"/>
              <w:ind w:left="113" w:right="113"/>
              <w:jc w:val="center"/>
              <w:rPr>
                <w:b/>
                <w:bCs/>
                <w:sz w:val="24"/>
                <w:szCs w:val="24"/>
                <w:lang w:bidi="ar-MA"/>
              </w:rPr>
            </w:pPr>
            <w:r>
              <w:rPr>
                <w:rFonts w:hint="cs"/>
                <w:b/>
                <w:bCs/>
                <w:sz w:val="24"/>
                <w:szCs w:val="24"/>
                <w:rtl/>
                <w:lang w:bidi="ar-MA"/>
              </w:rPr>
              <w:t>حدد أسباب الحرب العالمية الثانية</w:t>
            </w:r>
          </w:p>
        </w:tc>
        <w:tc>
          <w:tcPr>
            <w:tcW w:w="7995" w:type="dxa"/>
            <w:tcBorders>
              <w:top w:val="single" w:sz="4" w:space="0" w:color="auto"/>
              <w:right w:val="single" w:sz="4" w:space="0" w:color="auto"/>
            </w:tcBorders>
            <w:vAlign w:val="center"/>
          </w:tcPr>
          <w:p w:rsidR="00B14762" w:rsidRPr="007120FF" w:rsidRDefault="00B14762" w:rsidP="00B14762">
            <w:pPr>
              <w:bidi/>
              <w:spacing w:after="0"/>
              <w:jc w:val="center"/>
              <w:rPr>
                <w:b/>
                <w:bCs/>
                <w:sz w:val="20"/>
                <w:szCs w:val="20"/>
                <w:rtl/>
                <w:lang w:bidi="ar-MA"/>
              </w:rPr>
            </w:pPr>
            <w:r w:rsidRPr="007120FF">
              <w:rPr>
                <w:rFonts w:hint="cs"/>
                <w:b/>
                <w:bCs/>
                <w:sz w:val="20"/>
                <w:szCs w:val="20"/>
                <w:rtl/>
                <w:lang w:bidi="ar-MA"/>
              </w:rPr>
              <w:t>أ-الأسباب المباشرة:</w:t>
            </w:r>
          </w:p>
          <w:p w:rsidR="00B14762" w:rsidRPr="0006505F" w:rsidRDefault="00B14762" w:rsidP="00B14762">
            <w:pPr>
              <w:numPr>
                <w:ilvl w:val="0"/>
                <w:numId w:val="50"/>
              </w:numPr>
              <w:bidi/>
              <w:spacing w:after="0"/>
              <w:ind w:left="714" w:hanging="357"/>
              <w:jc w:val="lowKashida"/>
              <w:rPr>
                <w:sz w:val="20"/>
                <w:szCs w:val="20"/>
                <w:rtl/>
                <w:lang w:bidi="ar-MA"/>
              </w:rPr>
            </w:pPr>
            <w:r w:rsidRPr="0006505F">
              <w:rPr>
                <w:sz w:val="20"/>
                <w:szCs w:val="20"/>
                <w:rtl/>
                <w:lang w:bidi="ar-MA"/>
              </w:rPr>
              <w:t xml:space="preserve">مخلفات معاهدة فرساي والتي تضمنت بنود فيها التزامات ترابية و مالية وعسكرية </w:t>
            </w:r>
          </w:p>
          <w:p w:rsidR="00B14762" w:rsidRPr="0006505F" w:rsidRDefault="00FB4443" w:rsidP="00B14762">
            <w:pPr>
              <w:numPr>
                <w:ilvl w:val="0"/>
                <w:numId w:val="50"/>
              </w:numPr>
              <w:bidi/>
              <w:spacing w:after="0"/>
              <w:ind w:left="714" w:hanging="357"/>
              <w:jc w:val="lowKashida"/>
              <w:rPr>
                <w:sz w:val="20"/>
                <w:szCs w:val="20"/>
                <w:rtl/>
                <w:lang w:bidi="ar-MA"/>
              </w:rPr>
            </w:pPr>
            <w:r w:rsidRPr="0006505F">
              <w:rPr>
                <w:rFonts w:hint="cs"/>
                <w:sz w:val="20"/>
                <w:szCs w:val="20"/>
                <w:rtl/>
                <w:lang w:bidi="ar-MA"/>
              </w:rPr>
              <w:t>الأزمة</w:t>
            </w:r>
            <w:r w:rsidR="00B14762" w:rsidRPr="0006505F">
              <w:rPr>
                <w:sz w:val="20"/>
                <w:szCs w:val="20"/>
                <w:rtl/>
                <w:lang w:bidi="ar-MA"/>
              </w:rPr>
              <w:t xml:space="preserve"> الاقتصادية </w:t>
            </w:r>
            <w:r w:rsidR="00B14762" w:rsidRPr="0006505F">
              <w:rPr>
                <w:sz w:val="20"/>
                <w:szCs w:val="20"/>
                <w:lang w:bidi="ar-MA"/>
              </w:rPr>
              <w:t>1929</w:t>
            </w:r>
            <w:r w:rsidR="00B14762" w:rsidRPr="0006505F">
              <w:rPr>
                <w:sz w:val="20"/>
                <w:szCs w:val="20"/>
                <w:rtl/>
                <w:lang w:bidi="ar-MA"/>
              </w:rPr>
              <w:t xml:space="preserve"> خلفت </w:t>
            </w:r>
            <w:r w:rsidRPr="0006505F">
              <w:rPr>
                <w:rFonts w:hint="cs"/>
                <w:sz w:val="20"/>
                <w:szCs w:val="20"/>
                <w:rtl/>
                <w:lang w:bidi="ar-MA"/>
              </w:rPr>
              <w:t>الأزمة</w:t>
            </w:r>
            <w:r w:rsidR="00B14762" w:rsidRPr="0006505F">
              <w:rPr>
                <w:sz w:val="20"/>
                <w:szCs w:val="20"/>
                <w:rtl/>
                <w:lang w:bidi="ar-MA"/>
              </w:rPr>
              <w:t xml:space="preserve"> الاقتصادية انعكاسات </w:t>
            </w:r>
            <w:r w:rsidRPr="0006505F">
              <w:rPr>
                <w:rFonts w:hint="cs"/>
                <w:sz w:val="20"/>
                <w:szCs w:val="20"/>
                <w:rtl/>
                <w:lang w:bidi="ar-MA"/>
              </w:rPr>
              <w:t>إذ</w:t>
            </w:r>
            <w:r w:rsidR="00B14762" w:rsidRPr="0006505F">
              <w:rPr>
                <w:sz w:val="20"/>
                <w:szCs w:val="20"/>
                <w:rtl/>
                <w:lang w:bidi="ar-MA"/>
              </w:rPr>
              <w:t xml:space="preserve"> شهدت الدول الليبرالية </w:t>
            </w:r>
            <w:r w:rsidRPr="0006505F">
              <w:rPr>
                <w:rFonts w:hint="cs"/>
                <w:sz w:val="20"/>
                <w:szCs w:val="20"/>
                <w:rtl/>
                <w:lang w:bidi="ar-MA"/>
              </w:rPr>
              <w:t>أزمة</w:t>
            </w:r>
            <w:r w:rsidR="00B14762" w:rsidRPr="0006505F">
              <w:rPr>
                <w:sz w:val="20"/>
                <w:szCs w:val="20"/>
                <w:rtl/>
                <w:lang w:bidi="ar-MA"/>
              </w:rPr>
              <w:t xml:space="preserve"> الديمقراطية والتي نهجت عدة تدابير لتفادي </w:t>
            </w:r>
            <w:r w:rsidRPr="0006505F">
              <w:rPr>
                <w:rFonts w:hint="cs"/>
                <w:sz w:val="20"/>
                <w:szCs w:val="20"/>
                <w:rtl/>
                <w:lang w:bidi="ar-MA"/>
              </w:rPr>
              <w:t>الأزمة</w:t>
            </w:r>
            <w:r w:rsidR="00B14762" w:rsidRPr="0006505F">
              <w:rPr>
                <w:sz w:val="20"/>
                <w:szCs w:val="20"/>
                <w:rtl/>
                <w:lang w:bidi="ar-MA"/>
              </w:rPr>
              <w:t xml:space="preserve"> منافية لمبادئ الليبرالية تدخل الدولة رفع التعريفة الجمركية غلق </w:t>
            </w:r>
            <w:r w:rsidRPr="0006505F">
              <w:rPr>
                <w:rFonts w:hint="cs"/>
                <w:sz w:val="20"/>
                <w:szCs w:val="20"/>
                <w:rtl/>
                <w:lang w:bidi="ar-MA"/>
              </w:rPr>
              <w:t>الأسواق</w:t>
            </w:r>
            <w:r w:rsidR="00B14762" w:rsidRPr="0006505F">
              <w:rPr>
                <w:sz w:val="20"/>
                <w:szCs w:val="20"/>
                <w:rtl/>
                <w:lang w:bidi="ar-MA"/>
              </w:rPr>
              <w:t xml:space="preserve"> </w:t>
            </w:r>
          </w:p>
          <w:p w:rsidR="00B14762" w:rsidRPr="0006505F" w:rsidRDefault="00B14762" w:rsidP="00B14762">
            <w:pPr>
              <w:numPr>
                <w:ilvl w:val="0"/>
                <w:numId w:val="50"/>
              </w:numPr>
              <w:tabs>
                <w:tab w:val="left" w:pos="432"/>
              </w:tabs>
              <w:bidi/>
              <w:spacing w:after="0"/>
              <w:ind w:left="714" w:hanging="357"/>
              <w:jc w:val="lowKashida"/>
              <w:rPr>
                <w:sz w:val="20"/>
                <w:szCs w:val="20"/>
                <w:rtl/>
                <w:lang w:bidi="ar-MA"/>
              </w:rPr>
            </w:pPr>
            <w:r w:rsidRPr="0006505F">
              <w:rPr>
                <w:sz w:val="20"/>
                <w:szCs w:val="20"/>
                <w:rtl/>
                <w:lang w:bidi="ar-MA"/>
              </w:rPr>
              <w:t>و تصاعد القوى الدكتاتورية ب و تصاعد القوى الدكتاتورية بالدول المنهزمة وظهور النزعة القومية الاقتصادية و تزكية القومية السياسية والعسكرية</w:t>
            </w:r>
          </w:p>
          <w:p w:rsidR="00B14762" w:rsidRPr="0006505F" w:rsidRDefault="00FB4443" w:rsidP="00B14762">
            <w:pPr>
              <w:numPr>
                <w:ilvl w:val="0"/>
                <w:numId w:val="48"/>
              </w:numPr>
              <w:tabs>
                <w:tab w:val="left" w:pos="432"/>
              </w:tabs>
              <w:bidi/>
              <w:spacing w:after="0" w:line="240" w:lineRule="auto"/>
              <w:jc w:val="lowKashida"/>
              <w:rPr>
                <w:sz w:val="20"/>
                <w:szCs w:val="20"/>
                <w:lang w:bidi="ar-MA"/>
              </w:rPr>
            </w:pPr>
            <w:r w:rsidRPr="0006505F">
              <w:rPr>
                <w:rFonts w:hint="cs"/>
                <w:sz w:val="20"/>
                <w:szCs w:val="20"/>
                <w:rtl/>
                <w:lang w:bidi="ar-MA"/>
              </w:rPr>
              <w:t>أدى</w:t>
            </w:r>
            <w:r w:rsidR="00B14762" w:rsidRPr="0006505F">
              <w:rPr>
                <w:sz w:val="20"/>
                <w:szCs w:val="20"/>
                <w:rtl/>
                <w:lang w:bidi="ar-MA"/>
              </w:rPr>
              <w:t xml:space="preserve"> السلم النسبي والاقتصادي </w:t>
            </w:r>
            <w:r w:rsidRPr="0006505F">
              <w:rPr>
                <w:rFonts w:hint="cs"/>
                <w:sz w:val="20"/>
                <w:szCs w:val="20"/>
                <w:rtl/>
                <w:lang w:bidi="ar-MA"/>
              </w:rPr>
              <w:t>إلى</w:t>
            </w:r>
            <w:r w:rsidR="00B14762" w:rsidRPr="0006505F">
              <w:rPr>
                <w:sz w:val="20"/>
                <w:szCs w:val="20"/>
                <w:rtl/>
                <w:lang w:bidi="ar-MA"/>
              </w:rPr>
              <w:t xml:space="preserve"> توثر العلاقات </w:t>
            </w:r>
            <w:r w:rsidRPr="0006505F">
              <w:rPr>
                <w:rFonts w:hint="cs"/>
                <w:sz w:val="20"/>
                <w:szCs w:val="20"/>
                <w:rtl/>
                <w:lang w:bidi="ar-MA"/>
              </w:rPr>
              <w:t>الأوربية</w:t>
            </w:r>
            <w:r w:rsidR="00B14762" w:rsidRPr="0006505F">
              <w:rPr>
                <w:sz w:val="20"/>
                <w:szCs w:val="20"/>
                <w:rtl/>
                <w:lang w:bidi="ar-MA"/>
              </w:rPr>
              <w:t xml:space="preserve"> والتوجه نحو الحرب</w:t>
            </w:r>
          </w:p>
          <w:p w:rsidR="00B14762" w:rsidRPr="0006505F" w:rsidRDefault="00B14762" w:rsidP="00B14762">
            <w:pPr>
              <w:numPr>
                <w:ilvl w:val="0"/>
                <w:numId w:val="49"/>
              </w:numPr>
              <w:tabs>
                <w:tab w:val="clear" w:pos="780"/>
                <w:tab w:val="left" w:pos="432"/>
                <w:tab w:val="num" w:pos="612"/>
              </w:tabs>
              <w:bidi/>
              <w:spacing w:after="0" w:line="240" w:lineRule="auto"/>
              <w:jc w:val="lowKashida"/>
              <w:rPr>
                <w:sz w:val="20"/>
                <w:szCs w:val="20"/>
                <w:lang w:bidi="ar-MA"/>
              </w:rPr>
            </w:pPr>
            <w:r w:rsidRPr="0006505F">
              <w:rPr>
                <w:rFonts w:hint="cs"/>
                <w:sz w:val="20"/>
                <w:szCs w:val="20"/>
                <w:rtl/>
                <w:lang w:bidi="ar-MA"/>
              </w:rPr>
              <w:t>فشل</w:t>
            </w:r>
            <w:r w:rsidRPr="0006505F">
              <w:rPr>
                <w:sz w:val="20"/>
                <w:szCs w:val="20"/>
                <w:rtl/>
                <w:lang w:bidi="ar-MA"/>
              </w:rPr>
              <w:t xml:space="preserve"> عصبة </w:t>
            </w:r>
            <w:r w:rsidR="00FB4443" w:rsidRPr="0006505F">
              <w:rPr>
                <w:rFonts w:hint="cs"/>
                <w:sz w:val="20"/>
                <w:szCs w:val="20"/>
                <w:rtl/>
                <w:lang w:bidi="ar-MA"/>
              </w:rPr>
              <w:t>الأمم</w:t>
            </w:r>
            <w:r w:rsidRPr="0006505F">
              <w:rPr>
                <w:sz w:val="20"/>
                <w:szCs w:val="20"/>
                <w:rtl/>
                <w:lang w:bidi="ar-MA"/>
              </w:rPr>
              <w:t xml:space="preserve"> في </w:t>
            </w:r>
            <w:r w:rsidR="00FB4443" w:rsidRPr="0006505F">
              <w:rPr>
                <w:rFonts w:hint="cs"/>
                <w:sz w:val="20"/>
                <w:szCs w:val="20"/>
                <w:rtl/>
                <w:lang w:bidi="ar-MA"/>
              </w:rPr>
              <w:t>الأزمات</w:t>
            </w:r>
            <w:r w:rsidRPr="0006505F">
              <w:rPr>
                <w:sz w:val="20"/>
                <w:szCs w:val="20"/>
                <w:rtl/>
                <w:lang w:bidi="ar-MA"/>
              </w:rPr>
              <w:t xml:space="preserve"> الدولية </w:t>
            </w:r>
            <w:r w:rsidRPr="0006505F">
              <w:rPr>
                <w:rFonts w:hint="cs"/>
                <w:sz w:val="20"/>
                <w:szCs w:val="20"/>
                <w:rtl/>
                <w:lang w:bidi="ar-MA"/>
              </w:rPr>
              <w:t>التي لم</w:t>
            </w:r>
            <w:r w:rsidRPr="0006505F">
              <w:rPr>
                <w:sz w:val="20"/>
                <w:szCs w:val="20"/>
                <w:rtl/>
                <w:lang w:bidi="ar-MA"/>
              </w:rPr>
              <w:t xml:space="preserve"> تستطع الوقوف في وجه تحديات ال</w:t>
            </w:r>
            <w:r w:rsidRPr="0006505F">
              <w:rPr>
                <w:rFonts w:hint="cs"/>
                <w:sz w:val="20"/>
                <w:szCs w:val="20"/>
                <w:rtl/>
                <w:lang w:bidi="ar-MA"/>
              </w:rPr>
              <w:t>أ</w:t>
            </w:r>
            <w:r w:rsidRPr="0006505F">
              <w:rPr>
                <w:sz w:val="20"/>
                <w:szCs w:val="20"/>
                <w:rtl/>
                <w:lang w:bidi="ar-MA"/>
              </w:rPr>
              <w:t>نظمة</w:t>
            </w:r>
            <w:r w:rsidRPr="0006505F">
              <w:rPr>
                <w:rFonts w:hint="cs"/>
                <w:sz w:val="20"/>
                <w:szCs w:val="20"/>
                <w:rtl/>
                <w:lang w:bidi="ar-MA"/>
              </w:rPr>
              <w:t xml:space="preserve"> </w:t>
            </w:r>
            <w:r w:rsidRPr="0006505F">
              <w:rPr>
                <w:sz w:val="20"/>
                <w:szCs w:val="20"/>
                <w:rtl/>
                <w:lang w:bidi="ar-MA"/>
              </w:rPr>
              <w:t>الديكتاتورية لكل من</w:t>
            </w:r>
            <w:r w:rsidRPr="0006505F">
              <w:rPr>
                <w:rFonts w:hint="cs"/>
                <w:sz w:val="20"/>
                <w:szCs w:val="20"/>
                <w:rtl/>
                <w:lang w:bidi="ar-MA"/>
              </w:rPr>
              <w:t xml:space="preserve"> ألمانيا و</w:t>
            </w:r>
            <w:r w:rsidRPr="0006505F">
              <w:rPr>
                <w:sz w:val="20"/>
                <w:szCs w:val="20"/>
                <w:rtl/>
                <w:lang w:bidi="ar-MA"/>
              </w:rPr>
              <w:t xml:space="preserve"> ا</w:t>
            </w:r>
            <w:r w:rsidRPr="0006505F">
              <w:rPr>
                <w:rFonts w:hint="cs"/>
                <w:sz w:val="20"/>
                <w:szCs w:val="20"/>
                <w:rtl/>
                <w:lang w:bidi="ar-MA"/>
              </w:rPr>
              <w:t>ليابان وإيطاليا.</w:t>
            </w:r>
          </w:p>
          <w:p w:rsidR="00B14762" w:rsidRPr="0006505F" w:rsidRDefault="00B14762" w:rsidP="00B14762">
            <w:pPr>
              <w:numPr>
                <w:ilvl w:val="0"/>
                <w:numId w:val="49"/>
              </w:numPr>
              <w:tabs>
                <w:tab w:val="left" w:pos="432"/>
              </w:tabs>
              <w:bidi/>
              <w:spacing w:after="0" w:line="240" w:lineRule="auto"/>
              <w:jc w:val="lowKashida"/>
              <w:rPr>
                <w:sz w:val="20"/>
                <w:szCs w:val="20"/>
                <w:lang w:bidi="ar-MA"/>
              </w:rPr>
            </w:pPr>
            <w:r w:rsidRPr="0006505F">
              <w:rPr>
                <w:sz w:val="20"/>
                <w:szCs w:val="20"/>
                <w:rtl/>
                <w:lang w:bidi="ar-MA"/>
              </w:rPr>
              <w:t>السياس</w:t>
            </w:r>
            <w:r w:rsidRPr="0006505F">
              <w:rPr>
                <w:rFonts w:hint="cs"/>
                <w:sz w:val="20"/>
                <w:szCs w:val="20"/>
                <w:rtl/>
                <w:lang w:bidi="ar-MA"/>
              </w:rPr>
              <w:t>ات</w:t>
            </w:r>
            <w:r w:rsidRPr="0006505F">
              <w:rPr>
                <w:sz w:val="20"/>
                <w:szCs w:val="20"/>
                <w:rtl/>
                <w:lang w:bidi="ar-MA"/>
              </w:rPr>
              <w:t xml:space="preserve"> التوسعية</w:t>
            </w:r>
            <w:r>
              <w:rPr>
                <w:rFonts w:hint="cs"/>
                <w:sz w:val="20"/>
                <w:szCs w:val="20"/>
                <w:rtl/>
                <w:lang w:bidi="ar-MA"/>
              </w:rPr>
              <w:t xml:space="preserve"> للأنظمة الكليان</w:t>
            </w:r>
          </w:p>
          <w:p w:rsidR="00B14762" w:rsidRPr="0006505F" w:rsidRDefault="00B14762" w:rsidP="00B14762">
            <w:pPr>
              <w:tabs>
                <w:tab w:val="left" w:pos="432"/>
              </w:tabs>
              <w:bidi/>
              <w:spacing w:after="0"/>
              <w:ind w:left="420"/>
              <w:jc w:val="lowKashida"/>
              <w:rPr>
                <w:sz w:val="20"/>
                <w:szCs w:val="20"/>
                <w:lang w:bidi="ar-MA"/>
              </w:rPr>
            </w:pPr>
            <w:r w:rsidRPr="0006505F">
              <w:rPr>
                <w:sz w:val="20"/>
                <w:szCs w:val="20"/>
                <w:rtl/>
                <w:lang w:bidi="ar-MA"/>
              </w:rPr>
              <w:t xml:space="preserve">   عمدت اليابان </w:t>
            </w:r>
            <w:r w:rsidR="00FB4443" w:rsidRPr="0006505F">
              <w:rPr>
                <w:rFonts w:hint="cs"/>
                <w:sz w:val="20"/>
                <w:szCs w:val="20"/>
                <w:rtl/>
                <w:lang w:bidi="ar-MA"/>
              </w:rPr>
              <w:t>إلى</w:t>
            </w:r>
            <w:r w:rsidRPr="0006505F">
              <w:rPr>
                <w:sz w:val="20"/>
                <w:szCs w:val="20"/>
                <w:rtl/>
                <w:lang w:bidi="ar-MA"/>
              </w:rPr>
              <w:t xml:space="preserve"> التوسع الترابي كحل لمشاكلها الداخلية مبررتا موقفها بالقوانين المتشددة التي</w:t>
            </w:r>
            <w:r w:rsidRPr="0006505F">
              <w:rPr>
                <w:rFonts w:hint="cs"/>
                <w:sz w:val="20"/>
                <w:szCs w:val="20"/>
                <w:rtl/>
                <w:lang w:bidi="ar-MA"/>
              </w:rPr>
              <w:t xml:space="preserve"> فرضت </w:t>
            </w:r>
            <w:r w:rsidRPr="0006505F">
              <w:rPr>
                <w:sz w:val="20"/>
                <w:szCs w:val="20"/>
                <w:rtl/>
                <w:lang w:bidi="ar-MA"/>
              </w:rPr>
              <w:t xml:space="preserve"> بعد </w:t>
            </w:r>
            <w:r w:rsidR="00FB4443" w:rsidRPr="0006505F">
              <w:rPr>
                <w:rFonts w:hint="cs"/>
                <w:sz w:val="20"/>
                <w:szCs w:val="20"/>
                <w:rtl/>
                <w:lang w:bidi="ar-MA"/>
              </w:rPr>
              <w:t>أزمة</w:t>
            </w:r>
            <w:r w:rsidRPr="0006505F">
              <w:rPr>
                <w:sz w:val="20"/>
                <w:szCs w:val="20"/>
                <w:rtl/>
                <w:lang w:bidi="ar-MA"/>
              </w:rPr>
              <w:t xml:space="preserve"> </w:t>
            </w:r>
            <w:r w:rsidRPr="0006505F">
              <w:rPr>
                <w:sz w:val="20"/>
                <w:szCs w:val="20"/>
                <w:lang w:bidi="ar-MA"/>
              </w:rPr>
              <w:t>29</w:t>
            </w:r>
            <w:r w:rsidRPr="0006505F">
              <w:rPr>
                <w:sz w:val="20"/>
                <w:szCs w:val="20"/>
                <w:rtl/>
                <w:lang w:bidi="ar-MA"/>
              </w:rPr>
              <w:t xml:space="preserve"> فقامت بفرض الحماية على منشوريا</w:t>
            </w:r>
            <w:r w:rsidRPr="0006505F">
              <w:rPr>
                <w:rFonts w:hint="cs"/>
                <w:sz w:val="20"/>
                <w:szCs w:val="20"/>
                <w:rtl/>
                <w:lang w:bidi="ar-MA"/>
              </w:rPr>
              <w:t xml:space="preserve"> 1932</w:t>
            </w:r>
            <w:r w:rsidRPr="0006505F">
              <w:rPr>
                <w:sz w:val="20"/>
                <w:szCs w:val="20"/>
                <w:rtl/>
                <w:lang w:bidi="ar-MA"/>
              </w:rPr>
              <w:t xml:space="preserve"> و غادرت العصبة واحتلت الصين </w:t>
            </w:r>
          </w:p>
          <w:p w:rsidR="00B14762" w:rsidRPr="0006505F" w:rsidRDefault="00FB4443" w:rsidP="00B14762">
            <w:pPr>
              <w:numPr>
                <w:ilvl w:val="0"/>
                <w:numId w:val="49"/>
              </w:numPr>
              <w:tabs>
                <w:tab w:val="left" w:pos="432"/>
              </w:tabs>
              <w:bidi/>
              <w:spacing w:after="0" w:line="240" w:lineRule="auto"/>
              <w:jc w:val="lowKashida"/>
              <w:rPr>
                <w:sz w:val="20"/>
                <w:szCs w:val="20"/>
                <w:lang w:bidi="ar-MA"/>
              </w:rPr>
            </w:pPr>
            <w:r w:rsidRPr="0006505F">
              <w:rPr>
                <w:rFonts w:hint="cs"/>
                <w:sz w:val="20"/>
                <w:szCs w:val="20"/>
                <w:rtl/>
                <w:lang w:bidi="ar-MA"/>
              </w:rPr>
              <w:t>ألمانيا</w:t>
            </w:r>
            <w:r w:rsidR="00B14762" w:rsidRPr="0006505F">
              <w:rPr>
                <w:sz w:val="20"/>
                <w:szCs w:val="20"/>
                <w:rtl/>
                <w:lang w:bidi="ar-MA"/>
              </w:rPr>
              <w:t xml:space="preserve"> عمدت كخطوة </w:t>
            </w:r>
            <w:r w:rsidRPr="0006505F">
              <w:rPr>
                <w:rFonts w:hint="cs"/>
                <w:sz w:val="20"/>
                <w:szCs w:val="20"/>
                <w:rtl/>
                <w:lang w:bidi="ar-MA"/>
              </w:rPr>
              <w:t>أولى</w:t>
            </w:r>
            <w:r w:rsidR="00B14762" w:rsidRPr="0006505F">
              <w:rPr>
                <w:sz w:val="20"/>
                <w:szCs w:val="20"/>
                <w:rtl/>
                <w:lang w:bidi="ar-MA"/>
              </w:rPr>
              <w:t xml:space="preserve"> على تسليح </w:t>
            </w:r>
            <w:r w:rsidR="00B14762" w:rsidRPr="0006505F">
              <w:rPr>
                <w:rFonts w:hint="cs"/>
                <w:sz w:val="20"/>
                <w:szCs w:val="20"/>
                <w:rtl/>
                <w:lang w:bidi="ar-MA"/>
              </w:rPr>
              <w:t xml:space="preserve">الرايخ </w:t>
            </w:r>
            <w:r w:rsidR="00B14762" w:rsidRPr="0006505F">
              <w:rPr>
                <w:sz w:val="20"/>
                <w:szCs w:val="20"/>
                <w:rtl/>
                <w:lang w:bidi="ar-MA"/>
              </w:rPr>
              <w:t>ثم قامت بالتوسع على حساب تشيكوسلوفاكيا</w:t>
            </w:r>
            <w:r w:rsidR="00B14762" w:rsidRPr="0006505F">
              <w:rPr>
                <w:rFonts w:hint="cs"/>
                <w:sz w:val="20"/>
                <w:szCs w:val="20"/>
                <w:rtl/>
                <w:lang w:bidi="ar-MA"/>
              </w:rPr>
              <w:t xml:space="preserve"> والنمسا</w:t>
            </w:r>
            <w:r w:rsidR="00B14762" w:rsidRPr="0006505F">
              <w:rPr>
                <w:sz w:val="20"/>
                <w:szCs w:val="20"/>
                <w:rtl/>
                <w:lang w:bidi="ar-MA"/>
              </w:rPr>
              <w:t xml:space="preserve"> وعقد تحالف روما برلين </w:t>
            </w:r>
            <w:r w:rsidR="00B14762" w:rsidRPr="0006505F">
              <w:rPr>
                <w:sz w:val="20"/>
                <w:szCs w:val="20"/>
                <w:lang w:bidi="ar-MA"/>
              </w:rPr>
              <w:t>1936</w:t>
            </w:r>
            <w:r w:rsidR="00B14762" w:rsidRPr="0006505F">
              <w:rPr>
                <w:sz w:val="20"/>
                <w:szCs w:val="20"/>
                <w:rtl/>
                <w:lang w:bidi="ar-MA"/>
              </w:rPr>
              <w:t xml:space="preserve">وميثاق عدم الاعتداء </w:t>
            </w:r>
            <w:r w:rsidR="00B14762" w:rsidRPr="0006505F">
              <w:rPr>
                <w:sz w:val="20"/>
                <w:szCs w:val="20"/>
                <w:lang w:bidi="ar-MA"/>
              </w:rPr>
              <w:t>1939</w:t>
            </w:r>
            <w:r w:rsidR="00B14762" w:rsidRPr="0006505F">
              <w:rPr>
                <w:sz w:val="20"/>
                <w:szCs w:val="20"/>
                <w:rtl/>
                <w:lang w:bidi="ar-MA"/>
              </w:rPr>
              <w:t>وتقسم بولونيا</w:t>
            </w:r>
          </w:p>
          <w:p w:rsidR="00B14762" w:rsidRPr="0006505F" w:rsidRDefault="00B14762" w:rsidP="00B14762">
            <w:pPr>
              <w:numPr>
                <w:ilvl w:val="0"/>
                <w:numId w:val="49"/>
              </w:numPr>
              <w:tabs>
                <w:tab w:val="left" w:pos="432"/>
              </w:tabs>
              <w:bidi/>
              <w:spacing w:after="0" w:line="240" w:lineRule="auto"/>
              <w:jc w:val="lowKashida"/>
              <w:rPr>
                <w:sz w:val="20"/>
                <w:szCs w:val="20"/>
                <w:lang w:bidi="ar-MA"/>
              </w:rPr>
            </w:pPr>
            <w:r w:rsidRPr="0006505F">
              <w:rPr>
                <w:sz w:val="20"/>
                <w:szCs w:val="20"/>
                <w:rtl/>
                <w:lang w:bidi="ar-MA"/>
              </w:rPr>
              <w:t xml:space="preserve">ايطاليا عقد اتفاقا مع </w:t>
            </w:r>
            <w:r w:rsidR="00FB4443" w:rsidRPr="0006505F">
              <w:rPr>
                <w:rFonts w:hint="cs"/>
                <w:sz w:val="20"/>
                <w:szCs w:val="20"/>
                <w:rtl/>
                <w:lang w:bidi="ar-MA"/>
              </w:rPr>
              <w:t>ألمانيا</w:t>
            </w:r>
            <w:r w:rsidRPr="0006505F">
              <w:rPr>
                <w:sz w:val="20"/>
                <w:szCs w:val="20"/>
                <w:rtl/>
                <w:lang w:bidi="ar-MA"/>
              </w:rPr>
              <w:t xml:space="preserve"> و التوسع </w:t>
            </w:r>
            <w:r w:rsidR="00FB4443" w:rsidRPr="0006505F">
              <w:rPr>
                <w:rFonts w:hint="cs"/>
                <w:sz w:val="20"/>
                <w:szCs w:val="20"/>
                <w:rtl/>
                <w:lang w:bidi="ar-MA"/>
              </w:rPr>
              <w:t>بإثيوبيا</w:t>
            </w:r>
            <w:r w:rsidRPr="0006505F">
              <w:rPr>
                <w:sz w:val="20"/>
                <w:szCs w:val="20"/>
                <w:rtl/>
                <w:lang w:bidi="ar-MA"/>
              </w:rPr>
              <w:t xml:space="preserve"> دخول الحبشة </w:t>
            </w:r>
            <w:r w:rsidRPr="0006505F">
              <w:rPr>
                <w:sz w:val="20"/>
                <w:szCs w:val="20"/>
                <w:lang w:bidi="ar-MA"/>
              </w:rPr>
              <w:t>1935</w:t>
            </w:r>
          </w:p>
          <w:p w:rsidR="00B14762" w:rsidRPr="007120FF" w:rsidRDefault="00B14762" w:rsidP="00B14762">
            <w:pPr>
              <w:tabs>
                <w:tab w:val="left" w:pos="432"/>
              </w:tabs>
              <w:bidi/>
              <w:spacing w:after="0"/>
              <w:jc w:val="center"/>
              <w:rPr>
                <w:b/>
                <w:bCs/>
                <w:sz w:val="20"/>
                <w:szCs w:val="20"/>
                <w:rtl/>
                <w:lang w:bidi="ar-MA"/>
              </w:rPr>
            </w:pPr>
            <w:r w:rsidRPr="007120FF">
              <w:rPr>
                <w:rFonts w:hint="cs"/>
                <w:b/>
                <w:bCs/>
                <w:sz w:val="20"/>
                <w:szCs w:val="20"/>
                <w:rtl/>
                <w:lang w:bidi="ar-MA"/>
              </w:rPr>
              <w:t>ب- السبب المباشر:</w:t>
            </w:r>
          </w:p>
          <w:p w:rsidR="00B14762" w:rsidRDefault="00B14762" w:rsidP="00B14762">
            <w:pPr>
              <w:tabs>
                <w:tab w:val="left" w:pos="432"/>
              </w:tabs>
              <w:bidi/>
              <w:spacing w:after="0"/>
              <w:jc w:val="lowKashida"/>
              <w:rPr>
                <w:sz w:val="20"/>
                <w:szCs w:val="20"/>
                <w:rtl/>
                <w:lang w:bidi="ar-MA"/>
              </w:rPr>
            </w:pPr>
            <w:r w:rsidRPr="0006505F">
              <w:rPr>
                <w:rFonts w:hint="cs"/>
                <w:sz w:val="20"/>
                <w:szCs w:val="20"/>
                <w:rtl/>
                <w:lang w:bidi="ar-MA"/>
              </w:rPr>
              <w:t>اجتياح ألمانيا لبولونيا سنة 1939.</w:t>
            </w:r>
          </w:p>
          <w:p w:rsidR="00B14762" w:rsidRPr="0006505F" w:rsidRDefault="00B14762" w:rsidP="00FB4443">
            <w:pPr>
              <w:tabs>
                <w:tab w:val="left" w:pos="432"/>
              </w:tabs>
              <w:bidi/>
              <w:spacing w:after="0"/>
              <w:ind w:left="1080"/>
              <w:jc w:val="lowKashida"/>
              <w:rPr>
                <w:sz w:val="20"/>
                <w:szCs w:val="20"/>
                <w:rtl/>
                <w:lang w:bidi="ar-MA"/>
              </w:rPr>
            </w:pPr>
            <w:r w:rsidRPr="0006505F">
              <w:rPr>
                <w:sz w:val="20"/>
                <w:szCs w:val="20"/>
                <w:rtl/>
                <w:lang w:bidi="ar-MA"/>
              </w:rPr>
              <w:t xml:space="preserve">شكلت الحرب الأهلية الإسبانية و تدخل القوى </w:t>
            </w:r>
            <w:r w:rsidR="00FB4443" w:rsidRPr="0006505F">
              <w:rPr>
                <w:rFonts w:hint="cs"/>
                <w:sz w:val="20"/>
                <w:szCs w:val="20"/>
                <w:rtl/>
                <w:lang w:bidi="ar-MA"/>
              </w:rPr>
              <w:t>الخارجية</w:t>
            </w:r>
            <w:r w:rsidRPr="0006505F">
              <w:rPr>
                <w:sz w:val="20"/>
                <w:szCs w:val="20"/>
                <w:rtl/>
                <w:lang w:bidi="ar-MA"/>
              </w:rPr>
              <w:t xml:space="preserve"> أولى الإصطدمات بين الدول الديمقراطية و الديكتاتورية و بين النبض من طرف هذه القوى</w:t>
            </w:r>
          </w:p>
          <w:p w:rsidR="00B14762" w:rsidRPr="00723FD0" w:rsidRDefault="00B14762" w:rsidP="00B14762">
            <w:pPr>
              <w:numPr>
                <w:ilvl w:val="0"/>
                <w:numId w:val="53"/>
              </w:numPr>
              <w:bidi/>
              <w:spacing w:after="0" w:line="240" w:lineRule="auto"/>
              <w:jc w:val="lowKashida"/>
              <w:rPr>
                <w:sz w:val="20"/>
                <w:szCs w:val="20"/>
                <w:rtl/>
                <w:lang w:bidi="ar-MA"/>
              </w:rPr>
            </w:pPr>
            <w:r w:rsidRPr="0006505F">
              <w:rPr>
                <w:sz w:val="20"/>
                <w:szCs w:val="20"/>
                <w:rtl/>
                <w:lang w:bidi="ar-MA"/>
              </w:rPr>
              <w:t xml:space="preserve">هكذا يتضح أن فشل عصبة </w:t>
            </w:r>
            <w:r w:rsidR="00FB4443" w:rsidRPr="0006505F">
              <w:rPr>
                <w:rFonts w:hint="cs"/>
                <w:sz w:val="20"/>
                <w:szCs w:val="20"/>
                <w:rtl/>
                <w:lang w:bidi="ar-MA"/>
              </w:rPr>
              <w:t>الأمم</w:t>
            </w:r>
            <w:r w:rsidRPr="0006505F">
              <w:rPr>
                <w:sz w:val="20"/>
                <w:szCs w:val="20"/>
                <w:rtl/>
                <w:lang w:bidi="ar-MA"/>
              </w:rPr>
              <w:t xml:space="preserve"> والسياسة التوسعية </w:t>
            </w:r>
            <w:r w:rsidR="00FB4443" w:rsidRPr="0006505F">
              <w:rPr>
                <w:rFonts w:hint="cs"/>
                <w:sz w:val="20"/>
                <w:szCs w:val="20"/>
                <w:rtl/>
                <w:lang w:bidi="ar-MA"/>
              </w:rPr>
              <w:t>للأنظمة</w:t>
            </w:r>
            <w:r w:rsidR="00FB4443">
              <w:rPr>
                <w:sz w:val="20"/>
                <w:szCs w:val="20"/>
                <w:rtl/>
                <w:lang w:bidi="ar-MA"/>
              </w:rPr>
              <w:t xml:space="preserve"> الديكتاتورية و بم</w:t>
            </w:r>
            <w:r w:rsidRPr="0006505F">
              <w:rPr>
                <w:sz w:val="20"/>
                <w:szCs w:val="20"/>
                <w:rtl/>
                <w:lang w:bidi="ar-MA"/>
              </w:rPr>
              <w:t>ق</w:t>
            </w:r>
            <w:r w:rsidR="00FB4443">
              <w:rPr>
                <w:rFonts w:hint="cs"/>
                <w:sz w:val="20"/>
                <w:szCs w:val="20"/>
                <w:rtl/>
                <w:lang w:bidi="ar-MA"/>
              </w:rPr>
              <w:t>ا</w:t>
            </w:r>
            <w:r w:rsidRPr="0006505F">
              <w:rPr>
                <w:sz w:val="20"/>
                <w:szCs w:val="20"/>
                <w:rtl/>
                <w:lang w:bidi="ar-MA"/>
              </w:rPr>
              <w:t xml:space="preserve">بله ضعف القوى الديمقراطية أدى إلى </w:t>
            </w:r>
            <w:r w:rsidR="00FB4443" w:rsidRPr="0006505F">
              <w:rPr>
                <w:rFonts w:hint="cs"/>
                <w:sz w:val="20"/>
                <w:szCs w:val="20"/>
                <w:rtl/>
                <w:lang w:bidi="ar-MA"/>
              </w:rPr>
              <w:t>اندلاع</w:t>
            </w:r>
            <w:r w:rsidRPr="0006505F">
              <w:rPr>
                <w:sz w:val="20"/>
                <w:szCs w:val="20"/>
                <w:rtl/>
                <w:lang w:bidi="ar-MA"/>
              </w:rPr>
              <w:t xml:space="preserve"> الحرب العالمية الثانية</w:t>
            </w:r>
            <w:r>
              <w:rPr>
                <w:rFonts w:hint="cs"/>
                <w:sz w:val="20"/>
                <w:szCs w:val="20"/>
                <w:rtl/>
                <w:lang w:bidi="ar-MA"/>
              </w:rPr>
              <w:t>.</w:t>
            </w:r>
          </w:p>
        </w:tc>
        <w:tc>
          <w:tcPr>
            <w:tcW w:w="1896" w:type="dxa"/>
            <w:gridSpan w:val="2"/>
            <w:tcBorders>
              <w:top w:val="single" w:sz="4" w:space="0" w:color="auto"/>
              <w:left w:val="single" w:sz="4" w:space="0" w:color="auto"/>
            </w:tcBorders>
          </w:tcPr>
          <w:p w:rsidR="00B14762" w:rsidRDefault="00B14762" w:rsidP="00B14762">
            <w:pPr>
              <w:bidi/>
              <w:spacing w:after="0" w:line="240" w:lineRule="auto"/>
              <w:jc w:val="center"/>
              <w:rPr>
                <w:sz w:val="20"/>
                <w:szCs w:val="20"/>
                <w:rtl/>
                <w:lang w:bidi="ar-MA"/>
              </w:rPr>
            </w:pPr>
          </w:p>
          <w:p w:rsidR="00B14762" w:rsidRDefault="00B14762" w:rsidP="00B14762">
            <w:pPr>
              <w:bidi/>
              <w:spacing w:after="0" w:line="240" w:lineRule="auto"/>
              <w:rPr>
                <w:sz w:val="20"/>
                <w:szCs w:val="20"/>
                <w:rtl/>
                <w:lang w:bidi="ar-MA"/>
              </w:rPr>
            </w:pPr>
          </w:p>
          <w:p w:rsidR="00B14762" w:rsidRPr="00BF4782" w:rsidRDefault="00B14762" w:rsidP="00B14762">
            <w:pPr>
              <w:bidi/>
              <w:spacing w:after="0" w:line="240" w:lineRule="auto"/>
              <w:jc w:val="center"/>
              <w:rPr>
                <w:sz w:val="20"/>
                <w:szCs w:val="20"/>
                <w:lang w:bidi="ar-MA"/>
              </w:rPr>
            </w:pPr>
            <w:r w:rsidRPr="00BF4782">
              <w:rPr>
                <w:rFonts w:hint="cs"/>
                <w:sz w:val="20"/>
                <w:szCs w:val="20"/>
                <w:rtl/>
                <w:lang w:bidi="ar-MA"/>
              </w:rPr>
              <w:t>تعرف</w:t>
            </w:r>
            <w:r>
              <w:rPr>
                <w:rFonts w:hint="cs"/>
                <w:sz w:val="20"/>
                <w:szCs w:val="20"/>
                <w:rtl/>
                <w:lang w:bidi="ar-MA"/>
              </w:rPr>
              <w:t xml:space="preserve"> على</w:t>
            </w:r>
            <w:r w:rsidRPr="00BF4782">
              <w:rPr>
                <w:sz w:val="20"/>
                <w:szCs w:val="20"/>
                <w:rtl/>
                <w:lang w:bidi="ar-MA"/>
              </w:rPr>
              <w:t xml:space="preserve"> موضوع</w:t>
            </w:r>
            <w:r w:rsidRPr="00BF4782">
              <w:rPr>
                <w:rFonts w:hint="cs"/>
                <w:sz w:val="20"/>
                <w:szCs w:val="20"/>
                <w:rtl/>
                <w:lang w:bidi="ar-MA"/>
              </w:rPr>
              <w:t xml:space="preserve"> الوثائق.</w:t>
            </w:r>
          </w:p>
          <w:p w:rsidR="00B14762" w:rsidRPr="00BF4782" w:rsidRDefault="00B14762" w:rsidP="00FB4443">
            <w:pPr>
              <w:bidi/>
              <w:spacing w:after="0" w:line="240" w:lineRule="auto"/>
              <w:jc w:val="center"/>
              <w:rPr>
                <w:sz w:val="20"/>
                <w:szCs w:val="20"/>
                <w:rtl/>
                <w:lang w:bidi="ar-MA"/>
              </w:rPr>
            </w:pPr>
            <w:r w:rsidRPr="00BF4782">
              <w:rPr>
                <w:sz w:val="20"/>
                <w:szCs w:val="20"/>
                <w:rtl/>
                <w:lang w:bidi="ar-MA"/>
              </w:rPr>
              <w:t>ا</w:t>
            </w:r>
            <w:r w:rsidRPr="00BF4782">
              <w:rPr>
                <w:rFonts w:hint="cs"/>
                <w:sz w:val="20"/>
                <w:szCs w:val="20"/>
                <w:rtl/>
                <w:lang w:bidi="ar-MA"/>
              </w:rPr>
              <w:t>ح</w:t>
            </w:r>
            <w:r w:rsidRPr="00BF4782">
              <w:rPr>
                <w:sz w:val="20"/>
                <w:szCs w:val="20"/>
                <w:rtl/>
                <w:lang w:bidi="ar-MA"/>
              </w:rPr>
              <w:t>دد سياقه</w:t>
            </w:r>
            <w:r w:rsidRPr="00BF4782">
              <w:rPr>
                <w:rFonts w:hint="cs"/>
                <w:sz w:val="20"/>
                <w:szCs w:val="20"/>
                <w:rtl/>
                <w:lang w:bidi="ar-MA"/>
              </w:rPr>
              <w:t>ا التاريخي</w:t>
            </w:r>
          </w:p>
          <w:p w:rsidR="00B14762" w:rsidRPr="00BF4782" w:rsidRDefault="00B14762" w:rsidP="00B14762">
            <w:pPr>
              <w:bidi/>
              <w:spacing w:after="0" w:line="240" w:lineRule="auto"/>
              <w:jc w:val="center"/>
              <w:rPr>
                <w:sz w:val="20"/>
                <w:szCs w:val="20"/>
                <w:rtl/>
                <w:lang w:bidi="ar-MA"/>
              </w:rPr>
            </w:pPr>
            <w:r w:rsidRPr="00BF4782">
              <w:rPr>
                <w:sz w:val="20"/>
                <w:szCs w:val="20"/>
                <w:rtl/>
                <w:lang w:bidi="ar-MA"/>
              </w:rPr>
              <w:t>استنتج نتائج</w:t>
            </w:r>
            <w:r w:rsidRPr="00BF4782">
              <w:rPr>
                <w:rFonts w:hint="cs"/>
                <w:sz w:val="20"/>
                <w:szCs w:val="20"/>
                <w:rtl/>
                <w:lang w:bidi="ar-MA"/>
              </w:rPr>
              <w:t xml:space="preserve"> </w:t>
            </w:r>
            <w:r w:rsidRPr="00BF4782">
              <w:rPr>
                <w:sz w:val="20"/>
                <w:szCs w:val="20"/>
                <w:rtl/>
                <w:lang w:bidi="ar-MA"/>
              </w:rPr>
              <w:t>المعاهدة على</w:t>
            </w:r>
          </w:p>
          <w:p w:rsidR="00B14762" w:rsidRPr="00BF4782" w:rsidRDefault="00B14762" w:rsidP="00FB4443">
            <w:pPr>
              <w:bidi/>
              <w:spacing w:after="0" w:line="240" w:lineRule="auto"/>
              <w:jc w:val="center"/>
              <w:rPr>
                <w:sz w:val="20"/>
                <w:szCs w:val="20"/>
                <w:rtl/>
                <w:lang w:bidi="ar-MA"/>
              </w:rPr>
            </w:pPr>
            <w:r w:rsidRPr="00BF4782">
              <w:rPr>
                <w:rFonts w:hint="cs"/>
                <w:sz w:val="20"/>
                <w:szCs w:val="20"/>
                <w:rtl/>
                <w:lang w:bidi="ar-MA"/>
              </w:rPr>
              <w:t>ألمانيا</w:t>
            </w:r>
            <w:r w:rsidRPr="00BF4782">
              <w:rPr>
                <w:sz w:val="20"/>
                <w:szCs w:val="20"/>
                <w:rtl/>
                <w:lang w:bidi="ar-MA"/>
              </w:rPr>
              <w:t xml:space="preserve"> و </w:t>
            </w:r>
            <w:r w:rsidRPr="00BF4782">
              <w:rPr>
                <w:rFonts w:hint="cs"/>
                <w:sz w:val="20"/>
                <w:szCs w:val="20"/>
                <w:rtl/>
                <w:lang w:bidi="ar-MA"/>
              </w:rPr>
              <w:t>أوربا</w:t>
            </w:r>
          </w:p>
          <w:p w:rsidR="00B14762" w:rsidRPr="00BF4782" w:rsidRDefault="00B14762" w:rsidP="00FB4443">
            <w:pPr>
              <w:bidi/>
              <w:spacing w:after="0" w:line="240" w:lineRule="auto"/>
              <w:jc w:val="center"/>
              <w:rPr>
                <w:sz w:val="20"/>
                <w:szCs w:val="20"/>
                <w:rtl/>
                <w:lang w:bidi="ar-MA"/>
              </w:rPr>
            </w:pPr>
            <w:r w:rsidRPr="00BF4782">
              <w:rPr>
                <w:sz w:val="20"/>
                <w:szCs w:val="20"/>
                <w:rtl/>
                <w:lang w:bidi="ar-MA"/>
              </w:rPr>
              <w:t xml:space="preserve">استخلص دور </w:t>
            </w:r>
            <w:r w:rsidRPr="00BF4782">
              <w:rPr>
                <w:rFonts w:hint="cs"/>
                <w:sz w:val="20"/>
                <w:szCs w:val="20"/>
                <w:rtl/>
                <w:lang w:bidi="ar-MA"/>
              </w:rPr>
              <w:t>الأزمة</w:t>
            </w:r>
            <w:r w:rsidRPr="00BF4782">
              <w:rPr>
                <w:sz w:val="20"/>
                <w:szCs w:val="20"/>
                <w:rtl/>
                <w:lang w:bidi="ar-MA"/>
              </w:rPr>
              <w:t xml:space="preserve"> اقتصادية</w:t>
            </w:r>
          </w:p>
          <w:p w:rsidR="00B14762" w:rsidRDefault="00B14762" w:rsidP="00FB4443">
            <w:pPr>
              <w:bidi/>
              <w:jc w:val="center"/>
              <w:rPr>
                <w:sz w:val="20"/>
                <w:szCs w:val="20"/>
                <w:rtl/>
                <w:lang w:bidi="ar-MA"/>
              </w:rPr>
            </w:pPr>
            <w:r w:rsidRPr="00BF4782">
              <w:rPr>
                <w:rFonts w:hint="cs"/>
                <w:sz w:val="20"/>
                <w:szCs w:val="20"/>
                <w:rtl/>
                <w:lang w:bidi="ar-MA"/>
              </w:rPr>
              <w:t>حدد دور العصبة في النزاعات الدولية</w:t>
            </w:r>
          </w:p>
          <w:p w:rsidR="00B14762" w:rsidRDefault="00B14762" w:rsidP="00B14762">
            <w:pPr>
              <w:bidi/>
              <w:rPr>
                <w:sz w:val="20"/>
                <w:szCs w:val="20"/>
                <w:rtl/>
                <w:lang w:bidi="ar-MA"/>
              </w:rPr>
            </w:pPr>
          </w:p>
          <w:p w:rsidR="00B14762" w:rsidRPr="00BF4782" w:rsidRDefault="00B14762" w:rsidP="00B14762">
            <w:pPr>
              <w:bidi/>
              <w:rPr>
                <w:sz w:val="20"/>
                <w:szCs w:val="20"/>
                <w:rtl/>
                <w:lang w:bidi="ar-MA"/>
              </w:rPr>
            </w:pPr>
          </w:p>
          <w:p w:rsidR="00B14762" w:rsidRPr="00BF4782" w:rsidRDefault="00B14762" w:rsidP="00FB4443">
            <w:pPr>
              <w:bidi/>
              <w:spacing w:after="0" w:line="240" w:lineRule="auto"/>
              <w:jc w:val="center"/>
              <w:rPr>
                <w:sz w:val="20"/>
                <w:szCs w:val="20"/>
                <w:lang w:bidi="ar-MA"/>
              </w:rPr>
            </w:pPr>
            <w:r w:rsidRPr="00BF4782">
              <w:rPr>
                <w:rFonts w:hint="cs"/>
                <w:sz w:val="20"/>
                <w:szCs w:val="20"/>
                <w:rtl/>
                <w:lang w:bidi="ar-MA"/>
              </w:rPr>
              <w:t>أتعرف</w:t>
            </w:r>
            <w:r w:rsidRPr="00BF4782">
              <w:rPr>
                <w:sz w:val="20"/>
                <w:szCs w:val="20"/>
                <w:rtl/>
                <w:lang w:bidi="ar-MA"/>
              </w:rPr>
              <w:t xml:space="preserve"> موضوع</w:t>
            </w:r>
            <w:r w:rsidRPr="00BF4782">
              <w:rPr>
                <w:rFonts w:hint="cs"/>
                <w:sz w:val="20"/>
                <w:szCs w:val="20"/>
                <w:rtl/>
                <w:lang w:bidi="ar-MA"/>
              </w:rPr>
              <w:t xml:space="preserve"> الوثائق</w:t>
            </w:r>
          </w:p>
          <w:p w:rsidR="00B14762" w:rsidRPr="00BF4782" w:rsidRDefault="00B14762" w:rsidP="00FB4443">
            <w:pPr>
              <w:bidi/>
              <w:spacing w:after="0" w:line="240" w:lineRule="auto"/>
              <w:jc w:val="center"/>
              <w:rPr>
                <w:sz w:val="20"/>
                <w:szCs w:val="20"/>
                <w:rtl/>
                <w:lang w:bidi="ar-MA"/>
              </w:rPr>
            </w:pPr>
            <w:r w:rsidRPr="00BF4782">
              <w:rPr>
                <w:sz w:val="20"/>
                <w:szCs w:val="20"/>
                <w:rtl/>
                <w:lang w:bidi="ar-MA"/>
              </w:rPr>
              <w:t xml:space="preserve"> ا</w:t>
            </w:r>
            <w:r w:rsidRPr="00BF4782">
              <w:rPr>
                <w:rFonts w:hint="cs"/>
                <w:sz w:val="20"/>
                <w:szCs w:val="20"/>
                <w:rtl/>
                <w:lang w:bidi="ar-MA"/>
              </w:rPr>
              <w:t>ح</w:t>
            </w:r>
            <w:r w:rsidRPr="00BF4782">
              <w:rPr>
                <w:sz w:val="20"/>
                <w:szCs w:val="20"/>
                <w:rtl/>
                <w:lang w:bidi="ar-MA"/>
              </w:rPr>
              <w:t>دد سياقه</w:t>
            </w:r>
            <w:r w:rsidRPr="00BF4782">
              <w:rPr>
                <w:rFonts w:hint="cs"/>
                <w:sz w:val="20"/>
                <w:szCs w:val="20"/>
                <w:rtl/>
                <w:lang w:bidi="ar-MA"/>
              </w:rPr>
              <w:t xml:space="preserve">ا </w:t>
            </w:r>
            <w:r w:rsidRPr="00BF4782">
              <w:rPr>
                <w:sz w:val="20"/>
                <w:szCs w:val="20"/>
                <w:rtl/>
                <w:lang w:bidi="ar-MA"/>
              </w:rPr>
              <w:t>التار</w:t>
            </w:r>
            <w:r w:rsidRPr="00BF4782">
              <w:rPr>
                <w:rFonts w:hint="cs"/>
                <w:sz w:val="20"/>
                <w:szCs w:val="20"/>
                <w:rtl/>
                <w:lang w:bidi="ar-MA"/>
              </w:rPr>
              <w:t>ي</w:t>
            </w:r>
            <w:r w:rsidRPr="00BF4782">
              <w:rPr>
                <w:sz w:val="20"/>
                <w:szCs w:val="20"/>
                <w:rtl/>
                <w:lang w:bidi="ar-MA"/>
              </w:rPr>
              <w:t>خي</w:t>
            </w:r>
          </w:p>
          <w:p w:rsidR="00B14762" w:rsidRPr="00BF4782" w:rsidRDefault="00B14762" w:rsidP="00FB4443">
            <w:pPr>
              <w:bidi/>
              <w:spacing w:after="0" w:line="240" w:lineRule="auto"/>
              <w:jc w:val="center"/>
              <w:rPr>
                <w:sz w:val="20"/>
                <w:szCs w:val="20"/>
                <w:rtl/>
                <w:lang w:bidi="ar-MA"/>
              </w:rPr>
            </w:pPr>
            <w:r w:rsidRPr="00BF4782">
              <w:rPr>
                <w:rFonts w:hint="cs"/>
                <w:sz w:val="20"/>
                <w:szCs w:val="20"/>
                <w:rtl/>
                <w:lang w:bidi="ar-MA"/>
              </w:rPr>
              <w:t>استخرج الحركات التوسعية للدول الكليانية</w:t>
            </w:r>
          </w:p>
          <w:p w:rsidR="00B14762" w:rsidRPr="00BF4782" w:rsidRDefault="00B14762" w:rsidP="00FB4443">
            <w:pPr>
              <w:bidi/>
              <w:spacing w:after="0" w:line="240" w:lineRule="auto"/>
              <w:jc w:val="center"/>
              <w:rPr>
                <w:sz w:val="20"/>
                <w:szCs w:val="20"/>
                <w:rtl/>
                <w:lang w:bidi="ar-MA"/>
              </w:rPr>
            </w:pPr>
            <w:r w:rsidRPr="00BF4782">
              <w:rPr>
                <w:rFonts w:hint="cs"/>
                <w:sz w:val="20"/>
                <w:szCs w:val="20"/>
                <w:rtl/>
                <w:lang w:bidi="ar-MA"/>
              </w:rPr>
              <w:t>استخلص نتائجها</w:t>
            </w:r>
          </w:p>
          <w:p w:rsidR="00B14762" w:rsidRPr="007E7D36" w:rsidRDefault="00B14762" w:rsidP="00B14762">
            <w:pPr>
              <w:bidi/>
              <w:spacing w:after="0" w:line="240" w:lineRule="auto"/>
              <w:jc w:val="center"/>
              <w:rPr>
                <w:sz w:val="20"/>
                <w:szCs w:val="20"/>
                <w:rtl/>
                <w:lang w:bidi="ar-MA"/>
              </w:rPr>
            </w:pPr>
            <w:r w:rsidRPr="00BF4782">
              <w:rPr>
                <w:rFonts w:hint="cs"/>
                <w:sz w:val="20"/>
                <w:szCs w:val="20"/>
                <w:rtl/>
                <w:lang w:bidi="ar-MA"/>
              </w:rPr>
              <w:t>حدد السبب المباشر للحرب</w:t>
            </w:r>
          </w:p>
        </w:tc>
        <w:tc>
          <w:tcPr>
            <w:tcW w:w="1011" w:type="dxa"/>
            <w:gridSpan w:val="2"/>
            <w:tcBorders>
              <w:top w:val="single" w:sz="4" w:space="0" w:color="auto"/>
            </w:tcBorders>
          </w:tcPr>
          <w:p w:rsidR="00B14762" w:rsidRDefault="00B14762" w:rsidP="00B14762">
            <w:pPr>
              <w:bidi/>
              <w:rPr>
                <w:b/>
                <w:bCs/>
                <w:sz w:val="20"/>
                <w:szCs w:val="20"/>
                <w:rtl/>
                <w:lang w:bidi="ar-MA"/>
              </w:rPr>
            </w:pPr>
          </w:p>
          <w:p w:rsidR="00B14762" w:rsidRPr="004A2E4A" w:rsidRDefault="00B14762" w:rsidP="00FB4443">
            <w:pPr>
              <w:bidi/>
              <w:jc w:val="center"/>
              <w:rPr>
                <w:sz w:val="20"/>
                <w:szCs w:val="20"/>
                <w:rtl/>
                <w:lang w:bidi="ar-MA"/>
              </w:rPr>
            </w:pPr>
            <w:r w:rsidRPr="004A2E4A">
              <w:rPr>
                <w:rFonts w:hint="cs"/>
                <w:sz w:val="20"/>
                <w:szCs w:val="20"/>
                <w:rtl/>
                <w:lang w:bidi="ar-MA"/>
              </w:rPr>
              <w:t>الوثائق 1ص 47 و2 و3 و4 ص 48 ك م الجديد</w:t>
            </w:r>
          </w:p>
          <w:p w:rsidR="00B14762" w:rsidRPr="004A2E4A" w:rsidRDefault="00B14762" w:rsidP="00B14762">
            <w:pPr>
              <w:bidi/>
              <w:spacing w:after="0" w:line="240" w:lineRule="auto"/>
              <w:rPr>
                <w:sz w:val="24"/>
                <w:szCs w:val="24"/>
                <w:rtl/>
                <w:lang w:bidi="ar-SY"/>
              </w:rPr>
            </w:pPr>
          </w:p>
          <w:p w:rsidR="00B14762" w:rsidRPr="004A2E4A" w:rsidRDefault="00B14762" w:rsidP="00B14762">
            <w:pPr>
              <w:bidi/>
              <w:spacing w:after="0" w:line="240" w:lineRule="auto"/>
              <w:rPr>
                <w:sz w:val="24"/>
                <w:szCs w:val="24"/>
                <w:rtl/>
                <w:lang w:bidi="ar-SY"/>
              </w:rPr>
            </w:pPr>
          </w:p>
          <w:p w:rsidR="00B14762" w:rsidRPr="004A2E4A" w:rsidRDefault="00B14762" w:rsidP="00B14762">
            <w:pPr>
              <w:bidi/>
              <w:spacing w:after="0" w:line="240" w:lineRule="auto"/>
              <w:rPr>
                <w:sz w:val="24"/>
                <w:szCs w:val="24"/>
                <w:rtl/>
                <w:lang w:bidi="ar-SY"/>
              </w:rPr>
            </w:pPr>
          </w:p>
          <w:p w:rsidR="00B14762" w:rsidRPr="004A2E4A" w:rsidRDefault="00B14762" w:rsidP="00B14762">
            <w:pPr>
              <w:bidi/>
              <w:spacing w:after="0" w:line="240" w:lineRule="auto"/>
              <w:rPr>
                <w:sz w:val="24"/>
                <w:szCs w:val="24"/>
                <w:rtl/>
                <w:lang w:bidi="ar-SY"/>
              </w:rPr>
            </w:pPr>
          </w:p>
          <w:p w:rsidR="00B14762" w:rsidRPr="004A2E4A" w:rsidRDefault="00B14762" w:rsidP="00B14762">
            <w:pPr>
              <w:bidi/>
              <w:spacing w:after="0" w:line="240" w:lineRule="auto"/>
              <w:rPr>
                <w:sz w:val="24"/>
                <w:szCs w:val="24"/>
                <w:rtl/>
                <w:lang w:bidi="ar-SY"/>
              </w:rPr>
            </w:pPr>
          </w:p>
          <w:p w:rsidR="00B14762" w:rsidRPr="004A2E4A" w:rsidRDefault="00B14762" w:rsidP="00B14762">
            <w:pPr>
              <w:bidi/>
              <w:spacing w:after="0" w:line="240" w:lineRule="auto"/>
              <w:rPr>
                <w:sz w:val="24"/>
                <w:szCs w:val="24"/>
                <w:rtl/>
                <w:lang w:bidi="ar-SY"/>
              </w:rPr>
            </w:pPr>
          </w:p>
          <w:p w:rsidR="00B14762" w:rsidRPr="00163D38" w:rsidRDefault="00B14762" w:rsidP="00B14762">
            <w:pPr>
              <w:bidi/>
              <w:spacing w:after="0" w:line="240" w:lineRule="auto"/>
              <w:jc w:val="center"/>
              <w:rPr>
                <w:b/>
                <w:bCs/>
                <w:sz w:val="20"/>
                <w:szCs w:val="20"/>
                <w:lang w:bidi="ar-SY"/>
              </w:rPr>
            </w:pPr>
            <w:r w:rsidRPr="004A2E4A">
              <w:rPr>
                <w:rFonts w:hint="cs"/>
                <w:sz w:val="20"/>
                <w:szCs w:val="20"/>
                <w:rtl/>
                <w:lang w:bidi="ar-SY"/>
              </w:rPr>
              <w:t>الوثائق 1 و2 و3 ص49 ك م الجديد</w:t>
            </w:r>
          </w:p>
        </w:tc>
        <w:tc>
          <w:tcPr>
            <w:tcW w:w="1251" w:type="dxa"/>
            <w:tcBorders>
              <w:top w:val="single" w:sz="4" w:space="0" w:color="auto"/>
              <w:right w:val="single" w:sz="4" w:space="0" w:color="auto"/>
            </w:tcBorders>
            <w:vAlign w:val="center"/>
          </w:tcPr>
          <w:p w:rsidR="00B14762" w:rsidRDefault="00B14762" w:rsidP="00FB4443">
            <w:pPr>
              <w:bidi/>
              <w:spacing w:before="100" w:beforeAutospacing="1" w:after="100" w:afterAutospacing="1"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Pr>
                <w:rFonts w:hint="cs"/>
                <w:sz w:val="24"/>
                <w:szCs w:val="24"/>
                <w:rtl/>
                <w:lang w:bidi="ar-SY"/>
              </w:rPr>
              <w:t>ه</w:t>
            </w:r>
          </w:p>
          <w:p w:rsidR="00B14762" w:rsidRDefault="00B14762" w:rsidP="00FB4443">
            <w:pPr>
              <w:bidi/>
              <w:spacing w:before="100" w:beforeAutospacing="1" w:after="100" w:afterAutospacing="1" w:line="240" w:lineRule="auto"/>
              <w:jc w:val="center"/>
              <w:rPr>
                <w:sz w:val="24"/>
                <w:szCs w:val="24"/>
                <w:rtl/>
                <w:lang w:bidi="ar-SY"/>
              </w:rPr>
            </w:pPr>
            <w:r>
              <w:rPr>
                <w:rFonts w:hint="cs"/>
                <w:sz w:val="24"/>
                <w:szCs w:val="24"/>
                <w:rtl/>
                <w:lang w:bidi="ar-SY"/>
              </w:rPr>
              <w:t>القدرة على الاشتغال على أكثر من وثيقة</w:t>
            </w:r>
          </w:p>
          <w:p w:rsidR="00B14762" w:rsidRPr="009965D2" w:rsidRDefault="00B14762" w:rsidP="00FB4443">
            <w:pPr>
              <w:bidi/>
              <w:spacing w:before="100" w:beforeAutospacing="1" w:after="100" w:afterAutospacing="1" w:line="240" w:lineRule="auto"/>
              <w:jc w:val="center"/>
              <w:rPr>
                <w:sz w:val="24"/>
                <w:szCs w:val="24"/>
                <w:lang w:bidi="ar-SY"/>
              </w:rPr>
            </w:pPr>
            <w:r>
              <w:rPr>
                <w:rFonts w:hint="cs"/>
                <w:sz w:val="24"/>
                <w:szCs w:val="24"/>
                <w:rtl/>
                <w:lang w:bidi="ar-SY"/>
              </w:rPr>
              <w:t>القدرة على التركيب</w:t>
            </w:r>
          </w:p>
        </w:tc>
        <w:tc>
          <w:tcPr>
            <w:tcW w:w="1362" w:type="dxa"/>
            <w:tcBorders>
              <w:top w:val="single" w:sz="4" w:space="0" w:color="auto"/>
              <w:left w:val="single" w:sz="4" w:space="0" w:color="auto"/>
              <w:right w:val="single" w:sz="4" w:space="0" w:color="auto"/>
            </w:tcBorders>
            <w:textDirection w:val="btLr"/>
            <w:vAlign w:val="center"/>
          </w:tcPr>
          <w:p w:rsidR="00B14762" w:rsidRPr="00B17DA9" w:rsidRDefault="00B14762" w:rsidP="00B14762">
            <w:pPr>
              <w:bidi/>
              <w:ind w:left="113" w:right="113"/>
              <w:jc w:val="center"/>
              <w:rPr>
                <w:b/>
                <w:bCs/>
                <w:lang w:bidi="ar-SY"/>
              </w:rPr>
            </w:pPr>
            <w:r w:rsidRPr="00B17DA9">
              <w:rPr>
                <w:rFonts w:hint="cs"/>
                <w:b/>
                <w:bCs/>
                <w:rtl/>
                <w:lang w:bidi="ar-SY"/>
              </w:rPr>
              <w:t>التعرف على أسباب الحرب العالمية الثانية</w:t>
            </w:r>
          </w:p>
        </w:tc>
        <w:tc>
          <w:tcPr>
            <w:tcW w:w="872" w:type="dxa"/>
            <w:gridSpan w:val="2"/>
            <w:vMerge/>
            <w:tcBorders>
              <w:left w:val="single" w:sz="4" w:space="0" w:color="auto"/>
              <w:right w:val="single" w:sz="4" w:space="0" w:color="auto"/>
            </w:tcBorders>
            <w:vAlign w:val="center"/>
          </w:tcPr>
          <w:p w:rsidR="00B14762" w:rsidRPr="00605862" w:rsidRDefault="00B14762" w:rsidP="00B14762">
            <w:pPr>
              <w:bidi/>
              <w:spacing w:after="0" w:line="240" w:lineRule="auto"/>
              <w:jc w:val="center"/>
              <w:rPr>
                <w:b/>
                <w:bCs/>
                <w:sz w:val="24"/>
                <w:szCs w:val="24"/>
                <w:rtl/>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4"/>
        </w:trPr>
        <w:tc>
          <w:tcPr>
            <w:tcW w:w="14799" w:type="dxa"/>
            <w:gridSpan w:val="10"/>
          </w:tcPr>
          <w:p w:rsidR="00B14762" w:rsidRPr="00605862" w:rsidRDefault="00B14762" w:rsidP="00B14762">
            <w:pPr>
              <w:numPr>
                <w:ilvl w:val="0"/>
                <w:numId w:val="83"/>
              </w:numPr>
              <w:bidi/>
              <w:spacing w:after="0" w:line="240" w:lineRule="auto"/>
              <w:rPr>
                <w:b/>
                <w:bCs/>
                <w:lang w:bidi="ar-SY"/>
              </w:rPr>
            </w:pPr>
            <w:r>
              <w:rPr>
                <w:rFonts w:hint="cs"/>
                <w:b/>
                <w:bCs/>
                <w:color w:val="000000"/>
                <w:sz w:val="28"/>
                <w:szCs w:val="28"/>
                <w:rtl/>
                <w:lang w:bidi="ar-SY"/>
              </w:rPr>
              <w:lastRenderedPageBreak/>
              <w:t>مراحل الحرب العالمية الثانية:</w:t>
            </w:r>
          </w:p>
        </w:tc>
        <w:tc>
          <w:tcPr>
            <w:tcW w:w="789" w:type="dxa"/>
            <w:vMerge w:val="restart"/>
            <w:textDirection w:val="btLr"/>
            <w:vAlign w:val="center"/>
          </w:tcPr>
          <w:p w:rsidR="00B14762" w:rsidRPr="002252EE" w:rsidRDefault="00B14762" w:rsidP="00B14762">
            <w:pPr>
              <w:bidi/>
              <w:spacing w:after="0" w:line="240" w:lineRule="auto"/>
              <w:ind w:left="113" w:right="113"/>
              <w:jc w:val="center"/>
              <w:rPr>
                <w:rtl/>
                <w:lang w:bidi="ar-MA"/>
              </w:rPr>
            </w:pPr>
            <w:r w:rsidRPr="002252EE">
              <w:rPr>
                <w:rFonts w:hint="cs"/>
                <w:rtl/>
                <w:lang w:bidi="ar-MA"/>
              </w:rPr>
              <w:t>ا</w:t>
            </w:r>
            <w:r w:rsidRPr="002252EE">
              <w:rPr>
                <w:rFonts w:hint="cs"/>
                <w:b/>
                <w:bCs/>
                <w:rtl/>
                <w:lang w:bidi="ar-MA"/>
              </w:rPr>
              <w:t>لنشاط الثاني</w:t>
            </w: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276"/>
        </w:trPr>
        <w:tc>
          <w:tcPr>
            <w:tcW w:w="1153" w:type="dxa"/>
            <w:textDirection w:val="btLr"/>
            <w:vAlign w:val="center"/>
          </w:tcPr>
          <w:p w:rsidR="00B14762" w:rsidRPr="00605862" w:rsidRDefault="00B14762" w:rsidP="00B14762">
            <w:pPr>
              <w:bidi/>
              <w:spacing w:after="0" w:line="240" w:lineRule="auto"/>
              <w:ind w:left="113" w:right="-582"/>
              <w:jc w:val="center"/>
              <w:rPr>
                <w:b/>
                <w:bCs/>
                <w:lang w:bidi="ar-SY"/>
              </w:rPr>
            </w:pPr>
            <w:r>
              <w:rPr>
                <w:rFonts w:hint="cs"/>
                <w:b/>
                <w:bCs/>
                <w:rtl/>
                <w:lang w:bidi="ar-SY"/>
              </w:rPr>
              <w:t>أبرز مراحل الحرب العالمية الثانية</w:t>
            </w:r>
          </w:p>
        </w:tc>
        <w:tc>
          <w:tcPr>
            <w:tcW w:w="8043" w:type="dxa"/>
            <w:gridSpan w:val="2"/>
            <w:tcBorders>
              <w:bottom w:val="single" w:sz="4" w:space="0" w:color="auto"/>
            </w:tcBorders>
          </w:tcPr>
          <w:p w:rsidR="0090176C" w:rsidRDefault="0090176C" w:rsidP="00B14762">
            <w:pPr>
              <w:tabs>
                <w:tab w:val="left" w:pos="432"/>
              </w:tabs>
              <w:bidi/>
              <w:spacing w:after="60" w:line="240" w:lineRule="auto"/>
              <w:jc w:val="center"/>
              <w:rPr>
                <w:color w:val="000000"/>
                <w:sz w:val="24"/>
                <w:szCs w:val="24"/>
                <w:lang w:bidi="ar-MA"/>
              </w:rPr>
            </w:pPr>
          </w:p>
          <w:p w:rsidR="00B14762" w:rsidRDefault="00B14762" w:rsidP="0090176C">
            <w:pPr>
              <w:tabs>
                <w:tab w:val="left" w:pos="432"/>
              </w:tabs>
              <w:bidi/>
              <w:spacing w:after="60" w:line="240" w:lineRule="auto"/>
              <w:jc w:val="center"/>
              <w:rPr>
                <w:color w:val="000000"/>
                <w:sz w:val="24"/>
                <w:szCs w:val="24"/>
                <w:lang w:bidi="ar-MA"/>
              </w:rPr>
            </w:pPr>
            <w:r>
              <w:rPr>
                <w:rFonts w:hint="cs"/>
                <w:color w:val="000000"/>
                <w:sz w:val="24"/>
                <w:szCs w:val="24"/>
                <w:rtl/>
                <w:lang w:bidi="ar-MA"/>
              </w:rPr>
              <w:t>عرفت الحرب العالمية الثانية مرحلتين نورد أهم خصائصها في الجدول التالي:</w:t>
            </w:r>
          </w:p>
          <w:p w:rsidR="0090176C" w:rsidRPr="006E12F1" w:rsidRDefault="0090176C" w:rsidP="0090176C">
            <w:pPr>
              <w:tabs>
                <w:tab w:val="left" w:pos="432"/>
              </w:tabs>
              <w:bidi/>
              <w:spacing w:after="60" w:line="240" w:lineRule="auto"/>
              <w:jc w:val="center"/>
              <w:rPr>
                <w:color w:val="000000"/>
                <w:sz w:val="24"/>
                <w:szCs w:val="24"/>
                <w:rtl/>
                <w:lang w:bidi="ar-MA"/>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1486"/>
              <w:gridCol w:w="1089"/>
              <w:gridCol w:w="1494"/>
              <w:gridCol w:w="2156"/>
            </w:tblGrid>
            <w:tr w:rsidR="00B14762" w:rsidRPr="00561E58" w:rsidTr="00A07850">
              <w:trPr>
                <w:trHeight w:val="426"/>
                <w:jc w:val="center"/>
              </w:trPr>
              <w:tc>
                <w:tcPr>
                  <w:tcW w:w="0" w:type="auto"/>
                  <w:vAlign w:val="center"/>
                </w:tcPr>
                <w:p w:rsidR="00B14762" w:rsidRPr="00A07850" w:rsidRDefault="00B14762" w:rsidP="00A07850">
                  <w:pPr>
                    <w:bidi/>
                    <w:spacing w:after="0" w:line="240" w:lineRule="auto"/>
                    <w:jc w:val="center"/>
                    <w:rPr>
                      <w:b/>
                      <w:bCs/>
                      <w:sz w:val="24"/>
                      <w:szCs w:val="24"/>
                      <w:rtl/>
                      <w:lang w:bidi="ar-MA"/>
                    </w:rPr>
                  </w:pPr>
                  <w:r w:rsidRPr="00A07850">
                    <w:rPr>
                      <w:rFonts w:hint="cs"/>
                      <w:b/>
                      <w:bCs/>
                      <w:sz w:val="24"/>
                      <w:szCs w:val="24"/>
                      <w:rtl/>
                      <w:lang w:bidi="ar-MA"/>
                    </w:rPr>
                    <w:t>المراحل</w:t>
                  </w:r>
                </w:p>
              </w:tc>
              <w:tc>
                <w:tcPr>
                  <w:tcW w:w="0" w:type="auto"/>
                  <w:vAlign w:val="center"/>
                </w:tcPr>
                <w:p w:rsidR="00B14762" w:rsidRPr="00A07850" w:rsidRDefault="00B14762" w:rsidP="00A07850">
                  <w:pPr>
                    <w:bidi/>
                    <w:spacing w:after="0" w:line="240" w:lineRule="auto"/>
                    <w:jc w:val="center"/>
                    <w:rPr>
                      <w:b/>
                      <w:bCs/>
                      <w:sz w:val="24"/>
                      <w:szCs w:val="24"/>
                      <w:rtl/>
                      <w:lang w:bidi="ar-MA"/>
                    </w:rPr>
                  </w:pPr>
                  <w:r w:rsidRPr="00A07850">
                    <w:rPr>
                      <w:rFonts w:hint="cs"/>
                      <w:b/>
                      <w:bCs/>
                      <w:sz w:val="24"/>
                      <w:szCs w:val="24"/>
                      <w:rtl/>
                      <w:lang w:bidi="ar-MA"/>
                    </w:rPr>
                    <w:t>الأحداث</w:t>
                  </w:r>
                </w:p>
              </w:tc>
              <w:tc>
                <w:tcPr>
                  <w:tcW w:w="0" w:type="auto"/>
                  <w:vAlign w:val="center"/>
                </w:tcPr>
                <w:p w:rsidR="00B14762" w:rsidRPr="00A07850" w:rsidRDefault="00B14762" w:rsidP="00A07850">
                  <w:pPr>
                    <w:bidi/>
                    <w:spacing w:after="0" w:line="240" w:lineRule="auto"/>
                    <w:jc w:val="center"/>
                    <w:rPr>
                      <w:b/>
                      <w:bCs/>
                      <w:sz w:val="24"/>
                      <w:szCs w:val="24"/>
                      <w:rtl/>
                      <w:lang w:bidi="ar-MA"/>
                    </w:rPr>
                  </w:pPr>
                  <w:r w:rsidRPr="00A07850">
                    <w:rPr>
                      <w:rFonts w:hint="cs"/>
                      <w:b/>
                      <w:bCs/>
                      <w:sz w:val="24"/>
                      <w:szCs w:val="24"/>
                      <w:rtl/>
                      <w:lang w:bidi="ar-MA"/>
                    </w:rPr>
                    <w:t>الجبهة</w:t>
                  </w:r>
                </w:p>
              </w:tc>
              <w:tc>
                <w:tcPr>
                  <w:tcW w:w="0" w:type="auto"/>
                  <w:vAlign w:val="center"/>
                </w:tcPr>
                <w:p w:rsidR="00B14762" w:rsidRPr="00A07850" w:rsidRDefault="00B14762" w:rsidP="00A07850">
                  <w:pPr>
                    <w:bidi/>
                    <w:spacing w:after="0" w:line="240" w:lineRule="auto"/>
                    <w:jc w:val="center"/>
                    <w:rPr>
                      <w:b/>
                      <w:bCs/>
                      <w:sz w:val="24"/>
                      <w:szCs w:val="24"/>
                      <w:rtl/>
                      <w:lang w:bidi="ar-MA"/>
                    </w:rPr>
                  </w:pPr>
                  <w:r w:rsidRPr="00A07850">
                    <w:rPr>
                      <w:rFonts w:hint="cs"/>
                      <w:b/>
                      <w:bCs/>
                      <w:sz w:val="24"/>
                      <w:szCs w:val="24"/>
                      <w:rtl/>
                      <w:lang w:bidi="ar-MA"/>
                    </w:rPr>
                    <w:t>تطورها</w:t>
                  </w:r>
                </w:p>
              </w:tc>
              <w:tc>
                <w:tcPr>
                  <w:tcW w:w="0" w:type="auto"/>
                  <w:vAlign w:val="center"/>
                </w:tcPr>
                <w:p w:rsidR="00B14762" w:rsidRPr="00A07850" w:rsidRDefault="00B14762" w:rsidP="00A07850">
                  <w:pPr>
                    <w:bidi/>
                    <w:spacing w:after="0" w:line="240" w:lineRule="auto"/>
                    <w:jc w:val="center"/>
                    <w:rPr>
                      <w:b/>
                      <w:bCs/>
                      <w:sz w:val="24"/>
                      <w:szCs w:val="24"/>
                      <w:rtl/>
                      <w:lang w:bidi="ar-MA"/>
                    </w:rPr>
                  </w:pPr>
                  <w:r w:rsidRPr="00A07850">
                    <w:rPr>
                      <w:rFonts w:hint="cs"/>
                      <w:b/>
                      <w:bCs/>
                      <w:sz w:val="24"/>
                      <w:szCs w:val="24"/>
                      <w:rtl/>
                      <w:lang w:bidi="ar-MA"/>
                    </w:rPr>
                    <w:t>خصائصها</w:t>
                  </w:r>
                </w:p>
              </w:tc>
            </w:tr>
            <w:tr w:rsidR="00B14762" w:rsidRPr="0090176C" w:rsidTr="00A07850">
              <w:trPr>
                <w:trHeight w:val="475"/>
                <w:jc w:val="center"/>
              </w:trPr>
              <w:tc>
                <w:tcPr>
                  <w:tcW w:w="0" w:type="auto"/>
                  <w:vMerge w:val="restart"/>
                  <w:vAlign w:val="center"/>
                </w:tcPr>
                <w:p w:rsidR="00B14762" w:rsidRPr="00A07850" w:rsidRDefault="00B14762" w:rsidP="00A07850">
                  <w:pPr>
                    <w:bidi/>
                    <w:jc w:val="center"/>
                    <w:rPr>
                      <w:b/>
                      <w:bCs/>
                      <w:sz w:val="24"/>
                      <w:szCs w:val="24"/>
                      <w:rtl/>
                      <w:lang w:bidi="ar-MA"/>
                    </w:rPr>
                  </w:pPr>
                  <w:r w:rsidRPr="00A07850">
                    <w:rPr>
                      <w:rFonts w:hint="cs"/>
                      <w:b/>
                      <w:bCs/>
                      <w:sz w:val="24"/>
                      <w:szCs w:val="24"/>
                      <w:rtl/>
                      <w:lang w:bidi="ar-MA"/>
                    </w:rPr>
                    <w:t xml:space="preserve">المرحلة </w:t>
                  </w:r>
                  <w:r w:rsidRPr="00A07850">
                    <w:rPr>
                      <w:rFonts w:ascii="Arabic Transparent" w:hAnsi="Arabic Transparent"/>
                      <w:b/>
                      <w:bCs/>
                      <w:sz w:val="24"/>
                      <w:szCs w:val="24"/>
                      <w:rtl/>
                      <w:lang w:bidi="ar-MA"/>
                    </w:rPr>
                    <w:t>I</w:t>
                  </w:r>
                </w:p>
                <w:p w:rsidR="00B14762" w:rsidRPr="00A07850" w:rsidRDefault="00B14762" w:rsidP="00A07850">
                  <w:pPr>
                    <w:bidi/>
                    <w:rPr>
                      <w:sz w:val="24"/>
                      <w:szCs w:val="24"/>
                      <w:lang w:bidi="ar-MA"/>
                    </w:rPr>
                  </w:pPr>
                  <w:r w:rsidRPr="00A07850">
                    <w:rPr>
                      <w:rFonts w:hint="cs"/>
                      <w:b/>
                      <w:bCs/>
                      <w:sz w:val="24"/>
                      <w:szCs w:val="24"/>
                      <w:rtl/>
                      <w:lang w:bidi="ar-MA"/>
                    </w:rPr>
                    <w:t>( 1939</w:t>
                  </w:r>
                  <w:r w:rsidR="0090176C" w:rsidRPr="00A07850">
                    <w:rPr>
                      <w:b/>
                      <w:bCs/>
                      <w:sz w:val="24"/>
                      <w:szCs w:val="24"/>
                      <w:lang w:bidi="ar-MA"/>
                    </w:rPr>
                    <w:t>_</w:t>
                  </w:r>
                  <w:r w:rsidRPr="00A07850">
                    <w:rPr>
                      <w:rFonts w:hint="cs"/>
                      <w:b/>
                      <w:bCs/>
                      <w:sz w:val="24"/>
                      <w:szCs w:val="24"/>
                      <w:rtl/>
                      <w:lang w:bidi="ar-MA"/>
                    </w:rPr>
                    <w:t>1942)</w:t>
                  </w:r>
                </w:p>
              </w:tc>
              <w:tc>
                <w:tcPr>
                  <w:tcW w:w="0" w:type="auto"/>
                  <w:vAlign w:val="center"/>
                </w:tcPr>
                <w:p w:rsidR="00B14762" w:rsidRPr="00A07850" w:rsidRDefault="00B14762" w:rsidP="00A07850">
                  <w:pPr>
                    <w:bidi/>
                    <w:jc w:val="center"/>
                    <w:rPr>
                      <w:sz w:val="14"/>
                      <w:szCs w:val="14"/>
                      <w:lang w:bidi="ar-MA"/>
                    </w:rPr>
                  </w:pPr>
                  <w:r w:rsidRPr="00A07850">
                    <w:rPr>
                      <w:rFonts w:hint="cs"/>
                      <w:sz w:val="14"/>
                      <w:szCs w:val="14"/>
                      <w:rtl/>
                      <w:lang w:bidi="ar-MA"/>
                    </w:rPr>
                    <w:t xml:space="preserve">احتلال بولونيا </w:t>
                  </w:r>
                  <w:r w:rsidRPr="00A07850">
                    <w:rPr>
                      <w:sz w:val="14"/>
                      <w:szCs w:val="14"/>
                      <w:lang w:bidi="ar-MA"/>
                    </w:rPr>
                    <w:t xml:space="preserve">1 </w:t>
                  </w:r>
                  <w:r w:rsidRPr="00A07850">
                    <w:rPr>
                      <w:rFonts w:hint="cs"/>
                      <w:sz w:val="14"/>
                      <w:szCs w:val="14"/>
                      <w:rtl/>
                      <w:lang w:bidi="ar-MA"/>
                    </w:rPr>
                    <w:t xml:space="preserve"> شتنبر  </w:t>
                  </w:r>
                  <w:r w:rsidRPr="00A07850">
                    <w:rPr>
                      <w:sz w:val="14"/>
                      <w:szCs w:val="14"/>
                      <w:lang w:bidi="ar-MA"/>
                    </w:rPr>
                    <w:t>1939</w:t>
                  </w:r>
                </w:p>
              </w:tc>
              <w:tc>
                <w:tcPr>
                  <w:tcW w:w="0" w:type="auto"/>
                  <w:vAlign w:val="center"/>
                </w:tcPr>
                <w:p w:rsidR="00B14762" w:rsidRPr="00A07850" w:rsidRDefault="00B14762" w:rsidP="00A07850">
                  <w:pPr>
                    <w:bidi/>
                    <w:jc w:val="center"/>
                    <w:rPr>
                      <w:sz w:val="14"/>
                      <w:szCs w:val="14"/>
                      <w:rtl/>
                      <w:lang w:bidi="ar-MA"/>
                    </w:rPr>
                  </w:pPr>
                  <w:r w:rsidRPr="00A07850">
                    <w:rPr>
                      <w:rFonts w:hint="cs"/>
                      <w:sz w:val="14"/>
                      <w:szCs w:val="14"/>
                      <w:rtl/>
                      <w:lang w:bidi="ar-MA"/>
                    </w:rPr>
                    <w:t xml:space="preserve">الجبهة </w:t>
                  </w:r>
                  <w:r w:rsidR="00FB4443" w:rsidRPr="00A07850">
                    <w:rPr>
                      <w:rFonts w:hint="cs"/>
                      <w:sz w:val="14"/>
                      <w:szCs w:val="14"/>
                      <w:rtl/>
                      <w:lang w:bidi="ar-MA"/>
                    </w:rPr>
                    <w:t>الأوربية</w:t>
                  </w:r>
                  <w:r w:rsidRPr="00A07850">
                    <w:rPr>
                      <w:rFonts w:hint="cs"/>
                      <w:sz w:val="14"/>
                      <w:szCs w:val="14"/>
                      <w:rtl/>
                      <w:lang w:bidi="ar-MA"/>
                    </w:rPr>
                    <w:t xml:space="preserve"> الشرقية</w:t>
                  </w:r>
                </w:p>
              </w:tc>
              <w:tc>
                <w:tcPr>
                  <w:tcW w:w="0" w:type="auto"/>
                </w:tcPr>
                <w:p w:rsidR="00B14762" w:rsidRPr="00A07850" w:rsidRDefault="00B14762" w:rsidP="00A07850">
                  <w:pPr>
                    <w:bidi/>
                    <w:spacing w:after="0" w:line="240" w:lineRule="auto"/>
                    <w:rPr>
                      <w:sz w:val="14"/>
                      <w:szCs w:val="14"/>
                      <w:rtl/>
                      <w:lang w:bidi="ar-MA"/>
                    </w:rPr>
                  </w:pPr>
                  <w:r w:rsidRPr="00A07850">
                    <w:rPr>
                      <w:rFonts w:hint="cs"/>
                      <w:sz w:val="14"/>
                      <w:szCs w:val="14"/>
                      <w:rtl/>
                      <w:lang w:bidi="ar-MA"/>
                    </w:rPr>
                    <w:t>-احتلال بولونيا</w:t>
                  </w:r>
                </w:p>
                <w:p w:rsidR="00B14762" w:rsidRPr="00A07850" w:rsidRDefault="00B14762" w:rsidP="00A07850">
                  <w:pPr>
                    <w:bidi/>
                    <w:spacing w:after="0" w:line="240" w:lineRule="auto"/>
                    <w:rPr>
                      <w:sz w:val="14"/>
                      <w:szCs w:val="14"/>
                      <w:lang w:bidi="ar-MA"/>
                    </w:rPr>
                  </w:pPr>
                  <w:r w:rsidRPr="00A07850">
                    <w:rPr>
                      <w:rFonts w:hint="cs"/>
                      <w:sz w:val="14"/>
                      <w:szCs w:val="14"/>
                      <w:rtl/>
                      <w:lang w:bidi="ar-MA"/>
                    </w:rPr>
                    <w:t xml:space="preserve">-إعلان  فرنسا و بريطانيا الحرب على ألمانيا </w:t>
                  </w:r>
                  <w:r w:rsidRPr="00A07850">
                    <w:rPr>
                      <w:sz w:val="14"/>
                      <w:szCs w:val="14"/>
                      <w:lang w:bidi="ar-MA"/>
                    </w:rPr>
                    <w:t>3</w:t>
                  </w:r>
                  <w:r w:rsidRPr="00A07850">
                    <w:rPr>
                      <w:rFonts w:hint="cs"/>
                      <w:sz w:val="14"/>
                      <w:szCs w:val="14"/>
                      <w:rtl/>
                      <w:lang w:bidi="ar-MA"/>
                    </w:rPr>
                    <w:t xml:space="preserve"> شتنبر </w:t>
                  </w:r>
                  <w:r w:rsidRPr="00A07850">
                    <w:rPr>
                      <w:sz w:val="14"/>
                      <w:szCs w:val="14"/>
                      <w:lang w:bidi="ar-MA"/>
                    </w:rPr>
                    <w:t>1940</w:t>
                  </w:r>
                </w:p>
              </w:tc>
              <w:tc>
                <w:tcPr>
                  <w:tcW w:w="0" w:type="auto"/>
                  <w:vMerge w:val="restart"/>
                </w:tcPr>
                <w:p w:rsidR="00B14762" w:rsidRPr="00A07850" w:rsidRDefault="00B14762" w:rsidP="00A07850">
                  <w:pPr>
                    <w:bidi/>
                    <w:rPr>
                      <w:sz w:val="14"/>
                      <w:szCs w:val="14"/>
                      <w:rtl/>
                      <w:lang w:bidi="ar-MA"/>
                    </w:rPr>
                  </w:pPr>
                </w:p>
                <w:p w:rsidR="00B14762" w:rsidRPr="00A07850" w:rsidRDefault="00B14762" w:rsidP="00A07850">
                  <w:pPr>
                    <w:bidi/>
                    <w:rPr>
                      <w:sz w:val="14"/>
                      <w:szCs w:val="14"/>
                      <w:rtl/>
                      <w:lang w:bidi="ar-MA"/>
                    </w:rPr>
                  </w:pPr>
                  <w:r w:rsidRPr="00A07850">
                    <w:rPr>
                      <w:rFonts w:hint="cs"/>
                      <w:sz w:val="14"/>
                      <w:szCs w:val="14"/>
                      <w:rtl/>
                      <w:lang w:bidi="ar-MA"/>
                    </w:rPr>
                    <w:t>اعتمدت خلاله ألمانيا أسلوب الحرب الخاطفة الذي يقوم على مبدأ المباغتة</w:t>
                  </w:r>
                </w:p>
                <w:p w:rsidR="00B14762" w:rsidRPr="00A07850" w:rsidRDefault="00B14762" w:rsidP="00A07850">
                  <w:pPr>
                    <w:bidi/>
                    <w:rPr>
                      <w:sz w:val="14"/>
                      <w:szCs w:val="14"/>
                      <w:rtl/>
                      <w:lang w:bidi="ar-MA"/>
                    </w:rPr>
                  </w:pPr>
                  <w:r w:rsidRPr="00A07850">
                    <w:rPr>
                      <w:rFonts w:hint="cs"/>
                      <w:sz w:val="14"/>
                      <w:szCs w:val="14"/>
                      <w:rtl/>
                      <w:lang w:bidi="ar-MA"/>
                    </w:rPr>
                    <w:t xml:space="preserve">استعملت أسلحة متطورة منها </w:t>
                  </w:r>
                  <w:r w:rsidR="00FB4443" w:rsidRPr="00A07850">
                    <w:rPr>
                      <w:rFonts w:hint="cs"/>
                      <w:sz w:val="14"/>
                      <w:szCs w:val="14"/>
                      <w:rtl/>
                      <w:lang w:bidi="ar-MA"/>
                    </w:rPr>
                    <w:t>(مدرعات-القاذفات الجوية و شتوكا</w:t>
                  </w:r>
                  <w:r w:rsidRPr="00A07850">
                    <w:rPr>
                      <w:rFonts w:hint="cs"/>
                      <w:sz w:val="14"/>
                      <w:szCs w:val="14"/>
                      <w:rtl/>
                      <w:lang w:bidi="ar-MA"/>
                    </w:rPr>
                    <w:t>)</w:t>
                  </w:r>
                </w:p>
                <w:p w:rsidR="00B14762" w:rsidRPr="00A07850" w:rsidRDefault="00B14762" w:rsidP="00A07850">
                  <w:pPr>
                    <w:numPr>
                      <w:ilvl w:val="0"/>
                      <w:numId w:val="48"/>
                    </w:numPr>
                    <w:bidi/>
                    <w:spacing w:after="0" w:line="240" w:lineRule="auto"/>
                    <w:rPr>
                      <w:sz w:val="14"/>
                      <w:szCs w:val="14"/>
                      <w:lang w:bidi="ar-MA"/>
                    </w:rPr>
                  </w:pPr>
                  <w:r w:rsidRPr="00A07850">
                    <w:rPr>
                      <w:rFonts w:hint="cs"/>
                      <w:sz w:val="14"/>
                      <w:szCs w:val="14"/>
                      <w:rtl/>
                      <w:lang w:bidi="ar-MA"/>
                    </w:rPr>
                    <w:t>انتصار دول المحور</w:t>
                  </w:r>
                </w:p>
                <w:p w:rsidR="00B14762" w:rsidRPr="00A07850" w:rsidRDefault="00B14762" w:rsidP="00A07850">
                  <w:pPr>
                    <w:bidi/>
                    <w:rPr>
                      <w:sz w:val="14"/>
                      <w:szCs w:val="14"/>
                      <w:rtl/>
                      <w:lang w:bidi="ar-MA"/>
                    </w:rPr>
                  </w:pPr>
                </w:p>
                <w:p w:rsidR="00B14762" w:rsidRPr="00A07850" w:rsidRDefault="00B14762" w:rsidP="00A07850">
                  <w:pPr>
                    <w:bidi/>
                    <w:rPr>
                      <w:sz w:val="14"/>
                      <w:szCs w:val="14"/>
                      <w:rtl/>
                      <w:lang w:bidi="ar-MA"/>
                    </w:rPr>
                  </w:pPr>
                </w:p>
                <w:p w:rsidR="00B14762" w:rsidRPr="00A07850" w:rsidRDefault="00B14762" w:rsidP="00A07850">
                  <w:pPr>
                    <w:bidi/>
                    <w:rPr>
                      <w:sz w:val="14"/>
                      <w:szCs w:val="14"/>
                      <w:rtl/>
                      <w:lang w:bidi="ar-MA"/>
                    </w:rPr>
                  </w:pPr>
                </w:p>
                <w:p w:rsidR="00B14762" w:rsidRPr="00A07850" w:rsidRDefault="00B14762" w:rsidP="00A07850">
                  <w:pPr>
                    <w:bidi/>
                    <w:rPr>
                      <w:sz w:val="14"/>
                      <w:szCs w:val="14"/>
                      <w:rtl/>
                      <w:lang w:bidi="ar-MA"/>
                    </w:rPr>
                  </w:pPr>
                </w:p>
              </w:tc>
            </w:tr>
            <w:tr w:rsidR="00B14762" w:rsidRPr="0090176C" w:rsidTr="00A07850">
              <w:trPr>
                <w:trHeight w:val="182"/>
                <w:jc w:val="center"/>
              </w:trPr>
              <w:tc>
                <w:tcPr>
                  <w:tcW w:w="0" w:type="auto"/>
                  <w:vMerge/>
                  <w:vAlign w:val="center"/>
                </w:tcPr>
                <w:p w:rsidR="00B14762" w:rsidRPr="00A07850" w:rsidRDefault="00B14762" w:rsidP="00A07850">
                  <w:pPr>
                    <w:bidi/>
                    <w:spacing w:after="0"/>
                    <w:rPr>
                      <w:sz w:val="24"/>
                      <w:szCs w:val="24"/>
                      <w:rtl/>
                      <w:lang w:bidi="ar-MA"/>
                    </w:rPr>
                  </w:pPr>
                </w:p>
              </w:tc>
              <w:tc>
                <w:tcPr>
                  <w:tcW w:w="0" w:type="auto"/>
                  <w:vAlign w:val="center"/>
                </w:tcPr>
                <w:p w:rsidR="00B14762" w:rsidRPr="00A07850" w:rsidRDefault="00B14762" w:rsidP="00A07850">
                  <w:pPr>
                    <w:bidi/>
                    <w:spacing w:after="0"/>
                    <w:jc w:val="center"/>
                    <w:rPr>
                      <w:sz w:val="14"/>
                      <w:szCs w:val="14"/>
                      <w:lang w:bidi="ar-MA"/>
                    </w:rPr>
                  </w:pPr>
                  <w:r w:rsidRPr="00A07850">
                    <w:rPr>
                      <w:rFonts w:hint="cs"/>
                      <w:sz w:val="14"/>
                      <w:szCs w:val="14"/>
                      <w:rtl/>
                      <w:lang w:bidi="ar-MA"/>
                    </w:rPr>
                    <w:t xml:space="preserve">هجوم ألمانيا على فرنسا ماي </w:t>
                  </w:r>
                  <w:r w:rsidRPr="00A07850">
                    <w:rPr>
                      <w:sz w:val="14"/>
                      <w:szCs w:val="14"/>
                      <w:lang w:bidi="ar-MA"/>
                    </w:rPr>
                    <w:t>1940</w:t>
                  </w:r>
                </w:p>
              </w:tc>
              <w:tc>
                <w:tcPr>
                  <w:tcW w:w="0" w:type="auto"/>
                  <w:vAlign w:val="center"/>
                </w:tcPr>
                <w:p w:rsidR="00B14762" w:rsidRPr="00A07850" w:rsidRDefault="00B14762" w:rsidP="00A07850">
                  <w:pPr>
                    <w:bidi/>
                    <w:spacing w:after="0"/>
                    <w:jc w:val="center"/>
                    <w:rPr>
                      <w:sz w:val="14"/>
                      <w:szCs w:val="14"/>
                      <w:rtl/>
                      <w:lang w:bidi="ar-MA"/>
                    </w:rPr>
                  </w:pPr>
                  <w:r w:rsidRPr="00A07850">
                    <w:rPr>
                      <w:rFonts w:hint="cs"/>
                      <w:sz w:val="14"/>
                      <w:szCs w:val="14"/>
                      <w:rtl/>
                      <w:lang w:bidi="ar-MA"/>
                    </w:rPr>
                    <w:t xml:space="preserve">الجبهة </w:t>
                  </w:r>
                  <w:r w:rsidR="00FB4443" w:rsidRPr="00A07850">
                    <w:rPr>
                      <w:rFonts w:hint="cs"/>
                      <w:sz w:val="14"/>
                      <w:szCs w:val="14"/>
                      <w:rtl/>
                      <w:lang w:bidi="ar-MA"/>
                    </w:rPr>
                    <w:t>الأوربية</w:t>
                  </w:r>
                  <w:r w:rsidRPr="00A07850">
                    <w:rPr>
                      <w:rFonts w:hint="cs"/>
                      <w:sz w:val="14"/>
                      <w:szCs w:val="14"/>
                      <w:rtl/>
                      <w:lang w:bidi="ar-MA"/>
                    </w:rPr>
                    <w:t xml:space="preserve"> الغربية</w:t>
                  </w:r>
                </w:p>
              </w:tc>
              <w:tc>
                <w:tcPr>
                  <w:tcW w:w="0" w:type="auto"/>
                </w:tcPr>
                <w:p w:rsidR="00B14762" w:rsidRPr="00A07850" w:rsidRDefault="00B14762" w:rsidP="00A07850">
                  <w:pPr>
                    <w:bidi/>
                    <w:spacing w:after="0"/>
                    <w:rPr>
                      <w:sz w:val="14"/>
                      <w:szCs w:val="14"/>
                      <w:rtl/>
                      <w:lang w:bidi="ar-MA"/>
                    </w:rPr>
                  </w:pPr>
                  <w:r w:rsidRPr="00A07850">
                    <w:rPr>
                      <w:rFonts w:hint="cs"/>
                      <w:sz w:val="14"/>
                      <w:szCs w:val="14"/>
                      <w:rtl/>
                      <w:lang w:bidi="ar-MA"/>
                    </w:rPr>
                    <w:t>-احتلال ثلاث أرباع فرنسا</w:t>
                  </w:r>
                </w:p>
                <w:p w:rsidR="00B14762" w:rsidRPr="00A07850" w:rsidRDefault="00B14762" w:rsidP="00A07850">
                  <w:pPr>
                    <w:bidi/>
                    <w:spacing w:after="0"/>
                    <w:rPr>
                      <w:sz w:val="14"/>
                      <w:szCs w:val="14"/>
                      <w:rtl/>
                      <w:lang w:bidi="ar-MA"/>
                    </w:rPr>
                  </w:pPr>
                  <w:r w:rsidRPr="00A07850">
                    <w:rPr>
                      <w:rFonts w:hint="cs"/>
                      <w:sz w:val="14"/>
                      <w:szCs w:val="14"/>
                      <w:rtl/>
                      <w:lang w:bidi="ar-MA"/>
                    </w:rPr>
                    <w:t xml:space="preserve">-دخول الألمان لباريس غشت </w:t>
                  </w:r>
                  <w:r w:rsidRPr="00A07850">
                    <w:rPr>
                      <w:sz w:val="14"/>
                      <w:szCs w:val="14"/>
                      <w:lang w:bidi="ar-MA"/>
                    </w:rPr>
                    <w:t>1940</w:t>
                  </w:r>
                </w:p>
                <w:p w:rsidR="00B14762" w:rsidRPr="00A07850" w:rsidRDefault="00B14762" w:rsidP="00A07850">
                  <w:pPr>
                    <w:bidi/>
                    <w:spacing w:after="0"/>
                    <w:rPr>
                      <w:sz w:val="14"/>
                      <w:szCs w:val="14"/>
                      <w:rtl/>
                      <w:lang w:bidi="ar-MA"/>
                    </w:rPr>
                  </w:pPr>
                  <w:r w:rsidRPr="00A07850">
                    <w:rPr>
                      <w:rFonts w:hint="cs"/>
                      <w:sz w:val="14"/>
                      <w:szCs w:val="14"/>
                      <w:rtl/>
                      <w:lang w:bidi="ar-MA"/>
                    </w:rPr>
                    <w:t>-تكوين حكومة بفيشي وتوقيع معاهدة الهدنة</w:t>
                  </w:r>
                </w:p>
                <w:p w:rsidR="00B14762" w:rsidRPr="00A07850" w:rsidRDefault="00B14762" w:rsidP="00A07850">
                  <w:pPr>
                    <w:bidi/>
                    <w:spacing w:after="0"/>
                    <w:rPr>
                      <w:sz w:val="14"/>
                      <w:szCs w:val="14"/>
                      <w:lang w:bidi="ar-MA"/>
                    </w:rPr>
                  </w:pPr>
                  <w:r w:rsidRPr="00A07850">
                    <w:rPr>
                      <w:rFonts w:hint="cs"/>
                      <w:sz w:val="14"/>
                      <w:szCs w:val="14"/>
                      <w:rtl/>
                      <w:lang w:bidi="ar-MA"/>
                    </w:rPr>
                    <w:t>-قصف بريطانيا جوا في محاولة للإنزال جيوشها (عملية أسد البحر)</w:t>
                  </w:r>
                </w:p>
              </w:tc>
              <w:tc>
                <w:tcPr>
                  <w:tcW w:w="0" w:type="auto"/>
                  <w:vMerge/>
                </w:tcPr>
                <w:p w:rsidR="00B14762" w:rsidRPr="00A07850" w:rsidRDefault="00B14762" w:rsidP="00A07850">
                  <w:pPr>
                    <w:bidi/>
                    <w:rPr>
                      <w:sz w:val="14"/>
                      <w:szCs w:val="14"/>
                      <w:rtl/>
                      <w:lang w:bidi="ar-MA"/>
                    </w:rPr>
                  </w:pPr>
                </w:p>
              </w:tc>
            </w:tr>
            <w:tr w:rsidR="00B14762" w:rsidRPr="0090176C" w:rsidTr="00A07850">
              <w:trPr>
                <w:trHeight w:val="182"/>
                <w:jc w:val="center"/>
              </w:trPr>
              <w:tc>
                <w:tcPr>
                  <w:tcW w:w="0" w:type="auto"/>
                  <w:vMerge/>
                  <w:vAlign w:val="center"/>
                </w:tcPr>
                <w:p w:rsidR="00B14762" w:rsidRPr="00A07850" w:rsidRDefault="00B14762" w:rsidP="00A07850">
                  <w:pPr>
                    <w:bidi/>
                    <w:spacing w:after="0"/>
                    <w:rPr>
                      <w:sz w:val="24"/>
                      <w:szCs w:val="24"/>
                      <w:rtl/>
                      <w:lang w:bidi="ar-MA"/>
                    </w:rPr>
                  </w:pPr>
                </w:p>
              </w:tc>
              <w:tc>
                <w:tcPr>
                  <w:tcW w:w="0" w:type="auto"/>
                  <w:vAlign w:val="center"/>
                </w:tcPr>
                <w:p w:rsidR="00B14762" w:rsidRPr="00A07850" w:rsidRDefault="00B14762" w:rsidP="00A07850">
                  <w:pPr>
                    <w:bidi/>
                    <w:spacing w:after="0"/>
                    <w:jc w:val="center"/>
                    <w:rPr>
                      <w:sz w:val="14"/>
                      <w:szCs w:val="14"/>
                      <w:lang w:bidi="ar-MA"/>
                    </w:rPr>
                  </w:pPr>
                  <w:r w:rsidRPr="00A07850">
                    <w:rPr>
                      <w:rFonts w:hint="cs"/>
                      <w:sz w:val="14"/>
                      <w:szCs w:val="14"/>
                      <w:rtl/>
                      <w:lang w:bidi="ar-MA"/>
                    </w:rPr>
                    <w:t>هجوم ايطاليا على دول البلقان</w:t>
                  </w:r>
                  <w:r w:rsidRPr="00A07850">
                    <w:rPr>
                      <w:sz w:val="14"/>
                      <w:szCs w:val="14"/>
                      <w:lang w:bidi="ar-MA"/>
                    </w:rPr>
                    <w:t xml:space="preserve">      1941</w:t>
                  </w:r>
                  <w:r w:rsidRPr="00A07850">
                    <w:rPr>
                      <w:rFonts w:hint="cs"/>
                      <w:sz w:val="14"/>
                      <w:szCs w:val="14"/>
                      <w:rtl/>
                      <w:lang w:bidi="ar-MA"/>
                    </w:rPr>
                    <w:t>و على المستعمرة البريطانية بمصر</w:t>
                  </w:r>
                </w:p>
              </w:tc>
              <w:tc>
                <w:tcPr>
                  <w:tcW w:w="0" w:type="auto"/>
                  <w:vAlign w:val="center"/>
                </w:tcPr>
                <w:p w:rsidR="00B14762" w:rsidRPr="00A07850" w:rsidRDefault="00B14762" w:rsidP="00A07850">
                  <w:pPr>
                    <w:bidi/>
                    <w:spacing w:after="0"/>
                    <w:jc w:val="center"/>
                    <w:rPr>
                      <w:sz w:val="14"/>
                      <w:szCs w:val="14"/>
                      <w:rtl/>
                      <w:lang w:bidi="ar-MA"/>
                    </w:rPr>
                  </w:pPr>
                  <w:r w:rsidRPr="00A07850">
                    <w:rPr>
                      <w:rFonts w:hint="cs"/>
                      <w:sz w:val="14"/>
                      <w:szCs w:val="14"/>
                      <w:rtl/>
                      <w:lang w:bidi="ar-MA"/>
                    </w:rPr>
                    <w:t>الجبهة الأوربية الشرقية و جبهة شمال إفريقيا</w:t>
                  </w:r>
                </w:p>
              </w:tc>
              <w:tc>
                <w:tcPr>
                  <w:tcW w:w="0" w:type="auto"/>
                </w:tcPr>
                <w:p w:rsidR="00B14762" w:rsidRPr="00A07850" w:rsidRDefault="00B14762" w:rsidP="00A07850">
                  <w:pPr>
                    <w:bidi/>
                    <w:spacing w:after="0"/>
                    <w:rPr>
                      <w:sz w:val="14"/>
                      <w:szCs w:val="14"/>
                      <w:rtl/>
                      <w:lang w:bidi="ar-MA"/>
                    </w:rPr>
                  </w:pPr>
                  <w:r w:rsidRPr="00A07850">
                    <w:rPr>
                      <w:rFonts w:hint="cs"/>
                      <w:sz w:val="14"/>
                      <w:szCs w:val="14"/>
                      <w:rtl/>
                      <w:lang w:bidi="ar-MA"/>
                    </w:rPr>
                    <w:t>-دخول ايطاليا لليونان و يوغسلافيا</w:t>
                  </w:r>
                </w:p>
                <w:p w:rsidR="00B14762" w:rsidRPr="00A07850" w:rsidRDefault="00B14762" w:rsidP="00A07850">
                  <w:pPr>
                    <w:bidi/>
                    <w:spacing w:after="0"/>
                    <w:rPr>
                      <w:sz w:val="14"/>
                      <w:szCs w:val="14"/>
                      <w:rtl/>
                      <w:lang w:bidi="ar-MA"/>
                    </w:rPr>
                  </w:pPr>
                  <w:r w:rsidRPr="00A07850">
                    <w:rPr>
                      <w:rFonts w:hint="cs"/>
                      <w:sz w:val="14"/>
                      <w:szCs w:val="14"/>
                      <w:rtl/>
                      <w:lang w:bidi="ar-MA"/>
                    </w:rPr>
                    <w:t>-انهزام ايطاليا أمام بريطانيا في محاولتها السيطرة على قناة السويس</w:t>
                  </w:r>
                </w:p>
                <w:p w:rsidR="00B14762" w:rsidRPr="00A07850" w:rsidRDefault="00B14762" w:rsidP="00A07850">
                  <w:pPr>
                    <w:bidi/>
                    <w:spacing w:after="0"/>
                    <w:rPr>
                      <w:sz w:val="14"/>
                      <w:szCs w:val="14"/>
                      <w:rtl/>
                      <w:lang w:bidi="ar-MA"/>
                    </w:rPr>
                  </w:pPr>
                  <w:r w:rsidRPr="00A07850">
                    <w:rPr>
                      <w:rFonts w:hint="cs"/>
                      <w:sz w:val="14"/>
                      <w:szCs w:val="14"/>
                      <w:rtl/>
                      <w:lang w:bidi="ar-MA"/>
                    </w:rPr>
                    <w:t>-قصف القوات النازية للأسطول الأمريكي</w:t>
                  </w:r>
                </w:p>
                <w:p w:rsidR="00B14762" w:rsidRPr="00A07850" w:rsidRDefault="00FB4443" w:rsidP="00A07850">
                  <w:pPr>
                    <w:bidi/>
                    <w:spacing w:after="0"/>
                    <w:rPr>
                      <w:sz w:val="14"/>
                      <w:szCs w:val="14"/>
                      <w:lang w:bidi="ar-MA"/>
                    </w:rPr>
                  </w:pPr>
                  <w:r w:rsidRPr="00A07850">
                    <w:rPr>
                      <w:rFonts w:hint="cs"/>
                      <w:sz w:val="14"/>
                      <w:szCs w:val="14"/>
                      <w:rtl/>
                      <w:lang w:bidi="ar-MA"/>
                    </w:rPr>
                    <w:t>-عقد ميثاق الحلف الأطلسي مع و.م.أ</w:t>
                  </w:r>
                  <w:r w:rsidR="00B14762" w:rsidRPr="00A07850">
                    <w:rPr>
                      <w:rFonts w:hint="cs"/>
                      <w:sz w:val="14"/>
                      <w:szCs w:val="14"/>
                      <w:rtl/>
                      <w:lang w:bidi="ar-MA"/>
                    </w:rPr>
                    <w:t xml:space="preserve"> </w:t>
                  </w:r>
                  <w:r w:rsidR="00B14762" w:rsidRPr="00A07850">
                    <w:rPr>
                      <w:sz w:val="14"/>
                      <w:szCs w:val="14"/>
                      <w:lang w:bidi="ar-MA"/>
                    </w:rPr>
                    <w:t>1941</w:t>
                  </w:r>
                </w:p>
              </w:tc>
              <w:tc>
                <w:tcPr>
                  <w:tcW w:w="0" w:type="auto"/>
                  <w:vMerge/>
                </w:tcPr>
                <w:p w:rsidR="00B14762" w:rsidRPr="00A07850" w:rsidRDefault="00B14762" w:rsidP="00A07850">
                  <w:pPr>
                    <w:bidi/>
                    <w:rPr>
                      <w:sz w:val="14"/>
                      <w:szCs w:val="14"/>
                      <w:rtl/>
                      <w:lang w:bidi="ar-MA"/>
                    </w:rPr>
                  </w:pPr>
                </w:p>
              </w:tc>
            </w:tr>
            <w:tr w:rsidR="00B14762" w:rsidRPr="0090176C" w:rsidTr="00A07850">
              <w:trPr>
                <w:trHeight w:val="182"/>
                <w:jc w:val="center"/>
              </w:trPr>
              <w:tc>
                <w:tcPr>
                  <w:tcW w:w="0" w:type="auto"/>
                  <w:vMerge/>
                  <w:vAlign w:val="center"/>
                </w:tcPr>
                <w:p w:rsidR="00B14762" w:rsidRPr="00A07850" w:rsidRDefault="00B14762" w:rsidP="00A07850">
                  <w:pPr>
                    <w:bidi/>
                    <w:spacing w:after="0"/>
                    <w:rPr>
                      <w:sz w:val="24"/>
                      <w:szCs w:val="24"/>
                      <w:rtl/>
                      <w:lang w:bidi="ar-MA"/>
                    </w:rPr>
                  </w:pPr>
                </w:p>
              </w:tc>
              <w:tc>
                <w:tcPr>
                  <w:tcW w:w="0" w:type="auto"/>
                  <w:vAlign w:val="center"/>
                </w:tcPr>
                <w:p w:rsidR="00B14762" w:rsidRPr="00A07850" w:rsidRDefault="00B14762" w:rsidP="00A07850">
                  <w:pPr>
                    <w:bidi/>
                    <w:spacing w:after="0"/>
                    <w:jc w:val="center"/>
                    <w:rPr>
                      <w:sz w:val="14"/>
                      <w:szCs w:val="14"/>
                      <w:rtl/>
                      <w:lang w:bidi="ar-MA"/>
                    </w:rPr>
                  </w:pPr>
                  <w:r w:rsidRPr="00A07850">
                    <w:rPr>
                      <w:rFonts w:hint="cs"/>
                      <w:sz w:val="14"/>
                      <w:szCs w:val="14"/>
                      <w:rtl/>
                      <w:lang w:bidi="ar-MA"/>
                    </w:rPr>
                    <w:t>هجوم ألمانيا على الاتحاد السوفياتي</w:t>
                  </w:r>
                </w:p>
              </w:tc>
              <w:tc>
                <w:tcPr>
                  <w:tcW w:w="0" w:type="auto"/>
                  <w:vAlign w:val="center"/>
                </w:tcPr>
                <w:p w:rsidR="00B14762" w:rsidRPr="00A07850" w:rsidRDefault="00B14762" w:rsidP="00A07850">
                  <w:pPr>
                    <w:bidi/>
                    <w:spacing w:after="0"/>
                    <w:jc w:val="center"/>
                    <w:rPr>
                      <w:sz w:val="14"/>
                      <w:szCs w:val="14"/>
                      <w:rtl/>
                      <w:lang w:bidi="ar-MA"/>
                    </w:rPr>
                  </w:pPr>
                  <w:r w:rsidRPr="00A07850">
                    <w:rPr>
                      <w:rFonts w:hint="cs"/>
                      <w:sz w:val="14"/>
                      <w:szCs w:val="14"/>
                      <w:rtl/>
                      <w:lang w:bidi="ar-MA"/>
                    </w:rPr>
                    <w:t>أوربا الشرقية</w:t>
                  </w:r>
                </w:p>
              </w:tc>
              <w:tc>
                <w:tcPr>
                  <w:tcW w:w="0" w:type="auto"/>
                </w:tcPr>
                <w:p w:rsidR="00B14762" w:rsidRPr="00A07850" w:rsidRDefault="00B14762" w:rsidP="00A07850">
                  <w:pPr>
                    <w:bidi/>
                    <w:spacing w:after="0"/>
                    <w:rPr>
                      <w:sz w:val="14"/>
                      <w:szCs w:val="14"/>
                      <w:rtl/>
                      <w:lang w:bidi="ar-MA"/>
                    </w:rPr>
                  </w:pPr>
                  <w:r w:rsidRPr="00A07850">
                    <w:rPr>
                      <w:rFonts w:hint="cs"/>
                      <w:sz w:val="14"/>
                      <w:szCs w:val="14"/>
                      <w:rtl/>
                      <w:lang w:bidi="ar-MA"/>
                    </w:rPr>
                    <w:t>وصلت حتى مشارف موسكو</w:t>
                  </w:r>
                </w:p>
              </w:tc>
              <w:tc>
                <w:tcPr>
                  <w:tcW w:w="0" w:type="auto"/>
                  <w:vMerge/>
                </w:tcPr>
                <w:p w:rsidR="00B14762" w:rsidRPr="00A07850" w:rsidRDefault="00B14762" w:rsidP="00A07850">
                  <w:pPr>
                    <w:bidi/>
                    <w:rPr>
                      <w:sz w:val="14"/>
                      <w:szCs w:val="14"/>
                      <w:rtl/>
                      <w:lang w:bidi="ar-MA"/>
                    </w:rPr>
                  </w:pPr>
                </w:p>
              </w:tc>
            </w:tr>
            <w:tr w:rsidR="00B14762" w:rsidRPr="0090176C" w:rsidTr="00A07850">
              <w:trPr>
                <w:trHeight w:val="488"/>
                <w:jc w:val="center"/>
              </w:trPr>
              <w:tc>
                <w:tcPr>
                  <w:tcW w:w="0" w:type="auto"/>
                  <w:vMerge w:val="restart"/>
                  <w:vAlign w:val="center"/>
                </w:tcPr>
                <w:p w:rsidR="00B14762" w:rsidRPr="00A07850" w:rsidRDefault="00B14762" w:rsidP="00A07850">
                  <w:pPr>
                    <w:bidi/>
                    <w:spacing w:after="0"/>
                    <w:jc w:val="center"/>
                    <w:rPr>
                      <w:b/>
                      <w:bCs/>
                      <w:sz w:val="24"/>
                      <w:szCs w:val="24"/>
                      <w:rtl/>
                      <w:lang w:bidi="ar-MA"/>
                    </w:rPr>
                  </w:pPr>
                  <w:r w:rsidRPr="00A07850">
                    <w:rPr>
                      <w:rFonts w:hint="cs"/>
                      <w:b/>
                      <w:bCs/>
                      <w:sz w:val="24"/>
                      <w:szCs w:val="24"/>
                      <w:rtl/>
                      <w:lang w:bidi="ar-MA"/>
                    </w:rPr>
                    <w:t>المرحلة</w:t>
                  </w:r>
                  <w:r w:rsidRPr="00A07850">
                    <w:rPr>
                      <w:rFonts w:ascii="Arabic Transparent" w:hAnsi="Arabic Transparent"/>
                      <w:b/>
                      <w:bCs/>
                      <w:sz w:val="24"/>
                      <w:szCs w:val="24"/>
                      <w:rtl/>
                      <w:lang w:bidi="ar-MA"/>
                    </w:rPr>
                    <w:t>II</w:t>
                  </w:r>
                  <w:r w:rsidRPr="00A07850">
                    <w:rPr>
                      <w:rFonts w:hint="cs"/>
                      <w:b/>
                      <w:bCs/>
                      <w:sz w:val="24"/>
                      <w:szCs w:val="24"/>
                      <w:rtl/>
                      <w:lang w:bidi="ar-MA"/>
                    </w:rPr>
                    <w:t xml:space="preserve"> (1942</w:t>
                  </w:r>
                  <w:r w:rsidR="0090176C" w:rsidRPr="00A07850">
                    <w:rPr>
                      <w:b/>
                      <w:bCs/>
                      <w:sz w:val="24"/>
                      <w:szCs w:val="24"/>
                      <w:lang w:bidi="ar-MA"/>
                    </w:rPr>
                    <w:t>_</w:t>
                  </w:r>
                  <w:r w:rsidRPr="00A07850">
                    <w:rPr>
                      <w:rFonts w:hint="cs"/>
                      <w:b/>
                      <w:bCs/>
                      <w:sz w:val="24"/>
                      <w:szCs w:val="24"/>
                      <w:rtl/>
                      <w:lang w:bidi="ar-MA"/>
                    </w:rPr>
                    <w:t>1945)</w:t>
                  </w:r>
                </w:p>
              </w:tc>
              <w:tc>
                <w:tcPr>
                  <w:tcW w:w="0" w:type="auto"/>
                  <w:vAlign w:val="center"/>
                </w:tcPr>
                <w:p w:rsidR="00B14762" w:rsidRPr="00A07850" w:rsidRDefault="00B14762" w:rsidP="00A07850">
                  <w:pPr>
                    <w:bidi/>
                    <w:spacing w:after="0"/>
                    <w:jc w:val="center"/>
                    <w:rPr>
                      <w:sz w:val="14"/>
                      <w:szCs w:val="14"/>
                      <w:lang w:bidi="ar-MA"/>
                    </w:rPr>
                  </w:pPr>
                  <w:r w:rsidRPr="00A07850">
                    <w:rPr>
                      <w:rFonts w:hint="cs"/>
                      <w:sz w:val="14"/>
                      <w:szCs w:val="14"/>
                      <w:rtl/>
                      <w:lang w:bidi="ar-MA"/>
                    </w:rPr>
                    <w:t xml:space="preserve">معركة ستالينغراد </w:t>
                  </w:r>
                  <w:r w:rsidRPr="00A07850">
                    <w:rPr>
                      <w:sz w:val="14"/>
                      <w:szCs w:val="14"/>
                      <w:lang w:bidi="ar-MA"/>
                    </w:rPr>
                    <w:t>1943</w:t>
                  </w:r>
                </w:p>
              </w:tc>
              <w:tc>
                <w:tcPr>
                  <w:tcW w:w="0" w:type="auto"/>
                  <w:vAlign w:val="center"/>
                </w:tcPr>
                <w:p w:rsidR="00B14762" w:rsidRPr="00A07850" w:rsidRDefault="00B14762" w:rsidP="00A07850">
                  <w:pPr>
                    <w:bidi/>
                    <w:spacing w:after="0"/>
                    <w:jc w:val="center"/>
                    <w:rPr>
                      <w:sz w:val="14"/>
                      <w:szCs w:val="14"/>
                      <w:rtl/>
                      <w:lang w:bidi="ar-MA"/>
                    </w:rPr>
                  </w:pPr>
                  <w:r w:rsidRPr="00A07850">
                    <w:rPr>
                      <w:rFonts w:hint="cs"/>
                      <w:sz w:val="14"/>
                      <w:szCs w:val="14"/>
                      <w:rtl/>
                      <w:lang w:bidi="ar-MA"/>
                    </w:rPr>
                    <w:t>الجبهة الأوربية الشرقية</w:t>
                  </w:r>
                </w:p>
              </w:tc>
              <w:tc>
                <w:tcPr>
                  <w:tcW w:w="0" w:type="auto"/>
                </w:tcPr>
                <w:p w:rsidR="00B14762" w:rsidRPr="00A07850" w:rsidRDefault="00B14762" w:rsidP="00A07850">
                  <w:pPr>
                    <w:bidi/>
                    <w:spacing w:after="0"/>
                    <w:rPr>
                      <w:sz w:val="14"/>
                      <w:szCs w:val="14"/>
                      <w:rtl/>
                      <w:lang w:bidi="ar-MA"/>
                    </w:rPr>
                  </w:pPr>
                  <w:r w:rsidRPr="00A07850">
                    <w:rPr>
                      <w:rFonts w:hint="cs"/>
                      <w:sz w:val="14"/>
                      <w:szCs w:val="14"/>
                      <w:rtl/>
                      <w:lang w:bidi="ar-MA"/>
                    </w:rPr>
                    <w:t>-انهزام ألمانيا إمام قوات الاتحاد السوفياتي عملية  باربارروما</w:t>
                  </w:r>
                </w:p>
              </w:tc>
              <w:tc>
                <w:tcPr>
                  <w:tcW w:w="0" w:type="auto"/>
                  <w:vMerge/>
                </w:tcPr>
                <w:p w:rsidR="00B14762" w:rsidRPr="00A07850" w:rsidRDefault="00B14762" w:rsidP="00A07850">
                  <w:pPr>
                    <w:bidi/>
                    <w:rPr>
                      <w:sz w:val="14"/>
                      <w:szCs w:val="14"/>
                      <w:rtl/>
                      <w:lang w:bidi="ar-MA"/>
                    </w:rPr>
                  </w:pPr>
                </w:p>
              </w:tc>
            </w:tr>
            <w:tr w:rsidR="00B14762" w:rsidRPr="0090176C" w:rsidTr="00A07850">
              <w:trPr>
                <w:trHeight w:val="182"/>
                <w:jc w:val="center"/>
              </w:trPr>
              <w:tc>
                <w:tcPr>
                  <w:tcW w:w="0" w:type="auto"/>
                  <w:vMerge/>
                </w:tcPr>
                <w:p w:rsidR="00B14762" w:rsidRPr="00A07850" w:rsidRDefault="00B14762" w:rsidP="00A07850">
                  <w:pPr>
                    <w:bidi/>
                    <w:spacing w:after="0"/>
                    <w:rPr>
                      <w:sz w:val="14"/>
                      <w:szCs w:val="14"/>
                      <w:rtl/>
                      <w:lang w:bidi="ar-MA"/>
                    </w:rPr>
                  </w:pPr>
                </w:p>
              </w:tc>
              <w:tc>
                <w:tcPr>
                  <w:tcW w:w="0" w:type="auto"/>
                  <w:vAlign w:val="center"/>
                </w:tcPr>
                <w:p w:rsidR="00B14762" w:rsidRPr="00A07850" w:rsidRDefault="00B14762" w:rsidP="00A07850">
                  <w:pPr>
                    <w:bidi/>
                    <w:spacing w:after="0"/>
                    <w:jc w:val="center"/>
                    <w:rPr>
                      <w:sz w:val="14"/>
                      <w:szCs w:val="14"/>
                      <w:lang w:bidi="ar-MA"/>
                    </w:rPr>
                  </w:pPr>
                  <w:r w:rsidRPr="00A07850">
                    <w:rPr>
                      <w:rFonts w:hint="cs"/>
                      <w:sz w:val="14"/>
                      <w:szCs w:val="14"/>
                      <w:rtl/>
                      <w:lang w:bidi="ar-MA"/>
                    </w:rPr>
                    <w:t xml:space="preserve">استسلام ألمانيا </w:t>
                  </w:r>
                  <w:r w:rsidRPr="00A07850">
                    <w:rPr>
                      <w:sz w:val="14"/>
                      <w:szCs w:val="14"/>
                      <w:lang w:bidi="ar-MA"/>
                    </w:rPr>
                    <w:t>1945</w:t>
                  </w:r>
                </w:p>
              </w:tc>
              <w:tc>
                <w:tcPr>
                  <w:tcW w:w="0" w:type="auto"/>
                </w:tcPr>
                <w:p w:rsidR="00B14762" w:rsidRPr="00A07850" w:rsidRDefault="00B14762" w:rsidP="00A07850">
                  <w:pPr>
                    <w:bidi/>
                    <w:spacing w:after="0"/>
                    <w:jc w:val="center"/>
                    <w:rPr>
                      <w:sz w:val="14"/>
                      <w:szCs w:val="14"/>
                      <w:rtl/>
                      <w:lang w:bidi="ar-MA"/>
                    </w:rPr>
                  </w:pPr>
                  <w:r w:rsidRPr="00A07850">
                    <w:rPr>
                      <w:rFonts w:hint="cs"/>
                      <w:sz w:val="14"/>
                      <w:szCs w:val="14"/>
                      <w:rtl/>
                      <w:lang w:bidi="ar-MA"/>
                    </w:rPr>
                    <w:t>الجبهة المتوسطية شمال إفريقيا</w:t>
                  </w:r>
                </w:p>
                <w:p w:rsidR="00B14762" w:rsidRPr="00A07850" w:rsidRDefault="00B14762" w:rsidP="00A07850">
                  <w:pPr>
                    <w:bidi/>
                    <w:spacing w:after="0"/>
                    <w:jc w:val="center"/>
                    <w:rPr>
                      <w:sz w:val="14"/>
                      <w:szCs w:val="14"/>
                      <w:rtl/>
                      <w:lang w:bidi="ar-MA"/>
                    </w:rPr>
                  </w:pPr>
                </w:p>
                <w:p w:rsidR="00B14762" w:rsidRPr="00A07850" w:rsidRDefault="00B14762" w:rsidP="00A07850">
                  <w:pPr>
                    <w:bidi/>
                    <w:spacing w:after="0"/>
                    <w:jc w:val="center"/>
                    <w:rPr>
                      <w:sz w:val="14"/>
                      <w:szCs w:val="14"/>
                      <w:rtl/>
                      <w:lang w:bidi="ar-MA"/>
                    </w:rPr>
                  </w:pPr>
                </w:p>
                <w:p w:rsidR="00B14762" w:rsidRPr="00A07850" w:rsidRDefault="00B14762" w:rsidP="00A07850">
                  <w:pPr>
                    <w:bidi/>
                    <w:spacing w:after="0"/>
                    <w:jc w:val="center"/>
                    <w:rPr>
                      <w:sz w:val="14"/>
                      <w:szCs w:val="14"/>
                      <w:rtl/>
                      <w:lang w:bidi="ar-MA"/>
                    </w:rPr>
                  </w:pPr>
                </w:p>
                <w:p w:rsidR="00B14762" w:rsidRPr="00A07850" w:rsidRDefault="00B14762" w:rsidP="00A07850">
                  <w:pPr>
                    <w:bidi/>
                    <w:spacing w:after="0"/>
                    <w:jc w:val="center"/>
                    <w:rPr>
                      <w:sz w:val="14"/>
                      <w:szCs w:val="14"/>
                      <w:rtl/>
                      <w:lang w:bidi="ar-MA"/>
                    </w:rPr>
                  </w:pPr>
                </w:p>
                <w:p w:rsidR="00B14762" w:rsidRPr="00A07850" w:rsidRDefault="00B14762" w:rsidP="00A07850">
                  <w:pPr>
                    <w:bidi/>
                    <w:spacing w:after="0"/>
                    <w:jc w:val="center"/>
                    <w:rPr>
                      <w:sz w:val="14"/>
                      <w:szCs w:val="14"/>
                      <w:rtl/>
                      <w:lang w:bidi="ar-MA"/>
                    </w:rPr>
                  </w:pPr>
                  <w:r w:rsidRPr="00A07850">
                    <w:rPr>
                      <w:rFonts w:hint="cs"/>
                      <w:sz w:val="14"/>
                      <w:szCs w:val="14"/>
                      <w:rtl/>
                      <w:lang w:bidi="ar-MA"/>
                    </w:rPr>
                    <w:t>الجبهة الأوربية الغربية و الشرقية</w:t>
                  </w:r>
                </w:p>
              </w:tc>
              <w:tc>
                <w:tcPr>
                  <w:tcW w:w="0" w:type="auto"/>
                </w:tcPr>
                <w:p w:rsidR="00B14762" w:rsidRPr="00A07850" w:rsidRDefault="00B14762" w:rsidP="00A07850">
                  <w:pPr>
                    <w:bidi/>
                    <w:spacing w:after="0"/>
                    <w:rPr>
                      <w:sz w:val="14"/>
                      <w:szCs w:val="14"/>
                      <w:rtl/>
                      <w:lang w:bidi="ar-MA"/>
                    </w:rPr>
                  </w:pPr>
                  <w:r w:rsidRPr="00A07850">
                    <w:rPr>
                      <w:rFonts w:hint="cs"/>
                      <w:sz w:val="14"/>
                      <w:szCs w:val="14"/>
                      <w:rtl/>
                      <w:lang w:bidi="ar-MA"/>
                    </w:rPr>
                    <w:t xml:space="preserve">-انهزام القوات النازية في معركة العلمين سنة </w:t>
                  </w:r>
                  <w:r w:rsidRPr="00A07850">
                    <w:rPr>
                      <w:sz w:val="14"/>
                      <w:szCs w:val="14"/>
                      <w:lang w:bidi="ar-MA"/>
                    </w:rPr>
                    <w:t>1942</w:t>
                  </w:r>
                </w:p>
                <w:p w:rsidR="00B14762" w:rsidRPr="00A07850" w:rsidRDefault="00B14762" w:rsidP="00A07850">
                  <w:pPr>
                    <w:bidi/>
                    <w:spacing w:after="0"/>
                    <w:rPr>
                      <w:sz w:val="14"/>
                      <w:szCs w:val="14"/>
                      <w:rtl/>
                      <w:lang w:bidi="ar-MA"/>
                    </w:rPr>
                  </w:pPr>
                  <w:r w:rsidRPr="00A07850">
                    <w:rPr>
                      <w:rFonts w:hint="cs"/>
                      <w:sz w:val="14"/>
                      <w:szCs w:val="14"/>
                      <w:rtl/>
                      <w:lang w:bidi="ar-MA"/>
                    </w:rPr>
                    <w:t xml:space="preserve">-استسلامها بتونس </w:t>
                  </w:r>
                  <w:r w:rsidRPr="00A07850">
                    <w:rPr>
                      <w:sz w:val="14"/>
                      <w:szCs w:val="14"/>
                      <w:rtl/>
                      <w:lang w:bidi="ar-MA"/>
                    </w:rPr>
                    <w:t>–</w:t>
                  </w:r>
                  <w:r w:rsidRPr="00A07850">
                    <w:rPr>
                      <w:rFonts w:hint="cs"/>
                      <w:sz w:val="14"/>
                      <w:szCs w:val="14"/>
                      <w:rtl/>
                      <w:lang w:bidi="ar-MA"/>
                    </w:rPr>
                    <w:t xml:space="preserve">الجزائر </w:t>
                  </w:r>
                  <w:r w:rsidRPr="00A07850">
                    <w:rPr>
                      <w:sz w:val="14"/>
                      <w:szCs w:val="14"/>
                      <w:rtl/>
                      <w:lang w:bidi="ar-MA"/>
                    </w:rPr>
                    <w:t>–</w:t>
                  </w:r>
                  <w:r w:rsidRPr="00A07850">
                    <w:rPr>
                      <w:rFonts w:hint="cs"/>
                      <w:sz w:val="14"/>
                      <w:szCs w:val="14"/>
                      <w:rtl/>
                      <w:lang w:bidi="ar-MA"/>
                    </w:rPr>
                    <w:t>الدار البيضاء و مصر بفعل الحصار الأمريكي</w:t>
                  </w:r>
                </w:p>
                <w:p w:rsidR="00B14762" w:rsidRPr="00A07850" w:rsidRDefault="00B14762" w:rsidP="00A07850">
                  <w:pPr>
                    <w:bidi/>
                    <w:spacing w:after="0"/>
                    <w:rPr>
                      <w:sz w:val="14"/>
                      <w:szCs w:val="14"/>
                      <w:lang w:bidi="ar-MA"/>
                    </w:rPr>
                  </w:pPr>
                  <w:r w:rsidRPr="00A07850">
                    <w:rPr>
                      <w:rFonts w:hint="cs"/>
                      <w:sz w:val="14"/>
                      <w:szCs w:val="14"/>
                      <w:rtl/>
                      <w:lang w:bidi="ar-MA"/>
                    </w:rPr>
                    <w:t xml:space="preserve">-تنظيم عملية اوفرلورد لتحرير فرنسا ودخول باريس شتنبر </w:t>
                  </w:r>
                  <w:r w:rsidRPr="00A07850">
                    <w:rPr>
                      <w:sz w:val="14"/>
                      <w:szCs w:val="14"/>
                      <w:lang w:bidi="ar-MA"/>
                    </w:rPr>
                    <w:t>1944</w:t>
                  </w:r>
                </w:p>
              </w:tc>
              <w:tc>
                <w:tcPr>
                  <w:tcW w:w="0" w:type="auto"/>
                  <w:vMerge w:val="restart"/>
                </w:tcPr>
                <w:p w:rsidR="00B14762" w:rsidRPr="00A07850" w:rsidRDefault="00B14762" w:rsidP="00A07850">
                  <w:pPr>
                    <w:bidi/>
                    <w:rPr>
                      <w:sz w:val="14"/>
                      <w:szCs w:val="14"/>
                      <w:rtl/>
                      <w:lang w:bidi="ar-MA"/>
                    </w:rPr>
                  </w:pPr>
                  <w:r w:rsidRPr="00A07850">
                    <w:rPr>
                      <w:rFonts w:hint="cs"/>
                      <w:sz w:val="14"/>
                      <w:szCs w:val="14"/>
                      <w:rtl/>
                      <w:lang w:bidi="ar-MA"/>
                    </w:rPr>
                    <w:t>- دخول الولايات المتحدة الامريكية ومشاركتها في الحرب العالمية الثانية</w:t>
                  </w:r>
                </w:p>
                <w:p w:rsidR="00B14762" w:rsidRPr="00A07850" w:rsidRDefault="00B14762" w:rsidP="00A07850">
                  <w:pPr>
                    <w:bidi/>
                    <w:rPr>
                      <w:sz w:val="14"/>
                      <w:szCs w:val="14"/>
                      <w:rtl/>
                      <w:lang w:bidi="ar-MA"/>
                    </w:rPr>
                  </w:pPr>
                  <w:r w:rsidRPr="00A07850">
                    <w:rPr>
                      <w:rFonts w:hint="cs"/>
                      <w:sz w:val="14"/>
                      <w:szCs w:val="14"/>
                      <w:rtl/>
                      <w:lang w:bidi="ar-MA"/>
                    </w:rPr>
                    <w:t>-اتساع رقعة الحرب التي شملت حتى المستعمرات</w:t>
                  </w:r>
                </w:p>
                <w:p w:rsidR="00B14762" w:rsidRPr="00A07850" w:rsidRDefault="00B14762" w:rsidP="00A07850">
                  <w:pPr>
                    <w:bidi/>
                    <w:rPr>
                      <w:sz w:val="14"/>
                      <w:szCs w:val="14"/>
                      <w:rtl/>
                      <w:lang w:bidi="ar-MA"/>
                    </w:rPr>
                  </w:pPr>
                  <w:r w:rsidRPr="00A07850">
                    <w:rPr>
                      <w:rFonts w:hint="cs"/>
                      <w:sz w:val="14"/>
                      <w:szCs w:val="14"/>
                      <w:rtl/>
                      <w:lang w:bidi="ar-MA"/>
                    </w:rPr>
                    <w:t>- استعمال السلاح النووي</w:t>
                  </w:r>
                </w:p>
                <w:p w:rsidR="00B14762" w:rsidRPr="00A07850" w:rsidRDefault="00B14762" w:rsidP="00A07850">
                  <w:pPr>
                    <w:numPr>
                      <w:ilvl w:val="0"/>
                      <w:numId w:val="48"/>
                    </w:numPr>
                    <w:bidi/>
                    <w:spacing w:after="0" w:line="240" w:lineRule="auto"/>
                    <w:rPr>
                      <w:sz w:val="14"/>
                      <w:szCs w:val="14"/>
                      <w:rtl/>
                      <w:lang w:bidi="ar-MA"/>
                    </w:rPr>
                  </w:pPr>
                  <w:r w:rsidRPr="00A07850">
                    <w:rPr>
                      <w:rFonts w:hint="cs"/>
                      <w:sz w:val="14"/>
                      <w:szCs w:val="14"/>
                      <w:rtl/>
                      <w:lang w:bidi="ar-MA"/>
                    </w:rPr>
                    <w:t>انتصار الحلفاء</w:t>
                  </w:r>
                </w:p>
                <w:p w:rsidR="00B14762" w:rsidRPr="00A07850" w:rsidRDefault="00B14762" w:rsidP="00A07850">
                  <w:pPr>
                    <w:bidi/>
                    <w:rPr>
                      <w:sz w:val="14"/>
                      <w:szCs w:val="14"/>
                      <w:rtl/>
                      <w:lang w:bidi="ar-MA"/>
                    </w:rPr>
                  </w:pPr>
                </w:p>
              </w:tc>
            </w:tr>
            <w:tr w:rsidR="00B14762" w:rsidRPr="0090176C" w:rsidTr="00A07850">
              <w:trPr>
                <w:trHeight w:val="182"/>
                <w:jc w:val="center"/>
              </w:trPr>
              <w:tc>
                <w:tcPr>
                  <w:tcW w:w="0" w:type="auto"/>
                  <w:vMerge/>
                </w:tcPr>
                <w:p w:rsidR="00B14762" w:rsidRPr="00A07850" w:rsidRDefault="00B14762" w:rsidP="00A07850">
                  <w:pPr>
                    <w:bidi/>
                    <w:spacing w:after="0"/>
                    <w:rPr>
                      <w:b/>
                      <w:bCs/>
                      <w:sz w:val="14"/>
                      <w:szCs w:val="14"/>
                      <w:rtl/>
                      <w:lang w:bidi="ar-MA"/>
                    </w:rPr>
                  </w:pPr>
                </w:p>
              </w:tc>
              <w:tc>
                <w:tcPr>
                  <w:tcW w:w="0" w:type="auto"/>
                  <w:vAlign w:val="center"/>
                </w:tcPr>
                <w:p w:rsidR="00B14762" w:rsidRPr="00A07850" w:rsidRDefault="00B14762" w:rsidP="00A07850">
                  <w:pPr>
                    <w:bidi/>
                    <w:spacing w:after="0"/>
                    <w:jc w:val="center"/>
                    <w:rPr>
                      <w:sz w:val="14"/>
                      <w:szCs w:val="14"/>
                      <w:lang w:bidi="ar-MA"/>
                    </w:rPr>
                  </w:pPr>
                  <w:r w:rsidRPr="00A07850">
                    <w:rPr>
                      <w:sz w:val="14"/>
                      <w:szCs w:val="14"/>
                      <w:lang w:bidi="ar-MA"/>
                    </w:rPr>
                    <w:t>2</w:t>
                  </w:r>
                  <w:r w:rsidRPr="00A07850">
                    <w:rPr>
                      <w:rFonts w:hint="cs"/>
                      <w:sz w:val="14"/>
                      <w:szCs w:val="14"/>
                      <w:rtl/>
                      <w:lang w:bidi="ar-MA"/>
                    </w:rPr>
                    <w:t xml:space="preserve"> شتنبر </w:t>
                  </w:r>
                  <w:r w:rsidRPr="00A07850">
                    <w:rPr>
                      <w:sz w:val="14"/>
                      <w:szCs w:val="14"/>
                      <w:lang w:bidi="ar-MA"/>
                    </w:rPr>
                    <w:t>1945</w:t>
                  </w:r>
                  <w:r w:rsidRPr="00A07850">
                    <w:rPr>
                      <w:rFonts w:hint="cs"/>
                      <w:sz w:val="14"/>
                      <w:szCs w:val="14"/>
                      <w:rtl/>
                      <w:lang w:bidi="ar-MA"/>
                    </w:rPr>
                    <w:t xml:space="preserve"> استسلام اليابان</w:t>
                  </w:r>
                </w:p>
              </w:tc>
              <w:tc>
                <w:tcPr>
                  <w:tcW w:w="0" w:type="auto"/>
                  <w:vAlign w:val="center"/>
                </w:tcPr>
                <w:p w:rsidR="00B14762" w:rsidRPr="00A07850" w:rsidRDefault="00B14762" w:rsidP="00A07850">
                  <w:pPr>
                    <w:bidi/>
                    <w:spacing w:after="0"/>
                    <w:jc w:val="center"/>
                    <w:rPr>
                      <w:sz w:val="14"/>
                      <w:szCs w:val="14"/>
                      <w:rtl/>
                      <w:lang w:bidi="ar-MA"/>
                    </w:rPr>
                  </w:pPr>
                  <w:r w:rsidRPr="00A07850">
                    <w:rPr>
                      <w:rFonts w:hint="cs"/>
                      <w:sz w:val="14"/>
                      <w:szCs w:val="14"/>
                      <w:rtl/>
                      <w:lang w:bidi="ar-MA"/>
                    </w:rPr>
                    <w:t>الجبهة الأسيوية</w:t>
                  </w:r>
                </w:p>
              </w:tc>
              <w:tc>
                <w:tcPr>
                  <w:tcW w:w="0" w:type="auto"/>
                </w:tcPr>
                <w:p w:rsidR="00B14762" w:rsidRPr="00A07850" w:rsidRDefault="00B14762" w:rsidP="00A07850">
                  <w:pPr>
                    <w:bidi/>
                    <w:spacing w:after="0"/>
                    <w:rPr>
                      <w:sz w:val="14"/>
                      <w:szCs w:val="14"/>
                      <w:rtl/>
                      <w:lang w:bidi="ar-MA"/>
                    </w:rPr>
                  </w:pPr>
                  <w:r w:rsidRPr="00A07850">
                    <w:rPr>
                      <w:rFonts w:hint="cs"/>
                      <w:sz w:val="14"/>
                      <w:szCs w:val="14"/>
                      <w:rtl/>
                      <w:lang w:bidi="ar-MA"/>
                    </w:rPr>
                    <w:t xml:space="preserve">-إغراق الأسطول الأمريكي لحاملات الطائرات اليابانية </w:t>
                  </w:r>
                  <w:r w:rsidRPr="00A07850">
                    <w:rPr>
                      <w:sz w:val="14"/>
                      <w:szCs w:val="14"/>
                      <w:lang w:bidi="ar-MA"/>
                    </w:rPr>
                    <w:t>1242</w:t>
                  </w:r>
                </w:p>
                <w:p w:rsidR="00B14762" w:rsidRPr="00A07850" w:rsidRDefault="00B14762" w:rsidP="00A07850">
                  <w:pPr>
                    <w:bidi/>
                    <w:spacing w:after="0"/>
                    <w:rPr>
                      <w:sz w:val="14"/>
                      <w:szCs w:val="14"/>
                      <w:lang w:bidi="ar-MA"/>
                    </w:rPr>
                  </w:pPr>
                  <w:r w:rsidRPr="00A07850">
                    <w:rPr>
                      <w:rFonts w:hint="cs"/>
                      <w:sz w:val="14"/>
                      <w:szCs w:val="14"/>
                      <w:rtl/>
                      <w:lang w:bidi="ar-MA"/>
                    </w:rPr>
                    <w:t xml:space="preserve">- غشت </w:t>
                  </w:r>
                  <w:r w:rsidRPr="00A07850">
                    <w:rPr>
                      <w:sz w:val="14"/>
                      <w:szCs w:val="14"/>
                      <w:lang w:bidi="ar-MA"/>
                    </w:rPr>
                    <w:t>1945</w:t>
                  </w:r>
                  <w:r w:rsidRPr="00A07850">
                    <w:rPr>
                      <w:rFonts w:hint="cs"/>
                      <w:sz w:val="14"/>
                      <w:szCs w:val="14"/>
                      <w:rtl/>
                      <w:lang w:bidi="ar-MA"/>
                    </w:rPr>
                    <w:t xml:space="preserve"> إلقاء القنبلة الذرية النووية على مدينتي هيروشيما ونكازاكي</w:t>
                  </w:r>
                </w:p>
              </w:tc>
              <w:tc>
                <w:tcPr>
                  <w:tcW w:w="0" w:type="auto"/>
                  <w:vMerge/>
                </w:tcPr>
                <w:p w:rsidR="00B14762" w:rsidRPr="00A07850" w:rsidRDefault="00B14762" w:rsidP="00A07850">
                  <w:pPr>
                    <w:bidi/>
                    <w:jc w:val="lowKashida"/>
                    <w:rPr>
                      <w:b/>
                      <w:bCs/>
                      <w:sz w:val="14"/>
                      <w:szCs w:val="14"/>
                      <w:rtl/>
                      <w:lang w:bidi="ar-MA"/>
                    </w:rPr>
                  </w:pPr>
                </w:p>
              </w:tc>
            </w:tr>
          </w:tbl>
          <w:p w:rsidR="00B14762" w:rsidRDefault="00B14762" w:rsidP="00B14762">
            <w:pPr>
              <w:tabs>
                <w:tab w:val="left" w:pos="432"/>
              </w:tabs>
              <w:bidi/>
              <w:spacing w:after="0" w:line="240" w:lineRule="auto"/>
              <w:rPr>
                <w:color w:val="000000"/>
                <w:sz w:val="24"/>
                <w:szCs w:val="24"/>
                <w:lang w:bidi="ar-MA"/>
              </w:rPr>
            </w:pPr>
          </w:p>
          <w:p w:rsidR="00F80973" w:rsidRPr="00DC40EC" w:rsidRDefault="00F80973" w:rsidP="00F80973">
            <w:pPr>
              <w:tabs>
                <w:tab w:val="left" w:pos="432"/>
              </w:tabs>
              <w:bidi/>
              <w:spacing w:after="0" w:line="240" w:lineRule="auto"/>
              <w:rPr>
                <w:color w:val="000000"/>
                <w:sz w:val="24"/>
                <w:szCs w:val="24"/>
                <w:lang w:bidi="ar-MA"/>
              </w:rPr>
            </w:pPr>
          </w:p>
        </w:tc>
        <w:tc>
          <w:tcPr>
            <w:tcW w:w="2026" w:type="dxa"/>
            <w:gridSpan w:val="3"/>
            <w:tcBorders>
              <w:bottom w:val="single" w:sz="4" w:space="0" w:color="auto"/>
            </w:tcBorders>
          </w:tcPr>
          <w:p w:rsidR="00B14762" w:rsidRPr="00A11D41" w:rsidRDefault="00B14762" w:rsidP="00B14762">
            <w:pPr>
              <w:bidi/>
              <w:spacing w:after="0" w:line="240" w:lineRule="auto"/>
              <w:rPr>
                <w:color w:val="000000"/>
                <w:sz w:val="24"/>
                <w:szCs w:val="24"/>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ع</w:t>
            </w:r>
            <w:r w:rsidR="00A43DB6">
              <w:rPr>
                <w:rFonts w:hint="cs"/>
                <w:color w:val="000000"/>
                <w:sz w:val="20"/>
                <w:szCs w:val="20"/>
                <w:rtl/>
                <w:lang w:bidi="ar-MA"/>
              </w:rPr>
              <w:t>رف بالوثائق</w:t>
            </w:r>
          </w:p>
          <w:p w:rsidR="00B14762" w:rsidRPr="0099344E" w:rsidRDefault="00A43DB6" w:rsidP="00A43DB6">
            <w:pPr>
              <w:bidi/>
              <w:spacing w:after="0" w:line="240" w:lineRule="auto"/>
              <w:jc w:val="center"/>
              <w:rPr>
                <w:color w:val="000000"/>
                <w:sz w:val="20"/>
                <w:szCs w:val="20"/>
                <w:rtl/>
                <w:lang w:bidi="ar-MA"/>
              </w:rPr>
            </w:pPr>
            <w:r>
              <w:rPr>
                <w:rFonts w:hint="cs"/>
                <w:color w:val="000000"/>
                <w:sz w:val="20"/>
                <w:szCs w:val="20"/>
                <w:rtl/>
                <w:lang w:bidi="ar-MA"/>
              </w:rPr>
              <w:t>حدد المرحلتين الأساسيتين</w:t>
            </w:r>
            <w:r w:rsidR="00B14762" w:rsidRPr="0099344E">
              <w:rPr>
                <w:rFonts w:hint="cs"/>
                <w:color w:val="000000"/>
                <w:sz w:val="20"/>
                <w:szCs w:val="20"/>
                <w:rtl/>
                <w:lang w:bidi="ar-MA"/>
              </w:rPr>
              <w:t xml:space="preserve"> </w:t>
            </w:r>
            <w:r w:rsidR="00B14762">
              <w:rPr>
                <w:rFonts w:hint="cs"/>
                <w:color w:val="000000"/>
                <w:sz w:val="20"/>
                <w:szCs w:val="20"/>
                <w:rtl/>
                <w:lang w:bidi="ar-MA"/>
              </w:rPr>
              <w:t>للحرب العالمية الثانية</w:t>
            </w:r>
            <w:r>
              <w:rPr>
                <w:rFonts w:hint="cs"/>
                <w:color w:val="000000"/>
                <w:sz w:val="20"/>
                <w:szCs w:val="20"/>
                <w:rtl/>
                <w:lang w:bidi="ar-MA"/>
              </w:rPr>
              <w:t xml:space="preserve"> وحدد بداية ونهاية كل منهما</w:t>
            </w:r>
          </w:p>
          <w:p w:rsidR="00B14762" w:rsidRPr="0099344E" w:rsidRDefault="00A43DB6" w:rsidP="00B14762">
            <w:pPr>
              <w:bidi/>
              <w:spacing w:after="0" w:line="240" w:lineRule="auto"/>
              <w:jc w:val="center"/>
              <w:rPr>
                <w:color w:val="000000"/>
                <w:sz w:val="20"/>
                <w:szCs w:val="20"/>
                <w:rtl/>
                <w:lang w:bidi="ar-MA"/>
              </w:rPr>
            </w:pPr>
            <w:r>
              <w:rPr>
                <w:rFonts w:hint="cs"/>
                <w:color w:val="000000"/>
                <w:sz w:val="20"/>
                <w:szCs w:val="20"/>
                <w:rtl/>
                <w:lang w:bidi="ar-MA"/>
              </w:rPr>
              <w:t>استخرج المنعطف الذي عرفته الحرب</w:t>
            </w:r>
          </w:p>
          <w:p w:rsidR="00B14762" w:rsidRDefault="00A43DB6" w:rsidP="00B14762">
            <w:pPr>
              <w:bidi/>
              <w:spacing w:after="0" w:line="240" w:lineRule="auto"/>
              <w:jc w:val="center"/>
              <w:rPr>
                <w:color w:val="000000"/>
                <w:sz w:val="20"/>
                <w:szCs w:val="20"/>
                <w:rtl/>
                <w:lang w:bidi="ar-MA"/>
              </w:rPr>
            </w:pPr>
            <w:r>
              <w:rPr>
                <w:rFonts w:hint="cs"/>
                <w:color w:val="000000"/>
                <w:sz w:val="20"/>
                <w:szCs w:val="20"/>
                <w:rtl/>
                <w:lang w:bidi="ar-MA"/>
              </w:rPr>
              <w:t>سمي الأطراف المتحاربة</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حدد أهم الأ</w:t>
            </w:r>
            <w:r w:rsidR="00A43DB6">
              <w:rPr>
                <w:rFonts w:hint="cs"/>
                <w:color w:val="000000"/>
                <w:sz w:val="20"/>
                <w:szCs w:val="20"/>
                <w:rtl/>
                <w:lang w:bidi="ar-MA"/>
              </w:rPr>
              <w:t>حداث التي عرفتها المرحلة الأولى</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 xml:space="preserve">حدد نوعية الأسلحة </w:t>
            </w:r>
            <w:r w:rsidR="00A43DB6">
              <w:rPr>
                <w:rFonts w:hint="cs"/>
                <w:color w:val="000000"/>
                <w:sz w:val="20"/>
                <w:szCs w:val="20"/>
                <w:rtl/>
                <w:lang w:bidi="ar-MA"/>
              </w:rPr>
              <w:t>المستعملة وأسلوب الحرب المعتمدة</w:t>
            </w:r>
          </w:p>
          <w:p w:rsidR="00B14762" w:rsidRPr="0099344E" w:rsidRDefault="00B14762" w:rsidP="00B14762">
            <w:pPr>
              <w:bidi/>
              <w:spacing w:after="0" w:line="240" w:lineRule="auto"/>
              <w:jc w:val="center"/>
              <w:rPr>
                <w:color w:val="000000"/>
                <w:sz w:val="20"/>
                <w:szCs w:val="20"/>
                <w:rtl/>
                <w:lang w:bidi="ar-MA"/>
              </w:rPr>
            </w:pPr>
            <w:r>
              <w:rPr>
                <w:rFonts w:hint="cs"/>
                <w:color w:val="000000"/>
                <w:sz w:val="20"/>
                <w:szCs w:val="20"/>
                <w:rtl/>
                <w:lang w:bidi="ar-MA"/>
              </w:rPr>
              <w:t>است</w:t>
            </w:r>
            <w:r w:rsidR="00A43DB6">
              <w:rPr>
                <w:rFonts w:hint="cs"/>
                <w:color w:val="000000"/>
                <w:sz w:val="20"/>
                <w:szCs w:val="20"/>
                <w:rtl/>
                <w:lang w:bidi="ar-MA"/>
              </w:rPr>
              <w:t>نتج مميزات المرحلة الأولى</w:t>
            </w:r>
          </w:p>
          <w:p w:rsidR="00B14762" w:rsidRPr="0099344E" w:rsidRDefault="00B14762" w:rsidP="00B14762">
            <w:pPr>
              <w:bidi/>
              <w:spacing w:after="0" w:line="240" w:lineRule="auto"/>
              <w:jc w:val="center"/>
              <w:rPr>
                <w:color w:val="000000"/>
                <w:sz w:val="20"/>
                <w:szCs w:val="20"/>
                <w:rtl/>
                <w:lang w:bidi="ar-MA"/>
              </w:rPr>
            </w:pPr>
          </w:p>
          <w:p w:rsidR="00B14762" w:rsidRPr="0099344E" w:rsidRDefault="00B14762" w:rsidP="00B14762">
            <w:pPr>
              <w:bidi/>
              <w:spacing w:after="0" w:line="240" w:lineRule="auto"/>
              <w:jc w:val="center"/>
              <w:rPr>
                <w:color w:val="000000"/>
                <w:sz w:val="20"/>
                <w:szCs w:val="20"/>
                <w:lang w:bidi="ar-SY"/>
              </w:rPr>
            </w:pPr>
          </w:p>
          <w:p w:rsidR="00B14762" w:rsidRPr="0099344E"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Pr="0099344E"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 xml:space="preserve">استخرج الأحداث المعبرة عن امتداد الحرب </w:t>
            </w:r>
            <w:r w:rsidR="00A43DB6">
              <w:rPr>
                <w:rFonts w:hint="cs"/>
                <w:color w:val="000000"/>
                <w:sz w:val="20"/>
                <w:szCs w:val="20"/>
                <w:rtl/>
                <w:lang w:bidi="ar-MA"/>
              </w:rPr>
              <w:t>خارج أوربا خلال المرحلة الثانية</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 xml:space="preserve">حدد سبب دخول و.م.أ الحرب أبرز </w:t>
            </w:r>
            <w:r w:rsidR="00A43DB6">
              <w:rPr>
                <w:rFonts w:hint="cs"/>
                <w:color w:val="000000"/>
                <w:sz w:val="20"/>
                <w:szCs w:val="20"/>
                <w:rtl/>
                <w:lang w:bidi="ar-MA"/>
              </w:rPr>
              <w:t>أثر ذالك على الحرب من خلال النص</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صف تطورات الحرب فوق الأراضي الأوربية واستنت</w:t>
            </w:r>
            <w:r w:rsidR="00A43DB6">
              <w:rPr>
                <w:rFonts w:hint="cs"/>
                <w:color w:val="000000"/>
                <w:sz w:val="20"/>
                <w:szCs w:val="20"/>
                <w:rtl/>
                <w:lang w:bidi="ar-MA"/>
              </w:rPr>
              <w:t>ج الوضع الذي أصبحت عليه ألمانيا</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حدد نوع الأسلح</w:t>
            </w:r>
            <w:r w:rsidR="00A43DB6">
              <w:rPr>
                <w:rFonts w:hint="cs"/>
                <w:color w:val="000000"/>
                <w:sz w:val="20"/>
                <w:szCs w:val="20"/>
                <w:rtl/>
                <w:lang w:bidi="ar-MA"/>
              </w:rPr>
              <w:t>ة المعتمدة خلال المرحلة الثانية</w:t>
            </w:r>
          </w:p>
          <w:p w:rsidR="00B14762" w:rsidRDefault="00B14762" w:rsidP="00A43DB6">
            <w:pPr>
              <w:bidi/>
              <w:spacing w:after="0" w:line="240" w:lineRule="auto"/>
              <w:jc w:val="center"/>
              <w:rPr>
                <w:color w:val="000000"/>
                <w:sz w:val="20"/>
                <w:szCs w:val="20"/>
                <w:rtl/>
                <w:lang w:bidi="ar-MA"/>
              </w:rPr>
            </w:pPr>
            <w:r>
              <w:rPr>
                <w:rFonts w:hint="cs"/>
                <w:color w:val="000000"/>
                <w:sz w:val="20"/>
                <w:szCs w:val="20"/>
                <w:rtl/>
                <w:lang w:bidi="ar-MA"/>
              </w:rPr>
              <w:t>سمي الحدث الذي حسم الحرب وأبرز نتائجه</w:t>
            </w:r>
          </w:p>
          <w:p w:rsidR="00B14762" w:rsidRPr="0099344E" w:rsidRDefault="00B14762" w:rsidP="00B14762">
            <w:pPr>
              <w:bidi/>
              <w:spacing w:after="0" w:line="240" w:lineRule="auto"/>
              <w:jc w:val="center"/>
              <w:rPr>
                <w:color w:val="000000"/>
                <w:sz w:val="20"/>
                <w:szCs w:val="20"/>
                <w:lang w:bidi="ar-MA"/>
              </w:rPr>
            </w:pPr>
          </w:p>
          <w:p w:rsidR="00B14762" w:rsidRPr="00A11D41" w:rsidRDefault="00B14762" w:rsidP="00B14762">
            <w:pPr>
              <w:bidi/>
              <w:spacing w:after="0" w:line="240" w:lineRule="auto"/>
              <w:jc w:val="center"/>
              <w:rPr>
                <w:b/>
                <w:bCs/>
                <w:sz w:val="24"/>
                <w:szCs w:val="24"/>
                <w:rtl/>
                <w:lang w:bidi="ar-MA"/>
              </w:rPr>
            </w:pPr>
          </w:p>
          <w:p w:rsidR="00B14762" w:rsidRDefault="00B14762" w:rsidP="00B14762">
            <w:pPr>
              <w:bidi/>
              <w:spacing w:after="0" w:line="240" w:lineRule="auto"/>
              <w:rPr>
                <w:b/>
                <w:bCs/>
                <w:sz w:val="24"/>
                <w:szCs w:val="24"/>
                <w:rtl/>
                <w:lang w:bidi="ar-MA"/>
              </w:rPr>
            </w:pPr>
          </w:p>
          <w:p w:rsidR="00B14762" w:rsidRPr="00A11D41" w:rsidRDefault="00B14762" w:rsidP="00B14762">
            <w:pPr>
              <w:bidi/>
              <w:spacing w:after="0" w:line="240" w:lineRule="auto"/>
              <w:rPr>
                <w:b/>
                <w:bCs/>
                <w:sz w:val="24"/>
                <w:szCs w:val="24"/>
                <w:rtl/>
                <w:lang w:bidi="ar-MA"/>
              </w:rPr>
            </w:pPr>
          </w:p>
        </w:tc>
        <w:tc>
          <w:tcPr>
            <w:tcW w:w="881" w:type="dxa"/>
            <w:tcBorders>
              <w:bottom w:val="single" w:sz="4" w:space="0" w:color="auto"/>
            </w:tcBorders>
          </w:tcPr>
          <w:p w:rsidR="00B14762" w:rsidRPr="00A11D41" w:rsidRDefault="00B14762" w:rsidP="00B14762">
            <w:pPr>
              <w:bidi/>
              <w:spacing w:after="0" w:line="240" w:lineRule="auto"/>
              <w:rPr>
                <w:sz w:val="24"/>
                <w:szCs w:val="24"/>
                <w:rtl/>
                <w:lang w:bidi="ar-MA"/>
              </w:rPr>
            </w:pPr>
          </w:p>
          <w:p w:rsidR="00B14762" w:rsidRDefault="00B14762" w:rsidP="00B14762">
            <w:pPr>
              <w:bidi/>
              <w:spacing w:after="0" w:line="240" w:lineRule="auto"/>
              <w:jc w:val="right"/>
              <w:rPr>
                <w:sz w:val="24"/>
                <w:szCs w:val="24"/>
                <w:rtl/>
                <w:lang w:bidi="ar-MA"/>
              </w:rPr>
            </w:pPr>
          </w:p>
          <w:p w:rsidR="00B14762" w:rsidRPr="00A11D41" w:rsidRDefault="00B14762" w:rsidP="00B14762">
            <w:pPr>
              <w:bidi/>
              <w:spacing w:after="0" w:line="240" w:lineRule="auto"/>
              <w:jc w:val="right"/>
              <w:rPr>
                <w:sz w:val="24"/>
                <w:szCs w:val="24"/>
                <w:rtl/>
                <w:lang w:bidi="ar-MA"/>
              </w:rPr>
            </w:pPr>
          </w:p>
          <w:p w:rsidR="00B14762" w:rsidRPr="004A2E4A" w:rsidRDefault="00B14762" w:rsidP="00D95938">
            <w:pPr>
              <w:bidi/>
              <w:spacing w:after="0" w:line="240" w:lineRule="auto"/>
              <w:jc w:val="center"/>
              <w:rPr>
                <w:sz w:val="20"/>
                <w:szCs w:val="20"/>
                <w:rtl/>
                <w:lang w:bidi="ar-MA"/>
              </w:rPr>
            </w:pPr>
            <w:r w:rsidRPr="004A2E4A">
              <w:rPr>
                <w:rFonts w:hint="cs"/>
                <w:sz w:val="20"/>
                <w:szCs w:val="20"/>
                <w:rtl/>
                <w:lang w:bidi="ar-MA"/>
              </w:rPr>
              <w:t>الوث</w:t>
            </w:r>
            <w:r w:rsidR="00D95938">
              <w:rPr>
                <w:rFonts w:hint="cs"/>
                <w:sz w:val="20"/>
                <w:szCs w:val="20"/>
                <w:rtl/>
                <w:lang w:bidi="ar-MA"/>
              </w:rPr>
              <w:t>ائق</w:t>
            </w:r>
            <w:r w:rsidRPr="004A2E4A">
              <w:rPr>
                <w:rFonts w:hint="cs"/>
                <w:sz w:val="20"/>
                <w:szCs w:val="20"/>
                <w:rtl/>
                <w:lang w:bidi="ar-MA"/>
              </w:rPr>
              <w:t xml:space="preserve"> </w:t>
            </w:r>
            <w:r>
              <w:rPr>
                <w:rFonts w:hint="cs"/>
                <w:sz w:val="20"/>
                <w:szCs w:val="20"/>
                <w:rtl/>
                <w:lang w:bidi="ar-MA"/>
              </w:rPr>
              <w:t>1 و2 و3 ص 50 ك م الجديد</w:t>
            </w:r>
          </w:p>
          <w:p w:rsidR="00B14762" w:rsidRPr="004A2E4A" w:rsidRDefault="00B14762" w:rsidP="00B14762">
            <w:pPr>
              <w:bidi/>
              <w:spacing w:after="0" w:line="240" w:lineRule="auto"/>
              <w:jc w:val="right"/>
              <w:rPr>
                <w:sz w:val="20"/>
                <w:szCs w:val="20"/>
                <w:rtl/>
                <w:lang w:bidi="ar-MA"/>
              </w:rPr>
            </w:pPr>
          </w:p>
          <w:p w:rsidR="00B14762" w:rsidRPr="004A2E4A" w:rsidRDefault="00B14762" w:rsidP="00B14762">
            <w:pPr>
              <w:bidi/>
              <w:spacing w:after="0" w:line="240" w:lineRule="auto"/>
              <w:jc w:val="right"/>
              <w:rPr>
                <w:sz w:val="20"/>
                <w:szCs w:val="20"/>
                <w:rtl/>
                <w:lang w:bidi="ar-MA"/>
              </w:rPr>
            </w:pPr>
          </w:p>
          <w:p w:rsidR="00B14762" w:rsidRPr="004A2E4A" w:rsidRDefault="00B14762" w:rsidP="00B14762">
            <w:pPr>
              <w:bidi/>
              <w:spacing w:after="0" w:line="240" w:lineRule="auto"/>
              <w:jc w:val="right"/>
              <w:rPr>
                <w:sz w:val="20"/>
                <w:szCs w:val="20"/>
                <w:rtl/>
                <w:lang w:bidi="ar-MA"/>
              </w:rPr>
            </w:pPr>
          </w:p>
          <w:p w:rsidR="00B14762" w:rsidRPr="004A2E4A" w:rsidRDefault="00B14762" w:rsidP="00B14762">
            <w:pPr>
              <w:bidi/>
              <w:spacing w:after="0" w:line="240" w:lineRule="auto"/>
              <w:jc w:val="right"/>
              <w:rPr>
                <w:sz w:val="20"/>
                <w:szCs w:val="20"/>
                <w:rtl/>
                <w:lang w:bidi="ar-MA"/>
              </w:rPr>
            </w:pPr>
          </w:p>
          <w:p w:rsidR="00B14762" w:rsidRPr="004A2E4A" w:rsidRDefault="00B14762" w:rsidP="00B14762">
            <w:pPr>
              <w:bidi/>
              <w:spacing w:after="0" w:line="240" w:lineRule="auto"/>
              <w:jc w:val="right"/>
              <w:rPr>
                <w:sz w:val="20"/>
                <w:szCs w:val="20"/>
                <w:rtl/>
                <w:lang w:bidi="ar-MA"/>
              </w:rPr>
            </w:pPr>
          </w:p>
          <w:p w:rsidR="00B14762" w:rsidRPr="004A2E4A" w:rsidRDefault="00B14762" w:rsidP="00B14762">
            <w:pPr>
              <w:bidi/>
              <w:spacing w:after="0" w:line="240" w:lineRule="auto"/>
              <w:jc w:val="right"/>
              <w:rPr>
                <w:sz w:val="20"/>
                <w:szCs w:val="20"/>
                <w:rtl/>
                <w:lang w:bidi="ar-MA"/>
              </w:rPr>
            </w:pPr>
          </w:p>
          <w:p w:rsidR="00B14762" w:rsidRPr="004A2E4A" w:rsidRDefault="00B14762" w:rsidP="00B14762">
            <w:pPr>
              <w:bidi/>
              <w:spacing w:after="0" w:line="240" w:lineRule="auto"/>
              <w:jc w:val="right"/>
              <w:rPr>
                <w:sz w:val="20"/>
                <w:szCs w:val="20"/>
                <w:lang w:bidi="ar-MA"/>
              </w:rPr>
            </w:pPr>
          </w:p>
          <w:p w:rsidR="00B14762" w:rsidRDefault="00B14762" w:rsidP="00B14762">
            <w:pPr>
              <w:bidi/>
              <w:spacing w:after="0" w:line="240" w:lineRule="auto"/>
              <w:jc w:val="right"/>
              <w:rPr>
                <w:sz w:val="20"/>
                <w:szCs w:val="20"/>
                <w:rtl/>
                <w:lang w:bidi="ar-MA"/>
              </w:rPr>
            </w:pPr>
          </w:p>
          <w:p w:rsidR="00B14762" w:rsidRDefault="00B14762" w:rsidP="00B14762">
            <w:pPr>
              <w:bidi/>
              <w:spacing w:after="0" w:line="240" w:lineRule="auto"/>
              <w:jc w:val="right"/>
              <w:rPr>
                <w:sz w:val="20"/>
                <w:szCs w:val="20"/>
                <w:rtl/>
                <w:lang w:bidi="ar-MA"/>
              </w:rPr>
            </w:pPr>
          </w:p>
          <w:p w:rsidR="00B14762" w:rsidRDefault="00B14762" w:rsidP="00B14762">
            <w:pPr>
              <w:bidi/>
              <w:spacing w:after="0" w:line="240" w:lineRule="auto"/>
              <w:jc w:val="right"/>
              <w:rPr>
                <w:sz w:val="20"/>
                <w:szCs w:val="20"/>
                <w:rtl/>
                <w:lang w:bidi="ar-MA"/>
              </w:rPr>
            </w:pPr>
          </w:p>
          <w:p w:rsidR="00B14762" w:rsidRDefault="00B14762" w:rsidP="00B14762">
            <w:pPr>
              <w:bidi/>
              <w:spacing w:after="0" w:line="240" w:lineRule="auto"/>
              <w:jc w:val="right"/>
              <w:rPr>
                <w:sz w:val="20"/>
                <w:szCs w:val="20"/>
                <w:rtl/>
                <w:lang w:bidi="ar-MA"/>
              </w:rPr>
            </w:pPr>
          </w:p>
          <w:p w:rsidR="00B14762" w:rsidRDefault="00B14762" w:rsidP="00B14762">
            <w:pPr>
              <w:bidi/>
              <w:spacing w:after="0" w:line="240" w:lineRule="auto"/>
              <w:jc w:val="right"/>
              <w:rPr>
                <w:sz w:val="20"/>
                <w:szCs w:val="20"/>
                <w:rtl/>
                <w:lang w:bidi="ar-MA"/>
              </w:rPr>
            </w:pPr>
          </w:p>
          <w:p w:rsidR="00B14762" w:rsidRDefault="00B14762" w:rsidP="00B14762">
            <w:pPr>
              <w:bidi/>
              <w:spacing w:after="0" w:line="240" w:lineRule="auto"/>
              <w:jc w:val="right"/>
              <w:rPr>
                <w:sz w:val="20"/>
                <w:szCs w:val="20"/>
                <w:rtl/>
                <w:lang w:bidi="ar-MA"/>
              </w:rPr>
            </w:pPr>
          </w:p>
          <w:p w:rsidR="00B14762" w:rsidRPr="004A2E4A" w:rsidRDefault="00B14762" w:rsidP="00B14762">
            <w:pPr>
              <w:bidi/>
              <w:spacing w:after="0" w:line="240" w:lineRule="auto"/>
              <w:jc w:val="right"/>
              <w:rPr>
                <w:sz w:val="20"/>
                <w:szCs w:val="20"/>
                <w:rtl/>
                <w:lang w:bidi="ar-MA"/>
              </w:rPr>
            </w:pPr>
          </w:p>
          <w:p w:rsidR="00B14762" w:rsidRPr="004A2E4A" w:rsidRDefault="00B14762" w:rsidP="00143BFA">
            <w:pPr>
              <w:bidi/>
              <w:spacing w:after="0" w:line="240" w:lineRule="auto"/>
              <w:jc w:val="center"/>
              <w:rPr>
                <w:sz w:val="20"/>
                <w:szCs w:val="20"/>
                <w:rtl/>
                <w:lang w:bidi="ar-MA"/>
              </w:rPr>
            </w:pPr>
            <w:r w:rsidRPr="004A2E4A">
              <w:rPr>
                <w:rFonts w:hint="cs"/>
                <w:sz w:val="20"/>
                <w:szCs w:val="20"/>
                <w:rtl/>
                <w:lang w:bidi="ar-MA"/>
              </w:rPr>
              <w:t xml:space="preserve">الوثائق </w:t>
            </w:r>
            <w:r>
              <w:rPr>
                <w:rFonts w:hint="cs"/>
                <w:sz w:val="20"/>
                <w:szCs w:val="20"/>
                <w:rtl/>
                <w:lang w:bidi="ar-MA"/>
              </w:rPr>
              <w:t xml:space="preserve">1 و2 و3 و4 </w:t>
            </w:r>
            <w:r w:rsidRPr="004A2E4A">
              <w:rPr>
                <w:rFonts w:hint="cs"/>
                <w:sz w:val="20"/>
                <w:szCs w:val="20"/>
                <w:rtl/>
                <w:lang w:bidi="ar-MA"/>
              </w:rPr>
              <w:t xml:space="preserve">ص </w:t>
            </w:r>
            <w:r>
              <w:rPr>
                <w:rFonts w:hint="cs"/>
                <w:sz w:val="20"/>
                <w:szCs w:val="20"/>
                <w:rtl/>
                <w:lang w:bidi="ar-MA"/>
              </w:rPr>
              <w:t>51ك م الجديد</w:t>
            </w:r>
          </w:p>
          <w:p w:rsidR="00B14762" w:rsidRPr="004A2E4A" w:rsidRDefault="00B14762" w:rsidP="00B14762">
            <w:pPr>
              <w:bidi/>
              <w:spacing w:after="0" w:line="240" w:lineRule="auto"/>
              <w:jc w:val="center"/>
              <w:rPr>
                <w:sz w:val="20"/>
                <w:szCs w:val="20"/>
                <w:lang w:bidi="ar-MA"/>
              </w:rPr>
            </w:pPr>
          </w:p>
          <w:p w:rsidR="00B14762" w:rsidRPr="004A2E4A" w:rsidRDefault="00B14762" w:rsidP="00143BFA">
            <w:pPr>
              <w:bidi/>
              <w:spacing w:after="0" w:line="240" w:lineRule="auto"/>
              <w:jc w:val="center"/>
              <w:rPr>
                <w:sz w:val="20"/>
                <w:szCs w:val="20"/>
                <w:lang w:bidi="ar-MA"/>
              </w:rPr>
            </w:pPr>
            <w:r w:rsidRPr="004A2E4A">
              <w:rPr>
                <w:rFonts w:hint="cs"/>
                <w:sz w:val="20"/>
                <w:szCs w:val="20"/>
                <w:rtl/>
                <w:lang w:bidi="ar-MA"/>
              </w:rPr>
              <w:t xml:space="preserve">وثيقة </w:t>
            </w:r>
            <w:r>
              <w:rPr>
                <w:rFonts w:hint="cs"/>
                <w:sz w:val="20"/>
                <w:szCs w:val="20"/>
                <w:rtl/>
                <w:lang w:bidi="ar-MA"/>
              </w:rPr>
              <w:t xml:space="preserve">5 </w:t>
            </w:r>
            <w:r w:rsidRPr="004A2E4A">
              <w:rPr>
                <w:rFonts w:hint="cs"/>
                <w:sz w:val="20"/>
                <w:szCs w:val="20"/>
                <w:rtl/>
                <w:lang w:bidi="ar-MA"/>
              </w:rPr>
              <w:t xml:space="preserve">ص </w:t>
            </w:r>
            <w:r>
              <w:rPr>
                <w:rFonts w:hint="cs"/>
                <w:sz w:val="20"/>
                <w:szCs w:val="20"/>
                <w:rtl/>
                <w:lang w:bidi="ar-MA"/>
              </w:rPr>
              <w:t>52 ك م الجديد</w:t>
            </w:r>
          </w:p>
          <w:p w:rsidR="00B14762" w:rsidRDefault="00B14762" w:rsidP="00B14762">
            <w:pPr>
              <w:bidi/>
              <w:spacing w:after="0" w:line="240" w:lineRule="auto"/>
              <w:rPr>
                <w:b/>
                <w:bCs/>
                <w:sz w:val="20"/>
                <w:szCs w:val="20"/>
                <w:lang w:bidi="ar-MA"/>
              </w:rPr>
            </w:pPr>
          </w:p>
          <w:p w:rsidR="00B14762" w:rsidRDefault="00B14762" w:rsidP="00B14762">
            <w:pPr>
              <w:bidi/>
              <w:spacing w:after="0" w:line="240" w:lineRule="auto"/>
              <w:rPr>
                <w:b/>
                <w:bCs/>
                <w:sz w:val="20"/>
                <w:szCs w:val="20"/>
                <w:lang w:bidi="ar-MA"/>
              </w:rPr>
            </w:pPr>
          </w:p>
          <w:p w:rsidR="00B14762" w:rsidRDefault="00B14762" w:rsidP="00B14762">
            <w:pPr>
              <w:bidi/>
              <w:spacing w:after="0" w:line="240" w:lineRule="auto"/>
              <w:rPr>
                <w:b/>
                <w:bCs/>
                <w:sz w:val="20"/>
                <w:szCs w:val="20"/>
                <w:lang w:bidi="ar-MA"/>
              </w:rPr>
            </w:pPr>
          </w:p>
          <w:p w:rsidR="00B14762" w:rsidRPr="00A11D41" w:rsidRDefault="00B14762" w:rsidP="00B14762">
            <w:pPr>
              <w:bidi/>
              <w:spacing w:after="0" w:line="240" w:lineRule="auto"/>
              <w:rPr>
                <w:b/>
                <w:bCs/>
                <w:sz w:val="24"/>
                <w:szCs w:val="24"/>
                <w:rtl/>
                <w:lang w:bidi="ar-MA"/>
              </w:rPr>
            </w:pPr>
          </w:p>
        </w:tc>
        <w:tc>
          <w:tcPr>
            <w:tcW w:w="1251" w:type="dxa"/>
            <w:tcBorders>
              <w:bottom w:val="single" w:sz="4" w:space="0" w:color="auto"/>
            </w:tcBorders>
          </w:tcPr>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Default="00B14762" w:rsidP="00143BFA">
            <w:pPr>
              <w:bidi/>
              <w:spacing w:after="0" w:line="240" w:lineRule="auto"/>
              <w:jc w:val="center"/>
              <w:rPr>
                <w:sz w:val="20"/>
                <w:szCs w:val="20"/>
                <w:rtl/>
                <w:lang w:bidi="ar-SY"/>
              </w:rPr>
            </w:pPr>
            <w:r>
              <w:rPr>
                <w:rFonts w:hint="cs"/>
                <w:sz w:val="20"/>
                <w:szCs w:val="20"/>
                <w:rtl/>
                <w:lang w:bidi="ar-SY"/>
              </w:rPr>
              <w:t>القدرة على تحليل نص تاريخي</w:t>
            </w:r>
          </w:p>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Default="00B14762" w:rsidP="00143BFA">
            <w:pPr>
              <w:bidi/>
              <w:spacing w:after="0" w:line="240" w:lineRule="auto"/>
              <w:jc w:val="center"/>
              <w:rPr>
                <w:sz w:val="20"/>
                <w:szCs w:val="20"/>
                <w:rtl/>
                <w:lang w:bidi="ar-SY"/>
              </w:rPr>
            </w:pPr>
            <w:r>
              <w:rPr>
                <w:rFonts w:hint="cs"/>
                <w:sz w:val="20"/>
                <w:szCs w:val="20"/>
                <w:rtl/>
                <w:lang w:bidi="ar-SY"/>
              </w:rPr>
              <w:t>القدرة على وصف صورة وتحليلها</w:t>
            </w:r>
          </w:p>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Default="00B14762" w:rsidP="00143BFA">
            <w:pPr>
              <w:bidi/>
              <w:spacing w:after="0" w:line="240" w:lineRule="auto"/>
              <w:jc w:val="center"/>
              <w:rPr>
                <w:sz w:val="20"/>
                <w:szCs w:val="20"/>
                <w:rtl/>
                <w:lang w:bidi="ar-SY"/>
              </w:rPr>
            </w:pPr>
            <w:r w:rsidRPr="004A2E4A">
              <w:rPr>
                <w:rFonts w:hint="cs"/>
                <w:sz w:val="20"/>
                <w:szCs w:val="20"/>
                <w:rtl/>
                <w:lang w:bidi="ar-SY"/>
              </w:rPr>
              <w:t>القدرة على تحليل جدول ومبيان و استخلاص أبرز معطياته</w:t>
            </w:r>
          </w:p>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Pr="004A2E4A" w:rsidRDefault="00B14762" w:rsidP="00B14762">
            <w:pPr>
              <w:bidi/>
              <w:spacing w:after="0" w:line="240" w:lineRule="auto"/>
              <w:jc w:val="center"/>
              <w:rPr>
                <w:sz w:val="20"/>
                <w:szCs w:val="20"/>
                <w:rtl/>
                <w:lang w:bidi="ar-SY"/>
              </w:rPr>
            </w:pPr>
          </w:p>
          <w:p w:rsidR="00B14762" w:rsidRDefault="00B14762" w:rsidP="00143BFA">
            <w:pPr>
              <w:bidi/>
              <w:spacing w:after="0" w:line="240" w:lineRule="auto"/>
              <w:jc w:val="center"/>
              <w:rPr>
                <w:sz w:val="20"/>
                <w:szCs w:val="20"/>
                <w:rtl/>
                <w:lang w:bidi="ar-SY"/>
              </w:rPr>
            </w:pPr>
            <w:r>
              <w:rPr>
                <w:rFonts w:hint="cs"/>
                <w:sz w:val="20"/>
                <w:szCs w:val="20"/>
                <w:rtl/>
                <w:lang w:bidi="ar-SY"/>
              </w:rPr>
              <w:t>القد رة على قراءة خريطة وتحليلها</w:t>
            </w:r>
          </w:p>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Pr="004A2E4A" w:rsidRDefault="00B14762" w:rsidP="00B14762">
            <w:pPr>
              <w:bidi/>
              <w:spacing w:after="0" w:line="240" w:lineRule="auto"/>
              <w:jc w:val="center"/>
              <w:rPr>
                <w:sz w:val="20"/>
                <w:szCs w:val="20"/>
                <w:rtl/>
                <w:lang w:bidi="ar-SY"/>
              </w:rPr>
            </w:pPr>
          </w:p>
          <w:p w:rsidR="00B14762" w:rsidRPr="004A2E4A" w:rsidRDefault="00B14762" w:rsidP="00143BFA">
            <w:pPr>
              <w:bidi/>
              <w:spacing w:after="0" w:line="240" w:lineRule="auto"/>
              <w:jc w:val="center"/>
              <w:rPr>
                <w:sz w:val="20"/>
                <w:szCs w:val="20"/>
                <w:rtl/>
                <w:lang w:bidi="ar-SY"/>
              </w:rPr>
            </w:pPr>
            <w:r w:rsidRPr="004A2E4A">
              <w:rPr>
                <w:rFonts w:hint="cs"/>
                <w:sz w:val="20"/>
                <w:szCs w:val="20"/>
                <w:rtl/>
                <w:lang w:bidi="ar-SY"/>
              </w:rPr>
              <w:t>القدرة على الاشتغال على أكثر من وثيقة</w:t>
            </w:r>
          </w:p>
          <w:p w:rsidR="00B14762"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Pr="004A2E4A" w:rsidRDefault="00B14762" w:rsidP="00B14762">
            <w:pPr>
              <w:bidi/>
              <w:spacing w:after="0" w:line="240" w:lineRule="auto"/>
              <w:jc w:val="center"/>
              <w:rPr>
                <w:sz w:val="20"/>
                <w:szCs w:val="20"/>
                <w:rtl/>
                <w:lang w:bidi="ar-SY"/>
              </w:rPr>
            </w:pPr>
          </w:p>
          <w:p w:rsidR="00B14762" w:rsidRPr="00A11D41" w:rsidRDefault="00B14762" w:rsidP="00B14762">
            <w:pPr>
              <w:bidi/>
              <w:spacing w:after="0" w:line="240" w:lineRule="auto"/>
              <w:jc w:val="center"/>
              <w:rPr>
                <w:sz w:val="24"/>
                <w:szCs w:val="24"/>
                <w:lang w:bidi="ar-SY"/>
              </w:rPr>
            </w:pPr>
            <w:r w:rsidRPr="004A2E4A">
              <w:rPr>
                <w:rFonts w:hint="cs"/>
                <w:sz w:val="20"/>
                <w:szCs w:val="20"/>
                <w:rtl/>
                <w:lang w:bidi="ar-SY"/>
              </w:rPr>
              <w:t>القدرة على التركيب</w:t>
            </w:r>
          </w:p>
        </w:tc>
        <w:tc>
          <w:tcPr>
            <w:tcW w:w="1445" w:type="dxa"/>
            <w:gridSpan w:val="2"/>
            <w:tcBorders>
              <w:bottom w:val="single" w:sz="4" w:space="0" w:color="auto"/>
            </w:tcBorders>
            <w:textDirection w:val="btLr"/>
            <w:vAlign w:val="center"/>
          </w:tcPr>
          <w:p w:rsidR="00B14762" w:rsidRPr="009F49E3" w:rsidRDefault="00B14762" w:rsidP="00B14762">
            <w:pPr>
              <w:bidi/>
              <w:spacing w:after="0" w:line="240" w:lineRule="auto"/>
              <w:ind w:left="113" w:right="-212"/>
              <w:jc w:val="center"/>
              <w:rPr>
                <w:b/>
                <w:bCs/>
                <w:rtl/>
                <w:lang w:bidi="ar-MA"/>
              </w:rPr>
            </w:pPr>
            <w:r>
              <w:rPr>
                <w:rFonts w:hint="cs"/>
                <w:b/>
                <w:bCs/>
                <w:rtl/>
                <w:lang w:bidi="ar-MA"/>
              </w:rPr>
              <w:t>رصد تطور الحرب العالمية الثانية وتحديد مراحلها</w:t>
            </w:r>
          </w:p>
        </w:tc>
        <w:tc>
          <w:tcPr>
            <w:tcW w:w="789" w:type="dxa"/>
            <w:vMerge/>
            <w:tcBorders>
              <w:bottom w:val="single" w:sz="4" w:space="0" w:color="auto"/>
            </w:tcBorders>
          </w:tcPr>
          <w:p w:rsidR="00B14762" w:rsidRPr="00605862" w:rsidRDefault="00B14762" w:rsidP="00B14762">
            <w:pPr>
              <w:bidi/>
              <w:spacing w:after="0" w:line="240" w:lineRule="auto"/>
              <w:ind w:right="-212"/>
              <w:rPr>
                <w:b/>
                <w:bCs/>
                <w:lang w:bidi="ar-SY"/>
              </w:rPr>
            </w:pPr>
          </w:p>
        </w:tc>
      </w:tr>
    </w:tbl>
    <w:tbl>
      <w:tblPr>
        <w:tblpPr w:leftFromText="180" w:rightFromText="180" w:vertAnchor="text" w:horzAnchor="margin" w:tblpX="-470" w:tblpY="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0"/>
        <w:gridCol w:w="6119"/>
        <w:gridCol w:w="2256"/>
        <w:gridCol w:w="1931"/>
        <w:gridCol w:w="1162"/>
        <w:gridCol w:w="2204"/>
        <w:gridCol w:w="921"/>
      </w:tblGrid>
      <w:tr w:rsidR="00B14762" w:rsidRPr="00605862">
        <w:trPr>
          <w:trHeight w:val="170"/>
        </w:trPr>
        <w:tc>
          <w:tcPr>
            <w:tcW w:w="14672" w:type="dxa"/>
            <w:gridSpan w:val="6"/>
          </w:tcPr>
          <w:p w:rsidR="00B14762" w:rsidRPr="00605862" w:rsidRDefault="00B14762" w:rsidP="00B14762">
            <w:pPr>
              <w:pStyle w:val="Paragraphedeliste"/>
              <w:numPr>
                <w:ilvl w:val="0"/>
                <w:numId w:val="83"/>
              </w:numPr>
              <w:bidi/>
              <w:spacing w:after="0" w:line="240" w:lineRule="auto"/>
              <w:rPr>
                <w:b/>
                <w:bCs/>
                <w:color w:val="000000"/>
                <w:sz w:val="28"/>
                <w:szCs w:val="28"/>
                <w:lang w:bidi="ar-SY"/>
              </w:rPr>
            </w:pPr>
            <w:r>
              <w:rPr>
                <w:rFonts w:hint="cs"/>
                <w:b/>
                <w:bCs/>
                <w:sz w:val="24"/>
                <w:szCs w:val="24"/>
                <w:rtl/>
              </w:rPr>
              <w:lastRenderedPageBreak/>
              <w:t>نتائج الحرب العالمية الثانية:</w:t>
            </w:r>
          </w:p>
        </w:tc>
        <w:tc>
          <w:tcPr>
            <w:tcW w:w="921" w:type="dxa"/>
            <w:vMerge w:val="restart"/>
            <w:textDirection w:val="btLr"/>
            <w:vAlign w:val="center"/>
          </w:tcPr>
          <w:p w:rsidR="00B14762" w:rsidRPr="002252EE" w:rsidRDefault="00B14762" w:rsidP="00B14762">
            <w:pPr>
              <w:spacing w:after="0" w:line="240" w:lineRule="auto"/>
              <w:ind w:left="113" w:right="113"/>
              <w:jc w:val="center"/>
              <w:rPr>
                <w:b/>
                <w:bCs/>
                <w:rtl/>
                <w:lang w:bidi="ar-MA"/>
              </w:rPr>
            </w:pPr>
            <w:r>
              <w:rPr>
                <w:rFonts w:hint="cs"/>
                <w:b/>
                <w:bCs/>
                <w:rtl/>
                <w:lang w:bidi="ar-MA"/>
              </w:rPr>
              <w:t>النشاط الثالث</w:t>
            </w:r>
          </w:p>
        </w:tc>
      </w:tr>
      <w:tr w:rsidR="00B14762" w:rsidRPr="00605862">
        <w:trPr>
          <w:trHeight w:val="165"/>
        </w:trPr>
        <w:tc>
          <w:tcPr>
            <w:tcW w:w="14672" w:type="dxa"/>
            <w:gridSpan w:val="6"/>
          </w:tcPr>
          <w:p w:rsidR="00B14762" w:rsidRPr="00201616" w:rsidRDefault="00B14762" w:rsidP="00B14762">
            <w:pPr>
              <w:bidi/>
              <w:spacing w:after="0" w:line="240" w:lineRule="auto"/>
              <w:rPr>
                <w:b/>
                <w:bCs/>
                <w:sz w:val="24"/>
                <w:szCs w:val="24"/>
              </w:rPr>
            </w:pPr>
            <w:r>
              <w:rPr>
                <w:b/>
                <w:bCs/>
                <w:color w:val="000000"/>
                <w:sz w:val="24"/>
                <w:szCs w:val="24"/>
                <w:lang w:bidi="ar-SY"/>
              </w:rPr>
              <w:t xml:space="preserve">  1.3 </w:t>
            </w:r>
            <w:r>
              <w:rPr>
                <w:rFonts w:hint="cs"/>
                <w:b/>
                <w:bCs/>
                <w:color w:val="000000"/>
                <w:sz w:val="24"/>
                <w:szCs w:val="24"/>
                <w:rtl/>
                <w:lang w:bidi="ar-SY"/>
              </w:rPr>
              <w:t>الخسائر البشرية الاقتصادية والمادية</w:t>
            </w:r>
            <w:r>
              <w:rPr>
                <w:rFonts w:hint="cs"/>
                <w:b/>
                <w:bCs/>
                <w:sz w:val="24"/>
                <w:szCs w:val="24"/>
                <w:rtl/>
              </w:rPr>
              <w:t>:</w:t>
            </w:r>
          </w:p>
        </w:tc>
        <w:tc>
          <w:tcPr>
            <w:tcW w:w="921" w:type="dxa"/>
            <w:vMerge/>
            <w:vAlign w:val="center"/>
          </w:tcPr>
          <w:p w:rsidR="00B14762" w:rsidRPr="002252EE" w:rsidRDefault="00B14762" w:rsidP="00B14762">
            <w:pPr>
              <w:spacing w:after="0" w:line="240" w:lineRule="auto"/>
              <w:jc w:val="center"/>
              <w:rPr>
                <w:b/>
                <w:bCs/>
                <w:lang w:bidi="ar-SY"/>
              </w:rPr>
            </w:pPr>
          </w:p>
        </w:tc>
      </w:tr>
      <w:tr w:rsidR="00B14762" w:rsidRPr="00605862">
        <w:trPr>
          <w:cantSplit/>
          <w:trHeight w:val="2382"/>
        </w:trPr>
        <w:tc>
          <w:tcPr>
            <w:tcW w:w="1000" w:type="dxa"/>
            <w:vMerge w:val="restart"/>
            <w:textDirection w:val="btLr"/>
            <w:vAlign w:val="center"/>
          </w:tcPr>
          <w:p w:rsidR="00B14762" w:rsidRPr="00605862" w:rsidRDefault="00B14762" w:rsidP="00B14762">
            <w:pPr>
              <w:bidi/>
              <w:spacing w:after="0" w:line="240" w:lineRule="auto"/>
              <w:ind w:left="113" w:right="113"/>
              <w:jc w:val="center"/>
              <w:rPr>
                <w:b/>
                <w:bCs/>
                <w:lang w:bidi="ar-SY"/>
              </w:rPr>
            </w:pPr>
            <w:r>
              <w:rPr>
                <w:rFonts w:hint="cs"/>
                <w:b/>
                <w:bCs/>
                <w:rtl/>
                <w:lang w:bidi="ar-SY"/>
              </w:rPr>
              <w:t>أذكر نتائج الحرب العالمية الثانية.</w:t>
            </w:r>
          </w:p>
        </w:tc>
        <w:tc>
          <w:tcPr>
            <w:tcW w:w="6119" w:type="dxa"/>
          </w:tcPr>
          <w:p w:rsidR="00B14762" w:rsidRPr="00DC40EC" w:rsidRDefault="00B14762" w:rsidP="00B14762">
            <w:pPr>
              <w:tabs>
                <w:tab w:val="left" w:pos="432"/>
              </w:tabs>
              <w:bidi/>
              <w:spacing w:after="0"/>
              <w:jc w:val="center"/>
              <w:rPr>
                <w:sz w:val="24"/>
                <w:szCs w:val="24"/>
                <w:rtl/>
                <w:lang w:bidi="ar-MA"/>
              </w:rPr>
            </w:pPr>
            <w:r w:rsidRPr="006E12F1">
              <w:rPr>
                <w:rFonts w:hint="cs"/>
                <w:b/>
                <w:bCs/>
                <w:rtl/>
                <w:lang w:bidi="ar-MA"/>
              </w:rPr>
              <w:t>أ_</w:t>
            </w:r>
            <w:r w:rsidRPr="006E12F1">
              <w:rPr>
                <w:b/>
                <w:bCs/>
                <w:rtl/>
                <w:lang w:bidi="ar-MA"/>
              </w:rPr>
              <w:t xml:space="preserve"> الخسائر البشرية</w:t>
            </w:r>
          </w:p>
          <w:p w:rsidR="00B14762" w:rsidRPr="00E466AC" w:rsidRDefault="00B14762" w:rsidP="00B14762">
            <w:pPr>
              <w:numPr>
                <w:ilvl w:val="0"/>
                <w:numId w:val="51"/>
              </w:numPr>
              <w:tabs>
                <w:tab w:val="clear" w:pos="1140"/>
                <w:tab w:val="left" w:pos="432"/>
                <w:tab w:val="num" w:pos="1332"/>
              </w:tabs>
              <w:bidi/>
              <w:spacing w:after="0" w:line="240" w:lineRule="auto"/>
              <w:ind w:left="0"/>
              <w:rPr>
                <w:sz w:val="20"/>
                <w:szCs w:val="20"/>
                <w:lang w:bidi="ar-MA"/>
              </w:rPr>
            </w:pPr>
            <w:r w:rsidRPr="00E466AC">
              <w:rPr>
                <w:sz w:val="20"/>
                <w:szCs w:val="20"/>
                <w:rtl/>
                <w:lang w:bidi="ar-MA"/>
              </w:rPr>
              <w:t xml:space="preserve">ملايين القتلى و المعطوبين و الجرحى سواء في صفوف الجنود والمدنيين بكل الدول المتحاربة و خصوصا </w:t>
            </w:r>
            <w:r w:rsidRPr="00E466AC">
              <w:rPr>
                <w:rFonts w:hint="cs"/>
                <w:sz w:val="20"/>
                <w:szCs w:val="20"/>
                <w:rtl/>
                <w:lang w:bidi="ar-MA"/>
              </w:rPr>
              <w:t>بالاتحاد</w:t>
            </w:r>
            <w:r w:rsidRPr="00E466AC">
              <w:rPr>
                <w:sz w:val="20"/>
                <w:szCs w:val="20"/>
                <w:rtl/>
                <w:lang w:bidi="ar-MA"/>
              </w:rPr>
              <w:t xml:space="preserve"> السوفياتي </w:t>
            </w:r>
            <w:r w:rsidRPr="00E466AC">
              <w:rPr>
                <w:rFonts w:hint="cs"/>
                <w:sz w:val="20"/>
                <w:szCs w:val="20"/>
                <w:rtl/>
                <w:lang w:bidi="ar-MA"/>
              </w:rPr>
              <w:t>ألمانيا</w:t>
            </w:r>
            <w:r w:rsidRPr="00E466AC">
              <w:rPr>
                <w:sz w:val="20"/>
                <w:szCs w:val="20"/>
                <w:rtl/>
                <w:lang w:bidi="ar-MA"/>
              </w:rPr>
              <w:t xml:space="preserve"> واليابان  ما انعكس سلبا على البنية السكانية</w:t>
            </w:r>
          </w:p>
          <w:p w:rsidR="00B14762" w:rsidRPr="006E12F1" w:rsidRDefault="00B14762" w:rsidP="00B14762">
            <w:pPr>
              <w:tabs>
                <w:tab w:val="left" w:pos="432"/>
              </w:tabs>
              <w:bidi/>
              <w:spacing w:after="0"/>
              <w:ind w:firstLine="348"/>
              <w:jc w:val="center"/>
              <w:rPr>
                <w:b/>
                <w:bCs/>
                <w:rtl/>
                <w:lang w:bidi="ar-MA"/>
              </w:rPr>
            </w:pPr>
            <w:r w:rsidRPr="006E12F1">
              <w:rPr>
                <w:b/>
                <w:bCs/>
                <w:rtl/>
                <w:lang w:bidi="ar-MA"/>
              </w:rPr>
              <w:t>ب</w:t>
            </w:r>
            <w:r w:rsidRPr="006E12F1">
              <w:rPr>
                <w:rFonts w:hint="cs"/>
                <w:b/>
                <w:bCs/>
                <w:rtl/>
                <w:lang w:bidi="ar-MA"/>
              </w:rPr>
              <w:t xml:space="preserve">_ </w:t>
            </w:r>
            <w:r w:rsidRPr="006E12F1">
              <w:rPr>
                <w:b/>
                <w:bCs/>
                <w:rtl/>
                <w:lang w:bidi="ar-MA"/>
              </w:rPr>
              <w:t>الخسائر الاقتصادية والمالية</w:t>
            </w:r>
          </w:p>
          <w:p w:rsidR="00B14762" w:rsidRPr="00E466AC" w:rsidRDefault="00B14762" w:rsidP="00B14762">
            <w:pPr>
              <w:tabs>
                <w:tab w:val="left" w:pos="432"/>
              </w:tabs>
              <w:bidi/>
              <w:spacing w:after="0"/>
              <w:ind w:left="432" w:firstLine="348"/>
              <w:rPr>
                <w:sz w:val="20"/>
                <w:szCs w:val="20"/>
                <w:rtl/>
                <w:lang w:bidi="ar-MA"/>
              </w:rPr>
            </w:pPr>
            <w:r w:rsidRPr="00E466AC">
              <w:rPr>
                <w:sz w:val="20"/>
                <w:szCs w:val="20"/>
                <w:rtl/>
                <w:lang w:bidi="ar-MA"/>
              </w:rPr>
              <w:t xml:space="preserve">دمار شامل وخراب البنيات التحتية في العديد من الدول من خلال تدمير التجهيزات و </w:t>
            </w:r>
            <w:r w:rsidRPr="00E466AC">
              <w:rPr>
                <w:rFonts w:hint="cs"/>
                <w:sz w:val="20"/>
                <w:szCs w:val="20"/>
                <w:rtl/>
                <w:lang w:bidi="ar-MA"/>
              </w:rPr>
              <w:t>الأراضي</w:t>
            </w:r>
            <w:r w:rsidRPr="00E466AC">
              <w:rPr>
                <w:sz w:val="20"/>
                <w:szCs w:val="20"/>
                <w:rtl/>
                <w:lang w:bidi="ar-MA"/>
              </w:rPr>
              <w:t xml:space="preserve"> الفلاحية والمنشات 'مدن معامل منازل'</w:t>
            </w:r>
          </w:p>
          <w:p w:rsidR="00B14762" w:rsidRPr="00E466AC" w:rsidRDefault="00B14762" w:rsidP="00B14762">
            <w:pPr>
              <w:numPr>
                <w:ilvl w:val="0"/>
                <w:numId w:val="52"/>
              </w:numPr>
              <w:tabs>
                <w:tab w:val="clear" w:pos="1500"/>
                <w:tab w:val="left" w:pos="432"/>
              </w:tabs>
              <w:bidi/>
              <w:spacing w:after="0" w:line="240" w:lineRule="auto"/>
              <w:ind w:left="792"/>
              <w:rPr>
                <w:sz w:val="20"/>
                <w:szCs w:val="20"/>
                <w:lang w:bidi="ar-MA"/>
              </w:rPr>
            </w:pPr>
            <w:r w:rsidRPr="00E466AC">
              <w:rPr>
                <w:sz w:val="20"/>
                <w:szCs w:val="20"/>
                <w:rtl/>
                <w:lang w:bidi="ar-MA"/>
              </w:rPr>
              <w:t xml:space="preserve">تراجع كبير </w:t>
            </w:r>
            <w:r w:rsidRPr="00E466AC">
              <w:rPr>
                <w:rFonts w:hint="cs"/>
                <w:sz w:val="20"/>
                <w:szCs w:val="20"/>
                <w:rtl/>
                <w:lang w:bidi="ar-MA"/>
              </w:rPr>
              <w:t>الإنتاجين</w:t>
            </w:r>
            <w:r w:rsidRPr="00E466AC">
              <w:rPr>
                <w:sz w:val="20"/>
                <w:szCs w:val="20"/>
                <w:rtl/>
                <w:lang w:bidi="ar-MA"/>
              </w:rPr>
              <w:t xml:space="preserve"> الفلاحي و الصناعي والناتج الوطني الخام ماعدا الولايات المتحدة </w:t>
            </w:r>
            <w:r w:rsidRPr="00E466AC">
              <w:rPr>
                <w:rFonts w:hint="cs"/>
                <w:sz w:val="20"/>
                <w:szCs w:val="20"/>
                <w:rtl/>
                <w:lang w:bidi="ar-MA"/>
              </w:rPr>
              <w:t>الأمريكية</w:t>
            </w:r>
            <w:r w:rsidRPr="00E466AC">
              <w:rPr>
                <w:sz w:val="20"/>
                <w:szCs w:val="20"/>
                <w:rtl/>
                <w:lang w:bidi="ar-MA"/>
              </w:rPr>
              <w:t xml:space="preserve"> لان </w:t>
            </w:r>
            <w:r w:rsidRPr="00E466AC">
              <w:rPr>
                <w:rFonts w:hint="cs"/>
                <w:sz w:val="20"/>
                <w:szCs w:val="20"/>
                <w:rtl/>
                <w:lang w:bidi="ar-MA"/>
              </w:rPr>
              <w:t>الإنتاج</w:t>
            </w:r>
            <w:r w:rsidRPr="00E466AC">
              <w:rPr>
                <w:sz w:val="20"/>
                <w:szCs w:val="20"/>
                <w:rtl/>
                <w:lang w:bidi="ar-MA"/>
              </w:rPr>
              <w:t xml:space="preserve"> وجه </w:t>
            </w:r>
            <w:r w:rsidRPr="00E466AC">
              <w:rPr>
                <w:rFonts w:hint="cs"/>
                <w:sz w:val="20"/>
                <w:szCs w:val="20"/>
                <w:rtl/>
                <w:lang w:bidi="ar-MA"/>
              </w:rPr>
              <w:t>بالأساس</w:t>
            </w:r>
            <w:r w:rsidRPr="00E466AC">
              <w:rPr>
                <w:sz w:val="20"/>
                <w:szCs w:val="20"/>
                <w:rtl/>
                <w:lang w:bidi="ar-MA"/>
              </w:rPr>
              <w:t xml:space="preserve"> لخدمة الحرب</w:t>
            </w:r>
          </w:p>
          <w:p w:rsidR="00B14762" w:rsidRPr="00E466AC" w:rsidRDefault="00B14762" w:rsidP="00B14762">
            <w:pPr>
              <w:numPr>
                <w:ilvl w:val="0"/>
                <w:numId w:val="52"/>
              </w:numPr>
              <w:tabs>
                <w:tab w:val="clear" w:pos="1500"/>
                <w:tab w:val="left" w:pos="432"/>
              </w:tabs>
              <w:bidi/>
              <w:spacing w:after="0" w:line="240" w:lineRule="auto"/>
              <w:ind w:left="792"/>
              <w:rPr>
                <w:sz w:val="20"/>
                <w:szCs w:val="20"/>
                <w:lang w:bidi="ar-MA"/>
              </w:rPr>
            </w:pPr>
            <w:r w:rsidRPr="00E466AC">
              <w:rPr>
                <w:sz w:val="20"/>
                <w:szCs w:val="20"/>
                <w:rtl/>
                <w:lang w:bidi="ar-MA"/>
              </w:rPr>
              <w:t>ارتفاع كلفة الحرب بالنسبة لدول المتحاربة و انعكاس ذلك على المستوى المعيشي لسكان</w:t>
            </w:r>
          </w:p>
          <w:p w:rsidR="00B14762" w:rsidRPr="00DC40EC" w:rsidRDefault="00B14762" w:rsidP="00B14762">
            <w:pPr>
              <w:numPr>
                <w:ilvl w:val="0"/>
                <w:numId w:val="52"/>
              </w:numPr>
              <w:tabs>
                <w:tab w:val="clear" w:pos="1500"/>
                <w:tab w:val="left" w:pos="432"/>
              </w:tabs>
              <w:bidi/>
              <w:spacing w:after="0" w:line="240" w:lineRule="auto"/>
              <w:ind w:left="792"/>
              <w:rPr>
                <w:sz w:val="20"/>
                <w:szCs w:val="20"/>
                <w:lang w:bidi="ar-MA"/>
              </w:rPr>
            </w:pPr>
            <w:r w:rsidRPr="00E466AC">
              <w:rPr>
                <w:sz w:val="20"/>
                <w:szCs w:val="20"/>
                <w:rtl/>
                <w:lang w:bidi="ar-MA"/>
              </w:rPr>
              <w:t xml:space="preserve">انخفاض </w:t>
            </w:r>
            <w:r w:rsidRPr="00E466AC">
              <w:rPr>
                <w:rFonts w:hint="cs"/>
                <w:sz w:val="20"/>
                <w:szCs w:val="20"/>
                <w:rtl/>
                <w:lang w:bidi="ar-MA"/>
              </w:rPr>
              <w:t>الإنتاج</w:t>
            </w:r>
            <w:r w:rsidRPr="00E466AC">
              <w:rPr>
                <w:sz w:val="20"/>
                <w:szCs w:val="20"/>
                <w:rtl/>
                <w:lang w:bidi="ar-MA"/>
              </w:rPr>
              <w:t xml:space="preserve"> الفلاحي الذي </w:t>
            </w:r>
            <w:r w:rsidRPr="00E466AC">
              <w:rPr>
                <w:rFonts w:hint="cs"/>
                <w:sz w:val="20"/>
                <w:szCs w:val="20"/>
                <w:rtl/>
                <w:lang w:bidi="ar-MA"/>
              </w:rPr>
              <w:t>أدى</w:t>
            </w:r>
            <w:r w:rsidRPr="00E466AC">
              <w:rPr>
                <w:sz w:val="20"/>
                <w:szCs w:val="20"/>
                <w:rtl/>
                <w:lang w:bidi="ar-MA"/>
              </w:rPr>
              <w:t xml:space="preserve"> </w:t>
            </w:r>
            <w:r w:rsidRPr="00E466AC">
              <w:rPr>
                <w:rFonts w:hint="cs"/>
                <w:sz w:val="20"/>
                <w:szCs w:val="20"/>
                <w:rtl/>
                <w:lang w:bidi="ar-MA"/>
              </w:rPr>
              <w:t>إلى</w:t>
            </w:r>
            <w:r w:rsidRPr="00E466AC">
              <w:rPr>
                <w:sz w:val="20"/>
                <w:szCs w:val="20"/>
                <w:rtl/>
                <w:lang w:bidi="ar-MA"/>
              </w:rPr>
              <w:t xml:space="preserve"> </w:t>
            </w:r>
            <w:r w:rsidRPr="00E466AC">
              <w:rPr>
                <w:rFonts w:hint="cs"/>
                <w:sz w:val="20"/>
                <w:szCs w:val="20"/>
                <w:rtl/>
                <w:lang w:bidi="ar-MA"/>
              </w:rPr>
              <w:t>أزمة</w:t>
            </w:r>
            <w:r w:rsidRPr="00E466AC">
              <w:rPr>
                <w:sz w:val="20"/>
                <w:szCs w:val="20"/>
                <w:rtl/>
                <w:lang w:bidi="ar-MA"/>
              </w:rPr>
              <w:t xml:space="preserve"> التمويل من المواد الغذائية</w:t>
            </w:r>
          </w:p>
        </w:tc>
        <w:tc>
          <w:tcPr>
            <w:tcW w:w="2256" w:type="dxa"/>
          </w:tcPr>
          <w:p w:rsidR="00B14762" w:rsidRDefault="00B14762" w:rsidP="00B14762">
            <w:pPr>
              <w:bidi/>
              <w:spacing w:after="0" w:line="240" w:lineRule="auto"/>
              <w:rPr>
                <w:sz w:val="24"/>
                <w:szCs w:val="24"/>
                <w:rtl/>
                <w:lang w:bidi="ar-SY"/>
              </w:rPr>
            </w:pPr>
          </w:p>
          <w:p w:rsidR="00B14762" w:rsidRDefault="00B14762" w:rsidP="00B14762">
            <w:pPr>
              <w:tabs>
                <w:tab w:val="left" w:pos="2060"/>
              </w:tabs>
              <w:bidi/>
              <w:spacing w:after="0" w:line="240" w:lineRule="auto"/>
              <w:jc w:val="center"/>
              <w:rPr>
                <w:sz w:val="24"/>
                <w:szCs w:val="24"/>
                <w:rtl/>
                <w:lang w:bidi="ar-SY"/>
              </w:rPr>
            </w:pPr>
          </w:p>
          <w:p w:rsidR="00B14762" w:rsidRPr="004A2E4A" w:rsidRDefault="00B14762" w:rsidP="00B14762">
            <w:pPr>
              <w:tabs>
                <w:tab w:val="left" w:pos="2060"/>
              </w:tabs>
              <w:bidi/>
              <w:spacing w:after="0" w:line="240" w:lineRule="auto"/>
              <w:jc w:val="center"/>
              <w:rPr>
                <w:sz w:val="20"/>
                <w:szCs w:val="20"/>
                <w:rtl/>
                <w:lang w:bidi="ar-SY"/>
              </w:rPr>
            </w:pPr>
            <w:r>
              <w:rPr>
                <w:rFonts w:hint="cs"/>
                <w:sz w:val="24"/>
                <w:szCs w:val="24"/>
                <w:rtl/>
                <w:lang w:bidi="ar-SY"/>
              </w:rPr>
              <w:t>.</w:t>
            </w:r>
            <w:r w:rsidR="0045719A">
              <w:rPr>
                <w:rFonts w:hint="cs"/>
                <w:sz w:val="20"/>
                <w:szCs w:val="20"/>
                <w:rtl/>
                <w:lang w:bidi="ar-SY"/>
              </w:rPr>
              <w:t>حدد موضوع الوثائق</w:t>
            </w:r>
          </w:p>
          <w:p w:rsidR="00B14762" w:rsidRPr="004A2E4A" w:rsidRDefault="00B14762" w:rsidP="00B14762">
            <w:pPr>
              <w:tabs>
                <w:tab w:val="left" w:pos="2060"/>
              </w:tabs>
              <w:bidi/>
              <w:spacing w:after="0" w:line="240" w:lineRule="auto"/>
              <w:jc w:val="center"/>
              <w:rPr>
                <w:sz w:val="20"/>
                <w:szCs w:val="20"/>
                <w:rtl/>
                <w:lang w:bidi="ar-SY"/>
              </w:rPr>
            </w:pPr>
            <w:r w:rsidRPr="004A2E4A">
              <w:rPr>
                <w:rFonts w:hint="cs"/>
                <w:sz w:val="20"/>
                <w:szCs w:val="20"/>
                <w:rtl/>
                <w:lang w:bidi="ar-SY"/>
              </w:rPr>
              <w:t>استنتج حجم ا</w:t>
            </w:r>
            <w:r w:rsidR="0045719A">
              <w:rPr>
                <w:rFonts w:hint="cs"/>
                <w:sz w:val="20"/>
                <w:szCs w:val="20"/>
                <w:rtl/>
                <w:lang w:bidi="ar-SY"/>
              </w:rPr>
              <w:t>لخسائر البشرية الناجمة عن الحرب</w:t>
            </w:r>
          </w:p>
          <w:p w:rsidR="00B14762" w:rsidRPr="004A2E4A" w:rsidRDefault="00B14762" w:rsidP="00B14762">
            <w:pPr>
              <w:tabs>
                <w:tab w:val="left" w:pos="2060"/>
              </w:tabs>
              <w:bidi/>
              <w:spacing w:after="0" w:line="240" w:lineRule="auto"/>
              <w:jc w:val="center"/>
              <w:rPr>
                <w:sz w:val="20"/>
                <w:szCs w:val="20"/>
                <w:rtl/>
                <w:lang w:bidi="ar-SY"/>
              </w:rPr>
            </w:pPr>
            <w:r w:rsidRPr="004A2E4A">
              <w:rPr>
                <w:rFonts w:hint="cs"/>
                <w:sz w:val="20"/>
                <w:szCs w:val="20"/>
                <w:rtl/>
                <w:lang w:bidi="ar-SY"/>
              </w:rPr>
              <w:t>صف حجم الدمار الذي خلفته الحرب على م</w:t>
            </w:r>
            <w:r w:rsidR="0045719A">
              <w:rPr>
                <w:rFonts w:hint="cs"/>
                <w:sz w:val="20"/>
                <w:szCs w:val="20"/>
                <w:rtl/>
                <w:lang w:bidi="ar-SY"/>
              </w:rPr>
              <w:t>ستوى البنية التحتية لفرنسا وا-س</w:t>
            </w:r>
          </w:p>
          <w:p w:rsidR="00B14762" w:rsidRPr="004A2E4A" w:rsidRDefault="00B14762" w:rsidP="00B14762">
            <w:pPr>
              <w:tabs>
                <w:tab w:val="left" w:pos="2060"/>
              </w:tabs>
              <w:bidi/>
              <w:spacing w:after="0" w:line="240" w:lineRule="auto"/>
              <w:jc w:val="center"/>
              <w:rPr>
                <w:sz w:val="20"/>
                <w:szCs w:val="20"/>
                <w:rtl/>
                <w:lang w:bidi="ar-SY"/>
              </w:rPr>
            </w:pPr>
            <w:r w:rsidRPr="004A2E4A">
              <w:rPr>
                <w:rFonts w:hint="cs"/>
                <w:sz w:val="20"/>
                <w:szCs w:val="20"/>
                <w:rtl/>
                <w:lang w:bidi="ar-SY"/>
              </w:rPr>
              <w:t>من خلال مبيان الناتج الوطني الخام للدول المشاركة حدد الدول الم</w:t>
            </w:r>
            <w:r w:rsidR="0045719A">
              <w:rPr>
                <w:rFonts w:hint="cs"/>
                <w:sz w:val="20"/>
                <w:szCs w:val="20"/>
                <w:rtl/>
                <w:lang w:bidi="ar-SY"/>
              </w:rPr>
              <w:t>ستفيدة من الحرب والدول المتضررة</w:t>
            </w:r>
          </w:p>
          <w:p w:rsidR="00B14762" w:rsidRPr="004F2968" w:rsidRDefault="00B14762" w:rsidP="00B14762">
            <w:pPr>
              <w:tabs>
                <w:tab w:val="left" w:pos="2060"/>
              </w:tabs>
              <w:bidi/>
              <w:spacing w:after="0" w:line="240" w:lineRule="auto"/>
              <w:jc w:val="center"/>
              <w:rPr>
                <w:sz w:val="20"/>
                <w:szCs w:val="20"/>
                <w:lang w:bidi="ar-SY"/>
              </w:rPr>
            </w:pPr>
            <w:r w:rsidRPr="004A2E4A">
              <w:rPr>
                <w:rFonts w:hint="cs"/>
                <w:sz w:val="20"/>
                <w:szCs w:val="20"/>
                <w:rtl/>
                <w:lang w:bidi="ar-SY"/>
              </w:rPr>
              <w:t>استخلص الخسائر الاقتصادية</w:t>
            </w:r>
          </w:p>
        </w:tc>
        <w:tc>
          <w:tcPr>
            <w:tcW w:w="1931" w:type="dxa"/>
          </w:tcPr>
          <w:p w:rsidR="00B14762" w:rsidRDefault="00B14762" w:rsidP="00B14762">
            <w:pPr>
              <w:bidi/>
              <w:spacing w:after="0" w:line="240" w:lineRule="auto"/>
              <w:rPr>
                <w:sz w:val="24"/>
                <w:szCs w:val="24"/>
                <w:rtl/>
                <w:lang w:bidi="ar-SY"/>
              </w:rPr>
            </w:pPr>
          </w:p>
          <w:p w:rsidR="00B14762" w:rsidRDefault="00B14762" w:rsidP="00B14762">
            <w:pPr>
              <w:bidi/>
              <w:spacing w:after="0" w:line="240" w:lineRule="auto"/>
              <w:rPr>
                <w:sz w:val="24"/>
                <w:szCs w:val="24"/>
                <w:rtl/>
                <w:lang w:bidi="ar-SY"/>
              </w:rPr>
            </w:pPr>
          </w:p>
          <w:p w:rsidR="00B14762" w:rsidRPr="004A2E4A" w:rsidRDefault="00B14762" w:rsidP="00B14762">
            <w:pPr>
              <w:bidi/>
              <w:spacing w:after="0"/>
              <w:jc w:val="center"/>
              <w:rPr>
                <w:sz w:val="20"/>
                <w:szCs w:val="20"/>
                <w:lang w:bidi="ar-MA"/>
              </w:rPr>
            </w:pPr>
            <w:r w:rsidRPr="004A2E4A">
              <w:rPr>
                <w:sz w:val="20"/>
                <w:szCs w:val="20"/>
                <w:rtl/>
                <w:lang w:bidi="ar-MA"/>
              </w:rPr>
              <w:t xml:space="preserve">الوثيقة </w:t>
            </w:r>
            <w:r w:rsidRPr="004A2E4A">
              <w:rPr>
                <w:sz w:val="20"/>
                <w:szCs w:val="20"/>
                <w:lang w:bidi="ar-MA"/>
              </w:rPr>
              <w:t>17</w:t>
            </w:r>
          </w:p>
          <w:p w:rsidR="00B14762" w:rsidRPr="004A2E4A" w:rsidRDefault="00B14762" w:rsidP="00B14762">
            <w:pPr>
              <w:bidi/>
              <w:spacing w:after="0"/>
              <w:jc w:val="center"/>
              <w:rPr>
                <w:sz w:val="20"/>
                <w:szCs w:val="20"/>
                <w:rtl/>
                <w:lang w:bidi="ar-MA"/>
              </w:rPr>
            </w:pPr>
            <w:r w:rsidRPr="004A2E4A">
              <w:rPr>
                <w:sz w:val="20"/>
                <w:szCs w:val="20"/>
                <w:rtl/>
                <w:lang w:bidi="ar-MA"/>
              </w:rPr>
              <w:t>ص</w:t>
            </w:r>
            <w:r w:rsidRPr="004A2E4A">
              <w:rPr>
                <w:sz w:val="20"/>
                <w:szCs w:val="20"/>
                <w:lang w:bidi="ar-MA"/>
              </w:rPr>
              <w:t>83</w:t>
            </w:r>
            <w:r w:rsidR="0045719A">
              <w:rPr>
                <w:rFonts w:hint="cs"/>
                <w:sz w:val="20"/>
                <w:szCs w:val="20"/>
                <w:rtl/>
                <w:lang w:bidi="ar-MA"/>
              </w:rPr>
              <w:t xml:space="preserve"> ك م رحاب</w:t>
            </w:r>
          </w:p>
          <w:p w:rsidR="00B14762" w:rsidRPr="004A2E4A" w:rsidRDefault="00B14762" w:rsidP="00B14762">
            <w:pPr>
              <w:bidi/>
              <w:spacing w:after="0"/>
              <w:jc w:val="center"/>
              <w:rPr>
                <w:sz w:val="20"/>
                <w:szCs w:val="20"/>
                <w:rtl/>
                <w:lang w:bidi="ar-MA"/>
              </w:rPr>
            </w:pPr>
          </w:p>
          <w:p w:rsidR="00B14762" w:rsidRPr="004A2E4A" w:rsidRDefault="00EC033A" w:rsidP="00B14762">
            <w:pPr>
              <w:bidi/>
              <w:spacing w:after="0"/>
              <w:jc w:val="center"/>
              <w:rPr>
                <w:sz w:val="20"/>
                <w:szCs w:val="20"/>
                <w:rtl/>
                <w:lang w:bidi="ar-MA"/>
              </w:rPr>
            </w:pPr>
            <w:r>
              <w:rPr>
                <w:sz w:val="20"/>
                <w:szCs w:val="20"/>
                <w:rtl/>
                <w:lang w:bidi="ar-MA"/>
              </w:rPr>
              <w:t>الوثيق</w:t>
            </w:r>
            <w:r>
              <w:rPr>
                <w:rFonts w:hint="cs"/>
                <w:sz w:val="20"/>
                <w:szCs w:val="20"/>
                <w:rtl/>
                <w:lang w:bidi="ar-MA"/>
              </w:rPr>
              <w:t>تان</w:t>
            </w:r>
            <w:r w:rsidR="00B14762">
              <w:rPr>
                <w:rFonts w:hint="cs"/>
                <w:sz w:val="20"/>
                <w:szCs w:val="20"/>
                <w:rtl/>
                <w:lang w:bidi="ar-MA"/>
              </w:rPr>
              <w:t>12</w:t>
            </w:r>
            <w:r w:rsidR="00B14762" w:rsidRPr="004A2E4A">
              <w:rPr>
                <w:sz w:val="20"/>
                <w:szCs w:val="20"/>
                <w:lang w:bidi="ar-MA"/>
              </w:rPr>
              <w:t xml:space="preserve"> </w:t>
            </w:r>
            <w:r w:rsidR="00B14762" w:rsidRPr="004A2E4A">
              <w:rPr>
                <w:rFonts w:hint="cs"/>
                <w:sz w:val="20"/>
                <w:szCs w:val="20"/>
                <w:rtl/>
                <w:lang w:bidi="ar-MA"/>
              </w:rPr>
              <w:t>و</w:t>
            </w:r>
            <w:r w:rsidR="00B14762">
              <w:rPr>
                <w:rFonts w:hint="cs"/>
                <w:sz w:val="20"/>
                <w:szCs w:val="20"/>
                <w:rtl/>
                <w:lang w:bidi="ar-MA"/>
              </w:rPr>
              <w:t>13</w:t>
            </w:r>
          </w:p>
          <w:p w:rsidR="00B14762" w:rsidRPr="004A2E4A" w:rsidRDefault="00B14762" w:rsidP="00B14762">
            <w:pPr>
              <w:bidi/>
              <w:spacing w:after="0"/>
              <w:jc w:val="center"/>
              <w:rPr>
                <w:sz w:val="20"/>
                <w:szCs w:val="20"/>
                <w:rtl/>
                <w:lang w:bidi="ar-MA"/>
              </w:rPr>
            </w:pPr>
            <w:r w:rsidRPr="004A2E4A">
              <w:rPr>
                <w:sz w:val="20"/>
                <w:szCs w:val="20"/>
                <w:rtl/>
                <w:lang w:bidi="ar-MA"/>
              </w:rPr>
              <w:t xml:space="preserve">ص </w:t>
            </w:r>
            <w:r>
              <w:rPr>
                <w:rFonts w:hint="cs"/>
                <w:sz w:val="20"/>
                <w:szCs w:val="20"/>
                <w:rtl/>
                <w:lang w:bidi="ar-MA"/>
              </w:rPr>
              <w:t>48</w:t>
            </w:r>
            <w:r w:rsidR="0045719A">
              <w:rPr>
                <w:rFonts w:hint="cs"/>
                <w:sz w:val="20"/>
                <w:szCs w:val="20"/>
                <w:rtl/>
                <w:lang w:bidi="ar-MA"/>
              </w:rPr>
              <w:t xml:space="preserve"> ك م رحاب</w:t>
            </w:r>
          </w:p>
          <w:p w:rsidR="00B14762" w:rsidRPr="004A2E4A" w:rsidRDefault="00B14762" w:rsidP="00B14762">
            <w:pPr>
              <w:bidi/>
              <w:spacing w:after="0"/>
              <w:jc w:val="center"/>
              <w:rPr>
                <w:sz w:val="20"/>
                <w:szCs w:val="20"/>
                <w:rtl/>
                <w:lang w:bidi="ar-MA"/>
              </w:rPr>
            </w:pPr>
          </w:p>
          <w:p w:rsidR="00B14762" w:rsidRPr="004A2E4A" w:rsidRDefault="00B14762" w:rsidP="00B14762">
            <w:pPr>
              <w:bidi/>
              <w:spacing w:after="0"/>
              <w:jc w:val="center"/>
              <w:rPr>
                <w:sz w:val="20"/>
                <w:szCs w:val="20"/>
                <w:lang w:bidi="ar-MA"/>
              </w:rPr>
            </w:pPr>
            <w:r w:rsidRPr="004A2E4A">
              <w:rPr>
                <w:rFonts w:hint="cs"/>
                <w:sz w:val="20"/>
                <w:szCs w:val="20"/>
                <w:rtl/>
                <w:lang w:bidi="ar-MA"/>
              </w:rPr>
              <w:t>الوثيقتان 1 و2 ص52 و</w:t>
            </w:r>
            <w:r w:rsidRPr="004A2E4A">
              <w:rPr>
                <w:sz w:val="20"/>
                <w:szCs w:val="20"/>
                <w:rtl/>
                <w:lang w:bidi="ar-MA"/>
              </w:rPr>
              <w:t>الوثيقة</w:t>
            </w:r>
            <w:r w:rsidRPr="004A2E4A">
              <w:rPr>
                <w:sz w:val="20"/>
                <w:szCs w:val="20"/>
                <w:lang w:bidi="ar-MA"/>
              </w:rPr>
              <w:t>3</w:t>
            </w:r>
            <w:r w:rsidRPr="004A2E4A">
              <w:rPr>
                <w:rFonts w:hint="cs"/>
                <w:sz w:val="20"/>
                <w:szCs w:val="20"/>
                <w:rtl/>
                <w:lang w:bidi="ar-MA"/>
              </w:rPr>
              <w:t xml:space="preserve"> </w:t>
            </w:r>
            <w:r w:rsidRPr="004A2E4A">
              <w:rPr>
                <w:sz w:val="20"/>
                <w:szCs w:val="20"/>
                <w:rtl/>
                <w:lang w:bidi="ar-MA"/>
              </w:rPr>
              <w:t>ص</w:t>
            </w:r>
            <w:r w:rsidRPr="004A2E4A">
              <w:rPr>
                <w:rFonts w:hint="cs"/>
                <w:sz w:val="20"/>
                <w:szCs w:val="20"/>
                <w:rtl/>
                <w:lang w:bidi="ar-MA"/>
              </w:rPr>
              <w:t xml:space="preserve"> </w:t>
            </w:r>
            <w:r w:rsidRPr="004A2E4A">
              <w:rPr>
                <w:sz w:val="20"/>
                <w:szCs w:val="20"/>
                <w:lang w:bidi="ar-MA"/>
              </w:rPr>
              <w:t>53</w:t>
            </w:r>
          </w:p>
          <w:p w:rsidR="00B14762" w:rsidRPr="00B02FA1" w:rsidRDefault="00B14762" w:rsidP="00B14762">
            <w:pPr>
              <w:bidi/>
              <w:spacing w:after="0" w:line="240" w:lineRule="auto"/>
              <w:jc w:val="center"/>
              <w:rPr>
                <w:sz w:val="24"/>
                <w:szCs w:val="24"/>
                <w:lang w:bidi="ar-MA"/>
              </w:rPr>
            </w:pPr>
            <w:r w:rsidRPr="004A2E4A">
              <w:rPr>
                <w:sz w:val="20"/>
                <w:szCs w:val="20"/>
                <w:rtl/>
                <w:lang w:bidi="ar-MA"/>
              </w:rPr>
              <w:t>الجديد</w:t>
            </w:r>
          </w:p>
        </w:tc>
        <w:tc>
          <w:tcPr>
            <w:tcW w:w="1162" w:type="dxa"/>
          </w:tcPr>
          <w:p w:rsidR="00B14762" w:rsidRPr="004A2E4A" w:rsidRDefault="00B14762" w:rsidP="00B14762">
            <w:pPr>
              <w:bidi/>
              <w:spacing w:after="0" w:line="240" w:lineRule="auto"/>
              <w:rPr>
                <w:b/>
                <w:bCs/>
                <w:sz w:val="20"/>
                <w:szCs w:val="20"/>
                <w:rtl/>
                <w:lang w:bidi="ar-SY"/>
              </w:rPr>
            </w:pPr>
          </w:p>
          <w:p w:rsidR="00B14762" w:rsidRPr="004A2E4A" w:rsidRDefault="00B14762" w:rsidP="00B14762">
            <w:pPr>
              <w:bidi/>
              <w:spacing w:after="0" w:line="240" w:lineRule="auto"/>
              <w:jc w:val="center"/>
              <w:rPr>
                <w:sz w:val="20"/>
                <w:szCs w:val="20"/>
                <w:rtl/>
                <w:lang w:bidi="ar-SY"/>
              </w:rPr>
            </w:pPr>
            <w:r w:rsidRPr="004A2E4A">
              <w:rPr>
                <w:rFonts w:hint="cs"/>
                <w:sz w:val="20"/>
                <w:szCs w:val="20"/>
                <w:rtl/>
                <w:lang w:bidi="ar-SY"/>
              </w:rPr>
              <w:t>القدرة على تحليل جدو</w:t>
            </w:r>
            <w:r w:rsidR="0045719A">
              <w:rPr>
                <w:rFonts w:hint="cs"/>
                <w:sz w:val="20"/>
                <w:szCs w:val="20"/>
                <w:rtl/>
                <w:lang w:bidi="ar-SY"/>
              </w:rPr>
              <w:t>ل ومبيان و استخلاص أبرز معطياته</w:t>
            </w:r>
          </w:p>
          <w:p w:rsidR="00B14762" w:rsidRPr="004A2E4A" w:rsidRDefault="00B14762" w:rsidP="00B14762">
            <w:pPr>
              <w:bidi/>
              <w:spacing w:after="0" w:line="240" w:lineRule="auto"/>
              <w:jc w:val="center"/>
              <w:rPr>
                <w:sz w:val="20"/>
                <w:szCs w:val="20"/>
                <w:rtl/>
                <w:lang w:bidi="ar-SY"/>
              </w:rPr>
            </w:pPr>
          </w:p>
          <w:p w:rsidR="00B14762" w:rsidRPr="004A2E4A" w:rsidRDefault="00B14762" w:rsidP="00B14762">
            <w:pPr>
              <w:bidi/>
              <w:spacing w:after="0" w:line="240" w:lineRule="auto"/>
              <w:jc w:val="center"/>
              <w:rPr>
                <w:sz w:val="20"/>
                <w:szCs w:val="20"/>
                <w:rtl/>
                <w:lang w:bidi="ar-SY"/>
              </w:rPr>
            </w:pPr>
            <w:r w:rsidRPr="004A2E4A">
              <w:rPr>
                <w:rFonts w:hint="cs"/>
                <w:sz w:val="20"/>
                <w:szCs w:val="20"/>
                <w:rtl/>
                <w:lang w:bidi="ar-SY"/>
              </w:rPr>
              <w:t>القدرة</w:t>
            </w:r>
            <w:r w:rsidR="0045719A">
              <w:rPr>
                <w:rFonts w:hint="cs"/>
                <w:sz w:val="20"/>
                <w:szCs w:val="20"/>
                <w:rtl/>
                <w:lang w:bidi="ar-SY"/>
              </w:rPr>
              <w:t xml:space="preserve"> على الاشتغال على أكثر من وثيقة</w:t>
            </w:r>
          </w:p>
          <w:p w:rsidR="00B14762" w:rsidRPr="004A2E4A" w:rsidRDefault="00B14762" w:rsidP="00B14762">
            <w:pPr>
              <w:bidi/>
              <w:spacing w:after="0" w:line="240" w:lineRule="auto"/>
              <w:jc w:val="center"/>
              <w:rPr>
                <w:sz w:val="20"/>
                <w:szCs w:val="20"/>
                <w:rtl/>
                <w:lang w:bidi="ar-SY"/>
              </w:rPr>
            </w:pPr>
          </w:p>
          <w:p w:rsidR="00B14762" w:rsidRPr="00605862" w:rsidRDefault="00B14762" w:rsidP="00B14762">
            <w:pPr>
              <w:bidi/>
              <w:spacing w:after="0" w:line="240" w:lineRule="auto"/>
              <w:jc w:val="center"/>
              <w:rPr>
                <w:b/>
                <w:bCs/>
                <w:lang w:bidi="ar-SY"/>
              </w:rPr>
            </w:pPr>
            <w:r w:rsidRPr="004A2E4A">
              <w:rPr>
                <w:rFonts w:hint="cs"/>
                <w:sz w:val="20"/>
                <w:szCs w:val="20"/>
                <w:rtl/>
                <w:lang w:bidi="ar-SY"/>
              </w:rPr>
              <w:t>القدرة على التركيب</w:t>
            </w:r>
          </w:p>
        </w:tc>
        <w:tc>
          <w:tcPr>
            <w:tcW w:w="2204" w:type="dxa"/>
            <w:textDirection w:val="btLr"/>
            <w:vAlign w:val="center"/>
          </w:tcPr>
          <w:p w:rsidR="00B14762" w:rsidRDefault="00B14762" w:rsidP="00B14762">
            <w:pPr>
              <w:bidi/>
              <w:spacing w:after="0" w:line="240" w:lineRule="auto"/>
              <w:ind w:left="113" w:right="113"/>
              <w:jc w:val="center"/>
              <w:rPr>
                <w:b/>
                <w:bCs/>
                <w:sz w:val="28"/>
                <w:szCs w:val="28"/>
                <w:rtl/>
                <w:lang w:bidi="ar-MA"/>
              </w:rPr>
            </w:pPr>
            <w:r w:rsidRPr="003A35C0">
              <w:rPr>
                <w:rFonts w:hint="cs"/>
                <w:b/>
                <w:bCs/>
                <w:sz w:val="28"/>
                <w:szCs w:val="28"/>
                <w:rtl/>
                <w:lang w:bidi="ar-MA"/>
              </w:rPr>
              <w:t>استخلاص النتائج البشرية والاقتصادية و</w:t>
            </w:r>
          </w:p>
          <w:p w:rsidR="00B14762" w:rsidRPr="003A35C0" w:rsidRDefault="00B14762" w:rsidP="00B14762">
            <w:pPr>
              <w:bidi/>
              <w:spacing w:after="0" w:line="240" w:lineRule="auto"/>
              <w:ind w:left="113" w:right="113"/>
              <w:jc w:val="center"/>
              <w:rPr>
                <w:b/>
                <w:bCs/>
                <w:sz w:val="28"/>
                <w:szCs w:val="28"/>
                <w:lang w:bidi="ar-MA"/>
              </w:rPr>
            </w:pPr>
            <w:r w:rsidRPr="003A35C0">
              <w:rPr>
                <w:rFonts w:hint="cs"/>
                <w:b/>
                <w:bCs/>
                <w:sz w:val="28"/>
                <w:szCs w:val="28"/>
                <w:rtl/>
                <w:lang w:bidi="ar-MA"/>
              </w:rPr>
              <w:t>السياسية</w:t>
            </w:r>
          </w:p>
        </w:tc>
        <w:tc>
          <w:tcPr>
            <w:tcW w:w="921" w:type="dxa"/>
            <w:vMerge/>
            <w:vAlign w:val="center"/>
          </w:tcPr>
          <w:p w:rsidR="00B14762" w:rsidRPr="002252EE" w:rsidRDefault="00B14762" w:rsidP="00B14762">
            <w:pPr>
              <w:spacing w:after="0" w:line="240" w:lineRule="auto"/>
              <w:jc w:val="center"/>
              <w:rPr>
                <w:b/>
                <w:bCs/>
                <w:rtl/>
                <w:lang w:bidi="ar-MA"/>
              </w:rPr>
            </w:pPr>
          </w:p>
        </w:tc>
      </w:tr>
      <w:tr w:rsidR="00B14762" w:rsidRPr="00605862">
        <w:trPr>
          <w:cantSplit/>
          <w:trHeight w:val="98"/>
        </w:trPr>
        <w:tc>
          <w:tcPr>
            <w:tcW w:w="1000" w:type="dxa"/>
            <w:vMerge/>
          </w:tcPr>
          <w:p w:rsidR="00B14762" w:rsidRPr="00605862" w:rsidRDefault="00B14762" w:rsidP="00B14762">
            <w:pPr>
              <w:bidi/>
              <w:spacing w:after="0" w:line="240" w:lineRule="auto"/>
              <w:rPr>
                <w:b/>
                <w:bCs/>
                <w:lang w:bidi="ar-SY"/>
              </w:rPr>
            </w:pPr>
          </w:p>
        </w:tc>
        <w:tc>
          <w:tcPr>
            <w:tcW w:w="13672" w:type="dxa"/>
            <w:gridSpan w:val="5"/>
          </w:tcPr>
          <w:p w:rsidR="00B14762" w:rsidRPr="004D4C0D" w:rsidRDefault="00B14762" w:rsidP="00B14762">
            <w:pPr>
              <w:bidi/>
              <w:spacing w:after="0" w:line="240" w:lineRule="auto"/>
              <w:ind w:left="113" w:right="113"/>
              <w:rPr>
                <w:b/>
                <w:bCs/>
                <w:sz w:val="24"/>
                <w:szCs w:val="24"/>
                <w:lang w:bidi="ar-MA"/>
              </w:rPr>
            </w:pPr>
            <w:r>
              <w:rPr>
                <w:b/>
                <w:bCs/>
                <w:color w:val="000000"/>
                <w:sz w:val="24"/>
                <w:szCs w:val="24"/>
                <w:lang w:bidi="ar-SY"/>
              </w:rPr>
              <w:t>2.3</w:t>
            </w:r>
            <w:r>
              <w:rPr>
                <w:rFonts w:hint="cs"/>
                <w:b/>
                <w:bCs/>
                <w:color w:val="000000"/>
                <w:sz w:val="24"/>
                <w:szCs w:val="24"/>
                <w:rtl/>
                <w:lang w:bidi="ar-SY"/>
              </w:rPr>
              <w:t xml:space="preserve"> النتائج السياسية</w:t>
            </w:r>
            <w:r>
              <w:rPr>
                <w:rFonts w:hint="cs"/>
                <w:b/>
                <w:bCs/>
                <w:sz w:val="24"/>
                <w:szCs w:val="24"/>
                <w:rtl/>
              </w:rPr>
              <w:t>:</w:t>
            </w:r>
          </w:p>
        </w:tc>
        <w:tc>
          <w:tcPr>
            <w:tcW w:w="921" w:type="dxa"/>
            <w:vMerge/>
          </w:tcPr>
          <w:p w:rsidR="00B14762" w:rsidRPr="0036452C" w:rsidRDefault="00B14762" w:rsidP="00B14762">
            <w:pPr>
              <w:spacing w:after="0" w:line="240" w:lineRule="auto"/>
              <w:jc w:val="right"/>
              <w:rPr>
                <w:b/>
                <w:bCs/>
                <w:sz w:val="24"/>
                <w:szCs w:val="24"/>
                <w:rtl/>
                <w:lang w:bidi="ar-MA"/>
              </w:rPr>
            </w:pPr>
          </w:p>
        </w:tc>
      </w:tr>
      <w:tr w:rsidR="00B14762" w:rsidRPr="00605862">
        <w:trPr>
          <w:cantSplit/>
          <w:trHeight w:val="3704"/>
        </w:trPr>
        <w:tc>
          <w:tcPr>
            <w:tcW w:w="1000" w:type="dxa"/>
            <w:vMerge/>
          </w:tcPr>
          <w:p w:rsidR="00B14762" w:rsidRPr="00605862" w:rsidRDefault="00B14762" w:rsidP="00B14762">
            <w:pPr>
              <w:bidi/>
              <w:spacing w:after="0" w:line="240" w:lineRule="auto"/>
              <w:rPr>
                <w:b/>
                <w:bCs/>
                <w:lang w:bidi="ar-SY"/>
              </w:rPr>
            </w:pPr>
          </w:p>
        </w:tc>
        <w:tc>
          <w:tcPr>
            <w:tcW w:w="6119" w:type="dxa"/>
          </w:tcPr>
          <w:p w:rsidR="00B14762" w:rsidRPr="0006505F" w:rsidRDefault="00B14762" w:rsidP="00B14762">
            <w:pPr>
              <w:numPr>
                <w:ilvl w:val="0"/>
                <w:numId w:val="54"/>
              </w:numPr>
              <w:bidi/>
              <w:spacing w:after="0" w:line="240" w:lineRule="auto"/>
              <w:rPr>
                <w:sz w:val="20"/>
                <w:szCs w:val="20"/>
                <w:lang w:bidi="ar-MA"/>
              </w:rPr>
            </w:pPr>
            <w:r>
              <w:rPr>
                <w:sz w:val="20"/>
                <w:szCs w:val="20"/>
                <w:rtl/>
                <w:lang w:bidi="ar-MA"/>
              </w:rPr>
              <w:t>زيا</w:t>
            </w:r>
            <w:r>
              <w:rPr>
                <w:rFonts w:hint="cs"/>
                <w:sz w:val="20"/>
                <w:szCs w:val="20"/>
                <w:rtl/>
                <w:lang w:bidi="ar-MA"/>
              </w:rPr>
              <w:t>د</w:t>
            </w:r>
            <w:r w:rsidRPr="0006505F">
              <w:rPr>
                <w:sz w:val="20"/>
                <w:szCs w:val="20"/>
                <w:rtl/>
                <w:lang w:bidi="ar-MA"/>
              </w:rPr>
              <w:t xml:space="preserve">ة مساحة الاتحاد السوفياتي حيث ضم </w:t>
            </w:r>
            <w:r w:rsidRPr="0006505F">
              <w:rPr>
                <w:rFonts w:hint="cs"/>
                <w:sz w:val="20"/>
                <w:szCs w:val="20"/>
                <w:rtl/>
                <w:lang w:bidi="ar-MA"/>
              </w:rPr>
              <w:t>أراضي</w:t>
            </w:r>
            <w:r w:rsidRPr="0006505F">
              <w:rPr>
                <w:sz w:val="20"/>
                <w:szCs w:val="20"/>
                <w:rtl/>
                <w:lang w:bidi="ar-MA"/>
              </w:rPr>
              <w:t xml:space="preserve"> </w:t>
            </w:r>
            <w:r w:rsidRPr="0006505F">
              <w:rPr>
                <w:rFonts w:hint="cs"/>
                <w:sz w:val="20"/>
                <w:szCs w:val="20"/>
                <w:rtl/>
                <w:lang w:bidi="ar-MA"/>
              </w:rPr>
              <w:t>أوربا</w:t>
            </w:r>
            <w:r w:rsidRPr="0006505F">
              <w:rPr>
                <w:sz w:val="20"/>
                <w:szCs w:val="20"/>
                <w:rtl/>
                <w:lang w:bidi="ar-MA"/>
              </w:rPr>
              <w:t xml:space="preserve"> الشرقية ونشر الشيوعية في تلك </w:t>
            </w:r>
            <w:r w:rsidRPr="0006505F">
              <w:rPr>
                <w:rFonts w:hint="cs"/>
                <w:sz w:val="20"/>
                <w:szCs w:val="20"/>
                <w:rtl/>
                <w:lang w:bidi="ar-MA"/>
              </w:rPr>
              <w:t>الأقطار</w:t>
            </w:r>
            <w:r w:rsidRPr="0006505F">
              <w:rPr>
                <w:sz w:val="20"/>
                <w:szCs w:val="20"/>
                <w:rtl/>
                <w:lang w:bidi="ar-MA"/>
              </w:rPr>
              <w:t xml:space="preserve"> </w:t>
            </w:r>
          </w:p>
          <w:p w:rsidR="00B14762" w:rsidRPr="0006505F" w:rsidRDefault="00B14762" w:rsidP="00B14762">
            <w:pPr>
              <w:numPr>
                <w:ilvl w:val="0"/>
                <w:numId w:val="54"/>
              </w:numPr>
              <w:bidi/>
              <w:spacing w:after="0" w:line="240" w:lineRule="auto"/>
              <w:rPr>
                <w:sz w:val="20"/>
                <w:szCs w:val="20"/>
                <w:lang w:bidi="ar-MA"/>
              </w:rPr>
            </w:pPr>
            <w:r w:rsidRPr="0006505F">
              <w:rPr>
                <w:sz w:val="20"/>
                <w:szCs w:val="20"/>
                <w:rtl/>
                <w:lang w:bidi="ar-MA"/>
              </w:rPr>
              <w:t xml:space="preserve">ضم </w:t>
            </w:r>
            <w:r w:rsidRPr="0006505F">
              <w:rPr>
                <w:rFonts w:hint="cs"/>
                <w:sz w:val="20"/>
                <w:szCs w:val="20"/>
                <w:rtl/>
                <w:lang w:bidi="ar-MA"/>
              </w:rPr>
              <w:t>أراضي</w:t>
            </w:r>
            <w:r w:rsidRPr="0006505F">
              <w:rPr>
                <w:sz w:val="20"/>
                <w:szCs w:val="20"/>
                <w:rtl/>
                <w:lang w:bidi="ar-MA"/>
              </w:rPr>
              <w:t xml:space="preserve"> جديدة لكل من بولونيا ويوغسلافيا</w:t>
            </w:r>
          </w:p>
          <w:p w:rsidR="00B14762" w:rsidRPr="0006505F" w:rsidRDefault="00B14762" w:rsidP="00B14762">
            <w:pPr>
              <w:numPr>
                <w:ilvl w:val="0"/>
                <w:numId w:val="54"/>
              </w:numPr>
              <w:bidi/>
              <w:spacing w:after="0" w:line="240" w:lineRule="auto"/>
              <w:rPr>
                <w:sz w:val="20"/>
                <w:szCs w:val="20"/>
                <w:lang w:bidi="ar-MA"/>
              </w:rPr>
            </w:pPr>
            <w:r w:rsidRPr="0006505F">
              <w:rPr>
                <w:sz w:val="20"/>
                <w:szCs w:val="20"/>
                <w:rtl/>
                <w:lang w:bidi="ar-MA"/>
              </w:rPr>
              <w:t>استرجاع فرنسا للالزاس واللورين</w:t>
            </w:r>
          </w:p>
          <w:p w:rsidR="00B14762" w:rsidRPr="0006505F" w:rsidRDefault="00B14762" w:rsidP="00397F6C">
            <w:pPr>
              <w:numPr>
                <w:ilvl w:val="0"/>
                <w:numId w:val="54"/>
              </w:numPr>
              <w:bidi/>
              <w:spacing w:after="0" w:line="240" w:lineRule="auto"/>
              <w:rPr>
                <w:sz w:val="20"/>
                <w:szCs w:val="20"/>
                <w:lang w:bidi="ar-MA"/>
              </w:rPr>
            </w:pPr>
            <w:r w:rsidRPr="0006505F">
              <w:rPr>
                <w:sz w:val="20"/>
                <w:szCs w:val="20"/>
                <w:rtl/>
                <w:lang w:bidi="ar-MA"/>
              </w:rPr>
              <w:t xml:space="preserve">تقسيم </w:t>
            </w:r>
            <w:r w:rsidRPr="0006505F">
              <w:rPr>
                <w:rFonts w:hint="cs"/>
                <w:sz w:val="20"/>
                <w:szCs w:val="20"/>
                <w:rtl/>
                <w:lang w:bidi="ar-MA"/>
              </w:rPr>
              <w:t>ألمانيا</w:t>
            </w:r>
            <w:r w:rsidRPr="0006505F">
              <w:rPr>
                <w:sz w:val="20"/>
                <w:szCs w:val="20"/>
                <w:rtl/>
                <w:lang w:bidi="ar-MA"/>
              </w:rPr>
              <w:t xml:space="preserve"> </w:t>
            </w:r>
            <w:r w:rsidRPr="0006505F">
              <w:rPr>
                <w:rFonts w:hint="cs"/>
                <w:sz w:val="20"/>
                <w:szCs w:val="20"/>
                <w:rtl/>
                <w:lang w:bidi="ar-MA"/>
              </w:rPr>
              <w:t>إلى</w:t>
            </w:r>
            <w:r w:rsidRPr="0006505F">
              <w:rPr>
                <w:sz w:val="20"/>
                <w:szCs w:val="20"/>
                <w:rtl/>
                <w:lang w:bidi="ar-MA"/>
              </w:rPr>
              <w:t xml:space="preserve"> مناطق نفوذ اتحاد السوفياتي</w:t>
            </w:r>
            <w:r w:rsidR="00397F6C">
              <w:rPr>
                <w:rFonts w:hint="cs"/>
                <w:sz w:val="20"/>
                <w:szCs w:val="20"/>
                <w:rtl/>
                <w:lang w:bidi="ar-MA"/>
              </w:rPr>
              <w:t>،</w:t>
            </w:r>
            <w:r w:rsidRPr="0006505F">
              <w:rPr>
                <w:sz w:val="20"/>
                <w:szCs w:val="20"/>
                <w:rtl/>
                <w:lang w:bidi="ar-MA"/>
              </w:rPr>
              <w:t xml:space="preserve"> </w:t>
            </w:r>
            <w:r w:rsidR="00397F6C">
              <w:rPr>
                <w:rFonts w:hint="cs"/>
                <w:sz w:val="20"/>
                <w:szCs w:val="20"/>
                <w:rtl/>
                <w:lang w:bidi="ar-MA"/>
              </w:rPr>
              <w:t>و</w:t>
            </w:r>
            <w:r w:rsidRPr="0006505F">
              <w:rPr>
                <w:sz w:val="20"/>
                <w:szCs w:val="20"/>
                <w:rtl/>
                <w:lang w:bidi="ar-MA"/>
              </w:rPr>
              <w:t>فرنسا</w:t>
            </w:r>
            <w:r w:rsidR="00397F6C">
              <w:rPr>
                <w:rFonts w:hint="cs"/>
                <w:sz w:val="20"/>
                <w:szCs w:val="20"/>
                <w:rtl/>
                <w:lang w:bidi="ar-MA"/>
              </w:rPr>
              <w:t>،</w:t>
            </w:r>
            <w:r w:rsidRPr="0006505F">
              <w:rPr>
                <w:sz w:val="20"/>
                <w:szCs w:val="20"/>
                <w:rtl/>
                <w:lang w:bidi="ar-MA"/>
              </w:rPr>
              <w:t xml:space="preserve"> </w:t>
            </w:r>
            <w:r w:rsidR="00397F6C">
              <w:rPr>
                <w:rFonts w:hint="cs"/>
                <w:sz w:val="20"/>
                <w:szCs w:val="20"/>
                <w:rtl/>
                <w:lang w:bidi="ar-MA"/>
              </w:rPr>
              <w:t>وبريطانيا،</w:t>
            </w:r>
            <w:r w:rsidRPr="0006505F">
              <w:rPr>
                <w:sz w:val="20"/>
                <w:szCs w:val="20"/>
                <w:rtl/>
                <w:lang w:bidi="ar-MA"/>
              </w:rPr>
              <w:t xml:space="preserve"> </w:t>
            </w:r>
            <w:r w:rsidR="00397F6C">
              <w:rPr>
                <w:rFonts w:hint="cs"/>
                <w:sz w:val="20"/>
                <w:szCs w:val="20"/>
                <w:rtl/>
                <w:lang w:bidi="ar-MA"/>
              </w:rPr>
              <w:t>وال</w:t>
            </w:r>
            <w:r w:rsidR="00397F6C">
              <w:rPr>
                <w:sz w:val="20"/>
                <w:szCs w:val="20"/>
                <w:rtl/>
                <w:lang w:bidi="ar-MA"/>
              </w:rPr>
              <w:t>و</w:t>
            </w:r>
            <w:r w:rsidR="00397F6C">
              <w:rPr>
                <w:rFonts w:hint="cs"/>
                <w:sz w:val="20"/>
                <w:szCs w:val="20"/>
                <w:rtl/>
                <w:lang w:bidi="ar-MA"/>
              </w:rPr>
              <w:t>.</w:t>
            </w:r>
            <w:r w:rsidR="00397F6C">
              <w:rPr>
                <w:sz w:val="20"/>
                <w:szCs w:val="20"/>
                <w:rtl/>
                <w:lang w:bidi="ar-MA"/>
              </w:rPr>
              <w:t>م</w:t>
            </w:r>
            <w:r w:rsidR="00397F6C">
              <w:rPr>
                <w:rFonts w:hint="cs"/>
                <w:sz w:val="20"/>
                <w:szCs w:val="20"/>
                <w:rtl/>
                <w:lang w:bidi="ar-MA"/>
              </w:rPr>
              <w:t>.أ</w:t>
            </w:r>
          </w:p>
          <w:p w:rsidR="00B14762" w:rsidRPr="0006505F" w:rsidRDefault="00B14762" w:rsidP="00B14762">
            <w:pPr>
              <w:numPr>
                <w:ilvl w:val="0"/>
                <w:numId w:val="54"/>
              </w:numPr>
              <w:bidi/>
              <w:spacing w:after="0" w:line="240" w:lineRule="auto"/>
              <w:rPr>
                <w:sz w:val="20"/>
                <w:szCs w:val="20"/>
                <w:lang w:bidi="ar-MA"/>
              </w:rPr>
            </w:pPr>
            <w:r w:rsidRPr="0006505F">
              <w:rPr>
                <w:sz w:val="20"/>
                <w:szCs w:val="20"/>
                <w:rtl/>
                <w:lang w:bidi="ar-MA"/>
              </w:rPr>
              <w:t xml:space="preserve">وضع برلين تحت سلطة الدول </w:t>
            </w:r>
            <w:r w:rsidRPr="0006505F">
              <w:rPr>
                <w:rFonts w:hint="cs"/>
                <w:sz w:val="20"/>
                <w:szCs w:val="20"/>
                <w:rtl/>
                <w:lang w:bidi="ar-MA"/>
              </w:rPr>
              <w:t>الأربعة</w:t>
            </w:r>
            <w:r w:rsidRPr="0006505F">
              <w:rPr>
                <w:sz w:val="20"/>
                <w:szCs w:val="20"/>
                <w:rtl/>
                <w:lang w:bidi="ar-MA"/>
              </w:rPr>
              <w:t xml:space="preserve"> وتحميلها مسؤولية الحفاظ على السلم </w:t>
            </w:r>
            <w:r w:rsidRPr="0006505F">
              <w:rPr>
                <w:rFonts w:hint="cs"/>
                <w:sz w:val="20"/>
                <w:szCs w:val="20"/>
                <w:rtl/>
                <w:lang w:bidi="ar-MA"/>
              </w:rPr>
              <w:t>والأمن</w:t>
            </w:r>
            <w:r w:rsidRPr="0006505F">
              <w:rPr>
                <w:sz w:val="20"/>
                <w:szCs w:val="20"/>
                <w:rtl/>
                <w:lang w:bidi="ar-MA"/>
              </w:rPr>
              <w:t xml:space="preserve"> فيها وفق مؤتمر يالطا</w:t>
            </w:r>
          </w:p>
          <w:p w:rsidR="00B14762" w:rsidRPr="0006505F" w:rsidRDefault="00B14762" w:rsidP="00B14762">
            <w:pPr>
              <w:bidi/>
              <w:rPr>
                <w:sz w:val="20"/>
                <w:szCs w:val="20"/>
                <w:rtl/>
                <w:lang w:bidi="ar-MA"/>
              </w:rPr>
            </w:pPr>
            <w:r w:rsidRPr="0006505F">
              <w:rPr>
                <w:rFonts w:hint="cs"/>
                <w:sz w:val="20"/>
                <w:szCs w:val="20"/>
                <w:rtl/>
                <w:lang w:bidi="ar-MA"/>
              </w:rPr>
              <w:t>تأسيس</w:t>
            </w:r>
            <w:r w:rsidRPr="0006505F">
              <w:rPr>
                <w:sz w:val="20"/>
                <w:szCs w:val="20"/>
                <w:rtl/>
                <w:lang w:bidi="ar-MA"/>
              </w:rPr>
              <w:t xml:space="preserve"> هيئة </w:t>
            </w:r>
            <w:r w:rsidR="0045719A" w:rsidRPr="0006505F">
              <w:rPr>
                <w:rFonts w:hint="cs"/>
                <w:sz w:val="20"/>
                <w:szCs w:val="20"/>
                <w:rtl/>
                <w:lang w:bidi="ar-MA"/>
              </w:rPr>
              <w:t>الأ</w:t>
            </w:r>
            <w:r w:rsidR="0045719A">
              <w:rPr>
                <w:rFonts w:hint="cs"/>
                <w:sz w:val="20"/>
                <w:szCs w:val="20"/>
                <w:rtl/>
                <w:lang w:bidi="ar-MA"/>
              </w:rPr>
              <w:t>مم</w:t>
            </w:r>
            <w:r w:rsidRPr="0006505F">
              <w:rPr>
                <w:sz w:val="20"/>
                <w:szCs w:val="20"/>
                <w:rtl/>
                <w:lang w:bidi="ar-MA"/>
              </w:rPr>
              <w:t xml:space="preserve"> المتحدة سنة </w:t>
            </w:r>
            <w:r w:rsidRPr="0006505F">
              <w:rPr>
                <w:sz w:val="20"/>
                <w:szCs w:val="20"/>
                <w:lang w:bidi="ar-MA"/>
              </w:rPr>
              <w:t>1945</w:t>
            </w:r>
            <w:r w:rsidRPr="0006505F">
              <w:rPr>
                <w:sz w:val="20"/>
                <w:szCs w:val="20"/>
                <w:rtl/>
                <w:lang w:bidi="ar-MA"/>
              </w:rPr>
              <w:t xml:space="preserve"> </w:t>
            </w:r>
          </w:p>
          <w:p w:rsidR="00B14762" w:rsidRPr="0006505F" w:rsidRDefault="00B14762" w:rsidP="00B14762">
            <w:pPr>
              <w:numPr>
                <w:ilvl w:val="0"/>
                <w:numId w:val="55"/>
              </w:numPr>
              <w:bidi/>
              <w:spacing w:after="0" w:line="240" w:lineRule="auto"/>
              <w:rPr>
                <w:sz w:val="20"/>
                <w:szCs w:val="20"/>
                <w:lang w:bidi="ar-MA"/>
              </w:rPr>
            </w:pPr>
            <w:r w:rsidRPr="0006505F">
              <w:rPr>
                <w:sz w:val="20"/>
                <w:szCs w:val="20"/>
                <w:rtl/>
                <w:lang w:bidi="ar-MA"/>
              </w:rPr>
              <w:t xml:space="preserve">الدفاع عن الحقوق </w:t>
            </w:r>
            <w:r w:rsidRPr="0006505F">
              <w:rPr>
                <w:rFonts w:hint="cs"/>
                <w:sz w:val="20"/>
                <w:szCs w:val="20"/>
                <w:rtl/>
                <w:lang w:bidi="ar-MA"/>
              </w:rPr>
              <w:t>الأساسية</w:t>
            </w:r>
            <w:r w:rsidRPr="0006505F">
              <w:rPr>
                <w:sz w:val="20"/>
                <w:szCs w:val="20"/>
                <w:rtl/>
                <w:lang w:bidi="ar-MA"/>
              </w:rPr>
              <w:t xml:space="preserve"> </w:t>
            </w:r>
            <w:r w:rsidRPr="0006505F">
              <w:rPr>
                <w:rFonts w:hint="cs"/>
                <w:sz w:val="20"/>
                <w:szCs w:val="20"/>
                <w:rtl/>
                <w:lang w:bidi="ar-MA"/>
              </w:rPr>
              <w:t>للإنسان</w:t>
            </w:r>
            <w:r w:rsidRPr="0006505F">
              <w:rPr>
                <w:sz w:val="20"/>
                <w:szCs w:val="20"/>
                <w:rtl/>
                <w:lang w:bidi="ar-MA"/>
              </w:rPr>
              <w:t xml:space="preserve"> وكرامة الفرد</w:t>
            </w:r>
          </w:p>
          <w:p w:rsidR="00B14762" w:rsidRPr="0006505F" w:rsidRDefault="00B14762" w:rsidP="00B14762">
            <w:pPr>
              <w:numPr>
                <w:ilvl w:val="0"/>
                <w:numId w:val="55"/>
              </w:numPr>
              <w:bidi/>
              <w:spacing w:after="0" w:line="240" w:lineRule="auto"/>
              <w:rPr>
                <w:sz w:val="20"/>
                <w:szCs w:val="20"/>
                <w:lang w:bidi="ar-MA"/>
              </w:rPr>
            </w:pPr>
            <w:r w:rsidRPr="0006505F">
              <w:rPr>
                <w:rFonts w:hint="cs"/>
                <w:sz w:val="20"/>
                <w:szCs w:val="20"/>
                <w:rtl/>
                <w:lang w:bidi="ar-MA"/>
              </w:rPr>
              <w:t>الخد</w:t>
            </w:r>
            <w:r w:rsidRPr="0006505F">
              <w:rPr>
                <w:sz w:val="20"/>
                <w:szCs w:val="20"/>
                <w:rtl/>
                <w:lang w:bidi="ar-MA"/>
              </w:rPr>
              <w:t xml:space="preserve"> بمبادئ التسامح والسلم وحسن الجوار</w:t>
            </w:r>
          </w:p>
          <w:p w:rsidR="00B14762" w:rsidRPr="0006505F" w:rsidRDefault="00B14762" w:rsidP="00B14762">
            <w:pPr>
              <w:numPr>
                <w:ilvl w:val="0"/>
                <w:numId w:val="55"/>
              </w:numPr>
              <w:bidi/>
              <w:spacing w:after="0" w:line="240" w:lineRule="auto"/>
              <w:rPr>
                <w:sz w:val="20"/>
                <w:szCs w:val="20"/>
                <w:lang w:bidi="ar-MA"/>
              </w:rPr>
            </w:pPr>
            <w:r w:rsidRPr="0006505F">
              <w:rPr>
                <w:sz w:val="20"/>
                <w:szCs w:val="20"/>
                <w:rtl/>
                <w:lang w:bidi="ar-MA"/>
              </w:rPr>
              <w:t xml:space="preserve">الحفاظ </w:t>
            </w:r>
            <w:r w:rsidRPr="0006505F">
              <w:rPr>
                <w:rFonts w:hint="cs"/>
                <w:sz w:val="20"/>
                <w:szCs w:val="20"/>
                <w:rtl/>
                <w:lang w:bidi="ar-MA"/>
              </w:rPr>
              <w:t>على</w:t>
            </w:r>
            <w:r w:rsidRPr="0006505F">
              <w:rPr>
                <w:sz w:val="20"/>
                <w:szCs w:val="20"/>
                <w:rtl/>
                <w:lang w:bidi="ar-MA"/>
              </w:rPr>
              <w:t xml:space="preserve"> </w:t>
            </w:r>
            <w:r w:rsidRPr="0006505F">
              <w:rPr>
                <w:rFonts w:hint="cs"/>
                <w:sz w:val="20"/>
                <w:szCs w:val="20"/>
                <w:rtl/>
                <w:lang w:bidi="ar-MA"/>
              </w:rPr>
              <w:t>الأمن</w:t>
            </w:r>
            <w:r w:rsidRPr="0006505F">
              <w:rPr>
                <w:sz w:val="20"/>
                <w:szCs w:val="20"/>
                <w:rtl/>
                <w:lang w:bidi="ar-MA"/>
              </w:rPr>
              <w:t xml:space="preserve"> وعدم استخدام القوة المسلحة في غير المصلحة المشتركة</w:t>
            </w:r>
          </w:p>
          <w:p w:rsidR="00B14762" w:rsidRPr="0006505F" w:rsidRDefault="00B14762" w:rsidP="00B14762">
            <w:pPr>
              <w:bidi/>
              <w:rPr>
                <w:sz w:val="20"/>
                <w:szCs w:val="20"/>
                <w:rtl/>
                <w:lang w:bidi="ar-MA"/>
              </w:rPr>
            </w:pPr>
            <w:r w:rsidRPr="0006505F">
              <w:rPr>
                <w:sz w:val="20"/>
                <w:szCs w:val="20"/>
                <w:rtl/>
                <w:lang w:bidi="ar-MA"/>
              </w:rPr>
              <w:t>بروز قوتين جديدتين لقيادة العالم</w:t>
            </w:r>
          </w:p>
          <w:p w:rsidR="00B14762" w:rsidRPr="0006505F" w:rsidRDefault="00B14762" w:rsidP="00B14762">
            <w:pPr>
              <w:numPr>
                <w:ilvl w:val="0"/>
                <w:numId w:val="56"/>
              </w:numPr>
              <w:bidi/>
              <w:spacing w:after="0" w:line="240" w:lineRule="auto"/>
              <w:rPr>
                <w:sz w:val="20"/>
                <w:szCs w:val="20"/>
                <w:lang w:bidi="ar-MA"/>
              </w:rPr>
            </w:pPr>
            <w:r w:rsidRPr="0006505F">
              <w:rPr>
                <w:sz w:val="20"/>
                <w:szCs w:val="20"/>
                <w:rtl/>
                <w:lang w:bidi="ar-MA"/>
              </w:rPr>
              <w:t>تعاظم للاتحاد السوفياتي مقابل تراجع مكانة كل من بريطانيا و فرنسا</w:t>
            </w:r>
          </w:p>
          <w:p w:rsidR="00B14762" w:rsidRPr="0006505F" w:rsidRDefault="00B14762" w:rsidP="00B14762">
            <w:pPr>
              <w:numPr>
                <w:ilvl w:val="0"/>
                <w:numId w:val="56"/>
              </w:numPr>
              <w:bidi/>
              <w:spacing w:after="0" w:line="240" w:lineRule="auto"/>
              <w:rPr>
                <w:sz w:val="20"/>
                <w:szCs w:val="20"/>
                <w:lang w:bidi="ar-MA"/>
              </w:rPr>
            </w:pPr>
            <w:r w:rsidRPr="0006505F">
              <w:rPr>
                <w:sz w:val="20"/>
                <w:szCs w:val="20"/>
                <w:rtl/>
                <w:lang w:bidi="ar-MA"/>
              </w:rPr>
              <w:t xml:space="preserve">تدخل و م ا للحد من نفوذ الاتحاد السوفياتي </w:t>
            </w:r>
            <w:r w:rsidR="0045719A">
              <w:rPr>
                <w:rFonts w:hint="cs"/>
                <w:sz w:val="20"/>
                <w:szCs w:val="20"/>
                <w:rtl/>
                <w:lang w:bidi="ar-MA"/>
              </w:rPr>
              <w:t>بأور</w:t>
            </w:r>
            <w:r w:rsidR="0045719A" w:rsidRPr="0006505F">
              <w:rPr>
                <w:rFonts w:hint="cs"/>
                <w:sz w:val="20"/>
                <w:szCs w:val="20"/>
                <w:rtl/>
                <w:lang w:bidi="ar-MA"/>
              </w:rPr>
              <w:t>با</w:t>
            </w:r>
            <w:r w:rsidR="0045719A">
              <w:rPr>
                <w:sz w:val="20"/>
                <w:szCs w:val="20"/>
                <w:rtl/>
                <w:lang w:bidi="ar-MA"/>
              </w:rPr>
              <w:t xml:space="preserve"> الشرقية </w:t>
            </w:r>
            <w:r w:rsidR="0045719A">
              <w:rPr>
                <w:rFonts w:hint="cs"/>
                <w:sz w:val="20"/>
                <w:szCs w:val="20"/>
                <w:rtl/>
                <w:lang w:bidi="ar-MA"/>
              </w:rPr>
              <w:t>وإ</w:t>
            </w:r>
            <w:r w:rsidR="0045719A" w:rsidRPr="0006505F">
              <w:rPr>
                <w:rFonts w:hint="cs"/>
                <w:sz w:val="20"/>
                <w:szCs w:val="20"/>
                <w:rtl/>
                <w:lang w:bidi="ar-MA"/>
              </w:rPr>
              <w:t>نقاذها</w:t>
            </w:r>
            <w:r w:rsidRPr="0006505F">
              <w:rPr>
                <w:sz w:val="20"/>
                <w:szCs w:val="20"/>
                <w:rtl/>
                <w:lang w:bidi="ar-MA"/>
              </w:rPr>
              <w:t xml:space="preserve"> من الشيوعية</w:t>
            </w:r>
          </w:p>
          <w:p w:rsidR="00B14762" w:rsidRDefault="00B14762" w:rsidP="00B14762">
            <w:pPr>
              <w:numPr>
                <w:ilvl w:val="0"/>
                <w:numId w:val="56"/>
              </w:numPr>
              <w:bidi/>
              <w:spacing w:after="0" w:line="240" w:lineRule="auto"/>
              <w:rPr>
                <w:sz w:val="20"/>
                <w:szCs w:val="20"/>
                <w:rtl/>
                <w:lang w:bidi="ar-MA"/>
              </w:rPr>
            </w:pPr>
            <w:r w:rsidRPr="0006505F">
              <w:rPr>
                <w:sz w:val="20"/>
                <w:szCs w:val="20"/>
                <w:rtl/>
                <w:lang w:bidi="ar-MA"/>
              </w:rPr>
              <w:t>ظهور زعامة ثنائية للعالم بين و م ا متزعمة المعسكر الغربي الليبرالي والاتحاد السوفياتي متزعم المعسكر الشرقي الشيوعي</w:t>
            </w:r>
          </w:p>
        </w:tc>
        <w:tc>
          <w:tcPr>
            <w:tcW w:w="2256" w:type="dxa"/>
          </w:tcPr>
          <w:p w:rsidR="00B14762" w:rsidRPr="00941DBA" w:rsidRDefault="00B14762" w:rsidP="00B14762">
            <w:pPr>
              <w:bidi/>
              <w:spacing w:after="0" w:line="240" w:lineRule="auto"/>
              <w:rPr>
                <w:sz w:val="20"/>
                <w:szCs w:val="20"/>
                <w:rtl/>
                <w:lang w:bidi="ar-SY"/>
              </w:rPr>
            </w:pPr>
          </w:p>
          <w:p w:rsidR="00B14762" w:rsidRPr="00941DBA" w:rsidRDefault="00B14762" w:rsidP="00920B42">
            <w:pPr>
              <w:bidi/>
              <w:spacing w:after="0"/>
              <w:jc w:val="center"/>
              <w:rPr>
                <w:sz w:val="20"/>
                <w:szCs w:val="20"/>
                <w:rtl/>
                <w:lang w:bidi="ar-MA"/>
              </w:rPr>
            </w:pPr>
            <w:r w:rsidRPr="00941DBA">
              <w:rPr>
                <w:rFonts w:hint="cs"/>
                <w:sz w:val="20"/>
                <w:szCs w:val="20"/>
                <w:rtl/>
                <w:lang w:bidi="ar-MA"/>
              </w:rPr>
              <w:t xml:space="preserve">حدد </w:t>
            </w:r>
            <w:r w:rsidRPr="00941DBA">
              <w:rPr>
                <w:sz w:val="20"/>
                <w:szCs w:val="20"/>
                <w:rtl/>
                <w:lang w:bidi="ar-MA"/>
              </w:rPr>
              <w:t>طبيعة الوثيقة و</w:t>
            </w:r>
            <w:r w:rsidRPr="00941DBA">
              <w:rPr>
                <w:rFonts w:hint="cs"/>
                <w:sz w:val="20"/>
                <w:szCs w:val="20"/>
                <w:rtl/>
                <w:lang w:bidi="ar-MA"/>
              </w:rPr>
              <w:t>قم</w:t>
            </w:r>
            <w:r w:rsidRPr="00941DBA">
              <w:rPr>
                <w:sz w:val="20"/>
                <w:szCs w:val="20"/>
                <w:rtl/>
                <w:lang w:bidi="ar-MA"/>
              </w:rPr>
              <w:t xml:space="preserve">  </w:t>
            </w:r>
            <w:r w:rsidRPr="00941DBA">
              <w:rPr>
                <w:rFonts w:hint="cs"/>
                <w:sz w:val="20"/>
                <w:szCs w:val="20"/>
                <w:rtl/>
                <w:lang w:bidi="ar-MA"/>
              </w:rPr>
              <w:t>بقراءتها</w:t>
            </w:r>
          </w:p>
          <w:p w:rsidR="00B14762" w:rsidRPr="00941DBA" w:rsidRDefault="00B14762" w:rsidP="00920B42">
            <w:pPr>
              <w:bidi/>
              <w:spacing w:after="0"/>
              <w:jc w:val="center"/>
              <w:rPr>
                <w:sz w:val="20"/>
                <w:szCs w:val="20"/>
                <w:rtl/>
                <w:lang w:bidi="ar-MA"/>
              </w:rPr>
            </w:pPr>
            <w:r w:rsidRPr="00941DBA">
              <w:rPr>
                <w:sz w:val="20"/>
                <w:szCs w:val="20"/>
                <w:rtl/>
                <w:lang w:bidi="ar-MA"/>
              </w:rPr>
              <w:t xml:space="preserve">استخلص الوضعية الترابية </w:t>
            </w:r>
            <w:r w:rsidRPr="00941DBA">
              <w:rPr>
                <w:rFonts w:hint="cs"/>
                <w:sz w:val="20"/>
                <w:szCs w:val="20"/>
                <w:rtl/>
                <w:lang w:bidi="ar-MA"/>
              </w:rPr>
              <w:t>لأوروبا</w:t>
            </w:r>
            <w:r w:rsidRPr="00941DBA">
              <w:rPr>
                <w:sz w:val="20"/>
                <w:szCs w:val="20"/>
                <w:rtl/>
                <w:lang w:bidi="ar-MA"/>
              </w:rPr>
              <w:t xml:space="preserve"> بعد الحرب</w:t>
            </w:r>
          </w:p>
          <w:p w:rsidR="00B14762" w:rsidRPr="00941DBA" w:rsidRDefault="00B14762" w:rsidP="00920B42">
            <w:pPr>
              <w:bidi/>
              <w:spacing w:after="0"/>
              <w:jc w:val="center"/>
              <w:rPr>
                <w:sz w:val="20"/>
                <w:szCs w:val="20"/>
                <w:rtl/>
                <w:lang w:bidi="ar-MA"/>
              </w:rPr>
            </w:pPr>
            <w:r w:rsidRPr="00941DBA">
              <w:rPr>
                <w:rFonts w:hint="cs"/>
                <w:sz w:val="20"/>
                <w:szCs w:val="20"/>
                <w:rtl/>
                <w:lang w:bidi="ar-MA"/>
              </w:rPr>
              <w:t xml:space="preserve">حدد </w:t>
            </w:r>
            <w:r w:rsidRPr="00941DBA">
              <w:rPr>
                <w:sz w:val="20"/>
                <w:szCs w:val="20"/>
                <w:rtl/>
                <w:lang w:bidi="ar-MA"/>
              </w:rPr>
              <w:t xml:space="preserve">مناطق </w:t>
            </w:r>
            <w:r w:rsidRPr="00941DBA">
              <w:rPr>
                <w:rFonts w:hint="cs"/>
                <w:sz w:val="20"/>
                <w:szCs w:val="20"/>
                <w:rtl/>
                <w:lang w:bidi="ar-MA"/>
              </w:rPr>
              <w:t>ال</w:t>
            </w:r>
            <w:r w:rsidRPr="00941DBA">
              <w:rPr>
                <w:sz w:val="20"/>
                <w:szCs w:val="20"/>
                <w:rtl/>
                <w:lang w:bidi="ar-MA"/>
              </w:rPr>
              <w:t xml:space="preserve">نفوذ </w:t>
            </w:r>
            <w:r w:rsidRPr="00941DBA">
              <w:rPr>
                <w:rFonts w:hint="cs"/>
                <w:sz w:val="20"/>
                <w:szCs w:val="20"/>
                <w:rtl/>
                <w:lang w:bidi="ar-MA"/>
              </w:rPr>
              <w:t>التي قسمت لها ألمانيا</w:t>
            </w:r>
          </w:p>
          <w:p w:rsidR="00B14762" w:rsidRPr="00941DBA" w:rsidRDefault="00B14762" w:rsidP="00B14762">
            <w:pPr>
              <w:bidi/>
              <w:spacing w:after="0"/>
              <w:jc w:val="lowKashida"/>
              <w:rPr>
                <w:sz w:val="20"/>
                <w:szCs w:val="20"/>
                <w:rtl/>
                <w:lang w:bidi="ar-MA"/>
              </w:rPr>
            </w:pPr>
          </w:p>
          <w:p w:rsidR="00B14762" w:rsidRPr="00941DBA" w:rsidRDefault="00B14762" w:rsidP="00B14762">
            <w:pPr>
              <w:bidi/>
              <w:spacing w:after="0"/>
              <w:jc w:val="lowKashida"/>
              <w:rPr>
                <w:sz w:val="20"/>
                <w:szCs w:val="20"/>
                <w:rtl/>
                <w:lang w:bidi="ar-MA"/>
              </w:rPr>
            </w:pPr>
          </w:p>
          <w:p w:rsidR="00B14762" w:rsidRDefault="00B14762" w:rsidP="00B14762">
            <w:pPr>
              <w:bidi/>
              <w:spacing w:after="0"/>
              <w:jc w:val="lowKashida"/>
              <w:rPr>
                <w:sz w:val="20"/>
                <w:szCs w:val="20"/>
                <w:rtl/>
                <w:lang w:bidi="ar-MA"/>
              </w:rPr>
            </w:pPr>
          </w:p>
          <w:p w:rsidR="00B14762" w:rsidRDefault="00B14762" w:rsidP="00B14762">
            <w:pPr>
              <w:bidi/>
              <w:spacing w:after="0"/>
              <w:jc w:val="lowKashida"/>
              <w:rPr>
                <w:sz w:val="20"/>
                <w:szCs w:val="20"/>
                <w:rtl/>
                <w:lang w:bidi="ar-MA"/>
              </w:rPr>
            </w:pPr>
          </w:p>
          <w:p w:rsidR="00B14762" w:rsidRDefault="00B14762" w:rsidP="00B14762">
            <w:pPr>
              <w:bidi/>
              <w:spacing w:after="0"/>
              <w:jc w:val="lowKashida"/>
              <w:rPr>
                <w:sz w:val="20"/>
                <w:szCs w:val="20"/>
                <w:rtl/>
                <w:lang w:bidi="ar-MA"/>
              </w:rPr>
            </w:pPr>
          </w:p>
          <w:p w:rsidR="00B14762" w:rsidRPr="00941DBA" w:rsidRDefault="00B14762" w:rsidP="00B14762">
            <w:pPr>
              <w:bidi/>
              <w:spacing w:after="0"/>
              <w:jc w:val="center"/>
              <w:rPr>
                <w:sz w:val="20"/>
                <w:szCs w:val="20"/>
                <w:rtl/>
                <w:lang w:bidi="ar-MA"/>
              </w:rPr>
            </w:pPr>
            <w:r>
              <w:rPr>
                <w:rFonts w:hint="cs"/>
                <w:sz w:val="20"/>
                <w:szCs w:val="20"/>
                <w:rtl/>
                <w:lang w:bidi="ar-MA"/>
              </w:rPr>
              <w:t>حدد موضوع الوثائق</w:t>
            </w:r>
          </w:p>
          <w:p w:rsidR="00B14762" w:rsidRPr="00941DBA" w:rsidRDefault="00B14762" w:rsidP="00920B42">
            <w:pPr>
              <w:bidi/>
              <w:spacing w:after="0"/>
              <w:jc w:val="center"/>
              <w:rPr>
                <w:sz w:val="20"/>
                <w:szCs w:val="20"/>
                <w:rtl/>
                <w:lang w:bidi="ar-MA"/>
              </w:rPr>
            </w:pPr>
            <w:r w:rsidRPr="00941DBA">
              <w:rPr>
                <w:sz w:val="20"/>
                <w:szCs w:val="20"/>
                <w:rtl/>
                <w:lang w:bidi="ar-MA"/>
              </w:rPr>
              <w:t>استخرج الفكرة العامة للنص</w:t>
            </w:r>
          </w:p>
          <w:p w:rsidR="00B14762" w:rsidRPr="00941DBA" w:rsidRDefault="00B14762" w:rsidP="00920B42">
            <w:pPr>
              <w:bidi/>
              <w:spacing w:after="0"/>
              <w:jc w:val="center"/>
              <w:rPr>
                <w:sz w:val="20"/>
                <w:szCs w:val="20"/>
                <w:rtl/>
                <w:lang w:bidi="ar-MA"/>
              </w:rPr>
            </w:pPr>
            <w:r w:rsidRPr="00941DBA">
              <w:rPr>
                <w:sz w:val="20"/>
                <w:szCs w:val="20"/>
                <w:rtl/>
                <w:lang w:bidi="ar-MA"/>
              </w:rPr>
              <w:t>استخرج الفكرة العامة للنص</w:t>
            </w:r>
          </w:p>
          <w:p w:rsidR="00B14762" w:rsidRPr="00941DBA" w:rsidRDefault="00B14762" w:rsidP="00920B42">
            <w:pPr>
              <w:bidi/>
              <w:spacing w:after="0"/>
              <w:jc w:val="center"/>
              <w:rPr>
                <w:sz w:val="20"/>
                <w:szCs w:val="20"/>
                <w:rtl/>
                <w:lang w:bidi="ar-MA"/>
              </w:rPr>
            </w:pPr>
            <w:r w:rsidRPr="00941DBA">
              <w:rPr>
                <w:sz w:val="20"/>
                <w:szCs w:val="20"/>
                <w:rtl/>
                <w:lang w:bidi="ar-MA"/>
              </w:rPr>
              <w:t>استخرج الفكرة العامة للنص</w:t>
            </w:r>
          </w:p>
          <w:p w:rsidR="00B14762" w:rsidRPr="00941DBA" w:rsidRDefault="00B14762" w:rsidP="00B14762">
            <w:pPr>
              <w:bidi/>
              <w:spacing w:after="0" w:line="240" w:lineRule="auto"/>
              <w:rPr>
                <w:sz w:val="20"/>
                <w:szCs w:val="20"/>
                <w:rtl/>
                <w:lang w:bidi="ar-MA"/>
              </w:rPr>
            </w:pPr>
          </w:p>
        </w:tc>
        <w:tc>
          <w:tcPr>
            <w:tcW w:w="1931" w:type="dxa"/>
          </w:tcPr>
          <w:p w:rsidR="00B14762" w:rsidRPr="00941DBA" w:rsidRDefault="00B14762" w:rsidP="00B14762">
            <w:pPr>
              <w:bidi/>
              <w:spacing w:after="0" w:line="240" w:lineRule="auto"/>
              <w:rPr>
                <w:sz w:val="20"/>
                <w:szCs w:val="20"/>
                <w:rtl/>
                <w:lang w:bidi="ar-SY"/>
              </w:rPr>
            </w:pPr>
          </w:p>
          <w:p w:rsidR="00B14762" w:rsidRPr="00941DBA" w:rsidRDefault="00B14762" w:rsidP="00B14762">
            <w:pPr>
              <w:bidi/>
              <w:spacing w:after="0" w:line="240" w:lineRule="auto"/>
              <w:jc w:val="center"/>
              <w:rPr>
                <w:sz w:val="20"/>
                <w:szCs w:val="20"/>
                <w:rtl/>
                <w:lang w:bidi="ar-SY"/>
              </w:rPr>
            </w:pPr>
            <w:r w:rsidRPr="00941DBA">
              <w:rPr>
                <w:rFonts w:hint="cs"/>
                <w:sz w:val="20"/>
                <w:szCs w:val="20"/>
                <w:rtl/>
                <w:lang w:bidi="ar-SY"/>
              </w:rPr>
              <w:t xml:space="preserve">الوثيقة </w:t>
            </w:r>
            <w:r>
              <w:rPr>
                <w:rFonts w:hint="cs"/>
                <w:sz w:val="20"/>
                <w:szCs w:val="20"/>
                <w:rtl/>
                <w:lang w:bidi="ar-SY"/>
              </w:rPr>
              <w:t>14</w:t>
            </w:r>
            <w:r w:rsidRPr="00941DBA">
              <w:rPr>
                <w:rFonts w:hint="cs"/>
                <w:sz w:val="20"/>
                <w:szCs w:val="20"/>
                <w:rtl/>
                <w:lang w:bidi="ar-SY"/>
              </w:rPr>
              <w:t xml:space="preserve"> ص </w:t>
            </w:r>
            <w:r>
              <w:rPr>
                <w:rFonts w:hint="cs"/>
                <w:sz w:val="20"/>
                <w:szCs w:val="20"/>
                <w:rtl/>
                <w:lang w:bidi="ar-SY"/>
              </w:rPr>
              <w:t>49 ك م رحاب</w:t>
            </w:r>
          </w:p>
          <w:p w:rsidR="00B14762" w:rsidRPr="00941DBA" w:rsidRDefault="00B14762" w:rsidP="00B14762">
            <w:pPr>
              <w:bidi/>
              <w:spacing w:after="0" w:line="240" w:lineRule="auto"/>
              <w:jc w:val="center"/>
              <w:rPr>
                <w:sz w:val="20"/>
                <w:szCs w:val="20"/>
                <w:rtl/>
                <w:lang w:bidi="ar-SY"/>
              </w:rPr>
            </w:pPr>
          </w:p>
          <w:p w:rsidR="00B14762" w:rsidRPr="00941DBA" w:rsidRDefault="00B14762" w:rsidP="00B14762">
            <w:pPr>
              <w:bidi/>
              <w:spacing w:after="0" w:line="240" w:lineRule="auto"/>
              <w:jc w:val="center"/>
              <w:rPr>
                <w:sz w:val="20"/>
                <w:szCs w:val="20"/>
                <w:rtl/>
                <w:lang w:bidi="ar-SY"/>
              </w:rPr>
            </w:pPr>
          </w:p>
          <w:p w:rsidR="00B14762" w:rsidRPr="00941DBA" w:rsidRDefault="00B14762" w:rsidP="00B14762">
            <w:pPr>
              <w:bidi/>
              <w:spacing w:after="0" w:line="240" w:lineRule="auto"/>
              <w:jc w:val="center"/>
              <w:rPr>
                <w:sz w:val="20"/>
                <w:szCs w:val="20"/>
                <w:rtl/>
                <w:lang w:bidi="ar-SY"/>
              </w:rPr>
            </w:pPr>
          </w:p>
          <w:p w:rsidR="00B14762" w:rsidRPr="00941DBA" w:rsidRDefault="00B14762" w:rsidP="00B14762">
            <w:pPr>
              <w:bidi/>
              <w:spacing w:after="0" w:line="240" w:lineRule="auto"/>
              <w:jc w:val="center"/>
              <w:rPr>
                <w:sz w:val="20"/>
                <w:szCs w:val="20"/>
                <w:rtl/>
                <w:lang w:bidi="ar-SY"/>
              </w:rPr>
            </w:pPr>
          </w:p>
          <w:p w:rsidR="00B14762" w:rsidRPr="00941DBA" w:rsidRDefault="00B14762" w:rsidP="00B14762">
            <w:pPr>
              <w:bidi/>
              <w:spacing w:after="0" w:line="240" w:lineRule="auto"/>
              <w:jc w:val="center"/>
              <w:rPr>
                <w:sz w:val="20"/>
                <w:szCs w:val="20"/>
                <w:rtl/>
                <w:lang w:bidi="ar-SY"/>
              </w:rPr>
            </w:pPr>
          </w:p>
          <w:p w:rsidR="00B14762" w:rsidRPr="00941DBA" w:rsidRDefault="00B14762" w:rsidP="00B14762">
            <w:pPr>
              <w:bidi/>
              <w:spacing w:after="0" w:line="240" w:lineRule="auto"/>
              <w:jc w:val="center"/>
              <w:rPr>
                <w:sz w:val="20"/>
                <w:szCs w:val="20"/>
                <w:rtl/>
                <w:lang w:bidi="ar-SY"/>
              </w:rPr>
            </w:pPr>
          </w:p>
          <w:p w:rsidR="00B14762" w:rsidRPr="00941DBA" w:rsidRDefault="00B14762" w:rsidP="00B14762">
            <w:pPr>
              <w:bidi/>
              <w:spacing w:after="0" w:line="240" w:lineRule="auto"/>
              <w:jc w:val="center"/>
              <w:rPr>
                <w:sz w:val="20"/>
                <w:szCs w:val="20"/>
                <w:rtl/>
                <w:lang w:bidi="ar-SY"/>
              </w:rPr>
            </w:pPr>
          </w:p>
          <w:p w:rsidR="00B14762" w:rsidRDefault="00B14762" w:rsidP="00B14762">
            <w:pPr>
              <w:bidi/>
              <w:spacing w:after="0" w:line="240" w:lineRule="auto"/>
              <w:jc w:val="center"/>
              <w:rPr>
                <w:sz w:val="20"/>
                <w:szCs w:val="20"/>
                <w:rtl/>
                <w:lang w:bidi="ar-SY"/>
              </w:rPr>
            </w:pPr>
          </w:p>
          <w:p w:rsidR="00B14762" w:rsidRPr="00941DBA" w:rsidRDefault="00B14762" w:rsidP="00B14762">
            <w:pPr>
              <w:bidi/>
              <w:spacing w:after="0" w:line="240" w:lineRule="auto"/>
              <w:rPr>
                <w:sz w:val="20"/>
                <w:szCs w:val="20"/>
                <w:rtl/>
                <w:lang w:bidi="ar-SY"/>
              </w:rPr>
            </w:pPr>
          </w:p>
          <w:p w:rsidR="00B14762" w:rsidRPr="00941DBA" w:rsidRDefault="00B14762" w:rsidP="00920B42">
            <w:pPr>
              <w:bidi/>
              <w:spacing w:after="0" w:line="240" w:lineRule="auto"/>
              <w:jc w:val="center"/>
              <w:rPr>
                <w:sz w:val="20"/>
                <w:szCs w:val="20"/>
                <w:rtl/>
                <w:lang w:bidi="ar-SY"/>
              </w:rPr>
            </w:pPr>
            <w:r w:rsidRPr="00941DBA">
              <w:rPr>
                <w:rFonts w:hint="cs"/>
                <w:sz w:val="20"/>
                <w:szCs w:val="20"/>
                <w:rtl/>
                <w:lang w:bidi="ar-SY"/>
              </w:rPr>
              <w:t>الوثيقة2</w:t>
            </w:r>
          </w:p>
          <w:p w:rsidR="00B14762" w:rsidRPr="00941DBA" w:rsidRDefault="00B14762" w:rsidP="00920B42">
            <w:pPr>
              <w:bidi/>
              <w:spacing w:after="0" w:line="240" w:lineRule="auto"/>
              <w:jc w:val="center"/>
              <w:rPr>
                <w:sz w:val="20"/>
                <w:szCs w:val="20"/>
                <w:rtl/>
                <w:lang w:bidi="ar-SY"/>
              </w:rPr>
            </w:pPr>
            <w:r w:rsidRPr="00941DBA">
              <w:rPr>
                <w:rFonts w:hint="cs"/>
                <w:sz w:val="20"/>
                <w:szCs w:val="20"/>
                <w:rtl/>
                <w:lang w:bidi="ar-SY"/>
              </w:rPr>
              <w:t>ص116 ك م</w:t>
            </w:r>
            <w:r>
              <w:rPr>
                <w:rFonts w:hint="cs"/>
                <w:sz w:val="20"/>
                <w:szCs w:val="20"/>
                <w:rtl/>
                <w:lang w:bidi="ar-SY"/>
              </w:rPr>
              <w:t xml:space="preserve"> </w:t>
            </w:r>
            <w:r w:rsidRPr="00941DBA">
              <w:rPr>
                <w:rFonts w:hint="cs"/>
                <w:sz w:val="20"/>
                <w:szCs w:val="20"/>
                <w:rtl/>
                <w:lang w:bidi="ar-SY"/>
              </w:rPr>
              <w:t>الشامل</w:t>
            </w:r>
          </w:p>
          <w:p w:rsidR="00B14762" w:rsidRPr="00941DBA" w:rsidRDefault="00B14762" w:rsidP="00B14762">
            <w:pPr>
              <w:bidi/>
              <w:spacing w:after="0" w:line="240" w:lineRule="auto"/>
              <w:jc w:val="center"/>
              <w:rPr>
                <w:sz w:val="20"/>
                <w:szCs w:val="20"/>
                <w:rtl/>
                <w:lang w:bidi="ar-SY"/>
              </w:rPr>
            </w:pPr>
            <w:r w:rsidRPr="00941DBA">
              <w:rPr>
                <w:rFonts w:hint="cs"/>
                <w:sz w:val="20"/>
                <w:szCs w:val="20"/>
                <w:rtl/>
                <w:lang w:bidi="ar-SY"/>
              </w:rPr>
              <w:t>الوثيقة1نص.ص116 ك م الشامل</w:t>
            </w:r>
          </w:p>
          <w:p w:rsidR="00B14762" w:rsidRPr="00941DBA" w:rsidRDefault="00B14762" w:rsidP="00B14762">
            <w:pPr>
              <w:bidi/>
              <w:spacing w:after="0" w:line="240" w:lineRule="auto"/>
              <w:jc w:val="center"/>
              <w:rPr>
                <w:sz w:val="20"/>
                <w:szCs w:val="20"/>
                <w:rtl/>
                <w:lang w:bidi="ar-SY"/>
              </w:rPr>
            </w:pPr>
            <w:r w:rsidRPr="00941DBA">
              <w:rPr>
                <w:rFonts w:hint="cs"/>
                <w:sz w:val="20"/>
                <w:szCs w:val="20"/>
                <w:rtl/>
                <w:lang w:bidi="ar-SY"/>
              </w:rPr>
              <w:t>الوثيقة1نص.ص116 ك م الشامل</w:t>
            </w:r>
          </w:p>
        </w:tc>
        <w:tc>
          <w:tcPr>
            <w:tcW w:w="1162" w:type="dxa"/>
          </w:tcPr>
          <w:p w:rsidR="00B14762" w:rsidRDefault="00B14762" w:rsidP="00B14762">
            <w:pPr>
              <w:bidi/>
              <w:spacing w:after="0" w:line="240" w:lineRule="auto"/>
              <w:rPr>
                <w:sz w:val="20"/>
                <w:szCs w:val="20"/>
                <w:rtl/>
                <w:lang w:bidi="ar-MA"/>
              </w:rPr>
            </w:pPr>
          </w:p>
          <w:p w:rsidR="00B14762" w:rsidRDefault="00B14762" w:rsidP="0045719A">
            <w:pPr>
              <w:bidi/>
              <w:spacing w:after="0" w:line="240" w:lineRule="auto"/>
              <w:jc w:val="center"/>
              <w:rPr>
                <w:sz w:val="20"/>
                <w:szCs w:val="20"/>
                <w:rtl/>
                <w:lang w:bidi="ar-MA"/>
              </w:rPr>
            </w:pPr>
            <w:r>
              <w:rPr>
                <w:rFonts w:hint="cs"/>
                <w:sz w:val="20"/>
                <w:szCs w:val="20"/>
                <w:rtl/>
                <w:lang w:bidi="ar-MA"/>
              </w:rPr>
              <w:t>القدرة على قراءة وتحليل خريطة</w:t>
            </w:r>
          </w:p>
          <w:p w:rsidR="00B14762" w:rsidRPr="006618B5" w:rsidRDefault="00B14762" w:rsidP="00B14762">
            <w:pPr>
              <w:bidi/>
              <w:jc w:val="center"/>
              <w:rPr>
                <w:sz w:val="20"/>
                <w:szCs w:val="20"/>
                <w:rtl/>
                <w:lang w:bidi="ar-MA"/>
              </w:rPr>
            </w:pPr>
          </w:p>
          <w:p w:rsidR="00B14762" w:rsidRPr="006618B5" w:rsidRDefault="00B14762" w:rsidP="00B14762">
            <w:pPr>
              <w:bidi/>
              <w:jc w:val="center"/>
              <w:rPr>
                <w:sz w:val="20"/>
                <w:szCs w:val="20"/>
                <w:rtl/>
                <w:lang w:bidi="ar-MA"/>
              </w:rPr>
            </w:pPr>
          </w:p>
          <w:p w:rsidR="00B14762" w:rsidRPr="006618B5" w:rsidRDefault="00B14762" w:rsidP="00B14762">
            <w:pPr>
              <w:bidi/>
              <w:jc w:val="center"/>
              <w:rPr>
                <w:sz w:val="20"/>
                <w:szCs w:val="20"/>
                <w:rtl/>
                <w:lang w:bidi="ar-MA"/>
              </w:rPr>
            </w:pPr>
          </w:p>
          <w:p w:rsidR="00B14762" w:rsidRDefault="00B14762" w:rsidP="00B14762">
            <w:pPr>
              <w:bidi/>
              <w:jc w:val="center"/>
              <w:rPr>
                <w:sz w:val="20"/>
                <w:szCs w:val="20"/>
                <w:rtl/>
                <w:lang w:bidi="ar-MA"/>
              </w:rPr>
            </w:pPr>
          </w:p>
          <w:p w:rsidR="00B14762" w:rsidRDefault="00B14762" w:rsidP="00B14762">
            <w:pPr>
              <w:bidi/>
              <w:jc w:val="center"/>
              <w:rPr>
                <w:sz w:val="20"/>
                <w:szCs w:val="20"/>
                <w:rtl/>
                <w:lang w:bidi="ar-MA"/>
              </w:rPr>
            </w:pPr>
          </w:p>
          <w:p w:rsidR="00B14762" w:rsidRPr="006618B5" w:rsidRDefault="00B14762" w:rsidP="00B14762">
            <w:pPr>
              <w:bidi/>
              <w:jc w:val="center"/>
              <w:rPr>
                <w:sz w:val="20"/>
                <w:szCs w:val="20"/>
                <w:rtl/>
                <w:lang w:bidi="ar-MA"/>
              </w:rPr>
            </w:pPr>
            <w:r>
              <w:rPr>
                <w:rFonts w:hint="cs"/>
                <w:sz w:val="20"/>
                <w:szCs w:val="20"/>
                <w:rtl/>
                <w:lang w:bidi="ar-MA"/>
              </w:rPr>
              <w:t>القدرة على تحليل نص</w:t>
            </w:r>
          </w:p>
        </w:tc>
        <w:tc>
          <w:tcPr>
            <w:tcW w:w="2204" w:type="dxa"/>
            <w:textDirection w:val="btLr"/>
            <w:vAlign w:val="center"/>
          </w:tcPr>
          <w:p w:rsidR="00B14762" w:rsidRDefault="00B14762" w:rsidP="00B14762">
            <w:pPr>
              <w:bidi/>
              <w:spacing w:after="0" w:line="240" w:lineRule="auto"/>
              <w:ind w:left="113" w:right="113"/>
              <w:jc w:val="center"/>
              <w:rPr>
                <w:b/>
                <w:bCs/>
                <w:sz w:val="28"/>
                <w:szCs w:val="28"/>
                <w:rtl/>
                <w:lang w:bidi="ar-MA"/>
              </w:rPr>
            </w:pPr>
            <w:r w:rsidRPr="003A35C0">
              <w:rPr>
                <w:rFonts w:hint="cs"/>
                <w:b/>
                <w:bCs/>
                <w:sz w:val="28"/>
                <w:szCs w:val="28"/>
                <w:rtl/>
                <w:lang w:bidi="ar-MA"/>
              </w:rPr>
              <w:t>استخلاص النتائج البشرية والاقتصادية و</w:t>
            </w:r>
          </w:p>
          <w:p w:rsidR="00B14762" w:rsidRPr="004D4C0D" w:rsidRDefault="00B14762" w:rsidP="00B14762">
            <w:pPr>
              <w:bidi/>
              <w:spacing w:after="0" w:line="240" w:lineRule="auto"/>
              <w:ind w:left="113" w:right="113"/>
              <w:jc w:val="center"/>
              <w:rPr>
                <w:b/>
                <w:bCs/>
                <w:sz w:val="24"/>
                <w:szCs w:val="24"/>
                <w:lang w:bidi="ar-MA"/>
              </w:rPr>
            </w:pPr>
            <w:r w:rsidRPr="003A35C0">
              <w:rPr>
                <w:rFonts w:hint="cs"/>
                <w:b/>
                <w:bCs/>
                <w:sz w:val="28"/>
                <w:szCs w:val="28"/>
                <w:rtl/>
                <w:lang w:bidi="ar-MA"/>
              </w:rPr>
              <w:t>السياسية</w:t>
            </w:r>
          </w:p>
        </w:tc>
        <w:tc>
          <w:tcPr>
            <w:tcW w:w="921" w:type="dxa"/>
            <w:vMerge/>
          </w:tcPr>
          <w:p w:rsidR="00B14762" w:rsidRPr="0036452C" w:rsidRDefault="00B14762" w:rsidP="00B14762">
            <w:pPr>
              <w:spacing w:after="0" w:line="240" w:lineRule="auto"/>
              <w:jc w:val="right"/>
              <w:rPr>
                <w:b/>
                <w:bCs/>
                <w:sz w:val="24"/>
                <w:szCs w:val="24"/>
                <w:rtl/>
                <w:lang w:bidi="ar-MA"/>
              </w:rPr>
            </w:pPr>
          </w:p>
        </w:tc>
      </w:tr>
      <w:tr w:rsidR="00B14762" w:rsidRPr="00605862">
        <w:trPr>
          <w:cantSplit/>
          <w:trHeight w:val="411"/>
        </w:trPr>
        <w:tc>
          <w:tcPr>
            <w:tcW w:w="7119" w:type="dxa"/>
            <w:gridSpan w:val="2"/>
          </w:tcPr>
          <w:p w:rsidR="00B14762" w:rsidRPr="00E466AC" w:rsidRDefault="00B14762" w:rsidP="00B14762">
            <w:pPr>
              <w:bidi/>
              <w:spacing w:after="0" w:line="240" w:lineRule="auto"/>
              <w:ind w:left="357"/>
              <w:jc w:val="lowKashida"/>
              <w:rPr>
                <w:b/>
                <w:bCs/>
                <w:sz w:val="20"/>
                <w:szCs w:val="20"/>
                <w:rtl/>
                <w:lang w:bidi="ar-MA"/>
              </w:rPr>
            </w:pPr>
            <w:r w:rsidRPr="00E466AC">
              <w:rPr>
                <w:b/>
                <w:bCs/>
                <w:sz w:val="20"/>
                <w:szCs w:val="20"/>
                <w:rtl/>
                <w:lang w:bidi="ar-MA"/>
              </w:rPr>
              <w:t>خاتمة</w:t>
            </w:r>
            <w:r w:rsidRPr="00E466AC">
              <w:rPr>
                <w:rFonts w:hint="cs"/>
                <w:b/>
                <w:bCs/>
                <w:sz w:val="20"/>
                <w:szCs w:val="20"/>
                <w:rtl/>
                <w:lang w:bidi="ar-MA"/>
              </w:rPr>
              <w:t>:</w:t>
            </w:r>
          </w:p>
          <w:p w:rsidR="00B14762" w:rsidRPr="004F2968" w:rsidRDefault="00B14762" w:rsidP="00B14762">
            <w:pPr>
              <w:bidi/>
              <w:spacing w:after="0" w:line="240" w:lineRule="auto"/>
              <w:ind w:left="357"/>
              <w:jc w:val="lowKashida"/>
              <w:rPr>
                <w:b/>
                <w:bCs/>
                <w:sz w:val="16"/>
                <w:szCs w:val="16"/>
                <w:rtl/>
                <w:lang w:bidi="ar-MA"/>
              </w:rPr>
            </w:pPr>
            <w:r w:rsidRPr="004F2968">
              <w:rPr>
                <w:b/>
                <w:bCs/>
                <w:sz w:val="16"/>
                <w:szCs w:val="16"/>
                <w:rtl/>
                <w:lang w:bidi="ar-MA"/>
              </w:rPr>
              <w:t xml:space="preserve">تكتسي الحرب العالمية الثانية </w:t>
            </w:r>
            <w:r w:rsidRPr="004F2968">
              <w:rPr>
                <w:rFonts w:hint="cs"/>
                <w:b/>
                <w:bCs/>
                <w:sz w:val="16"/>
                <w:szCs w:val="16"/>
                <w:rtl/>
                <w:lang w:bidi="ar-MA"/>
              </w:rPr>
              <w:t>أهميتها</w:t>
            </w:r>
            <w:r w:rsidRPr="004F2968">
              <w:rPr>
                <w:b/>
                <w:bCs/>
                <w:sz w:val="16"/>
                <w:szCs w:val="16"/>
                <w:rtl/>
                <w:lang w:bidi="ar-MA"/>
              </w:rPr>
              <w:t xml:space="preserve"> من خلال مساهمتها في التاريخ المعاصر هن خلال </w:t>
            </w:r>
            <w:r w:rsidRPr="004F2968">
              <w:rPr>
                <w:rFonts w:hint="cs"/>
                <w:b/>
                <w:bCs/>
                <w:sz w:val="16"/>
                <w:szCs w:val="16"/>
                <w:rtl/>
                <w:lang w:bidi="ar-MA"/>
              </w:rPr>
              <w:t>حصيلتها العامة</w:t>
            </w:r>
            <w:r w:rsidRPr="004F2968">
              <w:rPr>
                <w:b/>
                <w:bCs/>
                <w:sz w:val="16"/>
                <w:szCs w:val="16"/>
                <w:rtl/>
                <w:lang w:bidi="ar-MA"/>
              </w:rPr>
              <w:t xml:space="preserve"> التي طبعت مسار </w:t>
            </w:r>
            <w:r w:rsidRPr="004F2968">
              <w:rPr>
                <w:rFonts w:hint="cs"/>
                <w:b/>
                <w:bCs/>
                <w:sz w:val="16"/>
                <w:szCs w:val="16"/>
                <w:rtl/>
                <w:lang w:bidi="ar-MA"/>
              </w:rPr>
              <w:t>الإنسانية</w:t>
            </w:r>
            <w:r w:rsidRPr="004F2968">
              <w:rPr>
                <w:b/>
                <w:bCs/>
                <w:sz w:val="16"/>
                <w:szCs w:val="16"/>
                <w:rtl/>
                <w:lang w:bidi="ar-MA"/>
              </w:rPr>
              <w:t xml:space="preserve"> سياسيا و اقتصاديا </w:t>
            </w:r>
            <w:r w:rsidRPr="004F2968">
              <w:rPr>
                <w:rFonts w:hint="cs"/>
                <w:b/>
                <w:bCs/>
                <w:sz w:val="16"/>
                <w:szCs w:val="16"/>
                <w:rtl/>
                <w:lang w:bidi="ar-MA"/>
              </w:rPr>
              <w:t>وثقافيا</w:t>
            </w:r>
            <w:r w:rsidRPr="004F2968">
              <w:rPr>
                <w:b/>
                <w:bCs/>
                <w:sz w:val="16"/>
                <w:szCs w:val="16"/>
                <w:rtl/>
                <w:lang w:bidi="ar-MA"/>
              </w:rPr>
              <w:t xml:space="preserve"> وعلى مستوى العلاقات الدولية </w:t>
            </w:r>
            <w:r>
              <w:rPr>
                <w:b/>
                <w:bCs/>
                <w:sz w:val="16"/>
                <w:szCs w:val="16"/>
                <w:lang w:bidi="ar-MA"/>
              </w:rPr>
              <w:t xml:space="preserve"> </w:t>
            </w:r>
            <w:r>
              <w:rPr>
                <w:rFonts w:hint="cs"/>
                <w:b/>
                <w:bCs/>
                <w:sz w:val="16"/>
                <w:szCs w:val="16"/>
                <w:rtl/>
                <w:lang w:bidi="ar-MA"/>
              </w:rPr>
              <w:t>ب</w:t>
            </w:r>
            <w:r>
              <w:rPr>
                <w:b/>
                <w:bCs/>
                <w:sz w:val="16"/>
                <w:szCs w:val="16"/>
                <w:rtl/>
                <w:lang w:bidi="ar-MA"/>
              </w:rPr>
              <w:t xml:space="preserve">انهيار </w:t>
            </w:r>
            <w:r>
              <w:rPr>
                <w:rFonts w:hint="cs"/>
                <w:b/>
                <w:bCs/>
                <w:sz w:val="16"/>
                <w:szCs w:val="16"/>
                <w:rtl/>
                <w:lang w:bidi="ar-MA"/>
              </w:rPr>
              <w:t>الا</w:t>
            </w:r>
            <w:r w:rsidRPr="004F2968">
              <w:rPr>
                <w:b/>
                <w:bCs/>
                <w:sz w:val="16"/>
                <w:szCs w:val="16"/>
                <w:rtl/>
                <w:lang w:bidi="ar-MA"/>
              </w:rPr>
              <w:t>تحاد السوفياتي و بروز نظام عالمي جديد</w:t>
            </w:r>
            <w:r w:rsidRPr="004F2968">
              <w:rPr>
                <w:b/>
                <w:bCs/>
                <w:sz w:val="16"/>
                <w:szCs w:val="16"/>
                <w:lang w:bidi="ar-MA"/>
              </w:rPr>
              <w:t>.</w:t>
            </w:r>
          </w:p>
        </w:tc>
        <w:tc>
          <w:tcPr>
            <w:tcW w:w="2256" w:type="dxa"/>
          </w:tcPr>
          <w:p w:rsidR="00B14762" w:rsidRDefault="00B14762" w:rsidP="00B14762">
            <w:pPr>
              <w:bidi/>
              <w:spacing w:after="0" w:line="240" w:lineRule="auto"/>
              <w:rPr>
                <w:sz w:val="24"/>
                <w:szCs w:val="24"/>
                <w:rtl/>
                <w:lang w:bidi="ar-MA"/>
              </w:rPr>
            </w:pPr>
          </w:p>
        </w:tc>
        <w:tc>
          <w:tcPr>
            <w:tcW w:w="1931" w:type="dxa"/>
          </w:tcPr>
          <w:p w:rsidR="00B14762" w:rsidRDefault="00B14762" w:rsidP="00B14762">
            <w:pPr>
              <w:bidi/>
              <w:spacing w:after="0" w:line="240" w:lineRule="auto"/>
              <w:rPr>
                <w:sz w:val="24"/>
                <w:szCs w:val="24"/>
                <w:rtl/>
                <w:lang w:bidi="ar-SY"/>
              </w:rPr>
            </w:pPr>
          </w:p>
        </w:tc>
        <w:tc>
          <w:tcPr>
            <w:tcW w:w="1162" w:type="dxa"/>
          </w:tcPr>
          <w:p w:rsidR="00B14762" w:rsidRPr="00605862" w:rsidRDefault="00B14762" w:rsidP="00B14762">
            <w:pPr>
              <w:bidi/>
              <w:spacing w:after="0" w:line="240" w:lineRule="auto"/>
              <w:rPr>
                <w:sz w:val="20"/>
                <w:szCs w:val="20"/>
                <w:rtl/>
                <w:lang w:bidi="ar-MA"/>
              </w:rPr>
            </w:pPr>
          </w:p>
        </w:tc>
        <w:tc>
          <w:tcPr>
            <w:tcW w:w="2204" w:type="dxa"/>
            <w:textDirection w:val="btLr"/>
          </w:tcPr>
          <w:p w:rsidR="00B14762" w:rsidRPr="004D4C0D" w:rsidRDefault="00B14762" w:rsidP="00B14762">
            <w:pPr>
              <w:bidi/>
              <w:spacing w:after="0" w:line="240" w:lineRule="auto"/>
              <w:ind w:left="113" w:right="113"/>
              <w:rPr>
                <w:b/>
                <w:bCs/>
                <w:sz w:val="24"/>
                <w:szCs w:val="24"/>
                <w:lang w:bidi="ar-MA"/>
              </w:rPr>
            </w:pPr>
          </w:p>
        </w:tc>
        <w:tc>
          <w:tcPr>
            <w:tcW w:w="921" w:type="dxa"/>
          </w:tcPr>
          <w:p w:rsidR="00B14762" w:rsidRPr="0036452C" w:rsidRDefault="00B14762" w:rsidP="00B14762">
            <w:pPr>
              <w:spacing w:after="0" w:line="240" w:lineRule="auto"/>
              <w:jc w:val="right"/>
              <w:rPr>
                <w:b/>
                <w:bCs/>
                <w:sz w:val="24"/>
                <w:szCs w:val="24"/>
                <w:rtl/>
                <w:lang w:bidi="ar-MA"/>
              </w:rPr>
            </w:pPr>
          </w:p>
        </w:tc>
      </w:tr>
    </w:tbl>
    <w:p w:rsidR="00B14762" w:rsidRDefault="00B14762" w:rsidP="00B14762">
      <w:pPr>
        <w:bidi/>
        <w:spacing w:after="0" w:line="240" w:lineRule="auto"/>
        <w:jc w:val="center"/>
        <w:rPr>
          <w:rtl/>
          <w:lang w:bidi="ar-SY"/>
        </w:rPr>
      </w:pPr>
      <w:r>
        <w:rPr>
          <w:rFonts w:hint="cs"/>
          <w:rtl/>
          <w:lang w:bidi="ar-SY"/>
        </w:rPr>
        <w:tab/>
        <w:t xml:space="preserve">                            </w:t>
      </w:r>
    </w:p>
    <w:p w:rsidR="00FB4443" w:rsidRDefault="001C57BB" w:rsidP="00B14762">
      <w:pPr>
        <w:pStyle w:val="En-tte"/>
        <w:bidi/>
        <w:spacing w:before="720" w:after="240"/>
        <w:ind w:left="108"/>
        <w:jc w:val="center"/>
        <w:rPr>
          <w:rFonts w:ascii="Arial Unicode MS" w:eastAsia="Arial Unicode MS" w:hAnsi="Arial Unicode MS" w:cs="Arial Unicode MS"/>
          <w:b/>
          <w:bCs/>
          <w:i/>
          <w:iCs/>
          <w:color w:val="000000"/>
          <w:sz w:val="36"/>
          <w:szCs w:val="36"/>
          <w:u w:val="single"/>
          <w:rtl/>
          <w:lang w:bidi="ar-SY"/>
        </w:rPr>
      </w:pPr>
      <w:r>
        <w:rPr>
          <w:rFonts w:ascii="Arial Unicode MS" w:eastAsia="Arial Unicode MS" w:hAnsi="Arial Unicode MS" w:cs="Arial Unicode MS"/>
          <w:b/>
          <w:bCs/>
          <w:i/>
          <w:iCs/>
          <w:noProof/>
          <w:color w:val="000000"/>
          <w:sz w:val="36"/>
          <w:szCs w:val="36"/>
          <w:u w:val="single"/>
          <w:rtl/>
          <w:lang w:eastAsia="fr-FR"/>
        </w:rPr>
        <w:lastRenderedPageBreak/>
        <w:pict>
          <v:group id="_x0000_s1200" style="position:absolute;left:0;text-align:left;margin-left:-18pt;margin-top:5.85pt;width:739.4pt;height:99pt;z-index:251679232" coordorigin="774,1004" coordsize="14788,1980">
            <v:shape id="_x0000_s1197" type="#_x0000_t176" style="position:absolute;left:774;top:1004;width:14788;height:1980" filled="f">
              <v:imagedata embosscolor="shadow add(51)"/>
              <v:shadow on="t" type="emboss" color="lineOrFill darken(153)" color2="shadow add(102)" offset="-6pt,4pt"/>
            </v:shape>
            <v:shape id="_x0000_s1198" type="#_x0000_t202" style="position:absolute;left:1314;top:1184;width:6952;height:1620;mso-width-relative:margin;mso-height-relative:margin" filled="f" stroked="f">
              <v:textbox style="mso-next-textbox:#_x0000_s1198">
                <w:txbxContent>
                  <w:p w:rsidR="00BC15AE" w:rsidRPr="00CD3099" w:rsidRDefault="00BC15AE" w:rsidP="00FB4443">
                    <w:pPr>
                      <w:pStyle w:val="En-tte"/>
                      <w:bidi/>
                      <w:rPr>
                        <w:rFonts w:cs="Andalus"/>
                        <w:sz w:val="24"/>
                        <w:szCs w:val="24"/>
                        <w:lang w:bidi="ar-SY"/>
                      </w:rPr>
                    </w:pPr>
                    <w:r w:rsidRPr="00CD3099">
                      <w:rPr>
                        <w:rFonts w:cs="Andalus" w:hint="cs"/>
                        <w:sz w:val="24"/>
                        <w:szCs w:val="24"/>
                        <w:rtl/>
                        <w:lang w:bidi="ar-SY"/>
                      </w:rPr>
                      <w:t xml:space="preserve">  </w:t>
                    </w:r>
                    <w:r w:rsidRPr="00CD3099">
                      <w:rPr>
                        <w:rFonts w:cs="Andalus" w:hint="cs"/>
                        <w:b/>
                        <w:bCs/>
                        <w:sz w:val="24"/>
                        <w:szCs w:val="24"/>
                        <w:rtl/>
                        <w:lang w:bidi="ar-SY"/>
                      </w:rPr>
                      <w:t>الكفايات</w:t>
                    </w:r>
                    <w:r w:rsidRPr="00CD3099">
                      <w:rPr>
                        <w:rFonts w:cs="Andalus" w:hint="cs"/>
                        <w:sz w:val="24"/>
                        <w:szCs w:val="24"/>
                        <w:rtl/>
                        <w:lang w:bidi="ar-SY"/>
                      </w:rPr>
                      <w:t>: ثقافية/ منهجية/ إستراتيجية</w:t>
                    </w:r>
                  </w:p>
                  <w:p w:rsidR="00BC15AE" w:rsidRPr="00CD3099" w:rsidRDefault="00BC15AE" w:rsidP="00FB4443">
                    <w:pPr>
                      <w:pStyle w:val="En-tte"/>
                      <w:bidi/>
                      <w:ind w:left="110"/>
                      <w:jc w:val="both"/>
                      <w:rPr>
                        <w:rFonts w:cs="Andalus"/>
                        <w:sz w:val="24"/>
                        <w:szCs w:val="24"/>
                        <w:lang w:bidi="ar-SY"/>
                      </w:rPr>
                    </w:pPr>
                    <w:r w:rsidRPr="00CD3099">
                      <w:rPr>
                        <w:rFonts w:cs="Andalus" w:hint="cs"/>
                        <w:b/>
                        <w:bCs/>
                        <w:sz w:val="24"/>
                        <w:szCs w:val="24"/>
                        <w:rtl/>
                        <w:lang w:bidi="ar-SY"/>
                      </w:rPr>
                      <w:tab/>
                      <w:t>الهدف الاندماجي للوحدة</w:t>
                    </w:r>
                    <w:r w:rsidRPr="00CD3099">
                      <w:rPr>
                        <w:rFonts w:cs="Andalus" w:hint="cs"/>
                        <w:sz w:val="24"/>
                        <w:szCs w:val="24"/>
                        <w:rtl/>
                        <w:lang w:bidi="ar-SY"/>
                      </w:rPr>
                      <w:t>:</w:t>
                    </w:r>
                    <w:r>
                      <w:rPr>
                        <w:rFonts w:cs="Andalus" w:hint="cs"/>
                        <w:sz w:val="24"/>
                        <w:szCs w:val="24"/>
                        <w:rtl/>
                        <w:lang w:bidi="ar-SY"/>
                      </w:rPr>
                      <w:t>تعرف نظام الحماية من حيث ظروفه وأجهزته ، وتتبع مراحل المقاومة المسلحة التي واجهته كشكل من أشكال مواجهة العالم الإسلامي للهيمنة الاستعمارية.</w:t>
                    </w:r>
                  </w:p>
                  <w:p w:rsidR="00BC15AE" w:rsidRDefault="00BC15AE" w:rsidP="00FB4443"/>
                </w:txbxContent>
              </v:textbox>
            </v:shape>
            <v:shape id="_x0000_s1199" type="#_x0000_t202" style="position:absolute;left:8694;top:1004;width:6425;height:1980" filled="f" stroked="f">
              <v:textbox style="mso-next-textbox:#_x0000_s1199">
                <w:txbxContent>
                  <w:p w:rsidR="00BC15AE" w:rsidRPr="00CD3099" w:rsidRDefault="00BC15AE" w:rsidP="00FB4443">
                    <w:pPr>
                      <w:bidi/>
                      <w:spacing w:after="0" w:line="240" w:lineRule="auto"/>
                      <w:rPr>
                        <w:rFonts w:cs="Andalus"/>
                        <w:sz w:val="24"/>
                        <w:szCs w:val="24"/>
                        <w:rtl/>
                        <w:lang w:bidi="ar-MA"/>
                      </w:rPr>
                    </w:pPr>
                    <w:r w:rsidRPr="00CD3099">
                      <w:rPr>
                        <w:rFonts w:cs="Andalus" w:hint="cs"/>
                        <w:sz w:val="24"/>
                        <w:szCs w:val="24"/>
                        <w:rtl/>
                        <w:lang w:bidi="ar-MA"/>
                      </w:rPr>
                      <w:t>المادة: التاريخ</w:t>
                    </w:r>
                  </w:p>
                  <w:p w:rsidR="00BC15AE" w:rsidRPr="00CD3099" w:rsidRDefault="00BC15AE" w:rsidP="00FB4443">
                    <w:pPr>
                      <w:bidi/>
                      <w:spacing w:after="0" w:line="240" w:lineRule="auto"/>
                      <w:rPr>
                        <w:rFonts w:cs="Andalus"/>
                        <w:sz w:val="24"/>
                        <w:szCs w:val="24"/>
                        <w:rtl/>
                        <w:lang w:bidi="ar-MA"/>
                      </w:rPr>
                    </w:pPr>
                    <w:r w:rsidRPr="00CD3099">
                      <w:rPr>
                        <w:rFonts w:cs="Andalus" w:hint="cs"/>
                        <w:sz w:val="24"/>
                        <w:szCs w:val="24"/>
                        <w:rtl/>
                        <w:lang w:bidi="ar-MA"/>
                      </w:rPr>
                      <w:t xml:space="preserve"> المقرر: كتاب التلميذ في رحاب التاريخ و الجديد في التاريخ</w:t>
                    </w:r>
                    <w:r>
                      <w:rPr>
                        <w:rFonts w:cs="Andalus" w:hint="cs"/>
                        <w:sz w:val="24"/>
                        <w:szCs w:val="24"/>
                        <w:rtl/>
                        <w:lang w:bidi="ar-MA"/>
                      </w:rPr>
                      <w:t xml:space="preserve"> والشامل</w:t>
                    </w:r>
                    <w:r w:rsidRPr="00CD3099">
                      <w:rPr>
                        <w:rFonts w:cs="Andalus" w:hint="cs"/>
                        <w:sz w:val="24"/>
                        <w:szCs w:val="24"/>
                        <w:rtl/>
                        <w:lang w:bidi="ar-MA"/>
                      </w:rPr>
                      <w:t xml:space="preserve">. </w:t>
                    </w:r>
                  </w:p>
                  <w:p w:rsidR="00BC15AE" w:rsidRPr="00CD3099" w:rsidRDefault="00BC15AE" w:rsidP="00FB4443">
                    <w:pPr>
                      <w:bidi/>
                      <w:spacing w:after="0" w:line="240" w:lineRule="auto"/>
                      <w:rPr>
                        <w:rFonts w:cs="Andalus"/>
                        <w:sz w:val="24"/>
                        <w:szCs w:val="24"/>
                        <w:rtl/>
                        <w:lang w:bidi="ar-MA"/>
                      </w:rPr>
                    </w:pPr>
                    <w:r w:rsidRPr="00CD3099">
                      <w:rPr>
                        <w:rFonts w:cs="Andalus" w:hint="cs"/>
                        <w:sz w:val="24"/>
                        <w:szCs w:val="24"/>
                        <w:rtl/>
                        <w:lang w:bidi="ar-MA"/>
                      </w:rPr>
                      <w:t>المستوى الثانية آداب.</w:t>
                    </w:r>
                    <w:r>
                      <w:rPr>
                        <w:rFonts w:cs="Andalus" w:hint="cs"/>
                        <w:sz w:val="24"/>
                        <w:szCs w:val="24"/>
                        <w:rtl/>
                        <w:lang w:bidi="ar-MA"/>
                      </w:rPr>
                      <w:t xml:space="preserve"> وعلوم إنسانية.</w:t>
                    </w:r>
                  </w:p>
                  <w:p w:rsidR="00BC15AE" w:rsidRPr="00CD3099" w:rsidRDefault="00BC15AE" w:rsidP="00FB4443">
                    <w:pPr>
                      <w:bidi/>
                      <w:spacing w:after="0" w:line="240" w:lineRule="auto"/>
                      <w:rPr>
                        <w:rFonts w:cs="Andalus"/>
                        <w:sz w:val="24"/>
                        <w:szCs w:val="24"/>
                        <w:rtl/>
                        <w:lang w:bidi="ar-MA"/>
                      </w:rPr>
                    </w:pPr>
                    <w:r w:rsidRPr="00CD3099">
                      <w:rPr>
                        <w:rFonts w:cs="Andalus" w:hint="cs"/>
                        <w:sz w:val="24"/>
                        <w:szCs w:val="24"/>
                        <w:rtl/>
                        <w:lang w:bidi="ar-MA"/>
                      </w:rPr>
                      <w:t>المجزورة: الأولى.</w:t>
                    </w:r>
                  </w:p>
                  <w:p w:rsidR="00BC15AE" w:rsidRPr="00CD3099" w:rsidRDefault="00BC15AE" w:rsidP="00FB4443">
                    <w:pPr>
                      <w:bidi/>
                      <w:rPr>
                        <w:rFonts w:cs="Andalus"/>
                        <w:sz w:val="24"/>
                        <w:szCs w:val="24"/>
                        <w:rtl/>
                        <w:lang w:bidi="ar-MA"/>
                      </w:rPr>
                    </w:pPr>
                    <w:r w:rsidRPr="00CD3099">
                      <w:rPr>
                        <w:rFonts w:cs="Andalus" w:hint="cs"/>
                        <w:sz w:val="24"/>
                        <w:szCs w:val="24"/>
                        <w:rtl/>
                        <w:lang w:bidi="ar-MA"/>
                      </w:rPr>
                      <w:t xml:space="preserve">الوحدة: </w:t>
                    </w:r>
                    <w:r>
                      <w:rPr>
                        <w:rFonts w:cs="Andalus"/>
                        <w:sz w:val="24"/>
                        <w:szCs w:val="24"/>
                        <w:lang w:bidi="ar-MA"/>
                      </w:rPr>
                      <w:t>6</w:t>
                    </w:r>
                  </w:p>
                  <w:p w:rsidR="00BC15AE" w:rsidRDefault="00BC15AE" w:rsidP="00FB4443">
                    <w:pPr>
                      <w:bidi/>
                      <w:rPr>
                        <w:lang w:bidi="ar-MA"/>
                      </w:rPr>
                    </w:pPr>
                  </w:p>
                </w:txbxContent>
              </v:textbox>
            </v:shape>
          </v:group>
        </w:pict>
      </w:r>
    </w:p>
    <w:p w:rsidR="00B14762" w:rsidRDefault="00B14762" w:rsidP="00FB4443">
      <w:pPr>
        <w:pStyle w:val="En-tte"/>
        <w:bidi/>
        <w:spacing w:before="720" w:after="240"/>
        <w:ind w:left="108"/>
        <w:jc w:val="center"/>
        <w:rPr>
          <w:rFonts w:ascii="Arial Unicode MS" w:eastAsia="Arial Unicode MS" w:hAnsi="Arial Unicode MS" w:cs="Arial Unicode MS"/>
          <w:b/>
          <w:bCs/>
          <w:i/>
          <w:iCs/>
          <w:color w:val="000000"/>
          <w:sz w:val="36"/>
          <w:szCs w:val="36"/>
          <w:u w:val="single"/>
          <w:rtl/>
          <w:lang w:bidi="ar-SY"/>
        </w:rPr>
      </w:pPr>
    </w:p>
    <w:p w:rsidR="00B14762" w:rsidRPr="00032D91" w:rsidRDefault="00B14762" w:rsidP="00B14762">
      <w:pPr>
        <w:pStyle w:val="En-tte"/>
        <w:bidi/>
        <w:spacing w:before="720" w:after="240"/>
        <w:ind w:left="108"/>
        <w:jc w:val="center"/>
        <w:rPr>
          <w:rFonts w:ascii="Arial Unicode MS" w:eastAsia="Arial Unicode MS" w:hAnsi="Arial Unicode MS" w:cs="Arial Unicode MS"/>
          <w:b/>
          <w:bCs/>
          <w:i/>
          <w:iCs/>
          <w:color w:val="000000"/>
          <w:sz w:val="36"/>
          <w:szCs w:val="36"/>
          <w:u w:val="single"/>
          <w:rtl/>
          <w:lang w:bidi="ar-MA"/>
        </w:rPr>
      </w:pPr>
      <w:r>
        <w:rPr>
          <w:rFonts w:ascii="Arial Unicode MS" w:eastAsia="Arial Unicode MS" w:hAnsi="Arial Unicode MS" w:cs="Arial Unicode MS" w:hint="cs"/>
          <w:b/>
          <w:bCs/>
          <w:i/>
          <w:iCs/>
          <w:color w:val="000000"/>
          <w:sz w:val="36"/>
          <w:szCs w:val="36"/>
          <w:u w:val="single"/>
          <w:rtl/>
          <w:lang w:bidi="ar-MA"/>
        </w:rPr>
        <w:t>المغرب تحت نظام الحماية</w:t>
      </w:r>
    </w:p>
    <w:tbl>
      <w:tblPr>
        <w:tblW w:w="157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48"/>
        <w:gridCol w:w="7986"/>
        <w:gridCol w:w="645"/>
        <w:gridCol w:w="1260"/>
        <w:gridCol w:w="132"/>
        <w:gridCol w:w="860"/>
        <w:gridCol w:w="1253"/>
        <w:gridCol w:w="1427"/>
        <w:gridCol w:w="822"/>
      </w:tblGrid>
      <w:tr w:rsidR="00B14762" w:rsidRPr="00605862">
        <w:trPr>
          <w:trHeight w:val="55"/>
        </w:trPr>
        <w:tc>
          <w:tcPr>
            <w:tcW w:w="1383" w:type="dxa"/>
            <w:gridSpan w:val="2"/>
            <w:tcBorders>
              <w:bottom w:val="single" w:sz="4" w:space="0" w:color="auto"/>
            </w:tcBorders>
            <w:vAlign w:val="center"/>
          </w:tcPr>
          <w:p w:rsidR="00B14762" w:rsidRPr="00605862" w:rsidRDefault="00B14762" w:rsidP="00B14762">
            <w:pPr>
              <w:bidi/>
              <w:spacing w:after="0" w:line="240" w:lineRule="auto"/>
              <w:rPr>
                <w:b/>
                <w:bCs/>
                <w:sz w:val="24"/>
                <w:szCs w:val="24"/>
                <w:lang w:bidi="ar-SY"/>
              </w:rPr>
            </w:pPr>
            <w:r w:rsidRPr="00605862">
              <w:rPr>
                <w:rFonts w:hint="cs"/>
                <w:b/>
                <w:bCs/>
                <w:sz w:val="24"/>
                <w:szCs w:val="24"/>
                <w:rtl/>
                <w:lang w:bidi="ar-SY"/>
              </w:rPr>
              <w:t>التقويم المرحلي</w:t>
            </w:r>
          </w:p>
        </w:tc>
        <w:tc>
          <w:tcPr>
            <w:tcW w:w="7986" w:type="dxa"/>
            <w:tcBorders>
              <w:bottom w:val="single" w:sz="4" w:space="0" w:color="auto"/>
            </w:tcBorders>
            <w:vAlign w:val="center"/>
          </w:tcPr>
          <w:p w:rsidR="00B14762" w:rsidRPr="00605862" w:rsidRDefault="00B14762" w:rsidP="00B14762">
            <w:pPr>
              <w:bidi/>
              <w:spacing w:before="120" w:after="120" w:line="240" w:lineRule="auto"/>
              <w:jc w:val="center"/>
              <w:rPr>
                <w:b/>
                <w:bCs/>
                <w:sz w:val="24"/>
                <w:szCs w:val="24"/>
                <w:lang w:bidi="ar-SY"/>
              </w:rPr>
            </w:pPr>
            <w:r w:rsidRPr="00605862">
              <w:rPr>
                <w:rFonts w:hint="cs"/>
                <w:b/>
                <w:bCs/>
                <w:sz w:val="24"/>
                <w:szCs w:val="24"/>
                <w:rtl/>
                <w:lang w:bidi="ar-SY"/>
              </w:rPr>
              <w:t>المحتوى</w:t>
            </w:r>
          </w:p>
        </w:tc>
        <w:tc>
          <w:tcPr>
            <w:tcW w:w="1905" w:type="dxa"/>
            <w:gridSpan w:val="2"/>
            <w:tcBorders>
              <w:bottom w:val="single" w:sz="4" w:space="0" w:color="auto"/>
            </w:tcBorders>
            <w:vAlign w:val="center"/>
          </w:tcPr>
          <w:p w:rsidR="00B14762" w:rsidRPr="00605862" w:rsidRDefault="00B14762" w:rsidP="00B14762">
            <w:pPr>
              <w:bidi/>
              <w:spacing w:before="120" w:after="120" w:line="240" w:lineRule="auto"/>
              <w:jc w:val="center"/>
              <w:rPr>
                <w:b/>
                <w:bCs/>
                <w:sz w:val="24"/>
                <w:szCs w:val="24"/>
                <w:rtl/>
                <w:lang w:bidi="ar-MA"/>
              </w:rPr>
            </w:pPr>
            <w:r w:rsidRPr="00605862">
              <w:rPr>
                <w:rFonts w:hint="cs"/>
                <w:b/>
                <w:bCs/>
                <w:sz w:val="24"/>
                <w:szCs w:val="24"/>
                <w:rtl/>
                <w:lang w:bidi="ar-SY"/>
              </w:rPr>
              <w:t>التدبير الديداكتيكي</w:t>
            </w:r>
          </w:p>
        </w:tc>
        <w:tc>
          <w:tcPr>
            <w:tcW w:w="992" w:type="dxa"/>
            <w:gridSpan w:val="2"/>
            <w:tcBorders>
              <w:bottom w:val="single" w:sz="4" w:space="0" w:color="auto"/>
            </w:tcBorders>
            <w:vAlign w:val="center"/>
          </w:tcPr>
          <w:p w:rsidR="00B14762" w:rsidRPr="00605862" w:rsidRDefault="00B14762" w:rsidP="00B14762">
            <w:pPr>
              <w:bidi/>
              <w:spacing w:before="120" w:after="120" w:line="240" w:lineRule="auto"/>
              <w:jc w:val="center"/>
              <w:rPr>
                <w:b/>
                <w:bCs/>
                <w:sz w:val="24"/>
                <w:szCs w:val="24"/>
                <w:lang w:bidi="ar-SY"/>
              </w:rPr>
            </w:pPr>
            <w:r w:rsidRPr="00605862">
              <w:rPr>
                <w:rFonts w:hint="cs"/>
                <w:b/>
                <w:bCs/>
                <w:sz w:val="24"/>
                <w:szCs w:val="24"/>
                <w:rtl/>
                <w:lang w:bidi="ar-SY"/>
              </w:rPr>
              <w:t>الدعامات</w:t>
            </w:r>
          </w:p>
        </w:tc>
        <w:tc>
          <w:tcPr>
            <w:tcW w:w="1253" w:type="dxa"/>
            <w:vAlign w:val="center"/>
          </w:tcPr>
          <w:p w:rsidR="00B14762" w:rsidRPr="00605862" w:rsidRDefault="00B14762" w:rsidP="00B14762">
            <w:pPr>
              <w:bidi/>
              <w:spacing w:before="120" w:after="120" w:line="240" w:lineRule="auto"/>
              <w:jc w:val="center"/>
              <w:rPr>
                <w:b/>
                <w:bCs/>
                <w:sz w:val="24"/>
                <w:szCs w:val="24"/>
                <w:lang w:bidi="ar-SY"/>
              </w:rPr>
            </w:pPr>
            <w:r w:rsidRPr="00605862">
              <w:rPr>
                <w:rFonts w:hint="cs"/>
                <w:b/>
                <w:bCs/>
                <w:sz w:val="24"/>
                <w:szCs w:val="24"/>
                <w:rtl/>
                <w:lang w:bidi="ar-SY"/>
              </w:rPr>
              <w:t>القدرات</w:t>
            </w:r>
          </w:p>
        </w:tc>
        <w:tc>
          <w:tcPr>
            <w:tcW w:w="1427" w:type="dxa"/>
            <w:tcBorders>
              <w:right w:val="single" w:sz="4" w:space="0" w:color="auto"/>
            </w:tcBorders>
            <w:vAlign w:val="center"/>
          </w:tcPr>
          <w:p w:rsidR="00B14762" w:rsidRPr="00605862" w:rsidRDefault="00B14762" w:rsidP="00B14762">
            <w:pPr>
              <w:bidi/>
              <w:spacing w:before="120" w:after="120" w:line="240" w:lineRule="auto"/>
              <w:jc w:val="center"/>
              <w:rPr>
                <w:b/>
                <w:bCs/>
                <w:sz w:val="24"/>
                <w:szCs w:val="24"/>
                <w:lang w:bidi="ar-SY"/>
              </w:rPr>
            </w:pPr>
            <w:r>
              <w:rPr>
                <w:rFonts w:hint="cs"/>
                <w:b/>
                <w:bCs/>
                <w:sz w:val="24"/>
                <w:szCs w:val="24"/>
                <w:rtl/>
                <w:lang w:bidi="ar-SY"/>
              </w:rPr>
              <w:t>أهداف التعلم</w:t>
            </w:r>
          </w:p>
        </w:tc>
        <w:tc>
          <w:tcPr>
            <w:tcW w:w="822" w:type="dxa"/>
            <w:tcBorders>
              <w:left w:val="single" w:sz="4" w:space="0" w:color="auto"/>
            </w:tcBorders>
            <w:vAlign w:val="center"/>
          </w:tcPr>
          <w:p w:rsidR="00B14762" w:rsidRPr="00605862" w:rsidRDefault="00B14762" w:rsidP="00B14762">
            <w:pPr>
              <w:bidi/>
              <w:spacing w:after="0" w:line="240" w:lineRule="auto"/>
              <w:jc w:val="center"/>
              <w:rPr>
                <w:b/>
                <w:bCs/>
                <w:sz w:val="24"/>
                <w:szCs w:val="24"/>
                <w:lang w:bidi="ar-SY"/>
              </w:rPr>
            </w:pPr>
            <w:r w:rsidRPr="00605862">
              <w:rPr>
                <w:rFonts w:hint="cs"/>
                <w:b/>
                <w:bCs/>
                <w:sz w:val="24"/>
                <w:szCs w:val="24"/>
                <w:rtl/>
                <w:lang w:bidi="ar-SY"/>
              </w:rPr>
              <w:t>الأنشطة</w:t>
            </w:r>
          </w:p>
        </w:tc>
      </w:tr>
      <w:tr w:rsidR="00B14762" w:rsidRPr="00605862">
        <w:trPr>
          <w:cantSplit/>
          <w:trHeight w:val="1236"/>
        </w:trPr>
        <w:tc>
          <w:tcPr>
            <w:tcW w:w="1383" w:type="dxa"/>
            <w:gridSpan w:val="2"/>
            <w:tcBorders>
              <w:top w:val="single" w:sz="4" w:space="0" w:color="auto"/>
              <w:bottom w:val="nil"/>
            </w:tcBorders>
            <w:textDirection w:val="btLr"/>
            <w:vAlign w:val="center"/>
          </w:tcPr>
          <w:p w:rsidR="00B14762" w:rsidRPr="004514F1" w:rsidRDefault="00B14762" w:rsidP="00B14762">
            <w:pPr>
              <w:bidi/>
              <w:spacing w:after="0" w:line="240" w:lineRule="auto"/>
              <w:ind w:left="113" w:right="113"/>
              <w:jc w:val="center"/>
              <w:rPr>
                <w:color w:val="000000"/>
                <w:sz w:val="24"/>
                <w:szCs w:val="24"/>
                <w:lang w:bidi="ar-SY"/>
              </w:rPr>
            </w:pPr>
            <w:r>
              <w:rPr>
                <w:rFonts w:hint="cs"/>
                <w:color w:val="000000"/>
                <w:sz w:val="24"/>
                <w:szCs w:val="24"/>
                <w:rtl/>
                <w:lang w:bidi="ar-SY"/>
              </w:rPr>
              <w:t xml:space="preserve">أذكر </w:t>
            </w:r>
            <w:r w:rsidRPr="00982B97">
              <w:rPr>
                <w:rFonts w:hint="cs"/>
                <w:b/>
                <w:bCs/>
                <w:color w:val="000000"/>
                <w:sz w:val="24"/>
                <w:szCs w:val="24"/>
                <w:rtl/>
                <w:lang w:bidi="ar-SY"/>
              </w:rPr>
              <w:t xml:space="preserve">الضغوط العسكرية والاقتصادية الأجنبية على المغرب خللال القرن </w:t>
            </w:r>
            <w:smartTag w:uri="urn:schemas-microsoft-com:office:smarttags" w:element="metricconverter">
              <w:smartTagPr>
                <w:attr w:name="ProductID" w:val="19 م"/>
              </w:smartTagPr>
              <w:r w:rsidRPr="00982B97">
                <w:rPr>
                  <w:rFonts w:hint="cs"/>
                  <w:b/>
                  <w:bCs/>
                  <w:color w:val="000000"/>
                  <w:sz w:val="24"/>
                  <w:szCs w:val="24"/>
                  <w:rtl/>
                  <w:lang w:bidi="ar-SY"/>
                </w:rPr>
                <w:t>19 م</w:t>
              </w:r>
            </w:smartTag>
            <w:r w:rsidRPr="00982B97">
              <w:rPr>
                <w:rFonts w:hint="cs"/>
                <w:b/>
                <w:bCs/>
                <w:color w:val="000000"/>
                <w:sz w:val="24"/>
                <w:szCs w:val="24"/>
                <w:rtl/>
                <w:lang w:bidi="ar-SY"/>
              </w:rPr>
              <w:t xml:space="preserve"> وبداية القرن </w:t>
            </w:r>
            <w:smartTag w:uri="urn:schemas-microsoft-com:office:smarttags" w:element="metricconverter">
              <w:smartTagPr>
                <w:attr w:name="ProductID" w:val="20 م"/>
              </w:smartTagPr>
              <w:r w:rsidRPr="00982B97">
                <w:rPr>
                  <w:rFonts w:hint="cs"/>
                  <w:b/>
                  <w:bCs/>
                  <w:color w:val="000000"/>
                  <w:sz w:val="24"/>
                  <w:szCs w:val="24"/>
                  <w:rtl/>
                  <w:lang w:bidi="ar-SY"/>
                </w:rPr>
                <w:t>20 م</w:t>
              </w:r>
            </w:smartTag>
            <w:r>
              <w:rPr>
                <w:rFonts w:hint="cs"/>
                <w:color w:val="000000"/>
                <w:sz w:val="24"/>
                <w:szCs w:val="24"/>
                <w:rtl/>
                <w:lang w:bidi="ar-SY"/>
              </w:rPr>
              <w:t>.</w:t>
            </w:r>
          </w:p>
        </w:tc>
        <w:tc>
          <w:tcPr>
            <w:tcW w:w="7986" w:type="dxa"/>
            <w:tcBorders>
              <w:top w:val="single" w:sz="4" w:space="0" w:color="auto"/>
            </w:tcBorders>
          </w:tcPr>
          <w:p w:rsidR="00B14762" w:rsidRPr="00CD225A" w:rsidRDefault="00B14762" w:rsidP="00B14762">
            <w:pPr>
              <w:bidi/>
              <w:jc w:val="lowKashida"/>
              <w:rPr>
                <w:b/>
                <w:bCs/>
                <w:sz w:val="20"/>
                <w:szCs w:val="20"/>
                <w:rtl/>
                <w:lang w:bidi="ar-MA"/>
              </w:rPr>
            </w:pPr>
            <w:r w:rsidRPr="00CD225A">
              <w:rPr>
                <w:rFonts w:hint="cs"/>
                <w:b/>
                <w:bCs/>
                <w:color w:val="000000"/>
                <w:sz w:val="20"/>
                <w:szCs w:val="20"/>
                <w:rtl/>
                <w:lang w:bidi="ar-SY"/>
              </w:rPr>
              <w:t xml:space="preserve">   </w:t>
            </w:r>
            <w:r w:rsidRPr="00CD225A">
              <w:rPr>
                <w:rFonts w:hint="cs"/>
                <w:b/>
                <w:bCs/>
                <w:sz w:val="20"/>
                <w:szCs w:val="20"/>
                <w:rtl/>
                <w:lang w:bidi="ar-MA"/>
              </w:rPr>
              <w:t xml:space="preserve">تعمقت الأزمات الاقتصادية والسياسية والاجتماعية بالمغرب مند مطلع القرن </w:t>
            </w:r>
            <w:smartTag w:uri="urn:schemas-microsoft-com:office:smarttags" w:element="metricconverter">
              <w:smartTagPr>
                <w:attr w:name="ProductID" w:val="20 م"/>
              </w:smartTagPr>
              <w:r w:rsidRPr="00CD225A">
                <w:rPr>
                  <w:rFonts w:hint="cs"/>
                  <w:b/>
                  <w:bCs/>
                  <w:sz w:val="20"/>
                  <w:szCs w:val="20"/>
                  <w:rtl/>
                  <w:lang w:bidi="ar-MA"/>
                </w:rPr>
                <w:t>20 م</w:t>
              </w:r>
            </w:smartTag>
            <w:r w:rsidRPr="00CD225A">
              <w:rPr>
                <w:rFonts w:hint="cs"/>
                <w:b/>
                <w:bCs/>
                <w:sz w:val="20"/>
                <w:szCs w:val="20"/>
                <w:rtl/>
                <w:lang w:bidi="ar-MA"/>
              </w:rPr>
              <w:t xml:space="preserve"> وساهمت الدول الأوربية بقسط كبير في تلك الأزمات التي أفضت بالمغرب إلى السقوط تحت الحماية الفرنسية والأسبانية.</w:t>
            </w:r>
          </w:p>
          <w:p w:rsidR="00B14762" w:rsidRPr="00CD225A" w:rsidRDefault="00B14762" w:rsidP="00B14762">
            <w:pPr>
              <w:bidi/>
              <w:spacing w:after="0" w:line="360" w:lineRule="auto"/>
              <w:jc w:val="lowKashida"/>
              <w:rPr>
                <w:b/>
                <w:bCs/>
                <w:sz w:val="20"/>
                <w:szCs w:val="20"/>
                <w:rtl/>
                <w:lang w:bidi="ar-MA"/>
              </w:rPr>
            </w:pPr>
            <w:r w:rsidRPr="00CD225A">
              <w:rPr>
                <w:rFonts w:hint="cs"/>
                <w:b/>
                <w:bCs/>
                <w:sz w:val="20"/>
                <w:szCs w:val="20"/>
                <w:rtl/>
                <w:lang w:bidi="ar-MA"/>
              </w:rPr>
              <w:t>فكيف فرضت الحماية على المغرب؟</w:t>
            </w:r>
          </w:p>
          <w:p w:rsidR="00B14762" w:rsidRPr="00CD225A" w:rsidRDefault="00B14762" w:rsidP="00B14762">
            <w:pPr>
              <w:bidi/>
              <w:spacing w:after="0" w:line="360" w:lineRule="auto"/>
              <w:jc w:val="lowKashida"/>
              <w:rPr>
                <w:b/>
                <w:bCs/>
                <w:sz w:val="20"/>
                <w:szCs w:val="20"/>
                <w:rtl/>
                <w:lang w:bidi="ar-MA"/>
              </w:rPr>
            </w:pPr>
            <w:r w:rsidRPr="00CD225A">
              <w:rPr>
                <w:rFonts w:hint="cs"/>
                <w:b/>
                <w:bCs/>
                <w:sz w:val="20"/>
                <w:szCs w:val="20"/>
                <w:rtl/>
                <w:lang w:bidi="ar-MA"/>
              </w:rPr>
              <w:t>ماهي الأسس والأجهزة التي ارتكز عليها نظام الحماية؟</w:t>
            </w:r>
          </w:p>
          <w:p w:rsidR="00B14762" w:rsidRPr="00723FD0" w:rsidRDefault="00B14762" w:rsidP="00B14762">
            <w:pPr>
              <w:bidi/>
              <w:spacing w:after="0" w:line="360" w:lineRule="auto"/>
              <w:jc w:val="lowKashida"/>
              <w:rPr>
                <w:sz w:val="20"/>
                <w:szCs w:val="20"/>
                <w:rtl/>
                <w:lang w:bidi="ar-MA"/>
              </w:rPr>
            </w:pPr>
            <w:r w:rsidRPr="00CD225A">
              <w:rPr>
                <w:rFonts w:hint="cs"/>
                <w:b/>
                <w:bCs/>
                <w:sz w:val="20"/>
                <w:szCs w:val="20"/>
                <w:rtl/>
                <w:lang w:bidi="ar-MA"/>
              </w:rPr>
              <w:t>ما هو الدور الذي لعبته المقاومة المسلحة في مواجهة الاحتلال الاستعماري؟</w:t>
            </w:r>
          </w:p>
        </w:tc>
        <w:tc>
          <w:tcPr>
            <w:tcW w:w="645" w:type="dxa"/>
            <w:tcBorders>
              <w:right w:val="single" w:sz="4" w:space="0" w:color="auto"/>
            </w:tcBorders>
            <w:textDirection w:val="btLr"/>
            <w:vAlign w:val="center"/>
          </w:tcPr>
          <w:p w:rsidR="00B14762" w:rsidRPr="00CD225A" w:rsidRDefault="00B14762" w:rsidP="00B14762">
            <w:pPr>
              <w:bidi/>
              <w:spacing w:after="0" w:line="240" w:lineRule="auto"/>
              <w:ind w:left="113" w:right="113"/>
              <w:jc w:val="center"/>
              <w:rPr>
                <w:color w:val="000000"/>
                <w:sz w:val="16"/>
                <w:szCs w:val="16"/>
                <w:lang w:bidi="ar-SY"/>
              </w:rPr>
            </w:pPr>
            <w:r w:rsidRPr="00CD225A">
              <w:rPr>
                <w:rFonts w:hint="cs"/>
                <w:color w:val="000000"/>
                <w:sz w:val="16"/>
                <w:szCs w:val="16"/>
                <w:rtl/>
                <w:lang w:bidi="ar-SY"/>
              </w:rPr>
              <w:t>صغ تمهيدا للدرس؟</w:t>
            </w:r>
          </w:p>
        </w:tc>
        <w:tc>
          <w:tcPr>
            <w:tcW w:w="1260" w:type="dxa"/>
            <w:tcBorders>
              <w:left w:val="single" w:sz="4" w:space="0" w:color="auto"/>
            </w:tcBorders>
            <w:vAlign w:val="center"/>
          </w:tcPr>
          <w:p w:rsidR="00B14762" w:rsidRPr="00CD225A" w:rsidRDefault="00B14762" w:rsidP="00B14762">
            <w:pPr>
              <w:pStyle w:val="Paragraphedeliste"/>
              <w:bidi/>
              <w:spacing w:after="0" w:line="240" w:lineRule="auto"/>
              <w:ind w:left="34"/>
              <w:jc w:val="center"/>
              <w:rPr>
                <w:color w:val="000000"/>
                <w:sz w:val="16"/>
                <w:szCs w:val="16"/>
                <w:rtl/>
                <w:lang w:bidi="ar-SY"/>
              </w:rPr>
            </w:pPr>
          </w:p>
          <w:p w:rsidR="00B14762" w:rsidRPr="00CD225A" w:rsidRDefault="00B14762" w:rsidP="00B14762">
            <w:pPr>
              <w:pStyle w:val="Paragraphedeliste"/>
              <w:bidi/>
              <w:spacing w:after="0" w:line="240" w:lineRule="auto"/>
              <w:ind w:left="34"/>
              <w:jc w:val="center"/>
              <w:rPr>
                <w:color w:val="000000"/>
                <w:sz w:val="16"/>
                <w:szCs w:val="16"/>
                <w:rtl/>
                <w:lang w:bidi="ar-SY"/>
              </w:rPr>
            </w:pPr>
            <w:r w:rsidRPr="00CD225A">
              <w:rPr>
                <w:rFonts w:hint="cs"/>
                <w:color w:val="000000"/>
                <w:sz w:val="16"/>
                <w:szCs w:val="16"/>
                <w:rtl/>
                <w:lang w:bidi="ar-SY"/>
              </w:rPr>
              <w:t>حدد الدول المتنافسة على المغرب ونتيجة هدا التنافس.</w:t>
            </w:r>
          </w:p>
          <w:p w:rsidR="00B14762" w:rsidRPr="00CD225A" w:rsidRDefault="00B14762" w:rsidP="00B14762">
            <w:pPr>
              <w:pStyle w:val="Paragraphedeliste"/>
              <w:bidi/>
              <w:spacing w:after="0" w:line="240" w:lineRule="auto"/>
              <w:ind w:left="34"/>
              <w:jc w:val="center"/>
              <w:rPr>
                <w:color w:val="000000"/>
                <w:sz w:val="16"/>
                <w:szCs w:val="16"/>
                <w:rtl/>
                <w:lang w:bidi="ar-SY"/>
              </w:rPr>
            </w:pPr>
            <w:r w:rsidRPr="00CD225A">
              <w:rPr>
                <w:rFonts w:hint="cs"/>
                <w:color w:val="000000"/>
                <w:sz w:val="16"/>
                <w:szCs w:val="16"/>
                <w:rtl/>
                <w:lang w:bidi="ar-SY"/>
              </w:rPr>
              <w:t>صف كيف كانت وضعية المغرب الداخلية التي ساعدت على فرض عقد الحماية عليه.</w:t>
            </w:r>
          </w:p>
          <w:p w:rsidR="00B14762" w:rsidRPr="00CD225A" w:rsidRDefault="00B14762" w:rsidP="00B14762">
            <w:pPr>
              <w:pStyle w:val="Paragraphedeliste"/>
              <w:bidi/>
              <w:spacing w:after="0" w:line="240" w:lineRule="auto"/>
              <w:ind w:left="34"/>
              <w:jc w:val="center"/>
              <w:rPr>
                <w:color w:val="000000"/>
                <w:sz w:val="16"/>
                <w:szCs w:val="16"/>
                <w:lang w:bidi="ar-SY"/>
              </w:rPr>
            </w:pPr>
            <w:r w:rsidRPr="00CD225A">
              <w:rPr>
                <w:rFonts w:hint="cs"/>
                <w:color w:val="000000"/>
                <w:sz w:val="16"/>
                <w:szCs w:val="16"/>
                <w:rtl/>
                <w:lang w:bidi="ar-SY"/>
              </w:rPr>
              <w:t>استخلص كيف واجه المغاربة التدخل الأجنبي.</w:t>
            </w:r>
          </w:p>
        </w:tc>
        <w:tc>
          <w:tcPr>
            <w:tcW w:w="992" w:type="dxa"/>
            <w:gridSpan w:val="2"/>
          </w:tcPr>
          <w:p w:rsidR="00B14762" w:rsidRPr="0006505F" w:rsidRDefault="00B14762" w:rsidP="00B14762">
            <w:pPr>
              <w:bidi/>
              <w:spacing w:after="0" w:line="240" w:lineRule="auto"/>
              <w:jc w:val="center"/>
              <w:rPr>
                <w:color w:val="000000"/>
                <w:sz w:val="16"/>
                <w:szCs w:val="16"/>
                <w:rtl/>
                <w:lang w:bidi="ar-SY"/>
              </w:rPr>
            </w:pPr>
          </w:p>
          <w:p w:rsidR="00B14762" w:rsidRPr="00CD225A" w:rsidRDefault="00B14762" w:rsidP="00B14762">
            <w:pPr>
              <w:bidi/>
              <w:spacing w:after="0" w:line="240" w:lineRule="auto"/>
              <w:jc w:val="center"/>
              <w:rPr>
                <w:color w:val="000000"/>
                <w:sz w:val="16"/>
                <w:szCs w:val="16"/>
                <w:rtl/>
                <w:lang w:bidi="ar-SY"/>
              </w:rPr>
            </w:pPr>
            <w:r w:rsidRPr="00CD225A">
              <w:rPr>
                <w:rFonts w:hint="cs"/>
                <w:color w:val="000000"/>
                <w:sz w:val="16"/>
                <w:szCs w:val="16"/>
                <w:rtl/>
                <w:lang w:bidi="ar-SY"/>
              </w:rPr>
              <w:t>مكتسبات قبلية</w:t>
            </w:r>
          </w:p>
          <w:p w:rsidR="00B14762" w:rsidRPr="00CD225A" w:rsidRDefault="00B14762" w:rsidP="00B14762">
            <w:pPr>
              <w:bidi/>
              <w:spacing w:after="0" w:line="240" w:lineRule="auto"/>
              <w:jc w:val="center"/>
              <w:rPr>
                <w:color w:val="000000"/>
                <w:sz w:val="16"/>
                <w:szCs w:val="16"/>
                <w:rtl/>
                <w:lang w:bidi="ar-SY"/>
              </w:rPr>
            </w:pPr>
            <w:r w:rsidRPr="00CD225A">
              <w:rPr>
                <w:rFonts w:hint="cs"/>
                <w:color w:val="000000"/>
                <w:sz w:val="16"/>
                <w:szCs w:val="16"/>
                <w:rtl/>
                <w:lang w:bidi="ar-SY"/>
              </w:rPr>
              <w:t>الوثيقة1 ص69.</w:t>
            </w:r>
          </w:p>
          <w:p w:rsidR="00B14762" w:rsidRDefault="00B14762" w:rsidP="00B14762">
            <w:pPr>
              <w:bidi/>
              <w:spacing w:after="0" w:line="240" w:lineRule="auto"/>
              <w:jc w:val="center"/>
              <w:rPr>
                <w:color w:val="000000"/>
                <w:sz w:val="16"/>
                <w:szCs w:val="16"/>
                <w:rtl/>
                <w:lang w:bidi="ar-SY"/>
              </w:rPr>
            </w:pPr>
            <w:r w:rsidRPr="00CD225A">
              <w:rPr>
                <w:rFonts w:hint="cs"/>
                <w:color w:val="000000"/>
                <w:sz w:val="16"/>
                <w:szCs w:val="16"/>
                <w:rtl/>
                <w:lang w:bidi="ar-SY"/>
              </w:rPr>
              <w:t>الوثائق 2و3 ص70.</w:t>
            </w:r>
          </w:p>
          <w:p w:rsidR="00B14762" w:rsidRPr="00F63D0A" w:rsidRDefault="00B14762" w:rsidP="00B14762">
            <w:pPr>
              <w:bidi/>
              <w:spacing w:after="0" w:line="240" w:lineRule="auto"/>
              <w:jc w:val="center"/>
              <w:rPr>
                <w:color w:val="000000"/>
                <w:sz w:val="24"/>
                <w:szCs w:val="24"/>
                <w:lang w:bidi="ar-SY"/>
              </w:rPr>
            </w:pPr>
            <w:r>
              <w:rPr>
                <w:rFonts w:hint="cs"/>
                <w:color w:val="000000"/>
                <w:sz w:val="16"/>
                <w:szCs w:val="16"/>
                <w:rtl/>
                <w:lang w:bidi="ar-SY"/>
              </w:rPr>
              <w:t>ك.م الجديد.</w:t>
            </w:r>
          </w:p>
        </w:tc>
        <w:tc>
          <w:tcPr>
            <w:tcW w:w="1253" w:type="dxa"/>
            <w:tcBorders>
              <w:bottom w:val="single" w:sz="4" w:space="0" w:color="auto"/>
            </w:tcBorders>
            <w:vAlign w:val="center"/>
          </w:tcPr>
          <w:p w:rsidR="00B14762" w:rsidRPr="0006505F" w:rsidRDefault="00B14762" w:rsidP="00B14762">
            <w:pPr>
              <w:bidi/>
              <w:jc w:val="center"/>
              <w:rPr>
                <w:color w:val="000000"/>
                <w:sz w:val="16"/>
                <w:szCs w:val="16"/>
                <w:rtl/>
                <w:lang w:bidi="ar-MA"/>
              </w:rPr>
            </w:pPr>
            <w:r>
              <w:rPr>
                <w:rFonts w:hint="cs"/>
                <w:color w:val="000000"/>
                <w:sz w:val="16"/>
                <w:szCs w:val="16"/>
                <w:rtl/>
                <w:lang w:bidi="ar-MA"/>
              </w:rPr>
              <w:t>القدرة على صياغة إشكالية للدرس.</w:t>
            </w:r>
          </w:p>
        </w:tc>
        <w:tc>
          <w:tcPr>
            <w:tcW w:w="1427" w:type="dxa"/>
            <w:tcBorders>
              <w:bottom w:val="single" w:sz="4" w:space="0" w:color="auto"/>
              <w:right w:val="single" w:sz="4" w:space="0" w:color="auto"/>
            </w:tcBorders>
            <w:textDirection w:val="btLr"/>
            <w:vAlign w:val="center"/>
          </w:tcPr>
          <w:p w:rsidR="00B14762" w:rsidRPr="00605862" w:rsidRDefault="00B14762" w:rsidP="00B14762">
            <w:pPr>
              <w:bidi/>
              <w:spacing w:after="0" w:line="240" w:lineRule="auto"/>
              <w:ind w:left="113" w:right="113"/>
              <w:jc w:val="center"/>
              <w:rPr>
                <w:color w:val="000000"/>
                <w:sz w:val="24"/>
                <w:szCs w:val="24"/>
                <w:rtl/>
                <w:lang w:bidi="ar-MA"/>
              </w:rPr>
            </w:pPr>
            <w:r w:rsidRPr="00B17DA9">
              <w:rPr>
                <w:rFonts w:hint="cs"/>
                <w:b/>
                <w:bCs/>
                <w:color w:val="000000"/>
                <w:sz w:val="24"/>
                <w:szCs w:val="24"/>
                <w:rtl/>
                <w:lang w:bidi="ar-SY"/>
              </w:rPr>
              <w:t>تحديد تمهيد</w:t>
            </w:r>
            <w:r w:rsidRPr="00605862">
              <w:rPr>
                <w:rFonts w:hint="cs"/>
                <w:color w:val="000000"/>
                <w:sz w:val="24"/>
                <w:szCs w:val="24"/>
                <w:rtl/>
                <w:lang w:bidi="ar-SY"/>
              </w:rPr>
              <w:t xml:space="preserve"> </w:t>
            </w:r>
            <w:r w:rsidRPr="00B17DA9">
              <w:rPr>
                <w:rFonts w:hint="cs"/>
                <w:b/>
                <w:bCs/>
                <w:color w:val="000000"/>
                <w:sz w:val="24"/>
                <w:szCs w:val="24"/>
                <w:rtl/>
                <w:lang w:bidi="ar-SY"/>
              </w:rPr>
              <w:t>للدرس</w:t>
            </w:r>
          </w:p>
        </w:tc>
        <w:tc>
          <w:tcPr>
            <w:tcW w:w="822" w:type="dxa"/>
            <w:tcBorders>
              <w:left w:val="single" w:sz="4" w:space="0" w:color="auto"/>
              <w:bottom w:val="single" w:sz="4" w:space="0" w:color="auto"/>
            </w:tcBorders>
            <w:textDirection w:val="btLr"/>
            <w:vAlign w:val="center"/>
          </w:tcPr>
          <w:p w:rsidR="00B14762" w:rsidRPr="002252EE" w:rsidRDefault="00B14762" w:rsidP="00B14762">
            <w:pPr>
              <w:bidi/>
              <w:spacing w:after="0" w:line="240" w:lineRule="auto"/>
              <w:ind w:left="113" w:right="113"/>
              <w:jc w:val="center"/>
              <w:rPr>
                <w:b/>
                <w:bCs/>
                <w:color w:val="000000"/>
                <w:lang w:bidi="ar-SY"/>
              </w:rPr>
            </w:pPr>
            <w:r w:rsidRPr="002252EE">
              <w:rPr>
                <w:rFonts w:hint="cs"/>
                <w:b/>
                <w:bCs/>
                <w:color w:val="000000"/>
                <w:rtl/>
                <w:lang w:bidi="ar-SY"/>
              </w:rPr>
              <w:t>تمهيد</w:t>
            </w:r>
          </w:p>
        </w:tc>
      </w:tr>
      <w:tr w:rsidR="00B14762" w:rsidRPr="00605862">
        <w:trPr>
          <w:trHeight w:val="288"/>
        </w:trPr>
        <w:tc>
          <w:tcPr>
            <w:tcW w:w="14946" w:type="dxa"/>
            <w:gridSpan w:val="9"/>
            <w:tcBorders>
              <w:top w:val="nil"/>
              <w:bottom w:val="single" w:sz="4" w:space="0" w:color="auto"/>
              <w:right w:val="single" w:sz="4" w:space="0" w:color="auto"/>
            </w:tcBorders>
            <w:vAlign w:val="center"/>
          </w:tcPr>
          <w:p w:rsidR="00B14762" w:rsidRPr="000170D1" w:rsidRDefault="00B14762" w:rsidP="00C13B90">
            <w:pPr>
              <w:pStyle w:val="Paragraphedeliste"/>
              <w:numPr>
                <w:ilvl w:val="0"/>
                <w:numId w:val="84"/>
              </w:numPr>
              <w:bidi/>
              <w:spacing w:after="0" w:line="240" w:lineRule="auto"/>
              <w:rPr>
                <w:b/>
                <w:bCs/>
                <w:color w:val="000000"/>
                <w:sz w:val="24"/>
                <w:szCs w:val="24"/>
                <w:lang w:bidi="ar-SY"/>
              </w:rPr>
            </w:pPr>
            <w:r w:rsidRPr="000170D1">
              <w:rPr>
                <w:rFonts w:hint="cs"/>
                <w:b/>
                <w:bCs/>
                <w:color w:val="000000"/>
                <w:sz w:val="24"/>
                <w:szCs w:val="24"/>
                <w:rtl/>
                <w:lang w:bidi="ar-MA"/>
              </w:rPr>
              <w:t>السياق التاريخي العام لفرض الحماية على المغرب سنة 1912 م</w:t>
            </w:r>
            <w:r w:rsidR="005E7BF3">
              <w:rPr>
                <w:rFonts w:hint="cs"/>
                <w:b/>
                <w:bCs/>
                <w:color w:val="000000"/>
                <w:sz w:val="24"/>
                <w:szCs w:val="24"/>
                <w:rtl/>
                <w:lang w:bidi="ar-SY"/>
              </w:rPr>
              <w:t>:</w:t>
            </w:r>
          </w:p>
        </w:tc>
        <w:tc>
          <w:tcPr>
            <w:tcW w:w="822" w:type="dxa"/>
            <w:vMerge w:val="restart"/>
            <w:tcBorders>
              <w:left w:val="single" w:sz="4" w:space="0" w:color="auto"/>
              <w:right w:val="single" w:sz="4" w:space="0" w:color="auto"/>
            </w:tcBorders>
            <w:textDirection w:val="btLr"/>
            <w:vAlign w:val="center"/>
          </w:tcPr>
          <w:p w:rsidR="00B14762" w:rsidRPr="002252EE" w:rsidRDefault="00B14762" w:rsidP="00B14762">
            <w:pPr>
              <w:bidi/>
              <w:spacing w:after="0" w:line="240" w:lineRule="auto"/>
              <w:ind w:left="113" w:right="113"/>
              <w:jc w:val="center"/>
              <w:rPr>
                <w:b/>
                <w:bCs/>
                <w:lang w:bidi="ar-SY"/>
              </w:rPr>
            </w:pPr>
            <w:r w:rsidRPr="002252EE">
              <w:rPr>
                <w:rFonts w:hint="cs"/>
                <w:b/>
                <w:bCs/>
                <w:rtl/>
                <w:lang w:bidi="ar-SY"/>
              </w:rPr>
              <w:t>النشاط الأول</w:t>
            </w:r>
          </w:p>
        </w:tc>
      </w:tr>
      <w:tr w:rsidR="00B14762" w:rsidRPr="00605862">
        <w:trPr>
          <w:trHeight w:val="145"/>
        </w:trPr>
        <w:tc>
          <w:tcPr>
            <w:tcW w:w="14946" w:type="dxa"/>
            <w:gridSpan w:val="9"/>
            <w:tcBorders>
              <w:top w:val="nil"/>
              <w:bottom w:val="single" w:sz="4" w:space="0" w:color="auto"/>
              <w:right w:val="single" w:sz="4" w:space="0" w:color="auto"/>
            </w:tcBorders>
            <w:vAlign w:val="center"/>
          </w:tcPr>
          <w:p w:rsidR="00B14762" w:rsidRPr="000170D1" w:rsidRDefault="00EC3B57" w:rsidP="00EC3B57">
            <w:pPr>
              <w:tabs>
                <w:tab w:val="right" w:pos="320"/>
                <w:tab w:val="right" w:pos="462"/>
              </w:tabs>
              <w:bidi/>
              <w:spacing w:after="0" w:line="240" w:lineRule="auto"/>
              <w:ind w:left="36"/>
              <w:jc w:val="both"/>
              <w:rPr>
                <w:b/>
                <w:bCs/>
                <w:sz w:val="24"/>
                <w:szCs w:val="24"/>
                <w:rtl/>
                <w:lang w:bidi="ar-MA"/>
              </w:rPr>
            </w:pPr>
            <w:r>
              <w:rPr>
                <w:rFonts w:hint="cs"/>
                <w:b/>
                <w:bCs/>
                <w:sz w:val="24"/>
                <w:szCs w:val="24"/>
                <w:rtl/>
                <w:lang w:bidi="ar-MA"/>
              </w:rPr>
              <w:t xml:space="preserve">1.1 </w:t>
            </w:r>
            <w:r w:rsidR="00B14762" w:rsidRPr="000170D1">
              <w:rPr>
                <w:rFonts w:hint="cs"/>
                <w:b/>
                <w:bCs/>
                <w:sz w:val="24"/>
                <w:szCs w:val="24"/>
                <w:rtl/>
                <w:lang w:bidi="ar-MA"/>
              </w:rPr>
              <w:t>عرف المغرب مند مطلع القرن 20 تزايدا لضغوط الاستعمارية</w:t>
            </w:r>
            <w:r w:rsidR="005E7BF3">
              <w:rPr>
                <w:rFonts w:hint="cs"/>
                <w:b/>
                <w:bCs/>
                <w:sz w:val="24"/>
                <w:szCs w:val="24"/>
                <w:rtl/>
                <w:lang w:bidi="ar-MA"/>
              </w:rPr>
              <w:t>:</w:t>
            </w:r>
          </w:p>
        </w:tc>
        <w:tc>
          <w:tcPr>
            <w:tcW w:w="822" w:type="dxa"/>
            <w:vMerge/>
            <w:tcBorders>
              <w:left w:val="single" w:sz="4" w:space="0" w:color="auto"/>
              <w:right w:val="single" w:sz="4" w:space="0" w:color="auto"/>
            </w:tcBorders>
            <w:textDirection w:val="btLr"/>
            <w:vAlign w:val="center"/>
          </w:tcPr>
          <w:p w:rsidR="00B14762" w:rsidRPr="002252EE" w:rsidRDefault="00B14762" w:rsidP="00B14762">
            <w:pPr>
              <w:bidi/>
              <w:spacing w:after="0" w:line="240" w:lineRule="auto"/>
              <w:ind w:left="113" w:right="113"/>
              <w:jc w:val="center"/>
              <w:rPr>
                <w:b/>
                <w:bCs/>
                <w:rtl/>
                <w:lang w:bidi="ar-SY"/>
              </w:rPr>
            </w:pPr>
          </w:p>
        </w:tc>
      </w:tr>
      <w:tr w:rsidR="00B14762" w:rsidRPr="00605862">
        <w:trPr>
          <w:cantSplit/>
          <w:trHeight w:val="3214"/>
        </w:trPr>
        <w:tc>
          <w:tcPr>
            <w:tcW w:w="1383" w:type="dxa"/>
            <w:gridSpan w:val="2"/>
            <w:tcBorders>
              <w:top w:val="single" w:sz="4" w:space="0" w:color="auto"/>
            </w:tcBorders>
            <w:textDirection w:val="btLr"/>
            <w:vAlign w:val="center"/>
          </w:tcPr>
          <w:p w:rsidR="00B14762" w:rsidRPr="00605862" w:rsidRDefault="00B14762" w:rsidP="00B14762">
            <w:pPr>
              <w:bidi/>
              <w:spacing w:after="0" w:line="240" w:lineRule="auto"/>
              <w:ind w:left="113" w:right="113"/>
              <w:jc w:val="center"/>
              <w:rPr>
                <w:b/>
                <w:bCs/>
                <w:sz w:val="24"/>
                <w:szCs w:val="24"/>
                <w:lang w:bidi="ar-MA"/>
              </w:rPr>
            </w:pPr>
            <w:r>
              <w:rPr>
                <w:rFonts w:hint="cs"/>
                <w:b/>
                <w:bCs/>
                <w:sz w:val="24"/>
                <w:szCs w:val="24"/>
                <w:rtl/>
                <w:lang w:bidi="ar-MA"/>
              </w:rPr>
              <w:t>حدد أهم الصفقات التي عقدتها الدول ال</w:t>
            </w:r>
            <w:r w:rsidR="001825A5">
              <w:rPr>
                <w:rFonts w:hint="cs"/>
                <w:b/>
                <w:bCs/>
                <w:sz w:val="24"/>
                <w:szCs w:val="24"/>
                <w:rtl/>
                <w:lang w:bidi="ar-MA"/>
              </w:rPr>
              <w:t>أوربية لتسوية نزاعها حول المغرب</w:t>
            </w:r>
            <w:r>
              <w:rPr>
                <w:rFonts w:hint="cs"/>
                <w:b/>
                <w:bCs/>
                <w:sz w:val="24"/>
                <w:szCs w:val="24"/>
                <w:rtl/>
                <w:lang w:bidi="ar-MA"/>
              </w:rPr>
              <w:t xml:space="preserve"> </w:t>
            </w:r>
          </w:p>
        </w:tc>
        <w:tc>
          <w:tcPr>
            <w:tcW w:w="7986" w:type="dxa"/>
            <w:tcBorders>
              <w:top w:val="single" w:sz="4" w:space="0" w:color="auto"/>
              <w:right w:val="single" w:sz="4" w:space="0" w:color="auto"/>
            </w:tcBorders>
          </w:tcPr>
          <w:p w:rsidR="003E3706" w:rsidRPr="00F539DB" w:rsidRDefault="003E3706" w:rsidP="00A75A06">
            <w:pPr>
              <w:bidi/>
              <w:spacing w:after="0" w:line="240" w:lineRule="auto"/>
              <w:ind w:firstLine="709"/>
              <w:jc w:val="both"/>
              <w:rPr>
                <w:b/>
                <w:bCs/>
                <w:sz w:val="24"/>
                <w:szCs w:val="24"/>
                <w:rtl/>
                <w:lang w:bidi="ar-MA"/>
              </w:rPr>
            </w:pPr>
            <w:r w:rsidRPr="00F539DB">
              <w:rPr>
                <w:rFonts w:hint="cs"/>
                <w:b/>
                <w:bCs/>
                <w:sz w:val="24"/>
                <w:szCs w:val="24"/>
                <w:rtl/>
                <w:lang w:bidi="ar-MA"/>
              </w:rPr>
              <w:t>أقدمت فرنسا عند مطلع القرن 20على أبرام سلسلة من الصفقات السرية مع الدول الامبريالية التي كانت تنافسها على المغرب ويلخص الجدول التالي أهم هده الاتفاقيات.</w:t>
            </w:r>
          </w:p>
          <w:p w:rsidR="00B14762" w:rsidRDefault="00B14762" w:rsidP="00A75A06">
            <w:pPr>
              <w:bidi/>
              <w:spacing w:after="0" w:line="240" w:lineRule="auto"/>
              <w:rPr>
                <w:sz w:val="20"/>
                <w:szCs w:val="20"/>
                <w:rtl/>
                <w:lang w:bidi="ar-M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2"/>
              <w:gridCol w:w="1632"/>
              <w:gridCol w:w="2390"/>
            </w:tblGrid>
            <w:tr w:rsidR="00A75A06">
              <w:trPr>
                <w:trHeight w:val="142"/>
                <w:jc w:val="center"/>
              </w:trPr>
              <w:tc>
                <w:tcPr>
                  <w:tcW w:w="1632" w:type="dxa"/>
                </w:tcPr>
                <w:p w:rsidR="00A75A06" w:rsidRPr="00140A75" w:rsidRDefault="00A75A06" w:rsidP="00A75A06">
                  <w:pPr>
                    <w:bidi/>
                    <w:spacing w:after="0" w:line="240" w:lineRule="auto"/>
                    <w:jc w:val="center"/>
                    <w:rPr>
                      <w:b/>
                      <w:bCs/>
                      <w:sz w:val="20"/>
                      <w:szCs w:val="20"/>
                      <w:rtl/>
                      <w:lang w:bidi="ar-MA"/>
                    </w:rPr>
                  </w:pPr>
                  <w:r w:rsidRPr="00140A75">
                    <w:rPr>
                      <w:rFonts w:hint="cs"/>
                      <w:b/>
                      <w:bCs/>
                      <w:sz w:val="20"/>
                      <w:szCs w:val="20"/>
                      <w:rtl/>
                      <w:lang w:bidi="ar-MA"/>
                    </w:rPr>
                    <w:t>السنوات</w:t>
                  </w:r>
                </w:p>
              </w:tc>
              <w:tc>
                <w:tcPr>
                  <w:tcW w:w="1632" w:type="dxa"/>
                </w:tcPr>
                <w:p w:rsidR="00A75A06" w:rsidRPr="00140A75" w:rsidRDefault="00A75A06" w:rsidP="00A75A06">
                  <w:pPr>
                    <w:bidi/>
                    <w:spacing w:after="0" w:line="240" w:lineRule="auto"/>
                    <w:jc w:val="center"/>
                    <w:rPr>
                      <w:b/>
                      <w:bCs/>
                      <w:sz w:val="20"/>
                      <w:szCs w:val="20"/>
                      <w:rtl/>
                      <w:lang w:bidi="ar-MA"/>
                    </w:rPr>
                  </w:pPr>
                  <w:r w:rsidRPr="00140A75">
                    <w:rPr>
                      <w:rFonts w:hint="cs"/>
                      <w:b/>
                      <w:bCs/>
                      <w:sz w:val="20"/>
                      <w:szCs w:val="20"/>
                      <w:rtl/>
                      <w:lang w:bidi="ar-MA"/>
                    </w:rPr>
                    <w:t>الدول المتعاقدة</w:t>
                  </w:r>
                </w:p>
              </w:tc>
              <w:tc>
                <w:tcPr>
                  <w:tcW w:w="2390" w:type="dxa"/>
                </w:tcPr>
                <w:p w:rsidR="00A75A06" w:rsidRPr="00140A75" w:rsidRDefault="00A75A06" w:rsidP="00A75A06">
                  <w:pPr>
                    <w:bidi/>
                    <w:spacing w:after="0" w:line="240" w:lineRule="auto"/>
                    <w:jc w:val="center"/>
                    <w:rPr>
                      <w:b/>
                      <w:bCs/>
                      <w:sz w:val="20"/>
                      <w:szCs w:val="20"/>
                      <w:rtl/>
                      <w:lang w:bidi="ar-MA"/>
                    </w:rPr>
                  </w:pPr>
                  <w:r w:rsidRPr="00140A75">
                    <w:rPr>
                      <w:rFonts w:hint="cs"/>
                      <w:b/>
                      <w:bCs/>
                      <w:sz w:val="20"/>
                      <w:szCs w:val="20"/>
                      <w:rtl/>
                      <w:lang w:bidi="ar-MA"/>
                    </w:rPr>
                    <w:t>الحدث</w:t>
                  </w:r>
                </w:p>
              </w:tc>
            </w:tr>
            <w:tr w:rsidR="00A75A06">
              <w:trPr>
                <w:trHeight w:val="292"/>
                <w:jc w:val="center"/>
              </w:trPr>
              <w:tc>
                <w:tcPr>
                  <w:tcW w:w="1632" w:type="dxa"/>
                </w:tcPr>
                <w:p w:rsidR="00A75A06" w:rsidRPr="00140A75" w:rsidRDefault="00A75A06" w:rsidP="00A75A06">
                  <w:pPr>
                    <w:bidi/>
                    <w:spacing w:after="0" w:line="240" w:lineRule="auto"/>
                    <w:rPr>
                      <w:rFonts w:ascii="Times New Roman" w:hAnsi="Times New Roman" w:cs="Times New Roman"/>
                      <w:b/>
                      <w:bCs/>
                      <w:color w:val="000000"/>
                      <w:sz w:val="20"/>
                      <w:szCs w:val="20"/>
                      <w:rtl/>
                      <w:lang w:eastAsia="fr-FR"/>
                    </w:rPr>
                  </w:pPr>
                  <w:r w:rsidRPr="00140A75">
                    <w:rPr>
                      <w:rFonts w:hint="cs"/>
                      <w:b/>
                      <w:bCs/>
                      <w:sz w:val="20"/>
                      <w:szCs w:val="20"/>
                      <w:rtl/>
                      <w:lang w:bidi="ar-MA"/>
                    </w:rPr>
                    <w:t xml:space="preserve">اتفاق </w:t>
                  </w:r>
                  <w:r w:rsidRPr="00140A75">
                    <w:rPr>
                      <w:rFonts w:ascii="Times New Roman" w:hAnsi="Times New Roman" w:cs="Times New Roman"/>
                      <w:b/>
                      <w:bCs/>
                      <w:color w:val="000000"/>
                      <w:sz w:val="20"/>
                      <w:szCs w:val="20"/>
                      <w:rtl/>
                      <w:lang w:eastAsia="fr-FR"/>
                    </w:rPr>
                    <w:t>1902</w:t>
                  </w:r>
                </w:p>
              </w:tc>
              <w:tc>
                <w:tcPr>
                  <w:tcW w:w="1632" w:type="dxa"/>
                  <w:vAlign w:val="center"/>
                </w:tcPr>
                <w:p w:rsidR="00A75A06" w:rsidRPr="00140A75" w:rsidRDefault="00A75A06" w:rsidP="00A75A06">
                  <w:pPr>
                    <w:bidi/>
                    <w:spacing w:after="0" w:line="240" w:lineRule="auto"/>
                    <w:jc w:val="center"/>
                    <w:rPr>
                      <w:b/>
                      <w:bCs/>
                      <w:sz w:val="20"/>
                      <w:szCs w:val="20"/>
                      <w:rtl/>
                      <w:lang w:bidi="ar-MA"/>
                    </w:rPr>
                  </w:pPr>
                  <w:r w:rsidRPr="00140A75">
                    <w:rPr>
                      <w:rFonts w:ascii="Times New Roman" w:hAnsi="Times New Roman" w:cs="Times New Roman"/>
                      <w:b/>
                      <w:bCs/>
                      <w:color w:val="000000"/>
                      <w:sz w:val="20"/>
                      <w:szCs w:val="20"/>
                      <w:rtl/>
                      <w:lang w:eastAsia="fr-FR"/>
                    </w:rPr>
                    <w:t>فرنسا وإيطاليا</w:t>
                  </w:r>
                </w:p>
              </w:tc>
              <w:tc>
                <w:tcPr>
                  <w:tcW w:w="2390" w:type="dxa"/>
                </w:tcPr>
                <w:p w:rsidR="00A75A06" w:rsidRPr="002952D5" w:rsidRDefault="00A75A06" w:rsidP="00A75A06">
                  <w:pPr>
                    <w:tabs>
                      <w:tab w:val="right" w:pos="425"/>
                      <w:tab w:val="right" w:pos="850"/>
                    </w:tabs>
                    <w:bidi/>
                    <w:spacing w:before="100" w:beforeAutospacing="1" w:after="0" w:line="240" w:lineRule="auto"/>
                    <w:ind w:left="142"/>
                    <w:jc w:val="both"/>
                    <w:rPr>
                      <w:rFonts w:ascii="Times New Roman" w:hAnsi="Times New Roman" w:cs="Times New Roman"/>
                      <w:color w:val="000000"/>
                      <w:sz w:val="20"/>
                      <w:szCs w:val="20"/>
                      <w:rtl/>
                      <w:lang w:eastAsia="fr-FR"/>
                    </w:rPr>
                  </w:pPr>
                  <w:r w:rsidRPr="002952D5">
                    <w:rPr>
                      <w:rFonts w:ascii="Times New Roman" w:hAnsi="Times New Roman" w:cs="Times New Roman"/>
                      <w:color w:val="000000"/>
                      <w:sz w:val="20"/>
                      <w:szCs w:val="20"/>
                      <w:rtl/>
                      <w:lang w:eastAsia="fr-FR"/>
                    </w:rPr>
                    <w:t>تتنازل بمقتضاه فرنسا لإيطاليا عن ليبيا</w:t>
                  </w:r>
                </w:p>
              </w:tc>
            </w:tr>
            <w:tr w:rsidR="00A75A06">
              <w:trPr>
                <w:trHeight w:val="443"/>
                <w:jc w:val="center"/>
              </w:trPr>
              <w:tc>
                <w:tcPr>
                  <w:tcW w:w="1632" w:type="dxa"/>
                </w:tcPr>
                <w:p w:rsidR="00A75A06" w:rsidRPr="00140A75" w:rsidRDefault="00A75A06" w:rsidP="00A75A06">
                  <w:pPr>
                    <w:bidi/>
                    <w:spacing w:after="0" w:line="240" w:lineRule="auto"/>
                    <w:rPr>
                      <w:rFonts w:ascii="Times New Roman" w:hAnsi="Times New Roman" w:cs="Times New Roman"/>
                      <w:b/>
                      <w:bCs/>
                      <w:color w:val="000000"/>
                      <w:sz w:val="20"/>
                      <w:szCs w:val="20"/>
                      <w:rtl/>
                      <w:lang w:eastAsia="fr-FR"/>
                    </w:rPr>
                  </w:pPr>
                  <w:r w:rsidRPr="00140A75">
                    <w:rPr>
                      <w:rFonts w:hint="cs"/>
                      <w:b/>
                      <w:bCs/>
                      <w:sz w:val="20"/>
                      <w:szCs w:val="20"/>
                      <w:rtl/>
                      <w:lang w:bidi="ar-MA"/>
                    </w:rPr>
                    <w:t>اتفاق</w:t>
                  </w:r>
                  <w:r w:rsidRPr="00140A75">
                    <w:rPr>
                      <w:rFonts w:ascii="Times New Roman" w:hAnsi="Times New Roman" w:cs="Times New Roman" w:hint="cs"/>
                      <w:b/>
                      <w:bCs/>
                      <w:color w:val="000000"/>
                      <w:sz w:val="20"/>
                      <w:szCs w:val="20"/>
                      <w:rtl/>
                      <w:lang w:eastAsia="fr-FR"/>
                    </w:rPr>
                    <w:t xml:space="preserve"> </w:t>
                  </w:r>
                  <w:r w:rsidRPr="00140A75">
                    <w:rPr>
                      <w:rFonts w:ascii="Times New Roman" w:hAnsi="Times New Roman" w:cs="Times New Roman"/>
                      <w:b/>
                      <w:bCs/>
                      <w:color w:val="000000"/>
                      <w:sz w:val="20"/>
                      <w:szCs w:val="20"/>
                      <w:rtl/>
                      <w:lang w:eastAsia="fr-FR"/>
                    </w:rPr>
                    <w:t>8 أبريل</w:t>
                  </w:r>
                  <w:r w:rsidRPr="00140A75">
                    <w:rPr>
                      <w:rFonts w:ascii="Times New Roman" w:hAnsi="Times New Roman" w:cs="Times New Roman" w:hint="cs"/>
                      <w:b/>
                      <w:bCs/>
                      <w:color w:val="000000"/>
                      <w:sz w:val="20"/>
                      <w:szCs w:val="20"/>
                      <w:rtl/>
                      <w:lang w:eastAsia="fr-FR"/>
                    </w:rPr>
                    <w:t xml:space="preserve"> </w:t>
                  </w:r>
                  <w:r w:rsidRPr="00140A75">
                    <w:rPr>
                      <w:rFonts w:ascii="Times New Roman" w:hAnsi="Times New Roman" w:cs="Times New Roman"/>
                      <w:b/>
                      <w:bCs/>
                      <w:color w:val="000000"/>
                      <w:sz w:val="20"/>
                      <w:szCs w:val="20"/>
                      <w:rtl/>
                      <w:lang w:eastAsia="fr-FR"/>
                    </w:rPr>
                    <w:t>1904</w:t>
                  </w:r>
                </w:p>
              </w:tc>
              <w:tc>
                <w:tcPr>
                  <w:tcW w:w="1632" w:type="dxa"/>
                  <w:vAlign w:val="center"/>
                </w:tcPr>
                <w:p w:rsidR="00A75A06" w:rsidRPr="00140A75" w:rsidRDefault="00A75A06" w:rsidP="00A75A06">
                  <w:pPr>
                    <w:bidi/>
                    <w:spacing w:after="0" w:line="240" w:lineRule="auto"/>
                    <w:jc w:val="center"/>
                    <w:rPr>
                      <w:rFonts w:ascii="Times New Roman" w:hAnsi="Times New Roman" w:cs="Times New Roman"/>
                      <w:b/>
                      <w:bCs/>
                      <w:color w:val="000000"/>
                      <w:sz w:val="20"/>
                      <w:szCs w:val="20"/>
                      <w:rtl/>
                      <w:lang w:eastAsia="fr-FR"/>
                    </w:rPr>
                  </w:pPr>
                  <w:r w:rsidRPr="00140A75">
                    <w:rPr>
                      <w:rFonts w:ascii="Times New Roman" w:hAnsi="Times New Roman" w:cs="Times New Roman"/>
                      <w:b/>
                      <w:bCs/>
                      <w:color w:val="000000"/>
                      <w:sz w:val="20"/>
                      <w:szCs w:val="20"/>
                      <w:rtl/>
                      <w:lang w:eastAsia="fr-FR"/>
                    </w:rPr>
                    <w:t>فرنسا وبريطا</w:t>
                  </w:r>
                  <w:r w:rsidRPr="00140A75">
                    <w:rPr>
                      <w:rFonts w:ascii="Times New Roman" w:hAnsi="Times New Roman" w:cs="Times New Roman" w:hint="cs"/>
                      <w:b/>
                      <w:bCs/>
                      <w:color w:val="000000"/>
                      <w:sz w:val="20"/>
                      <w:szCs w:val="20"/>
                      <w:rtl/>
                      <w:lang w:eastAsia="fr-FR"/>
                    </w:rPr>
                    <w:t>ن</w:t>
                  </w:r>
                  <w:r w:rsidRPr="00140A75">
                    <w:rPr>
                      <w:rFonts w:ascii="Times New Roman" w:hAnsi="Times New Roman" w:cs="Times New Roman"/>
                      <w:b/>
                      <w:bCs/>
                      <w:color w:val="000000"/>
                      <w:sz w:val="20"/>
                      <w:szCs w:val="20"/>
                      <w:rtl/>
                      <w:lang w:eastAsia="fr-FR"/>
                    </w:rPr>
                    <w:t>يا</w:t>
                  </w:r>
                </w:p>
              </w:tc>
              <w:tc>
                <w:tcPr>
                  <w:tcW w:w="2390" w:type="dxa"/>
                </w:tcPr>
                <w:p w:rsidR="00A75A06" w:rsidRPr="002952D5" w:rsidRDefault="00A75A06" w:rsidP="00A75A06">
                  <w:pPr>
                    <w:tabs>
                      <w:tab w:val="right" w:pos="425"/>
                      <w:tab w:val="right" w:pos="850"/>
                    </w:tabs>
                    <w:bidi/>
                    <w:spacing w:before="100" w:beforeAutospacing="1" w:after="0" w:line="240" w:lineRule="auto"/>
                    <w:ind w:left="141"/>
                    <w:jc w:val="both"/>
                    <w:rPr>
                      <w:rFonts w:ascii="Times New Roman" w:hAnsi="Times New Roman" w:cs="Times New Roman"/>
                      <w:color w:val="000000"/>
                      <w:sz w:val="20"/>
                      <w:szCs w:val="20"/>
                      <w:rtl/>
                      <w:lang w:eastAsia="fr-FR"/>
                    </w:rPr>
                  </w:pPr>
                  <w:r w:rsidRPr="002952D5">
                    <w:rPr>
                      <w:rFonts w:ascii="Times New Roman" w:hAnsi="Times New Roman" w:cs="Times New Roman" w:hint="cs"/>
                      <w:color w:val="000000"/>
                      <w:sz w:val="20"/>
                      <w:szCs w:val="20"/>
                      <w:rtl/>
                      <w:lang w:eastAsia="fr-FR"/>
                    </w:rPr>
                    <w:t>الذي</w:t>
                  </w:r>
                  <w:r w:rsidRPr="002952D5">
                    <w:rPr>
                      <w:rFonts w:ascii="Times New Roman" w:hAnsi="Times New Roman" w:cs="Times New Roman"/>
                      <w:color w:val="000000"/>
                      <w:sz w:val="20"/>
                      <w:szCs w:val="20"/>
                      <w:rtl/>
                      <w:lang w:eastAsia="fr-FR"/>
                    </w:rPr>
                    <w:t xml:space="preserve"> أطلق يد بريطانيا في مصر مقابل حرية تصرف فرنسا في المغرب</w:t>
                  </w:r>
                </w:p>
              </w:tc>
            </w:tr>
            <w:tr w:rsidR="00A75A06">
              <w:trPr>
                <w:trHeight w:val="732"/>
                <w:jc w:val="center"/>
              </w:trPr>
              <w:tc>
                <w:tcPr>
                  <w:tcW w:w="1632" w:type="dxa"/>
                </w:tcPr>
                <w:p w:rsidR="00A75A06" w:rsidRPr="00140A75" w:rsidRDefault="00A75A06" w:rsidP="00A75A06">
                  <w:pPr>
                    <w:bidi/>
                    <w:spacing w:after="0" w:line="240" w:lineRule="auto"/>
                    <w:rPr>
                      <w:rFonts w:ascii="Times New Roman" w:hAnsi="Times New Roman" w:cs="Times New Roman"/>
                      <w:b/>
                      <w:bCs/>
                      <w:color w:val="000000"/>
                      <w:sz w:val="20"/>
                      <w:szCs w:val="20"/>
                      <w:rtl/>
                      <w:lang w:eastAsia="fr-FR"/>
                    </w:rPr>
                  </w:pPr>
                  <w:r w:rsidRPr="00140A75">
                    <w:rPr>
                      <w:rFonts w:hint="cs"/>
                      <w:b/>
                      <w:bCs/>
                      <w:sz w:val="20"/>
                      <w:szCs w:val="20"/>
                      <w:rtl/>
                      <w:lang w:bidi="ar-MA"/>
                    </w:rPr>
                    <w:t>اتفاق</w:t>
                  </w:r>
                  <w:r w:rsidRPr="00140A75">
                    <w:rPr>
                      <w:rFonts w:ascii="Times New Roman" w:hAnsi="Times New Roman" w:cs="Times New Roman" w:hint="cs"/>
                      <w:b/>
                      <w:bCs/>
                      <w:color w:val="000000"/>
                      <w:sz w:val="20"/>
                      <w:szCs w:val="20"/>
                      <w:rtl/>
                      <w:lang w:eastAsia="fr-FR"/>
                    </w:rPr>
                    <w:t xml:space="preserve"> </w:t>
                  </w:r>
                  <w:r w:rsidRPr="00140A75">
                    <w:rPr>
                      <w:rFonts w:ascii="Times New Roman" w:hAnsi="Times New Roman" w:cs="Times New Roman"/>
                      <w:b/>
                      <w:bCs/>
                      <w:color w:val="000000"/>
                      <w:sz w:val="20"/>
                      <w:szCs w:val="20"/>
                      <w:rtl/>
                      <w:lang w:eastAsia="fr-FR"/>
                    </w:rPr>
                    <w:t>أكتوبر 1904</w:t>
                  </w:r>
                </w:p>
              </w:tc>
              <w:tc>
                <w:tcPr>
                  <w:tcW w:w="1632" w:type="dxa"/>
                  <w:vAlign w:val="center"/>
                </w:tcPr>
                <w:p w:rsidR="00A75A06" w:rsidRPr="00140A75" w:rsidRDefault="00A75A06" w:rsidP="00A75A06">
                  <w:pPr>
                    <w:bidi/>
                    <w:spacing w:after="0" w:line="240" w:lineRule="auto"/>
                    <w:jc w:val="center"/>
                    <w:rPr>
                      <w:rFonts w:ascii="Times New Roman" w:hAnsi="Times New Roman" w:cs="Times New Roman"/>
                      <w:b/>
                      <w:bCs/>
                      <w:color w:val="000000"/>
                      <w:sz w:val="20"/>
                      <w:szCs w:val="20"/>
                      <w:rtl/>
                      <w:lang w:eastAsia="fr-FR"/>
                    </w:rPr>
                  </w:pPr>
                  <w:r>
                    <w:rPr>
                      <w:rFonts w:ascii="Times New Roman" w:hAnsi="Times New Roman" w:cs="Times New Roman" w:hint="cs"/>
                      <w:b/>
                      <w:bCs/>
                      <w:color w:val="000000"/>
                      <w:sz w:val="20"/>
                      <w:szCs w:val="20"/>
                      <w:rtl/>
                      <w:lang w:eastAsia="fr-FR"/>
                    </w:rPr>
                    <w:t>ف</w:t>
                  </w:r>
                  <w:r w:rsidRPr="00140A75">
                    <w:rPr>
                      <w:rFonts w:ascii="Times New Roman" w:hAnsi="Times New Roman" w:cs="Times New Roman"/>
                      <w:b/>
                      <w:bCs/>
                      <w:color w:val="000000"/>
                      <w:sz w:val="20"/>
                      <w:szCs w:val="20"/>
                      <w:rtl/>
                      <w:lang w:eastAsia="fr-FR"/>
                    </w:rPr>
                    <w:t>رنسا و إسبانيا</w:t>
                  </w:r>
                </w:p>
              </w:tc>
              <w:tc>
                <w:tcPr>
                  <w:tcW w:w="2390" w:type="dxa"/>
                </w:tcPr>
                <w:p w:rsidR="00A75A06" w:rsidRPr="002952D5" w:rsidRDefault="00A75A06" w:rsidP="00A75A06">
                  <w:pPr>
                    <w:tabs>
                      <w:tab w:val="right" w:pos="425"/>
                      <w:tab w:val="right" w:pos="850"/>
                    </w:tabs>
                    <w:bidi/>
                    <w:spacing w:before="100" w:beforeAutospacing="1" w:after="0" w:line="240" w:lineRule="auto"/>
                    <w:ind w:left="141"/>
                    <w:jc w:val="both"/>
                    <w:rPr>
                      <w:rFonts w:ascii="Times New Roman" w:hAnsi="Times New Roman" w:cs="Times New Roman"/>
                      <w:color w:val="000000"/>
                      <w:sz w:val="20"/>
                      <w:szCs w:val="20"/>
                      <w:rtl/>
                      <w:lang w:eastAsia="fr-FR"/>
                    </w:rPr>
                  </w:pPr>
                  <w:r w:rsidRPr="002952D5">
                    <w:rPr>
                      <w:sz w:val="20"/>
                      <w:szCs w:val="20"/>
                      <w:rtl/>
                      <w:lang w:eastAsia="fr-FR"/>
                    </w:rPr>
                    <w:t>تقسيم المغرب بينهما بحيث يخضع الشمال لإسبانيا الوسط لفرنسا وجعل طنجة دولية</w:t>
                  </w:r>
                </w:p>
              </w:tc>
            </w:tr>
          </w:tbl>
          <w:p w:rsidR="00F539DB" w:rsidRDefault="00F539DB" w:rsidP="00A75A06">
            <w:pPr>
              <w:tabs>
                <w:tab w:val="left" w:pos="1509"/>
              </w:tabs>
              <w:bidi/>
              <w:spacing w:after="0" w:line="240" w:lineRule="auto"/>
              <w:rPr>
                <w:sz w:val="20"/>
                <w:szCs w:val="20"/>
                <w:rtl/>
                <w:lang w:bidi="ar-MA"/>
              </w:rPr>
            </w:pPr>
          </w:p>
          <w:p w:rsidR="00F539DB" w:rsidRPr="00723FD0" w:rsidRDefault="00F539DB" w:rsidP="00F539DB">
            <w:pPr>
              <w:tabs>
                <w:tab w:val="left" w:pos="1509"/>
              </w:tabs>
              <w:bidi/>
              <w:spacing w:after="0" w:line="240" w:lineRule="auto"/>
              <w:rPr>
                <w:sz w:val="20"/>
                <w:szCs w:val="20"/>
                <w:rtl/>
                <w:lang w:bidi="ar-MA"/>
              </w:rPr>
            </w:pPr>
          </w:p>
        </w:tc>
        <w:tc>
          <w:tcPr>
            <w:tcW w:w="1905" w:type="dxa"/>
            <w:gridSpan w:val="2"/>
            <w:tcBorders>
              <w:top w:val="single" w:sz="4" w:space="0" w:color="auto"/>
              <w:left w:val="single" w:sz="4" w:space="0" w:color="auto"/>
            </w:tcBorders>
            <w:vAlign w:val="center"/>
          </w:tcPr>
          <w:p w:rsidR="00B14762" w:rsidRDefault="00B14762" w:rsidP="00B14762">
            <w:pPr>
              <w:bidi/>
              <w:spacing w:before="100" w:beforeAutospacing="1" w:after="100" w:afterAutospacing="1" w:line="240" w:lineRule="auto"/>
              <w:rPr>
                <w:sz w:val="20"/>
                <w:szCs w:val="20"/>
                <w:rtl/>
                <w:lang w:bidi="ar-MA"/>
              </w:rPr>
            </w:pPr>
          </w:p>
          <w:p w:rsidR="00B14762" w:rsidRDefault="00B14762" w:rsidP="005E7BF3">
            <w:pPr>
              <w:bidi/>
              <w:spacing w:before="100" w:beforeAutospacing="1" w:after="100" w:afterAutospacing="1" w:line="240" w:lineRule="auto"/>
              <w:jc w:val="center"/>
              <w:rPr>
                <w:sz w:val="20"/>
                <w:szCs w:val="20"/>
                <w:rtl/>
                <w:lang w:bidi="ar-MA"/>
              </w:rPr>
            </w:pPr>
            <w:r>
              <w:rPr>
                <w:rFonts w:hint="cs"/>
                <w:sz w:val="20"/>
                <w:szCs w:val="20"/>
                <w:rtl/>
                <w:lang w:bidi="ar-MA"/>
              </w:rPr>
              <w:t>استخرج أهم الأحداث التي أرخت للمساومات الاستعمارية حول المغرب ما بين 1902- 1912</w:t>
            </w:r>
          </w:p>
          <w:p w:rsidR="00B14762" w:rsidRPr="007E7D36" w:rsidRDefault="00B14762" w:rsidP="00B14762">
            <w:pPr>
              <w:bidi/>
              <w:spacing w:before="100" w:beforeAutospacing="1" w:after="100" w:afterAutospacing="1" w:line="240" w:lineRule="auto"/>
              <w:jc w:val="center"/>
              <w:rPr>
                <w:sz w:val="20"/>
                <w:szCs w:val="20"/>
                <w:rtl/>
                <w:lang w:bidi="ar-MA"/>
              </w:rPr>
            </w:pPr>
            <w:r>
              <w:rPr>
                <w:rFonts w:hint="cs"/>
                <w:sz w:val="20"/>
                <w:szCs w:val="20"/>
                <w:rtl/>
                <w:lang w:bidi="ar-MA"/>
              </w:rPr>
              <w:t>حدد الدول المتنافسة على المغرب واستخرج أصنافها وأطماع الدول المستعمرة</w:t>
            </w:r>
          </w:p>
        </w:tc>
        <w:tc>
          <w:tcPr>
            <w:tcW w:w="992" w:type="dxa"/>
            <w:gridSpan w:val="2"/>
            <w:tcBorders>
              <w:top w:val="single" w:sz="4" w:space="0" w:color="auto"/>
            </w:tcBorders>
            <w:vAlign w:val="center"/>
          </w:tcPr>
          <w:p w:rsidR="005E7BF3" w:rsidRDefault="005E7BF3" w:rsidP="005E7BF3">
            <w:pPr>
              <w:bidi/>
              <w:jc w:val="center"/>
              <w:rPr>
                <w:b/>
                <w:bCs/>
                <w:sz w:val="20"/>
                <w:szCs w:val="20"/>
                <w:rtl/>
                <w:lang w:bidi="ar-MA"/>
              </w:rPr>
            </w:pPr>
          </w:p>
          <w:p w:rsidR="001825A5" w:rsidRDefault="001825A5" w:rsidP="005E7BF3">
            <w:pPr>
              <w:bidi/>
              <w:jc w:val="center"/>
              <w:rPr>
                <w:b/>
                <w:bCs/>
                <w:sz w:val="20"/>
                <w:szCs w:val="20"/>
                <w:rtl/>
                <w:lang w:bidi="ar-MA"/>
              </w:rPr>
            </w:pPr>
          </w:p>
          <w:p w:rsidR="00B14762" w:rsidRPr="00BA30B4" w:rsidRDefault="00B14762" w:rsidP="001825A5">
            <w:pPr>
              <w:bidi/>
              <w:jc w:val="center"/>
              <w:rPr>
                <w:sz w:val="20"/>
                <w:szCs w:val="20"/>
                <w:rtl/>
                <w:lang w:bidi="ar-MA"/>
              </w:rPr>
            </w:pPr>
            <w:r w:rsidRPr="00BA30B4">
              <w:rPr>
                <w:rFonts w:hint="cs"/>
                <w:sz w:val="20"/>
                <w:szCs w:val="20"/>
                <w:rtl/>
                <w:lang w:bidi="ar-MA"/>
              </w:rPr>
              <w:t>الوثيقة1 ص 70 ك م الجديد</w:t>
            </w:r>
          </w:p>
          <w:p w:rsidR="00B14762" w:rsidRDefault="005E7BF3" w:rsidP="00B14762">
            <w:pPr>
              <w:bidi/>
              <w:jc w:val="center"/>
              <w:rPr>
                <w:b/>
                <w:bCs/>
                <w:sz w:val="20"/>
                <w:szCs w:val="20"/>
                <w:rtl/>
                <w:lang w:bidi="ar-MA"/>
              </w:rPr>
            </w:pPr>
            <w:r w:rsidRPr="00BA30B4">
              <w:rPr>
                <w:rFonts w:hint="cs"/>
                <w:sz w:val="20"/>
                <w:szCs w:val="20"/>
                <w:rtl/>
                <w:lang w:bidi="ar-MA"/>
              </w:rPr>
              <w:t>الوثيقة 4 ص 64 ك م رحاب</w:t>
            </w:r>
          </w:p>
          <w:p w:rsidR="00B14762" w:rsidRPr="00163D38" w:rsidRDefault="00B14762" w:rsidP="00B14762">
            <w:pPr>
              <w:bidi/>
              <w:spacing w:after="0" w:line="240" w:lineRule="auto"/>
              <w:rPr>
                <w:b/>
                <w:bCs/>
                <w:sz w:val="20"/>
                <w:szCs w:val="20"/>
                <w:lang w:bidi="ar-SY"/>
              </w:rPr>
            </w:pPr>
          </w:p>
        </w:tc>
        <w:tc>
          <w:tcPr>
            <w:tcW w:w="1253" w:type="dxa"/>
            <w:tcBorders>
              <w:top w:val="single" w:sz="4" w:space="0" w:color="auto"/>
              <w:right w:val="single" w:sz="4" w:space="0" w:color="auto"/>
            </w:tcBorders>
            <w:vAlign w:val="center"/>
          </w:tcPr>
          <w:p w:rsidR="00B14762" w:rsidRDefault="00B14762" w:rsidP="001825A5">
            <w:pPr>
              <w:bidi/>
              <w:spacing w:after="100" w:afterAutospacing="1"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Pr>
                <w:rFonts w:hint="cs"/>
                <w:sz w:val="24"/>
                <w:szCs w:val="24"/>
                <w:rtl/>
                <w:lang w:bidi="ar-SY"/>
              </w:rPr>
              <w:t>ه</w:t>
            </w:r>
          </w:p>
          <w:p w:rsidR="00B14762" w:rsidRDefault="00B14762" w:rsidP="001825A5">
            <w:pPr>
              <w:bidi/>
              <w:spacing w:after="100" w:afterAutospacing="1" w:line="240" w:lineRule="auto"/>
              <w:jc w:val="center"/>
              <w:rPr>
                <w:sz w:val="24"/>
                <w:szCs w:val="24"/>
                <w:rtl/>
                <w:lang w:bidi="ar-SY"/>
              </w:rPr>
            </w:pPr>
            <w:r>
              <w:rPr>
                <w:rFonts w:hint="cs"/>
                <w:sz w:val="24"/>
                <w:szCs w:val="24"/>
                <w:rtl/>
                <w:lang w:bidi="ar-SY"/>
              </w:rPr>
              <w:t>القدرة على الاشتغال على أكثر من وثيقة</w:t>
            </w:r>
          </w:p>
          <w:p w:rsidR="00B14762" w:rsidRPr="009965D2" w:rsidRDefault="00B14762" w:rsidP="001825A5">
            <w:pPr>
              <w:bidi/>
              <w:spacing w:after="100" w:afterAutospacing="1" w:line="240" w:lineRule="auto"/>
              <w:jc w:val="center"/>
              <w:rPr>
                <w:sz w:val="24"/>
                <w:szCs w:val="24"/>
                <w:lang w:bidi="ar-SY"/>
              </w:rPr>
            </w:pPr>
            <w:r>
              <w:rPr>
                <w:rFonts w:hint="cs"/>
                <w:sz w:val="24"/>
                <w:szCs w:val="24"/>
                <w:rtl/>
                <w:lang w:bidi="ar-SY"/>
              </w:rPr>
              <w:t>القدرة على التركيب</w:t>
            </w:r>
          </w:p>
        </w:tc>
        <w:tc>
          <w:tcPr>
            <w:tcW w:w="1427" w:type="dxa"/>
            <w:tcBorders>
              <w:top w:val="single" w:sz="4" w:space="0" w:color="auto"/>
              <w:left w:val="single" w:sz="4" w:space="0" w:color="auto"/>
              <w:right w:val="single" w:sz="4" w:space="0" w:color="auto"/>
            </w:tcBorders>
            <w:textDirection w:val="btLr"/>
            <w:vAlign w:val="center"/>
          </w:tcPr>
          <w:p w:rsidR="00B14762" w:rsidRPr="00EA3773" w:rsidRDefault="00B14762" w:rsidP="001825A5">
            <w:pPr>
              <w:bidi/>
              <w:spacing w:after="0" w:line="240" w:lineRule="auto"/>
              <w:jc w:val="center"/>
              <w:rPr>
                <w:b/>
                <w:bCs/>
                <w:sz w:val="24"/>
                <w:szCs w:val="24"/>
                <w:lang w:bidi="ar-MA"/>
              </w:rPr>
            </w:pPr>
            <w:r w:rsidRPr="00EA3773">
              <w:rPr>
                <w:rFonts w:hint="cs"/>
                <w:b/>
                <w:bCs/>
                <w:sz w:val="24"/>
                <w:szCs w:val="24"/>
                <w:rtl/>
                <w:lang w:bidi="ar-MA"/>
              </w:rPr>
              <w:t>التعرف على السياق التاريخي لفرض الحماية على المغرب</w:t>
            </w:r>
          </w:p>
        </w:tc>
        <w:tc>
          <w:tcPr>
            <w:tcW w:w="822" w:type="dxa"/>
            <w:vMerge/>
            <w:tcBorders>
              <w:left w:val="single" w:sz="4" w:space="0" w:color="auto"/>
              <w:right w:val="single" w:sz="4" w:space="0" w:color="auto"/>
            </w:tcBorders>
            <w:vAlign w:val="center"/>
          </w:tcPr>
          <w:p w:rsidR="00B14762" w:rsidRPr="00605862" w:rsidRDefault="00B14762" w:rsidP="00B14762">
            <w:pPr>
              <w:bidi/>
              <w:spacing w:after="0" w:line="240" w:lineRule="auto"/>
              <w:jc w:val="center"/>
              <w:rPr>
                <w:b/>
                <w:bCs/>
                <w:sz w:val="24"/>
                <w:szCs w:val="24"/>
                <w:rtl/>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0"/>
        </w:trPr>
        <w:tc>
          <w:tcPr>
            <w:tcW w:w="14946" w:type="dxa"/>
            <w:gridSpan w:val="9"/>
          </w:tcPr>
          <w:p w:rsidR="00B14762" w:rsidRPr="0000158F" w:rsidRDefault="00B14762" w:rsidP="00B14762">
            <w:pPr>
              <w:bidi/>
              <w:spacing w:after="0" w:line="240" w:lineRule="auto"/>
              <w:rPr>
                <w:b/>
                <w:bCs/>
                <w:sz w:val="24"/>
                <w:szCs w:val="24"/>
                <w:lang w:bidi="ar-SY"/>
              </w:rPr>
            </w:pPr>
            <w:r w:rsidRPr="0000158F">
              <w:rPr>
                <w:rFonts w:hint="cs"/>
                <w:b/>
                <w:bCs/>
                <w:color w:val="000000"/>
                <w:sz w:val="24"/>
                <w:szCs w:val="24"/>
                <w:rtl/>
                <w:lang w:bidi="ar-SY"/>
              </w:rPr>
              <w:lastRenderedPageBreak/>
              <w:t>2.1  اتسم المغرب ما بين 1900 و1912 باضطراب أوضاعه الداخلية:</w:t>
            </w:r>
          </w:p>
        </w:tc>
        <w:tc>
          <w:tcPr>
            <w:tcW w:w="822" w:type="dxa"/>
            <w:vMerge w:val="restart"/>
            <w:textDirection w:val="btLr"/>
            <w:vAlign w:val="center"/>
          </w:tcPr>
          <w:p w:rsidR="00B14762" w:rsidRPr="002252EE" w:rsidRDefault="00B14762" w:rsidP="00B14762">
            <w:pPr>
              <w:bidi/>
              <w:spacing w:after="0" w:line="240" w:lineRule="auto"/>
              <w:ind w:left="113" w:right="113"/>
              <w:jc w:val="center"/>
              <w:rPr>
                <w:rtl/>
                <w:lang w:bidi="ar-MA"/>
              </w:rPr>
            </w:pPr>
            <w:r w:rsidRPr="002252EE">
              <w:rPr>
                <w:rFonts w:hint="cs"/>
                <w:rtl/>
                <w:lang w:bidi="ar-MA"/>
              </w:rPr>
              <w:t>ا</w:t>
            </w:r>
            <w:r w:rsidRPr="002252EE">
              <w:rPr>
                <w:rFonts w:hint="cs"/>
                <w:b/>
                <w:bCs/>
                <w:rtl/>
                <w:lang w:bidi="ar-MA"/>
              </w:rPr>
              <w:t xml:space="preserve">لنشاط </w:t>
            </w:r>
            <w:r>
              <w:rPr>
                <w:rFonts w:hint="cs"/>
                <w:b/>
                <w:bCs/>
                <w:rtl/>
                <w:lang w:bidi="ar-MA"/>
              </w:rPr>
              <w:t>الأول</w:t>
            </w: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9693"/>
        </w:trPr>
        <w:tc>
          <w:tcPr>
            <w:tcW w:w="1335" w:type="dxa"/>
            <w:textDirection w:val="btLr"/>
            <w:vAlign w:val="center"/>
          </w:tcPr>
          <w:p w:rsidR="00B14762" w:rsidRPr="00EA3773" w:rsidRDefault="00B14762" w:rsidP="00B14762">
            <w:pPr>
              <w:bidi/>
              <w:spacing w:after="0" w:line="240" w:lineRule="auto"/>
              <w:ind w:left="113" w:right="-582"/>
              <w:jc w:val="center"/>
              <w:rPr>
                <w:b/>
                <w:bCs/>
                <w:sz w:val="24"/>
                <w:szCs w:val="24"/>
                <w:lang w:bidi="ar-SY"/>
              </w:rPr>
            </w:pPr>
            <w:r w:rsidRPr="00EA3773">
              <w:rPr>
                <w:rFonts w:hint="cs"/>
                <w:b/>
                <w:bCs/>
                <w:sz w:val="24"/>
                <w:szCs w:val="24"/>
                <w:rtl/>
                <w:lang w:bidi="ar-SY"/>
              </w:rPr>
              <w:t xml:space="preserve">أبرز الأوضاع الداخلية للمغرب السياسية </w:t>
            </w:r>
            <w:r w:rsidR="005E7BF3" w:rsidRPr="00EA3773">
              <w:rPr>
                <w:rFonts w:hint="cs"/>
                <w:b/>
                <w:bCs/>
                <w:sz w:val="24"/>
                <w:szCs w:val="24"/>
                <w:rtl/>
                <w:lang w:bidi="ar-SY"/>
              </w:rPr>
              <w:t>والاقتصادية</w:t>
            </w:r>
          </w:p>
        </w:tc>
        <w:tc>
          <w:tcPr>
            <w:tcW w:w="8034" w:type="dxa"/>
            <w:gridSpan w:val="2"/>
            <w:tcBorders>
              <w:bottom w:val="single" w:sz="4" w:space="0" w:color="auto"/>
            </w:tcBorders>
          </w:tcPr>
          <w:p w:rsidR="00B14762" w:rsidRPr="0000158F" w:rsidRDefault="00B14762" w:rsidP="00B14762">
            <w:pPr>
              <w:tabs>
                <w:tab w:val="left" w:pos="432"/>
              </w:tabs>
              <w:bidi/>
              <w:spacing w:after="0" w:line="240" w:lineRule="auto"/>
              <w:rPr>
                <w:b/>
                <w:bCs/>
                <w:color w:val="000000"/>
                <w:sz w:val="20"/>
                <w:szCs w:val="20"/>
                <w:rtl/>
                <w:lang w:bidi="ar-MA"/>
              </w:rPr>
            </w:pPr>
            <w:r w:rsidRPr="0000158F">
              <w:rPr>
                <w:color w:val="000000"/>
                <w:sz w:val="20"/>
                <w:szCs w:val="20"/>
                <w:lang w:bidi="ar-MA"/>
              </w:rPr>
              <w:t xml:space="preserve">            </w:t>
            </w:r>
            <w:r w:rsidRPr="0000158F">
              <w:rPr>
                <w:rFonts w:hint="cs"/>
                <w:b/>
                <w:bCs/>
                <w:color w:val="000000"/>
                <w:sz w:val="20"/>
                <w:szCs w:val="20"/>
                <w:rtl/>
                <w:lang w:bidi="ar-MA"/>
              </w:rPr>
              <w:t>ساءت الأحوال العامة بالمغرب عند مطلع القرن 20 بسبب تراكم العديد من المشاكل والأزمات فأفرزت وضعية اقتصادية واجتماعية وسياسية مزرية والتي تتجلى فيما يلي:</w:t>
            </w:r>
          </w:p>
          <w:p w:rsidR="00B14762" w:rsidRPr="0000158F" w:rsidRDefault="00B14762" w:rsidP="00B14762">
            <w:pPr>
              <w:tabs>
                <w:tab w:val="left" w:pos="432"/>
              </w:tabs>
              <w:bidi/>
              <w:spacing w:after="0" w:line="240" w:lineRule="auto"/>
              <w:rPr>
                <w:b/>
                <w:bCs/>
                <w:color w:val="000000"/>
                <w:sz w:val="20"/>
                <w:szCs w:val="20"/>
                <w:rtl/>
                <w:lang w:bidi="ar-MA"/>
              </w:rPr>
            </w:pPr>
          </w:p>
          <w:p w:rsidR="00B14762" w:rsidRPr="00BA573E" w:rsidRDefault="001C57BB" w:rsidP="00B14762">
            <w:pPr>
              <w:tabs>
                <w:tab w:val="left" w:pos="432"/>
              </w:tabs>
              <w:bidi/>
              <w:spacing w:after="0" w:line="240" w:lineRule="auto"/>
              <w:rPr>
                <w:color w:val="000000"/>
                <w:sz w:val="20"/>
                <w:szCs w:val="20"/>
                <w:lang w:bidi="ar-MA"/>
              </w:rPr>
            </w:pPr>
            <w:r w:rsidRPr="001C57BB">
              <w:rPr>
                <w:noProof/>
                <w:sz w:val="20"/>
                <w:szCs w:val="20"/>
                <w:lang w:eastAsia="fr-FR"/>
              </w:rPr>
              <w:pict>
                <v:group id="_x0000_s1109" style="position:absolute;left:0;text-align:left;margin-left:10.55pt;margin-top:-1.4pt;width:357.75pt;height:438.4pt;z-index:251658752" coordorigin="2034,2084" coordsize="7155,9023">
                  <v:group id="_x0000_s1110" style="position:absolute;left:2205;top:2084;width:6901;height:8280" coordorigin="2214,1662" coordsize="6901,8507">
                    <v:shape id="_x0000_s1111" type="#_x0000_t202" style="position:absolute;left:5994;top:1662;width:3101;height:461" filled="f" fillcolor="#4f81bd" strokecolor="#f2f2f2" strokeweight="3pt">
                      <v:stroke linestyle="thinThin"/>
                      <v:shadow on="t" type="perspective" color="#243f60" opacity=".5" offset="1pt" offset2="-1pt"/>
                      <v:textbox style="mso-next-textbox:#_x0000_s1111">
                        <w:txbxContent>
                          <w:p w:rsidR="00BC15AE" w:rsidRPr="00AF15EE" w:rsidRDefault="00BC15AE" w:rsidP="00B14762">
                            <w:pPr>
                              <w:jc w:val="center"/>
                              <w:rPr>
                                <w:b/>
                                <w:bCs/>
                                <w:sz w:val="24"/>
                                <w:szCs w:val="24"/>
                                <w:lang w:bidi="ar-MA"/>
                              </w:rPr>
                            </w:pPr>
                            <w:r>
                              <w:rPr>
                                <w:rFonts w:hint="cs"/>
                                <w:b/>
                                <w:bCs/>
                                <w:sz w:val="24"/>
                                <w:szCs w:val="24"/>
                                <w:rtl/>
                                <w:lang w:bidi="ar-MA"/>
                              </w:rPr>
                              <w:t>الوضعية الاقتصادية</w:t>
                            </w:r>
                          </w:p>
                        </w:txbxContent>
                      </v:textbox>
                    </v:shape>
                    <v:shape id="_x0000_s1112" type="#_x0000_t202" style="position:absolute;left:2214;top:1673;width:3290;height:461" filled="f" fillcolor="#4f81bd" strokecolor="#f2f2f2" strokeweight="3pt">
                      <v:stroke linestyle="thinThin"/>
                      <v:shadow on="t" type="perspective" color="#243f60" opacity=".5" offset="1pt" offset2="-1pt"/>
                      <v:textbox style="mso-next-textbox:#_x0000_s1112">
                        <w:txbxContent>
                          <w:p w:rsidR="00BC15AE" w:rsidRDefault="00BC15AE" w:rsidP="00B14762">
                            <w:pPr>
                              <w:jc w:val="center"/>
                              <w:rPr>
                                <w:lang w:bidi="ar-MA"/>
                              </w:rPr>
                            </w:pPr>
                            <w:r w:rsidRPr="00AF15EE">
                              <w:rPr>
                                <w:rFonts w:hint="cs"/>
                                <w:b/>
                                <w:bCs/>
                                <w:sz w:val="24"/>
                                <w:szCs w:val="24"/>
                                <w:rtl/>
                                <w:lang w:bidi="ar-MA"/>
                              </w:rPr>
                              <w:t>الوضعية</w:t>
                            </w:r>
                            <w:r w:rsidRPr="00AF15EE">
                              <w:rPr>
                                <w:rFonts w:hint="cs"/>
                                <w:sz w:val="24"/>
                                <w:szCs w:val="24"/>
                                <w:rtl/>
                                <w:lang w:bidi="ar-MA"/>
                              </w:rPr>
                              <w:t xml:space="preserve"> </w:t>
                            </w:r>
                            <w:r w:rsidRPr="00AF15EE">
                              <w:rPr>
                                <w:rFonts w:hint="cs"/>
                                <w:b/>
                                <w:bCs/>
                                <w:sz w:val="24"/>
                                <w:szCs w:val="24"/>
                                <w:rtl/>
                                <w:lang w:bidi="ar-MA"/>
                              </w:rPr>
                              <w:t>السياسية:</w:t>
                            </w:r>
                          </w:p>
                        </w:txbxContent>
                      </v:textbox>
                    </v:shape>
                    <v:shape id="_x0000_s1113" type="#_x0000_t67" style="position:absolute;left:7120;top:2255;width:641;height:372"/>
                    <v:shape id="_x0000_s1114" type="#_x0000_t67" style="position:absolute;left:3654;top:2241;width:641;height:383"/>
                    <v:shape id="_x0000_s1115" type="#_x0000_t202" style="position:absolute;left:6016;top:2777;width:3099;height:7020" filled="f" fillcolor="#4f81bd" strokecolor="#f2f2f2" strokeweight="3pt">
                      <v:stroke linestyle="thinThin"/>
                      <v:shadow on="t" type="perspective" color="#243f60" opacity=".5" offset="1pt" offset2="-1pt"/>
                      <v:textbox style="mso-next-textbox:#_x0000_s1115">
                        <w:txbxContent>
                          <w:p w:rsidR="00BC15AE" w:rsidRDefault="00BC15AE" w:rsidP="00B14762">
                            <w:pPr>
                              <w:bidi/>
                              <w:spacing w:after="0" w:line="360" w:lineRule="auto"/>
                              <w:jc w:val="both"/>
                              <w:rPr>
                                <w:sz w:val="16"/>
                                <w:szCs w:val="16"/>
                                <w:rtl/>
                                <w:lang w:bidi="ar-MA"/>
                              </w:rPr>
                            </w:pPr>
                          </w:p>
                          <w:p w:rsidR="00BC15AE" w:rsidRPr="00082C8B" w:rsidRDefault="00BC15AE" w:rsidP="00B14762">
                            <w:pPr>
                              <w:bidi/>
                              <w:spacing w:after="0" w:line="360" w:lineRule="auto"/>
                              <w:jc w:val="center"/>
                              <w:rPr>
                                <w:b/>
                                <w:bCs/>
                                <w:sz w:val="20"/>
                                <w:szCs w:val="20"/>
                                <w:rtl/>
                                <w:lang w:bidi="ar-MA"/>
                              </w:rPr>
                            </w:pPr>
                            <w:r w:rsidRPr="00082C8B">
                              <w:rPr>
                                <w:rFonts w:hint="cs"/>
                                <w:b/>
                                <w:bCs/>
                                <w:sz w:val="20"/>
                                <w:szCs w:val="20"/>
                                <w:rtl/>
                                <w:lang w:bidi="ar-MA"/>
                              </w:rPr>
                              <w:t>تدهور الأوضاع الاقتصادية و المالية:</w:t>
                            </w:r>
                          </w:p>
                          <w:p w:rsidR="00BC15AE" w:rsidRPr="00082C8B" w:rsidRDefault="00BC15AE" w:rsidP="00BA30B4">
                            <w:pPr>
                              <w:numPr>
                                <w:ilvl w:val="0"/>
                                <w:numId w:val="8"/>
                              </w:numPr>
                              <w:bidi/>
                              <w:spacing w:after="0" w:line="360" w:lineRule="auto"/>
                              <w:rPr>
                                <w:sz w:val="16"/>
                                <w:szCs w:val="16"/>
                                <w:rtl/>
                                <w:lang w:bidi="ar-MA"/>
                              </w:rPr>
                            </w:pPr>
                            <w:r w:rsidRPr="00082C8B">
                              <w:rPr>
                                <w:rFonts w:hint="cs"/>
                                <w:sz w:val="16"/>
                                <w:szCs w:val="16"/>
                                <w:rtl/>
                                <w:lang w:bidi="ar-MA"/>
                              </w:rPr>
                              <w:t>سوء المحاصيل الزراعية بفعل العامل الطبيعي المتمثل في الجفاف بالإضافة إلى ضعف السلطة السياسية وسوء التدبير</w:t>
                            </w:r>
                          </w:p>
                          <w:p w:rsidR="00BC15AE" w:rsidRPr="00082C8B" w:rsidRDefault="00BC15AE" w:rsidP="00BA30B4">
                            <w:pPr>
                              <w:numPr>
                                <w:ilvl w:val="0"/>
                                <w:numId w:val="8"/>
                              </w:numPr>
                              <w:bidi/>
                              <w:spacing w:after="0" w:line="360" w:lineRule="auto"/>
                              <w:rPr>
                                <w:sz w:val="16"/>
                                <w:szCs w:val="16"/>
                                <w:rtl/>
                                <w:lang w:bidi="ar-MA"/>
                              </w:rPr>
                            </w:pPr>
                            <w:r w:rsidRPr="00082C8B">
                              <w:rPr>
                                <w:rFonts w:hint="cs"/>
                                <w:sz w:val="16"/>
                                <w:szCs w:val="16"/>
                                <w:rtl/>
                                <w:lang w:bidi="ar-MA"/>
                              </w:rPr>
                              <w:t>نقص المواد الغذائية  و إفلاس الفلاحين</w:t>
                            </w:r>
                          </w:p>
                          <w:p w:rsidR="00BC15AE" w:rsidRPr="00082C8B" w:rsidRDefault="00BC15AE" w:rsidP="00BA30B4">
                            <w:pPr>
                              <w:numPr>
                                <w:ilvl w:val="0"/>
                                <w:numId w:val="8"/>
                              </w:numPr>
                              <w:bidi/>
                              <w:spacing w:after="100" w:afterAutospacing="1" w:line="360" w:lineRule="auto"/>
                              <w:rPr>
                                <w:sz w:val="16"/>
                                <w:szCs w:val="16"/>
                                <w:rtl/>
                                <w:lang w:bidi="ar-MA"/>
                              </w:rPr>
                            </w:pPr>
                            <w:r w:rsidRPr="00082C8B">
                              <w:rPr>
                                <w:rFonts w:hint="cs"/>
                                <w:sz w:val="16"/>
                                <w:szCs w:val="16"/>
                                <w:rtl/>
                                <w:lang w:bidi="ar-MA"/>
                              </w:rPr>
                              <w:t>انتشار المجاعة والأوبئة</w:t>
                            </w:r>
                          </w:p>
                          <w:p w:rsidR="00BC15AE" w:rsidRPr="00082C8B" w:rsidRDefault="00BC15AE" w:rsidP="00BA30B4">
                            <w:pPr>
                              <w:numPr>
                                <w:ilvl w:val="0"/>
                                <w:numId w:val="5"/>
                              </w:numPr>
                              <w:bidi/>
                              <w:spacing w:after="100" w:afterAutospacing="1" w:line="360" w:lineRule="auto"/>
                              <w:ind w:left="390"/>
                              <w:rPr>
                                <w:sz w:val="16"/>
                                <w:szCs w:val="16"/>
                                <w:lang w:bidi="ar-MA"/>
                              </w:rPr>
                            </w:pPr>
                            <w:r w:rsidRPr="00082C8B">
                              <w:rPr>
                                <w:rFonts w:hint="cs"/>
                                <w:sz w:val="16"/>
                                <w:szCs w:val="16"/>
                                <w:rtl/>
                                <w:lang w:bidi="ar-MA"/>
                              </w:rPr>
                              <w:t>ضائقة مالية</w:t>
                            </w:r>
                          </w:p>
                          <w:p w:rsidR="00BC15AE" w:rsidRPr="00082C8B" w:rsidRDefault="00BC15AE" w:rsidP="00B14762">
                            <w:pPr>
                              <w:numPr>
                                <w:ilvl w:val="0"/>
                                <w:numId w:val="5"/>
                              </w:numPr>
                              <w:bidi/>
                              <w:spacing w:after="100" w:afterAutospacing="1" w:line="360" w:lineRule="auto"/>
                              <w:ind w:left="390"/>
                              <w:rPr>
                                <w:sz w:val="16"/>
                                <w:szCs w:val="16"/>
                                <w:lang w:bidi="ar-MA"/>
                              </w:rPr>
                            </w:pPr>
                            <w:r w:rsidRPr="00082C8B">
                              <w:rPr>
                                <w:rFonts w:hint="cs"/>
                                <w:sz w:val="16"/>
                                <w:szCs w:val="16"/>
                                <w:rtl/>
                                <w:lang w:bidi="ar-MA"/>
                              </w:rPr>
                              <w:t xml:space="preserve">لجوء المغرب إلى الاقتراض </w:t>
                            </w:r>
                          </w:p>
                          <w:p w:rsidR="00BC15AE" w:rsidRPr="00082C8B" w:rsidRDefault="00BC15AE" w:rsidP="00BA30B4">
                            <w:pPr>
                              <w:numPr>
                                <w:ilvl w:val="0"/>
                                <w:numId w:val="5"/>
                              </w:numPr>
                              <w:bidi/>
                              <w:spacing w:after="100" w:afterAutospacing="1" w:line="360" w:lineRule="auto"/>
                              <w:ind w:left="390"/>
                              <w:rPr>
                                <w:sz w:val="16"/>
                                <w:szCs w:val="16"/>
                                <w:lang w:bidi="ar-MA"/>
                              </w:rPr>
                            </w:pPr>
                            <w:r w:rsidRPr="00082C8B">
                              <w:rPr>
                                <w:rFonts w:hint="cs"/>
                                <w:sz w:val="16"/>
                                <w:szCs w:val="16"/>
                                <w:rtl/>
                                <w:lang w:bidi="ar-MA"/>
                              </w:rPr>
                              <w:t>بيع أسطوله البحري</w:t>
                            </w:r>
                          </w:p>
                          <w:p w:rsidR="00BC15AE" w:rsidRPr="00082C8B" w:rsidRDefault="00BC15AE" w:rsidP="00BA30B4">
                            <w:pPr>
                              <w:numPr>
                                <w:ilvl w:val="1"/>
                                <w:numId w:val="5"/>
                              </w:numPr>
                              <w:bidi/>
                              <w:spacing w:after="100" w:afterAutospacing="1" w:line="360" w:lineRule="auto"/>
                              <w:rPr>
                                <w:sz w:val="16"/>
                                <w:szCs w:val="16"/>
                                <w:rtl/>
                                <w:lang w:bidi="ar-MA"/>
                              </w:rPr>
                            </w:pPr>
                            <w:r w:rsidRPr="00082C8B">
                              <w:rPr>
                                <w:rFonts w:hint="cs"/>
                                <w:sz w:val="16"/>
                                <w:szCs w:val="16"/>
                                <w:rtl/>
                                <w:lang w:bidi="ar-MA"/>
                              </w:rPr>
                              <w:t>أصبح المغرب ضعيفا لا على المستوى ا</w:t>
                            </w:r>
                            <w:r>
                              <w:rPr>
                                <w:rFonts w:hint="cs"/>
                                <w:sz w:val="16"/>
                                <w:szCs w:val="16"/>
                                <w:rtl/>
                                <w:lang w:bidi="ar-MA"/>
                              </w:rPr>
                              <w:t>لاقتصادي ولا المالي في وقت احتد</w:t>
                            </w:r>
                            <w:r w:rsidRPr="00082C8B">
                              <w:rPr>
                                <w:rFonts w:hint="cs"/>
                                <w:sz w:val="16"/>
                                <w:szCs w:val="16"/>
                                <w:rtl/>
                                <w:lang w:bidi="ar-MA"/>
                              </w:rPr>
                              <w:t xml:space="preserve"> فيه التنافس الاستعماري على المغرب</w:t>
                            </w:r>
                          </w:p>
                          <w:p w:rsidR="00BC15AE" w:rsidRDefault="00BC15AE" w:rsidP="00B14762">
                            <w:pPr>
                              <w:spacing w:after="0" w:line="360" w:lineRule="auto"/>
                              <w:jc w:val="right"/>
                              <w:rPr>
                                <w:sz w:val="16"/>
                                <w:szCs w:val="16"/>
                                <w:rtl/>
                                <w:lang w:bidi="ar-MA"/>
                              </w:rPr>
                            </w:pPr>
                          </w:p>
                          <w:p w:rsidR="00BC15AE" w:rsidRDefault="00BC15AE" w:rsidP="00B14762">
                            <w:pPr>
                              <w:spacing w:after="0" w:line="360" w:lineRule="auto"/>
                              <w:jc w:val="right"/>
                              <w:rPr>
                                <w:sz w:val="24"/>
                                <w:szCs w:val="24"/>
                                <w:rtl/>
                                <w:lang w:bidi="ar-MA"/>
                              </w:rPr>
                            </w:pPr>
                          </w:p>
                          <w:p w:rsidR="00BC15AE" w:rsidRPr="00221CA2" w:rsidRDefault="00BC15AE" w:rsidP="00B14762">
                            <w:pPr>
                              <w:jc w:val="right"/>
                              <w:rPr>
                                <w:sz w:val="24"/>
                                <w:szCs w:val="24"/>
                                <w:lang w:bidi="ar-MA"/>
                              </w:rPr>
                            </w:pPr>
                          </w:p>
                        </w:txbxContent>
                      </v:textbox>
                    </v:shape>
                    <v:shape id="_x0000_s1116" type="#_x0000_t202" style="position:absolute;left:2214;top:2781;width:3420;height:7024" filled="f" fillcolor="#4f81bd" strokecolor="#f2f2f2" strokeweight="3pt">
                      <v:stroke linestyle="thinThin"/>
                      <v:shadow on="t" type="perspective" color="#243f60" opacity=".5" offset="1pt" offset2="-1pt"/>
                      <v:textbox style="mso-next-textbox:#_x0000_s1116">
                        <w:txbxContent>
                          <w:p w:rsidR="00BC15AE" w:rsidRPr="00082C8B" w:rsidRDefault="00BC15AE" w:rsidP="00B14762">
                            <w:pPr>
                              <w:bidi/>
                              <w:spacing w:after="80" w:line="240" w:lineRule="auto"/>
                              <w:jc w:val="center"/>
                              <w:rPr>
                                <w:b/>
                                <w:bCs/>
                                <w:sz w:val="16"/>
                                <w:szCs w:val="16"/>
                                <w:rtl/>
                                <w:lang w:bidi="ar-MA"/>
                              </w:rPr>
                            </w:pPr>
                            <w:r w:rsidRPr="00082C8B">
                              <w:rPr>
                                <w:rFonts w:hint="cs"/>
                                <w:b/>
                                <w:bCs/>
                                <w:sz w:val="16"/>
                                <w:szCs w:val="16"/>
                                <w:rtl/>
                                <w:lang w:bidi="ar-MA"/>
                              </w:rPr>
                              <w:t>ضعف السلطان مولاي عبد العزيز الذي نتج عن:</w:t>
                            </w:r>
                          </w:p>
                          <w:p w:rsidR="00BC15AE" w:rsidRDefault="00BC15AE" w:rsidP="00B14762">
                            <w:pPr>
                              <w:numPr>
                                <w:ilvl w:val="0"/>
                                <w:numId w:val="61"/>
                              </w:numPr>
                              <w:tabs>
                                <w:tab w:val="right" w:pos="210"/>
                              </w:tabs>
                              <w:bidi/>
                              <w:spacing w:after="0" w:line="240" w:lineRule="auto"/>
                              <w:jc w:val="both"/>
                              <w:rPr>
                                <w:sz w:val="16"/>
                                <w:szCs w:val="16"/>
                                <w:lang w:bidi="ar-MA"/>
                              </w:rPr>
                            </w:pPr>
                            <w:r>
                              <w:rPr>
                                <w:rFonts w:hint="cs"/>
                                <w:sz w:val="16"/>
                                <w:szCs w:val="16"/>
                                <w:rtl/>
                                <w:lang w:bidi="ar-MA"/>
                              </w:rPr>
                              <w:t>توليه الحكم في سن مبكرة</w:t>
                            </w:r>
                          </w:p>
                          <w:p w:rsidR="00BC15AE" w:rsidRDefault="00BC15AE" w:rsidP="00BA30B4">
                            <w:pPr>
                              <w:numPr>
                                <w:ilvl w:val="0"/>
                                <w:numId w:val="61"/>
                              </w:numPr>
                              <w:tabs>
                                <w:tab w:val="right" w:pos="210"/>
                              </w:tabs>
                              <w:bidi/>
                              <w:spacing w:after="0" w:line="240" w:lineRule="auto"/>
                              <w:jc w:val="both"/>
                              <w:rPr>
                                <w:sz w:val="16"/>
                                <w:szCs w:val="16"/>
                                <w:lang w:bidi="ar-MA"/>
                              </w:rPr>
                            </w:pPr>
                            <w:r>
                              <w:rPr>
                                <w:rFonts w:hint="cs"/>
                                <w:sz w:val="16"/>
                                <w:szCs w:val="16"/>
                                <w:rtl/>
                                <w:lang w:bidi="ar-MA"/>
                              </w:rPr>
                              <w:t>انعدام الحنكة والتجربة السياسية لديه</w:t>
                            </w:r>
                          </w:p>
                          <w:p w:rsidR="00BC15AE" w:rsidRDefault="00BC15AE" w:rsidP="00B14762">
                            <w:pPr>
                              <w:numPr>
                                <w:ilvl w:val="0"/>
                                <w:numId w:val="61"/>
                              </w:numPr>
                              <w:tabs>
                                <w:tab w:val="right" w:pos="210"/>
                              </w:tabs>
                              <w:bidi/>
                              <w:spacing w:after="0" w:line="240" w:lineRule="auto"/>
                              <w:jc w:val="both"/>
                              <w:rPr>
                                <w:sz w:val="16"/>
                                <w:szCs w:val="16"/>
                                <w:lang w:bidi="ar-MA"/>
                              </w:rPr>
                            </w:pPr>
                            <w:r>
                              <w:rPr>
                                <w:rFonts w:hint="cs"/>
                                <w:sz w:val="16"/>
                                <w:szCs w:val="16"/>
                                <w:rtl/>
                                <w:lang w:bidi="ar-MA"/>
                              </w:rPr>
                              <w:t>أرهق خزينة الدولة بالمشتريات الواهية التي أغرته بها الدول الأوربية.</w:t>
                            </w:r>
                          </w:p>
                          <w:p w:rsidR="00BC15AE" w:rsidRPr="00140A75" w:rsidRDefault="00BC15AE" w:rsidP="00BA30B4">
                            <w:pPr>
                              <w:numPr>
                                <w:ilvl w:val="0"/>
                                <w:numId w:val="61"/>
                              </w:numPr>
                              <w:tabs>
                                <w:tab w:val="right" w:pos="210"/>
                              </w:tabs>
                              <w:bidi/>
                              <w:spacing w:after="0" w:line="240" w:lineRule="auto"/>
                              <w:jc w:val="both"/>
                              <w:rPr>
                                <w:sz w:val="16"/>
                                <w:szCs w:val="16"/>
                                <w:lang w:bidi="ar-MA"/>
                              </w:rPr>
                            </w:pPr>
                            <w:r>
                              <w:rPr>
                                <w:rFonts w:hint="cs"/>
                                <w:sz w:val="16"/>
                                <w:szCs w:val="16"/>
                                <w:rtl/>
                                <w:lang w:bidi="ar-MA"/>
                              </w:rPr>
                              <w:t>فشله في الإصلاحات التي نهجها</w:t>
                            </w:r>
                            <w:r>
                              <w:rPr>
                                <w:rFonts w:hint="cs"/>
                                <w:rtl/>
                                <w:lang w:bidi="ar-MA"/>
                              </w:rPr>
                              <w:t xml:space="preserve"> </w:t>
                            </w:r>
                            <w:r w:rsidRPr="00140A75">
                              <w:rPr>
                                <w:rFonts w:hint="cs"/>
                                <w:sz w:val="16"/>
                                <w:szCs w:val="16"/>
                                <w:rtl/>
                                <w:lang w:bidi="ar-MA"/>
                              </w:rPr>
                              <w:t>على المستوى الجبائي فرض ضريبة الترتيب الغير شرعية التي لاقت معارضة العلماء</w:t>
                            </w:r>
                          </w:p>
                          <w:p w:rsidR="00BC15AE" w:rsidRPr="00140A75" w:rsidRDefault="00BC15AE" w:rsidP="00B14762">
                            <w:pPr>
                              <w:tabs>
                                <w:tab w:val="right" w:pos="210"/>
                              </w:tabs>
                              <w:bidi/>
                              <w:spacing w:after="80" w:line="240" w:lineRule="auto"/>
                              <w:jc w:val="center"/>
                              <w:rPr>
                                <w:b/>
                                <w:bCs/>
                                <w:sz w:val="16"/>
                                <w:szCs w:val="16"/>
                                <w:rtl/>
                                <w:lang w:bidi="ar-MA"/>
                              </w:rPr>
                            </w:pPr>
                            <w:r w:rsidRPr="00140A75">
                              <w:rPr>
                                <w:rFonts w:hint="cs"/>
                                <w:b/>
                                <w:bCs/>
                                <w:sz w:val="16"/>
                                <w:szCs w:val="16"/>
                                <w:rtl/>
                                <w:lang w:bidi="ar-MA"/>
                              </w:rPr>
                              <w:t>ثورة بوحمارة :</w:t>
                            </w:r>
                          </w:p>
                          <w:p w:rsidR="00BC15AE" w:rsidRDefault="00BC15AE" w:rsidP="00BA30B4">
                            <w:pPr>
                              <w:numPr>
                                <w:ilvl w:val="0"/>
                                <w:numId w:val="6"/>
                              </w:numPr>
                              <w:tabs>
                                <w:tab w:val="right" w:pos="2880"/>
                                <w:tab w:val="right" w:pos="6120"/>
                              </w:tabs>
                              <w:bidi/>
                              <w:spacing w:after="0" w:line="240" w:lineRule="auto"/>
                              <w:rPr>
                                <w:sz w:val="16"/>
                                <w:szCs w:val="16"/>
                                <w:lang w:bidi="ar-MA"/>
                              </w:rPr>
                            </w:pPr>
                            <w:r>
                              <w:rPr>
                                <w:rFonts w:hint="cs"/>
                                <w:sz w:val="16"/>
                                <w:szCs w:val="16"/>
                                <w:rtl/>
                                <w:lang w:bidi="ar-MA"/>
                              </w:rPr>
                              <w:t xml:space="preserve"> تلقى هذا الثائر بيعة القبائل الواقعة بين فاس وتازة</w:t>
                            </w:r>
                          </w:p>
                          <w:p w:rsidR="00BC15AE" w:rsidRDefault="00BC15AE" w:rsidP="00BA30B4">
                            <w:pPr>
                              <w:numPr>
                                <w:ilvl w:val="0"/>
                                <w:numId w:val="6"/>
                              </w:numPr>
                              <w:tabs>
                                <w:tab w:val="right" w:pos="2880"/>
                                <w:tab w:val="right" w:pos="6120"/>
                              </w:tabs>
                              <w:bidi/>
                              <w:spacing w:after="0" w:line="240" w:lineRule="auto"/>
                              <w:jc w:val="both"/>
                              <w:rPr>
                                <w:sz w:val="16"/>
                                <w:szCs w:val="16"/>
                                <w:lang w:bidi="ar-MA"/>
                              </w:rPr>
                            </w:pPr>
                            <w:r>
                              <w:rPr>
                                <w:rFonts w:hint="cs"/>
                                <w:sz w:val="16"/>
                                <w:szCs w:val="16"/>
                                <w:rtl/>
                                <w:lang w:bidi="ar-MA"/>
                              </w:rPr>
                              <w:t>كسب الدعم من الاسبانيين والفرنسيين</w:t>
                            </w:r>
                          </w:p>
                          <w:p w:rsidR="00BC15AE" w:rsidRDefault="00BC15AE" w:rsidP="00BA30B4">
                            <w:pPr>
                              <w:numPr>
                                <w:ilvl w:val="0"/>
                                <w:numId w:val="6"/>
                              </w:numPr>
                              <w:tabs>
                                <w:tab w:val="right" w:pos="2880"/>
                                <w:tab w:val="right" w:pos="6120"/>
                              </w:tabs>
                              <w:bidi/>
                              <w:spacing w:after="0" w:line="240" w:lineRule="auto"/>
                              <w:jc w:val="both"/>
                              <w:rPr>
                                <w:sz w:val="16"/>
                                <w:szCs w:val="16"/>
                                <w:lang w:bidi="ar-MA"/>
                              </w:rPr>
                            </w:pPr>
                            <w:r>
                              <w:rPr>
                                <w:rFonts w:hint="cs"/>
                                <w:sz w:val="16"/>
                                <w:szCs w:val="16"/>
                                <w:rtl/>
                                <w:lang w:bidi="ar-MA"/>
                              </w:rPr>
                              <w:t>أعلن مقاطعته لضريبة الترتيب ودخل في مواجهة مع المخزن</w:t>
                            </w:r>
                          </w:p>
                          <w:p w:rsidR="00BC15AE" w:rsidRDefault="00BC15AE" w:rsidP="00B14762">
                            <w:pPr>
                              <w:numPr>
                                <w:ilvl w:val="0"/>
                                <w:numId w:val="6"/>
                              </w:numPr>
                              <w:tabs>
                                <w:tab w:val="right" w:pos="2880"/>
                                <w:tab w:val="right" w:pos="6120"/>
                              </w:tabs>
                              <w:bidi/>
                              <w:spacing w:after="0" w:line="240" w:lineRule="auto"/>
                              <w:jc w:val="both"/>
                              <w:rPr>
                                <w:sz w:val="16"/>
                                <w:szCs w:val="16"/>
                                <w:lang w:bidi="ar-MA"/>
                              </w:rPr>
                            </w:pPr>
                            <w:r>
                              <w:rPr>
                                <w:rFonts w:hint="cs"/>
                                <w:sz w:val="16"/>
                                <w:szCs w:val="16"/>
                                <w:rtl/>
                                <w:lang w:bidi="ar-MA"/>
                              </w:rPr>
                              <w:t>+أحكم قبضته على المغرب الشرقي والريف.</w:t>
                            </w:r>
                          </w:p>
                          <w:p w:rsidR="00BC15AE" w:rsidRPr="00AF15EE" w:rsidRDefault="00BC15AE" w:rsidP="00BA30B4">
                            <w:pPr>
                              <w:numPr>
                                <w:ilvl w:val="0"/>
                                <w:numId w:val="7"/>
                              </w:numPr>
                              <w:tabs>
                                <w:tab w:val="right" w:pos="195"/>
                                <w:tab w:val="right" w:pos="6120"/>
                              </w:tabs>
                              <w:bidi/>
                              <w:spacing w:after="0" w:line="240" w:lineRule="auto"/>
                              <w:jc w:val="both"/>
                              <w:rPr>
                                <w:sz w:val="16"/>
                                <w:szCs w:val="16"/>
                                <w:rtl/>
                                <w:lang w:bidi="ar-MA"/>
                              </w:rPr>
                            </w:pPr>
                            <w:r>
                              <w:rPr>
                                <w:rFonts w:hint="cs"/>
                                <w:sz w:val="16"/>
                                <w:szCs w:val="16"/>
                                <w:rtl/>
                                <w:lang w:bidi="ar-MA"/>
                              </w:rPr>
                              <w:t>كلفت مواجهة هذه الثورة أموالا ضخمة لجلب  أنهكت بدورها الخزينة</w:t>
                            </w:r>
                          </w:p>
                          <w:p w:rsidR="00BC15AE" w:rsidRDefault="00BC15AE" w:rsidP="00B14762">
                            <w:pPr>
                              <w:pStyle w:val="Paragraphedeliste1"/>
                              <w:tabs>
                                <w:tab w:val="right" w:pos="425"/>
                                <w:tab w:val="right" w:pos="850"/>
                              </w:tabs>
                              <w:bidi/>
                              <w:spacing w:before="40" w:after="80" w:line="240" w:lineRule="auto"/>
                              <w:ind w:left="0"/>
                              <w:jc w:val="center"/>
                              <w:rPr>
                                <w:rFonts w:ascii="Times New Roman" w:hAnsi="Times New Roman" w:cs="Times New Roman"/>
                                <w:b/>
                                <w:bCs/>
                                <w:color w:val="000000"/>
                                <w:sz w:val="16"/>
                                <w:szCs w:val="16"/>
                                <w:rtl/>
                                <w:lang w:eastAsia="fr-FR" w:bidi="ar-MA"/>
                              </w:rPr>
                            </w:pPr>
                            <w:r w:rsidRPr="00140A75">
                              <w:rPr>
                                <w:rFonts w:ascii="Times New Roman" w:hAnsi="Times New Roman" w:cs="Times New Roman"/>
                                <w:b/>
                                <w:bCs/>
                                <w:color w:val="000000"/>
                                <w:sz w:val="16"/>
                                <w:szCs w:val="16"/>
                                <w:rtl/>
                                <w:lang w:eastAsia="fr-FR"/>
                              </w:rPr>
                              <w:t>زيارة كيوم الثاني</w:t>
                            </w:r>
                            <w:r>
                              <w:rPr>
                                <w:rFonts w:ascii="Times New Roman" w:hAnsi="Times New Roman" w:cs="Times New Roman" w:hint="cs"/>
                                <w:b/>
                                <w:bCs/>
                                <w:color w:val="000000"/>
                                <w:sz w:val="16"/>
                                <w:szCs w:val="16"/>
                                <w:rtl/>
                                <w:lang w:eastAsia="fr-FR"/>
                              </w:rPr>
                              <w:t xml:space="preserve"> </w:t>
                            </w:r>
                            <w:r w:rsidRPr="00140A75">
                              <w:rPr>
                                <w:rFonts w:ascii="Times New Roman" w:hAnsi="Times New Roman" w:cs="Times New Roman"/>
                                <w:b/>
                                <w:bCs/>
                                <w:color w:val="000000"/>
                                <w:sz w:val="16"/>
                                <w:szCs w:val="16"/>
                                <w:rtl/>
                                <w:lang w:eastAsia="fr-FR"/>
                              </w:rPr>
                              <w:t>1905</w:t>
                            </w:r>
                            <w:r>
                              <w:rPr>
                                <w:rFonts w:ascii="Times New Roman" w:hAnsi="Times New Roman" w:cs="Times New Roman" w:hint="cs"/>
                                <w:b/>
                                <w:bCs/>
                                <w:color w:val="000000"/>
                                <w:sz w:val="16"/>
                                <w:szCs w:val="16"/>
                                <w:rtl/>
                                <w:lang w:eastAsia="fr-FR"/>
                              </w:rPr>
                              <w:t xml:space="preserve"> </w:t>
                            </w:r>
                            <w:r>
                              <w:rPr>
                                <w:rFonts w:ascii="Times New Roman" w:hAnsi="Times New Roman" w:cs="Times New Roman" w:hint="cs"/>
                                <w:b/>
                                <w:bCs/>
                                <w:color w:val="000000"/>
                                <w:sz w:val="16"/>
                                <w:szCs w:val="16"/>
                                <w:rtl/>
                                <w:lang w:eastAsia="fr-FR" w:bidi="ar-MA"/>
                              </w:rPr>
                              <w:t>:</w:t>
                            </w:r>
                          </w:p>
                          <w:p w:rsidR="00BC15AE" w:rsidRDefault="00BC15AE" w:rsidP="00B14762">
                            <w:pPr>
                              <w:pStyle w:val="Paragraphedeliste1"/>
                              <w:tabs>
                                <w:tab w:val="right" w:pos="425"/>
                                <w:tab w:val="right" w:pos="850"/>
                              </w:tabs>
                              <w:bidi/>
                              <w:spacing w:before="40" w:after="80" w:line="240" w:lineRule="auto"/>
                              <w:ind w:left="0"/>
                              <w:jc w:val="center"/>
                              <w:rPr>
                                <w:rFonts w:ascii="Times New Roman" w:hAnsi="Times New Roman" w:cs="Times New Roman"/>
                                <w:b/>
                                <w:bCs/>
                                <w:color w:val="000000"/>
                                <w:sz w:val="16"/>
                                <w:szCs w:val="16"/>
                                <w:rtl/>
                                <w:lang w:eastAsia="fr-FR" w:bidi="ar-MA"/>
                              </w:rPr>
                            </w:pPr>
                          </w:p>
                          <w:p w:rsidR="00BC15AE" w:rsidRPr="003F24BA" w:rsidRDefault="00BC15AE" w:rsidP="00A96634">
                            <w:pPr>
                              <w:pStyle w:val="Paragraphedeliste1"/>
                              <w:numPr>
                                <w:ilvl w:val="0"/>
                                <w:numId w:val="73"/>
                              </w:numPr>
                              <w:tabs>
                                <w:tab w:val="right" w:pos="425"/>
                                <w:tab w:val="right" w:pos="850"/>
                              </w:tabs>
                              <w:bidi/>
                              <w:spacing w:before="40" w:after="80" w:line="240" w:lineRule="auto"/>
                              <w:ind w:left="0"/>
                              <w:jc w:val="both"/>
                              <w:rPr>
                                <w:rFonts w:ascii="Times New Roman" w:hAnsi="Times New Roman" w:cs="Times New Roman"/>
                                <w:color w:val="000000"/>
                                <w:sz w:val="16"/>
                                <w:szCs w:val="16"/>
                                <w:rtl/>
                                <w:lang w:eastAsia="fr-FR"/>
                              </w:rPr>
                            </w:pPr>
                            <w:r w:rsidRPr="003F24BA">
                              <w:rPr>
                                <w:sz w:val="16"/>
                                <w:szCs w:val="16"/>
                                <w:rtl/>
                                <w:lang w:eastAsia="fr-FR"/>
                              </w:rPr>
                              <w:t xml:space="preserve">لطنجة وإعلان </w:t>
                            </w:r>
                            <w:r w:rsidRPr="003F24BA">
                              <w:rPr>
                                <w:rFonts w:hint="cs"/>
                                <w:sz w:val="16"/>
                                <w:szCs w:val="16"/>
                                <w:rtl/>
                                <w:lang w:eastAsia="fr-FR"/>
                              </w:rPr>
                              <w:t>استقلال</w:t>
                            </w:r>
                            <w:r w:rsidRPr="003F24BA">
                              <w:rPr>
                                <w:sz w:val="16"/>
                                <w:szCs w:val="16"/>
                                <w:rtl/>
                                <w:lang w:eastAsia="fr-FR"/>
                              </w:rPr>
                              <w:t xml:space="preserve"> المغرب</w:t>
                            </w:r>
                            <w:r>
                              <w:rPr>
                                <w:rFonts w:hint="cs"/>
                                <w:sz w:val="16"/>
                                <w:szCs w:val="16"/>
                                <w:rtl/>
                                <w:lang w:eastAsia="fr-FR"/>
                              </w:rPr>
                              <w:t xml:space="preserve"> كإعلان لمساندته للمغرب و منافسته لفرنسا</w:t>
                            </w:r>
                          </w:p>
                          <w:p w:rsidR="00BC15AE" w:rsidRDefault="00BC15AE" w:rsidP="00B14762">
                            <w:pPr>
                              <w:bidi/>
                              <w:spacing w:after="80" w:line="240" w:lineRule="auto"/>
                              <w:jc w:val="center"/>
                              <w:rPr>
                                <w:b/>
                                <w:bCs/>
                                <w:sz w:val="16"/>
                                <w:szCs w:val="16"/>
                                <w:rtl/>
                                <w:lang w:bidi="ar-MA"/>
                              </w:rPr>
                            </w:pPr>
                            <w:r w:rsidRPr="008C4704">
                              <w:rPr>
                                <w:rFonts w:hint="cs"/>
                                <w:b/>
                                <w:bCs/>
                                <w:sz w:val="16"/>
                                <w:szCs w:val="16"/>
                                <w:rtl/>
                                <w:lang w:bidi="ar-MA"/>
                              </w:rPr>
                              <w:t>مؤتمر الجزيرة الخضراء</w:t>
                            </w:r>
                            <w:r>
                              <w:rPr>
                                <w:rFonts w:hint="cs"/>
                                <w:b/>
                                <w:bCs/>
                                <w:sz w:val="16"/>
                                <w:szCs w:val="16"/>
                                <w:rtl/>
                                <w:lang w:bidi="ar-MA"/>
                              </w:rPr>
                              <w:t>:</w:t>
                            </w:r>
                          </w:p>
                          <w:p w:rsidR="00BC15AE" w:rsidRDefault="00BC15AE" w:rsidP="00BA30B4">
                            <w:pPr>
                              <w:numPr>
                                <w:ilvl w:val="0"/>
                                <w:numId w:val="62"/>
                              </w:numPr>
                              <w:bidi/>
                              <w:spacing w:after="0" w:line="240" w:lineRule="auto"/>
                              <w:rPr>
                                <w:sz w:val="16"/>
                                <w:szCs w:val="16"/>
                                <w:rtl/>
                                <w:lang w:bidi="ar-MA"/>
                              </w:rPr>
                            </w:pPr>
                            <w:r w:rsidRPr="008C4704">
                              <w:rPr>
                                <w:rFonts w:hint="cs"/>
                                <w:sz w:val="16"/>
                                <w:szCs w:val="16"/>
                                <w:rtl/>
                                <w:lang w:bidi="ar-MA"/>
                              </w:rPr>
                              <w:t>اتخذت الأزمة المغربية طابعا دوليا في خضم الصراع الألماني الفرنسي على المغرب</w:t>
                            </w:r>
                          </w:p>
                          <w:p w:rsidR="00BC15AE" w:rsidRDefault="00BC15AE" w:rsidP="00BA30B4">
                            <w:pPr>
                              <w:numPr>
                                <w:ilvl w:val="0"/>
                                <w:numId w:val="62"/>
                              </w:numPr>
                              <w:bidi/>
                              <w:spacing w:after="0" w:line="240" w:lineRule="auto"/>
                              <w:rPr>
                                <w:sz w:val="16"/>
                                <w:szCs w:val="16"/>
                                <w:rtl/>
                                <w:lang w:bidi="ar-MA"/>
                              </w:rPr>
                            </w:pPr>
                            <w:r>
                              <w:rPr>
                                <w:rFonts w:hint="cs"/>
                                <w:sz w:val="16"/>
                                <w:szCs w:val="16"/>
                                <w:rtl/>
                                <w:lang w:bidi="ar-MA"/>
                              </w:rPr>
                              <w:t xml:space="preserve">تم عقد مؤتمر الجزيرة الخضراء مابين 15 يناير و 7 أبريل 1906 للبث في موضوع الإصلاحات بالمغرب </w:t>
                            </w:r>
                          </w:p>
                          <w:p w:rsidR="00BC15AE" w:rsidRDefault="00BC15AE" w:rsidP="00B14762">
                            <w:pPr>
                              <w:numPr>
                                <w:ilvl w:val="0"/>
                                <w:numId w:val="62"/>
                              </w:numPr>
                              <w:bidi/>
                              <w:spacing w:after="0" w:line="240" w:lineRule="auto"/>
                              <w:rPr>
                                <w:sz w:val="16"/>
                                <w:szCs w:val="16"/>
                                <w:rtl/>
                                <w:lang w:bidi="ar-MA"/>
                              </w:rPr>
                            </w:pPr>
                            <w:r>
                              <w:rPr>
                                <w:rFonts w:hint="cs"/>
                                <w:sz w:val="16"/>
                                <w:szCs w:val="16"/>
                                <w:rtl/>
                                <w:lang w:bidi="ar-MA"/>
                              </w:rPr>
                              <w:t>أصدر قرارات خطيرة مست بسيادة المغرب:</w:t>
                            </w:r>
                          </w:p>
                          <w:p w:rsidR="00BC15AE" w:rsidRDefault="00BC15AE" w:rsidP="00BA30B4">
                            <w:pPr>
                              <w:bidi/>
                              <w:spacing w:after="0" w:line="240" w:lineRule="auto"/>
                              <w:rPr>
                                <w:sz w:val="16"/>
                                <w:szCs w:val="16"/>
                                <w:rtl/>
                                <w:lang w:bidi="ar-MA"/>
                              </w:rPr>
                            </w:pPr>
                            <w:r>
                              <w:rPr>
                                <w:rFonts w:hint="cs"/>
                                <w:sz w:val="16"/>
                                <w:szCs w:val="16"/>
                                <w:rtl/>
                                <w:lang w:bidi="ar-MA"/>
                              </w:rPr>
                              <w:t>تعيين شرطة فرنسية واسبانية للعمل  بالمراسي المغربية</w:t>
                            </w:r>
                          </w:p>
                          <w:p w:rsidR="00BC15AE" w:rsidRPr="008C4704" w:rsidRDefault="00BC15AE" w:rsidP="00BA30B4">
                            <w:pPr>
                              <w:bidi/>
                              <w:spacing w:after="0" w:line="240" w:lineRule="auto"/>
                              <w:rPr>
                                <w:sz w:val="16"/>
                                <w:szCs w:val="16"/>
                                <w:rtl/>
                                <w:lang w:bidi="ar-MA"/>
                              </w:rPr>
                            </w:pPr>
                            <w:r>
                              <w:rPr>
                                <w:rFonts w:hint="cs"/>
                                <w:sz w:val="16"/>
                                <w:szCs w:val="16"/>
                                <w:rtl/>
                                <w:lang w:bidi="ar-MA"/>
                              </w:rPr>
                              <w:t xml:space="preserve">إنشاء بنك مخزني  وزعت أسهمه على عدة دول أوربية أهمها فرنسا </w:t>
                            </w:r>
                          </w:p>
                          <w:p w:rsidR="00BC15AE" w:rsidRPr="003F711D" w:rsidRDefault="00BC15AE" w:rsidP="00BA30B4">
                            <w:pPr>
                              <w:numPr>
                                <w:ilvl w:val="0"/>
                                <w:numId w:val="63"/>
                              </w:numPr>
                              <w:tabs>
                                <w:tab w:val="right" w:pos="195"/>
                                <w:tab w:val="right" w:pos="375"/>
                              </w:tabs>
                              <w:bidi/>
                              <w:jc w:val="both"/>
                              <w:rPr>
                                <w:sz w:val="16"/>
                                <w:szCs w:val="16"/>
                                <w:lang w:bidi="ar-MA"/>
                              </w:rPr>
                            </w:pPr>
                            <w:r w:rsidRPr="003F711D">
                              <w:rPr>
                                <w:rFonts w:hint="cs"/>
                                <w:sz w:val="16"/>
                                <w:szCs w:val="16"/>
                                <w:rtl/>
                                <w:lang w:bidi="ar-MA"/>
                              </w:rPr>
                              <w:t>اعتبرت فرنسا واسبانيا هذه المقررات إشارة لهما بالشروع في الاحتلال العسكري للمغرب وتقسيمه  ما دام المؤتمر انتدبها لتحقيق برنامج الإصلاحات</w:t>
                            </w:r>
                          </w:p>
                        </w:txbxContent>
                      </v:textbox>
                    </v:shape>
                    <v:shape id="_x0000_s1117" type="#_x0000_t88" style="position:absolute;left:5529;top:7769;width:345;height:4455;rotation:90" adj=",10656"/>
                  </v:group>
                  <v:shape id="_x0000_s1118" type="#_x0000_t202" style="position:absolute;left:2034;top:10387;width:7155;height:720" wrapcoords="-45 0 -45 21150 21600 21150 21600 0 -45 0" stroked="f">
                    <v:textbox style="mso-next-textbox:#_x0000_s1118">
                      <w:txbxContent>
                        <w:p w:rsidR="00BC15AE" w:rsidRPr="00082C8B" w:rsidRDefault="00BC15AE" w:rsidP="00B14762">
                          <w:pPr>
                            <w:bidi/>
                            <w:spacing w:after="0" w:line="240" w:lineRule="auto"/>
                            <w:jc w:val="both"/>
                            <w:rPr>
                              <w:b/>
                              <w:bCs/>
                              <w:sz w:val="24"/>
                              <w:szCs w:val="24"/>
                              <w:lang w:bidi="ar-MA"/>
                            </w:rPr>
                          </w:pPr>
                          <w:r w:rsidRPr="00082C8B">
                            <w:rPr>
                              <w:rFonts w:hint="cs"/>
                              <w:b/>
                              <w:bCs/>
                              <w:sz w:val="24"/>
                              <w:szCs w:val="24"/>
                              <w:rtl/>
                              <w:lang w:bidi="ar-MA"/>
                            </w:rPr>
                            <w:t>هكذا أصبح المغرب يعرف فتنا وفوضى عارمة أضعفت هيبة المخزن، ولم يستطع مولاي عبد العزيز مواجهة الموقف في وقت ازداد فيه التحرش الاستعماري.</w:t>
                          </w:r>
                        </w:p>
                      </w:txbxContent>
                    </v:textbox>
                  </v:shape>
                </v:group>
              </w:pict>
            </w:r>
          </w:p>
          <w:p w:rsidR="00B14762" w:rsidRPr="0053321A" w:rsidRDefault="00B14762" w:rsidP="00B14762">
            <w:pPr>
              <w:bidi/>
              <w:rPr>
                <w:sz w:val="24"/>
                <w:szCs w:val="24"/>
                <w:lang w:bidi="ar-MA"/>
              </w:rPr>
            </w:pPr>
          </w:p>
          <w:p w:rsidR="00B14762" w:rsidRPr="0053321A" w:rsidRDefault="00B14762" w:rsidP="00B14762">
            <w:pPr>
              <w:bidi/>
              <w:rPr>
                <w:sz w:val="24"/>
                <w:szCs w:val="24"/>
                <w:lang w:bidi="ar-MA"/>
              </w:rPr>
            </w:pPr>
          </w:p>
          <w:p w:rsidR="00B14762" w:rsidRPr="0053321A" w:rsidRDefault="00B14762" w:rsidP="00B14762">
            <w:pPr>
              <w:tabs>
                <w:tab w:val="left" w:pos="2348"/>
              </w:tabs>
              <w:bidi/>
              <w:rPr>
                <w:sz w:val="24"/>
                <w:szCs w:val="24"/>
                <w:lang w:bidi="ar-MA"/>
              </w:rPr>
            </w:pPr>
            <w:r>
              <w:rPr>
                <w:sz w:val="24"/>
                <w:szCs w:val="24"/>
                <w:rtl/>
                <w:lang w:bidi="ar-MA"/>
              </w:rPr>
              <w:tab/>
            </w:r>
          </w:p>
          <w:p w:rsidR="00B14762" w:rsidRPr="0053321A" w:rsidRDefault="00B14762" w:rsidP="00B14762">
            <w:pPr>
              <w:bidi/>
              <w:rPr>
                <w:sz w:val="24"/>
                <w:szCs w:val="24"/>
                <w:lang w:bidi="ar-MA"/>
              </w:rPr>
            </w:pPr>
          </w:p>
          <w:p w:rsidR="00B14762" w:rsidRPr="0053321A" w:rsidRDefault="00B14762" w:rsidP="00B14762">
            <w:pPr>
              <w:bidi/>
              <w:rPr>
                <w:sz w:val="24"/>
                <w:szCs w:val="24"/>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Default="00B14762" w:rsidP="00B14762">
            <w:pPr>
              <w:tabs>
                <w:tab w:val="left" w:pos="2742"/>
              </w:tabs>
              <w:bidi/>
              <w:rPr>
                <w:sz w:val="24"/>
                <w:szCs w:val="24"/>
                <w:rtl/>
                <w:lang w:bidi="ar-MA"/>
              </w:rPr>
            </w:pPr>
          </w:p>
          <w:p w:rsidR="00B14762" w:rsidRPr="0053321A" w:rsidRDefault="00B14762" w:rsidP="00B14762">
            <w:pPr>
              <w:tabs>
                <w:tab w:val="left" w:pos="2742"/>
              </w:tabs>
              <w:bidi/>
              <w:rPr>
                <w:sz w:val="24"/>
                <w:szCs w:val="24"/>
                <w:lang w:bidi="ar-MA"/>
              </w:rPr>
            </w:pPr>
          </w:p>
        </w:tc>
        <w:tc>
          <w:tcPr>
            <w:tcW w:w="2037" w:type="dxa"/>
            <w:gridSpan w:val="3"/>
            <w:tcBorders>
              <w:bottom w:val="single" w:sz="4" w:space="0" w:color="auto"/>
            </w:tcBorders>
            <w:vAlign w:val="center"/>
          </w:tcPr>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A30B4">
            <w:pPr>
              <w:bidi/>
              <w:spacing w:after="0" w:line="240" w:lineRule="auto"/>
              <w:jc w:val="center"/>
              <w:rPr>
                <w:color w:val="000000"/>
                <w:sz w:val="20"/>
                <w:szCs w:val="20"/>
                <w:rtl/>
                <w:lang w:bidi="ar-MA"/>
              </w:rPr>
            </w:pPr>
            <w:r>
              <w:rPr>
                <w:rFonts w:hint="cs"/>
                <w:color w:val="000000"/>
                <w:sz w:val="20"/>
                <w:szCs w:val="20"/>
                <w:rtl/>
                <w:lang w:bidi="ar-MA"/>
              </w:rPr>
              <w:t>حدد موضوع الوثيقة</w:t>
            </w:r>
          </w:p>
          <w:p w:rsidR="00B14762" w:rsidRDefault="00B14762" w:rsidP="00B14762">
            <w:pPr>
              <w:bidi/>
              <w:spacing w:after="0" w:line="240" w:lineRule="auto"/>
              <w:jc w:val="center"/>
              <w:rPr>
                <w:color w:val="000000"/>
                <w:sz w:val="20"/>
                <w:szCs w:val="20"/>
                <w:rtl/>
                <w:lang w:bidi="ar-MA"/>
              </w:rPr>
            </w:pPr>
          </w:p>
          <w:p w:rsidR="00B14762" w:rsidRDefault="00B14762" w:rsidP="00BA30B4">
            <w:pPr>
              <w:bidi/>
              <w:spacing w:after="0" w:line="240" w:lineRule="auto"/>
              <w:jc w:val="center"/>
              <w:rPr>
                <w:color w:val="000000"/>
                <w:sz w:val="20"/>
                <w:szCs w:val="20"/>
                <w:rtl/>
                <w:lang w:bidi="ar-MA"/>
              </w:rPr>
            </w:pPr>
            <w:r>
              <w:rPr>
                <w:rFonts w:hint="cs"/>
                <w:color w:val="000000"/>
                <w:sz w:val="20"/>
                <w:szCs w:val="20"/>
                <w:rtl/>
                <w:lang w:bidi="ar-MA"/>
              </w:rPr>
              <w:t>حدد طبيعة الأزمات الداخلية بالمغرب</w:t>
            </w:r>
          </w:p>
          <w:p w:rsidR="00B14762" w:rsidRDefault="00B14762" w:rsidP="00B14762">
            <w:pPr>
              <w:bidi/>
              <w:spacing w:after="0" w:line="240" w:lineRule="auto"/>
              <w:jc w:val="center"/>
              <w:rPr>
                <w:color w:val="000000"/>
                <w:sz w:val="20"/>
                <w:szCs w:val="20"/>
                <w:rtl/>
                <w:lang w:bidi="ar-MA"/>
              </w:rPr>
            </w:pPr>
          </w:p>
          <w:p w:rsidR="00B14762" w:rsidRDefault="00B14762" w:rsidP="00BA30B4">
            <w:pPr>
              <w:bidi/>
              <w:spacing w:after="0" w:line="240" w:lineRule="auto"/>
              <w:jc w:val="center"/>
              <w:rPr>
                <w:color w:val="000000"/>
                <w:sz w:val="20"/>
                <w:szCs w:val="20"/>
                <w:rtl/>
                <w:lang w:bidi="ar-MA"/>
              </w:rPr>
            </w:pPr>
            <w:r>
              <w:rPr>
                <w:rFonts w:hint="cs"/>
                <w:color w:val="000000"/>
                <w:sz w:val="20"/>
                <w:szCs w:val="20"/>
                <w:rtl/>
                <w:lang w:bidi="ar-MA"/>
              </w:rPr>
              <w:t>استخرج أهم الأحداث السياسية والاقتصادية</w:t>
            </w:r>
          </w:p>
          <w:p w:rsidR="00B14762" w:rsidRDefault="00B14762" w:rsidP="00B14762">
            <w:pPr>
              <w:bidi/>
              <w:spacing w:after="0" w:line="240" w:lineRule="auto"/>
              <w:jc w:val="center"/>
              <w:rPr>
                <w:color w:val="000000"/>
                <w:sz w:val="20"/>
                <w:szCs w:val="20"/>
                <w:rtl/>
                <w:lang w:bidi="ar-MA"/>
              </w:rPr>
            </w:pPr>
          </w:p>
          <w:p w:rsidR="00B14762" w:rsidRDefault="00B14762" w:rsidP="00BA30B4">
            <w:pPr>
              <w:bidi/>
              <w:spacing w:after="0" w:line="240" w:lineRule="auto"/>
              <w:jc w:val="center"/>
              <w:rPr>
                <w:color w:val="000000"/>
                <w:sz w:val="20"/>
                <w:szCs w:val="20"/>
                <w:rtl/>
                <w:lang w:bidi="ar-MA"/>
              </w:rPr>
            </w:pPr>
            <w:r>
              <w:rPr>
                <w:rFonts w:hint="cs"/>
                <w:color w:val="000000"/>
                <w:sz w:val="20"/>
                <w:szCs w:val="20"/>
                <w:rtl/>
                <w:lang w:bidi="ar-MA"/>
              </w:rPr>
              <w:t>حدد موضوع الوثيقة</w:t>
            </w:r>
          </w:p>
          <w:p w:rsidR="00B14762" w:rsidRDefault="00B14762" w:rsidP="00B14762">
            <w:pPr>
              <w:bidi/>
              <w:spacing w:after="0" w:line="240" w:lineRule="auto"/>
              <w:jc w:val="center"/>
              <w:rPr>
                <w:color w:val="000000"/>
                <w:sz w:val="20"/>
                <w:szCs w:val="20"/>
                <w:rtl/>
                <w:lang w:bidi="ar-MA"/>
              </w:rPr>
            </w:pPr>
          </w:p>
          <w:p w:rsidR="00B14762" w:rsidRDefault="00B14762" w:rsidP="00BA30B4">
            <w:pPr>
              <w:bidi/>
              <w:spacing w:after="0" w:line="240" w:lineRule="auto"/>
              <w:jc w:val="center"/>
              <w:rPr>
                <w:color w:val="000000"/>
                <w:sz w:val="20"/>
                <w:szCs w:val="20"/>
                <w:rtl/>
                <w:lang w:bidi="ar-MA"/>
              </w:rPr>
            </w:pPr>
            <w:r>
              <w:rPr>
                <w:rFonts w:hint="cs"/>
                <w:color w:val="000000"/>
                <w:sz w:val="20"/>
                <w:szCs w:val="20"/>
                <w:rtl/>
                <w:lang w:bidi="ar-MA"/>
              </w:rPr>
              <w:t>استخرج الفكرة العامة</w:t>
            </w:r>
          </w:p>
          <w:p w:rsidR="00B14762" w:rsidRDefault="00B14762" w:rsidP="00B14762">
            <w:pPr>
              <w:bidi/>
              <w:spacing w:after="0" w:line="240" w:lineRule="auto"/>
              <w:jc w:val="center"/>
              <w:rPr>
                <w:color w:val="000000"/>
                <w:sz w:val="20"/>
                <w:szCs w:val="20"/>
                <w:rtl/>
                <w:lang w:bidi="ar-MA"/>
              </w:rPr>
            </w:pPr>
          </w:p>
          <w:p w:rsidR="00B14762" w:rsidRPr="0099344E" w:rsidRDefault="00B14762" w:rsidP="00BA30B4">
            <w:pPr>
              <w:bidi/>
              <w:spacing w:after="0" w:line="240" w:lineRule="auto"/>
              <w:jc w:val="center"/>
              <w:rPr>
                <w:color w:val="000000"/>
                <w:sz w:val="20"/>
                <w:szCs w:val="20"/>
                <w:rtl/>
                <w:lang w:bidi="ar-MA"/>
              </w:rPr>
            </w:pPr>
            <w:r>
              <w:rPr>
                <w:rFonts w:hint="cs"/>
                <w:color w:val="000000"/>
                <w:sz w:val="20"/>
                <w:szCs w:val="20"/>
                <w:rtl/>
                <w:lang w:bidi="ar-MA"/>
              </w:rPr>
              <w:t>استخلص نتائج مؤتمر الجزيرة الخضراء وانعكاساته على سيادة المغرب</w:t>
            </w:r>
          </w:p>
          <w:p w:rsidR="00B14762" w:rsidRPr="0099344E" w:rsidRDefault="00B14762" w:rsidP="00B14762">
            <w:pPr>
              <w:bidi/>
              <w:spacing w:after="0" w:line="240" w:lineRule="auto"/>
              <w:jc w:val="center"/>
              <w:rPr>
                <w:color w:val="000000"/>
                <w:sz w:val="20"/>
                <w:szCs w:val="20"/>
                <w:lang w:bidi="ar-SY"/>
              </w:rPr>
            </w:pPr>
          </w:p>
          <w:p w:rsidR="00B14762" w:rsidRPr="0099344E" w:rsidRDefault="00B14762" w:rsidP="00B14762">
            <w:pPr>
              <w:bidi/>
              <w:spacing w:after="0" w:line="240" w:lineRule="auto"/>
              <w:jc w:val="center"/>
              <w:rPr>
                <w:color w:val="000000"/>
                <w:sz w:val="20"/>
                <w:szCs w:val="20"/>
                <w:rtl/>
                <w:lang w:bidi="ar-MA"/>
              </w:rPr>
            </w:pPr>
          </w:p>
          <w:p w:rsidR="00B14762" w:rsidRPr="0099344E" w:rsidRDefault="00B14762" w:rsidP="00B14762">
            <w:pPr>
              <w:bidi/>
              <w:spacing w:after="0" w:line="240" w:lineRule="auto"/>
              <w:jc w:val="center"/>
              <w:rPr>
                <w:color w:val="000000"/>
                <w:sz w:val="20"/>
                <w:szCs w:val="20"/>
                <w:rtl/>
                <w:lang w:bidi="ar-MA"/>
              </w:rPr>
            </w:pPr>
          </w:p>
          <w:p w:rsidR="00B14762" w:rsidRPr="00A11D41" w:rsidRDefault="00B14762" w:rsidP="00B14762">
            <w:pPr>
              <w:bidi/>
              <w:spacing w:after="0" w:line="240" w:lineRule="auto"/>
              <w:jc w:val="center"/>
              <w:rPr>
                <w:b/>
                <w:bCs/>
                <w:sz w:val="24"/>
                <w:szCs w:val="24"/>
                <w:rtl/>
                <w:lang w:bidi="ar-MA"/>
              </w:rPr>
            </w:pPr>
          </w:p>
          <w:p w:rsidR="00B14762" w:rsidRPr="00A11D41" w:rsidRDefault="00B14762" w:rsidP="00B14762">
            <w:pPr>
              <w:bidi/>
              <w:spacing w:after="0" w:line="240" w:lineRule="auto"/>
              <w:jc w:val="center"/>
              <w:rPr>
                <w:b/>
                <w:bCs/>
                <w:sz w:val="24"/>
                <w:szCs w:val="24"/>
                <w:rtl/>
                <w:lang w:bidi="ar-MA"/>
              </w:rPr>
            </w:pPr>
          </w:p>
          <w:p w:rsidR="00B14762" w:rsidRPr="00A11D41" w:rsidRDefault="00B14762" w:rsidP="00B14762">
            <w:pPr>
              <w:bidi/>
              <w:spacing w:after="0" w:line="240" w:lineRule="auto"/>
              <w:jc w:val="center"/>
              <w:rPr>
                <w:b/>
                <w:bCs/>
                <w:sz w:val="24"/>
                <w:szCs w:val="24"/>
                <w:rtl/>
                <w:lang w:bidi="ar-MA"/>
              </w:rPr>
            </w:pPr>
          </w:p>
          <w:p w:rsidR="00B14762" w:rsidRPr="00A11D41" w:rsidRDefault="00B14762" w:rsidP="00B14762">
            <w:pPr>
              <w:bidi/>
              <w:spacing w:after="0" w:line="240" w:lineRule="auto"/>
              <w:jc w:val="center"/>
              <w:rPr>
                <w:b/>
                <w:bCs/>
                <w:sz w:val="24"/>
                <w:szCs w:val="24"/>
                <w:rtl/>
                <w:lang w:bidi="ar-MA"/>
              </w:rPr>
            </w:pPr>
          </w:p>
          <w:p w:rsidR="00B14762" w:rsidRPr="00A11D41" w:rsidRDefault="00B14762" w:rsidP="00B14762">
            <w:pPr>
              <w:bidi/>
              <w:spacing w:after="0" w:line="240" w:lineRule="auto"/>
              <w:jc w:val="center"/>
              <w:rPr>
                <w:b/>
                <w:bCs/>
                <w:sz w:val="24"/>
                <w:szCs w:val="24"/>
                <w:rtl/>
                <w:lang w:bidi="ar-MA"/>
              </w:rPr>
            </w:pPr>
          </w:p>
          <w:p w:rsidR="00B14762" w:rsidRPr="00A11D41" w:rsidRDefault="00B14762" w:rsidP="00B14762">
            <w:pPr>
              <w:bidi/>
              <w:spacing w:after="0" w:line="240" w:lineRule="auto"/>
              <w:jc w:val="center"/>
              <w:rPr>
                <w:b/>
                <w:bCs/>
                <w:sz w:val="24"/>
                <w:szCs w:val="24"/>
                <w:rtl/>
                <w:lang w:bidi="ar-MA"/>
              </w:rPr>
            </w:pPr>
          </w:p>
          <w:p w:rsidR="00B14762" w:rsidRPr="00A11D41" w:rsidRDefault="00B14762" w:rsidP="00B14762">
            <w:pPr>
              <w:bidi/>
              <w:spacing w:after="0" w:line="240" w:lineRule="auto"/>
              <w:jc w:val="center"/>
              <w:rPr>
                <w:b/>
                <w:bCs/>
                <w:sz w:val="24"/>
                <w:szCs w:val="24"/>
                <w:rtl/>
                <w:lang w:bidi="ar-MA"/>
              </w:rPr>
            </w:pPr>
          </w:p>
        </w:tc>
        <w:tc>
          <w:tcPr>
            <w:tcW w:w="860" w:type="dxa"/>
            <w:tcBorders>
              <w:bottom w:val="single" w:sz="4" w:space="0" w:color="auto"/>
            </w:tcBorders>
          </w:tcPr>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754D47">
            <w:pPr>
              <w:bidi/>
              <w:spacing w:after="0" w:line="240" w:lineRule="auto"/>
              <w:rPr>
                <w:b/>
                <w:bCs/>
                <w:sz w:val="20"/>
                <w:szCs w:val="20"/>
                <w:rtl/>
                <w:lang w:bidi="ar-MA"/>
              </w:rPr>
            </w:pPr>
          </w:p>
          <w:p w:rsidR="00754D47" w:rsidRDefault="00754D47" w:rsidP="00754D47">
            <w:pPr>
              <w:bidi/>
              <w:spacing w:after="0" w:line="240" w:lineRule="auto"/>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Pr="00BA30B4" w:rsidRDefault="00B14762" w:rsidP="00BA30B4">
            <w:pPr>
              <w:bidi/>
              <w:spacing w:after="0" w:line="240" w:lineRule="auto"/>
              <w:jc w:val="center"/>
              <w:rPr>
                <w:sz w:val="20"/>
                <w:szCs w:val="20"/>
                <w:rtl/>
                <w:lang w:bidi="ar-MA"/>
              </w:rPr>
            </w:pPr>
            <w:r w:rsidRPr="00BA30B4">
              <w:rPr>
                <w:rFonts w:hint="cs"/>
                <w:sz w:val="20"/>
                <w:szCs w:val="20"/>
                <w:rtl/>
                <w:lang w:bidi="ar-MA"/>
              </w:rPr>
              <w:t>الوثيقة 6 ص65 ك م رحاب</w:t>
            </w:r>
          </w:p>
          <w:p w:rsidR="00B14762" w:rsidRPr="00BA30B4" w:rsidRDefault="00B14762" w:rsidP="00B14762">
            <w:pPr>
              <w:bidi/>
              <w:spacing w:after="0" w:line="240" w:lineRule="auto"/>
              <w:jc w:val="center"/>
              <w:rPr>
                <w:sz w:val="20"/>
                <w:szCs w:val="20"/>
                <w:rtl/>
                <w:lang w:bidi="ar-MA"/>
              </w:rPr>
            </w:pPr>
          </w:p>
          <w:p w:rsidR="00B14762" w:rsidRPr="00BA30B4" w:rsidRDefault="00B14762" w:rsidP="00B14762">
            <w:pPr>
              <w:bidi/>
              <w:spacing w:after="0" w:line="240" w:lineRule="auto"/>
              <w:jc w:val="center"/>
              <w:rPr>
                <w:sz w:val="20"/>
                <w:szCs w:val="20"/>
                <w:rtl/>
                <w:lang w:bidi="ar-MA"/>
              </w:rPr>
            </w:pPr>
          </w:p>
          <w:p w:rsidR="00B14762" w:rsidRPr="00BA30B4" w:rsidRDefault="00B14762" w:rsidP="00B14762">
            <w:pPr>
              <w:bidi/>
              <w:spacing w:after="0" w:line="240" w:lineRule="auto"/>
              <w:jc w:val="center"/>
              <w:rPr>
                <w:sz w:val="20"/>
                <w:szCs w:val="20"/>
                <w:rtl/>
                <w:lang w:bidi="ar-MA"/>
              </w:rPr>
            </w:pPr>
          </w:p>
          <w:p w:rsidR="00B14762" w:rsidRPr="00BA30B4" w:rsidRDefault="00B14762" w:rsidP="00B14762">
            <w:pPr>
              <w:bidi/>
              <w:spacing w:after="0" w:line="240" w:lineRule="auto"/>
              <w:jc w:val="center"/>
              <w:rPr>
                <w:sz w:val="20"/>
                <w:szCs w:val="20"/>
                <w:rtl/>
                <w:lang w:bidi="ar-MA"/>
              </w:rPr>
            </w:pPr>
          </w:p>
          <w:p w:rsidR="00B14762" w:rsidRPr="00BA30B4" w:rsidRDefault="00B14762" w:rsidP="00B14762">
            <w:pPr>
              <w:bidi/>
              <w:spacing w:after="0" w:line="240" w:lineRule="auto"/>
              <w:jc w:val="center"/>
              <w:rPr>
                <w:sz w:val="20"/>
                <w:szCs w:val="20"/>
                <w:rtl/>
                <w:lang w:bidi="ar-MA"/>
              </w:rPr>
            </w:pPr>
          </w:p>
          <w:p w:rsidR="00B14762" w:rsidRPr="00A11D41" w:rsidRDefault="00B14762" w:rsidP="00B14762">
            <w:pPr>
              <w:bidi/>
              <w:spacing w:after="0" w:line="240" w:lineRule="auto"/>
              <w:jc w:val="center"/>
              <w:rPr>
                <w:b/>
                <w:bCs/>
                <w:sz w:val="24"/>
                <w:szCs w:val="24"/>
                <w:rtl/>
                <w:lang w:bidi="ar-MA"/>
              </w:rPr>
            </w:pPr>
            <w:r w:rsidRPr="00BA30B4">
              <w:rPr>
                <w:rFonts w:hint="cs"/>
                <w:sz w:val="20"/>
                <w:szCs w:val="20"/>
                <w:rtl/>
                <w:lang w:bidi="ar-MA"/>
              </w:rPr>
              <w:t>الوثيقة 4 ص 69 الشامل</w:t>
            </w:r>
          </w:p>
        </w:tc>
        <w:tc>
          <w:tcPr>
            <w:tcW w:w="1253" w:type="dxa"/>
            <w:tcBorders>
              <w:bottom w:val="single" w:sz="4" w:space="0" w:color="auto"/>
            </w:tcBorders>
            <w:vAlign w:val="center"/>
          </w:tcPr>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Default="00B14762" w:rsidP="00BA30B4">
            <w:pPr>
              <w:bidi/>
              <w:spacing w:after="24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Pr>
                <w:rFonts w:hint="cs"/>
                <w:sz w:val="24"/>
                <w:szCs w:val="24"/>
                <w:rtl/>
                <w:lang w:bidi="ar-SY"/>
              </w:rPr>
              <w:t>ه</w:t>
            </w:r>
          </w:p>
          <w:p w:rsidR="00754D47" w:rsidRDefault="00754D47" w:rsidP="00754D47">
            <w:pPr>
              <w:bidi/>
              <w:spacing w:after="240" w:line="240" w:lineRule="auto"/>
              <w:jc w:val="center"/>
              <w:rPr>
                <w:sz w:val="24"/>
                <w:szCs w:val="24"/>
                <w:rtl/>
                <w:lang w:bidi="ar-SY"/>
              </w:rPr>
            </w:pPr>
            <w:r>
              <w:rPr>
                <w:rFonts w:hint="cs"/>
                <w:sz w:val="24"/>
                <w:szCs w:val="24"/>
                <w:rtl/>
                <w:lang w:bidi="ar-SY"/>
              </w:rPr>
              <w:t>القدرة على قراءة جدول وتحليله</w:t>
            </w:r>
          </w:p>
          <w:p w:rsidR="00B14762" w:rsidRDefault="00B14762" w:rsidP="00BA30B4">
            <w:pPr>
              <w:bidi/>
              <w:spacing w:after="240" w:line="240" w:lineRule="auto"/>
              <w:jc w:val="center"/>
              <w:rPr>
                <w:sz w:val="24"/>
                <w:szCs w:val="24"/>
                <w:rtl/>
                <w:lang w:bidi="ar-SY"/>
              </w:rPr>
            </w:pPr>
            <w:r>
              <w:rPr>
                <w:rFonts w:hint="cs"/>
                <w:sz w:val="24"/>
                <w:szCs w:val="24"/>
                <w:rtl/>
                <w:lang w:bidi="ar-SY"/>
              </w:rPr>
              <w:t>القدرة على الاشتغال على أكثر من وثيقة</w:t>
            </w:r>
          </w:p>
          <w:p w:rsidR="00B14762" w:rsidRPr="00A11D41" w:rsidRDefault="00B14762" w:rsidP="00B14762">
            <w:pPr>
              <w:bidi/>
              <w:spacing w:after="240" w:line="240" w:lineRule="auto"/>
              <w:jc w:val="center"/>
              <w:rPr>
                <w:color w:val="000000"/>
                <w:sz w:val="24"/>
                <w:szCs w:val="24"/>
                <w:rtl/>
                <w:lang w:bidi="ar-SY"/>
              </w:rPr>
            </w:pPr>
            <w:r>
              <w:rPr>
                <w:rFonts w:hint="cs"/>
                <w:sz w:val="24"/>
                <w:szCs w:val="24"/>
                <w:rtl/>
                <w:lang w:bidi="ar-SY"/>
              </w:rPr>
              <w:t>القدرة على التركيب</w:t>
            </w:r>
          </w:p>
          <w:p w:rsidR="00B14762" w:rsidRPr="00A11D41" w:rsidRDefault="00B14762" w:rsidP="00B14762">
            <w:pPr>
              <w:bidi/>
              <w:spacing w:after="0" w:line="240" w:lineRule="auto"/>
              <w:jc w:val="center"/>
              <w:rPr>
                <w:color w:val="000000"/>
                <w:sz w:val="24"/>
                <w:szCs w:val="24"/>
                <w:rtl/>
                <w:lang w:bidi="ar-SY"/>
              </w:rPr>
            </w:pPr>
          </w:p>
          <w:p w:rsidR="00B14762" w:rsidRPr="00A11D41" w:rsidRDefault="00B14762" w:rsidP="00B14762">
            <w:pPr>
              <w:bidi/>
              <w:spacing w:after="0" w:line="240" w:lineRule="auto"/>
              <w:jc w:val="center"/>
              <w:rPr>
                <w:color w:val="000000"/>
                <w:sz w:val="24"/>
                <w:szCs w:val="24"/>
                <w:rtl/>
                <w:lang w:bidi="ar-SY"/>
              </w:rPr>
            </w:pPr>
          </w:p>
          <w:p w:rsidR="00B14762" w:rsidRPr="00A11D41" w:rsidRDefault="00B14762" w:rsidP="00B14762">
            <w:pPr>
              <w:bidi/>
              <w:spacing w:after="0" w:line="240" w:lineRule="auto"/>
              <w:jc w:val="center"/>
              <w:rPr>
                <w:color w:val="000000"/>
                <w:sz w:val="24"/>
                <w:szCs w:val="24"/>
                <w:rtl/>
                <w:lang w:bidi="ar-SY"/>
              </w:rPr>
            </w:pPr>
          </w:p>
          <w:p w:rsidR="00B14762" w:rsidRPr="00A11D41" w:rsidRDefault="00B14762" w:rsidP="00B14762">
            <w:pPr>
              <w:bidi/>
              <w:spacing w:after="0" w:line="240" w:lineRule="auto"/>
              <w:jc w:val="center"/>
              <w:rPr>
                <w:color w:val="000000"/>
                <w:sz w:val="24"/>
                <w:szCs w:val="24"/>
                <w:rtl/>
                <w:lang w:bidi="ar-SY"/>
              </w:rPr>
            </w:pPr>
          </w:p>
          <w:p w:rsidR="00B14762" w:rsidRPr="00A11D41" w:rsidRDefault="00B14762" w:rsidP="00B14762">
            <w:pPr>
              <w:bidi/>
              <w:spacing w:after="0" w:line="240" w:lineRule="auto"/>
              <w:jc w:val="center"/>
              <w:rPr>
                <w:color w:val="000000"/>
                <w:sz w:val="24"/>
                <w:szCs w:val="24"/>
                <w:rtl/>
                <w:lang w:bidi="ar-SY"/>
              </w:rPr>
            </w:pPr>
          </w:p>
          <w:p w:rsidR="00B14762" w:rsidRPr="00A11D41" w:rsidRDefault="00B14762" w:rsidP="00B14762">
            <w:pPr>
              <w:bidi/>
              <w:spacing w:after="0" w:line="240" w:lineRule="auto"/>
              <w:jc w:val="center"/>
              <w:rPr>
                <w:color w:val="000000"/>
                <w:sz w:val="24"/>
                <w:szCs w:val="24"/>
                <w:rtl/>
                <w:lang w:bidi="ar-SY"/>
              </w:rPr>
            </w:pPr>
          </w:p>
          <w:p w:rsidR="00B14762" w:rsidRPr="00A11D41" w:rsidRDefault="00B14762" w:rsidP="00B14762">
            <w:pPr>
              <w:bidi/>
              <w:spacing w:after="0" w:line="240" w:lineRule="auto"/>
              <w:jc w:val="center"/>
              <w:rPr>
                <w:color w:val="000000"/>
                <w:sz w:val="24"/>
                <w:szCs w:val="24"/>
                <w:rtl/>
                <w:lang w:bidi="ar-SY"/>
              </w:rPr>
            </w:pPr>
          </w:p>
          <w:p w:rsidR="00B14762" w:rsidRPr="00A11D41" w:rsidRDefault="00B14762" w:rsidP="00B14762">
            <w:pPr>
              <w:bidi/>
              <w:spacing w:after="0" w:line="240" w:lineRule="auto"/>
              <w:jc w:val="center"/>
              <w:rPr>
                <w:color w:val="000000"/>
                <w:sz w:val="24"/>
                <w:szCs w:val="24"/>
                <w:lang w:bidi="ar-SY"/>
              </w:rPr>
            </w:pPr>
          </w:p>
          <w:p w:rsidR="00B14762" w:rsidRPr="00A11D41" w:rsidRDefault="00B14762" w:rsidP="00B14762">
            <w:pPr>
              <w:bidi/>
              <w:spacing w:after="0" w:line="240" w:lineRule="auto"/>
              <w:jc w:val="center"/>
              <w:rPr>
                <w:color w:val="000000"/>
                <w:sz w:val="24"/>
                <w:szCs w:val="24"/>
                <w:lang w:bidi="ar-SY"/>
              </w:rPr>
            </w:pPr>
          </w:p>
          <w:p w:rsidR="00B14762" w:rsidRPr="00A11D41" w:rsidRDefault="00B14762" w:rsidP="00B14762">
            <w:pPr>
              <w:bidi/>
              <w:spacing w:after="0" w:line="240" w:lineRule="auto"/>
              <w:jc w:val="center"/>
              <w:rPr>
                <w:sz w:val="24"/>
                <w:szCs w:val="24"/>
                <w:lang w:bidi="ar-SY"/>
              </w:rPr>
            </w:pPr>
          </w:p>
        </w:tc>
        <w:tc>
          <w:tcPr>
            <w:tcW w:w="1427" w:type="dxa"/>
            <w:tcBorders>
              <w:bottom w:val="single" w:sz="4" w:space="0" w:color="auto"/>
            </w:tcBorders>
            <w:textDirection w:val="btLr"/>
            <w:vAlign w:val="center"/>
          </w:tcPr>
          <w:p w:rsidR="00B14762" w:rsidRPr="00EA3773" w:rsidRDefault="00B14762" w:rsidP="00B14762">
            <w:pPr>
              <w:bidi/>
              <w:spacing w:after="0" w:line="240" w:lineRule="auto"/>
              <w:ind w:left="113" w:right="-212"/>
              <w:jc w:val="center"/>
              <w:rPr>
                <w:b/>
                <w:bCs/>
                <w:sz w:val="24"/>
                <w:szCs w:val="24"/>
                <w:rtl/>
                <w:lang w:bidi="ar-MA"/>
              </w:rPr>
            </w:pPr>
            <w:r w:rsidRPr="00EA3773">
              <w:rPr>
                <w:rFonts w:hint="cs"/>
                <w:b/>
                <w:bCs/>
                <w:sz w:val="24"/>
                <w:szCs w:val="24"/>
                <w:rtl/>
                <w:lang w:bidi="ar-MA"/>
              </w:rPr>
              <w:t>التعرف على السياق التاريخي لفرض الحماية على المغرب</w:t>
            </w:r>
          </w:p>
        </w:tc>
        <w:tc>
          <w:tcPr>
            <w:tcW w:w="822" w:type="dxa"/>
            <w:vMerge/>
            <w:tcBorders>
              <w:bottom w:val="single" w:sz="4" w:space="0" w:color="auto"/>
            </w:tcBorders>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55"/>
        </w:trPr>
        <w:tc>
          <w:tcPr>
            <w:tcW w:w="14946" w:type="dxa"/>
            <w:gridSpan w:val="9"/>
            <w:vAlign w:val="center"/>
          </w:tcPr>
          <w:p w:rsidR="00B14762" w:rsidRPr="00A96448" w:rsidRDefault="00B14762" w:rsidP="00B14762">
            <w:pPr>
              <w:bidi/>
              <w:spacing w:after="0" w:line="240" w:lineRule="auto"/>
              <w:ind w:right="-212"/>
              <w:rPr>
                <w:b/>
                <w:bCs/>
                <w:sz w:val="28"/>
                <w:szCs w:val="28"/>
                <w:rtl/>
                <w:lang w:bidi="ar-MA"/>
              </w:rPr>
            </w:pPr>
            <w:r>
              <w:rPr>
                <w:rFonts w:hint="cs"/>
                <w:b/>
                <w:bCs/>
                <w:sz w:val="28"/>
                <w:szCs w:val="28"/>
                <w:rtl/>
                <w:lang w:bidi="ar-MA"/>
              </w:rPr>
              <w:lastRenderedPageBreak/>
              <w:t>3</w:t>
            </w:r>
            <w:r w:rsidRPr="00EA3773">
              <w:rPr>
                <w:rFonts w:hint="cs"/>
                <w:b/>
                <w:bCs/>
                <w:sz w:val="24"/>
                <w:szCs w:val="24"/>
                <w:rtl/>
                <w:lang w:bidi="ar-MA"/>
              </w:rPr>
              <w:t>.1  ردود الفعل المغربية والسير نحو فرض الحماية:</w:t>
            </w:r>
          </w:p>
        </w:tc>
        <w:tc>
          <w:tcPr>
            <w:tcW w:w="822" w:type="dxa"/>
            <w:vMerge w:val="restart"/>
            <w:textDirection w:val="btLr"/>
            <w:vAlign w:val="center"/>
          </w:tcPr>
          <w:p w:rsidR="00B14762" w:rsidRPr="00605862" w:rsidRDefault="00B14762" w:rsidP="00B14762">
            <w:pPr>
              <w:bidi/>
              <w:spacing w:after="0" w:line="240" w:lineRule="auto"/>
              <w:ind w:left="113" w:right="-212"/>
              <w:jc w:val="center"/>
              <w:rPr>
                <w:b/>
                <w:bCs/>
                <w:lang w:bidi="ar-MA"/>
              </w:rPr>
            </w:pPr>
            <w:r>
              <w:rPr>
                <w:rFonts w:hint="cs"/>
                <w:b/>
                <w:bCs/>
                <w:rtl/>
                <w:lang w:bidi="ar-SY"/>
              </w:rPr>
              <w:t>النشاط</w:t>
            </w:r>
            <w:r w:rsidR="00C13B90">
              <w:rPr>
                <w:rFonts w:hint="cs"/>
                <w:b/>
                <w:bCs/>
                <w:rtl/>
                <w:lang w:bidi="ar-SY"/>
              </w:rPr>
              <w:t xml:space="preserve"> </w:t>
            </w:r>
            <w:r w:rsidR="00C13B90">
              <w:rPr>
                <w:rFonts w:hint="cs"/>
                <w:b/>
                <w:bCs/>
                <w:rtl/>
                <w:lang w:bidi="ar-MA"/>
              </w:rPr>
              <w:t>الأول</w:t>
            </w:r>
          </w:p>
        </w:tc>
      </w:tr>
      <w:tr w:rsidR="00B14762" w:rsidRPr="00605862" w:rsidTr="006D3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9535"/>
        </w:trPr>
        <w:tc>
          <w:tcPr>
            <w:tcW w:w="1335" w:type="dxa"/>
            <w:textDirection w:val="btLr"/>
            <w:vAlign w:val="center"/>
          </w:tcPr>
          <w:p w:rsidR="00B14762" w:rsidRDefault="00B14762" w:rsidP="00B14762">
            <w:pPr>
              <w:bidi/>
              <w:spacing w:after="0" w:line="240" w:lineRule="auto"/>
              <w:ind w:left="113" w:right="-582"/>
              <w:jc w:val="center"/>
              <w:rPr>
                <w:b/>
                <w:bCs/>
                <w:rtl/>
                <w:lang w:bidi="ar-SY"/>
              </w:rPr>
            </w:pPr>
            <w:r>
              <w:rPr>
                <w:rFonts w:hint="cs"/>
                <w:b/>
                <w:bCs/>
                <w:rtl/>
                <w:lang w:bidi="ar-SY"/>
              </w:rPr>
              <w:t>أ</w:t>
            </w:r>
            <w:r w:rsidRPr="00EA3773">
              <w:rPr>
                <w:rFonts w:hint="cs"/>
                <w:b/>
                <w:bCs/>
                <w:sz w:val="24"/>
                <w:szCs w:val="24"/>
                <w:rtl/>
                <w:lang w:bidi="ar-SY"/>
              </w:rPr>
              <w:t>ذكر ردود فعل المغاربة تجاه الأوضاع الداخلية للمغرب خلال القرن 20م</w:t>
            </w:r>
          </w:p>
        </w:tc>
        <w:tc>
          <w:tcPr>
            <w:tcW w:w="8034" w:type="dxa"/>
            <w:gridSpan w:val="2"/>
          </w:tcPr>
          <w:p w:rsidR="00B14762" w:rsidRDefault="00B14762" w:rsidP="00B14762">
            <w:pPr>
              <w:tabs>
                <w:tab w:val="left" w:pos="432"/>
              </w:tabs>
              <w:bidi/>
              <w:spacing w:after="120" w:line="240" w:lineRule="auto"/>
              <w:rPr>
                <w:b/>
                <w:bCs/>
                <w:color w:val="000000"/>
                <w:sz w:val="24"/>
                <w:szCs w:val="24"/>
                <w:lang w:bidi="ar-SY"/>
              </w:rPr>
            </w:pPr>
          </w:p>
          <w:p w:rsidR="00B14762" w:rsidRPr="0023206C" w:rsidRDefault="00B14762" w:rsidP="00147C96">
            <w:pPr>
              <w:numPr>
                <w:ilvl w:val="0"/>
                <w:numId w:val="59"/>
              </w:numPr>
              <w:tabs>
                <w:tab w:val="left" w:pos="432"/>
                <w:tab w:val="right" w:pos="479"/>
              </w:tabs>
              <w:bidi/>
              <w:spacing w:after="120" w:line="240" w:lineRule="auto"/>
              <w:rPr>
                <w:b/>
                <w:bCs/>
                <w:color w:val="000000"/>
                <w:sz w:val="24"/>
                <w:szCs w:val="24"/>
                <w:rtl/>
                <w:lang w:bidi="ar-SY"/>
              </w:rPr>
            </w:pPr>
            <w:r w:rsidRPr="0023206C">
              <w:rPr>
                <w:rFonts w:hint="cs"/>
                <w:b/>
                <w:bCs/>
                <w:color w:val="000000"/>
                <w:sz w:val="24"/>
                <w:szCs w:val="24"/>
                <w:rtl/>
                <w:lang w:bidi="ar-SY"/>
              </w:rPr>
              <w:t>ردود الفعل المغربية</w:t>
            </w:r>
            <w:r>
              <w:rPr>
                <w:rFonts w:hint="cs"/>
                <w:b/>
                <w:bCs/>
                <w:color w:val="000000"/>
                <w:sz w:val="24"/>
                <w:szCs w:val="24"/>
                <w:rtl/>
                <w:lang w:bidi="ar-SY"/>
              </w:rPr>
              <w:t>:</w:t>
            </w:r>
          </w:p>
          <w:p w:rsidR="00B14762" w:rsidRPr="00027853" w:rsidRDefault="00B14762" w:rsidP="00B14762">
            <w:pPr>
              <w:tabs>
                <w:tab w:val="left" w:pos="432"/>
              </w:tabs>
              <w:bidi/>
              <w:spacing w:after="120" w:line="240" w:lineRule="auto"/>
              <w:ind w:firstLine="851"/>
              <w:rPr>
                <w:b/>
                <w:bCs/>
                <w:color w:val="000000"/>
                <w:sz w:val="28"/>
                <w:szCs w:val="28"/>
                <w:rtl/>
                <w:lang w:bidi="ar-SY"/>
              </w:rPr>
            </w:pPr>
            <w:r w:rsidRPr="00027853">
              <w:rPr>
                <w:rFonts w:hint="cs"/>
                <w:b/>
                <w:bCs/>
                <w:color w:val="000000"/>
                <w:sz w:val="28"/>
                <w:szCs w:val="28"/>
                <w:rtl/>
                <w:lang w:bidi="ar-SY"/>
              </w:rPr>
              <w:t>أدى التذمر الشعبي الكبير اتجاه قرارات السلطان وإزاء ثورة بوحمارة إلى:</w:t>
            </w:r>
          </w:p>
          <w:p w:rsidR="00B14762" w:rsidRPr="00FC58EC" w:rsidRDefault="00B14762" w:rsidP="00F25D11">
            <w:pPr>
              <w:numPr>
                <w:ilvl w:val="0"/>
                <w:numId w:val="57"/>
              </w:numPr>
              <w:tabs>
                <w:tab w:val="left" w:pos="432"/>
              </w:tabs>
              <w:bidi/>
              <w:spacing w:after="120" w:line="240" w:lineRule="auto"/>
              <w:rPr>
                <w:color w:val="000000"/>
                <w:sz w:val="24"/>
                <w:szCs w:val="24"/>
                <w:lang w:bidi="ar-SY"/>
              </w:rPr>
            </w:pPr>
            <w:r w:rsidRPr="00FC58EC">
              <w:rPr>
                <w:rFonts w:hint="cs"/>
                <w:color w:val="000000"/>
                <w:sz w:val="24"/>
                <w:szCs w:val="24"/>
                <w:rtl/>
                <w:lang w:bidi="ar-SY"/>
              </w:rPr>
              <w:t xml:space="preserve"> تمرد الريسوني</w:t>
            </w:r>
          </w:p>
          <w:p w:rsidR="00B14762" w:rsidRPr="003C3A13" w:rsidRDefault="00B14762" w:rsidP="00F25D11">
            <w:pPr>
              <w:numPr>
                <w:ilvl w:val="0"/>
                <w:numId w:val="57"/>
              </w:numPr>
              <w:tabs>
                <w:tab w:val="left" w:pos="432"/>
              </w:tabs>
              <w:bidi/>
              <w:spacing w:after="120" w:line="240" w:lineRule="auto"/>
              <w:rPr>
                <w:color w:val="000000"/>
                <w:sz w:val="24"/>
                <w:szCs w:val="24"/>
                <w:lang w:bidi="ar-SY"/>
              </w:rPr>
            </w:pPr>
            <w:r w:rsidRPr="003C3A13">
              <w:rPr>
                <w:rFonts w:hint="cs"/>
                <w:color w:val="000000"/>
                <w:sz w:val="24"/>
                <w:szCs w:val="24"/>
                <w:rtl/>
                <w:lang w:bidi="ar-SY"/>
              </w:rPr>
              <w:t>القطيعة بين المخزن والرعية</w:t>
            </w:r>
          </w:p>
          <w:p w:rsidR="00B14762" w:rsidRPr="003C3A13" w:rsidRDefault="00B14762" w:rsidP="00B14762">
            <w:pPr>
              <w:numPr>
                <w:ilvl w:val="0"/>
                <w:numId w:val="57"/>
              </w:numPr>
              <w:tabs>
                <w:tab w:val="left" w:pos="432"/>
              </w:tabs>
              <w:bidi/>
              <w:spacing w:after="120" w:line="240" w:lineRule="auto"/>
              <w:rPr>
                <w:color w:val="000000"/>
                <w:sz w:val="24"/>
                <w:szCs w:val="24"/>
                <w:lang w:bidi="ar-SY"/>
              </w:rPr>
            </w:pPr>
            <w:r w:rsidRPr="003C3A13">
              <w:rPr>
                <w:rFonts w:hint="cs"/>
                <w:color w:val="000000"/>
                <w:sz w:val="24"/>
                <w:szCs w:val="24"/>
                <w:rtl/>
                <w:lang w:bidi="ar-SY"/>
              </w:rPr>
              <w:t>ما عزز التدخل الأجنبي بالمغرب:</w:t>
            </w:r>
          </w:p>
          <w:p w:rsidR="00B14762" w:rsidRPr="003C3A13" w:rsidRDefault="00B14762" w:rsidP="00F25D11">
            <w:pPr>
              <w:numPr>
                <w:ilvl w:val="1"/>
                <w:numId w:val="57"/>
              </w:numPr>
              <w:tabs>
                <w:tab w:val="left" w:pos="432"/>
              </w:tabs>
              <w:bidi/>
              <w:spacing w:after="120" w:line="240" w:lineRule="auto"/>
              <w:rPr>
                <w:color w:val="000000"/>
                <w:sz w:val="24"/>
                <w:szCs w:val="24"/>
                <w:lang w:bidi="ar-SY"/>
              </w:rPr>
            </w:pPr>
            <w:r w:rsidRPr="003C3A13">
              <w:rPr>
                <w:rFonts w:hint="cs"/>
                <w:color w:val="000000"/>
                <w:sz w:val="24"/>
                <w:szCs w:val="24"/>
                <w:rtl/>
                <w:lang w:bidi="ar-SY"/>
              </w:rPr>
              <w:t>احتلال مدينة وجدة</w:t>
            </w:r>
          </w:p>
          <w:p w:rsidR="00B14762" w:rsidRPr="003C3A13" w:rsidRDefault="00B14762" w:rsidP="00F25D11">
            <w:pPr>
              <w:numPr>
                <w:ilvl w:val="1"/>
                <w:numId w:val="57"/>
              </w:numPr>
              <w:tabs>
                <w:tab w:val="left" w:pos="432"/>
              </w:tabs>
              <w:bidi/>
              <w:spacing w:after="120" w:line="240" w:lineRule="auto"/>
              <w:rPr>
                <w:color w:val="000000"/>
                <w:sz w:val="24"/>
                <w:szCs w:val="24"/>
                <w:lang w:bidi="ar-SY"/>
              </w:rPr>
            </w:pPr>
            <w:r w:rsidRPr="003C3A13">
              <w:rPr>
                <w:rFonts w:hint="cs"/>
                <w:color w:val="000000"/>
                <w:sz w:val="24"/>
                <w:szCs w:val="24"/>
                <w:rtl/>
                <w:lang w:bidi="ar-SY"/>
              </w:rPr>
              <w:t>إزاحة المولى عبد العزيز وتولية المولى عبد الحفيظ الذي لم يستطع مواجهة المشاكل المالية للبلاد رغم الإصلاحات التي قام بها فالتجأ للديون كسلفه</w:t>
            </w:r>
          </w:p>
          <w:p w:rsidR="00B14762" w:rsidRPr="003C3A13" w:rsidRDefault="00B14762" w:rsidP="00F25D11">
            <w:pPr>
              <w:numPr>
                <w:ilvl w:val="0"/>
                <w:numId w:val="58"/>
              </w:numPr>
              <w:tabs>
                <w:tab w:val="left" w:pos="432"/>
              </w:tabs>
              <w:bidi/>
              <w:spacing w:after="120" w:line="240" w:lineRule="auto"/>
              <w:rPr>
                <w:color w:val="000000"/>
                <w:sz w:val="24"/>
                <w:szCs w:val="24"/>
                <w:rtl/>
                <w:lang w:bidi="ar-SY"/>
              </w:rPr>
            </w:pPr>
            <w:r w:rsidRPr="003C3A13">
              <w:rPr>
                <w:rFonts w:hint="cs"/>
                <w:color w:val="000000"/>
                <w:sz w:val="24"/>
                <w:szCs w:val="24"/>
                <w:rtl/>
                <w:lang w:bidi="ar-SY"/>
              </w:rPr>
              <w:t>ثورة أهل فاس وطلب المولى عبد الحفيظ من فرنسا مساعدته على إخمادها أفرز مرة أخرى القطيعة بين الرعية والمخزن و عزز التدخل الأجنبي بالبلاد الذي انتهى بفرض الحماية على المغرب وبداية عهد الاستعمار</w:t>
            </w:r>
          </w:p>
          <w:p w:rsidR="00B14762" w:rsidRPr="00D343B0" w:rsidRDefault="00B14762" w:rsidP="00B14762">
            <w:pPr>
              <w:numPr>
                <w:ilvl w:val="0"/>
                <w:numId w:val="60"/>
              </w:numPr>
              <w:tabs>
                <w:tab w:val="left" w:pos="432"/>
              </w:tabs>
              <w:bidi/>
              <w:spacing w:after="120" w:line="240" w:lineRule="auto"/>
              <w:rPr>
                <w:color w:val="000000"/>
                <w:sz w:val="24"/>
                <w:szCs w:val="24"/>
                <w:lang w:bidi="ar-MA"/>
              </w:rPr>
            </w:pPr>
            <w:r>
              <w:rPr>
                <w:rFonts w:hint="cs"/>
                <w:color w:val="000000"/>
                <w:sz w:val="28"/>
                <w:szCs w:val="28"/>
                <w:rtl/>
                <w:lang w:bidi="ar-MA"/>
              </w:rPr>
              <w:t>عقد الحماية وأهم بنوده:</w:t>
            </w:r>
          </w:p>
          <w:p w:rsidR="00B14762" w:rsidRPr="00027853" w:rsidRDefault="00B14762" w:rsidP="00027853">
            <w:pPr>
              <w:tabs>
                <w:tab w:val="left" w:pos="432"/>
              </w:tabs>
              <w:bidi/>
              <w:spacing w:after="120" w:line="240" w:lineRule="auto"/>
              <w:ind w:firstLine="851"/>
              <w:rPr>
                <w:b/>
                <w:bCs/>
                <w:color w:val="000000"/>
                <w:sz w:val="28"/>
                <w:szCs w:val="28"/>
                <w:rtl/>
                <w:lang w:bidi="ar-MA"/>
              </w:rPr>
            </w:pPr>
            <w:r w:rsidRPr="00027853">
              <w:rPr>
                <w:rFonts w:hint="cs"/>
                <w:b/>
                <w:bCs/>
                <w:color w:val="000000"/>
                <w:sz w:val="28"/>
                <w:szCs w:val="28"/>
                <w:rtl/>
                <w:lang w:bidi="ar-MA"/>
              </w:rPr>
              <w:t xml:space="preserve">انتهى مسلسل الضغوط العسكرية والاقتصادية على المغرب خلال القرن 19 وبداية القرن </w:t>
            </w:r>
            <w:smartTag w:uri="urn:schemas-microsoft-com:office:smarttags" w:element="metricconverter">
              <w:smartTagPr>
                <w:attr w:name="ProductID" w:val="20 م"/>
              </w:smartTagPr>
              <w:r w:rsidRPr="00027853">
                <w:rPr>
                  <w:rFonts w:hint="cs"/>
                  <w:b/>
                  <w:bCs/>
                  <w:color w:val="000000"/>
                  <w:sz w:val="28"/>
                  <w:szCs w:val="28"/>
                  <w:rtl/>
                  <w:lang w:bidi="ar-MA"/>
                </w:rPr>
                <w:t>20 م</w:t>
              </w:r>
            </w:smartTag>
            <w:r w:rsidRPr="00027853">
              <w:rPr>
                <w:rFonts w:hint="cs"/>
                <w:b/>
                <w:bCs/>
                <w:color w:val="000000"/>
                <w:sz w:val="28"/>
                <w:szCs w:val="28"/>
                <w:rtl/>
                <w:lang w:bidi="ar-MA"/>
              </w:rPr>
              <w:t xml:space="preserve"> إلى فرض عقد الحماية على المغرب في 31 مارس 1912 والتي تنص على:</w:t>
            </w:r>
          </w:p>
          <w:p w:rsidR="00B14762" w:rsidRPr="00FC58EC" w:rsidRDefault="00B14762" w:rsidP="00F25D11">
            <w:pPr>
              <w:numPr>
                <w:ilvl w:val="0"/>
                <w:numId w:val="64"/>
              </w:numPr>
              <w:bidi/>
              <w:spacing w:after="0" w:line="360" w:lineRule="auto"/>
              <w:rPr>
                <w:rFonts w:ascii="Times New Roman" w:eastAsia="Times New Roman" w:hAnsi="Times New Roman" w:cs="Times New Roman"/>
                <w:color w:val="000000"/>
                <w:sz w:val="24"/>
                <w:szCs w:val="24"/>
                <w:rtl/>
              </w:rPr>
            </w:pPr>
            <w:r w:rsidRPr="00FC58EC">
              <w:rPr>
                <w:rFonts w:ascii="Times New Roman" w:eastAsia="Times New Roman" w:hAnsi="Times New Roman" w:cs="Times New Roman" w:hint="cs"/>
                <w:color w:val="000000"/>
                <w:sz w:val="24"/>
                <w:szCs w:val="24"/>
                <w:rtl/>
              </w:rPr>
              <w:t>قيام الاستعمار الفرنسي بإصلاحات إدارية واقتصادية ومالية وعسكرية وقضائية وتعليمية</w:t>
            </w:r>
          </w:p>
          <w:p w:rsidR="00B14762" w:rsidRPr="00FC58EC" w:rsidRDefault="00B14762" w:rsidP="00B14762">
            <w:pPr>
              <w:numPr>
                <w:ilvl w:val="0"/>
                <w:numId w:val="64"/>
              </w:numPr>
              <w:bidi/>
              <w:spacing w:after="0" w:line="360" w:lineRule="auto"/>
              <w:rPr>
                <w:rFonts w:ascii="Times New Roman" w:eastAsia="Times New Roman" w:hAnsi="Times New Roman" w:cs="Times New Roman"/>
                <w:color w:val="000000"/>
                <w:sz w:val="24"/>
                <w:szCs w:val="24"/>
                <w:rtl/>
              </w:rPr>
            </w:pPr>
            <w:r w:rsidRPr="00FC58EC">
              <w:rPr>
                <w:rFonts w:ascii="Times New Roman" w:eastAsia="Times New Roman" w:hAnsi="Times New Roman" w:cs="Times New Roman" w:hint="cs"/>
                <w:color w:val="000000"/>
                <w:sz w:val="24"/>
                <w:szCs w:val="24"/>
                <w:rtl/>
              </w:rPr>
              <w:t xml:space="preserve">تعيين المقيم العام الفرنسي، </w:t>
            </w:r>
          </w:p>
          <w:p w:rsidR="00B14762" w:rsidRPr="00FC58EC" w:rsidRDefault="00B14762" w:rsidP="00B14762">
            <w:pPr>
              <w:numPr>
                <w:ilvl w:val="0"/>
                <w:numId w:val="64"/>
              </w:numPr>
              <w:bidi/>
              <w:spacing w:after="0" w:line="360" w:lineRule="auto"/>
              <w:rPr>
                <w:rFonts w:ascii="Times New Roman" w:eastAsia="Times New Roman" w:hAnsi="Times New Roman" w:cs="Times New Roman"/>
                <w:color w:val="000000"/>
                <w:sz w:val="24"/>
                <w:szCs w:val="24"/>
                <w:rtl/>
              </w:rPr>
            </w:pPr>
            <w:r w:rsidRPr="00FC58EC">
              <w:rPr>
                <w:rFonts w:ascii="Times New Roman" w:eastAsia="Times New Roman" w:hAnsi="Times New Roman" w:cs="Times New Roman" w:hint="cs"/>
                <w:color w:val="000000"/>
                <w:sz w:val="24"/>
                <w:szCs w:val="24"/>
                <w:rtl/>
              </w:rPr>
              <w:t xml:space="preserve">السماح لفرنسا بالاحتلال العسكري للمغرب </w:t>
            </w:r>
          </w:p>
          <w:p w:rsidR="00B14762" w:rsidRPr="00FC58EC" w:rsidRDefault="00B14762" w:rsidP="00F25D11">
            <w:pPr>
              <w:numPr>
                <w:ilvl w:val="0"/>
                <w:numId w:val="64"/>
              </w:numPr>
              <w:bidi/>
              <w:spacing w:after="0" w:line="360" w:lineRule="auto"/>
              <w:rPr>
                <w:rFonts w:ascii="Times New Roman" w:eastAsia="Times New Roman" w:hAnsi="Times New Roman" w:cs="Times New Roman"/>
                <w:color w:val="000000"/>
                <w:sz w:val="24"/>
                <w:szCs w:val="24"/>
                <w:rtl/>
              </w:rPr>
            </w:pPr>
            <w:r w:rsidRPr="00FC58EC">
              <w:rPr>
                <w:rFonts w:ascii="Times New Roman" w:eastAsia="Times New Roman" w:hAnsi="Times New Roman" w:cs="Times New Roman" w:hint="cs"/>
                <w:color w:val="000000"/>
                <w:sz w:val="24"/>
                <w:szCs w:val="24"/>
                <w:rtl/>
              </w:rPr>
              <w:t>الحفاظ على سيادة السلطان والعقيدة الإسلامية</w:t>
            </w:r>
          </w:p>
          <w:p w:rsidR="00B14762" w:rsidRPr="00027853" w:rsidRDefault="00B14762" w:rsidP="00B14762">
            <w:pPr>
              <w:numPr>
                <w:ilvl w:val="1"/>
                <w:numId w:val="64"/>
              </w:numPr>
              <w:tabs>
                <w:tab w:val="left" w:pos="432"/>
              </w:tabs>
              <w:bidi/>
              <w:spacing w:after="0" w:line="360" w:lineRule="auto"/>
              <w:rPr>
                <w:b/>
                <w:bCs/>
                <w:color w:val="000000"/>
                <w:sz w:val="28"/>
                <w:szCs w:val="28"/>
                <w:rtl/>
                <w:lang w:bidi="ar-MA"/>
              </w:rPr>
            </w:pPr>
            <w:r w:rsidRPr="00027853">
              <w:rPr>
                <w:rFonts w:hint="cs"/>
                <w:b/>
                <w:bCs/>
                <w:color w:val="000000"/>
                <w:sz w:val="28"/>
                <w:szCs w:val="28"/>
                <w:rtl/>
              </w:rPr>
              <w:t>يظهر جليا من خلال بنود الحماية أهداف فرنسا واسبانيا الاستعمارية التي تهدف بالأساس إلى تقويض سلطة المخزن والسيطرة على البلد واستغلالها طبيعيا وبشريا فكيف تمكنت فرنسا واسبانيا منن فرض سيطرتها على المغرب؟</w:t>
            </w:r>
          </w:p>
        </w:tc>
        <w:tc>
          <w:tcPr>
            <w:tcW w:w="2037" w:type="dxa"/>
            <w:gridSpan w:val="3"/>
          </w:tcPr>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rPr>
                <w:color w:val="000000"/>
                <w:sz w:val="20"/>
                <w:szCs w:val="20"/>
                <w:rtl/>
                <w:lang w:bidi="ar-MA"/>
              </w:rPr>
            </w:pPr>
          </w:p>
          <w:p w:rsidR="00B14762" w:rsidRDefault="00B14762" w:rsidP="00B14762">
            <w:pPr>
              <w:bidi/>
              <w:spacing w:after="0" w:line="240" w:lineRule="auto"/>
              <w:rPr>
                <w:color w:val="000000"/>
                <w:sz w:val="20"/>
                <w:szCs w:val="20"/>
                <w:rtl/>
                <w:lang w:bidi="ar-MA"/>
              </w:rPr>
            </w:pPr>
          </w:p>
          <w:p w:rsidR="00B14762" w:rsidRDefault="00B14762" w:rsidP="00B14762">
            <w:pPr>
              <w:bidi/>
              <w:spacing w:after="0" w:line="240" w:lineRule="auto"/>
              <w:rPr>
                <w:color w:val="000000"/>
                <w:sz w:val="20"/>
                <w:szCs w:val="20"/>
                <w:rtl/>
                <w:lang w:bidi="ar-MA"/>
              </w:rPr>
            </w:pPr>
          </w:p>
          <w:p w:rsidR="00B14762" w:rsidRDefault="00B14762" w:rsidP="00BA30B4">
            <w:pPr>
              <w:bidi/>
              <w:spacing w:after="0" w:line="240" w:lineRule="auto"/>
              <w:jc w:val="center"/>
              <w:rPr>
                <w:color w:val="000000"/>
                <w:sz w:val="20"/>
                <w:szCs w:val="20"/>
                <w:rtl/>
                <w:lang w:bidi="ar-MA"/>
              </w:rPr>
            </w:pPr>
            <w:r>
              <w:rPr>
                <w:rFonts w:hint="cs"/>
                <w:color w:val="000000"/>
                <w:sz w:val="20"/>
                <w:szCs w:val="20"/>
                <w:rtl/>
                <w:lang w:bidi="ar-MA"/>
              </w:rPr>
              <w:t>حدد موضوع الوثيقة</w:t>
            </w:r>
          </w:p>
          <w:p w:rsidR="00B14762" w:rsidRDefault="00B14762" w:rsidP="00B14762">
            <w:pPr>
              <w:bidi/>
              <w:spacing w:after="0" w:line="240" w:lineRule="auto"/>
              <w:jc w:val="center"/>
              <w:rPr>
                <w:color w:val="000000"/>
                <w:sz w:val="20"/>
                <w:szCs w:val="20"/>
                <w:rtl/>
                <w:lang w:bidi="ar-MA"/>
              </w:rPr>
            </w:pPr>
          </w:p>
          <w:p w:rsidR="00B14762" w:rsidRDefault="00B14762" w:rsidP="001977B5">
            <w:pPr>
              <w:bidi/>
              <w:spacing w:after="0" w:line="240" w:lineRule="auto"/>
              <w:jc w:val="center"/>
              <w:rPr>
                <w:color w:val="000000"/>
                <w:sz w:val="20"/>
                <w:szCs w:val="20"/>
                <w:rtl/>
                <w:lang w:bidi="ar-MA"/>
              </w:rPr>
            </w:pPr>
            <w:r>
              <w:rPr>
                <w:rFonts w:hint="cs"/>
                <w:color w:val="000000"/>
                <w:sz w:val="20"/>
                <w:szCs w:val="20"/>
                <w:rtl/>
                <w:lang w:bidi="ar-MA"/>
              </w:rPr>
              <w:t>من خلال الخط الزمني استخرج أهم ردود الفعل المغربية إزاء الأوضاع الاقتصادية والسياسية للمغرب</w:t>
            </w:r>
          </w:p>
          <w:p w:rsidR="00B14762" w:rsidRDefault="00B14762" w:rsidP="00B14762">
            <w:pPr>
              <w:bidi/>
              <w:spacing w:after="0" w:line="240" w:lineRule="auto"/>
              <w:jc w:val="center"/>
              <w:rPr>
                <w:color w:val="000000"/>
                <w:sz w:val="20"/>
                <w:szCs w:val="20"/>
                <w:rtl/>
                <w:lang w:bidi="ar-MA"/>
              </w:rPr>
            </w:pPr>
          </w:p>
          <w:p w:rsidR="00B14762" w:rsidRDefault="00B14762" w:rsidP="001977B5">
            <w:pPr>
              <w:bidi/>
              <w:spacing w:after="0" w:line="240" w:lineRule="auto"/>
              <w:jc w:val="center"/>
              <w:rPr>
                <w:color w:val="000000"/>
                <w:sz w:val="20"/>
                <w:szCs w:val="20"/>
                <w:rtl/>
                <w:lang w:bidi="ar-MA"/>
              </w:rPr>
            </w:pPr>
            <w:r>
              <w:rPr>
                <w:rFonts w:hint="cs"/>
                <w:color w:val="000000"/>
                <w:sz w:val="20"/>
                <w:szCs w:val="20"/>
                <w:rtl/>
                <w:lang w:bidi="ar-MA"/>
              </w:rPr>
              <w:t>استخلص خصائص هده الردود ونتائجها</w:t>
            </w: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754D47" w:rsidRDefault="00754D47" w:rsidP="001977B5">
            <w:pPr>
              <w:bidi/>
              <w:spacing w:after="0" w:line="240" w:lineRule="auto"/>
              <w:jc w:val="center"/>
              <w:rPr>
                <w:color w:val="000000"/>
                <w:sz w:val="20"/>
                <w:szCs w:val="20"/>
                <w:rtl/>
                <w:lang w:bidi="ar-MA"/>
              </w:rPr>
            </w:pPr>
          </w:p>
          <w:p w:rsidR="00B14762" w:rsidRDefault="00B14762" w:rsidP="00754D47">
            <w:pPr>
              <w:bidi/>
              <w:spacing w:after="0" w:line="240" w:lineRule="auto"/>
              <w:jc w:val="center"/>
              <w:rPr>
                <w:color w:val="000000"/>
                <w:sz w:val="20"/>
                <w:szCs w:val="20"/>
                <w:rtl/>
                <w:lang w:bidi="ar-MA"/>
              </w:rPr>
            </w:pPr>
            <w:r>
              <w:rPr>
                <w:rFonts w:hint="cs"/>
                <w:color w:val="000000"/>
                <w:sz w:val="20"/>
                <w:szCs w:val="20"/>
                <w:rtl/>
                <w:lang w:bidi="ar-MA"/>
              </w:rPr>
              <w:t>حدد موضوع الوثيقة</w:t>
            </w:r>
          </w:p>
          <w:p w:rsidR="00B14762" w:rsidRDefault="00B14762" w:rsidP="00B14762">
            <w:pPr>
              <w:bidi/>
              <w:spacing w:after="0" w:line="240" w:lineRule="auto"/>
              <w:jc w:val="center"/>
              <w:rPr>
                <w:color w:val="000000"/>
                <w:sz w:val="20"/>
                <w:szCs w:val="20"/>
                <w:rtl/>
                <w:lang w:bidi="ar-MA"/>
              </w:rPr>
            </w:pPr>
          </w:p>
          <w:p w:rsidR="00B14762" w:rsidRDefault="00B14762" w:rsidP="001977B5">
            <w:pPr>
              <w:bidi/>
              <w:spacing w:after="0" w:line="240" w:lineRule="auto"/>
              <w:jc w:val="center"/>
              <w:rPr>
                <w:color w:val="000000"/>
                <w:sz w:val="20"/>
                <w:szCs w:val="20"/>
                <w:rtl/>
                <w:lang w:bidi="ar-MA"/>
              </w:rPr>
            </w:pPr>
            <w:r>
              <w:rPr>
                <w:rFonts w:hint="cs"/>
                <w:color w:val="000000"/>
                <w:sz w:val="20"/>
                <w:szCs w:val="20"/>
                <w:rtl/>
                <w:lang w:bidi="ar-MA"/>
              </w:rPr>
              <w:t>حدد الإطار الزمني لفرض الحماية على المغرب</w:t>
            </w:r>
          </w:p>
          <w:p w:rsidR="00B14762" w:rsidRDefault="00B14762" w:rsidP="00B14762">
            <w:pPr>
              <w:bidi/>
              <w:spacing w:after="0" w:line="240" w:lineRule="auto"/>
              <w:jc w:val="center"/>
              <w:rPr>
                <w:color w:val="000000"/>
                <w:sz w:val="20"/>
                <w:szCs w:val="20"/>
                <w:rtl/>
                <w:lang w:bidi="ar-MA"/>
              </w:rPr>
            </w:pPr>
          </w:p>
          <w:p w:rsidR="00B14762" w:rsidRDefault="00B14762" w:rsidP="001977B5">
            <w:pPr>
              <w:bidi/>
              <w:spacing w:after="0" w:line="240" w:lineRule="auto"/>
              <w:jc w:val="center"/>
              <w:rPr>
                <w:color w:val="000000"/>
                <w:sz w:val="20"/>
                <w:szCs w:val="20"/>
                <w:rtl/>
                <w:lang w:bidi="ar-MA"/>
              </w:rPr>
            </w:pPr>
            <w:r>
              <w:rPr>
                <w:rFonts w:hint="cs"/>
                <w:color w:val="000000"/>
                <w:sz w:val="20"/>
                <w:szCs w:val="20"/>
                <w:rtl/>
                <w:lang w:bidi="ar-MA"/>
              </w:rPr>
              <w:t>استخرج بنود الحماية</w:t>
            </w:r>
          </w:p>
          <w:p w:rsidR="00B14762" w:rsidRPr="00A11D41" w:rsidRDefault="00B14762" w:rsidP="001977B5">
            <w:pPr>
              <w:bidi/>
              <w:spacing w:after="0" w:line="240" w:lineRule="auto"/>
              <w:jc w:val="center"/>
              <w:rPr>
                <w:b/>
                <w:bCs/>
                <w:sz w:val="24"/>
                <w:szCs w:val="24"/>
                <w:rtl/>
                <w:lang w:bidi="ar-MA"/>
              </w:rPr>
            </w:pPr>
            <w:r>
              <w:rPr>
                <w:rFonts w:hint="cs"/>
                <w:color w:val="000000"/>
                <w:sz w:val="20"/>
                <w:szCs w:val="20"/>
                <w:rtl/>
                <w:lang w:bidi="ar-MA"/>
              </w:rPr>
              <w:t>استنتج أثر عقد الحماية على سيادة المغرب</w:t>
            </w:r>
          </w:p>
          <w:p w:rsidR="00B14762" w:rsidRPr="00A11D41" w:rsidRDefault="00B14762" w:rsidP="00B14762">
            <w:pPr>
              <w:bidi/>
              <w:spacing w:after="0" w:line="240" w:lineRule="auto"/>
              <w:rPr>
                <w:color w:val="000000"/>
                <w:sz w:val="24"/>
                <w:szCs w:val="24"/>
                <w:rtl/>
                <w:lang w:bidi="ar-MA"/>
              </w:rPr>
            </w:pPr>
          </w:p>
        </w:tc>
        <w:tc>
          <w:tcPr>
            <w:tcW w:w="860" w:type="dxa"/>
          </w:tcPr>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r>
              <w:rPr>
                <w:rFonts w:hint="cs"/>
                <w:b/>
                <w:bCs/>
                <w:sz w:val="20"/>
                <w:szCs w:val="20"/>
                <w:rtl/>
                <w:lang w:bidi="ar-MA"/>
              </w:rPr>
              <w:t xml:space="preserve">الوثيقة 6  ص65 </w:t>
            </w:r>
          </w:p>
          <w:p w:rsidR="00B14762" w:rsidRDefault="00B14762" w:rsidP="00BA30B4">
            <w:pPr>
              <w:bidi/>
              <w:spacing w:after="0" w:line="240" w:lineRule="auto"/>
              <w:jc w:val="center"/>
              <w:rPr>
                <w:b/>
                <w:bCs/>
                <w:sz w:val="20"/>
                <w:szCs w:val="20"/>
                <w:rtl/>
                <w:lang w:bidi="ar-MA"/>
              </w:rPr>
            </w:pPr>
            <w:r>
              <w:rPr>
                <w:rFonts w:hint="cs"/>
                <w:b/>
                <w:bCs/>
                <w:sz w:val="20"/>
                <w:szCs w:val="20"/>
                <w:rtl/>
                <w:lang w:bidi="ar-MA"/>
              </w:rPr>
              <w:t xml:space="preserve"> ك م رحاب</w:t>
            </w: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F25D11">
            <w:pPr>
              <w:bidi/>
              <w:spacing w:after="0" w:line="240" w:lineRule="auto"/>
              <w:rPr>
                <w:b/>
                <w:bCs/>
                <w:sz w:val="20"/>
                <w:szCs w:val="20"/>
                <w:rtl/>
                <w:lang w:bidi="ar-MA"/>
              </w:rPr>
            </w:pPr>
          </w:p>
          <w:p w:rsidR="00754D47" w:rsidRDefault="00754D47" w:rsidP="00754D47">
            <w:pPr>
              <w:bidi/>
              <w:spacing w:after="0" w:line="240" w:lineRule="auto"/>
              <w:rPr>
                <w:b/>
                <w:bCs/>
                <w:sz w:val="20"/>
                <w:szCs w:val="20"/>
                <w:rtl/>
                <w:lang w:bidi="ar-MA"/>
              </w:rPr>
            </w:pPr>
          </w:p>
          <w:p w:rsidR="00B14762" w:rsidRDefault="00B14762" w:rsidP="00F25D11">
            <w:pPr>
              <w:bidi/>
              <w:spacing w:after="0" w:line="240" w:lineRule="auto"/>
              <w:jc w:val="center"/>
              <w:rPr>
                <w:b/>
                <w:bCs/>
                <w:sz w:val="20"/>
                <w:szCs w:val="20"/>
                <w:lang w:bidi="ar-MA"/>
              </w:rPr>
            </w:pPr>
            <w:r>
              <w:rPr>
                <w:rFonts w:hint="cs"/>
                <w:b/>
                <w:bCs/>
                <w:sz w:val="20"/>
                <w:szCs w:val="20"/>
                <w:rtl/>
                <w:lang w:bidi="ar-MA"/>
              </w:rPr>
              <w:t>الوثيقة 1 ص 71</w:t>
            </w:r>
          </w:p>
          <w:p w:rsidR="00B14762" w:rsidRDefault="00B14762" w:rsidP="001977B5">
            <w:pPr>
              <w:bidi/>
              <w:spacing w:after="0" w:line="240" w:lineRule="auto"/>
              <w:jc w:val="center"/>
              <w:rPr>
                <w:b/>
                <w:bCs/>
                <w:sz w:val="20"/>
                <w:szCs w:val="20"/>
                <w:lang w:bidi="ar-MA"/>
              </w:rPr>
            </w:pPr>
            <w:r>
              <w:rPr>
                <w:rFonts w:hint="cs"/>
                <w:b/>
                <w:bCs/>
                <w:sz w:val="20"/>
                <w:szCs w:val="20"/>
                <w:rtl/>
                <w:lang w:bidi="ar-MA"/>
              </w:rPr>
              <w:t>ك م الجديد</w:t>
            </w:r>
          </w:p>
          <w:p w:rsidR="00B14762" w:rsidRPr="00A11D41" w:rsidRDefault="00B14762" w:rsidP="00B14762">
            <w:pPr>
              <w:bidi/>
              <w:spacing w:after="0" w:line="240" w:lineRule="auto"/>
              <w:rPr>
                <w:sz w:val="24"/>
                <w:szCs w:val="24"/>
                <w:rtl/>
                <w:lang w:bidi="ar-MA"/>
              </w:rPr>
            </w:pPr>
          </w:p>
        </w:tc>
        <w:tc>
          <w:tcPr>
            <w:tcW w:w="1253" w:type="dxa"/>
            <w:vAlign w:val="center"/>
          </w:tcPr>
          <w:p w:rsidR="00B14762" w:rsidRDefault="00B14762" w:rsidP="00F25D11">
            <w:pPr>
              <w:bidi/>
              <w:spacing w:before="100" w:beforeAutospacing="1" w:after="100" w:afterAutospacing="1"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خط زمني و </w:t>
            </w:r>
            <w:r w:rsidRPr="009965D2">
              <w:rPr>
                <w:rFonts w:hint="cs"/>
                <w:sz w:val="24"/>
                <w:szCs w:val="24"/>
                <w:rtl/>
                <w:lang w:bidi="ar-SY"/>
              </w:rPr>
              <w:t>تحليل</w:t>
            </w:r>
            <w:r>
              <w:rPr>
                <w:rFonts w:hint="cs"/>
                <w:sz w:val="24"/>
                <w:szCs w:val="24"/>
                <w:rtl/>
                <w:lang w:bidi="ar-SY"/>
              </w:rPr>
              <w:t>ه</w:t>
            </w:r>
          </w:p>
          <w:p w:rsidR="00B14762" w:rsidRDefault="00B14762" w:rsidP="00F25D11">
            <w:pPr>
              <w:bidi/>
              <w:spacing w:before="100" w:beforeAutospacing="1" w:after="100" w:afterAutospacing="1"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Pr>
                <w:rFonts w:hint="cs"/>
                <w:sz w:val="24"/>
                <w:szCs w:val="24"/>
                <w:rtl/>
                <w:lang w:bidi="ar-SY"/>
              </w:rPr>
              <w:t>ه</w:t>
            </w:r>
          </w:p>
          <w:p w:rsidR="00B14762" w:rsidRDefault="00B14762" w:rsidP="00F25D11">
            <w:pPr>
              <w:bidi/>
              <w:spacing w:before="100" w:beforeAutospacing="1" w:after="100" w:afterAutospacing="1" w:line="240" w:lineRule="auto"/>
              <w:jc w:val="center"/>
              <w:rPr>
                <w:sz w:val="24"/>
                <w:szCs w:val="24"/>
                <w:rtl/>
                <w:lang w:bidi="ar-SY"/>
              </w:rPr>
            </w:pPr>
            <w:r>
              <w:rPr>
                <w:rFonts w:hint="cs"/>
                <w:sz w:val="24"/>
                <w:szCs w:val="24"/>
                <w:rtl/>
                <w:lang w:bidi="ar-SY"/>
              </w:rPr>
              <w:t>القدرة على الاشتغال على أكثر من وثيقة</w:t>
            </w:r>
          </w:p>
          <w:p w:rsidR="00B14762" w:rsidRPr="00A11D41" w:rsidRDefault="00B14762" w:rsidP="00F25D11">
            <w:pPr>
              <w:bidi/>
              <w:spacing w:before="100" w:beforeAutospacing="1" w:after="100" w:afterAutospacing="1" w:line="240" w:lineRule="auto"/>
              <w:jc w:val="center"/>
              <w:rPr>
                <w:color w:val="000000"/>
                <w:sz w:val="24"/>
                <w:szCs w:val="24"/>
                <w:rtl/>
                <w:lang w:bidi="ar-MA"/>
              </w:rPr>
            </w:pPr>
            <w:r>
              <w:rPr>
                <w:rFonts w:hint="cs"/>
                <w:sz w:val="24"/>
                <w:szCs w:val="24"/>
                <w:rtl/>
                <w:lang w:bidi="ar-SY"/>
              </w:rPr>
              <w:t>القدرة على التركيب</w:t>
            </w:r>
          </w:p>
        </w:tc>
        <w:tc>
          <w:tcPr>
            <w:tcW w:w="1427" w:type="dxa"/>
            <w:textDirection w:val="btLr"/>
            <w:vAlign w:val="center"/>
          </w:tcPr>
          <w:p w:rsidR="00B14762" w:rsidRPr="00EA3773" w:rsidRDefault="00B14762" w:rsidP="00B14762">
            <w:pPr>
              <w:bidi/>
              <w:spacing w:after="0" w:line="240" w:lineRule="auto"/>
              <w:ind w:left="113" w:right="-212"/>
              <w:jc w:val="center"/>
              <w:rPr>
                <w:b/>
                <w:bCs/>
                <w:sz w:val="24"/>
                <w:szCs w:val="24"/>
                <w:rtl/>
                <w:lang w:bidi="ar-MA"/>
              </w:rPr>
            </w:pPr>
            <w:r w:rsidRPr="00EA3773">
              <w:rPr>
                <w:rFonts w:hint="cs"/>
                <w:b/>
                <w:bCs/>
                <w:sz w:val="24"/>
                <w:szCs w:val="24"/>
                <w:rtl/>
                <w:lang w:bidi="ar-MA"/>
              </w:rPr>
              <w:t>التعرف على السياق التاريخي لفرض الحماية على المغرب</w:t>
            </w:r>
          </w:p>
        </w:tc>
        <w:tc>
          <w:tcPr>
            <w:tcW w:w="822" w:type="dxa"/>
            <w:vMerge/>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60"/>
        </w:trPr>
        <w:tc>
          <w:tcPr>
            <w:tcW w:w="14946" w:type="dxa"/>
            <w:gridSpan w:val="9"/>
            <w:vAlign w:val="center"/>
          </w:tcPr>
          <w:p w:rsidR="00B14762" w:rsidRPr="00FC6AE0" w:rsidRDefault="00B14762" w:rsidP="00C13B90">
            <w:pPr>
              <w:numPr>
                <w:ilvl w:val="0"/>
                <w:numId w:val="85"/>
              </w:numPr>
              <w:bidi/>
              <w:spacing w:after="0" w:line="240" w:lineRule="auto"/>
              <w:ind w:right="-212"/>
              <w:rPr>
                <w:b/>
                <w:bCs/>
                <w:sz w:val="28"/>
                <w:szCs w:val="28"/>
                <w:rtl/>
                <w:lang w:bidi="ar-MA"/>
              </w:rPr>
            </w:pPr>
            <w:r w:rsidRPr="00FC6AE0">
              <w:rPr>
                <w:rFonts w:hint="cs"/>
                <w:b/>
                <w:bCs/>
                <w:sz w:val="28"/>
                <w:szCs w:val="28"/>
                <w:rtl/>
                <w:lang w:bidi="ar-MA"/>
              </w:rPr>
              <w:lastRenderedPageBreak/>
              <w:t xml:space="preserve"> التنظيم الإداري للمغرب في عهد الحماية:</w:t>
            </w:r>
          </w:p>
        </w:tc>
        <w:tc>
          <w:tcPr>
            <w:tcW w:w="822" w:type="dxa"/>
            <w:vMerge w:val="restart"/>
            <w:textDirection w:val="btLr"/>
            <w:vAlign w:val="center"/>
          </w:tcPr>
          <w:p w:rsidR="00B14762" w:rsidRPr="00605862" w:rsidRDefault="00B14762" w:rsidP="00B14762">
            <w:pPr>
              <w:bidi/>
              <w:spacing w:after="0" w:line="240" w:lineRule="auto"/>
              <w:ind w:left="113" w:right="-212"/>
              <w:jc w:val="center"/>
              <w:rPr>
                <w:b/>
                <w:bCs/>
                <w:lang w:bidi="ar-SY"/>
              </w:rPr>
            </w:pPr>
            <w:r>
              <w:rPr>
                <w:rFonts w:hint="cs"/>
                <w:b/>
                <w:bCs/>
                <w:rtl/>
                <w:lang w:bidi="ar-SY"/>
              </w:rPr>
              <w:t>النشاط الثاني</w:t>
            </w: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27"/>
        </w:trPr>
        <w:tc>
          <w:tcPr>
            <w:tcW w:w="14946" w:type="dxa"/>
            <w:gridSpan w:val="9"/>
            <w:vAlign w:val="center"/>
          </w:tcPr>
          <w:p w:rsidR="00B14762" w:rsidRPr="00FC6AE0" w:rsidRDefault="00B14762" w:rsidP="00B14762">
            <w:pPr>
              <w:bidi/>
              <w:spacing w:after="0" w:line="240" w:lineRule="auto"/>
              <w:ind w:right="-212"/>
              <w:rPr>
                <w:b/>
                <w:bCs/>
                <w:sz w:val="28"/>
                <w:szCs w:val="28"/>
                <w:rtl/>
                <w:lang w:bidi="ar-MA"/>
              </w:rPr>
            </w:pPr>
            <w:r w:rsidRPr="00FC6AE0">
              <w:rPr>
                <w:rFonts w:hint="cs"/>
                <w:b/>
                <w:bCs/>
                <w:sz w:val="28"/>
                <w:szCs w:val="28"/>
                <w:rtl/>
                <w:lang w:bidi="ar-MA"/>
              </w:rPr>
              <w:t>1.2 مراحل الاحتلال الاستعماري للمغرب:</w:t>
            </w:r>
          </w:p>
        </w:tc>
        <w:tc>
          <w:tcPr>
            <w:tcW w:w="822" w:type="dxa"/>
            <w:vMerge/>
            <w:textDirection w:val="btLr"/>
            <w:vAlign w:val="center"/>
          </w:tcPr>
          <w:p w:rsidR="00B14762" w:rsidRDefault="00B14762" w:rsidP="00B14762">
            <w:pPr>
              <w:bidi/>
              <w:spacing w:after="0" w:line="240" w:lineRule="auto"/>
              <w:ind w:left="113" w:right="-212"/>
              <w:jc w:val="center"/>
              <w:rPr>
                <w:b/>
                <w:bCs/>
                <w:rtl/>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4587"/>
        </w:trPr>
        <w:tc>
          <w:tcPr>
            <w:tcW w:w="1335" w:type="dxa"/>
            <w:textDirection w:val="btLr"/>
            <w:vAlign w:val="center"/>
          </w:tcPr>
          <w:p w:rsidR="00B14762" w:rsidRDefault="00B14762" w:rsidP="00447722">
            <w:pPr>
              <w:bidi/>
              <w:spacing w:after="0" w:line="240" w:lineRule="auto"/>
              <w:ind w:left="113"/>
              <w:jc w:val="center"/>
              <w:rPr>
                <w:b/>
                <w:bCs/>
                <w:rtl/>
                <w:lang w:bidi="ar-SY"/>
              </w:rPr>
            </w:pPr>
            <w:r>
              <w:rPr>
                <w:rFonts w:hint="cs"/>
                <w:b/>
                <w:bCs/>
                <w:rtl/>
                <w:lang w:bidi="ar-SY"/>
              </w:rPr>
              <w:t>حدد مراحل الاحتلال العسكري للمغرب ووسائله و المناطق المحتلة</w:t>
            </w:r>
          </w:p>
        </w:tc>
        <w:tc>
          <w:tcPr>
            <w:tcW w:w="8034" w:type="dxa"/>
            <w:gridSpan w:val="2"/>
          </w:tcPr>
          <w:p w:rsidR="00B14762" w:rsidRDefault="00B14762" w:rsidP="00B14762">
            <w:pPr>
              <w:bidi/>
              <w:spacing w:after="0" w:line="240" w:lineRule="auto"/>
              <w:ind w:firstLine="709"/>
              <w:rPr>
                <w:rFonts w:ascii="Times New Roman" w:eastAsia="Times New Roman" w:hAnsi="Times New Roman" w:cs="Times New Roman"/>
                <w:b/>
                <w:bCs/>
                <w:color w:val="000000"/>
                <w:sz w:val="24"/>
                <w:szCs w:val="24"/>
                <w:rtl/>
                <w:lang w:bidi="ar-MA"/>
              </w:rPr>
            </w:pPr>
          </w:p>
          <w:p w:rsidR="00B14762" w:rsidRDefault="00B14762" w:rsidP="00B14762">
            <w:pPr>
              <w:bidi/>
              <w:spacing w:after="0" w:line="240" w:lineRule="auto"/>
              <w:ind w:firstLine="709"/>
              <w:rPr>
                <w:rFonts w:ascii="Times New Roman" w:eastAsia="Times New Roman" w:hAnsi="Times New Roman" w:cs="Times New Roman"/>
                <w:b/>
                <w:bCs/>
                <w:color w:val="000000"/>
                <w:sz w:val="24"/>
                <w:szCs w:val="24"/>
              </w:rPr>
            </w:pPr>
            <w:r w:rsidRPr="00FB7671">
              <w:rPr>
                <w:rFonts w:ascii="Times New Roman" w:eastAsia="Times New Roman" w:hAnsi="Times New Roman" w:cs="Times New Roman" w:hint="cs"/>
                <w:b/>
                <w:bCs/>
                <w:color w:val="000000"/>
                <w:sz w:val="24"/>
                <w:szCs w:val="24"/>
                <w:rtl/>
                <w:lang w:bidi="ar-MA"/>
              </w:rPr>
              <w:t>يمكن تحديد مراحل الاحتلال العسكري للمغرب على النحو الآتي :</w:t>
            </w:r>
          </w:p>
          <w:p w:rsidR="00B14762" w:rsidRDefault="00B14762" w:rsidP="00B14762">
            <w:pPr>
              <w:bidi/>
              <w:spacing w:after="0" w:line="240" w:lineRule="auto"/>
              <w:ind w:firstLine="709"/>
              <w:rPr>
                <w:rFonts w:ascii="Times New Roman" w:eastAsia="Times New Roman" w:hAnsi="Times New Roman" w:cs="Times New Roman"/>
                <w:b/>
                <w:bCs/>
                <w:color w:val="000000"/>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8"/>
              <w:gridCol w:w="2873"/>
              <w:gridCol w:w="4133"/>
            </w:tblGrid>
            <w:tr w:rsidR="00B14762">
              <w:trPr>
                <w:trHeight w:val="221"/>
                <w:jc w:val="center"/>
              </w:trPr>
              <w:tc>
                <w:tcPr>
                  <w:tcW w:w="0" w:type="auto"/>
                </w:tcPr>
                <w:p w:rsidR="00B14762" w:rsidRPr="00B10CAC" w:rsidRDefault="00B14762" w:rsidP="009B7C3E">
                  <w:pPr>
                    <w:bidi/>
                    <w:spacing w:after="0"/>
                    <w:jc w:val="center"/>
                    <w:rPr>
                      <w:rFonts w:ascii="Times New Roman" w:eastAsia="Times New Roman" w:hAnsi="Times New Roman" w:cs="Times New Roman"/>
                      <w:b/>
                      <w:bCs/>
                      <w:color w:val="000000"/>
                      <w:sz w:val="24"/>
                      <w:szCs w:val="24"/>
                      <w:rtl/>
                      <w:lang w:bidi="ar-MA"/>
                    </w:rPr>
                  </w:pPr>
                  <w:r>
                    <w:rPr>
                      <w:rFonts w:ascii="Times New Roman" w:eastAsia="Times New Roman" w:hAnsi="Times New Roman" w:cs="Times New Roman" w:hint="cs"/>
                      <w:b/>
                      <w:bCs/>
                      <w:color w:val="000000"/>
                      <w:sz w:val="24"/>
                      <w:szCs w:val="24"/>
                      <w:rtl/>
                      <w:lang w:bidi="ar-MA"/>
                    </w:rPr>
                    <w:t>المراحل</w:t>
                  </w:r>
                </w:p>
              </w:tc>
              <w:tc>
                <w:tcPr>
                  <w:tcW w:w="0" w:type="auto"/>
                </w:tcPr>
                <w:p w:rsidR="00B14762" w:rsidRPr="00B10CAC" w:rsidRDefault="00B14762" w:rsidP="009B7C3E">
                  <w:pPr>
                    <w:bidi/>
                    <w:spacing w:after="0"/>
                    <w:jc w:val="center"/>
                    <w:rPr>
                      <w:rFonts w:ascii="Times New Roman" w:eastAsia="Times New Roman" w:hAnsi="Times New Roman" w:cs="Times New Roman"/>
                      <w:b/>
                      <w:bCs/>
                      <w:color w:val="000000"/>
                      <w:sz w:val="24"/>
                      <w:szCs w:val="24"/>
                      <w:rtl/>
                    </w:rPr>
                  </w:pPr>
                  <w:r w:rsidRPr="00B10CAC">
                    <w:rPr>
                      <w:rFonts w:ascii="Times New Roman" w:eastAsia="Times New Roman" w:hAnsi="Times New Roman" w:cs="Times New Roman" w:hint="cs"/>
                      <w:b/>
                      <w:bCs/>
                      <w:color w:val="000000"/>
                      <w:sz w:val="24"/>
                      <w:szCs w:val="24"/>
                      <w:rtl/>
                    </w:rPr>
                    <w:t>المناطق المحتلة</w:t>
                  </w:r>
                </w:p>
              </w:tc>
              <w:tc>
                <w:tcPr>
                  <w:tcW w:w="0" w:type="auto"/>
                </w:tcPr>
                <w:p w:rsidR="00B14762" w:rsidRPr="00B10CAC" w:rsidRDefault="00B14762" w:rsidP="009B7C3E">
                  <w:pPr>
                    <w:bidi/>
                    <w:spacing w:after="0"/>
                    <w:jc w:val="center"/>
                    <w:rPr>
                      <w:rFonts w:ascii="Times New Roman" w:eastAsia="Times New Roman" w:hAnsi="Times New Roman" w:cs="Times New Roman"/>
                      <w:b/>
                      <w:bCs/>
                      <w:color w:val="000000"/>
                      <w:sz w:val="24"/>
                      <w:szCs w:val="24"/>
                      <w:rtl/>
                    </w:rPr>
                  </w:pPr>
                  <w:r>
                    <w:rPr>
                      <w:rFonts w:ascii="Times New Roman" w:eastAsia="Times New Roman" w:hAnsi="Times New Roman" w:cs="Times New Roman" w:hint="cs"/>
                      <w:b/>
                      <w:bCs/>
                      <w:color w:val="000000"/>
                      <w:sz w:val="24"/>
                      <w:szCs w:val="24"/>
                      <w:rtl/>
                    </w:rPr>
                    <w:t>وسائل الاحتلال العسكري للمغرب.</w:t>
                  </w:r>
                </w:p>
              </w:tc>
            </w:tr>
            <w:tr w:rsidR="00B14762">
              <w:trPr>
                <w:trHeight w:val="165"/>
                <w:jc w:val="center"/>
              </w:trPr>
              <w:tc>
                <w:tcPr>
                  <w:tcW w:w="0" w:type="auto"/>
                </w:tcPr>
                <w:p w:rsidR="00B14762" w:rsidRPr="007E382B" w:rsidRDefault="00B14762" w:rsidP="009B7C3E">
                  <w:pPr>
                    <w:bidi/>
                    <w:spacing w:after="0"/>
                    <w:jc w:val="center"/>
                    <w:rPr>
                      <w:rFonts w:ascii="Times New Roman" w:eastAsia="Times New Roman" w:hAnsi="Times New Roman" w:cs="Times New Roman"/>
                      <w:color w:val="000000"/>
                      <w:sz w:val="20"/>
                      <w:szCs w:val="20"/>
                    </w:rPr>
                  </w:pPr>
                  <w:r w:rsidRPr="007E382B">
                    <w:rPr>
                      <w:rFonts w:ascii="Times New Roman" w:eastAsia="Times New Roman" w:hAnsi="Times New Roman" w:cs="Times New Roman" w:hint="cs"/>
                      <w:color w:val="000000"/>
                      <w:sz w:val="20"/>
                      <w:szCs w:val="20"/>
                      <w:rtl/>
                      <w:lang w:bidi="ar-MA"/>
                    </w:rPr>
                    <w:t>قبل 1912</w:t>
                  </w:r>
                </w:p>
              </w:tc>
              <w:tc>
                <w:tcPr>
                  <w:tcW w:w="0" w:type="auto"/>
                </w:tcPr>
                <w:p w:rsidR="00B14762" w:rsidRPr="005A39C1" w:rsidRDefault="00B14762" w:rsidP="009B7C3E">
                  <w:pPr>
                    <w:bidi/>
                    <w:spacing w:after="0" w:line="240" w:lineRule="auto"/>
                    <w:jc w:val="center"/>
                    <w:rPr>
                      <w:rFonts w:ascii="Times New Roman" w:eastAsia="Times New Roman" w:hAnsi="Times New Roman" w:cs="Times New Roman"/>
                      <w:color w:val="000000"/>
                      <w:sz w:val="20"/>
                      <w:szCs w:val="20"/>
                      <w:rtl/>
                    </w:rPr>
                  </w:pPr>
                  <w:r w:rsidRPr="005A39C1">
                    <w:rPr>
                      <w:rFonts w:ascii="Times New Roman" w:eastAsia="Times New Roman" w:hAnsi="Times New Roman" w:cs="Times New Roman" w:hint="cs"/>
                      <w:color w:val="000000"/>
                      <w:sz w:val="20"/>
                      <w:szCs w:val="20"/>
                      <w:rtl/>
                      <w:lang w:bidi="ar-MA"/>
                    </w:rPr>
                    <w:t>احتلت فرنسا المغرب الشرقي والمناطق الممتدة من الدار البيضاء إلى فاس</w:t>
                  </w:r>
                </w:p>
              </w:tc>
              <w:tc>
                <w:tcPr>
                  <w:tcW w:w="0" w:type="auto"/>
                  <w:vMerge w:val="restart"/>
                </w:tcPr>
                <w:p w:rsidR="00B14762" w:rsidRPr="009B3762" w:rsidRDefault="00F25D11" w:rsidP="009B7C3E">
                  <w:pPr>
                    <w:bidi/>
                    <w:spacing w:after="0" w:line="240" w:lineRule="auto"/>
                    <w:jc w:val="center"/>
                    <w:rPr>
                      <w:rFonts w:ascii="Times New Roman" w:eastAsia="Times New Roman" w:hAnsi="Times New Roman" w:cs="Times New Roman"/>
                      <w:color w:val="000000"/>
                      <w:sz w:val="20"/>
                      <w:szCs w:val="20"/>
                      <w:lang w:bidi="ar-MA"/>
                    </w:rPr>
                  </w:pPr>
                  <w:r>
                    <w:rPr>
                      <w:rFonts w:ascii="Times New Roman" w:eastAsia="Times New Roman" w:hAnsi="Times New Roman" w:cs="Times New Roman" w:hint="cs"/>
                      <w:color w:val="000000"/>
                      <w:sz w:val="20"/>
                      <w:szCs w:val="20"/>
                      <w:rtl/>
                      <w:lang w:bidi="ar-MA"/>
                    </w:rPr>
                    <w:t xml:space="preserve">- </w:t>
                  </w:r>
                  <w:r w:rsidR="00B14762" w:rsidRPr="009B3762">
                    <w:rPr>
                      <w:rFonts w:ascii="Times New Roman" w:eastAsia="Times New Roman" w:hAnsi="Times New Roman" w:cs="Times New Roman" w:hint="cs"/>
                      <w:color w:val="000000"/>
                      <w:sz w:val="20"/>
                      <w:szCs w:val="20"/>
                      <w:rtl/>
                      <w:lang w:bidi="ar-MA"/>
                    </w:rPr>
                    <w:t>جيش ضخم مجهز بأسلحة حديثة</w:t>
                  </w:r>
                </w:p>
                <w:p w:rsidR="00B14762" w:rsidRPr="009B3762" w:rsidRDefault="00B14762" w:rsidP="009B7C3E">
                  <w:pPr>
                    <w:bidi/>
                    <w:spacing w:after="0" w:line="240" w:lineRule="auto"/>
                    <w:jc w:val="center"/>
                    <w:rPr>
                      <w:rFonts w:ascii="Times New Roman" w:eastAsia="Times New Roman" w:hAnsi="Times New Roman" w:cs="Times New Roman"/>
                      <w:color w:val="000000"/>
                      <w:sz w:val="20"/>
                      <w:szCs w:val="20"/>
                      <w:lang w:bidi="ar-MA"/>
                    </w:rPr>
                  </w:pPr>
                  <w:r w:rsidRPr="009B3762">
                    <w:rPr>
                      <w:rFonts w:ascii="Times New Roman" w:eastAsia="Times New Roman" w:hAnsi="Times New Roman" w:cs="Times New Roman"/>
                      <w:color w:val="000000"/>
                      <w:sz w:val="20"/>
                      <w:szCs w:val="20"/>
                      <w:rtl/>
                      <w:lang w:bidi="ar-MA"/>
                    </w:rPr>
                    <w:t>-</w:t>
                  </w:r>
                  <w:r w:rsidR="00F25D11">
                    <w:rPr>
                      <w:rFonts w:ascii="Times New Roman" w:eastAsia="Times New Roman" w:hAnsi="Times New Roman" w:cs="Times New Roman" w:hint="cs"/>
                      <w:color w:val="000000"/>
                      <w:sz w:val="20"/>
                      <w:szCs w:val="20"/>
                      <w:rtl/>
                      <w:lang w:bidi="ar-MA"/>
                    </w:rPr>
                    <w:t xml:space="preserve"> </w:t>
                  </w:r>
                  <w:r w:rsidRPr="009B3762">
                    <w:rPr>
                      <w:rFonts w:ascii="Times New Roman" w:eastAsia="Times New Roman" w:hAnsi="Times New Roman" w:cs="Times New Roman" w:hint="cs"/>
                      <w:color w:val="000000"/>
                      <w:sz w:val="20"/>
                      <w:szCs w:val="20"/>
                      <w:rtl/>
                      <w:lang w:bidi="ar-MA"/>
                    </w:rPr>
                    <w:t>إتباع سياسة الأرض المحروقة ( إحراق المحاصيل الزراعية لتجويع السكان ولإرغام المقاومين على الاستسلام)</w:t>
                  </w:r>
                </w:p>
                <w:p w:rsidR="00B14762" w:rsidRPr="009B3762" w:rsidRDefault="00B14762" w:rsidP="009B7C3E">
                  <w:pPr>
                    <w:bidi/>
                    <w:spacing w:after="0" w:line="240" w:lineRule="auto"/>
                    <w:jc w:val="center"/>
                    <w:rPr>
                      <w:rFonts w:ascii="Times New Roman" w:eastAsia="Times New Roman" w:hAnsi="Times New Roman" w:cs="Times New Roman"/>
                      <w:color w:val="000000"/>
                      <w:sz w:val="20"/>
                      <w:szCs w:val="20"/>
                      <w:lang w:bidi="ar-MA"/>
                    </w:rPr>
                  </w:pPr>
                  <w:r w:rsidRPr="009B3762">
                    <w:rPr>
                      <w:rFonts w:ascii="Times New Roman" w:eastAsia="Times New Roman" w:hAnsi="Times New Roman" w:cs="Times New Roman"/>
                      <w:color w:val="000000"/>
                      <w:sz w:val="20"/>
                      <w:szCs w:val="20"/>
                      <w:rtl/>
                      <w:lang w:bidi="ar-MA"/>
                    </w:rPr>
                    <w:t xml:space="preserve">- </w:t>
                  </w:r>
                  <w:r w:rsidRPr="009B3762">
                    <w:rPr>
                      <w:rFonts w:ascii="Times New Roman" w:eastAsia="Times New Roman" w:hAnsi="Times New Roman" w:cs="Times New Roman" w:hint="cs"/>
                      <w:color w:val="000000"/>
                      <w:sz w:val="20"/>
                      <w:szCs w:val="20"/>
                      <w:rtl/>
                      <w:lang w:bidi="ar-MA"/>
                    </w:rPr>
                    <w:t>نهج سياسة بقعة الزيت ( بث النزاعات القبلية)</w:t>
                  </w:r>
                </w:p>
                <w:p w:rsidR="00B14762" w:rsidRPr="009B3762" w:rsidRDefault="00B14762" w:rsidP="009B7C3E">
                  <w:pPr>
                    <w:tabs>
                      <w:tab w:val="left" w:pos="432"/>
                    </w:tabs>
                    <w:bidi/>
                    <w:spacing w:after="0" w:line="240" w:lineRule="auto"/>
                    <w:jc w:val="center"/>
                    <w:rPr>
                      <w:color w:val="000000"/>
                      <w:sz w:val="20"/>
                      <w:szCs w:val="20"/>
                      <w:rtl/>
                      <w:lang w:bidi="ar-SY"/>
                    </w:rPr>
                  </w:pPr>
                  <w:r w:rsidRPr="009B3762">
                    <w:rPr>
                      <w:rFonts w:ascii="Times New Roman" w:eastAsia="Times New Roman" w:hAnsi="Times New Roman" w:cs="Times New Roman"/>
                      <w:color w:val="000000"/>
                      <w:sz w:val="20"/>
                      <w:szCs w:val="20"/>
                      <w:rtl/>
                      <w:lang w:bidi="ar-MA"/>
                    </w:rPr>
                    <w:t>-</w:t>
                  </w:r>
                  <w:r w:rsidR="00F25D11">
                    <w:rPr>
                      <w:rFonts w:ascii="Times New Roman" w:eastAsia="Times New Roman" w:hAnsi="Times New Roman" w:cs="Times New Roman" w:hint="cs"/>
                      <w:color w:val="000000"/>
                      <w:sz w:val="20"/>
                      <w:szCs w:val="20"/>
                      <w:rtl/>
                      <w:lang w:bidi="ar-MA"/>
                    </w:rPr>
                    <w:t xml:space="preserve"> </w:t>
                  </w:r>
                  <w:r w:rsidRPr="009B3762">
                    <w:rPr>
                      <w:rFonts w:ascii="Times New Roman" w:eastAsia="Times New Roman" w:hAnsi="Times New Roman" w:cs="Times New Roman" w:hint="cs"/>
                      <w:color w:val="000000"/>
                      <w:sz w:val="20"/>
                      <w:szCs w:val="20"/>
                      <w:rtl/>
                      <w:lang w:bidi="ar-MA"/>
                    </w:rPr>
                    <w:t>الاعتماد على الأعيان الذين يمثلون عملاء الاستعمار وعلى رأسهم الكلاوي</w:t>
                  </w:r>
                </w:p>
              </w:tc>
            </w:tr>
            <w:tr w:rsidR="00B14762">
              <w:trPr>
                <w:trHeight w:val="211"/>
                <w:jc w:val="center"/>
              </w:trPr>
              <w:tc>
                <w:tcPr>
                  <w:tcW w:w="0" w:type="auto"/>
                </w:tcPr>
                <w:p w:rsidR="00B14762" w:rsidRPr="00B10CAC" w:rsidRDefault="00B14762" w:rsidP="009B7C3E">
                  <w:pPr>
                    <w:bidi/>
                    <w:spacing w:after="0"/>
                    <w:jc w:val="center"/>
                    <w:rPr>
                      <w:rFonts w:ascii="Times New Roman" w:eastAsia="Times New Roman" w:hAnsi="Times New Roman" w:cs="Times New Roman"/>
                      <w:b/>
                      <w:bCs/>
                      <w:color w:val="000000"/>
                      <w:sz w:val="18"/>
                      <w:szCs w:val="18"/>
                    </w:rPr>
                  </w:pPr>
                  <w:r w:rsidRPr="007E382B">
                    <w:rPr>
                      <w:rFonts w:ascii="Times New Roman" w:eastAsia="Times New Roman" w:hAnsi="Times New Roman" w:cs="Times New Roman" w:hint="cs"/>
                      <w:color w:val="000000"/>
                      <w:sz w:val="20"/>
                      <w:szCs w:val="20"/>
                      <w:rtl/>
                      <w:lang w:bidi="ar-MA"/>
                    </w:rPr>
                    <w:t>1912-1914</w:t>
                  </w:r>
                </w:p>
              </w:tc>
              <w:tc>
                <w:tcPr>
                  <w:tcW w:w="0" w:type="auto"/>
                </w:tcPr>
                <w:p w:rsidR="00B14762" w:rsidRPr="005A39C1" w:rsidRDefault="00B14762" w:rsidP="009B7C3E">
                  <w:pPr>
                    <w:bidi/>
                    <w:spacing w:after="0" w:line="240" w:lineRule="auto"/>
                    <w:jc w:val="center"/>
                    <w:rPr>
                      <w:rFonts w:ascii="Times New Roman" w:eastAsia="Times New Roman" w:hAnsi="Times New Roman" w:cs="Times New Roman"/>
                      <w:color w:val="000000"/>
                      <w:sz w:val="20"/>
                      <w:szCs w:val="20"/>
                      <w:rtl/>
                      <w:lang w:bidi="ar-MA"/>
                    </w:rPr>
                  </w:pPr>
                  <w:r w:rsidRPr="005A39C1">
                    <w:rPr>
                      <w:rFonts w:ascii="Times New Roman" w:eastAsia="Times New Roman" w:hAnsi="Times New Roman" w:cs="Times New Roman" w:hint="cs"/>
                      <w:color w:val="000000"/>
                      <w:sz w:val="20"/>
                      <w:szCs w:val="20"/>
                      <w:rtl/>
                      <w:lang w:bidi="ar-MA"/>
                    </w:rPr>
                    <w:t>سيطرت فرنسا على المناطق الواقعة غرب جبال الأطلس</w:t>
                  </w:r>
                </w:p>
              </w:tc>
              <w:tc>
                <w:tcPr>
                  <w:tcW w:w="0" w:type="auto"/>
                  <w:vMerge/>
                </w:tcPr>
                <w:p w:rsidR="00B14762" w:rsidRPr="00B10CAC" w:rsidRDefault="00B14762" w:rsidP="009B7C3E">
                  <w:pPr>
                    <w:spacing w:after="0" w:line="240" w:lineRule="auto"/>
                    <w:jc w:val="center"/>
                    <w:rPr>
                      <w:rFonts w:ascii="Times New Roman" w:eastAsia="Times New Roman" w:hAnsi="Times New Roman" w:cs="Times New Roman"/>
                      <w:b/>
                      <w:bCs/>
                      <w:color w:val="000000"/>
                      <w:sz w:val="18"/>
                      <w:szCs w:val="18"/>
                      <w:rtl/>
                    </w:rPr>
                  </w:pPr>
                </w:p>
              </w:tc>
            </w:tr>
            <w:tr w:rsidR="00B14762">
              <w:trPr>
                <w:trHeight w:val="186"/>
                <w:jc w:val="center"/>
              </w:trPr>
              <w:tc>
                <w:tcPr>
                  <w:tcW w:w="0" w:type="auto"/>
                </w:tcPr>
                <w:p w:rsidR="00B14762" w:rsidRPr="005A39C1" w:rsidRDefault="00B14762" w:rsidP="009B7C3E">
                  <w:pPr>
                    <w:bidi/>
                    <w:spacing w:after="0"/>
                    <w:jc w:val="center"/>
                    <w:rPr>
                      <w:rFonts w:ascii="Times New Roman" w:eastAsia="Times New Roman" w:hAnsi="Times New Roman" w:cs="Times New Roman"/>
                      <w:color w:val="000000"/>
                      <w:sz w:val="20"/>
                      <w:szCs w:val="20"/>
                    </w:rPr>
                  </w:pPr>
                  <w:r w:rsidRPr="005A39C1">
                    <w:rPr>
                      <w:rFonts w:ascii="Times New Roman" w:eastAsia="Times New Roman" w:hAnsi="Times New Roman" w:cs="Times New Roman" w:hint="cs"/>
                      <w:color w:val="000000"/>
                      <w:sz w:val="20"/>
                      <w:szCs w:val="20"/>
                      <w:rtl/>
                      <w:lang w:bidi="ar-MA"/>
                    </w:rPr>
                    <w:t>1914-1920</w:t>
                  </w:r>
                </w:p>
              </w:tc>
              <w:tc>
                <w:tcPr>
                  <w:tcW w:w="0" w:type="auto"/>
                </w:tcPr>
                <w:p w:rsidR="00B14762" w:rsidRPr="005A39C1" w:rsidRDefault="00B14762" w:rsidP="009B7C3E">
                  <w:pPr>
                    <w:bidi/>
                    <w:spacing w:after="0" w:line="240" w:lineRule="auto"/>
                    <w:jc w:val="center"/>
                    <w:rPr>
                      <w:rFonts w:ascii="Times New Roman" w:eastAsia="Times New Roman" w:hAnsi="Times New Roman" w:cs="Times New Roman"/>
                      <w:color w:val="000000"/>
                      <w:sz w:val="20"/>
                      <w:szCs w:val="20"/>
                      <w:rtl/>
                      <w:lang w:bidi="ar-MA"/>
                    </w:rPr>
                  </w:pPr>
                  <w:r w:rsidRPr="005A39C1">
                    <w:rPr>
                      <w:rFonts w:ascii="Times New Roman" w:eastAsia="Times New Roman" w:hAnsi="Times New Roman" w:cs="Times New Roman" w:hint="cs"/>
                      <w:color w:val="000000"/>
                      <w:sz w:val="20"/>
                      <w:szCs w:val="20"/>
                      <w:rtl/>
                      <w:lang w:bidi="ar-MA"/>
                    </w:rPr>
                    <w:t>استولت فرنسا على الأطلس المتوسط والأطلس الكبير</w:t>
                  </w:r>
                </w:p>
              </w:tc>
              <w:tc>
                <w:tcPr>
                  <w:tcW w:w="0" w:type="auto"/>
                  <w:vMerge/>
                </w:tcPr>
                <w:p w:rsidR="00B14762" w:rsidRPr="00B10CAC" w:rsidRDefault="00B14762" w:rsidP="009B7C3E">
                  <w:pPr>
                    <w:spacing w:after="0" w:line="240" w:lineRule="auto"/>
                    <w:jc w:val="center"/>
                    <w:rPr>
                      <w:rFonts w:ascii="Times New Roman" w:eastAsia="Times New Roman" w:hAnsi="Times New Roman" w:cs="Times New Roman"/>
                      <w:b/>
                      <w:bCs/>
                      <w:color w:val="000000"/>
                      <w:sz w:val="18"/>
                      <w:szCs w:val="18"/>
                      <w:rtl/>
                    </w:rPr>
                  </w:pPr>
                </w:p>
              </w:tc>
            </w:tr>
            <w:tr w:rsidR="00B14762">
              <w:trPr>
                <w:trHeight w:val="130"/>
                <w:jc w:val="center"/>
              </w:trPr>
              <w:tc>
                <w:tcPr>
                  <w:tcW w:w="0" w:type="auto"/>
                </w:tcPr>
                <w:p w:rsidR="00B14762" w:rsidRPr="005A39C1" w:rsidRDefault="00B14762" w:rsidP="009B7C3E">
                  <w:pPr>
                    <w:bidi/>
                    <w:spacing w:after="0"/>
                    <w:jc w:val="center"/>
                    <w:rPr>
                      <w:rFonts w:ascii="Times New Roman" w:eastAsia="Times New Roman" w:hAnsi="Times New Roman" w:cs="Times New Roman"/>
                      <w:color w:val="000000"/>
                      <w:sz w:val="20"/>
                      <w:szCs w:val="20"/>
                    </w:rPr>
                  </w:pPr>
                  <w:r w:rsidRPr="005A39C1">
                    <w:rPr>
                      <w:rFonts w:ascii="Times New Roman" w:eastAsia="Times New Roman" w:hAnsi="Times New Roman" w:cs="Times New Roman" w:hint="cs"/>
                      <w:color w:val="000000"/>
                      <w:sz w:val="20"/>
                      <w:szCs w:val="20"/>
                      <w:rtl/>
                      <w:lang w:bidi="ar-MA"/>
                    </w:rPr>
                    <w:t>1921-1926</w:t>
                  </w:r>
                </w:p>
              </w:tc>
              <w:tc>
                <w:tcPr>
                  <w:tcW w:w="0" w:type="auto"/>
                </w:tcPr>
                <w:p w:rsidR="00B14762" w:rsidRPr="005A39C1" w:rsidRDefault="00B14762" w:rsidP="009B7C3E">
                  <w:pPr>
                    <w:bidi/>
                    <w:spacing w:after="0" w:line="240" w:lineRule="auto"/>
                    <w:jc w:val="center"/>
                    <w:rPr>
                      <w:rFonts w:ascii="Times New Roman" w:eastAsia="Times New Roman" w:hAnsi="Times New Roman" w:cs="Times New Roman"/>
                      <w:color w:val="000000"/>
                      <w:sz w:val="20"/>
                      <w:szCs w:val="20"/>
                      <w:rtl/>
                      <w:lang w:bidi="ar-MA"/>
                    </w:rPr>
                  </w:pPr>
                  <w:r w:rsidRPr="005A39C1">
                    <w:rPr>
                      <w:rFonts w:ascii="Times New Roman" w:eastAsia="Times New Roman" w:hAnsi="Times New Roman" w:cs="Times New Roman" w:hint="cs"/>
                      <w:color w:val="000000"/>
                      <w:sz w:val="20"/>
                      <w:szCs w:val="20"/>
                      <w:rtl/>
                      <w:lang w:bidi="ar-MA"/>
                    </w:rPr>
                    <w:t>احتلت إسبانيا المنطقة الشمالية</w:t>
                  </w:r>
                </w:p>
                <w:p w:rsidR="00B14762" w:rsidRPr="005A39C1" w:rsidRDefault="00B14762" w:rsidP="009B7C3E">
                  <w:pPr>
                    <w:bidi/>
                    <w:spacing w:after="0" w:line="240" w:lineRule="auto"/>
                    <w:jc w:val="center"/>
                    <w:rPr>
                      <w:rFonts w:ascii="Times New Roman" w:eastAsia="Times New Roman" w:hAnsi="Times New Roman" w:cs="Times New Roman"/>
                      <w:color w:val="000000"/>
                      <w:sz w:val="20"/>
                      <w:szCs w:val="20"/>
                      <w:rtl/>
                    </w:rPr>
                  </w:pPr>
                </w:p>
              </w:tc>
              <w:tc>
                <w:tcPr>
                  <w:tcW w:w="0" w:type="auto"/>
                  <w:vMerge/>
                </w:tcPr>
                <w:p w:rsidR="00B14762" w:rsidRPr="00B10CAC" w:rsidRDefault="00B14762" w:rsidP="009B7C3E">
                  <w:pPr>
                    <w:spacing w:after="0" w:line="240" w:lineRule="auto"/>
                    <w:jc w:val="center"/>
                    <w:rPr>
                      <w:rFonts w:ascii="Times New Roman" w:eastAsia="Times New Roman" w:hAnsi="Times New Roman" w:cs="Times New Roman"/>
                      <w:b/>
                      <w:bCs/>
                      <w:color w:val="000000"/>
                      <w:sz w:val="18"/>
                      <w:szCs w:val="18"/>
                      <w:rtl/>
                    </w:rPr>
                  </w:pPr>
                </w:p>
              </w:tc>
            </w:tr>
            <w:tr w:rsidR="00B14762">
              <w:trPr>
                <w:trHeight w:val="236"/>
                <w:jc w:val="center"/>
              </w:trPr>
              <w:tc>
                <w:tcPr>
                  <w:tcW w:w="0" w:type="auto"/>
                </w:tcPr>
                <w:p w:rsidR="00B14762" w:rsidRPr="005A39C1" w:rsidRDefault="00B14762" w:rsidP="009B7C3E">
                  <w:pPr>
                    <w:bidi/>
                    <w:spacing w:after="0"/>
                    <w:jc w:val="center"/>
                    <w:rPr>
                      <w:rFonts w:ascii="Times New Roman" w:eastAsia="Times New Roman" w:hAnsi="Times New Roman" w:cs="Times New Roman"/>
                      <w:color w:val="000000"/>
                      <w:sz w:val="20"/>
                      <w:szCs w:val="20"/>
                    </w:rPr>
                  </w:pPr>
                  <w:r w:rsidRPr="005A39C1">
                    <w:rPr>
                      <w:rFonts w:ascii="Times New Roman" w:eastAsia="Times New Roman" w:hAnsi="Times New Roman" w:cs="Times New Roman" w:hint="cs"/>
                      <w:color w:val="000000"/>
                      <w:sz w:val="20"/>
                      <w:szCs w:val="20"/>
                      <w:rtl/>
                      <w:lang w:bidi="ar-MA"/>
                    </w:rPr>
                    <w:t>1931-1934</w:t>
                  </w:r>
                </w:p>
              </w:tc>
              <w:tc>
                <w:tcPr>
                  <w:tcW w:w="0" w:type="auto"/>
                </w:tcPr>
                <w:p w:rsidR="00B14762" w:rsidRPr="005A39C1" w:rsidRDefault="00B14762" w:rsidP="009B7C3E">
                  <w:pPr>
                    <w:bidi/>
                    <w:spacing w:after="0" w:line="240" w:lineRule="auto"/>
                    <w:jc w:val="center"/>
                    <w:rPr>
                      <w:rFonts w:ascii="Times New Roman" w:eastAsia="Times New Roman" w:hAnsi="Times New Roman" w:cs="Times New Roman"/>
                      <w:color w:val="000000"/>
                      <w:sz w:val="20"/>
                      <w:szCs w:val="20"/>
                      <w:rtl/>
                    </w:rPr>
                  </w:pPr>
                  <w:r w:rsidRPr="005A39C1">
                    <w:rPr>
                      <w:rFonts w:ascii="Times New Roman" w:eastAsia="Times New Roman" w:hAnsi="Times New Roman" w:cs="Times New Roman" w:hint="cs"/>
                      <w:color w:val="000000"/>
                      <w:sz w:val="20"/>
                      <w:szCs w:val="20"/>
                      <w:rtl/>
                      <w:lang w:bidi="ar-MA"/>
                    </w:rPr>
                    <w:t>استولت فرنسا وإسبانيا على المناطق الصحراوية</w:t>
                  </w:r>
                </w:p>
              </w:tc>
              <w:tc>
                <w:tcPr>
                  <w:tcW w:w="0" w:type="auto"/>
                  <w:vMerge/>
                </w:tcPr>
                <w:p w:rsidR="00B14762" w:rsidRPr="00B10CAC" w:rsidRDefault="00B14762" w:rsidP="009B7C3E">
                  <w:pPr>
                    <w:spacing w:after="0" w:line="240" w:lineRule="auto"/>
                    <w:jc w:val="center"/>
                    <w:rPr>
                      <w:rFonts w:ascii="Times New Roman" w:eastAsia="Times New Roman" w:hAnsi="Times New Roman" w:cs="Times New Roman"/>
                      <w:b/>
                      <w:bCs/>
                      <w:color w:val="000000"/>
                      <w:sz w:val="18"/>
                      <w:szCs w:val="18"/>
                      <w:rtl/>
                    </w:rPr>
                  </w:pPr>
                </w:p>
              </w:tc>
            </w:tr>
          </w:tbl>
          <w:p w:rsidR="00B14762" w:rsidRPr="00B10CAC" w:rsidRDefault="00B14762" w:rsidP="00B14762">
            <w:pPr>
              <w:bidi/>
              <w:spacing w:after="0" w:line="240" w:lineRule="auto"/>
              <w:rPr>
                <w:rFonts w:ascii="Times New Roman" w:eastAsia="Times New Roman" w:hAnsi="Times New Roman" w:cs="Times New Roman"/>
                <w:b/>
                <w:bCs/>
                <w:color w:val="000000"/>
                <w:sz w:val="24"/>
                <w:szCs w:val="24"/>
                <w:rtl/>
              </w:rPr>
            </w:pPr>
          </w:p>
        </w:tc>
        <w:tc>
          <w:tcPr>
            <w:tcW w:w="2037" w:type="dxa"/>
            <w:gridSpan w:val="3"/>
            <w:vAlign w:val="center"/>
          </w:tcPr>
          <w:p w:rsidR="00B14762" w:rsidRDefault="00B14762" w:rsidP="00447722">
            <w:pPr>
              <w:bidi/>
              <w:spacing w:after="120" w:line="240" w:lineRule="auto"/>
              <w:jc w:val="center"/>
              <w:rPr>
                <w:color w:val="000000"/>
                <w:sz w:val="20"/>
                <w:szCs w:val="20"/>
                <w:rtl/>
                <w:lang w:bidi="ar-MA"/>
              </w:rPr>
            </w:pPr>
            <w:r>
              <w:rPr>
                <w:rFonts w:hint="cs"/>
                <w:color w:val="000000"/>
                <w:sz w:val="20"/>
                <w:szCs w:val="20"/>
                <w:rtl/>
                <w:lang w:bidi="ar-MA"/>
              </w:rPr>
              <w:t>عرف بموضوع الخريطة</w:t>
            </w:r>
          </w:p>
          <w:p w:rsidR="00B14762" w:rsidRDefault="00B14762" w:rsidP="00447722">
            <w:pPr>
              <w:bidi/>
              <w:spacing w:after="120" w:line="240" w:lineRule="auto"/>
              <w:jc w:val="center"/>
              <w:rPr>
                <w:color w:val="000000"/>
                <w:sz w:val="20"/>
                <w:szCs w:val="20"/>
                <w:rtl/>
                <w:lang w:bidi="ar-MA"/>
              </w:rPr>
            </w:pPr>
            <w:r>
              <w:rPr>
                <w:rFonts w:hint="cs"/>
                <w:color w:val="000000"/>
                <w:sz w:val="20"/>
                <w:szCs w:val="20"/>
                <w:rtl/>
                <w:lang w:bidi="ar-MA"/>
              </w:rPr>
              <w:t>استخرج من خلال الخريطة مراحل الاحتلال العسكري للمغرب وحدد المناطق المحتلة خلال كل مرحلة</w:t>
            </w:r>
          </w:p>
          <w:p w:rsidR="00B14762" w:rsidRDefault="00B14762" w:rsidP="00447722">
            <w:pPr>
              <w:bidi/>
              <w:spacing w:after="120" w:line="240" w:lineRule="auto"/>
              <w:jc w:val="center"/>
              <w:rPr>
                <w:color w:val="000000"/>
                <w:sz w:val="20"/>
                <w:szCs w:val="20"/>
                <w:rtl/>
                <w:lang w:bidi="ar-MA"/>
              </w:rPr>
            </w:pPr>
            <w:r>
              <w:rPr>
                <w:rFonts w:hint="cs"/>
                <w:color w:val="000000"/>
                <w:sz w:val="20"/>
                <w:szCs w:val="20"/>
                <w:rtl/>
                <w:lang w:bidi="ar-MA"/>
              </w:rPr>
              <w:t>حدد موضوع الصورة</w:t>
            </w:r>
          </w:p>
          <w:p w:rsidR="00B14762" w:rsidRDefault="00B14762" w:rsidP="00B14762">
            <w:pPr>
              <w:bidi/>
              <w:spacing w:after="120" w:line="240" w:lineRule="auto"/>
              <w:jc w:val="center"/>
              <w:rPr>
                <w:color w:val="000000"/>
                <w:sz w:val="20"/>
                <w:szCs w:val="20"/>
                <w:rtl/>
                <w:lang w:bidi="ar-MA"/>
              </w:rPr>
            </w:pPr>
            <w:r>
              <w:rPr>
                <w:rFonts w:hint="cs"/>
                <w:color w:val="000000"/>
                <w:sz w:val="20"/>
                <w:szCs w:val="20"/>
                <w:rtl/>
                <w:lang w:bidi="ar-MA"/>
              </w:rPr>
              <w:t>استخرج بعض وسائل الاحتلال العسكري</w:t>
            </w:r>
          </w:p>
        </w:tc>
        <w:tc>
          <w:tcPr>
            <w:tcW w:w="860" w:type="dxa"/>
            <w:vAlign w:val="center"/>
          </w:tcPr>
          <w:p w:rsidR="00B14762" w:rsidRDefault="00B14762" w:rsidP="00447722">
            <w:pPr>
              <w:bidi/>
              <w:spacing w:after="0" w:line="240" w:lineRule="auto"/>
              <w:jc w:val="center"/>
              <w:rPr>
                <w:b/>
                <w:bCs/>
                <w:sz w:val="20"/>
                <w:szCs w:val="20"/>
                <w:rtl/>
                <w:lang w:bidi="ar-MA"/>
              </w:rPr>
            </w:pPr>
            <w:r>
              <w:rPr>
                <w:rFonts w:hint="cs"/>
                <w:b/>
                <w:bCs/>
                <w:sz w:val="20"/>
                <w:szCs w:val="20"/>
                <w:rtl/>
                <w:lang w:bidi="ar-MA"/>
              </w:rPr>
              <w:t>الوثيقة 1 ص 72  ك.م الشامل</w:t>
            </w: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r>
              <w:rPr>
                <w:rFonts w:hint="cs"/>
                <w:b/>
                <w:bCs/>
                <w:sz w:val="20"/>
                <w:szCs w:val="20"/>
                <w:rtl/>
                <w:lang w:bidi="ar-MA"/>
              </w:rPr>
              <w:t>الوثيقة 2 ص 72  ك م الشامل</w:t>
            </w:r>
          </w:p>
        </w:tc>
        <w:tc>
          <w:tcPr>
            <w:tcW w:w="1253" w:type="dxa"/>
            <w:vAlign w:val="center"/>
          </w:tcPr>
          <w:p w:rsidR="00B14762" w:rsidRDefault="00B14762" w:rsidP="00447722">
            <w:pPr>
              <w:bidi/>
              <w:spacing w:after="100" w:afterAutospacing="1"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قراءة الخريطة وتحليلها</w:t>
            </w:r>
          </w:p>
          <w:p w:rsidR="00B14762" w:rsidRDefault="00B14762" w:rsidP="00447722">
            <w:pPr>
              <w:bidi/>
              <w:spacing w:after="100" w:afterAutospacing="1"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قراءة صورة وتحليلها</w:t>
            </w:r>
          </w:p>
          <w:p w:rsidR="00B14762" w:rsidRDefault="00B14762" w:rsidP="00447722">
            <w:pPr>
              <w:bidi/>
              <w:spacing w:after="100" w:afterAutospacing="1" w:line="240" w:lineRule="auto"/>
              <w:jc w:val="center"/>
              <w:rPr>
                <w:sz w:val="24"/>
                <w:szCs w:val="24"/>
                <w:rtl/>
                <w:lang w:bidi="ar-SY"/>
              </w:rPr>
            </w:pPr>
            <w:r>
              <w:rPr>
                <w:rFonts w:hint="cs"/>
                <w:sz w:val="24"/>
                <w:szCs w:val="24"/>
                <w:rtl/>
                <w:lang w:bidi="ar-SY"/>
              </w:rPr>
              <w:t>القدرة على الاشتغال على أكثر من وثيقة</w:t>
            </w:r>
          </w:p>
          <w:p w:rsidR="00B14762" w:rsidRPr="00A11D41" w:rsidRDefault="00B14762" w:rsidP="00447722">
            <w:pPr>
              <w:bidi/>
              <w:spacing w:after="100" w:afterAutospacing="1" w:line="240" w:lineRule="auto"/>
              <w:jc w:val="center"/>
              <w:rPr>
                <w:color w:val="000000"/>
                <w:sz w:val="24"/>
                <w:szCs w:val="24"/>
                <w:rtl/>
                <w:lang w:bidi="ar-MA"/>
              </w:rPr>
            </w:pPr>
            <w:r>
              <w:rPr>
                <w:rFonts w:hint="cs"/>
                <w:sz w:val="24"/>
                <w:szCs w:val="24"/>
                <w:rtl/>
                <w:lang w:bidi="ar-SY"/>
              </w:rPr>
              <w:t>القدرة على التركيب</w:t>
            </w:r>
          </w:p>
        </w:tc>
        <w:tc>
          <w:tcPr>
            <w:tcW w:w="1427" w:type="dxa"/>
            <w:textDirection w:val="btLr"/>
            <w:vAlign w:val="center"/>
          </w:tcPr>
          <w:p w:rsidR="00B14762" w:rsidRPr="00683F77" w:rsidRDefault="00B14762" w:rsidP="00B14762">
            <w:pPr>
              <w:bidi/>
              <w:spacing w:after="0" w:line="240" w:lineRule="auto"/>
              <w:ind w:left="113" w:right="-212"/>
              <w:jc w:val="center"/>
              <w:rPr>
                <w:b/>
                <w:bCs/>
                <w:rtl/>
                <w:lang w:bidi="ar-MA"/>
              </w:rPr>
            </w:pPr>
            <w:r w:rsidRPr="00683F77">
              <w:rPr>
                <w:rFonts w:hint="cs"/>
                <w:b/>
                <w:bCs/>
                <w:sz w:val="28"/>
                <w:szCs w:val="28"/>
                <w:rtl/>
                <w:lang w:bidi="ar-MA"/>
              </w:rPr>
              <w:t>رصد أهم أجهزة نظام الحماية  وإبراز وظائفها</w:t>
            </w:r>
          </w:p>
        </w:tc>
        <w:tc>
          <w:tcPr>
            <w:tcW w:w="822" w:type="dxa"/>
            <w:vMerge/>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73"/>
        </w:trPr>
        <w:tc>
          <w:tcPr>
            <w:tcW w:w="14946" w:type="dxa"/>
            <w:gridSpan w:val="9"/>
            <w:vAlign w:val="center"/>
          </w:tcPr>
          <w:p w:rsidR="00B14762" w:rsidRPr="00FC6AE0" w:rsidRDefault="00B14762" w:rsidP="00B14762">
            <w:pPr>
              <w:bidi/>
              <w:spacing w:after="0" w:line="240" w:lineRule="auto"/>
              <w:ind w:right="-212"/>
              <w:rPr>
                <w:b/>
                <w:bCs/>
                <w:sz w:val="28"/>
                <w:szCs w:val="28"/>
                <w:rtl/>
                <w:lang w:bidi="ar-MA"/>
              </w:rPr>
            </w:pPr>
            <w:r>
              <w:rPr>
                <w:rFonts w:hint="cs"/>
                <w:b/>
                <w:bCs/>
                <w:sz w:val="28"/>
                <w:szCs w:val="28"/>
                <w:rtl/>
                <w:lang w:bidi="ar-MA"/>
              </w:rPr>
              <w:t>2.2 التقسيم الاستعماري للتراب المغربي:</w:t>
            </w:r>
          </w:p>
        </w:tc>
        <w:tc>
          <w:tcPr>
            <w:tcW w:w="822" w:type="dxa"/>
            <w:vMerge/>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4090"/>
        </w:trPr>
        <w:tc>
          <w:tcPr>
            <w:tcW w:w="1335" w:type="dxa"/>
            <w:textDirection w:val="btLr"/>
            <w:vAlign w:val="center"/>
          </w:tcPr>
          <w:p w:rsidR="00B14762" w:rsidRPr="00447722" w:rsidRDefault="00447722" w:rsidP="00447722">
            <w:pPr>
              <w:bidi/>
              <w:spacing w:after="0" w:line="240" w:lineRule="auto"/>
              <w:ind w:left="113"/>
              <w:jc w:val="center"/>
              <w:rPr>
                <w:b/>
                <w:bCs/>
                <w:sz w:val="24"/>
                <w:szCs w:val="24"/>
                <w:rtl/>
                <w:lang w:bidi="ar-SY"/>
              </w:rPr>
            </w:pPr>
            <w:r w:rsidRPr="00447722">
              <w:rPr>
                <w:rFonts w:hint="cs"/>
                <w:b/>
                <w:bCs/>
                <w:color w:val="000000"/>
                <w:sz w:val="24"/>
                <w:szCs w:val="24"/>
                <w:rtl/>
                <w:lang w:bidi="ar-MA"/>
              </w:rPr>
              <w:t>حدد مناطق النفوذ التي قسم إليها المغرب خلال عهد الحماية</w:t>
            </w:r>
          </w:p>
        </w:tc>
        <w:tc>
          <w:tcPr>
            <w:tcW w:w="8034" w:type="dxa"/>
            <w:gridSpan w:val="2"/>
            <w:vAlign w:val="center"/>
          </w:tcPr>
          <w:p w:rsidR="00B14762" w:rsidRDefault="00B14762" w:rsidP="00B14762">
            <w:pPr>
              <w:shd w:val="clear" w:color="auto" w:fill="FFFFFF"/>
              <w:bidi/>
              <w:spacing w:before="100" w:beforeAutospacing="1" w:after="0" w:line="240" w:lineRule="auto"/>
              <w:rPr>
                <w:rFonts w:ascii="Arial" w:eastAsia="Times New Roman" w:hAnsi="Arial"/>
                <w:b/>
                <w:bCs/>
                <w:color w:val="000000"/>
                <w:sz w:val="24"/>
                <w:szCs w:val="24"/>
                <w:rtl/>
                <w:lang w:eastAsia="fr-FR"/>
              </w:rPr>
            </w:pPr>
            <w:r>
              <w:rPr>
                <w:rFonts w:ascii="Arial" w:eastAsia="Times New Roman" w:hAnsi="Arial" w:hint="cs"/>
                <w:b/>
                <w:bCs/>
                <w:color w:val="000000"/>
                <w:sz w:val="24"/>
                <w:szCs w:val="24"/>
                <w:rtl/>
                <w:lang w:eastAsia="fr-FR" w:bidi="ar-SY"/>
              </w:rPr>
              <w:t xml:space="preserve">       </w:t>
            </w:r>
            <w:r w:rsidRPr="00FB7671">
              <w:rPr>
                <w:rFonts w:ascii="Arial" w:eastAsia="Times New Roman" w:hAnsi="Arial"/>
                <w:b/>
                <w:bCs/>
                <w:color w:val="000000"/>
                <w:sz w:val="24"/>
                <w:szCs w:val="24"/>
                <w:rtl/>
                <w:lang w:eastAsia="fr-FR"/>
              </w:rPr>
              <w:t>ورد في الاتفاق الودي الفرنسي الإنجليزي1904ضرورة إشراك إ</w:t>
            </w:r>
            <w:r>
              <w:rPr>
                <w:rFonts w:ascii="Arial" w:eastAsia="Times New Roman" w:hAnsi="Arial"/>
                <w:b/>
                <w:bCs/>
                <w:color w:val="000000"/>
                <w:sz w:val="24"/>
                <w:szCs w:val="24"/>
                <w:rtl/>
                <w:lang w:eastAsia="fr-FR"/>
              </w:rPr>
              <w:t>سبانيا في فرض نفوذها على المغرب</w:t>
            </w:r>
            <w:r>
              <w:rPr>
                <w:rFonts w:ascii="Arial" w:eastAsia="Times New Roman" w:hAnsi="Arial" w:hint="cs"/>
                <w:b/>
                <w:bCs/>
                <w:color w:val="000000"/>
                <w:sz w:val="24"/>
                <w:szCs w:val="24"/>
                <w:rtl/>
                <w:lang w:eastAsia="fr-FR"/>
              </w:rPr>
              <w:t>.</w:t>
            </w:r>
          </w:p>
          <w:p w:rsidR="00B14762" w:rsidRDefault="00B14762" w:rsidP="00B14762">
            <w:pPr>
              <w:numPr>
                <w:ilvl w:val="0"/>
                <w:numId w:val="67"/>
              </w:numPr>
              <w:shd w:val="clear" w:color="auto" w:fill="FFFFFF"/>
              <w:bidi/>
              <w:spacing w:beforeAutospacing="1" w:after="0" w:line="240" w:lineRule="auto"/>
              <w:rPr>
                <w:rFonts w:ascii="Arial" w:eastAsia="Times New Roman" w:hAnsi="Arial"/>
                <w:b/>
                <w:bCs/>
                <w:color w:val="000000"/>
                <w:sz w:val="24"/>
                <w:szCs w:val="24"/>
                <w:rtl/>
                <w:lang w:eastAsia="fr-FR"/>
              </w:rPr>
            </w:pPr>
            <w:r w:rsidRPr="00FB7671">
              <w:rPr>
                <w:rFonts w:ascii="Arial" w:eastAsia="Times New Roman" w:hAnsi="Arial"/>
                <w:b/>
                <w:bCs/>
                <w:color w:val="000000"/>
                <w:sz w:val="24"/>
                <w:szCs w:val="24"/>
                <w:rtl/>
                <w:lang w:eastAsia="fr-FR"/>
              </w:rPr>
              <w:t>عقد اتفاق فرنسي إسباني في أكتوبر1904يقسم المغرب إلى منطقة نفوذ إسباني(في الشمال المناطق الجنوبية)</w:t>
            </w:r>
            <w:r>
              <w:rPr>
                <w:rFonts w:ascii="Arial" w:eastAsia="Times New Roman" w:hAnsi="Arial"/>
                <w:b/>
                <w:bCs/>
                <w:color w:val="000000"/>
                <w:sz w:val="24"/>
                <w:szCs w:val="24"/>
                <w:rtl/>
                <w:lang w:eastAsia="fr-FR"/>
              </w:rPr>
              <w:t>ومنطقة النفوذ الفرنسي(في الوسط)</w:t>
            </w:r>
            <w:r>
              <w:rPr>
                <w:rFonts w:ascii="Arial" w:eastAsia="Times New Roman" w:hAnsi="Arial" w:hint="cs"/>
                <w:b/>
                <w:bCs/>
                <w:color w:val="000000"/>
                <w:sz w:val="24"/>
                <w:szCs w:val="24"/>
                <w:rtl/>
                <w:lang w:eastAsia="fr-FR"/>
              </w:rPr>
              <w:t>.</w:t>
            </w:r>
          </w:p>
          <w:p w:rsidR="00B14762" w:rsidRDefault="00B14762" w:rsidP="00B14762">
            <w:pPr>
              <w:numPr>
                <w:ilvl w:val="0"/>
                <w:numId w:val="66"/>
              </w:numPr>
              <w:shd w:val="clear" w:color="auto" w:fill="FFFFFF"/>
              <w:bidi/>
              <w:spacing w:beforeAutospacing="1" w:after="0" w:line="240" w:lineRule="auto"/>
              <w:rPr>
                <w:rFonts w:ascii="Arial" w:eastAsia="Times New Roman" w:hAnsi="Arial"/>
                <w:b/>
                <w:bCs/>
                <w:color w:val="000000"/>
                <w:sz w:val="24"/>
                <w:szCs w:val="24"/>
                <w:lang w:eastAsia="fr-FR"/>
              </w:rPr>
            </w:pPr>
            <w:r w:rsidRPr="00FB7671">
              <w:rPr>
                <w:rFonts w:ascii="Arial" w:eastAsia="Times New Roman" w:hAnsi="Arial"/>
                <w:b/>
                <w:bCs/>
                <w:color w:val="000000"/>
                <w:sz w:val="24"/>
                <w:szCs w:val="24"/>
                <w:rtl/>
                <w:lang w:eastAsia="fr-FR"/>
              </w:rPr>
              <w:t>تم ف</w:t>
            </w:r>
            <w:r>
              <w:rPr>
                <w:rFonts w:ascii="Arial" w:eastAsia="Times New Roman" w:hAnsi="Arial"/>
                <w:b/>
                <w:bCs/>
                <w:color w:val="000000"/>
                <w:sz w:val="24"/>
                <w:szCs w:val="24"/>
                <w:rtl/>
                <w:lang w:eastAsia="fr-FR"/>
              </w:rPr>
              <w:t>ي نونبر 1912</w:t>
            </w:r>
            <w:r>
              <w:rPr>
                <w:rFonts w:ascii="Arial" w:eastAsia="Times New Roman" w:hAnsi="Arial" w:hint="cs"/>
                <w:b/>
                <w:bCs/>
                <w:color w:val="000000"/>
                <w:sz w:val="24"/>
                <w:szCs w:val="24"/>
                <w:rtl/>
                <w:lang w:eastAsia="fr-FR"/>
              </w:rPr>
              <w:t xml:space="preserve"> </w:t>
            </w:r>
            <w:r w:rsidRPr="00FB7671">
              <w:rPr>
                <w:rFonts w:ascii="Arial" w:eastAsia="Times New Roman" w:hAnsi="Arial"/>
                <w:b/>
                <w:bCs/>
                <w:color w:val="000000"/>
                <w:sz w:val="24"/>
                <w:szCs w:val="24"/>
                <w:rtl/>
                <w:lang w:eastAsia="fr-FR"/>
              </w:rPr>
              <w:t>تحديد مناطق النفوذ بين الدولتين</w:t>
            </w:r>
            <w:r>
              <w:rPr>
                <w:rFonts w:ascii="Arial" w:eastAsia="Times New Roman" w:hAnsi="Arial" w:hint="cs"/>
                <w:b/>
                <w:bCs/>
                <w:color w:val="000000"/>
                <w:sz w:val="24"/>
                <w:szCs w:val="24"/>
                <w:rtl/>
                <w:lang w:eastAsia="fr-FR"/>
              </w:rPr>
              <w:t xml:space="preserve"> حسب الاتفاق السالف الذكر</w:t>
            </w:r>
            <w:r w:rsidRPr="00FB7671">
              <w:rPr>
                <w:rFonts w:ascii="Arial" w:eastAsia="Times New Roman" w:hAnsi="Arial"/>
                <w:b/>
                <w:bCs/>
                <w:color w:val="000000"/>
                <w:sz w:val="24"/>
                <w:szCs w:val="24"/>
                <w:rtl/>
                <w:lang w:eastAsia="fr-FR"/>
              </w:rPr>
              <w:t xml:space="preserve"> ومنطقة طنجة الدولية،والتي تم تحديد طرق تسييرها سنة1923.</w:t>
            </w:r>
          </w:p>
          <w:p w:rsidR="00B14762" w:rsidRPr="00CA720A" w:rsidRDefault="00B14762" w:rsidP="00B14762">
            <w:pPr>
              <w:shd w:val="clear" w:color="auto" w:fill="FFFFFF"/>
              <w:bidi/>
              <w:spacing w:before="100" w:beforeAutospacing="1" w:after="100" w:afterAutospacing="1" w:line="240" w:lineRule="auto"/>
              <w:ind w:firstLine="709"/>
              <w:rPr>
                <w:rFonts w:ascii="Arial" w:eastAsia="Times New Roman" w:hAnsi="Arial"/>
                <w:b/>
                <w:bCs/>
                <w:color w:val="000000"/>
                <w:sz w:val="24"/>
                <w:szCs w:val="24"/>
                <w:rtl/>
                <w:lang w:eastAsia="fr-FR"/>
              </w:rPr>
            </w:pPr>
            <w:r>
              <w:rPr>
                <w:rFonts w:ascii="Arial" w:eastAsia="Times New Roman" w:hAnsi="Arial" w:hint="cs"/>
                <w:b/>
                <w:bCs/>
                <w:color w:val="000000"/>
                <w:sz w:val="24"/>
                <w:szCs w:val="24"/>
                <w:rtl/>
                <w:lang w:eastAsia="fr-FR"/>
              </w:rPr>
              <w:t>سعت كل من فرنسا واسبانيا من خلال تقسيم المغرب إلى فك النزاع بينهما والتمكن من بسط سيطرتها على المغرب بسهولة وضبط شؤونه.</w:t>
            </w:r>
          </w:p>
        </w:tc>
        <w:tc>
          <w:tcPr>
            <w:tcW w:w="2037" w:type="dxa"/>
            <w:gridSpan w:val="3"/>
            <w:vAlign w:val="center"/>
          </w:tcPr>
          <w:p w:rsidR="00B14762" w:rsidRDefault="00B14762" w:rsidP="00447722">
            <w:pPr>
              <w:bidi/>
              <w:spacing w:after="80" w:line="240" w:lineRule="auto"/>
              <w:jc w:val="center"/>
              <w:rPr>
                <w:color w:val="000000"/>
                <w:sz w:val="20"/>
                <w:szCs w:val="20"/>
                <w:rtl/>
                <w:lang w:bidi="ar-MA"/>
              </w:rPr>
            </w:pPr>
            <w:r>
              <w:rPr>
                <w:rFonts w:hint="cs"/>
                <w:color w:val="000000"/>
                <w:sz w:val="20"/>
                <w:szCs w:val="20"/>
                <w:rtl/>
                <w:lang w:bidi="ar-MA"/>
              </w:rPr>
              <w:t>حدد موضوع كل وثيقة على حدا</w:t>
            </w:r>
          </w:p>
          <w:p w:rsidR="00B14762" w:rsidRDefault="00B14762" w:rsidP="00447722">
            <w:pPr>
              <w:bidi/>
              <w:spacing w:after="80" w:line="240" w:lineRule="auto"/>
              <w:jc w:val="center"/>
              <w:rPr>
                <w:color w:val="000000"/>
                <w:sz w:val="20"/>
                <w:szCs w:val="20"/>
                <w:rtl/>
                <w:lang w:bidi="ar-MA"/>
              </w:rPr>
            </w:pPr>
            <w:r>
              <w:rPr>
                <w:rFonts w:hint="cs"/>
                <w:color w:val="000000"/>
                <w:sz w:val="20"/>
                <w:szCs w:val="20"/>
                <w:rtl/>
                <w:lang w:bidi="ar-MA"/>
              </w:rPr>
              <w:t>استخلص الفكرة الرئيسة للنصين</w:t>
            </w:r>
          </w:p>
          <w:p w:rsidR="00B14762" w:rsidRDefault="00B14762" w:rsidP="00447722">
            <w:pPr>
              <w:bidi/>
              <w:spacing w:after="80" w:line="240" w:lineRule="auto"/>
              <w:jc w:val="center"/>
              <w:rPr>
                <w:color w:val="000000"/>
                <w:sz w:val="20"/>
                <w:szCs w:val="20"/>
                <w:rtl/>
                <w:lang w:bidi="ar-MA"/>
              </w:rPr>
            </w:pPr>
            <w:r>
              <w:rPr>
                <w:rFonts w:hint="cs"/>
                <w:color w:val="000000"/>
                <w:sz w:val="20"/>
                <w:szCs w:val="20"/>
                <w:rtl/>
                <w:lang w:bidi="ar-MA"/>
              </w:rPr>
              <w:t>حدد من خلال الخريطة مناطق النفوذ التي قسم إليها المغرب خلال عهد الحماية</w:t>
            </w:r>
          </w:p>
          <w:p w:rsidR="00B14762" w:rsidRDefault="00B14762" w:rsidP="00447722">
            <w:pPr>
              <w:bidi/>
              <w:spacing w:after="80" w:line="240" w:lineRule="auto"/>
              <w:jc w:val="center"/>
              <w:rPr>
                <w:color w:val="000000"/>
                <w:sz w:val="20"/>
                <w:szCs w:val="20"/>
                <w:rtl/>
                <w:lang w:bidi="ar-MA"/>
              </w:rPr>
            </w:pPr>
            <w:r>
              <w:rPr>
                <w:rFonts w:hint="cs"/>
                <w:color w:val="000000"/>
                <w:sz w:val="20"/>
                <w:szCs w:val="20"/>
                <w:rtl/>
                <w:lang w:bidi="ar-MA"/>
              </w:rPr>
              <w:t>وطن  الجهات الخاضعة لفرنسا  وتلك التي خضعت لاسبانيا</w:t>
            </w:r>
          </w:p>
          <w:p w:rsidR="00B14762" w:rsidRDefault="00B14762" w:rsidP="00B14762">
            <w:pPr>
              <w:bidi/>
              <w:spacing w:after="80" w:line="240" w:lineRule="auto"/>
              <w:jc w:val="center"/>
              <w:rPr>
                <w:color w:val="000000"/>
                <w:sz w:val="20"/>
                <w:szCs w:val="20"/>
                <w:rtl/>
                <w:lang w:bidi="ar-MA"/>
              </w:rPr>
            </w:pPr>
            <w:r>
              <w:rPr>
                <w:rFonts w:hint="cs"/>
                <w:color w:val="000000"/>
                <w:sz w:val="20"/>
                <w:szCs w:val="20"/>
                <w:rtl/>
                <w:lang w:bidi="ar-MA"/>
              </w:rPr>
              <w:t>استخلص أهداف التقسيم ودوره في ضبط شؤون المغرب</w:t>
            </w:r>
          </w:p>
        </w:tc>
        <w:tc>
          <w:tcPr>
            <w:tcW w:w="860" w:type="dxa"/>
            <w:vAlign w:val="center"/>
          </w:tcPr>
          <w:p w:rsidR="00447722" w:rsidRDefault="00B14762" w:rsidP="00B14762">
            <w:pPr>
              <w:bidi/>
              <w:spacing w:after="0" w:line="240" w:lineRule="auto"/>
              <w:jc w:val="center"/>
              <w:rPr>
                <w:b/>
                <w:bCs/>
                <w:sz w:val="20"/>
                <w:szCs w:val="20"/>
                <w:rtl/>
                <w:lang w:bidi="ar-MA"/>
              </w:rPr>
            </w:pPr>
            <w:r>
              <w:rPr>
                <w:rFonts w:hint="cs"/>
                <w:b/>
                <w:bCs/>
                <w:sz w:val="20"/>
                <w:szCs w:val="20"/>
                <w:rtl/>
                <w:lang w:bidi="ar-MA"/>
              </w:rPr>
              <w:t>الوثيقة 15 ص 67 ك.م رحاب</w:t>
            </w:r>
            <w:r w:rsidR="00447722">
              <w:rPr>
                <w:rFonts w:hint="cs"/>
                <w:b/>
                <w:bCs/>
                <w:sz w:val="20"/>
                <w:szCs w:val="20"/>
                <w:rtl/>
                <w:lang w:bidi="ar-MA"/>
              </w:rPr>
              <w:t xml:space="preserve"> </w:t>
            </w:r>
          </w:p>
          <w:p w:rsidR="00447722" w:rsidRDefault="00447722" w:rsidP="00447722">
            <w:pPr>
              <w:bidi/>
              <w:spacing w:after="0" w:line="240" w:lineRule="auto"/>
              <w:jc w:val="center"/>
              <w:rPr>
                <w:b/>
                <w:bCs/>
                <w:sz w:val="20"/>
                <w:szCs w:val="20"/>
                <w:rtl/>
                <w:lang w:bidi="ar-MA"/>
              </w:rPr>
            </w:pPr>
          </w:p>
          <w:p w:rsidR="00B14762" w:rsidRDefault="00447722" w:rsidP="00447722">
            <w:pPr>
              <w:bidi/>
              <w:spacing w:after="0" w:line="240" w:lineRule="auto"/>
              <w:jc w:val="center"/>
              <w:rPr>
                <w:b/>
                <w:bCs/>
                <w:sz w:val="20"/>
                <w:szCs w:val="20"/>
                <w:rtl/>
                <w:lang w:bidi="ar-MA"/>
              </w:rPr>
            </w:pPr>
            <w:r>
              <w:rPr>
                <w:rFonts w:hint="cs"/>
                <w:b/>
                <w:bCs/>
                <w:sz w:val="20"/>
                <w:szCs w:val="20"/>
                <w:rtl/>
                <w:lang w:bidi="ar-MA"/>
              </w:rPr>
              <w:t>الوثائق 16 و17 ص 68 ك.م رحاب</w:t>
            </w:r>
            <w:r w:rsidR="00B14762">
              <w:rPr>
                <w:rFonts w:hint="cs"/>
                <w:b/>
                <w:bCs/>
                <w:sz w:val="20"/>
                <w:szCs w:val="20"/>
                <w:rtl/>
                <w:lang w:bidi="ar-MA"/>
              </w:rPr>
              <w:t xml:space="preserve"> </w:t>
            </w:r>
          </w:p>
        </w:tc>
        <w:tc>
          <w:tcPr>
            <w:tcW w:w="1253" w:type="dxa"/>
            <w:vAlign w:val="center"/>
          </w:tcPr>
          <w:p w:rsidR="00B14762" w:rsidRDefault="00B14762" w:rsidP="00447722">
            <w:pPr>
              <w:bidi/>
              <w:spacing w:after="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Pr>
                <w:rFonts w:hint="cs"/>
                <w:sz w:val="24"/>
                <w:szCs w:val="24"/>
                <w:rtl/>
                <w:lang w:bidi="ar-SY"/>
              </w:rPr>
              <w:t>ه</w:t>
            </w:r>
          </w:p>
          <w:p w:rsidR="00B14762" w:rsidRDefault="00B14762" w:rsidP="00B14762">
            <w:pPr>
              <w:bidi/>
              <w:spacing w:after="0" w:line="240" w:lineRule="auto"/>
              <w:jc w:val="center"/>
              <w:rPr>
                <w:sz w:val="24"/>
                <w:szCs w:val="24"/>
                <w:rtl/>
                <w:lang w:bidi="ar-SY"/>
              </w:rPr>
            </w:pPr>
          </w:p>
          <w:p w:rsidR="00B14762" w:rsidRDefault="00B14762" w:rsidP="00447722">
            <w:pPr>
              <w:bidi/>
              <w:spacing w:after="120" w:line="240" w:lineRule="auto"/>
              <w:jc w:val="center"/>
              <w:rPr>
                <w:sz w:val="24"/>
                <w:szCs w:val="24"/>
                <w:rtl/>
                <w:lang w:bidi="ar-SY"/>
              </w:rPr>
            </w:pPr>
            <w:r>
              <w:rPr>
                <w:rFonts w:hint="cs"/>
                <w:sz w:val="24"/>
                <w:szCs w:val="24"/>
                <w:rtl/>
                <w:lang w:bidi="ar-SY"/>
              </w:rPr>
              <w:t>القدرة على الاشتغال على أكثر من وثيقة</w:t>
            </w:r>
          </w:p>
          <w:p w:rsidR="00B14762" w:rsidRPr="00A11D41" w:rsidRDefault="00B14762" w:rsidP="00B14762">
            <w:pPr>
              <w:bidi/>
              <w:spacing w:after="0" w:line="240" w:lineRule="auto"/>
              <w:jc w:val="center"/>
              <w:rPr>
                <w:color w:val="000000"/>
                <w:sz w:val="24"/>
                <w:szCs w:val="24"/>
                <w:rtl/>
                <w:lang w:bidi="ar-MA"/>
              </w:rPr>
            </w:pPr>
          </w:p>
        </w:tc>
        <w:tc>
          <w:tcPr>
            <w:tcW w:w="1427" w:type="dxa"/>
            <w:textDirection w:val="btLr"/>
            <w:vAlign w:val="center"/>
          </w:tcPr>
          <w:p w:rsidR="00B14762" w:rsidRDefault="00B14762" w:rsidP="00447722">
            <w:pPr>
              <w:bidi/>
              <w:spacing w:after="0" w:line="240" w:lineRule="auto"/>
              <w:ind w:left="113" w:right="57"/>
              <w:jc w:val="center"/>
              <w:rPr>
                <w:b/>
                <w:bCs/>
                <w:rtl/>
                <w:lang w:bidi="ar-MA"/>
              </w:rPr>
            </w:pPr>
            <w:r w:rsidRPr="00683F77">
              <w:rPr>
                <w:rFonts w:hint="cs"/>
                <w:b/>
                <w:bCs/>
                <w:sz w:val="28"/>
                <w:szCs w:val="28"/>
                <w:rtl/>
                <w:lang w:bidi="ar-MA"/>
              </w:rPr>
              <w:t>رصد أهم أجهزة نظام الحماية  وإبراز وظائفها</w:t>
            </w:r>
          </w:p>
        </w:tc>
        <w:tc>
          <w:tcPr>
            <w:tcW w:w="822" w:type="dxa"/>
            <w:vMerge/>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419"/>
        </w:trPr>
        <w:tc>
          <w:tcPr>
            <w:tcW w:w="14946" w:type="dxa"/>
            <w:gridSpan w:val="9"/>
            <w:vAlign w:val="center"/>
          </w:tcPr>
          <w:p w:rsidR="00B14762" w:rsidRPr="00570CF9" w:rsidRDefault="00B14762" w:rsidP="00B14762">
            <w:pPr>
              <w:bidi/>
              <w:spacing w:after="0" w:line="240" w:lineRule="auto"/>
              <w:ind w:right="-212"/>
              <w:rPr>
                <w:b/>
                <w:bCs/>
                <w:sz w:val="28"/>
                <w:szCs w:val="28"/>
                <w:rtl/>
                <w:lang w:bidi="ar-MA"/>
              </w:rPr>
            </w:pPr>
            <w:r>
              <w:rPr>
                <w:rFonts w:hint="cs"/>
                <w:b/>
                <w:bCs/>
                <w:sz w:val="28"/>
                <w:szCs w:val="28"/>
                <w:rtl/>
                <w:lang w:bidi="ar-MA"/>
              </w:rPr>
              <w:lastRenderedPageBreak/>
              <w:t>3.2 أجهزة ومؤسسات نظام الحماية:</w:t>
            </w:r>
          </w:p>
        </w:tc>
        <w:tc>
          <w:tcPr>
            <w:tcW w:w="822" w:type="dxa"/>
            <w:vMerge/>
          </w:tcPr>
          <w:p w:rsidR="00B14762" w:rsidRPr="00605862" w:rsidRDefault="00B14762" w:rsidP="00B14762">
            <w:pPr>
              <w:bidi/>
              <w:spacing w:after="0" w:line="240" w:lineRule="auto"/>
              <w:ind w:right="-212"/>
              <w:rPr>
                <w:b/>
                <w:bCs/>
                <w:lang w:bidi="ar-SY"/>
              </w:rPr>
            </w:pPr>
          </w:p>
        </w:tc>
      </w:tr>
      <w:tr w:rsidR="00B14762" w:rsidRPr="00605862" w:rsidTr="006D3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9451"/>
        </w:trPr>
        <w:tc>
          <w:tcPr>
            <w:tcW w:w="1335" w:type="dxa"/>
            <w:textDirection w:val="btLr"/>
            <w:vAlign w:val="center"/>
          </w:tcPr>
          <w:p w:rsidR="00B14762" w:rsidRDefault="00B14762" w:rsidP="00B14762">
            <w:pPr>
              <w:bidi/>
              <w:spacing w:after="0" w:line="240" w:lineRule="auto"/>
              <w:ind w:left="113" w:right="-582"/>
              <w:rPr>
                <w:b/>
                <w:bCs/>
                <w:rtl/>
                <w:lang w:bidi="ar-SY"/>
              </w:rPr>
            </w:pPr>
            <w:r>
              <w:rPr>
                <w:rFonts w:hint="cs"/>
                <w:b/>
                <w:bCs/>
                <w:rtl/>
                <w:lang w:bidi="ar-SY"/>
              </w:rPr>
              <w:t>بين أقسام الجهاز الإداري والسياسي بالمغرب في مناط</w:t>
            </w:r>
            <w:r w:rsidR="003C67F7">
              <w:rPr>
                <w:rFonts w:hint="cs"/>
                <w:b/>
                <w:bCs/>
                <w:rtl/>
                <w:lang w:bidi="ar-SY"/>
              </w:rPr>
              <w:t>ق نفوذ الاستعمار الثلاث بالمغرب</w:t>
            </w:r>
          </w:p>
        </w:tc>
        <w:tc>
          <w:tcPr>
            <w:tcW w:w="8034" w:type="dxa"/>
            <w:gridSpan w:val="2"/>
          </w:tcPr>
          <w:p w:rsidR="00B14762" w:rsidRPr="00082C8B" w:rsidRDefault="00B14762" w:rsidP="00B14762">
            <w:pPr>
              <w:numPr>
                <w:ilvl w:val="0"/>
                <w:numId w:val="65"/>
              </w:numPr>
              <w:tabs>
                <w:tab w:val="left" w:pos="432"/>
              </w:tabs>
              <w:bidi/>
              <w:spacing w:after="0" w:line="240" w:lineRule="auto"/>
              <w:rPr>
                <w:b/>
                <w:bCs/>
                <w:color w:val="000000"/>
                <w:sz w:val="24"/>
                <w:szCs w:val="24"/>
                <w:lang w:bidi="ar-SY"/>
              </w:rPr>
            </w:pPr>
            <w:r w:rsidRPr="000B299F">
              <w:rPr>
                <w:rFonts w:ascii="Arial" w:eastAsia="Times New Roman" w:hAnsi="Arial"/>
                <w:b/>
                <w:bCs/>
                <w:sz w:val="26"/>
                <w:szCs w:val="26"/>
                <w:rtl/>
                <w:lang w:eastAsia="fr-FR"/>
              </w:rPr>
              <w:t>الأجهزة السياسية والإدارية للمغرب في</w:t>
            </w:r>
            <w:r w:rsidRPr="000B299F">
              <w:rPr>
                <w:rFonts w:ascii="Arial" w:eastAsia="Times New Roman" w:hAnsi="Arial"/>
                <w:b/>
                <w:bCs/>
                <w:sz w:val="26"/>
                <w:szCs w:val="26"/>
                <w:lang w:eastAsia="fr-FR"/>
              </w:rPr>
              <w:t xml:space="preserve"> </w:t>
            </w:r>
            <w:r w:rsidRPr="000B299F">
              <w:rPr>
                <w:rFonts w:ascii="Arial" w:eastAsia="Times New Roman" w:hAnsi="Arial"/>
                <w:b/>
                <w:bCs/>
                <w:sz w:val="26"/>
                <w:szCs w:val="26"/>
                <w:rtl/>
                <w:lang w:eastAsia="fr-FR"/>
              </w:rPr>
              <w:t>منطقة النفوذ الفرنسي</w:t>
            </w:r>
            <w:r w:rsidRPr="00FB7671">
              <w:rPr>
                <w:rFonts w:ascii="Arial" w:eastAsia="Times New Roman" w:hAnsi="Arial"/>
                <w:b/>
                <w:bCs/>
                <w:color w:val="008000"/>
                <w:sz w:val="26"/>
                <w:szCs w:val="26"/>
                <w:lang w:eastAsia="fr-FR"/>
              </w:rPr>
              <w:t>:</w:t>
            </w:r>
          </w:p>
          <w:p w:rsidR="00B14762" w:rsidRPr="001923ED" w:rsidRDefault="00B14762" w:rsidP="00B14762">
            <w:pPr>
              <w:tabs>
                <w:tab w:val="left" w:pos="432"/>
              </w:tabs>
              <w:bidi/>
              <w:spacing w:after="0" w:line="240" w:lineRule="auto"/>
              <w:ind w:firstLine="431"/>
              <w:rPr>
                <w:b/>
                <w:bCs/>
                <w:color w:val="000000"/>
                <w:sz w:val="20"/>
                <w:szCs w:val="20"/>
                <w:lang w:bidi="ar-SY"/>
              </w:rPr>
            </w:pPr>
            <w:r w:rsidRPr="001923ED">
              <w:rPr>
                <w:rFonts w:ascii="Arial" w:eastAsia="Times New Roman" w:hAnsi="Arial"/>
                <w:b/>
                <w:bCs/>
                <w:color w:val="383838"/>
                <w:sz w:val="20"/>
                <w:szCs w:val="20"/>
                <w:rtl/>
                <w:lang w:eastAsia="fr-FR"/>
              </w:rPr>
              <w:t>فرضت فرنسا على</w:t>
            </w:r>
            <w:r w:rsidRPr="001923ED">
              <w:rPr>
                <w:rFonts w:ascii="Arial" w:eastAsia="Times New Roman" w:hAnsi="Arial"/>
                <w:b/>
                <w:bCs/>
                <w:color w:val="383838"/>
                <w:sz w:val="20"/>
                <w:szCs w:val="20"/>
                <w:lang w:eastAsia="fr-FR"/>
              </w:rPr>
              <w:t xml:space="preserve"> </w:t>
            </w:r>
            <w:r w:rsidRPr="001923ED">
              <w:rPr>
                <w:rFonts w:ascii="Arial" w:eastAsia="Times New Roman" w:hAnsi="Arial"/>
                <w:b/>
                <w:bCs/>
                <w:color w:val="383838"/>
                <w:sz w:val="20"/>
                <w:szCs w:val="20"/>
                <w:rtl/>
                <w:lang w:eastAsia="fr-FR"/>
              </w:rPr>
              <w:t>المغرب نظام الحماية،وعينت الجنرال ليوطي أول مقيم عام بالمغرب</w:t>
            </w:r>
            <w:r w:rsidRPr="001923ED">
              <w:rPr>
                <w:rFonts w:ascii="Arial" w:eastAsia="Times New Roman" w:hAnsi="Arial"/>
                <w:b/>
                <w:bCs/>
                <w:color w:val="383838"/>
                <w:sz w:val="20"/>
                <w:szCs w:val="20"/>
                <w:lang w:eastAsia="fr-FR"/>
              </w:rPr>
              <w:t>(1912-1925)</w:t>
            </w:r>
            <w:r w:rsidRPr="001923ED">
              <w:rPr>
                <w:rFonts w:ascii="Arial" w:eastAsia="Times New Roman" w:hAnsi="Arial"/>
                <w:b/>
                <w:bCs/>
                <w:color w:val="383838"/>
                <w:sz w:val="20"/>
                <w:szCs w:val="20"/>
                <w:rtl/>
                <w:lang w:eastAsia="fr-FR"/>
              </w:rPr>
              <w:t>والذي يرجع له الفضل في توطيد دعائم الحماية الفرنسية</w:t>
            </w:r>
            <w:r w:rsidRPr="001923ED">
              <w:rPr>
                <w:rFonts w:ascii="Arial" w:eastAsia="Times New Roman" w:hAnsi="Arial"/>
                <w:b/>
                <w:bCs/>
                <w:color w:val="383838"/>
                <w:sz w:val="20"/>
                <w:szCs w:val="20"/>
                <w:lang w:eastAsia="fr-FR"/>
              </w:rPr>
              <w:t xml:space="preserve"> </w:t>
            </w:r>
            <w:r w:rsidRPr="001923ED">
              <w:rPr>
                <w:rFonts w:ascii="Arial" w:eastAsia="Times New Roman" w:hAnsi="Arial"/>
                <w:b/>
                <w:bCs/>
                <w:color w:val="383838"/>
                <w:sz w:val="20"/>
                <w:szCs w:val="20"/>
                <w:rtl/>
                <w:lang w:eastAsia="fr-FR"/>
              </w:rPr>
              <w:t>بالمغرب</w:t>
            </w:r>
            <w:r w:rsidRPr="001923ED">
              <w:rPr>
                <w:rFonts w:ascii="Arial" w:eastAsia="Times New Roman" w:hAnsi="Arial"/>
                <w:b/>
                <w:bCs/>
                <w:color w:val="383838"/>
                <w:sz w:val="20"/>
                <w:szCs w:val="20"/>
                <w:lang w:eastAsia="fr-FR"/>
              </w:rPr>
              <w:t>.</w:t>
            </w:r>
          </w:p>
          <w:p w:rsidR="00B14762" w:rsidRDefault="00B14762" w:rsidP="00A96634">
            <w:pPr>
              <w:numPr>
                <w:ilvl w:val="1"/>
                <w:numId w:val="65"/>
              </w:numPr>
              <w:tabs>
                <w:tab w:val="clear" w:pos="1193"/>
                <w:tab w:val="left" w:pos="432"/>
                <w:tab w:val="num" w:pos="862"/>
              </w:tabs>
              <w:bidi/>
              <w:spacing w:after="0" w:line="240" w:lineRule="auto"/>
              <w:ind w:left="567"/>
              <w:rPr>
                <w:rFonts w:ascii="Arial" w:eastAsia="Times New Roman" w:hAnsi="Arial"/>
                <w:color w:val="383838"/>
                <w:sz w:val="24"/>
                <w:szCs w:val="24"/>
                <w:lang w:eastAsia="fr-FR"/>
              </w:rPr>
            </w:pPr>
            <w:r w:rsidRPr="00AB13DC">
              <w:rPr>
                <w:rFonts w:ascii="Arial" w:eastAsia="Times New Roman" w:hAnsi="Arial" w:hint="cs"/>
                <w:b/>
                <w:bCs/>
                <w:color w:val="383838"/>
                <w:sz w:val="24"/>
                <w:szCs w:val="24"/>
                <w:rtl/>
                <w:lang w:eastAsia="fr-FR" w:bidi="ar-MA"/>
              </w:rPr>
              <w:t>على المستوى المركزي</w:t>
            </w:r>
            <w:r w:rsidRPr="00AB13DC">
              <w:rPr>
                <w:rFonts w:ascii="Arial" w:eastAsia="Times New Roman" w:hAnsi="Arial" w:hint="cs"/>
                <w:color w:val="383838"/>
                <w:sz w:val="24"/>
                <w:szCs w:val="24"/>
                <w:rtl/>
                <w:lang w:eastAsia="fr-FR" w:bidi="ar-MA"/>
              </w:rPr>
              <w:t xml:space="preserve"> :</w:t>
            </w:r>
          </w:p>
          <w:p w:rsidR="00B14762" w:rsidRPr="001923ED" w:rsidRDefault="00B14762" w:rsidP="006F7E63">
            <w:pPr>
              <w:numPr>
                <w:ilvl w:val="0"/>
                <w:numId w:val="68"/>
              </w:numPr>
              <w:tabs>
                <w:tab w:val="left" w:pos="432"/>
              </w:tabs>
              <w:bidi/>
              <w:spacing w:after="0" w:line="240" w:lineRule="auto"/>
              <w:rPr>
                <w:rFonts w:ascii="Arial" w:eastAsia="Times New Roman" w:hAnsi="Arial"/>
                <w:color w:val="383838"/>
                <w:sz w:val="20"/>
                <w:szCs w:val="20"/>
                <w:lang w:eastAsia="fr-FR"/>
              </w:rPr>
            </w:pPr>
            <w:r w:rsidRPr="001923ED">
              <w:rPr>
                <w:rFonts w:ascii="Arial" w:eastAsia="Times New Roman" w:hAnsi="Arial" w:hint="cs"/>
                <w:color w:val="383838"/>
                <w:sz w:val="20"/>
                <w:szCs w:val="20"/>
                <w:rtl/>
                <w:lang w:eastAsia="fr-FR" w:bidi="ar-MA"/>
              </w:rPr>
              <w:t>كان المقيم العام الفرنسي يدير الشؤون الهامة في المغرب ويشرع القوانين ويصادق عليها ، ويعتبر ليوطي هو أول وأهم مقيم عام فرنسي بالمغرب</w:t>
            </w:r>
          </w:p>
          <w:p w:rsidR="00B14762" w:rsidRPr="001923ED" w:rsidRDefault="00B14762" w:rsidP="006F7E63">
            <w:pPr>
              <w:numPr>
                <w:ilvl w:val="0"/>
                <w:numId w:val="68"/>
              </w:numPr>
              <w:tabs>
                <w:tab w:val="left" w:pos="432"/>
              </w:tabs>
              <w:bidi/>
              <w:spacing w:after="0" w:line="240" w:lineRule="auto"/>
              <w:rPr>
                <w:rFonts w:ascii="Arial" w:eastAsia="Times New Roman" w:hAnsi="Arial"/>
                <w:color w:val="383838"/>
                <w:sz w:val="20"/>
                <w:szCs w:val="20"/>
                <w:rtl/>
                <w:lang w:eastAsia="fr-FR"/>
              </w:rPr>
            </w:pPr>
            <w:r w:rsidRPr="001923ED">
              <w:rPr>
                <w:rFonts w:ascii="Arial" w:eastAsia="Times New Roman" w:hAnsi="Arial"/>
                <w:color w:val="383838"/>
                <w:sz w:val="20"/>
                <w:szCs w:val="20"/>
                <w:rtl/>
                <w:lang w:eastAsia="fr-FR"/>
              </w:rPr>
              <w:t>ترك للسلطان سلطات محدودة</w:t>
            </w:r>
            <w:r w:rsidRPr="001923ED">
              <w:rPr>
                <w:rFonts w:ascii="Arial" w:eastAsia="Times New Roman" w:hAnsi="Arial" w:hint="cs"/>
                <w:b/>
                <w:bCs/>
                <w:color w:val="383838"/>
                <w:sz w:val="20"/>
                <w:szCs w:val="20"/>
                <w:rtl/>
                <w:lang w:eastAsia="fr-FR" w:bidi="ar-MA"/>
              </w:rPr>
              <w:t xml:space="preserve"> :</w:t>
            </w:r>
            <w:r w:rsidRPr="001923ED">
              <w:rPr>
                <w:rFonts w:ascii="Arial" w:eastAsia="Times New Roman" w:hAnsi="Arial" w:hint="cs"/>
                <w:color w:val="383838"/>
                <w:sz w:val="20"/>
                <w:szCs w:val="20"/>
                <w:rtl/>
                <w:lang w:eastAsia="fr-FR" w:bidi="ar-MA"/>
              </w:rPr>
              <w:t xml:space="preserve">اكتفى السلطان المغربي بالسلطة الدينية وبالتوقيع على القوانين التي يصدرها المقيم العام الفرنسي </w:t>
            </w:r>
          </w:p>
          <w:p w:rsidR="00B14762" w:rsidRDefault="00B14762" w:rsidP="00A96634">
            <w:pPr>
              <w:numPr>
                <w:ilvl w:val="1"/>
                <w:numId w:val="65"/>
              </w:numPr>
              <w:tabs>
                <w:tab w:val="clear" w:pos="1193"/>
                <w:tab w:val="left" w:pos="432"/>
                <w:tab w:val="num" w:pos="862"/>
              </w:tabs>
              <w:bidi/>
              <w:spacing w:after="0" w:line="240" w:lineRule="auto"/>
              <w:ind w:left="567"/>
              <w:rPr>
                <w:rFonts w:ascii="Arial" w:eastAsia="Times New Roman" w:hAnsi="Arial"/>
                <w:b/>
                <w:bCs/>
                <w:color w:val="383838"/>
                <w:sz w:val="24"/>
                <w:szCs w:val="24"/>
                <w:lang w:eastAsia="fr-FR"/>
              </w:rPr>
            </w:pPr>
            <w:r w:rsidRPr="00D4150B">
              <w:rPr>
                <w:rFonts w:ascii="Arial" w:eastAsia="Times New Roman" w:hAnsi="Arial" w:hint="cs"/>
                <w:b/>
                <w:bCs/>
                <w:color w:val="383838"/>
                <w:sz w:val="24"/>
                <w:szCs w:val="24"/>
                <w:rtl/>
                <w:lang w:eastAsia="fr-FR" w:bidi="ar-MA"/>
              </w:rPr>
              <w:t>على المستوى الإقليمي والجهوي</w:t>
            </w:r>
            <w:r>
              <w:rPr>
                <w:rFonts w:ascii="Arial" w:eastAsia="Times New Roman" w:hAnsi="Arial" w:hint="cs"/>
                <w:b/>
                <w:bCs/>
                <w:color w:val="383838"/>
                <w:sz w:val="24"/>
                <w:szCs w:val="24"/>
                <w:rtl/>
                <w:lang w:eastAsia="fr-FR" w:bidi="ar-MA"/>
              </w:rPr>
              <w:t>:</w:t>
            </w:r>
          </w:p>
          <w:p w:rsidR="00B14762" w:rsidRPr="001923ED" w:rsidRDefault="00B14762" w:rsidP="006F7E63">
            <w:pPr>
              <w:numPr>
                <w:ilvl w:val="0"/>
                <w:numId w:val="69"/>
              </w:numPr>
              <w:tabs>
                <w:tab w:val="left" w:pos="432"/>
              </w:tabs>
              <w:bidi/>
              <w:spacing w:after="0" w:line="240" w:lineRule="auto"/>
              <w:rPr>
                <w:rFonts w:ascii="Arial" w:eastAsia="Times New Roman" w:hAnsi="Arial"/>
                <w:color w:val="383838"/>
                <w:sz w:val="20"/>
                <w:szCs w:val="20"/>
                <w:lang w:eastAsia="fr-FR"/>
              </w:rPr>
            </w:pPr>
            <w:r w:rsidRPr="001923ED">
              <w:rPr>
                <w:rFonts w:ascii="Arial" w:eastAsia="Times New Roman" w:hAnsi="Arial" w:hint="cs"/>
                <w:color w:val="383838"/>
                <w:sz w:val="20"/>
                <w:szCs w:val="20"/>
                <w:rtl/>
                <w:lang w:eastAsia="fr-FR" w:bidi="ar-MA"/>
              </w:rPr>
              <w:t>قسمت منطقة النفوذ الفرنسي إلى سبعة أقاليم يرأس كل منها موظف سام فرنسي</w:t>
            </w:r>
          </w:p>
          <w:p w:rsidR="00B14762" w:rsidRDefault="00B14762" w:rsidP="00A96634">
            <w:pPr>
              <w:numPr>
                <w:ilvl w:val="1"/>
                <w:numId w:val="65"/>
              </w:numPr>
              <w:tabs>
                <w:tab w:val="clear" w:pos="1193"/>
                <w:tab w:val="left" w:pos="432"/>
                <w:tab w:val="num" w:pos="862"/>
                <w:tab w:val="right" w:pos="1267"/>
              </w:tabs>
              <w:bidi/>
              <w:spacing w:after="0" w:line="240" w:lineRule="auto"/>
              <w:ind w:left="567"/>
              <w:rPr>
                <w:rFonts w:ascii="Arial" w:eastAsia="Times New Roman" w:hAnsi="Arial"/>
                <w:b/>
                <w:bCs/>
                <w:color w:val="383838"/>
                <w:sz w:val="24"/>
                <w:szCs w:val="24"/>
                <w:lang w:eastAsia="fr-FR"/>
              </w:rPr>
            </w:pPr>
            <w:r w:rsidRPr="00D4150B">
              <w:rPr>
                <w:rFonts w:ascii="Arial" w:eastAsia="Times New Roman" w:hAnsi="Arial" w:hint="cs"/>
                <w:b/>
                <w:bCs/>
                <w:color w:val="383838"/>
                <w:sz w:val="24"/>
                <w:szCs w:val="24"/>
                <w:rtl/>
                <w:lang w:eastAsia="fr-FR" w:bidi="ar-MA"/>
              </w:rPr>
              <w:t>على المستوى المحلي :</w:t>
            </w:r>
          </w:p>
          <w:p w:rsidR="00B14762" w:rsidRPr="001923ED" w:rsidRDefault="00B14762" w:rsidP="006F7E63">
            <w:pPr>
              <w:numPr>
                <w:ilvl w:val="0"/>
                <w:numId w:val="69"/>
              </w:numPr>
              <w:tabs>
                <w:tab w:val="left" w:pos="432"/>
              </w:tabs>
              <w:bidi/>
              <w:spacing w:after="0" w:line="240" w:lineRule="auto"/>
              <w:rPr>
                <w:rFonts w:ascii="Arial" w:eastAsia="Times New Roman" w:hAnsi="Arial"/>
                <w:color w:val="383838"/>
                <w:sz w:val="20"/>
                <w:szCs w:val="20"/>
                <w:lang w:eastAsia="fr-FR"/>
              </w:rPr>
            </w:pPr>
            <w:r w:rsidRPr="001923ED">
              <w:rPr>
                <w:rFonts w:ascii="Arial" w:eastAsia="Times New Roman" w:hAnsi="Arial" w:hint="cs"/>
                <w:color w:val="383838"/>
                <w:sz w:val="20"/>
                <w:szCs w:val="20"/>
                <w:rtl/>
                <w:lang w:eastAsia="fr-FR" w:bidi="ar-MA"/>
              </w:rPr>
              <w:t>قسم كل إقليم إلى دوائر حضرية وقروية يرأس كل منها موظف مغربي يعرف باسم الباشا أو القائد</w:t>
            </w:r>
          </w:p>
          <w:p w:rsidR="00B14762" w:rsidRPr="00475937" w:rsidRDefault="00B14762" w:rsidP="00B14762">
            <w:pPr>
              <w:numPr>
                <w:ilvl w:val="1"/>
                <w:numId w:val="70"/>
              </w:numPr>
              <w:tabs>
                <w:tab w:val="left" w:pos="432"/>
              </w:tabs>
              <w:bidi/>
              <w:spacing w:after="0" w:line="240" w:lineRule="auto"/>
              <w:rPr>
                <w:rFonts w:ascii="Arial" w:eastAsia="Times New Roman" w:hAnsi="Arial"/>
                <w:b/>
                <w:bCs/>
                <w:color w:val="383838"/>
                <w:sz w:val="24"/>
                <w:szCs w:val="24"/>
                <w:rtl/>
                <w:lang w:eastAsia="fr-FR"/>
              </w:rPr>
            </w:pPr>
            <w:r w:rsidRPr="00AB13DC">
              <w:rPr>
                <w:rFonts w:ascii="Arial" w:eastAsia="Times New Roman" w:hAnsi="Arial"/>
                <w:b/>
                <w:bCs/>
                <w:color w:val="383838"/>
                <w:sz w:val="24"/>
                <w:szCs w:val="24"/>
                <w:rtl/>
                <w:lang w:eastAsia="fr-FR"/>
              </w:rPr>
              <w:t>بعد استقالة ليوطي سنة</w:t>
            </w:r>
            <w:r w:rsidRPr="00AB13DC">
              <w:rPr>
                <w:rFonts w:ascii="Arial" w:eastAsia="Times New Roman" w:hAnsi="Arial"/>
                <w:b/>
                <w:bCs/>
                <w:color w:val="383838"/>
                <w:sz w:val="24"/>
                <w:szCs w:val="24"/>
                <w:lang w:eastAsia="fr-FR"/>
              </w:rPr>
              <w:t>1922</w:t>
            </w:r>
            <w:r w:rsidRPr="00AB13DC">
              <w:rPr>
                <w:rFonts w:ascii="Arial" w:eastAsia="Times New Roman" w:hAnsi="Arial"/>
                <w:b/>
                <w:bCs/>
                <w:color w:val="383838"/>
                <w:sz w:val="24"/>
                <w:szCs w:val="24"/>
                <w:rtl/>
                <w:lang w:eastAsia="fr-FR"/>
              </w:rPr>
              <w:t>تحول نظام الحماية إلى إدارة مباشرة وتوسعت سلطات المقيم</w:t>
            </w:r>
            <w:r w:rsidRPr="00AB13DC">
              <w:rPr>
                <w:rFonts w:ascii="Arial" w:eastAsia="Times New Roman" w:hAnsi="Arial"/>
                <w:b/>
                <w:bCs/>
                <w:color w:val="383838"/>
                <w:sz w:val="24"/>
                <w:szCs w:val="24"/>
                <w:lang w:eastAsia="fr-FR"/>
              </w:rPr>
              <w:t xml:space="preserve"> </w:t>
            </w:r>
            <w:r w:rsidRPr="00AB13DC">
              <w:rPr>
                <w:rFonts w:ascii="Arial" w:eastAsia="Times New Roman" w:hAnsi="Arial"/>
                <w:b/>
                <w:bCs/>
                <w:color w:val="383838"/>
                <w:sz w:val="24"/>
                <w:szCs w:val="24"/>
                <w:rtl/>
                <w:lang w:eastAsia="fr-FR"/>
              </w:rPr>
              <w:t>العا</w:t>
            </w:r>
            <w:r w:rsidRPr="00AB13DC">
              <w:rPr>
                <w:rFonts w:ascii="Arial" w:eastAsia="Times New Roman" w:hAnsi="Arial" w:hint="cs"/>
                <w:b/>
                <w:bCs/>
                <w:color w:val="383838"/>
                <w:sz w:val="24"/>
                <w:szCs w:val="24"/>
                <w:rtl/>
                <w:lang w:eastAsia="fr-FR" w:bidi="ar-MA"/>
              </w:rPr>
              <w:t>م</w:t>
            </w:r>
            <w:r>
              <w:rPr>
                <w:rFonts w:ascii="Arial" w:eastAsia="Times New Roman" w:hAnsi="Arial" w:hint="cs"/>
                <w:b/>
                <w:bCs/>
                <w:color w:val="383838"/>
                <w:sz w:val="24"/>
                <w:szCs w:val="24"/>
                <w:rtl/>
                <w:lang w:eastAsia="fr-FR" w:bidi="ar-MA"/>
              </w:rPr>
              <w:t>.</w:t>
            </w:r>
          </w:p>
          <w:p w:rsidR="00B14762" w:rsidRPr="00082C8B" w:rsidRDefault="00B14762" w:rsidP="00B14762">
            <w:pPr>
              <w:numPr>
                <w:ilvl w:val="0"/>
                <w:numId w:val="65"/>
              </w:numPr>
              <w:tabs>
                <w:tab w:val="left" w:pos="432"/>
              </w:tabs>
              <w:bidi/>
              <w:spacing w:after="0" w:line="240" w:lineRule="auto"/>
              <w:rPr>
                <w:b/>
                <w:bCs/>
                <w:color w:val="000000"/>
                <w:sz w:val="20"/>
                <w:szCs w:val="20"/>
                <w:lang w:bidi="ar-SY"/>
              </w:rPr>
            </w:pPr>
            <w:r>
              <w:rPr>
                <w:rFonts w:ascii="Arial" w:eastAsia="Times New Roman" w:hAnsi="Arial"/>
                <w:b/>
                <w:bCs/>
                <w:color w:val="383838"/>
                <w:sz w:val="26"/>
                <w:szCs w:val="26"/>
                <w:lang w:eastAsia="fr-FR"/>
              </w:rPr>
              <w:t xml:space="preserve"> </w:t>
            </w:r>
            <w:r>
              <w:rPr>
                <w:rFonts w:ascii="Arial" w:eastAsia="Times New Roman" w:hAnsi="Arial"/>
                <w:b/>
                <w:bCs/>
                <w:sz w:val="26"/>
                <w:szCs w:val="26"/>
                <w:lang w:eastAsia="fr-FR"/>
              </w:rPr>
              <w:t xml:space="preserve">  </w:t>
            </w:r>
            <w:r w:rsidRPr="000B299F">
              <w:rPr>
                <w:rFonts w:ascii="Arial" w:eastAsia="Times New Roman" w:hAnsi="Arial"/>
                <w:b/>
                <w:bCs/>
                <w:sz w:val="26"/>
                <w:szCs w:val="26"/>
                <w:rtl/>
                <w:lang w:eastAsia="fr-FR"/>
              </w:rPr>
              <w:t>أجهزة الحماية</w:t>
            </w:r>
            <w:r w:rsidRPr="000B299F">
              <w:rPr>
                <w:rFonts w:ascii="Arial" w:eastAsia="Times New Roman" w:hAnsi="Arial"/>
                <w:b/>
                <w:bCs/>
                <w:sz w:val="26"/>
                <w:szCs w:val="26"/>
                <w:lang w:eastAsia="fr-FR"/>
              </w:rPr>
              <w:t xml:space="preserve"> </w:t>
            </w:r>
            <w:r w:rsidRPr="000B299F">
              <w:rPr>
                <w:rFonts w:ascii="Arial" w:eastAsia="Times New Roman" w:hAnsi="Arial"/>
                <w:b/>
                <w:bCs/>
                <w:sz w:val="26"/>
                <w:szCs w:val="26"/>
                <w:rtl/>
                <w:lang w:eastAsia="fr-FR"/>
              </w:rPr>
              <w:t>الإسبانية بالمغرب ونظام الحماية بالمغرب</w:t>
            </w:r>
            <w:r w:rsidRPr="000B299F">
              <w:rPr>
                <w:rFonts w:ascii="Arial" w:eastAsia="Times New Roman" w:hAnsi="Arial"/>
                <w:b/>
                <w:bCs/>
                <w:sz w:val="26"/>
                <w:szCs w:val="26"/>
                <w:lang w:eastAsia="fr-FR"/>
              </w:rPr>
              <w:t>:</w:t>
            </w:r>
          </w:p>
          <w:p w:rsidR="00B14762" w:rsidRPr="001923ED" w:rsidRDefault="00B14762" w:rsidP="00B14762">
            <w:pPr>
              <w:numPr>
                <w:ilvl w:val="1"/>
                <w:numId w:val="65"/>
              </w:numPr>
              <w:tabs>
                <w:tab w:val="left" w:pos="432"/>
              </w:tabs>
              <w:bidi/>
              <w:spacing w:after="0" w:line="240" w:lineRule="auto"/>
              <w:jc w:val="both"/>
              <w:rPr>
                <w:color w:val="000000"/>
                <w:sz w:val="20"/>
                <w:szCs w:val="20"/>
                <w:lang w:bidi="ar-SY"/>
              </w:rPr>
            </w:pPr>
            <w:r w:rsidRPr="001923ED">
              <w:rPr>
                <w:rFonts w:ascii="Arial" w:eastAsia="Times New Roman" w:hAnsi="Arial" w:hint="cs"/>
                <w:color w:val="383838"/>
                <w:sz w:val="20"/>
                <w:szCs w:val="20"/>
                <w:rtl/>
                <w:lang w:eastAsia="fr-FR" w:bidi="ar-MA"/>
              </w:rPr>
              <w:t>عينت</w:t>
            </w:r>
            <w:r w:rsidRPr="001923ED">
              <w:rPr>
                <w:rFonts w:ascii="Arial" w:eastAsia="Times New Roman" w:hAnsi="Arial"/>
                <w:color w:val="383838"/>
                <w:sz w:val="20"/>
                <w:szCs w:val="20"/>
                <w:rtl/>
                <w:lang w:eastAsia="fr-FR"/>
              </w:rPr>
              <w:t xml:space="preserve"> إسبانيا مندوبا ساميا</w:t>
            </w:r>
            <w:r w:rsidRPr="001923ED">
              <w:rPr>
                <w:rFonts w:ascii="Arial" w:eastAsia="Times New Roman" w:hAnsi="Arial"/>
                <w:color w:val="383838"/>
                <w:sz w:val="20"/>
                <w:szCs w:val="20"/>
                <w:lang w:eastAsia="fr-FR"/>
              </w:rPr>
              <w:t xml:space="preserve"> </w:t>
            </w:r>
            <w:r w:rsidRPr="001923ED">
              <w:rPr>
                <w:rFonts w:ascii="Arial" w:eastAsia="Times New Roman" w:hAnsi="Arial"/>
                <w:color w:val="383838"/>
                <w:sz w:val="20"/>
                <w:szCs w:val="20"/>
                <w:rtl/>
                <w:lang w:eastAsia="fr-FR"/>
              </w:rPr>
              <w:t>للإشراف على تسيير شؤون المنطقة الشمالية(الخليفية)</w:t>
            </w:r>
            <w:r w:rsidRPr="001923ED">
              <w:rPr>
                <w:rFonts w:ascii="Arial" w:eastAsia="Times New Roman" w:hAnsi="Arial" w:hint="cs"/>
                <w:color w:val="383838"/>
                <w:sz w:val="20"/>
                <w:szCs w:val="20"/>
                <w:rtl/>
                <w:lang w:eastAsia="fr-FR"/>
              </w:rPr>
              <w:t>.</w:t>
            </w:r>
          </w:p>
          <w:p w:rsidR="00B14762" w:rsidRPr="001923ED" w:rsidRDefault="00B14762" w:rsidP="006F7E63">
            <w:pPr>
              <w:numPr>
                <w:ilvl w:val="1"/>
                <w:numId w:val="65"/>
              </w:numPr>
              <w:tabs>
                <w:tab w:val="left" w:pos="432"/>
              </w:tabs>
              <w:bidi/>
              <w:spacing w:after="0" w:line="240" w:lineRule="auto"/>
              <w:rPr>
                <w:b/>
                <w:bCs/>
                <w:color w:val="000000"/>
                <w:sz w:val="20"/>
                <w:szCs w:val="20"/>
                <w:lang w:bidi="ar-SY"/>
              </w:rPr>
            </w:pPr>
            <w:r w:rsidRPr="001923ED">
              <w:rPr>
                <w:rFonts w:ascii="Arial" w:eastAsia="Times New Roman" w:hAnsi="Arial"/>
                <w:color w:val="383838"/>
                <w:sz w:val="20"/>
                <w:szCs w:val="20"/>
                <w:rtl/>
                <w:lang w:eastAsia="fr-FR"/>
              </w:rPr>
              <w:t>الخليفة هو الذي يمثل</w:t>
            </w:r>
            <w:r w:rsidRPr="001923ED">
              <w:rPr>
                <w:rFonts w:ascii="Arial" w:eastAsia="Times New Roman" w:hAnsi="Arial"/>
                <w:color w:val="383838"/>
                <w:sz w:val="20"/>
                <w:szCs w:val="20"/>
                <w:lang w:eastAsia="fr-FR"/>
              </w:rPr>
              <w:t xml:space="preserve"> </w:t>
            </w:r>
            <w:r w:rsidRPr="001923ED">
              <w:rPr>
                <w:rFonts w:ascii="Arial" w:eastAsia="Times New Roman" w:hAnsi="Arial"/>
                <w:color w:val="383838"/>
                <w:sz w:val="20"/>
                <w:szCs w:val="20"/>
                <w:rtl/>
                <w:lang w:eastAsia="fr-FR"/>
              </w:rPr>
              <w:t>السلطان في المنطقة وعاصمتها تطوان</w:t>
            </w:r>
          </w:p>
          <w:p w:rsidR="00B14762" w:rsidRDefault="00B14762" w:rsidP="00A96634">
            <w:pPr>
              <w:numPr>
                <w:ilvl w:val="1"/>
                <w:numId w:val="65"/>
              </w:numPr>
              <w:tabs>
                <w:tab w:val="clear" w:pos="1193"/>
                <w:tab w:val="num" w:pos="862"/>
              </w:tabs>
              <w:bidi/>
              <w:spacing w:after="0" w:line="240" w:lineRule="auto"/>
              <w:ind w:hanging="578"/>
              <w:rPr>
                <w:rFonts w:ascii="Times New Roman" w:eastAsia="Times New Roman" w:hAnsi="Times New Roman" w:cs="Times New Roman"/>
                <w:b/>
                <w:bCs/>
                <w:color w:val="000000"/>
                <w:sz w:val="24"/>
                <w:szCs w:val="24"/>
                <w:rtl/>
                <w:lang w:bidi="ar-MA"/>
              </w:rPr>
            </w:pPr>
            <w:r w:rsidRPr="00FB7671">
              <w:rPr>
                <w:rFonts w:ascii="Times New Roman" w:eastAsia="Times New Roman" w:hAnsi="Times New Roman" w:cs="Times New Roman" w:hint="cs"/>
                <w:b/>
                <w:bCs/>
                <w:color w:val="000000"/>
                <w:sz w:val="24"/>
                <w:szCs w:val="24"/>
                <w:rtl/>
                <w:lang w:bidi="ar-MA"/>
              </w:rPr>
              <w:t>على المستوى المركزي :</w:t>
            </w:r>
            <w:r>
              <w:rPr>
                <w:rFonts w:ascii="Times New Roman" w:eastAsia="Times New Roman" w:hAnsi="Times New Roman" w:cs="Times New Roman" w:hint="cs"/>
                <w:b/>
                <w:bCs/>
                <w:color w:val="000000"/>
                <w:sz w:val="24"/>
                <w:szCs w:val="24"/>
                <w:rtl/>
                <w:lang w:bidi="ar-MA"/>
              </w:rPr>
              <w:t xml:space="preserve"> </w:t>
            </w:r>
          </w:p>
          <w:p w:rsidR="00B14762" w:rsidRPr="001923ED" w:rsidRDefault="00B14762" w:rsidP="005700AA">
            <w:pPr>
              <w:numPr>
                <w:ilvl w:val="0"/>
                <w:numId w:val="69"/>
              </w:numPr>
              <w:bidi/>
              <w:spacing w:after="0" w:line="240" w:lineRule="auto"/>
              <w:rPr>
                <w:rFonts w:ascii="Times New Roman" w:eastAsia="Times New Roman" w:hAnsi="Times New Roman" w:cs="Times New Roman"/>
                <w:color w:val="000000"/>
                <w:sz w:val="20"/>
                <w:szCs w:val="20"/>
                <w:rtl/>
                <w:lang w:bidi="ar-MA"/>
              </w:rPr>
            </w:pPr>
            <w:r w:rsidRPr="001923ED">
              <w:rPr>
                <w:rFonts w:ascii="Times New Roman" w:eastAsia="Times New Roman" w:hAnsi="Times New Roman" w:cs="Times New Roman" w:hint="cs"/>
                <w:color w:val="000000"/>
                <w:sz w:val="20"/>
                <w:szCs w:val="20"/>
                <w:rtl/>
                <w:lang w:bidi="ar-MA"/>
              </w:rPr>
              <w:t xml:space="preserve">عينت </w:t>
            </w:r>
            <w:r w:rsidRPr="001923ED">
              <w:rPr>
                <w:rFonts w:ascii="Arial" w:eastAsia="Times New Roman" w:hAnsi="Arial"/>
                <w:color w:val="383838"/>
                <w:sz w:val="20"/>
                <w:szCs w:val="20"/>
                <w:rtl/>
                <w:lang w:eastAsia="fr-FR"/>
              </w:rPr>
              <w:t>إسبانيا مندوبا ساميا</w:t>
            </w:r>
            <w:r w:rsidRPr="001923ED">
              <w:rPr>
                <w:rFonts w:ascii="Arial" w:eastAsia="Times New Roman" w:hAnsi="Arial"/>
                <w:color w:val="383838"/>
                <w:sz w:val="20"/>
                <w:szCs w:val="20"/>
                <w:lang w:eastAsia="fr-FR"/>
              </w:rPr>
              <w:t xml:space="preserve"> </w:t>
            </w:r>
            <w:r w:rsidRPr="001923ED">
              <w:rPr>
                <w:rFonts w:ascii="Arial" w:eastAsia="Times New Roman" w:hAnsi="Arial"/>
                <w:color w:val="383838"/>
                <w:sz w:val="20"/>
                <w:szCs w:val="20"/>
                <w:rtl/>
                <w:lang w:eastAsia="fr-FR"/>
              </w:rPr>
              <w:t>للإشراف على تسيير شؤون المنطقة الشمالية(الخليفية)</w:t>
            </w:r>
            <w:r w:rsidRPr="001923ED">
              <w:rPr>
                <w:rFonts w:ascii="Arial" w:eastAsia="Times New Roman" w:hAnsi="Arial" w:hint="cs"/>
                <w:color w:val="383838"/>
                <w:sz w:val="20"/>
                <w:szCs w:val="20"/>
                <w:rtl/>
                <w:lang w:eastAsia="fr-FR"/>
              </w:rPr>
              <w:t>،الذي</w:t>
            </w:r>
            <w:r w:rsidRPr="001923ED">
              <w:rPr>
                <w:rFonts w:ascii="Times New Roman" w:eastAsia="Times New Roman" w:hAnsi="Times New Roman" w:cs="Times New Roman" w:hint="cs"/>
                <w:color w:val="000000"/>
                <w:sz w:val="20"/>
                <w:szCs w:val="20"/>
                <w:rtl/>
                <w:lang w:bidi="ar-MA"/>
              </w:rPr>
              <w:t xml:space="preserve"> احتكر السلطة الفعلية</w:t>
            </w:r>
          </w:p>
          <w:p w:rsidR="00B14762" w:rsidRPr="001923ED" w:rsidRDefault="00B14762" w:rsidP="005700AA">
            <w:pPr>
              <w:numPr>
                <w:ilvl w:val="0"/>
                <w:numId w:val="69"/>
              </w:numPr>
              <w:bidi/>
              <w:spacing w:after="0" w:line="240" w:lineRule="auto"/>
              <w:rPr>
                <w:rFonts w:ascii="Times New Roman" w:eastAsia="Times New Roman" w:hAnsi="Times New Roman" w:cs="Times New Roman"/>
                <w:color w:val="000000"/>
                <w:sz w:val="20"/>
                <w:szCs w:val="20"/>
                <w:rtl/>
              </w:rPr>
            </w:pPr>
            <w:r w:rsidRPr="001923ED">
              <w:rPr>
                <w:rFonts w:ascii="Times New Roman" w:eastAsia="Times New Roman" w:hAnsi="Times New Roman" w:cs="Times New Roman" w:hint="cs"/>
                <w:color w:val="000000"/>
                <w:sz w:val="20"/>
                <w:szCs w:val="20"/>
                <w:rtl/>
                <w:lang w:bidi="ar-MA"/>
              </w:rPr>
              <w:t>تركت السلطة الشكلية لخليفة السلطان</w:t>
            </w:r>
          </w:p>
          <w:p w:rsidR="00B14762" w:rsidRDefault="00B14762" w:rsidP="00A96634">
            <w:pPr>
              <w:numPr>
                <w:ilvl w:val="1"/>
                <w:numId w:val="71"/>
              </w:numPr>
              <w:tabs>
                <w:tab w:val="clear" w:pos="1193"/>
                <w:tab w:val="num" w:pos="862"/>
              </w:tabs>
              <w:bidi/>
              <w:spacing w:after="0" w:line="240" w:lineRule="auto"/>
              <w:ind w:hanging="578"/>
              <w:rPr>
                <w:rFonts w:ascii="Times New Roman" w:eastAsia="Times New Roman" w:hAnsi="Times New Roman" w:cs="Times New Roman"/>
                <w:b/>
                <w:bCs/>
                <w:color w:val="000000"/>
                <w:sz w:val="24"/>
                <w:szCs w:val="24"/>
                <w:rtl/>
                <w:lang w:bidi="ar-MA"/>
              </w:rPr>
            </w:pPr>
            <w:r w:rsidRPr="00FB7671">
              <w:rPr>
                <w:rFonts w:ascii="Times New Roman" w:eastAsia="Times New Roman" w:hAnsi="Times New Roman" w:cs="Times New Roman" w:hint="cs"/>
                <w:b/>
                <w:bCs/>
                <w:color w:val="000000"/>
                <w:sz w:val="24"/>
                <w:szCs w:val="24"/>
                <w:rtl/>
                <w:lang w:bidi="ar-MA"/>
              </w:rPr>
              <w:t xml:space="preserve">على المستوى المحلي : </w:t>
            </w:r>
          </w:p>
          <w:p w:rsidR="00B14762" w:rsidRPr="001923ED" w:rsidRDefault="00B14762" w:rsidP="005700AA">
            <w:pPr>
              <w:numPr>
                <w:ilvl w:val="0"/>
                <w:numId w:val="69"/>
              </w:numPr>
              <w:bidi/>
              <w:spacing w:after="0" w:line="240" w:lineRule="auto"/>
              <w:rPr>
                <w:rFonts w:ascii="Times New Roman" w:eastAsia="Times New Roman" w:hAnsi="Times New Roman" w:cs="Times New Roman"/>
                <w:color w:val="000000"/>
                <w:sz w:val="20"/>
                <w:szCs w:val="20"/>
              </w:rPr>
            </w:pPr>
            <w:r w:rsidRPr="001923ED">
              <w:rPr>
                <w:rFonts w:ascii="Times New Roman" w:eastAsia="Times New Roman" w:hAnsi="Times New Roman" w:cs="Times New Roman" w:hint="cs"/>
                <w:color w:val="000000"/>
                <w:sz w:val="20"/>
                <w:szCs w:val="20"/>
                <w:rtl/>
                <w:lang w:bidi="ar-MA"/>
              </w:rPr>
              <w:t>كان القنصل الإسباني يشرف على المدن التي يحكمها الباشوات، كما كان الضابط العسكري الإسباني يشرف على البوادي التي يرأسها القواد</w:t>
            </w:r>
          </w:p>
          <w:p w:rsidR="00B14762" w:rsidRPr="0062438D" w:rsidRDefault="00B14762" w:rsidP="00A96634">
            <w:pPr>
              <w:numPr>
                <w:ilvl w:val="2"/>
                <w:numId w:val="65"/>
              </w:numPr>
              <w:tabs>
                <w:tab w:val="left" w:pos="432"/>
              </w:tabs>
              <w:bidi/>
              <w:spacing w:after="0" w:line="240" w:lineRule="auto"/>
              <w:ind w:hanging="1554"/>
              <w:rPr>
                <w:b/>
                <w:bCs/>
                <w:color w:val="000000"/>
                <w:sz w:val="24"/>
                <w:szCs w:val="24"/>
                <w:lang w:bidi="ar-SY"/>
              </w:rPr>
            </w:pPr>
            <w:r w:rsidRPr="000B299F">
              <w:rPr>
                <w:rFonts w:ascii="Arial" w:eastAsia="Times New Roman" w:hAnsi="Arial"/>
                <w:b/>
                <w:bCs/>
                <w:sz w:val="26"/>
                <w:szCs w:val="26"/>
                <w:rtl/>
                <w:lang w:eastAsia="fr-FR"/>
              </w:rPr>
              <w:t>منطقة طنجة الدولية</w:t>
            </w:r>
            <w:r w:rsidRPr="000B299F">
              <w:rPr>
                <w:rFonts w:ascii="Arial" w:eastAsia="Times New Roman" w:hAnsi="Arial"/>
                <w:b/>
                <w:bCs/>
                <w:sz w:val="26"/>
                <w:szCs w:val="26"/>
                <w:lang w:eastAsia="fr-FR"/>
              </w:rPr>
              <w:t>:</w:t>
            </w:r>
          </w:p>
          <w:p w:rsidR="00B14762" w:rsidRPr="00F028E5" w:rsidRDefault="00B14762" w:rsidP="00B14762">
            <w:pPr>
              <w:bidi/>
              <w:spacing w:after="0" w:line="240" w:lineRule="auto"/>
              <w:ind w:firstLine="709"/>
              <w:rPr>
                <w:rFonts w:ascii="Times New Roman" w:hAnsi="Times New Roman" w:cs="Times New Roman"/>
                <w:b/>
                <w:bCs/>
                <w:color w:val="000000"/>
                <w:sz w:val="20"/>
                <w:szCs w:val="20"/>
                <w:rtl/>
                <w:lang w:eastAsia="fr-FR" w:bidi="ar-MA"/>
              </w:rPr>
            </w:pPr>
            <w:r w:rsidRPr="001923ED">
              <w:rPr>
                <w:rFonts w:ascii="Arial" w:eastAsia="Times New Roman" w:hAnsi="Arial"/>
                <w:b/>
                <w:bCs/>
                <w:color w:val="383838"/>
                <w:sz w:val="20"/>
                <w:szCs w:val="20"/>
                <w:rtl/>
                <w:lang w:eastAsia="fr-FR"/>
              </w:rPr>
              <w:t>تميزت طنجة قبل توقيع معاهدة الحماية بوضعها الديبلوماسي</w:t>
            </w:r>
            <w:r w:rsidRPr="001923ED">
              <w:rPr>
                <w:rFonts w:ascii="Arial" w:eastAsia="Times New Roman" w:hAnsi="Arial"/>
                <w:b/>
                <w:bCs/>
                <w:color w:val="383838"/>
                <w:sz w:val="20"/>
                <w:szCs w:val="20"/>
                <w:lang w:eastAsia="fr-FR"/>
              </w:rPr>
              <w:t xml:space="preserve"> </w:t>
            </w:r>
            <w:r w:rsidRPr="001923ED">
              <w:rPr>
                <w:rFonts w:ascii="Arial" w:eastAsia="Times New Roman" w:hAnsi="Arial"/>
                <w:b/>
                <w:bCs/>
                <w:color w:val="383838"/>
                <w:sz w:val="20"/>
                <w:szCs w:val="20"/>
                <w:rtl/>
                <w:lang w:eastAsia="fr-FR"/>
              </w:rPr>
              <w:t>الخاص،وكذلك أقر مؤتمر الجزيرة الخضراء</w:t>
            </w:r>
            <w:r w:rsidRPr="001923ED">
              <w:rPr>
                <w:rFonts w:ascii="Arial" w:eastAsia="Times New Roman" w:hAnsi="Arial"/>
                <w:b/>
                <w:bCs/>
                <w:color w:val="383838"/>
                <w:sz w:val="20"/>
                <w:szCs w:val="20"/>
                <w:lang w:eastAsia="fr-FR"/>
              </w:rPr>
              <w:t xml:space="preserve">1906 </w:t>
            </w:r>
            <w:r w:rsidRPr="001923ED">
              <w:rPr>
                <w:rFonts w:ascii="Arial" w:eastAsia="Times New Roman" w:hAnsi="Arial"/>
                <w:b/>
                <w:bCs/>
                <w:color w:val="383838"/>
                <w:sz w:val="20"/>
                <w:szCs w:val="20"/>
                <w:rtl/>
                <w:lang w:eastAsia="fr-FR"/>
              </w:rPr>
              <w:t>وضع نظام خاص لمدينة</w:t>
            </w:r>
            <w:r w:rsidRPr="001923ED">
              <w:rPr>
                <w:rFonts w:ascii="Arial" w:eastAsia="Times New Roman" w:hAnsi="Arial"/>
                <w:b/>
                <w:bCs/>
                <w:color w:val="383838"/>
                <w:sz w:val="20"/>
                <w:szCs w:val="20"/>
                <w:lang w:eastAsia="fr-FR"/>
              </w:rPr>
              <w:t xml:space="preserve"> </w:t>
            </w:r>
            <w:r w:rsidRPr="001923ED">
              <w:rPr>
                <w:rFonts w:ascii="Arial" w:eastAsia="Times New Roman" w:hAnsi="Arial"/>
                <w:b/>
                <w:bCs/>
                <w:color w:val="383838"/>
                <w:sz w:val="20"/>
                <w:szCs w:val="20"/>
                <w:rtl/>
                <w:lang w:eastAsia="fr-FR"/>
              </w:rPr>
              <w:t>طنجة</w:t>
            </w:r>
            <w:r w:rsidRPr="001923ED">
              <w:rPr>
                <w:rFonts w:ascii="Arial" w:eastAsia="Times New Roman" w:hAnsi="Arial" w:hint="cs"/>
                <w:b/>
                <w:bCs/>
                <w:color w:val="383838"/>
                <w:sz w:val="20"/>
                <w:szCs w:val="20"/>
                <w:rtl/>
                <w:lang w:eastAsia="fr-FR"/>
              </w:rPr>
              <w:t>،</w:t>
            </w:r>
            <w:r w:rsidRPr="001923ED">
              <w:rPr>
                <w:rFonts w:ascii="Arial" w:eastAsia="Times New Roman" w:hAnsi="Arial"/>
                <w:b/>
                <w:bCs/>
                <w:color w:val="383838"/>
                <w:sz w:val="20"/>
                <w:szCs w:val="20"/>
                <w:rtl/>
                <w:lang w:eastAsia="fr-FR"/>
              </w:rPr>
              <w:t>وكان لإنجلترا دور في إقرار نظام دولي لطنجة في مؤتمر باريس</w:t>
            </w:r>
            <w:r w:rsidRPr="001923ED">
              <w:rPr>
                <w:rFonts w:ascii="Arial" w:eastAsia="Times New Roman" w:hAnsi="Arial"/>
                <w:b/>
                <w:bCs/>
                <w:color w:val="383838"/>
                <w:sz w:val="20"/>
                <w:szCs w:val="20"/>
                <w:lang w:eastAsia="fr-FR"/>
              </w:rPr>
              <w:t>1923</w:t>
            </w:r>
            <w:r>
              <w:rPr>
                <w:rFonts w:ascii="Arial" w:eastAsia="Times New Roman" w:hAnsi="Arial" w:hint="cs"/>
                <w:color w:val="383838"/>
                <w:sz w:val="20"/>
                <w:szCs w:val="20"/>
                <w:rtl/>
                <w:lang w:eastAsia="fr-FR"/>
              </w:rPr>
              <w:t xml:space="preserve"> </w:t>
            </w:r>
            <w:r w:rsidRPr="00F028E5">
              <w:rPr>
                <w:rFonts w:ascii="Arial" w:eastAsia="Times New Roman" w:hAnsi="Arial" w:hint="cs"/>
                <w:color w:val="383838"/>
                <w:sz w:val="20"/>
                <w:szCs w:val="20"/>
                <w:rtl/>
                <w:lang w:eastAsia="fr-FR"/>
              </w:rPr>
              <w:t xml:space="preserve"> </w:t>
            </w:r>
            <w:r w:rsidRPr="00F028E5">
              <w:rPr>
                <w:rFonts w:ascii="Times New Roman" w:hAnsi="Times New Roman" w:cs="Times New Roman"/>
                <w:b/>
                <w:bCs/>
                <w:color w:val="000000"/>
                <w:sz w:val="20"/>
                <w:szCs w:val="20"/>
                <w:rtl/>
                <w:lang w:eastAsia="fr-FR" w:bidi="ar-MA"/>
              </w:rPr>
              <w:t>وأصبحت الوضعية الإدارية بطنجة على الشكل التالي:</w:t>
            </w:r>
          </w:p>
          <w:p w:rsidR="00B14762" w:rsidRDefault="00B14762" w:rsidP="005700AA">
            <w:pPr>
              <w:numPr>
                <w:ilvl w:val="0"/>
                <w:numId w:val="72"/>
              </w:numPr>
              <w:tabs>
                <w:tab w:val="clear" w:pos="1743"/>
                <w:tab w:val="num" w:pos="1402"/>
              </w:tabs>
              <w:bidi/>
              <w:spacing w:after="0" w:line="240" w:lineRule="auto"/>
              <w:ind w:left="1157" w:hanging="115"/>
              <w:rPr>
                <w:sz w:val="20"/>
                <w:szCs w:val="20"/>
                <w:lang w:bidi="ar-MA"/>
              </w:rPr>
            </w:pPr>
            <w:r w:rsidRPr="001923ED">
              <w:rPr>
                <w:rFonts w:hint="eastAsia"/>
                <w:sz w:val="20"/>
                <w:szCs w:val="20"/>
                <w:rtl/>
              </w:rPr>
              <w:t>المندوب</w:t>
            </w:r>
            <w:r w:rsidRPr="001923ED">
              <w:rPr>
                <w:sz w:val="20"/>
                <w:szCs w:val="20"/>
                <w:rtl/>
              </w:rPr>
              <w:t xml:space="preserve"> </w:t>
            </w:r>
            <w:r w:rsidRPr="001923ED">
              <w:rPr>
                <w:rFonts w:hint="eastAsia"/>
                <w:sz w:val="20"/>
                <w:szCs w:val="20"/>
                <w:rtl/>
              </w:rPr>
              <w:t>السلطاني</w:t>
            </w:r>
            <w:r w:rsidRPr="001923ED">
              <w:rPr>
                <w:sz w:val="20"/>
                <w:szCs w:val="20"/>
                <w:rtl/>
              </w:rPr>
              <w:t xml:space="preserve">: </w:t>
            </w:r>
            <w:r w:rsidRPr="001923ED">
              <w:rPr>
                <w:rFonts w:hint="eastAsia"/>
                <w:sz w:val="20"/>
                <w:szCs w:val="20"/>
                <w:rtl/>
              </w:rPr>
              <w:t>يمثل</w:t>
            </w:r>
            <w:r w:rsidRPr="001923ED">
              <w:rPr>
                <w:sz w:val="20"/>
                <w:szCs w:val="20"/>
                <w:rtl/>
              </w:rPr>
              <w:t xml:space="preserve"> </w:t>
            </w:r>
            <w:r w:rsidRPr="001923ED">
              <w:rPr>
                <w:rFonts w:hint="eastAsia"/>
                <w:sz w:val="20"/>
                <w:szCs w:val="20"/>
                <w:rtl/>
              </w:rPr>
              <w:t>السلطان</w:t>
            </w:r>
            <w:r w:rsidRPr="001923ED">
              <w:rPr>
                <w:sz w:val="20"/>
                <w:szCs w:val="20"/>
                <w:rtl/>
              </w:rPr>
              <w:t xml:space="preserve"> </w:t>
            </w:r>
            <w:r w:rsidRPr="001923ED">
              <w:rPr>
                <w:rFonts w:hint="eastAsia"/>
                <w:sz w:val="20"/>
                <w:szCs w:val="20"/>
                <w:rtl/>
              </w:rPr>
              <w:t>المغربي،</w:t>
            </w:r>
            <w:r w:rsidRPr="001923ED">
              <w:rPr>
                <w:sz w:val="20"/>
                <w:szCs w:val="20"/>
                <w:rtl/>
              </w:rPr>
              <w:t xml:space="preserve"> </w:t>
            </w:r>
            <w:r w:rsidRPr="001923ED">
              <w:rPr>
                <w:rFonts w:hint="eastAsia"/>
                <w:sz w:val="20"/>
                <w:szCs w:val="20"/>
                <w:rtl/>
              </w:rPr>
              <w:t>يحرص</w:t>
            </w:r>
            <w:r w:rsidRPr="001923ED">
              <w:rPr>
                <w:sz w:val="20"/>
                <w:szCs w:val="20"/>
                <w:rtl/>
              </w:rPr>
              <w:t xml:space="preserve"> </w:t>
            </w:r>
            <w:r w:rsidRPr="001923ED">
              <w:rPr>
                <w:rFonts w:hint="eastAsia"/>
                <w:sz w:val="20"/>
                <w:szCs w:val="20"/>
                <w:rtl/>
              </w:rPr>
              <w:t>على</w:t>
            </w:r>
            <w:r w:rsidRPr="001923ED">
              <w:rPr>
                <w:sz w:val="20"/>
                <w:szCs w:val="20"/>
              </w:rPr>
              <w:t xml:space="preserve"> </w:t>
            </w:r>
            <w:r w:rsidRPr="001923ED">
              <w:rPr>
                <w:rFonts w:hint="eastAsia"/>
                <w:sz w:val="20"/>
                <w:szCs w:val="20"/>
                <w:rtl/>
              </w:rPr>
              <w:t>احترام</w:t>
            </w:r>
            <w:r w:rsidRPr="001923ED">
              <w:rPr>
                <w:sz w:val="20"/>
                <w:szCs w:val="20"/>
                <w:rtl/>
              </w:rPr>
              <w:t xml:space="preserve"> </w:t>
            </w:r>
            <w:r w:rsidRPr="001923ED">
              <w:rPr>
                <w:rFonts w:hint="eastAsia"/>
                <w:sz w:val="20"/>
                <w:szCs w:val="20"/>
                <w:rtl/>
              </w:rPr>
              <w:t>المغاربة</w:t>
            </w:r>
            <w:r w:rsidRPr="001923ED">
              <w:rPr>
                <w:sz w:val="20"/>
                <w:szCs w:val="20"/>
                <w:rtl/>
              </w:rPr>
              <w:t xml:space="preserve"> </w:t>
            </w:r>
            <w:r w:rsidRPr="001923ED">
              <w:rPr>
                <w:rFonts w:hint="eastAsia"/>
                <w:sz w:val="20"/>
                <w:szCs w:val="20"/>
                <w:rtl/>
              </w:rPr>
              <w:t>للنظام</w:t>
            </w:r>
            <w:r w:rsidRPr="001923ED">
              <w:rPr>
                <w:sz w:val="20"/>
                <w:szCs w:val="20"/>
                <w:rtl/>
              </w:rPr>
              <w:t xml:space="preserve"> </w:t>
            </w:r>
            <w:r w:rsidRPr="001923ED">
              <w:rPr>
                <w:rFonts w:hint="eastAsia"/>
                <w:sz w:val="20"/>
                <w:szCs w:val="20"/>
                <w:rtl/>
              </w:rPr>
              <w:t>الدولي،</w:t>
            </w:r>
            <w:r w:rsidRPr="001923ED">
              <w:rPr>
                <w:sz w:val="20"/>
                <w:szCs w:val="20"/>
                <w:rtl/>
              </w:rPr>
              <w:t xml:space="preserve"> </w:t>
            </w:r>
            <w:r w:rsidRPr="001923ED">
              <w:rPr>
                <w:rFonts w:hint="eastAsia"/>
                <w:sz w:val="20"/>
                <w:szCs w:val="20"/>
                <w:rtl/>
              </w:rPr>
              <w:t>يترأس</w:t>
            </w:r>
            <w:r w:rsidRPr="001923ED">
              <w:rPr>
                <w:sz w:val="20"/>
                <w:szCs w:val="20"/>
                <w:rtl/>
              </w:rPr>
              <w:t xml:space="preserve"> </w:t>
            </w:r>
            <w:r w:rsidRPr="001923ED">
              <w:rPr>
                <w:rFonts w:hint="eastAsia"/>
                <w:sz w:val="20"/>
                <w:szCs w:val="20"/>
                <w:rtl/>
              </w:rPr>
              <w:t>المجلس</w:t>
            </w:r>
            <w:r w:rsidRPr="001923ED">
              <w:rPr>
                <w:sz w:val="20"/>
                <w:szCs w:val="20"/>
                <w:rtl/>
              </w:rPr>
              <w:t xml:space="preserve"> </w:t>
            </w:r>
            <w:r w:rsidRPr="001923ED">
              <w:rPr>
                <w:rFonts w:hint="eastAsia"/>
                <w:sz w:val="20"/>
                <w:szCs w:val="20"/>
                <w:rtl/>
              </w:rPr>
              <w:t>التشريعي</w:t>
            </w:r>
            <w:r w:rsidRPr="001923ED">
              <w:rPr>
                <w:sz w:val="20"/>
                <w:szCs w:val="20"/>
                <w:rtl/>
              </w:rPr>
              <w:t xml:space="preserve"> </w:t>
            </w:r>
            <w:r w:rsidRPr="001923ED">
              <w:rPr>
                <w:rFonts w:hint="eastAsia"/>
                <w:sz w:val="20"/>
                <w:szCs w:val="20"/>
                <w:rtl/>
              </w:rPr>
              <w:t>لكن</w:t>
            </w:r>
            <w:r w:rsidRPr="001923ED">
              <w:rPr>
                <w:sz w:val="20"/>
                <w:szCs w:val="20"/>
                <w:rtl/>
              </w:rPr>
              <w:t xml:space="preserve"> </w:t>
            </w:r>
            <w:r w:rsidRPr="001923ED">
              <w:rPr>
                <w:rFonts w:hint="eastAsia"/>
                <w:sz w:val="20"/>
                <w:szCs w:val="20"/>
                <w:rtl/>
              </w:rPr>
              <w:t>ليس</w:t>
            </w:r>
            <w:r w:rsidRPr="001923ED">
              <w:rPr>
                <w:sz w:val="20"/>
                <w:szCs w:val="20"/>
                <w:rtl/>
              </w:rPr>
              <w:t xml:space="preserve"> </w:t>
            </w:r>
            <w:r w:rsidRPr="001923ED">
              <w:rPr>
                <w:rFonts w:hint="eastAsia"/>
                <w:sz w:val="20"/>
                <w:szCs w:val="20"/>
                <w:rtl/>
              </w:rPr>
              <w:t>له</w:t>
            </w:r>
            <w:r w:rsidRPr="001923ED">
              <w:rPr>
                <w:sz w:val="20"/>
                <w:szCs w:val="20"/>
                <w:rtl/>
              </w:rPr>
              <w:t xml:space="preserve"> </w:t>
            </w:r>
            <w:r w:rsidRPr="001923ED">
              <w:rPr>
                <w:rFonts w:hint="eastAsia"/>
                <w:sz w:val="20"/>
                <w:szCs w:val="20"/>
                <w:rtl/>
              </w:rPr>
              <w:t>حق</w:t>
            </w:r>
            <w:r w:rsidRPr="001923ED">
              <w:rPr>
                <w:sz w:val="20"/>
                <w:szCs w:val="20"/>
              </w:rPr>
              <w:t xml:space="preserve"> </w:t>
            </w:r>
            <w:r w:rsidRPr="001923ED">
              <w:rPr>
                <w:rFonts w:hint="eastAsia"/>
                <w:sz w:val="20"/>
                <w:szCs w:val="20"/>
                <w:rtl/>
              </w:rPr>
              <w:t>التصويت</w:t>
            </w:r>
          </w:p>
          <w:p w:rsidR="00B14762" w:rsidRDefault="00B14762" w:rsidP="005700AA">
            <w:pPr>
              <w:numPr>
                <w:ilvl w:val="0"/>
                <w:numId w:val="72"/>
              </w:numPr>
              <w:tabs>
                <w:tab w:val="clear" w:pos="1743"/>
                <w:tab w:val="num" w:pos="1402"/>
              </w:tabs>
              <w:bidi/>
              <w:spacing w:after="0" w:line="240" w:lineRule="auto"/>
              <w:ind w:left="1157" w:hanging="115"/>
              <w:rPr>
                <w:sz w:val="20"/>
                <w:szCs w:val="20"/>
                <w:lang w:bidi="ar-MA"/>
              </w:rPr>
            </w:pPr>
            <w:r w:rsidRPr="001923ED">
              <w:rPr>
                <w:rFonts w:hint="eastAsia"/>
                <w:sz w:val="20"/>
                <w:szCs w:val="20"/>
                <w:rtl/>
              </w:rPr>
              <w:t>المجلس</w:t>
            </w:r>
            <w:r w:rsidRPr="001923ED">
              <w:rPr>
                <w:sz w:val="20"/>
                <w:szCs w:val="20"/>
                <w:rtl/>
              </w:rPr>
              <w:t xml:space="preserve"> </w:t>
            </w:r>
            <w:r w:rsidRPr="001923ED">
              <w:rPr>
                <w:rFonts w:hint="eastAsia"/>
                <w:sz w:val="20"/>
                <w:szCs w:val="20"/>
                <w:rtl/>
              </w:rPr>
              <w:t>التشريعي</w:t>
            </w:r>
            <w:r w:rsidRPr="001923ED">
              <w:rPr>
                <w:sz w:val="20"/>
                <w:szCs w:val="20"/>
                <w:rtl/>
              </w:rPr>
              <w:t xml:space="preserve">: </w:t>
            </w:r>
            <w:r w:rsidRPr="001923ED">
              <w:rPr>
                <w:rFonts w:hint="eastAsia"/>
                <w:sz w:val="20"/>
                <w:szCs w:val="20"/>
                <w:rtl/>
              </w:rPr>
              <w:t>يتكون</w:t>
            </w:r>
            <w:r w:rsidRPr="001923ED">
              <w:rPr>
                <w:sz w:val="20"/>
                <w:szCs w:val="20"/>
                <w:rtl/>
              </w:rPr>
              <w:t xml:space="preserve"> </w:t>
            </w:r>
            <w:r w:rsidRPr="001923ED">
              <w:rPr>
                <w:rFonts w:hint="eastAsia"/>
                <w:sz w:val="20"/>
                <w:szCs w:val="20"/>
                <w:rtl/>
              </w:rPr>
              <w:t>من</w:t>
            </w:r>
            <w:r w:rsidRPr="001923ED">
              <w:rPr>
                <w:sz w:val="20"/>
                <w:szCs w:val="20"/>
                <w:rtl/>
              </w:rPr>
              <w:t xml:space="preserve"> 18</w:t>
            </w:r>
            <w:r w:rsidRPr="001923ED">
              <w:rPr>
                <w:rFonts w:hint="eastAsia"/>
                <w:sz w:val="20"/>
                <w:szCs w:val="20"/>
                <w:rtl/>
              </w:rPr>
              <w:t>نائبا</w:t>
            </w:r>
            <w:r w:rsidRPr="001923ED">
              <w:rPr>
                <w:sz w:val="20"/>
                <w:szCs w:val="20"/>
                <w:rtl/>
              </w:rPr>
              <w:t xml:space="preserve"> </w:t>
            </w:r>
            <w:r w:rsidRPr="001923ED">
              <w:rPr>
                <w:rFonts w:hint="eastAsia"/>
                <w:sz w:val="20"/>
                <w:szCs w:val="20"/>
                <w:rtl/>
              </w:rPr>
              <w:t>أجنبيا</w:t>
            </w:r>
            <w:r w:rsidRPr="001923ED">
              <w:rPr>
                <w:sz w:val="20"/>
                <w:szCs w:val="20"/>
                <w:rtl/>
              </w:rPr>
              <w:t xml:space="preserve"> </w:t>
            </w:r>
            <w:r w:rsidRPr="001923ED">
              <w:rPr>
                <w:rFonts w:hint="eastAsia"/>
                <w:sz w:val="20"/>
                <w:szCs w:val="20"/>
                <w:rtl/>
              </w:rPr>
              <w:t>و</w:t>
            </w:r>
            <w:r w:rsidRPr="001923ED">
              <w:rPr>
                <w:sz w:val="20"/>
                <w:szCs w:val="20"/>
                <w:rtl/>
              </w:rPr>
              <w:t>6</w:t>
            </w:r>
            <w:r w:rsidRPr="001923ED">
              <w:rPr>
                <w:rFonts w:hint="eastAsia"/>
                <w:sz w:val="20"/>
                <w:szCs w:val="20"/>
                <w:rtl/>
              </w:rPr>
              <w:t>مغاربة</w:t>
            </w:r>
            <w:r w:rsidRPr="001923ED">
              <w:rPr>
                <w:sz w:val="20"/>
                <w:szCs w:val="20"/>
                <w:rtl/>
              </w:rPr>
              <w:t xml:space="preserve"> </w:t>
            </w:r>
            <w:r w:rsidRPr="001923ED">
              <w:rPr>
                <w:rFonts w:hint="eastAsia"/>
                <w:sz w:val="20"/>
                <w:szCs w:val="20"/>
                <w:rtl/>
              </w:rPr>
              <w:t>مسلمين</w:t>
            </w:r>
            <w:r w:rsidRPr="001923ED">
              <w:rPr>
                <w:sz w:val="20"/>
                <w:szCs w:val="20"/>
              </w:rPr>
              <w:t xml:space="preserve"> </w:t>
            </w:r>
            <w:r w:rsidRPr="001923ED">
              <w:rPr>
                <w:rFonts w:hint="eastAsia"/>
                <w:sz w:val="20"/>
                <w:szCs w:val="20"/>
                <w:rtl/>
              </w:rPr>
              <w:t>و</w:t>
            </w:r>
            <w:r w:rsidRPr="001923ED">
              <w:rPr>
                <w:sz w:val="20"/>
                <w:szCs w:val="20"/>
                <w:rtl/>
              </w:rPr>
              <w:t xml:space="preserve">3 </w:t>
            </w:r>
            <w:r w:rsidRPr="001923ED">
              <w:rPr>
                <w:rFonts w:hint="eastAsia"/>
                <w:sz w:val="20"/>
                <w:szCs w:val="20"/>
                <w:rtl/>
              </w:rPr>
              <w:t>مغاربة</w:t>
            </w:r>
            <w:r w:rsidRPr="001923ED">
              <w:rPr>
                <w:sz w:val="20"/>
                <w:szCs w:val="20"/>
                <w:rtl/>
              </w:rPr>
              <w:t xml:space="preserve"> </w:t>
            </w:r>
            <w:r w:rsidRPr="001923ED">
              <w:rPr>
                <w:rFonts w:hint="eastAsia"/>
                <w:sz w:val="20"/>
                <w:szCs w:val="20"/>
                <w:rtl/>
              </w:rPr>
              <w:t>يهود</w:t>
            </w:r>
            <w:r w:rsidRPr="001923ED">
              <w:rPr>
                <w:sz w:val="20"/>
                <w:szCs w:val="20"/>
                <w:rtl/>
              </w:rPr>
              <w:t xml:space="preserve"> </w:t>
            </w:r>
            <w:r w:rsidR="005700AA">
              <w:rPr>
                <w:rFonts w:hint="cs"/>
                <w:sz w:val="20"/>
                <w:szCs w:val="20"/>
                <w:rtl/>
              </w:rPr>
              <w:t>و</w:t>
            </w:r>
            <w:r w:rsidRPr="001923ED">
              <w:rPr>
                <w:rFonts w:hint="eastAsia"/>
                <w:sz w:val="20"/>
                <w:szCs w:val="20"/>
                <w:rtl/>
              </w:rPr>
              <w:t>يسن</w:t>
            </w:r>
            <w:r w:rsidRPr="001923ED">
              <w:rPr>
                <w:sz w:val="20"/>
                <w:szCs w:val="20"/>
                <w:rtl/>
              </w:rPr>
              <w:t xml:space="preserve"> </w:t>
            </w:r>
            <w:r w:rsidRPr="001923ED">
              <w:rPr>
                <w:rFonts w:hint="eastAsia"/>
                <w:sz w:val="20"/>
                <w:szCs w:val="20"/>
                <w:rtl/>
              </w:rPr>
              <w:t>القوانين</w:t>
            </w:r>
            <w:r w:rsidRPr="001923ED">
              <w:rPr>
                <w:sz w:val="20"/>
                <w:szCs w:val="20"/>
                <w:rtl/>
              </w:rPr>
              <w:t xml:space="preserve"> </w:t>
            </w:r>
            <w:r w:rsidRPr="001923ED">
              <w:rPr>
                <w:rFonts w:hint="eastAsia"/>
                <w:sz w:val="20"/>
                <w:szCs w:val="20"/>
                <w:rtl/>
              </w:rPr>
              <w:t>التنظيمية</w:t>
            </w:r>
            <w:r w:rsidRPr="001923ED">
              <w:rPr>
                <w:sz w:val="20"/>
                <w:szCs w:val="20"/>
              </w:rPr>
              <w:t>.</w:t>
            </w:r>
          </w:p>
          <w:p w:rsidR="00B14762" w:rsidRDefault="00B14762" w:rsidP="00A96634">
            <w:pPr>
              <w:numPr>
                <w:ilvl w:val="0"/>
                <w:numId w:val="72"/>
              </w:numPr>
              <w:tabs>
                <w:tab w:val="clear" w:pos="1743"/>
                <w:tab w:val="num" w:pos="1402"/>
              </w:tabs>
              <w:bidi/>
              <w:spacing w:after="0" w:line="240" w:lineRule="auto"/>
              <w:ind w:left="1157" w:hanging="115"/>
              <w:rPr>
                <w:sz w:val="20"/>
                <w:szCs w:val="20"/>
                <w:lang w:bidi="ar-MA"/>
              </w:rPr>
            </w:pPr>
            <w:r w:rsidRPr="001923ED">
              <w:rPr>
                <w:rFonts w:hint="eastAsia"/>
                <w:sz w:val="20"/>
                <w:szCs w:val="20"/>
                <w:rtl/>
              </w:rPr>
              <w:t>المدير</w:t>
            </w:r>
            <w:r w:rsidRPr="001923ED">
              <w:rPr>
                <w:sz w:val="20"/>
                <w:szCs w:val="20"/>
                <w:rtl/>
              </w:rPr>
              <w:t xml:space="preserve">: </w:t>
            </w:r>
            <w:r w:rsidRPr="001923ED">
              <w:rPr>
                <w:rFonts w:hint="eastAsia"/>
                <w:sz w:val="20"/>
                <w:szCs w:val="20"/>
                <w:rtl/>
              </w:rPr>
              <w:t>يتولى</w:t>
            </w:r>
            <w:r w:rsidRPr="001923ED">
              <w:rPr>
                <w:sz w:val="20"/>
                <w:szCs w:val="20"/>
                <w:rtl/>
              </w:rPr>
              <w:t xml:space="preserve"> </w:t>
            </w:r>
            <w:r w:rsidRPr="001923ED">
              <w:rPr>
                <w:rFonts w:hint="eastAsia"/>
                <w:sz w:val="20"/>
                <w:szCs w:val="20"/>
                <w:rtl/>
              </w:rPr>
              <w:t>المنصب</w:t>
            </w:r>
            <w:r w:rsidRPr="001923ED">
              <w:rPr>
                <w:sz w:val="20"/>
                <w:szCs w:val="20"/>
                <w:rtl/>
              </w:rPr>
              <w:t xml:space="preserve"> </w:t>
            </w:r>
            <w:r w:rsidRPr="001923ED">
              <w:rPr>
                <w:rFonts w:hint="eastAsia"/>
                <w:sz w:val="20"/>
                <w:szCs w:val="20"/>
                <w:rtl/>
              </w:rPr>
              <w:t>لمدة</w:t>
            </w:r>
            <w:r w:rsidRPr="001923ED">
              <w:rPr>
                <w:sz w:val="20"/>
                <w:szCs w:val="20"/>
                <w:rtl/>
              </w:rPr>
              <w:t xml:space="preserve"> 6</w:t>
            </w:r>
            <w:r w:rsidRPr="001923ED">
              <w:rPr>
                <w:rFonts w:hint="eastAsia"/>
                <w:sz w:val="20"/>
                <w:szCs w:val="20"/>
                <w:rtl/>
              </w:rPr>
              <w:t>سنوات</w:t>
            </w:r>
            <w:r w:rsidRPr="001923ED">
              <w:rPr>
                <w:sz w:val="20"/>
                <w:szCs w:val="20"/>
              </w:rPr>
              <w:t xml:space="preserve"> </w:t>
            </w:r>
            <w:r w:rsidRPr="001923ED">
              <w:rPr>
                <w:rFonts w:hint="eastAsia"/>
                <w:sz w:val="20"/>
                <w:szCs w:val="20"/>
                <w:rtl/>
              </w:rPr>
              <w:t>يعينه</w:t>
            </w:r>
            <w:r w:rsidRPr="001923ED">
              <w:rPr>
                <w:sz w:val="20"/>
                <w:szCs w:val="20"/>
                <w:rtl/>
              </w:rPr>
              <w:t xml:space="preserve"> </w:t>
            </w:r>
            <w:r w:rsidRPr="001923ED">
              <w:rPr>
                <w:rFonts w:hint="eastAsia"/>
                <w:sz w:val="20"/>
                <w:szCs w:val="20"/>
                <w:rtl/>
              </w:rPr>
              <w:t>المجلس</w:t>
            </w:r>
            <w:r w:rsidRPr="001923ED">
              <w:rPr>
                <w:sz w:val="20"/>
                <w:szCs w:val="20"/>
                <w:rtl/>
              </w:rPr>
              <w:t xml:space="preserve"> </w:t>
            </w:r>
            <w:r w:rsidRPr="001923ED">
              <w:rPr>
                <w:rFonts w:hint="eastAsia"/>
                <w:sz w:val="20"/>
                <w:szCs w:val="20"/>
                <w:rtl/>
              </w:rPr>
              <w:t>التشريعي</w:t>
            </w:r>
          </w:p>
          <w:p w:rsidR="00B14762" w:rsidRDefault="00B14762" w:rsidP="00A96634">
            <w:pPr>
              <w:numPr>
                <w:ilvl w:val="0"/>
                <w:numId w:val="72"/>
              </w:numPr>
              <w:tabs>
                <w:tab w:val="clear" w:pos="1743"/>
                <w:tab w:val="num" w:pos="1402"/>
              </w:tabs>
              <w:bidi/>
              <w:spacing w:after="0" w:line="240" w:lineRule="auto"/>
              <w:ind w:left="1157" w:hanging="115"/>
              <w:rPr>
                <w:sz w:val="20"/>
                <w:szCs w:val="20"/>
                <w:lang w:bidi="ar-MA"/>
              </w:rPr>
            </w:pPr>
            <w:r w:rsidRPr="001923ED">
              <w:rPr>
                <w:rFonts w:hint="eastAsia"/>
                <w:sz w:val="20"/>
                <w:szCs w:val="20"/>
                <w:rtl/>
              </w:rPr>
              <w:t>الدرك</w:t>
            </w:r>
            <w:r w:rsidRPr="001923ED">
              <w:rPr>
                <w:sz w:val="20"/>
                <w:szCs w:val="20"/>
                <w:rtl/>
              </w:rPr>
              <w:t xml:space="preserve">: </w:t>
            </w:r>
            <w:r w:rsidRPr="001923ED">
              <w:rPr>
                <w:rFonts w:hint="eastAsia"/>
                <w:sz w:val="20"/>
                <w:szCs w:val="20"/>
                <w:rtl/>
              </w:rPr>
              <w:t>ينقسم</w:t>
            </w:r>
            <w:r w:rsidRPr="001923ED">
              <w:rPr>
                <w:sz w:val="20"/>
                <w:szCs w:val="20"/>
                <w:rtl/>
              </w:rPr>
              <w:t xml:space="preserve"> </w:t>
            </w:r>
            <w:r w:rsidRPr="001923ED">
              <w:rPr>
                <w:rFonts w:hint="eastAsia"/>
                <w:sz w:val="20"/>
                <w:szCs w:val="20"/>
                <w:rtl/>
              </w:rPr>
              <w:t>إلى</w:t>
            </w:r>
            <w:r w:rsidRPr="001923ED">
              <w:rPr>
                <w:sz w:val="20"/>
                <w:szCs w:val="20"/>
                <w:rtl/>
              </w:rPr>
              <w:t xml:space="preserve"> </w:t>
            </w:r>
            <w:r w:rsidRPr="001923ED">
              <w:rPr>
                <w:rFonts w:hint="eastAsia"/>
                <w:sz w:val="20"/>
                <w:szCs w:val="20"/>
                <w:rtl/>
              </w:rPr>
              <w:t>مشاة</w:t>
            </w:r>
            <w:r w:rsidRPr="001923ED">
              <w:rPr>
                <w:sz w:val="20"/>
                <w:szCs w:val="20"/>
                <w:rtl/>
              </w:rPr>
              <w:t xml:space="preserve"> </w:t>
            </w:r>
            <w:r w:rsidRPr="001923ED">
              <w:rPr>
                <w:rFonts w:hint="eastAsia"/>
                <w:sz w:val="20"/>
                <w:szCs w:val="20"/>
                <w:rtl/>
              </w:rPr>
              <w:t>وخيالة</w:t>
            </w:r>
            <w:r w:rsidRPr="001923ED">
              <w:rPr>
                <w:sz w:val="20"/>
                <w:szCs w:val="20"/>
                <w:rtl/>
              </w:rPr>
              <w:t xml:space="preserve"> </w:t>
            </w:r>
            <w:r w:rsidRPr="001923ED">
              <w:rPr>
                <w:rFonts w:hint="eastAsia"/>
                <w:sz w:val="20"/>
                <w:szCs w:val="20"/>
                <w:rtl/>
              </w:rPr>
              <w:t>يهتم</w:t>
            </w:r>
            <w:r w:rsidRPr="001923ED">
              <w:rPr>
                <w:sz w:val="20"/>
                <w:szCs w:val="20"/>
                <w:rtl/>
              </w:rPr>
              <w:t xml:space="preserve"> </w:t>
            </w:r>
            <w:r w:rsidRPr="001923ED">
              <w:rPr>
                <w:rFonts w:hint="eastAsia"/>
                <w:sz w:val="20"/>
                <w:szCs w:val="20"/>
                <w:rtl/>
              </w:rPr>
              <w:t>بالشؤون</w:t>
            </w:r>
            <w:r w:rsidRPr="001923ED">
              <w:rPr>
                <w:sz w:val="20"/>
                <w:szCs w:val="20"/>
              </w:rPr>
              <w:t xml:space="preserve"> </w:t>
            </w:r>
            <w:r w:rsidRPr="001923ED">
              <w:rPr>
                <w:rFonts w:hint="eastAsia"/>
                <w:sz w:val="20"/>
                <w:szCs w:val="20"/>
                <w:rtl/>
              </w:rPr>
              <w:t>الأمنية</w:t>
            </w:r>
          </w:p>
          <w:p w:rsidR="00B14762" w:rsidRDefault="00B14762" w:rsidP="00A96634">
            <w:pPr>
              <w:numPr>
                <w:ilvl w:val="0"/>
                <w:numId w:val="72"/>
              </w:numPr>
              <w:tabs>
                <w:tab w:val="clear" w:pos="1743"/>
                <w:tab w:val="num" w:pos="1402"/>
              </w:tabs>
              <w:bidi/>
              <w:spacing w:after="0" w:line="240" w:lineRule="auto"/>
              <w:ind w:left="1157" w:hanging="115"/>
              <w:rPr>
                <w:sz w:val="20"/>
                <w:szCs w:val="20"/>
                <w:lang w:bidi="ar-MA"/>
              </w:rPr>
            </w:pPr>
            <w:r w:rsidRPr="001923ED">
              <w:rPr>
                <w:rFonts w:hint="eastAsia"/>
                <w:sz w:val="20"/>
                <w:szCs w:val="20"/>
                <w:rtl/>
              </w:rPr>
              <w:t>لجنة</w:t>
            </w:r>
            <w:r w:rsidRPr="001923ED">
              <w:rPr>
                <w:sz w:val="20"/>
                <w:szCs w:val="20"/>
                <w:rtl/>
              </w:rPr>
              <w:t xml:space="preserve"> </w:t>
            </w:r>
            <w:r w:rsidRPr="001923ED">
              <w:rPr>
                <w:rFonts w:hint="eastAsia"/>
                <w:sz w:val="20"/>
                <w:szCs w:val="20"/>
                <w:rtl/>
              </w:rPr>
              <w:t>المراقبة</w:t>
            </w:r>
            <w:r w:rsidRPr="001923ED">
              <w:rPr>
                <w:sz w:val="20"/>
                <w:szCs w:val="20"/>
                <w:rtl/>
              </w:rPr>
              <w:t xml:space="preserve">: </w:t>
            </w:r>
            <w:r w:rsidRPr="001923ED">
              <w:rPr>
                <w:rFonts w:hint="eastAsia"/>
                <w:sz w:val="20"/>
                <w:szCs w:val="20"/>
                <w:rtl/>
              </w:rPr>
              <w:t>تتكون</w:t>
            </w:r>
            <w:r w:rsidRPr="001923ED">
              <w:rPr>
                <w:sz w:val="20"/>
                <w:szCs w:val="20"/>
                <w:rtl/>
              </w:rPr>
              <w:t xml:space="preserve"> </w:t>
            </w:r>
            <w:r w:rsidRPr="001923ED">
              <w:rPr>
                <w:rFonts w:hint="eastAsia"/>
                <w:sz w:val="20"/>
                <w:szCs w:val="20"/>
                <w:rtl/>
              </w:rPr>
              <w:t>من</w:t>
            </w:r>
            <w:r w:rsidRPr="001923ED">
              <w:rPr>
                <w:sz w:val="20"/>
                <w:szCs w:val="20"/>
                <w:rtl/>
              </w:rPr>
              <w:t xml:space="preserve"> </w:t>
            </w:r>
            <w:r w:rsidRPr="001923ED">
              <w:rPr>
                <w:rFonts w:hint="eastAsia"/>
                <w:sz w:val="20"/>
                <w:szCs w:val="20"/>
                <w:rtl/>
              </w:rPr>
              <w:t>قناصل</w:t>
            </w:r>
            <w:r w:rsidRPr="001923ED">
              <w:rPr>
                <w:sz w:val="20"/>
                <w:szCs w:val="20"/>
                <w:rtl/>
              </w:rPr>
              <w:t xml:space="preserve"> </w:t>
            </w:r>
            <w:r w:rsidRPr="001923ED">
              <w:rPr>
                <w:rFonts w:hint="eastAsia"/>
                <w:sz w:val="20"/>
                <w:szCs w:val="20"/>
                <w:rtl/>
              </w:rPr>
              <w:t>الدول</w:t>
            </w:r>
            <w:r w:rsidRPr="001923ED">
              <w:rPr>
                <w:sz w:val="20"/>
                <w:szCs w:val="20"/>
                <w:rtl/>
              </w:rPr>
              <w:t xml:space="preserve"> </w:t>
            </w:r>
            <w:r w:rsidRPr="001923ED">
              <w:rPr>
                <w:rFonts w:hint="eastAsia"/>
                <w:sz w:val="20"/>
                <w:szCs w:val="20"/>
                <w:rtl/>
              </w:rPr>
              <w:t>الموقعة</w:t>
            </w:r>
            <w:r w:rsidRPr="001923ED">
              <w:rPr>
                <w:sz w:val="20"/>
                <w:szCs w:val="20"/>
                <w:rtl/>
              </w:rPr>
              <w:t xml:space="preserve"> </w:t>
            </w:r>
            <w:r w:rsidRPr="001923ED">
              <w:rPr>
                <w:rFonts w:hint="eastAsia"/>
                <w:sz w:val="20"/>
                <w:szCs w:val="20"/>
                <w:rtl/>
              </w:rPr>
              <w:t>على</w:t>
            </w:r>
            <w:r w:rsidRPr="001923ED">
              <w:rPr>
                <w:sz w:val="20"/>
                <w:szCs w:val="20"/>
                <w:rtl/>
              </w:rPr>
              <w:t xml:space="preserve"> </w:t>
            </w:r>
            <w:r w:rsidRPr="001923ED">
              <w:rPr>
                <w:rFonts w:hint="eastAsia"/>
                <w:sz w:val="20"/>
                <w:szCs w:val="20"/>
                <w:rtl/>
              </w:rPr>
              <w:t>مؤتمر</w:t>
            </w:r>
            <w:r w:rsidRPr="001923ED">
              <w:rPr>
                <w:sz w:val="20"/>
                <w:szCs w:val="20"/>
              </w:rPr>
              <w:t xml:space="preserve"> </w:t>
            </w:r>
            <w:r w:rsidRPr="001923ED">
              <w:rPr>
                <w:rFonts w:hint="eastAsia"/>
                <w:sz w:val="20"/>
                <w:szCs w:val="20"/>
                <w:rtl/>
              </w:rPr>
              <w:t>الجزيرة</w:t>
            </w:r>
            <w:r w:rsidRPr="001923ED">
              <w:rPr>
                <w:sz w:val="20"/>
                <w:szCs w:val="20"/>
                <w:rtl/>
              </w:rPr>
              <w:t xml:space="preserve"> </w:t>
            </w:r>
            <w:r w:rsidRPr="001923ED">
              <w:rPr>
                <w:rFonts w:hint="eastAsia"/>
                <w:sz w:val="20"/>
                <w:szCs w:val="20"/>
                <w:rtl/>
              </w:rPr>
              <w:t>على</w:t>
            </w:r>
            <w:r w:rsidRPr="001923ED">
              <w:rPr>
                <w:sz w:val="20"/>
                <w:szCs w:val="20"/>
                <w:rtl/>
              </w:rPr>
              <w:t xml:space="preserve"> </w:t>
            </w:r>
            <w:r w:rsidRPr="001923ED">
              <w:rPr>
                <w:rFonts w:hint="eastAsia"/>
                <w:sz w:val="20"/>
                <w:szCs w:val="20"/>
                <w:rtl/>
              </w:rPr>
              <w:t>الخضراء</w:t>
            </w:r>
            <w:r w:rsidRPr="001923ED">
              <w:rPr>
                <w:sz w:val="20"/>
                <w:szCs w:val="20"/>
                <w:rtl/>
              </w:rPr>
              <w:t xml:space="preserve"> </w:t>
            </w:r>
            <w:r w:rsidRPr="001923ED">
              <w:rPr>
                <w:rFonts w:hint="eastAsia"/>
                <w:sz w:val="20"/>
                <w:szCs w:val="20"/>
                <w:rtl/>
              </w:rPr>
              <w:t>وتجتمع</w:t>
            </w:r>
            <w:r w:rsidRPr="001923ED">
              <w:rPr>
                <w:sz w:val="20"/>
                <w:szCs w:val="20"/>
                <w:rtl/>
              </w:rPr>
              <w:t xml:space="preserve"> </w:t>
            </w:r>
            <w:r w:rsidRPr="001923ED">
              <w:rPr>
                <w:rFonts w:hint="eastAsia"/>
                <w:sz w:val="20"/>
                <w:szCs w:val="20"/>
                <w:rtl/>
              </w:rPr>
              <w:t>مرتين</w:t>
            </w:r>
            <w:r w:rsidRPr="001923ED">
              <w:rPr>
                <w:sz w:val="20"/>
                <w:szCs w:val="20"/>
                <w:rtl/>
              </w:rPr>
              <w:t xml:space="preserve"> </w:t>
            </w:r>
            <w:r w:rsidRPr="001923ED">
              <w:rPr>
                <w:rFonts w:hint="eastAsia"/>
                <w:sz w:val="20"/>
                <w:szCs w:val="20"/>
                <w:rtl/>
              </w:rPr>
              <w:t>في</w:t>
            </w:r>
            <w:r w:rsidRPr="001923ED">
              <w:rPr>
                <w:sz w:val="20"/>
                <w:szCs w:val="20"/>
                <w:rtl/>
              </w:rPr>
              <w:t xml:space="preserve"> </w:t>
            </w:r>
            <w:r w:rsidRPr="001923ED">
              <w:rPr>
                <w:rFonts w:hint="eastAsia"/>
                <w:sz w:val="20"/>
                <w:szCs w:val="20"/>
                <w:rtl/>
              </w:rPr>
              <w:t>الشهر</w:t>
            </w:r>
          </w:p>
          <w:p w:rsidR="00B14762" w:rsidRPr="00667873" w:rsidRDefault="00B14762" w:rsidP="00A96634">
            <w:pPr>
              <w:numPr>
                <w:ilvl w:val="0"/>
                <w:numId w:val="72"/>
              </w:numPr>
              <w:tabs>
                <w:tab w:val="clear" w:pos="1743"/>
                <w:tab w:val="num" w:pos="1402"/>
              </w:tabs>
              <w:bidi/>
              <w:spacing w:after="0" w:line="240" w:lineRule="auto"/>
              <w:ind w:left="1157" w:hanging="115"/>
              <w:rPr>
                <w:sz w:val="20"/>
                <w:szCs w:val="20"/>
                <w:rtl/>
                <w:lang w:bidi="ar-MA"/>
              </w:rPr>
            </w:pPr>
            <w:r w:rsidRPr="001923ED">
              <w:rPr>
                <w:rFonts w:hint="eastAsia"/>
                <w:sz w:val="20"/>
                <w:szCs w:val="20"/>
                <w:rtl/>
              </w:rPr>
              <w:t>محكمة</w:t>
            </w:r>
            <w:r w:rsidRPr="001923ED">
              <w:rPr>
                <w:sz w:val="20"/>
                <w:szCs w:val="20"/>
                <w:rtl/>
              </w:rPr>
              <w:t xml:space="preserve"> </w:t>
            </w:r>
            <w:r w:rsidRPr="001923ED">
              <w:rPr>
                <w:rFonts w:hint="eastAsia"/>
                <w:sz w:val="20"/>
                <w:szCs w:val="20"/>
                <w:rtl/>
              </w:rPr>
              <w:t>مختلطة</w:t>
            </w:r>
            <w:r w:rsidRPr="001923ED">
              <w:rPr>
                <w:sz w:val="20"/>
                <w:szCs w:val="20"/>
                <w:rtl/>
              </w:rPr>
              <w:t xml:space="preserve">: </w:t>
            </w:r>
            <w:r w:rsidRPr="001923ED">
              <w:rPr>
                <w:rFonts w:hint="eastAsia"/>
                <w:sz w:val="20"/>
                <w:szCs w:val="20"/>
                <w:rtl/>
              </w:rPr>
              <w:t>تتكون</w:t>
            </w:r>
            <w:r w:rsidRPr="001923ED">
              <w:rPr>
                <w:sz w:val="20"/>
                <w:szCs w:val="20"/>
                <w:rtl/>
              </w:rPr>
              <w:t xml:space="preserve"> </w:t>
            </w:r>
            <w:r w:rsidRPr="001923ED">
              <w:rPr>
                <w:rFonts w:hint="eastAsia"/>
                <w:sz w:val="20"/>
                <w:szCs w:val="20"/>
                <w:rtl/>
              </w:rPr>
              <w:t>من</w:t>
            </w:r>
            <w:r w:rsidRPr="001923ED">
              <w:rPr>
                <w:sz w:val="20"/>
                <w:szCs w:val="20"/>
                <w:rtl/>
              </w:rPr>
              <w:t xml:space="preserve"> 7</w:t>
            </w:r>
            <w:r w:rsidRPr="001923ED">
              <w:rPr>
                <w:rFonts w:hint="eastAsia"/>
                <w:sz w:val="20"/>
                <w:szCs w:val="20"/>
                <w:rtl/>
              </w:rPr>
              <w:t>قضاة</w:t>
            </w:r>
            <w:r w:rsidRPr="001923ED">
              <w:rPr>
                <w:sz w:val="20"/>
                <w:szCs w:val="20"/>
                <w:rtl/>
              </w:rPr>
              <w:t xml:space="preserve"> </w:t>
            </w:r>
            <w:r w:rsidRPr="001923ED">
              <w:rPr>
                <w:rFonts w:hint="eastAsia"/>
                <w:sz w:val="20"/>
                <w:szCs w:val="20"/>
                <w:rtl/>
              </w:rPr>
              <w:t>تفصل</w:t>
            </w:r>
            <w:r w:rsidRPr="001923ED">
              <w:rPr>
                <w:sz w:val="20"/>
                <w:szCs w:val="20"/>
                <w:rtl/>
              </w:rPr>
              <w:t xml:space="preserve"> </w:t>
            </w:r>
            <w:r w:rsidRPr="001923ED">
              <w:rPr>
                <w:rFonts w:hint="eastAsia"/>
                <w:sz w:val="20"/>
                <w:szCs w:val="20"/>
                <w:rtl/>
              </w:rPr>
              <w:t>في</w:t>
            </w:r>
            <w:r w:rsidRPr="001923ED">
              <w:rPr>
                <w:sz w:val="20"/>
                <w:szCs w:val="20"/>
              </w:rPr>
              <w:t xml:space="preserve"> </w:t>
            </w:r>
            <w:r w:rsidRPr="001923ED">
              <w:rPr>
                <w:rFonts w:hint="eastAsia"/>
                <w:sz w:val="20"/>
                <w:szCs w:val="20"/>
                <w:rtl/>
              </w:rPr>
              <w:t>النزاعات</w:t>
            </w:r>
            <w:r w:rsidRPr="001923ED">
              <w:rPr>
                <w:sz w:val="20"/>
                <w:szCs w:val="20"/>
                <w:rtl/>
              </w:rPr>
              <w:t xml:space="preserve"> </w:t>
            </w:r>
            <w:r w:rsidRPr="001923ED">
              <w:rPr>
                <w:rFonts w:hint="eastAsia"/>
                <w:sz w:val="20"/>
                <w:szCs w:val="20"/>
                <w:rtl/>
              </w:rPr>
              <w:t>الجنائية</w:t>
            </w:r>
            <w:r w:rsidRPr="001923ED">
              <w:rPr>
                <w:sz w:val="20"/>
                <w:szCs w:val="20"/>
                <w:rtl/>
              </w:rPr>
              <w:t xml:space="preserve"> </w:t>
            </w:r>
            <w:r w:rsidRPr="001923ED">
              <w:rPr>
                <w:rFonts w:hint="eastAsia"/>
                <w:sz w:val="20"/>
                <w:szCs w:val="20"/>
                <w:rtl/>
              </w:rPr>
              <w:t>والمدنية</w:t>
            </w:r>
            <w:r w:rsidRPr="001923ED">
              <w:rPr>
                <w:sz w:val="20"/>
                <w:szCs w:val="20"/>
                <w:rtl/>
              </w:rPr>
              <w:t xml:space="preserve"> </w:t>
            </w:r>
            <w:r w:rsidRPr="001923ED">
              <w:rPr>
                <w:rFonts w:hint="eastAsia"/>
                <w:sz w:val="20"/>
                <w:szCs w:val="20"/>
                <w:rtl/>
              </w:rPr>
              <w:t>والتجارية</w:t>
            </w:r>
          </w:p>
        </w:tc>
        <w:tc>
          <w:tcPr>
            <w:tcW w:w="2037" w:type="dxa"/>
            <w:gridSpan w:val="3"/>
          </w:tcPr>
          <w:p w:rsidR="00B14762" w:rsidRDefault="00B14762" w:rsidP="00B14762">
            <w:pPr>
              <w:bidi/>
              <w:spacing w:after="0" w:line="240" w:lineRule="auto"/>
              <w:jc w:val="center"/>
              <w:rPr>
                <w:color w:val="000000"/>
                <w:sz w:val="20"/>
                <w:szCs w:val="20"/>
                <w:rtl/>
                <w:lang w:bidi="ar-SY"/>
              </w:rPr>
            </w:pPr>
          </w:p>
          <w:p w:rsidR="00B14762" w:rsidRDefault="00B14762" w:rsidP="00B14762">
            <w:pPr>
              <w:bidi/>
              <w:jc w:val="center"/>
              <w:rPr>
                <w:sz w:val="20"/>
                <w:szCs w:val="20"/>
                <w:rtl/>
                <w:lang w:bidi="ar-SY"/>
              </w:rPr>
            </w:pPr>
          </w:p>
          <w:p w:rsidR="00B14762" w:rsidRDefault="003C67F7" w:rsidP="00B14762">
            <w:pPr>
              <w:bidi/>
              <w:jc w:val="center"/>
              <w:rPr>
                <w:sz w:val="20"/>
                <w:szCs w:val="20"/>
                <w:rtl/>
                <w:lang w:bidi="ar-SY"/>
              </w:rPr>
            </w:pPr>
            <w:r>
              <w:rPr>
                <w:rFonts w:hint="cs"/>
                <w:sz w:val="20"/>
                <w:szCs w:val="20"/>
                <w:rtl/>
                <w:lang w:bidi="ar-SY"/>
              </w:rPr>
              <w:t>حدد موضوع  كل وثيقة</w:t>
            </w:r>
          </w:p>
          <w:p w:rsidR="00B14762" w:rsidRDefault="00B14762" w:rsidP="00B14762">
            <w:pPr>
              <w:bidi/>
              <w:jc w:val="center"/>
              <w:rPr>
                <w:sz w:val="20"/>
                <w:szCs w:val="20"/>
                <w:rtl/>
                <w:lang w:bidi="ar-SY"/>
              </w:rPr>
            </w:pPr>
            <w:r>
              <w:rPr>
                <w:rFonts w:hint="cs"/>
                <w:sz w:val="20"/>
                <w:szCs w:val="20"/>
                <w:rtl/>
                <w:lang w:bidi="ar-SY"/>
              </w:rPr>
              <w:t>حدد الأجهزة الإدارية بالمغرب في عهد الحماية بالن</w:t>
            </w:r>
            <w:r w:rsidR="003C67F7">
              <w:rPr>
                <w:rFonts w:hint="cs"/>
                <w:sz w:val="20"/>
                <w:szCs w:val="20"/>
                <w:rtl/>
                <w:lang w:bidi="ar-SY"/>
              </w:rPr>
              <w:t>سبة لمناطق النفوذ الثلاث وصنفها</w:t>
            </w:r>
          </w:p>
          <w:p w:rsidR="00B14762" w:rsidRDefault="00B14762" w:rsidP="00B14762">
            <w:pPr>
              <w:bidi/>
              <w:jc w:val="center"/>
              <w:rPr>
                <w:sz w:val="20"/>
                <w:szCs w:val="20"/>
                <w:rtl/>
                <w:lang w:bidi="ar-SY"/>
              </w:rPr>
            </w:pPr>
            <w:r>
              <w:rPr>
                <w:rFonts w:hint="cs"/>
                <w:sz w:val="20"/>
                <w:szCs w:val="20"/>
                <w:rtl/>
                <w:lang w:bidi="ar-SY"/>
              </w:rPr>
              <w:t>حدد أقسام الجهاز ا</w:t>
            </w:r>
            <w:r w:rsidR="003C67F7">
              <w:rPr>
                <w:rFonts w:hint="cs"/>
                <w:sz w:val="20"/>
                <w:szCs w:val="20"/>
                <w:rtl/>
                <w:lang w:bidi="ar-SY"/>
              </w:rPr>
              <w:t>لإداري بالمغرب خلال عهد الحماية</w:t>
            </w:r>
          </w:p>
          <w:p w:rsidR="00B14762" w:rsidRDefault="00B14762" w:rsidP="00B14762">
            <w:pPr>
              <w:bidi/>
              <w:jc w:val="center"/>
              <w:rPr>
                <w:sz w:val="20"/>
                <w:szCs w:val="20"/>
                <w:rtl/>
                <w:lang w:bidi="ar-SY"/>
              </w:rPr>
            </w:pPr>
            <w:r>
              <w:rPr>
                <w:rFonts w:hint="cs"/>
                <w:sz w:val="20"/>
                <w:szCs w:val="20"/>
                <w:rtl/>
                <w:lang w:bidi="ar-SY"/>
              </w:rPr>
              <w:t>قارن بين الأجهزة الإدارية بالمغرب في كل من منط</w:t>
            </w:r>
            <w:r w:rsidR="003C67F7">
              <w:rPr>
                <w:rFonts w:hint="cs"/>
                <w:sz w:val="20"/>
                <w:szCs w:val="20"/>
                <w:rtl/>
                <w:lang w:bidi="ar-SY"/>
              </w:rPr>
              <w:t>قة نفوذ فرنسا، و اسبانيا، وطنجة</w:t>
            </w:r>
          </w:p>
          <w:p w:rsidR="00B14762" w:rsidRDefault="00B14762" w:rsidP="00B14762">
            <w:pPr>
              <w:bidi/>
              <w:jc w:val="center"/>
              <w:rPr>
                <w:sz w:val="20"/>
                <w:szCs w:val="20"/>
                <w:rtl/>
                <w:lang w:bidi="ar-SY"/>
              </w:rPr>
            </w:pPr>
            <w:r>
              <w:rPr>
                <w:rFonts w:hint="cs"/>
                <w:sz w:val="20"/>
                <w:szCs w:val="20"/>
                <w:rtl/>
                <w:lang w:bidi="ar-SY"/>
              </w:rPr>
              <w:t xml:space="preserve">استخلص خصائص </w:t>
            </w:r>
            <w:r w:rsidR="003C67F7">
              <w:rPr>
                <w:rFonts w:hint="cs"/>
                <w:sz w:val="20"/>
                <w:szCs w:val="20"/>
                <w:rtl/>
                <w:lang w:bidi="ar-SY"/>
              </w:rPr>
              <w:t>الجهاز الإداري والسياسي بالمغرب</w:t>
            </w:r>
          </w:p>
          <w:p w:rsidR="00B14762" w:rsidRDefault="00B14762" w:rsidP="003C67F7">
            <w:pPr>
              <w:bidi/>
              <w:jc w:val="center"/>
              <w:rPr>
                <w:sz w:val="20"/>
                <w:szCs w:val="20"/>
                <w:rtl/>
                <w:lang w:bidi="ar-SY"/>
              </w:rPr>
            </w:pPr>
            <w:r>
              <w:rPr>
                <w:rFonts w:hint="cs"/>
                <w:sz w:val="20"/>
                <w:szCs w:val="20"/>
                <w:rtl/>
                <w:lang w:bidi="ar-SY"/>
              </w:rPr>
              <w:t>ابرز المكانة التي أصبحت تحتلها الأجهزة المخزنية بمقابل الإدارة الاستعمارية</w:t>
            </w:r>
          </w:p>
          <w:p w:rsidR="00B14762" w:rsidRDefault="00B14762" w:rsidP="00B14762">
            <w:pPr>
              <w:bidi/>
              <w:jc w:val="center"/>
              <w:rPr>
                <w:sz w:val="20"/>
                <w:szCs w:val="20"/>
                <w:rtl/>
                <w:lang w:bidi="ar-SY"/>
              </w:rPr>
            </w:pPr>
            <w:r>
              <w:rPr>
                <w:rFonts w:hint="cs"/>
                <w:sz w:val="20"/>
                <w:szCs w:val="20"/>
                <w:rtl/>
                <w:lang w:bidi="ar-SY"/>
              </w:rPr>
              <w:t>بين دور النهج الإداري الاستعماري في  بسط ا</w:t>
            </w:r>
            <w:r w:rsidR="003C67F7">
              <w:rPr>
                <w:rFonts w:hint="cs"/>
                <w:sz w:val="20"/>
                <w:szCs w:val="20"/>
                <w:rtl/>
                <w:lang w:bidi="ar-SY"/>
              </w:rPr>
              <w:t>لدول المعمرة سيطرتها على المغرب</w:t>
            </w:r>
          </w:p>
          <w:p w:rsidR="00B14762" w:rsidRPr="005630CC" w:rsidRDefault="00B14762" w:rsidP="00B14762">
            <w:pPr>
              <w:bidi/>
              <w:jc w:val="center"/>
              <w:rPr>
                <w:sz w:val="20"/>
                <w:szCs w:val="20"/>
                <w:rtl/>
                <w:lang w:bidi="ar-SY"/>
              </w:rPr>
            </w:pPr>
          </w:p>
          <w:p w:rsidR="00B14762" w:rsidRDefault="00B14762" w:rsidP="00B14762">
            <w:pPr>
              <w:bidi/>
              <w:rPr>
                <w:sz w:val="20"/>
                <w:szCs w:val="20"/>
                <w:rtl/>
                <w:lang w:bidi="ar-SY"/>
              </w:rPr>
            </w:pPr>
          </w:p>
          <w:p w:rsidR="00B14762" w:rsidRPr="005630CC" w:rsidRDefault="00B14762" w:rsidP="00B14762">
            <w:pPr>
              <w:bidi/>
              <w:rPr>
                <w:sz w:val="20"/>
                <w:szCs w:val="20"/>
                <w:rtl/>
                <w:lang w:bidi="ar-SY"/>
              </w:rPr>
            </w:pPr>
          </w:p>
        </w:tc>
        <w:tc>
          <w:tcPr>
            <w:tcW w:w="860" w:type="dxa"/>
          </w:tcPr>
          <w:p w:rsidR="003C67F7" w:rsidRDefault="003C67F7" w:rsidP="003C67F7">
            <w:pPr>
              <w:bidi/>
              <w:spacing w:after="0" w:line="240" w:lineRule="auto"/>
              <w:jc w:val="center"/>
              <w:rPr>
                <w:b/>
                <w:bCs/>
                <w:sz w:val="20"/>
                <w:szCs w:val="20"/>
                <w:rtl/>
                <w:lang w:bidi="ar-MA"/>
              </w:rPr>
            </w:pPr>
          </w:p>
          <w:p w:rsidR="003C67F7" w:rsidRDefault="003C67F7" w:rsidP="003C67F7">
            <w:pPr>
              <w:bidi/>
              <w:spacing w:after="0" w:line="240" w:lineRule="auto"/>
              <w:jc w:val="center"/>
              <w:rPr>
                <w:b/>
                <w:bCs/>
                <w:sz w:val="20"/>
                <w:szCs w:val="20"/>
                <w:rtl/>
                <w:lang w:bidi="ar-MA"/>
              </w:rPr>
            </w:pPr>
          </w:p>
          <w:p w:rsidR="003C67F7" w:rsidRDefault="003C67F7" w:rsidP="003C67F7">
            <w:pPr>
              <w:bidi/>
              <w:spacing w:after="0" w:line="240" w:lineRule="auto"/>
              <w:jc w:val="center"/>
              <w:rPr>
                <w:b/>
                <w:bCs/>
                <w:sz w:val="20"/>
                <w:szCs w:val="20"/>
                <w:rtl/>
                <w:lang w:bidi="ar-MA"/>
              </w:rPr>
            </w:pPr>
          </w:p>
          <w:p w:rsidR="00B14762" w:rsidRPr="003C67F7" w:rsidRDefault="00B14762" w:rsidP="003C67F7">
            <w:pPr>
              <w:bidi/>
              <w:spacing w:after="0" w:line="240" w:lineRule="auto"/>
              <w:jc w:val="center"/>
              <w:rPr>
                <w:sz w:val="20"/>
                <w:szCs w:val="20"/>
                <w:rtl/>
                <w:lang w:bidi="ar-MA"/>
              </w:rPr>
            </w:pPr>
            <w:r>
              <w:rPr>
                <w:rFonts w:hint="cs"/>
                <w:b/>
                <w:bCs/>
                <w:sz w:val="20"/>
                <w:szCs w:val="20"/>
                <w:rtl/>
                <w:lang w:bidi="ar-MA"/>
              </w:rPr>
              <w:t>الو</w:t>
            </w:r>
            <w:r w:rsidR="003C67F7">
              <w:rPr>
                <w:rFonts w:hint="cs"/>
                <w:b/>
                <w:bCs/>
                <w:sz w:val="20"/>
                <w:szCs w:val="20"/>
                <w:rtl/>
                <w:lang w:bidi="ar-MA"/>
              </w:rPr>
              <w:t>ثيقتان</w:t>
            </w:r>
            <w:r>
              <w:rPr>
                <w:rFonts w:hint="cs"/>
                <w:b/>
                <w:bCs/>
                <w:sz w:val="20"/>
                <w:szCs w:val="20"/>
                <w:rtl/>
                <w:lang w:bidi="ar-MA"/>
              </w:rPr>
              <w:t xml:space="preserve">      </w:t>
            </w:r>
            <w:r w:rsidRPr="003C67F7">
              <w:rPr>
                <w:rFonts w:hint="cs"/>
                <w:sz w:val="20"/>
                <w:szCs w:val="20"/>
                <w:rtl/>
                <w:lang w:bidi="ar-MA"/>
              </w:rPr>
              <w:t>1و2 ص 73 ك.م الجديد</w:t>
            </w: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Pr="003C67F7" w:rsidRDefault="00B14762" w:rsidP="003C67F7">
            <w:pPr>
              <w:bidi/>
              <w:spacing w:after="0" w:line="240" w:lineRule="auto"/>
              <w:jc w:val="center"/>
              <w:rPr>
                <w:sz w:val="20"/>
                <w:szCs w:val="20"/>
                <w:rtl/>
                <w:lang w:bidi="ar-MA"/>
              </w:rPr>
            </w:pPr>
          </w:p>
          <w:p w:rsidR="00B14762" w:rsidRDefault="00B14762" w:rsidP="003C67F7">
            <w:pPr>
              <w:bidi/>
              <w:spacing w:after="0" w:line="240" w:lineRule="auto"/>
              <w:jc w:val="center"/>
              <w:rPr>
                <w:b/>
                <w:bCs/>
                <w:sz w:val="20"/>
                <w:szCs w:val="20"/>
                <w:rtl/>
                <w:lang w:bidi="ar-MA"/>
              </w:rPr>
            </w:pPr>
            <w:r w:rsidRPr="003C67F7">
              <w:rPr>
                <w:rFonts w:hint="cs"/>
                <w:sz w:val="20"/>
                <w:szCs w:val="20"/>
                <w:rtl/>
                <w:lang w:bidi="ar-MA"/>
              </w:rPr>
              <w:t>الوثائق 1 و2 و3 ص 74 ك.م الجديد</w:t>
            </w:r>
          </w:p>
        </w:tc>
        <w:tc>
          <w:tcPr>
            <w:tcW w:w="1253" w:type="dxa"/>
            <w:vAlign w:val="center"/>
          </w:tcPr>
          <w:p w:rsidR="00B14762" w:rsidRDefault="00B14762" w:rsidP="003C67F7">
            <w:pPr>
              <w:bidi/>
              <w:spacing w:after="240" w:line="240" w:lineRule="auto"/>
              <w:jc w:val="center"/>
              <w:rPr>
                <w:sz w:val="24"/>
                <w:szCs w:val="24"/>
                <w:rtl/>
                <w:lang w:bidi="ar-SY"/>
              </w:rPr>
            </w:pPr>
            <w:r w:rsidRPr="009965D2">
              <w:rPr>
                <w:rFonts w:hint="cs"/>
                <w:sz w:val="24"/>
                <w:szCs w:val="24"/>
                <w:rtl/>
                <w:lang w:bidi="ar-SY"/>
              </w:rPr>
              <w:t>القدرة على</w:t>
            </w:r>
            <w:r>
              <w:rPr>
                <w:rFonts w:hint="cs"/>
                <w:sz w:val="24"/>
                <w:szCs w:val="24"/>
                <w:rtl/>
                <w:lang w:bidi="ar-SY"/>
              </w:rPr>
              <w:t xml:space="preserve"> قراءة خطاطة </w:t>
            </w:r>
            <w:r w:rsidRPr="009965D2">
              <w:rPr>
                <w:rFonts w:hint="cs"/>
                <w:sz w:val="24"/>
                <w:szCs w:val="24"/>
                <w:rtl/>
                <w:lang w:bidi="ar-SY"/>
              </w:rPr>
              <w:t xml:space="preserve"> </w:t>
            </w:r>
            <w:r>
              <w:rPr>
                <w:rFonts w:hint="cs"/>
                <w:sz w:val="24"/>
                <w:szCs w:val="24"/>
                <w:rtl/>
                <w:lang w:bidi="ar-SY"/>
              </w:rPr>
              <w:t>و استخلاص أهم أفكاره.</w:t>
            </w:r>
          </w:p>
          <w:p w:rsidR="00B14762" w:rsidRDefault="00B14762" w:rsidP="003C67F7">
            <w:pPr>
              <w:bidi/>
              <w:spacing w:after="240" w:line="240" w:lineRule="auto"/>
              <w:jc w:val="center"/>
              <w:rPr>
                <w:sz w:val="24"/>
                <w:szCs w:val="24"/>
                <w:rtl/>
                <w:lang w:bidi="ar-SY"/>
              </w:rPr>
            </w:pPr>
            <w:r>
              <w:rPr>
                <w:rFonts w:hint="cs"/>
                <w:sz w:val="24"/>
                <w:szCs w:val="24"/>
                <w:rtl/>
                <w:lang w:bidi="ar-SY"/>
              </w:rPr>
              <w:t>القدرة على صياغة فقرة تركيبية</w:t>
            </w:r>
          </w:p>
          <w:p w:rsidR="00B14762" w:rsidRDefault="00B14762" w:rsidP="003C67F7">
            <w:pPr>
              <w:bidi/>
              <w:spacing w:after="240" w:line="240" w:lineRule="auto"/>
              <w:jc w:val="center"/>
              <w:rPr>
                <w:sz w:val="24"/>
                <w:szCs w:val="24"/>
                <w:rtl/>
                <w:lang w:bidi="ar-SY"/>
              </w:rPr>
            </w:pPr>
            <w:r>
              <w:rPr>
                <w:rFonts w:hint="cs"/>
                <w:sz w:val="24"/>
                <w:szCs w:val="24"/>
                <w:rtl/>
                <w:lang w:bidi="ar-SY"/>
              </w:rPr>
              <w:t>القدرة على الاشتغال على أكثر من وثيقة</w:t>
            </w:r>
          </w:p>
          <w:p w:rsidR="00B14762" w:rsidRPr="00A11D41" w:rsidRDefault="00B14762" w:rsidP="00B14762">
            <w:pPr>
              <w:bidi/>
              <w:spacing w:after="240" w:line="240" w:lineRule="auto"/>
              <w:jc w:val="center"/>
              <w:rPr>
                <w:color w:val="000000"/>
                <w:sz w:val="24"/>
                <w:szCs w:val="24"/>
                <w:rtl/>
                <w:lang w:bidi="ar-MA"/>
              </w:rPr>
            </w:pPr>
            <w:r>
              <w:rPr>
                <w:rFonts w:hint="cs"/>
                <w:sz w:val="24"/>
                <w:szCs w:val="24"/>
                <w:rtl/>
                <w:lang w:bidi="ar-SY"/>
              </w:rPr>
              <w:t>القدرة على التركيب</w:t>
            </w:r>
          </w:p>
        </w:tc>
        <w:tc>
          <w:tcPr>
            <w:tcW w:w="1427" w:type="dxa"/>
            <w:textDirection w:val="btLr"/>
            <w:vAlign w:val="center"/>
          </w:tcPr>
          <w:p w:rsidR="00B14762" w:rsidRDefault="00B14762" w:rsidP="00B14762">
            <w:pPr>
              <w:bidi/>
              <w:spacing w:after="0" w:line="240" w:lineRule="auto"/>
              <w:ind w:left="113" w:right="-212"/>
              <w:jc w:val="center"/>
              <w:rPr>
                <w:b/>
                <w:bCs/>
                <w:rtl/>
                <w:lang w:bidi="ar-MA"/>
              </w:rPr>
            </w:pPr>
            <w:r w:rsidRPr="00683F77">
              <w:rPr>
                <w:rFonts w:hint="cs"/>
                <w:b/>
                <w:bCs/>
                <w:sz w:val="28"/>
                <w:szCs w:val="28"/>
                <w:rtl/>
                <w:lang w:bidi="ar-MA"/>
              </w:rPr>
              <w:t>رصد أهم أجهزة نظام الحماية  وإبراز وظائفها</w:t>
            </w:r>
          </w:p>
        </w:tc>
        <w:tc>
          <w:tcPr>
            <w:tcW w:w="822" w:type="dxa"/>
            <w:vMerge/>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46"/>
        </w:trPr>
        <w:tc>
          <w:tcPr>
            <w:tcW w:w="14946" w:type="dxa"/>
            <w:gridSpan w:val="9"/>
            <w:vAlign w:val="center"/>
          </w:tcPr>
          <w:p w:rsidR="00B14762" w:rsidRPr="00292C38" w:rsidRDefault="00B14762" w:rsidP="009E7C9A">
            <w:pPr>
              <w:numPr>
                <w:ilvl w:val="0"/>
                <w:numId w:val="88"/>
              </w:numPr>
              <w:bidi/>
              <w:spacing w:after="0" w:line="240" w:lineRule="auto"/>
              <w:ind w:right="-212"/>
              <w:rPr>
                <w:b/>
                <w:bCs/>
                <w:sz w:val="24"/>
                <w:szCs w:val="24"/>
                <w:rtl/>
                <w:lang w:bidi="ar-MA"/>
              </w:rPr>
            </w:pPr>
            <w:r>
              <w:rPr>
                <w:rFonts w:hint="cs"/>
                <w:b/>
                <w:bCs/>
                <w:sz w:val="24"/>
                <w:szCs w:val="24"/>
                <w:rtl/>
                <w:lang w:bidi="ar-MA"/>
              </w:rPr>
              <w:lastRenderedPageBreak/>
              <w:t>المقاومة المسلحة بالمغرب :</w:t>
            </w:r>
          </w:p>
        </w:tc>
        <w:tc>
          <w:tcPr>
            <w:tcW w:w="822" w:type="dxa"/>
            <w:vMerge w:val="restart"/>
            <w:textDirection w:val="btLr"/>
          </w:tcPr>
          <w:p w:rsidR="00B14762" w:rsidRPr="00605862" w:rsidRDefault="00B14762" w:rsidP="00B14762">
            <w:pPr>
              <w:bidi/>
              <w:spacing w:after="0" w:line="240" w:lineRule="auto"/>
              <w:ind w:left="113" w:right="-212"/>
              <w:jc w:val="center"/>
              <w:rPr>
                <w:b/>
                <w:bCs/>
                <w:lang w:bidi="ar-SY"/>
              </w:rPr>
            </w:pPr>
            <w:r>
              <w:rPr>
                <w:rFonts w:hint="cs"/>
                <w:b/>
                <w:bCs/>
                <w:rtl/>
                <w:lang w:bidi="ar-SY"/>
              </w:rPr>
              <w:t>النشاط الثالث</w:t>
            </w: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8604"/>
        </w:trPr>
        <w:tc>
          <w:tcPr>
            <w:tcW w:w="1335" w:type="dxa"/>
            <w:tcBorders>
              <w:bottom w:val="single" w:sz="4" w:space="0" w:color="auto"/>
            </w:tcBorders>
            <w:textDirection w:val="btLr"/>
            <w:vAlign w:val="center"/>
          </w:tcPr>
          <w:p w:rsidR="00B14762" w:rsidRDefault="00B14762" w:rsidP="00B14762">
            <w:pPr>
              <w:bidi/>
              <w:spacing w:after="0" w:line="240" w:lineRule="auto"/>
              <w:ind w:left="113" w:right="-582"/>
              <w:jc w:val="center"/>
              <w:rPr>
                <w:b/>
                <w:bCs/>
                <w:rtl/>
                <w:lang w:bidi="ar-SY"/>
              </w:rPr>
            </w:pPr>
            <w:r w:rsidRPr="00232050">
              <w:rPr>
                <w:rFonts w:hint="cs"/>
                <w:b/>
                <w:bCs/>
                <w:sz w:val="24"/>
                <w:szCs w:val="24"/>
                <w:rtl/>
                <w:lang w:bidi="ar-SY"/>
              </w:rPr>
              <w:t>أذكر المناطق التي عرفت المقاومة المسلحة وأهم المعارك التي خاضتها المقاومة وزعمائ</w:t>
            </w:r>
            <w:r w:rsidR="00232050">
              <w:rPr>
                <w:rFonts w:hint="cs"/>
                <w:b/>
                <w:bCs/>
                <w:sz w:val="24"/>
                <w:szCs w:val="24"/>
                <w:rtl/>
                <w:lang w:bidi="ar-SY"/>
              </w:rPr>
              <w:t>ها</w:t>
            </w:r>
          </w:p>
        </w:tc>
        <w:tc>
          <w:tcPr>
            <w:tcW w:w="8034" w:type="dxa"/>
            <w:gridSpan w:val="2"/>
            <w:tcBorders>
              <w:bottom w:val="single" w:sz="4" w:space="0" w:color="auto"/>
            </w:tcBorders>
          </w:tcPr>
          <w:p w:rsidR="00881D18" w:rsidRDefault="00B14762" w:rsidP="00881D18">
            <w:pPr>
              <w:bidi/>
              <w:spacing w:after="0" w:line="240" w:lineRule="auto"/>
              <w:ind w:firstLine="709"/>
              <w:jc w:val="both"/>
              <w:rPr>
                <w:rFonts w:ascii="Times New Roman" w:eastAsia="Times New Roman" w:hAnsi="Times New Roman" w:cs="Times New Roman"/>
                <w:b/>
                <w:bCs/>
                <w:color w:val="383838"/>
                <w:sz w:val="22"/>
                <w:szCs w:val="22"/>
                <w:rtl/>
                <w:lang w:eastAsia="fr-FR"/>
              </w:rPr>
            </w:pPr>
            <w:r w:rsidRPr="00D95C86">
              <w:rPr>
                <w:rFonts w:ascii="Times New Roman" w:eastAsia="Times New Roman" w:hAnsi="Times New Roman" w:cs="Times New Roman" w:hint="cs"/>
                <w:b/>
                <w:bCs/>
                <w:color w:val="383838"/>
                <w:sz w:val="22"/>
                <w:szCs w:val="22"/>
                <w:rtl/>
                <w:lang w:eastAsia="fr-FR"/>
              </w:rPr>
              <w:t>انطلقت ردود الفعل المغربية إزاء التدخل الفرنسي والاسباني بالمغرب بمجرد توقيع عهد الحماية  بفاس يوم 30 مارس 1912  في شكل تمرد عام الذي تحول إلى مقاومة مسلحة عمت جميع أنحاء البلاد الى غاية 1934 ويلخص الجدول التالي مختلف أصناف المقاومة المسلحة المغربية ونتائجها:</w:t>
            </w:r>
          </w:p>
          <w:p w:rsidR="00232050" w:rsidRPr="00D95C86" w:rsidRDefault="00232050" w:rsidP="00232050">
            <w:pPr>
              <w:bidi/>
              <w:spacing w:after="0" w:line="240" w:lineRule="auto"/>
              <w:ind w:firstLine="709"/>
              <w:jc w:val="both"/>
              <w:rPr>
                <w:rFonts w:ascii="Times New Roman" w:eastAsia="Times New Roman" w:hAnsi="Times New Roman" w:cs="Times New Roman"/>
                <w:b/>
                <w:bCs/>
                <w:color w:val="383838"/>
                <w:sz w:val="22"/>
                <w:szCs w:val="22"/>
                <w:rtl/>
                <w:lang w:eastAsia="fr-F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7"/>
              <w:gridCol w:w="1796"/>
              <w:gridCol w:w="1798"/>
              <w:gridCol w:w="2873"/>
            </w:tblGrid>
            <w:tr w:rsidR="00B14762" w:rsidTr="00A07850">
              <w:trPr>
                <w:jc w:val="center"/>
              </w:trPr>
              <w:tc>
                <w:tcPr>
                  <w:tcW w:w="1418" w:type="dxa"/>
                </w:tcPr>
                <w:p w:rsidR="00B14762" w:rsidRPr="00A07850" w:rsidRDefault="00B14762" w:rsidP="00A07850">
                  <w:pPr>
                    <w:bidi/>
                    <w:jc w:val="center"/>
                    <w:rPr>
                      <w:b/>
                      <w:bCs/>
                      <w:color w:val="000000"/>
                      <w:sz w:val="24"/>
                      <w:szCs w:val="24"/>
                      <w:rtl/>
                      <w:lang w:bidi="ar-MA"/>
                    </w:rPr>
                  </w:pPr>
                  <w:r w:rsidRPr="00A07850">
                    <w:rPr>
                      <w:rFonts w:hint="cs"/>
                      <w:b/>
                      <w:bCs/>
                      <w:color w:val="000000"/>
                      <w:sz w:val="24"/>
                      <w:szCs w:val="24"/>
                      <w:rtl/>
                      <w:lang w:bidi="ar-MA"/>
                    </w:rPr>
                    <w:t>منطقة النفوذ</w:t>
                  </w:r>
                </w:p>
              </w:tc>
              <w:tc>
                <w:tcPr>
                  <w:tcW w:w="1800" w:type="dxa"/>
                </w:tcPr>
                <w:p w:rsidR="00B14762" w:rsidRPr="00A07850" w:rsidRDefault="00B14762" w:rsidP="00A07850">
                  <w:pPr>
                    <w:bidi/>
                    <w:jc w:val="center"/>
                    <w:rPr>
                      <w:b/>
                      <w:bCs/>
                      <w:color w:val="000000"/>
                      <w:sz w:val="24"/>
                      <w:szCs w:val="24"/>
                      <w:rtl/>
                      <w:lang w:bidi="ar-MA"/>
                    </w:rPr>
                  </w:pPr>
                  <w:r w:rsidRPr="00A07850">
                    <w:rPr>
                      <w:rFonts w:hint="cs"/>
                      <w:b/>
                      <w:bCs/>
                      <w:color w:val="000000"/>
                      <w:sz w:val="24"/>
                      <w:szCs w:val="24"/>
                      <w:rtl/>
                      <w:lang w:bidi="ar-MA"/>
                    </w:rPr>
                    <w:t>بعض زعماء المقاومة</w:t>
                  </w:r>
                </w:p>
              </w:tc>
              <w:tc>
                <w:tcPr>
                  <w:tcW w:w="1800" w:type="dxa"/>
                </w:tcPr>
                <w:p w:rsidR="00B14762" w:rsidRPr="00A07850" w:rsidRDefault="00B14762" w:rsidP="00A07850">
                  <w:pPr>
                    <w:bidi/>
                    <w:jc w:val="center"/>
                    <w:rPr>
                      <w:b/>
                      <w:bCs/>
                      <w:color w:val="000000"/>
                      <w:sz w:val="24"/>
                      <w:szCs w:val="24"/>
                      <w:rtl/>
                      <w:lang w:bidi="ar-MA"/>
                    </w:rPr>
                  </w:pPr>
                  <w:r w:rsidRPr="00A07850">
                    <w:rPr>
                      <w:rFonts w:hint="cs"/>
                      <w:b/>
                      <w:bCs/>
                      <w:color w:val="000000"/>
                      <w:sz w:val="24"/>
                      <w:szCs w:val="24"/>
                      <w:rtl/>
                      <w:lang w:bidi="ar-MA"/>
                    </w:rPr>
                    <w:t>أهم المواجهات ضد المستعمر</w:t>
                  </w:r>
                </w:p>
              </w:tc>
              <w:tc>
                <w:tcPr>
                  <w:tcW w:w="2880" w:type="dxa"/>
                </w:tcPr>
                <w:p w:rsidR="00B14762" w:rsidRPr="00A07850" w:rsidRDefault="00B14762" w:rsidP="00A07850">
                  <w:pPr>
                    <w:bidi/>
                    <w:jc w:val="center"/>
                    <w:rPr>
                      <w:b/>
                      <w:bCs/>
                      <w:color w:val="000000"/>
                      <w:sz w:val="24"/>
                      <w:szCs w:val="24"/>
                      <w:rtl/>
                      <w:lang w:bidi="ar-MA"/>
                    </w:rPr>
                  </w:pPr>
                  <w:r w:rsidRPr="00A07850">
                    <w:rPr>
                      <w:rFonts w:hint="cs"/>
                      <w:b/>
                      <w:bCs/>
                      <w:color w:val="000000"/>
                      <w:sz w:val="24"/>
                      <w:szCs w:val="24"/>
                      <w:rtl/>
                      <w:lang w:bidi="ar-MA"/>
                    </w:rPr>
                    <w:t>نتائج المواجهات</w:t>
                  </w:r>
                </w:p>
              </w:tc>
            </w:tr>
            <w:tr w:rsidR="00B14762" w:rsidTr="00A07850">
              <w:trPr>
                <w:cantSplit/>
                <w:trHeight w:val="388"/>
                <w:jc w:val="center"/>
              </w:trPr>
              <w:tc>
                <w:tcPr>
                  <w:tcW w:w="1418" w:type="dxa"/>
                  <w:vMerge w:val="restart"/>
                  <w:textDirection w:val="btLr"/>
                  <w:vAlign w:val="center"/>
                </w:tcPr>
                <w:p w:rsidR="00B14762" w:rsidRPr="00A07850" w:rsidRDefault="00B14762" w:rsidP="00A07850">
                  <w:pPr>
                    <w:bidi/>
                    <w:spacing w:after="0" w:line="240" w:lineRule="auto"/>
                    <w:jc w:val="center"/>
                    <w:rPr>
                      <w:rFonts w:ascii="Arial" w:eastAsia="Times New Roman" w:hAnsi="Arial"/>
                      <w:b/>
                      <w:bCs/>
                      <w:color w:val="383838"/>
                      <w:sz w:val="20"/>
                      <w:szCs w:val="20"/>
                      <w:lang w:eastAsia="fr-FR"/>
                    </w:rPr>
                  </w:pPr>
                  <w:r w:rsidRPr="00A07850">
                    <w:rPr>
                      <w:rFonts w:ascii="Arial" w:eastAsia="Times New Roman" w:hAnsi="Arial"/>
                      <w:b/>
                      <w:bCs/>
                      <w:color w:val="383838"/>
                      <w:sz w:val="20"/>
                      <w:szCs w:val="20"/>
                      <w:rtl/>
                      <w:lang w:eastAsia="fr-FR"/>
                    </w:rPr>
                    <w:t>قبائل الجنوب</w:t>
                  </w:r>
                </w:p>
                <w:p w:rsidR="00B14762" w:rsidRPr="00A07850" w:rsidRDefault="00B14762" w:rsidP="00A07850">
                  <w:pPr>
                    <w:bidi/>
                    <w:spacing w:after="0" w:line="240" w:lineRule="auto"/>
                    <w:jc w:val="center"/>
                    <w:rPr>
                      <w:rFonts w:ascii="Arial" w:eastAsia="Times New Roman" w:hAnsi="Arial"/>
                      <w:b/>
                      <w:bCs/>
                      <w:color w:val="383838"/>
                      <w:sz w:val="20"/>
                      <w:szCs w:val="20"/>
                      <w:rtl/>
                      <w:lang w:eastAsia="fr-FR" w:bidi="ar-MA"/>
                    </w:rPr>
                  </w:pPr>
                  <w:r w:rsidRPr="00A07850">
                    <w:rPr>
                      <w:rFonts w:ascii="Arial" w:eastAsia="Times New Roman" w:hAnsi="Arial"/>
                      <w:b/>
                      <w:bCs/>
                      <w:color w:val="383838"/>
                      <w:sz w:val="20"/>
                      <w:szCs w:val="20"/>
                      <w:rtl/>
                      <w:lang w:eastAsia="fr-FR"/>
                    </w:rPr>
                    <w:t>والصحراء</w:t>
                  </w:r>
                </w:p>
              </w:tc>
              <w:tc>
                <w:tcPr>
                  <w:tcW w:w="1800" w:type="dxa"/>
                </w:tcPr>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lang w:eastAsia="fr-FR"/>
                    </w:rPr>
                    <w:t xml:space="preserve">- </w:t>
                  </w:r>
                  <w:r w:rsidRPr="00A07850">
                    <w:rPr>
                      <w:rFonts w:ascii="Arial" w:eastAsia="Times New Roman" w:hAnsi="Arial"/>
                      <w:b/>
                      <w:bCs/>
                      <w:color w:val="383838"/>
                      <w:sz w:val="20"/>
                      <w:szCs w:val="20"/>
                      <w:rtl/>
                      <w:lang w:eastAsia="fr-FR"/>
                    </w:rPr>
                    <w:t>أحمد الهيبة</w:t>
                  </w:r>
                </w:p>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hint="cs"/>
                      <w:b/>
                      <w:bCs/>
                      <w:color w:val="383838"/>
                      <w:sz w:val="20"/>
                      <w:szCs w:val="20"/>
                      <w:rtl/>
                      <w:lang w:eastAsia="fr-FR"/>
                    </w:rPr>
                    <w:t>(</w:t>
                  </w:r>
                  <w:r w:rsidRPr="00A07850">
                    <w:rPr>
                      <w:rFonts w:ascii="Arial" w:eastAsia="Times New Roman" w:hAnsi="Arial"/>
                      <w:b/>
                      <w:bCs/>
                      <w:color w:val="383838"/>
                      <w:sz w:val="20"/>
                      <w:szCs w:val="20"/>
                      <w:lang w:eastAsia="fr-FR"/>
                    </w:rPr>
                    <w:t>1919-1876</w:t>
                  </w:r>
                  <w:r w:rsidRPr="00A07850">
                    <w:rPr>
                      <w:rFonts w:ascii="Arial" w:eastAsia="Times New Roman" w:hAnsi="Arial" w:hint="cs"/>
                      <w:b/>
                      <w:bCs/>
                      <w:color w:val="383838"/>
                      <w:sz w:val="20"/>
                      <w:szCs w:val="20"/>
                      <w:rtl/>
                      <w:lang w:eastAsia="fr-FR"/>
                    </w:rPr>
                    <w:t>)</w:t>
                  </w:r>
                </w:p>
              </w:tc>
              <w:tc>
                <w:tcPr>
                  <w:tcW w:w="1800" w:type="dxa"/>
                  <w:shd w:val="clear" w:color="auto" w:fill="auto"/>
                </w:tcPr>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rtl/>
                      <w:lang w:eastAsia="fr-FR"/>
                    </w:rPr>
                    <w:t>سيدي</w:t>
                  </w:r>
                  <w:r w:rsidRPr="00A07850">
                    <w:rPr>
                      <w:rFonts w:ascii="Arial" w:eastAsia="Times New Roman" w:hAnsi="Arial"/>
                      <w:b/>
                      <w:bCs/>
                      <w:color w:val="383838"/>
                      <w:sz w:val="20"/>
                      <w:szCs w:val="20"/>
                      <w:lang w:eastAsia="fr-FR"/>
                    </w:rPr>
                    <w:t xml:space="preserve"> </w:t>
                  </w:r>
                  <w:r w:rsidRPr="00A07850">
                    <w:rPr>
                      <w:rFonts w:ascii="Arial" w:eastAsia="Times New Roman" w:hAnsi="Arial"/>
                      <w:b/>
                      <w:bCs/>
                      <w:color w:val="383838"/>
                      <w:sz w:val="20"/>
                      <w:szCs w:val="20"/>
                      <w:rtl/>
                      <w:lang w:eastAsia="fr-FR"/>
                    </w:rPr>
                    <w:t>بوعثمان</w:t>
                  </w:r>
                </w:p>
                <w:p w:rsidR="00B14762" w:rsidRPr="00A07850" w:rsidRDefault="00B14762" w:rsidP="00A07850">
                  <w:pPr>
                    <w:bidi/>
                    <w:spacing w:after="0" w:line="240" w:lineRule="auto"/>
                    <w:jc w:val="center"/>
                    <w:rPr>
                      <w:b/>
                      <w:bCs/>
                      <w:color w:val="000000"/>
                      <w:sz w:val="20"/>
                      <w:szCs w:val="20"/>
                      <w:rtl/>
                      <w:lang w:bidi="ar-MA"/>
                    </w:rPr>
                  </w:pPr>
                  <w:r w:rsidRPr="00A07850">
                    <w:rPr>
                      <w:rFonts w:ascii="Arial" w:eastAsia="Times New Roman" w:hAnsi="Arial" w:hint="cs"/>
                      <w:color w:val="383838"/>
                      <w:sz w:val="20"/>
                      <w:szCs w:val="20"/>
                      <w:rtl/>
                      <w:lang w:eastAsia="fr-FR"/>
                    </w:rPr>
                    <w:t xml:space="preserve">7-9-1912 </w:t>
                  </w:r>
                </w:p>
              </w:tc>
              <w:tc>
                <w:tcPr>
                  <w:tcW w:w="2880" w:type="dxa"/>
                  <w:shd w:val="clear" w:color="auto" w:fill="auto"/>
                </w:tcPr>
                <w:p w:rsidR="00B14762" w:rsidRPr="00A07850" w:rsidRDefault="00B14762" w:rsidP="00A07850">
                  <w:pPr>
                    <w:bidi/>
                    <w:spacing w:after="0" w:line="240" w:lineRule="auto"/>
                    <w:rPr>
                      <w:rFonts w:ascii="Arial" w:eastAsia="Times New Roman" w:hAnsi="Arial"/>
                      <w:color w:val="383838"/>
                      <w:sz w:val="20"/>
                      <w:szCs w:val="20"/>
                      <w:rtl/>
                      <w:lang w:eastAsia="fr-FR" w:bidi="ar-MA"/>
                    </w:rPr>
                  </w:pPr>
                  <w:r w:rsidRPr="00A07850">
                    <w:rPr>
                      <w:rFonts w:ascii="Arial" w:eastAsia="Times New Roman" w:hAnsi="Arial"/>
                      <w:color w:val="383838"/>
                      <w:sz w:val="20"/>
                      <w:szCs w:val="20"/>
                      <w:rtl/>
                      <w:lang w:eastAsia="fr-FR"/>
                    </w:rPr>
                    <w:t>انهزم أمام القوات الفرنسية في سيدي</w:t>
                  </w:r>
                  <w:r w:rsidRPr="00A07850">
                    <w:rPr>
                      <w:rFonts w:ascii="Arial" w:eastAsia="Times New Roman" w:hAnsi="Arial"/>
                      <w:color w:val="383838"/>
                      <w:sz w:val="20"/>
                      <w:szCs w:val="20"/>
                      <w:lang w:eastAsia="fr-FR"/>
                    </w:rPr>
                    <w:t xml:space="preserve"> </w:t>
                  </w:r>
                  <w:r w:rsidRPr="00A07850">
                    <w:rPr>
                      <w:rFonts w:ascii="Arial" w:eastAsia="Times New Roman" w:hAnsi="Arial"/>
                      <w:color w:val="383838"/>
                      <w:sz w:val="20"/>
                      <w:szCs w:val="20"/>
                      <w:rtl/>
                      <w:lang w:eastAsia="fr-FR"/>
                    </w:rPr>
                    <w:t>بوعثمان واصل مقاومته إلى غاية وفاته</w:t>
                  </w:r>
                </w:p>
              </w:tc>
            </w:tr>
            <w:tr w:rsidR="00B14762" w:rsidTr="00A07850">
              <w:trPr>
                <w:cantSplit/>
                <w:trHeight w:val="892"/>
                <w:jc w:val="center"/>
              </w:trPr>
              <w:tc>
                <w:tcPr>
                  <w:tcW w:w="1418" w:type="dxa"/>
                  <w:vMerge/>
                  <w:textDirection w:val="btLr"/>
                  <w:vAlign w:val="center"/>
                </w:tcPr>
                <w:p w:rsidR="00B14762" w:rsidRPr="00A07850" w:rsidRDefault="00B14762" w:rsidP="00A07850">
                  <w:pPr>
                    <w:bidi/>
                    <w:spacing w:after="0" w:line="240" w:lineRule="auto"/>
                    <w:ind w:left="113" w:right="113"/>
                    <w:jc w:val="center"/>
                    <w:rPr>
                      <w:rFonts w:ascii="Arial" w:eastAsia="Times New Roman" w:hAnsi="Arial"/>
                      <w:b/>
                      <w:bCs/>
                      <w:color w:val="383838"/>
                      <w:sz w:val="20"/>
                      <w:szCs w:val="20"/>
                      <w:rtl/>
                      <w:lang w:eastAsia="fr-FR"/>
                    </w:rPr>
                  </w:pPr>
                </w:p>
              </w:tc>
              <w:tc>
                <w:tcPr>
                  <w:tcW w:w="1800" w:type="dxa"/>
                </w:tcPr>
                <w:p w:rsidR="00B14762" w:rsidRPr="00A07850" w:rsidRDefault="00B14762" w:rsidP="00A07850">
                  <w:pPr>
                    <w:bidi/>
                    <w:spacing w:after="0" w:line="240" w:lineRule="auto"/>
                    <w:jc w:val="center"/>
                    <w:rPr>
                      <w:b/>
                      <w:bCs/>
                      <w:color w:val="000000"/>
                      <w:sz w:val="20"/>
                      <w:szCs w:val="20"/>
                      <w:rtl/>
                      <w:lang w:bidi="ar-MA"/>
                    </w:rPr>
                  </w:pPr>
                  <w:r w:rsidRPr="00A07850">
                    <w:rPr>
                      <w:rFonts w:ascii="Arial" w:eastAsia="Times New Roman" w:hAnsi="Arial"/>
                      <w:b/>
                      <w:bCs/>
                      <w:color w:val="383838"/>
                      <w:sz w:val="20"/>
                      <w:szCs w:val="20"/>
                      <w:rtl/>
                      <w:lang w:eastAsia="fr-FR"/>
                    </w:rPr>
                    <w:t>مربيه ربه</w:t>
                  </w:r>
                </w:p>
              </w:tc>
              <w:tc>
                <w:tcPr>
                  <w:tcW w:w="1800" w:type="dxa"/>
                  <w:shd w:val="clear" w:color="auto" w:fill="auto"/>
                </w:tcPr>
                <w:p w:rsidR="00B14762" w:rsidRPr="00A07850" w:rsidRDefault="00B14762" w:rsidP="00A07850">
                  <w:pPr>
                    <w:bidi/>
                    <w:spacing w:after="0" w:line="240" w:lineRule="auto"/>
                    <w:jc w:val="center"/>
                    <w:rPr>
                      <w:b/>
                      <w:bCs/>
                      <w:color w:val="000000"/>
                      <w:sz w:val="20"/>
                      <w:szCs w:val="20"/>
                      <w:rtl/>
                      <w:lang w:bidi="ar-MA"/>
                    </w:rPr>
                  </w:pPr>
                  <w:r w:rsidRPr="00A07850">
                    <w:rPr>
                      <w:rFonts w:ascii="Arial" w:eastAsia="Times New Roman" w:hAnsi="Arial"/>
                      <w:color w:val="383838"/>
                      <w:sz w:val="20"/>
                      <w:szCs w:val="20"/>
                      <w:rtl/>
                      <w:lang w:eastAsia="fr-FR"/>
                    </w:rPr>
                    <w:t>خاض مع الاستعمار</w:t>
                  </w:r>
                  <w:r w:rsidRPr="00A07850">
                    <w:rPr>
                      <w:rFonts w:ascii="Arial" w:eastAsia="Times New Roman" w:hAnsi="Arial" w:hint="cs"/>
                      <w:color w:val="383838"/>
                      <w:sz w:val="20"/>
                      <w:szCs w:val="20"/>
                      <w:rtl/>
                      <w:lang w:eastAsia="fr-FR"/>
                    </w:rPr>
                    <w:t xml:space="preserve"> الاسباني </w:t>
                  </w:r>
                  <w:r w:rsidRPr="00A07850">
                    <w:rPr>
                      <w:rFonts w:ascii="Arial" w:eastAsia="Times New Roman" w:hAnsi="Arial"/>
                      <w:color w:val="383838"/>
                      <w:sz w:val="20"/>
                      <w:szCs w:val="20"/>
                      <w:rtl/>
                      <w:lang w:eastAsia="fr-FR"/>
                    </w:rPr>
                    <w:t xml:space="preserve"> معارك عديد</w:t>
                  </w:r>
                  <w:r w:rsidRPr="00A07850">
                    <w:rPr>
                      <w:rFonts w:ascii="Arial" w:eastAsia="Times New Roman" w:hAnsi="Arial" w:hint="cs"/>
                      <w:color w:val="383838"/>
                      <w:sz w:val="20"/>
                      <w:szCs w:val="20"/>
                      <w:rtl/>
                      <w:lang w:eastAsia="fr-FR"/>
                    </w:rPr>
                    <w:t xml:space="preserve"> ما بين 1912 إلى حدود 1934 </w:t>
                  </w:r>
                </w:p>
              </w:tc>
              <w:tc>
                <w:tcPr>
                  <w:tcW w:w="2880" w:type="dxa"/>
                  <w:shd w:val="clear" w:color="auto" w:fill="auto"/>
                </w:tcPr>
                <w:p w:rsidR="00B14762" w:rsidRPr="00A07850" w:rsidRDefault="00B14762" w:rsidP="00A07850">
                  <w:pPr>
                    <w:bidi/>
                    <w:spacing w:after="0" w:line="240" w:lineRule="auto"/>
                    <w:rPr>
                      <w:color w:val="000000"/>
                      <w:sz w:val="20"/>
                      <w:szCs w:val="20"/>
                      <w:rtl/>
                      <w:lang w:bidi="ar-MA"/>
                    </w:rPr>
                  </w:pPr>
                  <w:r w:rsidRPr="00A07850">
                    <w:rPr>
                      <w:rFonts w:hint="cs"/>
                      <w:color w:val="000000"/>
                      <w:sz w:val="20"/>
                      <w:szCs w:val="20"/>
                      <w:rtl/>
                      <w:lang w:bidi="ar-MA"/>
                    </w:rPr>
                    <w:t>احتلال الاسبان مدينة سمارة</w:t>
                  </w:r>
                </w:p>
              </w:tc>
            </w:tr>
            <w:tr w:rsidR="00B14762" w:rsidTr="00A07850">
              <w:trPr>
                <w:cantSplit/>
                <w:trHeight w:val="869"/>
                <w:jc w:val="center"/>
              </w:trPr>
              <w:tc>
                <w:tcPr>
                  <w:tcW w:w="1418" w:type="dxa"/>
                  <w:textDirection w:val="btLr"/>
                  <w:vAlign w:val="center"/>
                </w:tcPr>
                <w:p w:rsidR="00B14762" w:rsidRPr="00A07850" w:rsidRDefault="00B14762" w:rsidP="00A07850">
                  <w:pPr>
                    <w:bidi/>
                    <w:spacing w:after="0" w:line="240" w:lineRule="auto"/>
                    <w:ind w:left="113" w:right="113"/>
                    <w:jc w:val="center"/>
                    <w:rPr>
                      <w:rFonts w:ascii="Arial" w:eastAsia="Times New Roman" w:hAnsi="Arial"/>
                      <w:b/>
                      <w:bCs/>
                      <w:color w:val="383838"/>
                      <w:sz w:val="20"/>
                      <w:szCs w:val="20"/>
                      <w:lang w:eastAsia="fr-FR"/>
                    </w:rPr>
                  </w:pPr>
                  <w:r w:rsidRPr="00A07850">
                    <w:rPr>
                      <w:rFonts w:ascii="Arial" w:eastAsia="Times New Roman" w:hAnsi="Arial"/>
                      <w:b/>
                      <w:bCs/>
                      <w:color w:val="383838"/>
                      <w:sz w:val="20"/>
                      <w:szCs w:val="20"/>
                      <w:rtl/>
                      <w:lang w:eastAsia="fr-FR"/>
                    </w:rPr>
                    <w:t>قبائل الأطلس</w:t>
                  </w:r>
                </w:p>
                <w:p w:rsidR="00B14762" w:rsidRPr="00A07850" w:rsidRDefault="00B14762" w:rsidP="00A07850">
                  <w:pPr>
                    <w:bidi/>
                    <w:spacing w:after="0" w:line="240" w:lineRule="auto"/>
                    <w:ind w:left="113" w:right="113"/>
                    <w:jc w:val="center"/>
                    <w:rPr>
                      <w:rFonts w:ascii="Arial" w:eastAsia="Times New Roman" w:hAnsi="Arial"/>
                      <w:b/>
                      <w:bCs/>
                      <w:color w:val="383838"/>
                      <w:sz w:val="20"/>
                      <w:szCs w:val="20"/>
                      <w:rtl/>
                      <w:lang w:eastAsia="fr-FR" w:bidi="ar-MA"/>
                    </w:rPr>
                  </w:pPr>
                  <w:r w:rsidRPr="00A07850">
                    <w:rPr>
                      <w:rFonts w:ascii="Arial" w:eastAsia="Times New Roman" w:hAnsi="Arial"/>
                      <w:b/>
                      <w:bCs/>
                      <w:color w:val="383838"/>
                      <w:sz w:val="20"/>
                      <w:szCs w:val="20"/>
                      <w:rtl/>
                      <w:lang w:eastAsia="fr-FR"/>
                    </w:rPr>
                    <w:t>المتوسط</w:t>
                  </w:r>
                </w:p>
              </w:tc>
              <w:tc>
                <w:tcPr>
                  <w:tcW w:w="1800" w:type="dxa"/>
                </w:tcPr>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rtl/>
                      <w:lang w:eastAsia="fr-FR"/>
                    </w:rPr>
                    <w:t>موحى أوحمو الزياني</w:t>
                  </w:r>
                </w:p>
                <w:p w:rsidR="00B14762" w:rsidRPr="00A07850" w:rsidRDefault="00B14762" w:rsidP="00A07850">
                  <w:pPr>
                    <w:bidi/>
                    <w:spacing w:after="0" w:line="240" w:lineRule="auto"/>
                    <w:jc w:val="center"/>
                    <w:rPr>
                      <w:b/>
                      <w:bCs/>
                      <w:color w:val="000000"/>
                      <w:sz w:val="20"/>
                      <w:szCs w:val="20"/>
                      <w:rtl/>
                      <w:lang w:bidi="ar-MA"/>
                    </w:rPr>
                  </w:pPr>
                  <w:r w:rsidRPr="00A07850">
                    <w:rPr>
                      <w:rFonts w:ascii="Arial" w:eastAsia="Times New Roman" w:hAnsi="Arial" w:hint="cs"/>
                      <w:b/>
                      <w:bCs/>
                      <w:color w:val="383838"/>
                      <w:sz w:val="20"/>
                      <w:szCs w:val="20"/>
                      <w:rtl/>
                      <w:lang w:eastAsia="fr-FR"/>
                    </w:rPr>
                    <w:t>(</w:t>
                  </w:r>
                  <w:r w:rsidRPr="00A07850">
                    <w:rPr>
                      <w:rFonts w:ascii="Arial" w:eastAsia="Times New Roman" w:hAnsi="Arial"/>
                      <w:b/>
                      <w:bCs/>
                      <w:color w:val="383838"/>
                      <w:sz w:val="20"/>
                      <w:szCs w:val="20"/>
                      <w:lang w:eastAsia="fr-FR"/>
                    </w:rPr>
                    <w:t>1921-1877</w:t>
                  </w:r>
                  <w:r w:rsidRPr="00A07850">
                    <w:rPr>
                      <w:rFonts w:ascii="Arial" w:eastAsia="Times New Roman" w:hAnsi="Arial" w:hint="cs"/>
                      <w:b/>
                      <w:bCs/>
                      <w:color w:val="383838"/>
                      <w:sz w:val="20"/>
                      <w:szCs w:val="20"/>
                      <w:rtl/>
                      <w:lang w:eastAsia="fr-FR"/>
                    </w:rPr>
                    <w:t xml:space="preserve"> )</w:t>
                  </w:r>
                </w:p>
              </w:tc>
              <w:tc>
                <w:tcPr>
                  <w:tcW w:w="1800" w:type="dxa"/>
                </w:tcPr>
                <w:p w:rsidR="00B14762" w:rsidRPr="00A07850" w:rsidRDefault="00B14762" w:rsidP="00A07850">
                  <w:pPr>
                    <w:bidi/>
                    <w:spacing w:after="0"/>
                    <w:jc w:val="center"/>
                    <w:rPr>
                      <w:b/>
                      <w:bCs/>
                      <w:color w:val="000000"/>
                      <w:sz w:val="20"/>
                      <w:szCs w:val="20"/>
                      <w:rtl/>
                      <w:lang w:bidi="ar-MA"/>
                    </w:rPr>
                  </w:pPr>
                  <w:r w:rsidRPr="00A07850">
                    <w:rPr>
                      <w:rFonts w:ascii="Arial" w:eastAsia="Times New Roman" w:hAnsi="Arial"/>
                      <w:b/>
                      <w:bCs/>
                      <w:color w:val="383838"/>
                      <w:sz w:val="20"/>
                      <w:szCs w:val="20"/>
                      <w:rtl/>
                      <w:lang w:eastAsia="fr-FR"/>
                    </w:rPr>
                    <w:t>معركة لهري</w:t>
                  </w:r>
                  <w:r w:rsidRPr="00A07850">
                    <w:rPr>
                      <w:rFonts w:ascii="Arial" w:eastAsia="Times New Roman" w:hAnsi="Arial"/>
                      <w:color w:val="383838"/>
                      <w:sz w:val="20"/>
                      <w:szCs w:val="20"/>
                      <w:rtl/>
                      <w:lang w:eastAsia="fr-FR"/>
                    </w:rPr>
                    <w:t xml:space="preserve"> في13نونبر1914</w:t>
                  </w:r>
                </w:p>
              </w:tc>
              <w:tc>
                <w:tcPr>
                  <w:tcW w:w="2880" w:type="dxa"/>
                </w:tcPr>
                <w:p w:rsidR="00B14762" w:rsidRPr="00A07850" w:rsidRDefault="00B14762" w:rsidP="00A07850">
                  <w:pPr>
                    <w:bidi/>
                    <w:spacing w:after="0"/>
                    <w:rPr>
                      <w:color w:val="000000"/>
                      <w:sz w:val="20"/>
                      <w:szCs w:val="20"/>
                      <w:rtl/>
                      <w:lang w:bidi="ar-MA"/>
                    </w:rPr>
                  </w:pPr>
                  <w:r w:rsidRPr="00A07850">
                    <w:rPr>
                      <w:rFonts w:hint="cs"/>
                      <w:color w:val="000000"/>
                      <w:sz w:val="20"/>
                      <w:szCs w:val="20"/>
                      <w:rtl/>
                      <w:lang w:bidi="ar-MA"/>
                    </w:rPr>
                    <w:t>انهزام الجيوش الفرنسية أمام قائد قبائل زيان</w:t>
                  </w:r>
                </w:p>
              </w:tc>
            </w:tr>
            <w:tr w:rsidR="00B14762" w:rsidTr="00A07850">
              <w:trPr>
                <w:cantSplit/>
                <w:trHeight w:val="886"/>
                <w:jc w:val="center"/>
              </w:trPr>
              <w:tc>
                <w:tcPr>
                  <w:tcW w:w="1418" w:type="dxa"/>
                  <w:textDirection w:val="btLr"/>
                  <w:vAlign w:val="center"/>
                </w:tcPr>
                <w:p w:rsidR="00B14762" w:rsidRPr="00A07850" w:rsidRDefault="00B14762" w:rsidP="00A07850">
                  <w:pPr>
                    <w:bidi/>
                    <w:spacing w:after="0" w:line="240" w:lineRule="auto"/>
                    <w:ind w:left="113" w:right="113"/>
                    <w:jc w:val="center"/>
                    <w:rPr>
                      <w:rFonts w:ascii="Arial" w:eastAsia="Times New Roman" w:hAnsi="Arial"/>
                      <w:b/>
                      <w:bCs/>
                      <w:color w:val="383838"/>
                      <w:sz w:val="20"/>
                      <w:szCs w:val="20"/>
                      <w:lang w:eastAsia="fr-FR"/>
                    </w:rPr>
                  </w:pPr>
                  <w:r w:rsidRPr="00A07850">
                    <w:rPr>
                      <w:rFonts w:ascii="Arial" w:eastAsia="Times New Roman" w:hAnsi="Arial"/>
                      <w:b/>
                      <w:bCs/>
                      <w:color w:val="383838"/>
                      <w:sz w:val="20"/>
                      <w:szCs w:val="20"/>
                      <w:rtl/>
                      <w:lang w:eastAsia="fr-FR"/>
                    </w:rPr>
                    <w:t>قبائل الأطلس</w:t>
                  </w:r>
                </w:p>
                <w:p w:rsidR="00B14762" w:rsidRPr="00A07850" w:rsidRDefault="00B14762" w:rsidP="00A07850">
                  <w:pPr>
                    <w:bidi/>
                    <w:spacing w:after="0" w:line="240" w:lineRule="auto"/>
                    <w:ind w:left="113" w:right="113"/>
                    <w:jc w:val="center"/>
                    <w:rPr>
                      <w:rFonts w:ascii="Arial" w:eastAsia="Times New Roman" w:hAnsi="Arial"/>
                      <w:b/>
                      <w:bCs/>
                      <w:color w:val="383838"/>
                      <w:sz w:val="20"/>
                      <w:szCs w:val="20"/>
                      <w:rtl/>
                      <w:lang w:eastAsia="fr-FR" w:bidi="ar-MA"/>
                    </w:rPr>
                  </w:pPr>
                  <w:r w:rsidRPr="00A07850">
                    <w:rPr>
                      <w:rFonts w:ascii="Arial" w:eastAsia="Times New Roman" w:hAnsi="Arial"/>
                      <w:b/>
                      <w:bCs/>
                      <w:color w:val="383838"/>
                      <w:sz w:val="20"/>
                      <w:szCs w:val="20"/>
                      <w:rtl/>
                      <w:lang w:eastAsia="fr-FR"/>
                    </w:rPr>
                    <w:t>الكبير والصغير</w:t>
                  </w:r>
                </w:p>
              </w:tc>
              <w:tc>
                <w:tcPr>
                  <w:tcW w:w="1800" w:type="dxa"/>
                </w:tcPr>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rtl/>
                      <w:lang w:eastAsia="fr-FR"/>
                    </w:rPr>
                    <w:t>عسو أوبسلام</w:t>
                  </w:r>
                </w:p>
                <w:p w:rsidR="00B14762" w:rsidRPr="00A07850" w:rsidRDefault="00B14762" w:rsidP="00A07850">
                  <w:pPr>
                    <w:bidi/>
                    <w:spacing w:after="0" w:line="240" w:lineRule="auto"/>
                    <w:jc w:val="center"/>
                    <w:rPr>
                      <w:b/>
                      <w:bCs/>
                      <w:sz w:val="20"/>
                      <w:szCs w:val="20"/>
                    </w:rPr>
                  </w:pPr>
                  <w:r w:rsidRPr="00A07850">
                    <w:rPr>
                      <w:rFonts w:ascii="Arial" w:eastAsia="Times New Roman" w:hAnsi="Arial"/>
                      <w:b/>
                      <w:bCs/>
                      <w:color w:val="383838"/>
                      <w:sz w:val="20"/>
                      <w:szCs w:val="20"/>
                      <w:lang w:eastAsia="fr-FR"/>
                    </w:rPr>
                    <w:t>(1960-1890)</w:t>
                  </w:r>
                </w:p>
                <w:p w:rsidR="00B14762" w:rsidRPr="00A07850" w:rsidRDefault="00B14762" w:rsidP="00A07850">
                  <w:pPr>
                    <w:bidi/>
                    <w:spacing w:after="0" w:line="240" w:lineRule="auto"/>
                    <w:jc w:val="center"/>
                    <w:rPr>
                      <w:b/>
                      <w:bCs/>
                      <w:color w:val="000000"/>
                      <w:sz w:val="20"/>
                      <w:szCs w:val="20"/>
                      <w:rtl/>
                      <w:lang w:bidi="ar-MA"/>
                    </w:rPr>
                  </w:pPr>
                </w:p>
              </w:tc>
              <w:tc>
                <w:tcPr>
                  <w:tcW w:w="1800" w:type="dxa"/>
                  <w:shd w:val="clear" w:color="auto" w:fill="auto"/>
                </w:tcPr>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rtl/>
                      <w:lang w:eastAsia="fr-FR"/>
                    </w:rPr>
                    <w:t>معركة بوغافر</w:t>
                  </w:r>
                </w:p>
                <w:p w:rsidR="00B14762" w:rsidRPr="00A07850" w:rsidRDefault="00B14762" w:rsidP="00A07850">
                  <w:pPr>
                    <w:bidi/>
                    <w:spacing w:after="0" w:line="240" w:lineRule="auto"/>
                    <w:jc w:val="center"/>
                    <w:rPr>
                      <w:b/>
                      <w:bCs/>
                      <w:color w:val="000000"/>
                      <w:sz w:val="20"/>
                      <w:szCs w:val="20"/>
                      <w:rtl/>
                      <w:lang w:bidi="ar-MA"/>
                    </w:rPr>
                  </w:pPr>
                  <w:r w:rsidRPr="00A07850">
                    <w:rPr>
                      <w:rFonts w:ascii="Arial" w:eastAsia="Times New Roman" w:hAnsi="Arial"/>
                      <w:b/>
                      <w:bCs/>
                      <w:color w:val="383838"/>
                      <w:sz w:val="20"/>
                      <w:szCs w:val="20"/>
                      <w:rtl/>
                      <w:lang w:eastAsia="fr-FR"/>
                    </w:rPr>
                    <w:t xml:space="preserve"> </w:t>
                  </w:r>
                  <w:r w:rsidRPr="00A07850">
                    <w:rPr>
                      <w:rFonts w:ascii="Arial" w:eastAsia="Times New Roman" w:hAnsi="Arial" w:hint="cs"/>
                      <w:color w:val="383838"/>
                      <w:sz w:val="20"/>
                      <w:szCs w:val="20"/>
                      <w:rtl/>
                      <w:lang w:eastAsia="fr-FR"/>
                    </w:rPr>
                    <w:t xml:space="preserve">فبراير </w:t>
                  </w:r>
                  <w:r w:rsidRPr="00A07850">
                    <w:rPr>
                      <w:rFonts w:ascii="Arial" w:eastAsia="Times New Roman" w:hAnsi="Arial"/>
                      <w:color w:val="383838"/>
                      <w:sz w:val="20"/>
                      <w:szCs w:val="20"/>
                      <w:lang w:eastAsia="fr-FR"/>
                    </w:rPr>
                    <w:t>1933</w:t>
                  </w:r>
                </w:p>
              </w:tc>
              <w:tc>
                <w:tcPr>
                  <w:tcW w:w="2880" w:type="dxa"/>
                  <w:shd w:val="clear" w:color="auto" w:fill="auto"/>
                </w:tcPr>
                <w:p w:rsidR="00B14762" w:rsidRPr="00A07850" w:rsidRDefault="00B14762" w:rsidP="00A07850">
                  <w:pPr>
                    <w:bidi/>
                    <w:spacing w:after="0"/>
                    <w:rPr>
                      <w:color w:val="000000"/>
                      <w:sz w:val="20"/>
                      <w:szCs w:val="20"/>
                      <w:rtl/>
                      <w:lang w:bidi="ar-MA"/>
                    </w:rPr>
                  </w:pPr>
                  <w:r w:rsidRPr="00A07850">
                    <w:rPr>
                      <w:rFonts w:hint="cs"/>
                      <w:color w:val="000000"/>
                      <w:sz w:val="20"/>
                      <w:szCs w:val="20"/>
                      <w:rtl/>
                      <w:lang w:bidi="ar-MA"/>
                    </w:rPr>
                    <w:t>تكبيد الاستعمار الفرنسي خسائر بشرية مهمة تقدر ب 3500 قتيل</w:t>
                  </w:r>
                </w:p>
              </w:tc>
            </w:tr>
            <w:tr w:rsidR="00B14762" w:rsidTr="00A07850">
              <w:trPr>
                <w:cantSplit/>
                <w:trHeight w:val="570"/>
                <w:jc w:val="center"/>
              </w:trPr>
              <w:tc>
                <w:tcPr>
                  <w:tcW w:w="1418" w:type="dxa"/>
                  <w:vMerge w:val="restart"/>
                  <w:textDirection w:val="btLr"/>
                  <w:vAlign w:val="center"/>
                </w:tcPr>
                <w:p w:rsidR="00B14762" w:rsidRPr="00A07850" w:rsidRDefault="00B14762" w:rsidP="00A07850">
                  <w:pPr>
                    <w:bidi/>
                    <w:spacing w:after="0" w:line="240" w:lineRule="auto"/>
                    <w:ind w:left="113" w:right="113"/>
                    <w:jc w:val="center"/>
                    <w:rPr>
                      <w:rFonts w:ascii="Arial" w:eastAsia="Times New Roman" w:hAnsi="Arial"/>
                      <w:b/>
                      <w:bCs/>
                      <w:color w:val="383838"/>
                      <w:sz w:val="20"/>
                      <w:szCs w:val="20"/>
                      <w:lang w:eastAsia="fr-FR"/>
                    </w:rPr>
                  </w:pPr>
                  <w:r w:rsidRPr="00A07850">
                    <w:rPr>
                      <w:rFonts w:ascii="Arial" w:eastAsia="Times New Roman" w:hAnsi="Arial"/>
                      <w:b/>
                      <w:bCs/>
                      <w:color w:val="383838"/>
                      <w:sz w:val="20"/>
                      <w:szCs w:val="20"/>
                      <w:rtl/>
                      <w:lang w:eastAsia="fr-FR"/>
                    </w:rPr>
                    <w:t>قبائل جبالة</w:t>
                  </w:r>
                </w:p>
                <w:p w:rsidR="00B14762" w:rsidRPr="00A07850" w:rsidRDefault="00B14762" w:rsidP="00A07850">
                  <w:pPr>
                    <w:bidi/>
                    <w:ind w:left="113" w:right="113"/>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rtl/>
                      <w:lang w:eastAsia="fr-FR"/>
                    </w:rPr>
                    <w:t>والريف</w:t>
                  </w:r>
                </w:p>
              </w:tc>
              <w:tc>
                <w:tcPr>
                  <w:tcW w:w="1800" w:type="dxa"/>
                </w:tcPr>
                <w:p w:rsidR="00B14762" w:rsidRPr="00A07850" w:rsidRDefault="00B14762" w:rsidP="00A07850">
                  <w:pPr>
                    <w:bidi/>
                    <w:spacing w:after="0" w:line="240" w:lineRule="auto"/>
                    <w:jc w:val="center"/>
                    <w:rPr>
                      <w:rFonts w:ascii="Arial" w:eastAsia="Times New Roman" w:hAnsi="Arial"/>
                      <w:b/>
                      <w:bCs/>
                      <w:color w:val="383838"/>
                      <w:sz w:val="20"/>
                      <w:szCs w:val="20"/>
                      <w:lang w:eastAsia="fr-FR"/>
                    </w:rPr>
                  </w:pPr>
                  <w:r w:rsidRPr="00A07850">
                    <w:rPr>
                      <w:rFonts w:ascii="Arial" w:eastAsia="Times New Roman" w:hAnsi="Arial"/>
                      <w:b/>
                      <w:bCs/>
                      <w:color w:val="383838"/>
                      <w:sz w:val="20"/>
                      <w:szCs w:val="20"/>
                      <w:rtl/>
                      <w:lang w:eastAsia="fr-FR"/>
                    </w:rPr>
                    <w:t>محمد أمزيان</w:t>
                  </w:r>
                </w:p>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lang w:eastAsia="fr-FR"/>
                    </w:rPr>
                    <w:t>(1912-1860)</w:t>
                  </w:r>
                </w:p>
              </w:tc>
              <w:tc>
                <w:tcPr>
                  <w:tcW w:w="1800" w:type="dxa"/>
                  <w:shd w:val="clear" w:color="auto" w:fill="auto"/>
                </w:tcPr>
                <w:p w:rsidR="00B14762" w:rsidRPr="00A07850" w:rsidRDefault="00B14762" w:rsidP="00A07850">
                  <w:pPr>
                    <w:bidi/>
                    <w:spacing w:after="0" w:line="240" w:lineRule="auto"/>
                    <w:jc w:val="center"/>
                    <w:rPr>
                      <w:b/>
                      <w:bCs/>
                      <w:color w:val="000000"/>
                      <w:sz w:val="20"/>
                      <w:szCs w:val="20"/>
                      <w:rtl/>
                      <w:lang w:bidi="ar-MA"/>
                    </w:rPr>
                  </w:pPr>
                  <w:r w:rsidRPr="00A07850">
                    <w:rPr>
                      <w:rFonts w:hint="cs"/>
                      <w:b/>
                      <w:bCs/>
                      <w:color w:val="000000"/>
                      <w:sz w:val="20"/>
                      <w:szCs w:val="20"/>
                      <w:rtl/>
                      <w:lang w:bidi="ar-MA"/>
                    </w:rPr>
                    <w:t xml:space="preserve">ابزحافن </w:t>
                  </w:r>
                </w:p>
                <w:p w:rsidR="00B14762" w:rsidRPr="00A07850" w:rsidRDefault="00B14762" w:rsidP="00A07850">
                  <w:pPr>
                    <w:bidi/>
                    <w:spacing w:after="0" w:line="240" w:lineRule="auto"/>
                    <w:jc w:val="center"/>
                    <w:rPr>
                      <w:b/>
                      <w:bCs/>
                      <w:color w:val="000000"/>
                      <w:sz w:val="20"/>
                      <w:szCs w:val="20"/>
                      <w:rtl/>
                      <w:lang w:bidi="ar-MA"/>
                    </w:rPr>
                  </w:pPr>
                  <w:r w:rsidRPr="00A07850">
                    <w:rPr>
                      <w:rFonts w:hint="cs"/>
                      <w:color w:val="000000"/>
                      <w:sz w:val="20"/>
                      <w:szCs w:val="20"/>
                      <w:rtl/>
                      <w:lang w:bidi="ar-MA"/>
                    </w:rPr>
                    <w:t>أكتوبر 1912</w:t>
                  </w:r>
                </w:p>
              </w:tc>
              <w:tc>
                <w:tcPr>
                  <w:tcW w:w="2880" w:type="dxa"/>
                  <w:shd w:val="clear" w:color="auto" w:fill="auto"/>
                </w:tcPr>
                <w:p w:rsidR="00B14762" w:rsidRPr="00A07850" w:rsidRDefault="00B14762" w:rsidP="00A07850">
                  <w:pPr>
                    <w:bidi/>
                    <w:spacing w:after="0"/>
                    <w:rPr>
                      <w:color w:val="000000"/>
                      <w:sz w:val="20"/>
                      <w:szCs w:val="20"/>
                      <w:rtl/>
                      <w:lang w:bidi="ar-MA"/>
                    </w:rPr>
                  </w:pPr>
                  <w:r w:rsidRPr="00A07850">
                    <w:rPr>
                      <w:rFonts w:hint="cs"/>
                      <w:color w:val="000000"/>
                      <w:sz w:val="20"/>
                      <w:szCs w:val="20"/>
                      <w:rtl/>
                      <w:lang w:bidi="ar-MA"/>
                    </w:rPr>
                    <w:t>إلحاق هزائم متتالية بالإسبان</w:t>
                  </w:r>
                </w:p>
              </w:tc>
            </w:tr>
            <w:tr w:rsidR="00B14762" w:rsidTr="00A07850">
              <w:trPr>
                <w:cantSplit/>
                <w:trHeight w:val="570"/>
                <w:jc w:val="center"/>
              </w:trPr>
              <w:tc>
                <w:tcPr>
                  <w:tcW w:w="1418" w:type="dxa"/>
                  <w:vMerge/>
                  <w:textDirection w:val="btLr"/>
                  <w:vAlign w:val="center"/>
                </w:tcPr>
                <w:p w:rsidR="00B14762" w:rsidRPr="00A07850" w:rsidRDefault="00B14762" w:rsidP="00A07850">
                  <w:pPr>
                    <w:bidi/>
                    <w:spacing w:after="0" w:line="240" w:lineRule="auto"/>
                    <w:ind w:left="113" w:right="113"/>
                    <w:jc w:val="center"/>
                    <w:rPr>
                      <w:rFonts w:ascii="Arial" w:eastAsia="Times New Roman" w:hAnsi="Arial"/>
                      <w:b/>
                      <w:bCs/>
                      <w:color w:val="383838"/>
                      <w:sz w:val="20"/>
                      <w:szCs w:val="20"/>
                      <w:rtl/>
                      <w:lang w:eastAsia="fr-FR" w:bidi="ar-MA"/>
                    </w:rPr>
                  </w:pPr>
                </w:p>
              </w:tc>
              <w:tc>
                <w:tcPr>
                  <w:tcW w:w="1800" w:type="dxa"/>
                </w:tcPr>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rtl/>
                      <w:lang w:eastAsia="fr-FR"/>
                    </w:rPr>
                    <w:t>محمد بن عبد الكريم الخطابي</w:t>
                  </w:r>
                </w:p>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lang w:eastAsia="fr-FR"/>
                    </w:rPr>
                    <w:t>(1962-1882)</w:t>
                  </w:r>
                </w:p>
              </w:tc>
              <w:tc>
                <w:tcPr>
                  <w:tcW w:w="1800" w:type="dxa"/>
                  <w:shd w:val="clear" w:color="auto" w:fill="auto"/>
                </w:tcPr>
                <w:p w:rsidR="00B14762" w:rsidRPr="00A07850" w:rsidRDefault="00B14762" w:rsidP="00A07850">
                  <w:pPr>
                    <w:bidi/>
                    <w:spacing w:after="0" w:line="240" w:lineRule="auto"/>
                    <w:jc w:val="center"/>
                    <w:rPr>
                      <w:rFonts w:ascii="Arial" w:eastAsia="Times New Roman" w:hAnsi="Arial"/>
                      <w:b/>
                      <w:bCs/>
                      <w:color w:val="383838"/>
                      <w:sz w:val="20"/>
                      <w:szCs w:val="20"/>
                      <w:rtl/>
                      <w:lang w:eastAsia="fr-FR"/>
                    </w:rPr>
                  </w:pPr>
                  <w:r w:rsidRPr="00A07850">
                    <w:rPr>
                      <w:rFonts w:ascii="Arial" w:eastAsia="Times New Roman" w:hAnsi="Arial"/>
                      <w:b/>
                      <w:bCs/>
                      <w:color w:val="383838"/>
                      <w:sz w:val="20"/>
                      <w:szCs w:val="20"/>
                      <w:rtl/>
                      <w:lang w:eastAsia="fr-FR"/>
                    </w:rPr>
                    <w:t>معركة أنوال</w:t>
                  </w:r>
                </w:p>
                <w:p w:rsidR="00B14762" w:rsidRPr="00A07850" w:rsidRDefault="00B14762" w:rsidP="00A07850">
                  <w:pPr>
                    <w:bidi/>
                    <w:spacing w:after="0" w:line="240" w:lineRule="auto"/>
                    <w:jc w:val="center"/>
                    <w:rPr>
                      <w:b/>
                      <w:bCs/>
                      <w:color w:val="000000"/>
                      <w:sz w:val="20"/>
                      <w:szCs w:val="20"/>
                      <w:rtl/>
                      <w:lang w:bidi="ar-MA"/>
                    </w:rPr>
                  </w:pPr>
                  <w:r w:rsidRPr="00A07850">
                    <w:rPr>
                      <w:rFonts w:ascii="Arial" w:eastAsia="Times New Roman" w:hAnsi="Arial"/>
                      <w:color w:val="383838"/>
                      <w:sz w:val="20"/>
                      <w:szCs w:val="20"/>
                      <w:lang w:eastAsia="fr-FR"/>
                    </w:rPr>
                    <w:t xml:space="preserve"> </w:t>
                  </w:r>
                  <w:r w:rsidRPr="00A07850">
                    <w:rPr>
                      <w:rFonts w:ascii="Arial" w:eastAsia="Times New Roman" w:hAnsi="Arial"/>
                      <w:color w:val="383838"/>
                      <w:sz w:val="20"/>
                      <w:szCs w:val="20"/>
                      <w:rtl/>
                      <w:lang w:eastAsia="fr-FR"/>
                    </w:rPr>
                    <w:t>يوم</w:t>
                  </w:r>
                  <w:r w:rsidRPr="00A07850">
                    <w:rPr>
                      <w:rFonts w:ascii="Arial" w:eastAsia="Times New Roman" w:hAnsi="Arial"/>
                      <w:color w:val="383838"/>
                      <w:sz w:val="20"/>
                      <w:szCs w:val="20"/>
                      <w:lang w:eastAsia="fr-FR"/>
                    </w:rPr>
                    <w:t>21</w:t>
                  </w:r>
                  <w:r w:rsidRPr="00A07850">
                    <w:rPr>
                      <w:rFonts w:ascii="Arial" w:eastAsia="Times New Roman" w:hAnsi="Arial" w:hint="cs"/>
                      <w:color w:val="383838"/>
                      <w:sz w:val="20"/>
                      <w:szCs w:val="20"/>
                      <w:rtl/>
                      <w:lang w:eastAsia="fr-FR"/>
                    </w:rPr>
                    <w:t xml:space="preserve">  ي</w:t>
                  </w:r>
                  <w:r w:rsidRPr="00A07850">
                    <w:rPr>
                      <w:rFonts w:ascii="Arial" w:eastAsia="Times New Roman" w:hAnsi="Arial"/>
                      <w:color w:val="383838"/>
                      <w:sz w:val="20"/>
                      <w:szCs w:val="20"/>
                      <w:rtl/>
                      <w:lang w:eastAsia="fr-FR"/>
                    </w:rPr>
                    <w:t>وليوز</w:t>
                  </w:r>
                  <w:r w:rsidRPr="00A07850">
                    <w:rPr>
                      <w:rFonts w:ascii="Arial" w:eastAsia="Times New Roman" w:hAnsi="Arial"/>
                      <w:color w:val="383838"/>
                      <w:sz w:val="20"/>
                      <w:szCs w:val="20"/>
                      <w:lang w:eastAsia="fr-FR"/>
                    </w:rPr>
                    <w:t xml:space="preserve"> 1921</w:t>
                  </w:r>
                </w:p>
              </w:tc>
              <w:tc>
                <w:tcPr>
                  <w:tcW w:w="2880" w:type="dxa"/>
                  <w:shd w:val="clear" w:color="auto" w:fill="auto"/>
                </w:tcPr>
                <w:p w:rsidR="00B14762" w:rsidRPr="00A07850" w:rsidRDefault="00B14762" w:rsidP="00A07850">
                  <w:pPr>
                    <w:bidi/>
                    <w:spacing w:after="0"/>
                    <w:rPr>
                      <w:color w:val="000000"/>
                      <w:sz w:val="20"/>
                      <w:szCs w:val="20"/>
                      <w:rtl/>
                      <w:lang w:bidi="ar-MA"/>
                    </w:rPr>
                  </w:pPr>
                  <w:r w:rsidRPr="00A07850">
                    <w:rPr>
                      <w:rFonts w:ascii="Arial" w:eastAsia="Times New Roman" w:hAnsi="Arial" w:hint="cs"/>
                      <w:color w:val="383838"/>
                      <w:sz w:val="20"/>
                      <w:szCs w:val="20"/>
                      <w:rtl/>
                      <w:lang w:eastAsia="fr-FR"/>
                    </w:rPr>
                    <w:t>انهزام</w:t>
                  </w:r>
                  <w:r w:rsidRPr="00A07850">
                    <w:rPr>
                      <w:rFonts w:ascii="Arial" w:eastAsia="Times New Roman" w:hAnsi="Arial"/>
                      <w:color w:val="383838"/>
                      <w:sz w:val="20"/>
                      <w:szCs w:val="20"/>
                      <w:rtl/>
                      <w:lang w:eastAsia="fr-FR"/>
                    </w:rPr>
                    <w:t xml:space="preserve"> الإسبان في معركة أنوا</w:t>
                  </w:r>
                  <w:r w:rsidRPr="00A07850">
                    <w:rPr>
                      <w:rFonts w:ascii="Arial" w:eastAsia="Times New Roman" w:hAnsi="Arial"/>
                      <w:color w:val="383838"/>
                      <w:sz w:val="20"/>
                      <w:szCs w:val="20"/>
                      <w:lang w:eastAsia="fr-FR"/>
                    </w:rPr>
                    <w:t xml:space="preserve"> 1921</w:t>
                  </w:r>
                  <w:r w:rsidRPr="00A07850">
                    <w:rPr>
                      <w:rFonts w:ascii="Arial" w:eastAsia="Times New Roman" w:hAnsi="Arial" w:hint="cs"/>
                      <w:color w:val="383838"/>
                      <w:sz w:val="20"/>
                      <w:szCs w:val="20"/>
                      <w:rtl/>
                      <w:lang w:eastAsia="fr-FR"/>
                    </w:rPr>
                    <w:t xml:space="preserve">استسلام عبد الكريم الخطابي سنة 1921 </w:t>
                  </w:r>
                  <w:r w:rsidRPr="00A07850">
                    <w:rPr>
                      <w:rFonts w:ascii="Arial" w:eastAsia="Times New Roman" w:hAnsi="Arial"/>
                      <w:color w:val="383838"/>
                      <w:sz w:val="20"/>
                      <w:szCs w:val="20"/>
                      <w:rtl/>
                      <w:lang w:eastAsia="fr-FR"/>
                    </w:rPr>
                    <w:t>بعد تحالف القوات الإسبانية والفرنسية</w:t>
                  </w:r>
                  <w:r w:rsidRPr="00A07850">
                    <w:rPr>
                      <w:rFonts w:ascii="Arial" w:eastAsia="Times New Roman" w:hAnsi="Arial"/>
                      <w:color w:val="383838"/>
                      <w:sz w:val="20"/>
                      <w:szCs w:val="20"/>
                      <w:lang w:eastAsia="fr-FR"/>
                    </w:rPr>
                    <w:t xml:space="preserve"> </w:t>
                  </w:r>
                  <w:r w:rsidRPr="00A07850">
                    <w:rPr>
                      <w:rFonts w:ascii="Arial" w:eastAsia="Times New Roman" w:hAnsi="Arial"/>
                      <w:color w:val="383838"/>
                      <w:sz w:val="20"/>
                      <w:szCs w:val="20"/>
                      <w:rtl/>
                      <w:lang w:eastAsia="fr-FR"/>
                    </w:rPr>
                    <w:t>سنة</w:t>
                  </w:r>
                  <w:r w:rsidRPr="00A07850">
                    <w:rPr>
                      <w:rFonts w:ascii="Arial" w:eastAsia="Times New Roman" w:hAnsi="Arial"/>
                      <w:color w:val="383838"/>
                      <w:sz w:val="20"/>
                      <w:szCs w:val="20"/>
                      <w:lang w:eastAsia="fr-FR"/>
                    </w:rPr>
                    <w:t>1926</w:t>
                  </w:r>
                  <w:r w:rsidRPr="00A07850">
                    <w:rPr>
                      <w:rFonts w:ascii="Arial" w:eastAsia="Times New Roman" w:hAnsi="Arial"/>
                      <w:color w:val="383838"/>
                      <w:sz w:val="20"/>
                      <w:szCs w:val="20"/>
                      <w:rtl/>
                      <w:lang w:eastAsia="fr-FR"/>
                    </w:rPr>
                    <w:t>،ونفي إلى جزيرة لارينيون ثم لجأ لمصر سنة</w:t>
                  </w:r>
                  <w:r w:rsidRPr="00A07850">
                    <w:rPr>
                      <w:rFonts w:ascii="Arial" w:eastAsia="Times New Roman" w:hAnsi="Arial" w:hint="cs"/>
                      <w:color w:val="383838"/>
                      <w:sz w:val="20"/>
                      <w:szCs w:val="20"/>
                      <w:rtl/>
                      <w:lang w:eastAsia="fr-FR"/>
                    </w:rPr>
                    <w:t xml:space="preserve"> 1947</w:t>
                  </w:r>
                </w:p>
              </w:tc>
            </w:tr>
          </w:tbl>
          <w:p w:rsidR="001A4CB6" w:rsidRDefault="001A4CB6" w:rsidP="00881D18">
            <w:pPr>
              <w:bidi/>
              <w:spacing w:after="0" w:line="240" w:lineRule="auto"/>
              <w:jc w:val="both"/>
              <w:rPr>
                <w:b/>
                <w:bCs/>
                <w:color w:val="000000"/>
                <w:sz w:val="20"/>
                <w:szCs w:val="20"/>
                <w:rtl/>
                <w:lang w:bidi="ar-MA"/>
              </w:rPr>
            </w:pPr>
          </w:p>
          <w:p w:rsidR="00232050" w:rsidRDefault="00232050" w:rsidP="00232050">
            <w:pPr>
              <w:bidi/>
              <w:spacing w:after="0" w:line="240" w:lineRule="auto"/>
              <w:ind w:left="170"/>
              <w:jc w:val="both"/>
              <w:rPr>
                <w:b/>
                <w:bCs/>
                <w:color w:val="000000"/>
                <w:sz w:val="20"/>
                <w:szCs w:val="20"/>
                <w:lang w:bidi="ar-MA"/>
              </w:rPr>
            </w:pPr>
          </w:p>
          <w:p w:rsidR="00B14762" w:rsidRPr="00E03C00" w:rsidRDefault="00B14762" w:rsidP="001A4CB6">
            <w:pPr>
              <w:numPr>
                <w:ilvl w:val="1"/>
                <w:numId w:val="70"/>
              </w:numPr>
              <w:bidi/>
              <w:spacing w:after="0" w:line="240" w:lineRule="auto"/>
              <w:jc w:val="both"/>
              <w:rPr>
                <w:b/>
                <w:bCs/>
                <w:color w:val="000000"/>
                <w:sz w:val="20"/>
                <w:szCs w:val="20"/>
                <w:rtl/>
                <w:lang w:bidi="ar-MA"/>
              </w:rPr>
            </w:pPr>
            <w:r w:rsidRPr="00C872D6">
              <w:rPr>
                <w:rFonts w:hint="cs"/>
                <w:b/>
                <w:bCs/>
                <w:color w:val="000000"/>
                <w:sz w:val="20"/>
                <w:szCs w:val="20"/>
                <w:rtl/>
                <w:lang w:bidi="ar-MA"/>
              </w:rPr>
              <w:t>خ</w:t>
            </w:r>
            <w:r>
              <w:rPr>
                <w:rFonts w:hint="cs"/>
                <w:b/>
                <w:bCs/>
                <w:color w:val="000000"/>
                <w:sz w:val="20"/>
                <w:szCs w:val="20"/>
                <w:rtl/>
                <w:lang w:bidi="ar-MA"/>
              </w:rPr>
              <w:t>اضت المقاو</w:t>
            </w:r>
            <w:r w:rsidRPr="00C872D6">
              <w:rPr>
                <w:rFonts w:hint="cs"/>
                <w:b/>
                <w:bCs/>
                <w:color w:val="000000"/>
                <w:sz w:val="20"/>
                <w:szCs w:val="20"/>
                <w:rtl/>
                <w:lang w:bidi="ar-MA"/>
              </w:rPr>
              <w:t>مة المسلحة ضد الاحتلال معارك طاحنة وجليلة في نفس الوقت والتي حققت خلالها المقاومة عدة انتصارات لكن قوة المعمر كانت أكبر من أن تستطيع هذه المقاومة القضاء على الاحتلال ومجابهته فتمكنت كل من  فرنسا واسبانيا من بسط نفوذهما على المغرب بعض أن قامت بالقضاء على المقاومة المسلحة المغربية.</w:t>
            </w:r>
          </w:p>
        </w:tc>
        <w:tc>
          <w:tcPr>
            <w:tcW w:w="2037" w:type="dxa"/>
            <w:gridSpan w:val="3"/>
          </w:tcPr>
          <w:p w:rsidR="00B14762" w:rsidRDefault="00B14762" w:rsidP="00B14762">
            <w:pPr>
              <w:bidi/>
              <w:spacing w:after="0" w:line="240" w:lineRule="auto"/>
              <w:rPr>
                <w:color w:val="000000"/>
                <w:sz w:val="20"/>
                <w:szCs w:val="20"/>
                <w:rtl/>
                <w:lang w:bidi="ar-MA"/>
              </w:rPr>
            </w:pPr>
          </w:p>
          <w:p w:rsidR="00B14762" w:rsidRDefault="00B14762" w:rsidP="00293BF2">
            <w:pPr>
              <w:bidi/>
              <w:spacing w:after="0" w:line="240" w:lineRule="auto"/>
              <w:jc w:val="center"/>
              <w:rPr>
                <w:color w:val="000000"/>
                <w:sz w:val="20"/>
                <w:szCs w:val="20"/>
                <w:rtl/>
                <w:lang w:bidi="ar-MA"/>
              </w:rPr>
            </w:pPr>
            <w:r>
              <w:rPr>
                <w:rFonts w:hint="cs"/>
                <w:color w:val="000000"/>
                <w:sz w:val="20"/>
                <w:szCs w:val="20"/>
                <w:rtl/>
                <w:lang w:bidi="ar-MA"/>
              </w:rPr>
              <w:t>حدد موضوع الوثيقة</w:t>
            </w:r>
          </w:p>
          <w:p w:rsidR="00B14762" w:rsidRDefault="00B14762" w:rsidP="00293BF2">
            <w:pPr>
              <w:bidi/>
              <w:spacing w:after="0" w:line="240" w:lineRule="auto"/>
              <w:jc w:val="center"/>
              <w:rPr>
                <w:color w:val="000000"/>
                <w:sz w:val="20"/>
                <w:szCs w:val="20"/>
                <w:rtl/>
                <w:lang w:bidi="ar-MA"/>
              </w:rPr>
            </w:pPr>
            <w:r>
              <w:rPr>
                <w:rFonts w:hint="cs"/>
                <w:color w:val="000000"/>
                <w:sz w:val="20"/>
                <w:szCs w:val="20"/>
                <w:rtl/>
                <w:lang w:bidi="ar-MA"/>
              </w:rPr>
              <w:t>استخرج الفكرة العامة للنص</w:t>
            </w:r>
          </w:p>
          <w:p w:rsidR="00B14762" w:rsidRDefault="00B14762" w:rsidP="00293BF2">
            <w:pPr>
              <w:bidi/>
              <w:spacing w:after="0" w:line="240" w:lineRule="auto"/>
              <w:jc w:val="center"/>
              <w:rPr>
                <w:color w:val="000000"/>
                <w:sz w:val="20"/>
                <w:szCs w:val="20"/>
                <w:rtl/>
                <w:lang w:bidi="ar-MA"/>
              </w:rPr>
            </w:pPr>
            <w:r>
              <w:rPr>
                <w:rFonts w:hint="cs"/>
                <w:color w:val="000000"/>
                <w:sz w:val="20"/>
                <w:szCs w:val="20"/>
                <w:rtl/>
                <w:lang w:bidi="ar-MA"/>
              </w:rPr>
              <w:t>بين الأحداث التي عرفتها مدينة فاس</w:t>
            </w:r>
          </w:p>
          <w:p w:rsidR="00B14762" w:rsidRDefault="00B14762" w:rsidP="00293BF2">
            <w:pPr>
              <w:bidi/>
              <w:spacing w:after="0" w:line="240" w:lineRule="auto"/>
              <w:jc w:val="center"/>
              <w:rPr>
                <w:color w:val="000000"/>
                <w:sz w:val="20"/>
                <w:szCs w:val="20"/>
                <w:rtl/>
                <w:lang w:bidi="ar-MA"/>
              </w:rPr>
            </w:pPr>
            <w:r>
              <w:rPr>
                <w:rFonts w:hint="cs"/>
                <w:color w:val="000000"/>
                <w:sz w:val="20"/>
                <w:szCs w:val="20"/>
                <w:rtl/>
                <w:lang w:bidi="ar-MA"/>
              </w:rPr>
              <w:t>أبرز تطور الأحداث</w:t>
            </w:r>
          </w:p>
          <w:p w:rsidR="00B14762" w:rsidRDefault="00B14762" w:rsidP="00293BF2">
            <w:pPr>
              <w:bidi/>
              <w:spacing w:after="0" w:line="240" w:lineRule="auto"/>
              <w:jc w:val="center"/>
              <w:rPr>
                <w:color w:val="000000"/>
                <w:sz w:val="20"/>
                <w:szCs w:val="20"/>
                <w:rtl/>
                <w:lang w:bidi="ar-MA"/>
              </w:rPr>
            </w:pPr>
            <w:r>
              <w:rPr>
                <w:rFonts w:hint="cs"/>
                <w:color w:val="000000"/>
                <w:sz w:val="20"/>
                <w:szCs w:val="20"/>
                <w:rtl/>
                <w:lang w:bidi="ar-MA"/>
              </w:rPr>
              <w:t>استخلص ردود فعل المغاربة إزاء توقيع معاهدة الحماية</w:t>
            </w: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293BF2">
            <w:pPr>
              <w:bidi/>
              <w:spacing w:after="120" w:line="240" w:lineRule="auto"/>
              <w:jc w:val="center"/>
              <w:rPr>
                <w:color w:val="000000"/>
                <w:sz w:val="20"/>
                <w:szCs w:val="20"/>
                <w:rtl/>
                <w:lang w:bidi="ar-MA"/>
              </w:rPr>
            </w:pPr>
            <w:r>
              <w:rPr>
                <w:rFonts w:hint="cs"/>
                <w:color w:val="000000"/>
                <w:sz w:val="20"/>
                <w:szCs w:val="20"/>
                <w:rtl/>
                <w:lang w:bidi="ar-MA"/>
              </w:rPr>
              <w:t>حدد موضوع الخريطة</w:t>
            </w:r>
          </w:p>
          <w:p w:rsidR="00B14762" w:rsidRDefault="00B14762" w:rsidP="00293BF2">
            <w:pPr>
              <w:bidi/>
              <w:spacing w:after="120" w:line="240" w:lineRule="auto"/>
              <w:jc w:val="center"/>
              <w:rPr>
                <w:color w:val="000000"/>
                <w:sz w:val="20"/>
                <w:szCs w:val="20"/>
                <w:rtl/>
                <w:lang w:bidi="ar-MA"/>
              </w:rPr>
            </w:pPr>
            <w:r>
              <w:rPr>
                <w:rFonts w:hint="cs"/>
                <w:color w:val="000000"/>
                <w:sz w:val="20"/>
                <w:szCs w:val="20"/>
                <w:rtl/>
                <w:lang w:bidi="ar-MA"/>
              </w:rPr>
              <w:t>حدد المعارك التي خاضتها المقاومة المسلحة والمناطق التي شملتها</w:t>
            </w:r>
          </w:p>
          <w:p w:rsidR="00B14762" w:rsidRDefault="00B14762" w:rsidP="00B14762">
            <w:pPr>
              <w:bidi/>
              <w:spacing w:after="120" w:line="240" w:lineRule="auto"/>
              <w:jc w:val="center"/>
              <w:rPr>
                <w:color w:val="000000"/>
                <w:sz w:val="20"/>
                <w:szCs w:val="20"/>
                <w:rtl/>
                <w:lang w:bidi="ar-MA"/>
              </w:rPr>
            </w:pPr>
          </w:p>
          <w:p w:rsidR="00B14762" w:rsidRDefault="00B14762" w:rsidP="00B14762">
            <w:pPr>
              <w:bidi/>
              <w:spacing w:after="120" w:line="240" w:lineRule="auto"/>
              <w:jc w:val="center"/>
              <w:rPr>
                <w:color w:val="000000"/>
                <w:sz w:val="20"/>
                <w:szCs w:val="20"/>
                <w:rtl/>
                <w:lang w:bidi="ar-MA"/>
              </w:rPr>
            </w:pPr>
          </w:p>
          <w:p w:rsidR="00B14762" w:rsidRDefault="00B14762" w:rsidP="00293BF2">
            <w:pPr>
              <w:bidi/>
              <w:spacing w:after="120" w:line="240" w:lineRule="auto"/>
              <w:jc w:val="center"/>
              <w:rPr>
                <w:color w:val="000000"/>
                <w:sz w:val="20"/>
                <w:szCs w:val="20"/>
                <w:rtl/>
                <w:lang w:bidi="ar-MA"/>
              </w:rPr>
            </w:pPr>
            <w:r>
              <w:rPr>
                <w:rFonts w:hint="cs"/>
                <w:color w:val="000000"/>
                <w:sz w:val="20"/>
                <w:szCs w:val="20"/>
                <w:rtl/>
                <w:lang w:bidi="ar-MA"/>
              </w:rPr>
              <w:t>حدد موضوع الوثائق</w:t>
            </w:r>
          </w:p>
          <w:p w:rsidR="00B14762" w:rsidRDefault="00B14762" w:rsidP="00293BF2">
            <w:pPr>
              <w:bidi/>
              <w:spacing w:after="120" w:line="240" w:lineRule="auto"/>
              <w:jc w:val="center"/>
              <w:rPr>
                <w:color w:val="000000"/>
                <w:sz w:val="20"/>
                <w:szCs w:val="20"/>
                <w:rtl/>
                <w:lang w:bidi="ar-MA"/>
              </w:rPr>
            </w:pPr>
            <w:r>
              <w:rPr>
                <w:rFonts w:hint="cs"/>
                <w:color w:val="000000"/>
                <w:sz w:val="20"/>
                <w:szCs w:val="20"/>
                <w:rtl/>
                <w:lang w:bidi="ar-MA"/>
              </w:rPr>
              <w:t>عرف بالمعارك التي خاضتها المقاومة المسلحة وزعمائها</w:t>
            </w:r>
          </w:p>
          <w:p w:rsidR="00B14762" w:rsidRDefault="00B14762" w:rsidP="00293BF2">
            <w:pPr>
              <w:bidi/>
              <w:spacing w:after="120" w:line="240" w:lineRule="auto"/>
              <w:jc w:val="center"/>
              <w:rPr>
                <w:color w:val="000000"/>
                <w:sz w:val="20"/>
                <w:szCs w:val="20"/>
                <w:rtl/>
                <w:lang w:bidi="ar-MA"/>
              </w:rPr>
            </w:pPr>
            <w:r>
              <w:rPr>
                <w:rFonts w:hint="cs"/>
                <w:color w:val="000000"/>
                <w:sz w:val="20"/>
                <w:szCs w:val="20"/>
                <w:rtl/>
                <w:lang w:bidi="ar-MA"/>
              </w:rPr>
              <w:t>أذكر نتائج كل معركة</w:t>
            </w:r>
          </w:p>
          <w:p w:rsidR="00B14762" w:rsidRDefault="00B14762" w:rsidP="00293BF2">
            <w:pPr>
              <w:bidi/>
              <w:spacing w:after="120" w:line="240" w:lineRule="auto"/>
              <w:jc w:val="center"/>
              <w:rPr>
                <w:color w:val="000000"/>
                <w:sz w:val="20"/>
                <w:szCs w:val="20"/>
                <w:rtl/>
                <w:lang w:bidi="ar-MA"/>
              </w:rPr>
            </w:pPr>
            <w:r>
              <w:rPr>
                <w:rFonts w:hint="cs"/>
                <w:color w:val="000000"/>
                <w:sz w:val="20"/>
                <w:szCs w:val="20"/>
                <w:rtl/>
                <w:lang w:bidi="ar-MA"/>
              </w:rPr>
              <w:t>بين دور المقاومة المسلحة في مواجهة الاحتلال الفرنسي الاسباني</w:t>
            </w:r>
          </w:p>
          <w:p w:rsidR="00B14762" w:rsidRDefault="00B14762" w:rsidP="00B14762">
            <w:pPr>
              <w:bidi/>
              <w:spacing w:after="0" w:line="240" w:lineRule="auto"/>
              <w:jc w:val="center"/>
              <w:rPr>
                <w:color w:val="000000"/>
                <w:sz w:val="20"/>
                <w:szCs w:val="20"/>
                <w:rtl/>
                <w:lang w:bidi="ar-MA"/>
              </w:rPr>
            </w:pPr>
          </w:p>
        </w:tc>
        <w:tc>
          <w:tcPr>
            <w:tcW w:w="860" w:type="dxa"/>
          </w:tcPr>
          <w:p w:rsidR="00B14762" w:rsidRDefault="00B14762" w:rsidP="00B14762">
            <w:pPr>
              <w:bidi/>
              <w:spacing w:after="0" w:line="240" w:lineRule="auto"/>
              <w:rPr>
                <w:b/>
                <w:bCs/>
                <w:sz w:val="20"/>
                <w:szCs w:val="20"/>
                <w:rtl/>
                <w:lang w:bidi="ar-MA"/>
              </w:rPr>
            </w:pPr>
          </w:p>
          <w:p w:rsidR="00B14762" w:rsidRDefault="00B14762" w:rsidP="00293BF2">
            <w:pPr>
              <w:bidi/>
              <w:spacing w:after="0" w:line="240" w:lineRule="auto"/>
              <w:jc w:val="center"/>
              <w:rPr>
                <w:b/>
                <w:bCs/>
                <w:sz w:val="20"/>
                <w:szCs w:val="20"/>
                <w:rtl/>
                <w:lang w:bidi="ar-MA"/>
              </w:rPr>
            </w:pPr>
            <w:r>
              <w:rPr>
                <w:rFonts w:hint="cs"/>
                <w:b/>
                <w:bCs/>
                <w:sz w:val="20"/>
                <w:szCs w:val="20"/>
                <w:rtl/>
                <w:lang w:bidi="ar-MA"/>
              </w:rPr>
              <w:t xml:space="preserve">الوثيقة 1 ص 75 </w:t>
            </w: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jc w:val="center"/>
              <w:rPr>
                <w:b/>
                <w:bCs/>
                <w:sz w:val="20"/>
                <w:szCs w:val="20"/>
                <w:rtl/>
                <w:lang w:bidi="ar-MA"/>
              </w:rPr>
            </w:pPr>
            <w:r>
              <w:rPr>
                <w:rFonts w:hint="cs"/>
                <w:b/>
                <w:bCs/>
                <w:sz w:val="20"/>
                <w:szCs w:val="20"/>
                <w:rtl/>
                <w:lang w:bidi="ar-MA"/>
              </w:rPr>
              <w:t>الوثيقة 2 ص 75</w:t>
            </w:r>
            <w:r w:rsidR="00293BF2">
              <w:rPr>
                <w:rFonts w:hint="cs"/>
                <w:b/>
                <w:bCs/>
                <w:sz w:val="20"/>
                <w:szCs w:val="20"/>
                <w:rtl/>
                <w:lang w:bidi="ar-MA"/>
              </w:rPr>
              <w:t xml:space="preserve"> ك.م الجديد</w:t>
            </w: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293BF2">
            <w:pPr>
              <w:bidi/>
              <w:spacing w:after="0" w:line="240" w:lineRule="auto"/>
              <w:jc w:val="center"/>
              <w:rPr>
                <w:b/>
                <w:bCs/>
                <w:sz w:val="20"/>
                <w:szCs w:val="20"/>
                <w:rtl/>
                <w:lang w:bidi="ar-MA"/>
              </w:rPr>
            </w:pPr>
            <w:r>
              <w:rPr>
                <w:rFonts w:hint="cs"/>
                <w:b/>
                <w:bCs/>
                <w:sz w:val="20"/>
                <w:szCs w:val="20"/>
                <w:rtl/>
                <w:lang w:bidi="ar-MA"/>
              </w:rPr>
              <w:t>الوثائق 3و4ص 76</w:t>
            </w:r>
          </w:p>
          <w:p w:rsidR="00293BF2" w:rsidRDefault="00293BF2" w:rsidP="00293BF2">
            <w:pPr>
              <w:bidi/>
              <w:spacing w:after="0" w:line="240" w:lineRule="auto"/>
              <w:jc w:val="center"/>
              <w:rPr>
                <w:b/>
                <w:bCs/>
                <w:sz w:val="20"/>
                <w:szCs w:val="20"/>
                <w:rtl/>
                <w:lang w:bidi="ar-MA"/>
              </w:rPr>
            </w:pPr>
            <w:r>
              <w:rPr>
                <w:rFonts w:hint="cs"/>
                <w:b/>
                <w:bCs/>
                <w:sz w:val="20"/>
                <w:szCs w:val="20"/>
                <w:rtl/>
                <w:lang w:bidi="ar-MA"/>
              </w:rPr>
              <w:t>ك.م الجديد</w:t>
            </w:r>
          </w:p>
          <w:p w:rsidR="00293BF2" w:rsidRDefault="00B14762" w:rsidP="00B14762">
            <w:pPr>
              <w:bidi/>
              <w:spacing w:after="0" w:line="240" w:lineRule="auto"/>
              <w:jc w:val="center"/>
              <w:rPr>
                <w:b/>
                <w:bCs/>
                <w:sz w:val="20"/>
                <w:szCs w:val="20"/>
                <w:rtl/>
                <w:lang w:bidi="ar-MA"/>
              </w:rPr>
            </w:pPr>
            <w:r>
              <w:rPr>
                <w:rFonts w:hint="cs"/>
                <w:b/>
                <w:bCs/>
                <w:sz w:val="20"/>
                <w:szCs w:val="20"/>
                <w:rtl/>
                <w:lang w:bidi="ar-MA"/>
              </w:rPr>
              <w:t xml:space="preserve">الوثائق 5و6 و7و8 ص </w:t>
            </w:r>
          </w:p>
          <w:p w:rsidR="00B14762" w:rsidRDefault="00293BF2" w:rsidP="00293BF2">
            <w:pPr>
              <w:bidi/>
              <w:spacing w:after="0" w:line="240" w:lineRule="auto"/>
              <w:jc w:val="center"/>
              <w:rPr>
                <w:b/>
                <w:bCs/>
                <w:sz w:val="20"/>
                <w:szCs w:val="20"/>
                <w:rtl/>
                <w:lang w:bidi="ar-MA"/>
              </w:rPr>
            </w:pPr>
            <w:r>
              <w:rPr>
                <w:rFonts w:hint="cs"/>
                <w:b/>
                <w:bCs/>
                <w:sz w:val="20"/>
                <w:szCs w:val="20"/>
                <w:rtl/>
                <w:lang w:bidi="ar-MA"/>
              </w:rPr>
              <w:t>ك.م الجديد</w:t>
            </w:r>
            <w:r w:rsidR="00B14762">
              <w:rPr>
                <w:rFonts w:hint="cs"/>
                <w:b/>
                <w:bCs/>
                <w:sz w:val="20"/>
                <w:szCs w:val="20"/>
                <w:rtl/>
                <w:lang w:bidi="ar-MA"/>
              </w:rPr>
              <w:t xml:space="preserve">77  </w:t>
            </w:r>
          </w:p>
        </w:tc>
        <w:tc>
          <w:tcPr>
            <w:tcW w:w="1253" w:type="dxa"/>
            <w:vAlign w:val="center"/>
          </w:tcPr>
          <w:p w:rsidR="00B14762" w:rsidRDefault="00B14762" w:rsidP="00B14762">
            <w:pPr>
              <w:bidi/>
              <w:spacing w:after="0" w:line="240" w:lineRule="auto"/>
              <w:jc w:val="center"/>
              <w:rPr>
                <w:sz w:val="24"/>
                <w:szCs w:val="24"/>
                <w:rtl/>
                <w:lang w:bidi="ar-SY"/>
              </w:rPr>
            </w:pPr>
          </w:p>
          <w:p w:rsidR="00B14762" w:rsidRDefault="00B14762" w:rsidP="00B14762">
            <w:pPr>
              <w:bidi/>
              <w:spacing w:after="0" w:line="240" w:lineRule="auto"/>
              <w:jc w:val="center"/>
              <w:rPr>
                <w:sz w:val="24"/>
                <w:szCs w:val="24"/>
                <w:rtl/>
                <w:lang w:bidi="ar-SY"/>
              </w:rPr>
            </w:pPr>
          </w:p>
          <w:p w:rsidR="00B14762" w:rsidRDefault="00B14762" w:rsidP="00293BF2">
            <w:pPr>
              <w:bidi/>
              <w:spacing w:after="24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 xml:space="preserve">استخلاص أفكار النص و </w:t>
            </w:r>
            <w:r w:rsidRPr="009965D2">
              <w:rPr>
                <w:rFonts w:hint="cs"/>
                <w:sz w:val="24"/>
                <w:szCs w:val="24"/>
                <w:rtl/>
                <w:lang w:bidi="ar-SY"/>
              </w:rPr>
              <w:t>تحليل</w:t>
            </w:r>
            <w:r>
              <w:rPr>
                <w:rFonts w:hint="cs"/>
                <w:sz w:val="24"/>
                <w:szCs w:val="24"/>
                <w:rtl/>
                <w:lang w:bidi="ar-SY"/>
              </w:rPr>
              <w:t>ه</w:t>
            </w:r>
          </w:p>
          <w:p w:rsidR="00B14762" w:rsidRDefault="00B14762" w:rsidP="00293BF2">
            <w:pPr>
              <w:bidi/>
              <w:spacing w:after="24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قراءة الخريطة وتحليلها</w:t>
            </w:r>
          </w:p>
          <w:p w:rsidR="00B14762" w:rsidRDefault="00B14762" w:rsidP="00293BF2">
            <w:pPr>
              <w:bidi/>
              <w:spacing w:after="240" w:line="240" w:lineRule="auto"/>
              <w:jc w:val="center"/>
              <w:rPr>
                <w:sz w:val="24"/>
                <w:szCs w:val="24"/>
                <w:rtl/>
                <w:lang w:bidi="ar-SY"/>
              </w:rPr>
            </w:pPr>
            <w:r>
              <w:rPr>
                <w:rFonts w:hint="cs"/>
                <w:sz w:val="24"/>
                <w:szCs w:val="24"/>
                <w:rtl/>
                <w:lang w:bidi="ar-SY"/>
              </w:rPr>
              <w:t>القدرة على الاشتغال على أكثر من وثيقة</w:t>
            </w:r>
          </w:p>
          <w:p w:rsidR="00B14762" w:rsidRPr="00A11D41" w:rsidRDefault="00B14762" w:rsidP="00B14762">
            <w:pPr>
              <w:bidi/>
              <w:spacing w:after="240" w:line="240" w:lineRule="auto"/>
              <w:jc w:val="center"/>
              <w:rPr>
                <w:color w:val="000000"/>
                <w:sz w:val="24"/>
                <w:szCs w:val="24"/>
                <w:rtl/>
                <w:lang w:bidi="ar-MA"/>
              </w:rPr>
            </w:pPr>
            <w:r>
              <w:rPr>
                <w:rFonts w:hint="cs"/>
                <w:sz w:val="24"/>
                <w:szCs w:val="24"/>
                <w:rtl/>
                <w:lang w:bidi="ar-SY"/>
              </w:rPr>
              <w:t>القدرة على التركيب</w:t>
            </w:r>
          </w:p>
        </w:tc>
        <w:tc>
          <w:tcPr>
            <w:tcW w:w="1427" w:type="dxa"/>
            <w:textDirection w:val="btLr"/>
            <w:vAlign w:val="center"/>
          </w:tcPr>
          <w:p w:rsidR="00B14762" w:rsidRPr="00232050" w:rsidRDefault="00B14762" w:rsidP="00B14762">
            <w:pPr>
              <w:bidi/>
              <w:spacing w:after="0" w:line="240" w:lineRule="auto"/>
              <w:ind w:left="113" w:right="-212"/>
              <w:jc w:val="center"/>
              <w:rPr>
                <w:b/>
                <w:bCs/>
                <w:sz w:val="24"/>
                <w:szCs w:val="24"/>
                <w:rtl/>
                <w:lang w:bidi="ar-MA"/>
              </w:rPr>
            </w:pPr>
            <w:r w:rsidRPr="00232050">
              <w:rPr>
                <w:rFonts w:hint="cs"/>
                <w:b/>
                <w:bCs/>
                <w:sz w:val="24"/>
                <w:szCs w:val="24"/>
                <w:rtl/>
                <w:lang w:bidi="ar-MA"/>
              </w:rPr>
              <w:t>التعرف على المقاومة المسلحة ضد نظام الحماية و</w:t>
            </w:r>
            <w:r w:rsidR="00232050" w:rsidRPr="00232050">
              <w:rPr>
                <w:rFonts w:hint="cs"/>
                <w:b/>
                <w:bCs/>
                <w:sz w:val="24"/>
                <w:szCs w:val="24"/>
                <w:rtl/>
                <w:lang w:bidi="ar-MA"/>
              </w:rPr>
              <w:t>تقدير دورها في مواجهة الاستعمار</w:t>
            </w:r>
          </w:p>
        </w:tc>
        <w:tc>
          <w:tcPr>
            <w:tcW w:w="822" w:type="dxa"/>
            <w:vMerge/>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642"/>
        </w:trPr>
        <w:tc>
          <w:tcPr>
            <w:tcW w:w="9369" w:type="dxa"/>
            <w:gridSpan w:val="3"/>
            <w:tcBorders>
              <w:top w:val="single" w:sz="4" w:space="0" w:color="auto"/>
              <w:left w:val="single" w:sz="4" w:space="0" w:color="auto"/>
              <w:bottom w:val="single" w:sz="4" w:space="0" w:color="auto"/>
              <w:right w:val="single" w:sz="4" w:space="0" w:color="auto"/>
            </w:tcBorders>
            <w:vAlign w:val="center"/>
          </w:tcPr>
          <w:p w:rsidR="00B14762" w:rsidRDefault="00B14762" w:rsidP="00B14762">
            <w:pPr>
              <w:shd w:val="clear" w:color="auto" w:fill="FFFFFF"/>
              <w:bidi/>
              <w:spacing w:after="0" w:line="240" w:lineRule="auto"/>
              <w:jc w:val="both"/>
              <w:rPr>
                <w:b/>
                <w:bCs/>
                <w:color w:val="000000"/>
                <w:sz w:val="24"/>
                <w:szCs w:val="24"/>
                <w:rtl/>
                <w:lang w:bidi="ar-SY"/>
              </w:rPr>
            </w:pPr>
            <w:r>
              <w:rPr>
                <w:rFonts w:hint="cs"/>
                <w:b/>
                <w:bCs/>
                <w:color w:val="000000"/>
                <w:sz w:val="24"/>
                <w:szCs w:val="24"/>
                <w:rtl/>
                <w:lang w:bidi="ar-SY"/>
              </w:rPr>
              <w:t>خاتمة:</w:t>
            </w:r>
          </w:p>
          <w:p w:rsidR="00B14762" w:rsidRPr="00E03C00" w:rsidRDefault="00B14762" w:rsidP="00B14762">
            <w:pPr>
              <w:shd w:val="clear" w:color="auto" w:fill="FFFFFF"/>
              <w:bidi/>
              <w:spacing w:after="0" w:line="240" w:lineRule="auto"/>
              <w:ind w:firstLine="709"/>
              <w:jc w:val="both"/>
              <w:rPr>
                <w:rFonts w:ascii="Tahoma" w:eastAsia="Times New Roman" w:hAnsi="Tahoma" w:cs="Tahoma"/>
                <w:color w:val="3E3E3E"/>
                <w:sz w:val="20"/>
                <w:szCs w:val="20"/>
                <w:rtl/>
                <w:lang w:eastAsia="fr-FR"/>
              </w:rPr>
            </w:pPr>
            <w:r w:rsidRPr="00C872D6">
              <w:rPr>
                <w:rFonts w:hint="cs"/>
                <w:b/>
                <w:bCs/>
                <w:color w:val="000000"/>
                <w:sz w:val="20"/>
                <w:szCs w:val="20"/>
                <w:rtl/>
                <w:lang w:bidi="ar-MA"/>
              </w:rPr>
              <w:t xml:space="preserve"> </w:t>
            </w:r>
            <w:r w:rsidRPr="00FB7671">
              <w:rPr>
                <w:rFonts w:ascii="Arial" w:eastAsia="Times New Roman" w:hAnsi="Arial"/>
                <w:b/>
                <w:bCs/>
                <w:color w:val="000000"/>
                <w:sz w:val="24"/>
                <w:szCs w:val="24"/>
                <w:rtl/>
                <w:lang w:eastAsia="fr-FR"/>
              </w:rPr>
              <w:t>تعرض المغرب للاستعمار بعد توقيع معاهدة الحماية، وشهدت</w:t>
            </w:r>
            <w:r>
              <w:rPr>
                <w:rFonts w:ascii="Arial" w:eastAsia="Times New Roman" w:hAnsi="Arial"/>
                <w:b/>
                <w:bCs/>
                <w:color w:val="000000"/>
                <w:sz w:val="24"/>
                <w:szCs w:val="24"/>
                <w:rtl/>
                <w:lang w:eastAsia="fr-FR"/>
              </w:rPr>
              <w:t xml:space="preserve"> البلاد مقاومة مسلحة استمرت إلى</w:t>
            </w:r>
            <w:r>
              <w:rPr>
                <w:rFonts w:ascii="Arial" w:eastAsia="Times New Roman" w:hAnsi="Arial" w:hint="cs"/>
                <w:b/>
                <w:bCs/>
                <w:color w:val="000000"/>
                <w:sz w:val="24"/>
                <w:szCs w:val="24"/>
                <w:rtl/>
                <w:lang w:eastAsia="fr-FR"/>
              </w:rPr>
              <w:t xml:space="preserve"> </w:t>
            </w:r>
            <w:r w:rsidRPr="00FB7671">
              <w:rPr>
                <w:rFonts w:ascii="Arial" w:eastAsia="Times New Roman" w:hAnsi="Arial"/>
                <w:b/>
                <w:bCs/>
                <w:color w:val="000000"/>
                <w:sz w:val="24"/>
                <w:szCs w:val="24"/>
                <w:rtl/>
                <w:lang w:eastAsia="fr-FR"/>
              </w:rPr>
              <w:t>غاية</w:t>
            </w:r>
            <w:r>
              <w:rPr>
                <w:rFonts w:ascii="Arial" w:eastAsia="Times New Roman" w:hAnsi="Arial" w:hint="cs"/>
                <w:b/>
                <w:bCs/>
                <w:color w:val="000000"/>
                <w:sz w:val="24"/>
                <w:szCs w:val="24"/>
                <w:rtl/>
                <w:lang w:eastAsia="fr-FR" w:bidi="ar-MA"/>
              </w:rPr>
              <w:t xml:space="preserve"> </w:t>
            </w:r>
            <w:r w:rsidRPr="00FB7671">
              <w:rPr>
                <w:rFonts w:ascii="Arial" w:eastAsia="Times New Roman" w:hAnsi="Arial"/>
                <w:b/>
                <w:bCs/>
                <w:color w:val="000000"/>
                <w:sz w:val="24"/>
                <w:szCs w:val="24"/>
                <w:rtl/>
                <w:lang w:eastAsia="fr-FR"/>
              </w:rPr>
              <w:t>1934،</w:t>
            </w:r>
            <w:r>
              <w:rPr>
                <w:rFonts w:ascii="Arial" w:eastAsia="Times New Roman" w:hAnsi="Arial" w:hint="cs"/>
                <w:b/>
                <w:bCs/>
                <w:color w:val="000000"/>
                <w:sz w:val="24"/>
                <w:szCs w:val="24"/>
                <w:rtl/>
                <w:lang w:eastAsia="fr-FR"/>
              </w:rPr>
              <w:t xml:space="preserve"> </w:t>
            </w:r>
            <w:r w:rsidRPr="00FB7671">
              <w:rPr>
                <w:rFonts w:ascii="Arial" w:eastAsia="Times New Roman" w:hAnsi="Arial"/>
                <w:b/>
                <w:bCs/>
                <w:color w:val="000000"/>
                <w:sz w:val="24"/>
                <w:szCs w:val="24"/>
                <w:rtl/>
                <w:lang w:eastAsia="fr-FR"/>
              </w:rPr>
              <w:t>ووضع الاستعمار أجهزة إدارية لتسهيل عملية الاستغلال بالمغرب</w:t>
            </w:r>
            <w:r>
              <w:rPr>
                <w:rFonts w:ascii="Arial" w:eastAsia="Times New Roman" w:hAnsi="Arial" w:hint="cs"/>
                <w:b/>
                <w:bCs/>
                <w:color w:val="000000"/>
                <w:sz w:val="24"/>
                <w:szCs w:val="24"/>
                <w:rtl/>
                <w:lang w:eastAsia="fr-FR"/>
              </w:rPr>
              <w:t>.</w:t>
            </w:r>
          </w:p>
        </w:tc>
        <w:tc>
          <w:tcPr>
            <w:tcW w:w="2037" w:type="dxa"/>
            <w:gridSpan w:val="3"/>
            <w:tcBorders>
              <w:left w:val="single" w:sz="4" w:space="0" w:color="auto"/>
            </w:tcBorders>
          </w:tcPr>
          <w:p w:rsidR="00B14762" w:rsidRDefault="00B14762" w:rsidP="00B14762">
            <w:pPr>
              <w:bidi/>
              <w:spacing w:after="0" w:line="240" w:lineRule="auto"/>
              <w:jc w:val="center"/>
              <w:rPr>
                <w:color w:val="000000"/>
                <w:sz w:val="20"/>
                <w:szCs w:val="20"/>
                <w:rtl/>
                <w:lang w:bidi="ar-MA"/>
              </w:rPr>
            </w:pPr>
          </w:p>
        </w:tc>
        <w:tc>
          <w:tcPr>
            <w:tcW w:w="860" w:type="dxa"/>
          </w:tcPr>
          <w:p w:rsidR="00B14762" w:rsidRDefault="00B14762" w:rsidP="00B14762">
            <w:pPr>
              <w:bidi/>
              <w:spacing w:after="0" w:line="240" w:lineRule="auto"/>
              <w:jc w:val="center"/>
              <w:rPr>
                <w:b/>
                <w:bCs/>
                <w:sz w:val="20"/>
                <w:szCs w:val="20"/>
                <w:rtl/>
                <w:lang w:bidi="ar-MA"/>
              </w:rPr>
            </w:pPr>
          </w:p>
        </w:tc>
        <w:tc>
          <w:tcPr>
            <w:tcW w:w="1253" w:type="dxa"/>
          </w:tcPr>
          <w:p w:rsidR="00B14762" w:rsidRPr="00A11D41" w:rsidRDefault="00B14762" w:rsidP="00B14762">
            <w:pPr>
              <w:bidi/>
              <w:spacing w:after="0" w:line="240" w:lineRule="auto"/>
              <w:jc w:val="right"/>
              <w:rPr>
                <w:color w:val="000000"/>
                <w:sz w:val="24"/>
                <w:szCs w:val="24"/>
                <w:rtl/>
                <w:lang w:bidi="ar-MA"/>
              </w:rPr>
            </w:pPr>
          </w:p>
        </w:tc>
        <w:tc>
          <w:tcPr>
            <w:tcW w:w="1427" w:type="dxa"/>
            <w:textDirection w:val="btLr"/>
            <w:vAlign w:val="center"/>
          </w:tcPr>
          <w:p w:rsidR="00B14762" w:rsidRDefault="00B14762" w:rsidP="00B14762">
            <w:pPr>
              <w:bidi/>
              <w:spacing w:after="0" w:line="240" w:lineRule="auto"/>
              <w:rPr>
                <w:b/>
                <w:bCs/>
                <w:rtl/>
                <w:lang w:bidi="ar-MA"/>
              </w:rPr>
            </w:pPr>
          </w:p>
        </w:tc>
        <w:tc>
          <w:tcPr>
            <w:tcW w:w="822" w:type="dxa"/>
          </w:tcPr>
          <w:p w:rsidR="00B14762" w:rsidRPr="00605862" w:rsidRDefault="00B14762" w:rsidP="00B14762">
            <w:pPr>
              <w:bidi/>
              <w:spacing w:after="0" w:line="240" w:lineRule="auto"/>
              <w:rPr>
                <w:b/>
                <w:bCs/>
                <w:lang w:bidi="ar-SY"/>
              </w:rPr>
            </w:pPr>
          </w:p>
        </w:tc>
      </w:tr>
    </w:tbl>
    <w:p w:rsidR="0011255D" w:rsidRDefault="0011255D" w:rsidP="00B14762">
      <w:pPr>
        <w:bidi/>
        <w:spacing w:after="0" w:line="240" w:lineRule="auto"/>
        <w:jc w:val="center"/>
        <w:rPr>
          <w:lang w:bidi="ar-SY"/>
        </w:rPr>
      </w:pPr>
    </w:p>
    <w:p w:rsidR="00B14762" w:rsidRDefault="001C57BB" w:rsidP="0011255D">
      <w:pPr>
        <w:bidi/>
        <w:spacing w:after="0" w:line="240" w:lineRule="auto"/>
        <w:jc w:val="center"/>
        <w:rPr>
          <w:rtl/>
          <w:lang w:bidi="ar-SY"/>
        </w:rPr>
      </w:pPr>
      <w:r w:rsidRPr="001C57BB">
        <w:rPr>
          <w:rFonts w:ascii="Arial Unicode MS" w:eastAsia="Arial Unicode MS" w:hAnsi="Arial Unicode MS" w:cs="Arial Unicode MS"/>
          <w:b/>
          <w:bCs/>
          <w:noProof/>
          <w:color w:val="FF0000"/>
          <w:sz w:val="40"/>
          <w:szCs w:val="40"/>
          <w:rtl/>
          <w:lang w:eastAsia="fr-FR"/>
        </w:rPr>
        <w:lastRenderedPageBreak/>
        <w:pict>
          <v:shape id="_x0000_s1121" type="#_x0000_t202" style="position:absolute;left:0;text-align:left;margin-left:441pt;margin-top:5.85pt;width:258.25pt;height:81pt;z-index:251661824" filled="f" stroked="f">
            <v:textbox style="mso-next-textbox:#_x0000_s1121">
              <w:txbxContent>
                <w:p w:rsidR="00BC15AE" w:rsidRPr="00F85711" w:rsidRDefault="00BC15AE" w:rsidP="00B14762">
                  <w:pPr>
                    <w:bidi/>
                    <w:spacing w:after="0" w:line="240" w:lineRule="auto"/>
                    <w:rPr>
                      <w:rFonts w:cs="Andalus"/>
                      <w:sz w:val="20"/>
                      <w:szCs w:val="20"/>
                      <w:rtl/>
                      <w:lang w:bidi="ar-MA"/>
                    </w:rPr>
                  </w:pPr>
                  <w:r w:rsidRPr="00F85711">
                    <w:rPr>
                      <w:rFonts w:cs="Andalus" w:hint="cs"/>
                      <w:sz w:val="20"/>
                      <w:szCs w:val="20"/>
                      <w:rtl/>
                      <w:lang w:bidi="ar-MA"/>
                    </w:rPr>
                    <w:t>المادة: التاريخ</w:t>
                  </w:r>
                </w:p>
                <w:p w:rsidR="00BC15AE" w:rsidRPr="00F85711" w:rsidRDefault="00BC15AE" w:rsidP="00B14762">
                  <w:pPr>
                    <w:bidi/>
                    <w:spacing w:after="0" w:line="240" w:lineRule="auto"/>
                    <w:rPr>
                      <w:rFonts w:cs="Andalus"/>
                      <w:sz w:val="20"/>
                      <w:szCs w:val="20"/>
                      <w:rtl/>
                      <w:lang w:bidi="ar-MA"/>
                    </w:rPr>
                  </w:pPr>
                  <w:r w:rsidRPr="00F85711">
                    <w:rPr>
                      <w:rFonts w:cs="Andalus" w:hint="cs"/>
                      <w:sz w:val="20"/>
                      <w:szCs w:val="20"/>
                      <w:rtl/>
                      <w:lang w:bidi="ar-MA"/>
                    </w:rPr>
                    <w:t xml:space="preserve"> المقرر: كتاب التلميذ الجديد في التاريخ </w:t>
                  </w:r>
                </w:p>
                <w:p w:rsidR="00BC15AE" w:rsidRPr="00F85711" w:rsidRDefault="00BC15AE" w:rsidP="00B14762">
                  <w:pPr>
                    <w:bidi/>
                    <w:spacing w:after="0" w:line="240" w:lineRule="auto"/>
                    <w:rPr>
                      <w:rFonts w:cs="Andalus"/>
                      <w:sz w:val="20"/>
                      <w:szCs w:val="20"/>
                      <w:rtl/>
                      <w:lang w:bidi="ar-MA"/>
                    </w:rPr>
                  </w:pPr>
                  <w:r>
                    <w:rPr>
                      <w:rFonts w:cs="Andalus" w:hint="cs"/>
                      <w:sz w:val="20"/>
                      <w:szCs w:val="20"/>
                      <w:rtl/>
                      <w:lang w:bidi="ar-MA"/>
                    </w:rPr>
                    <w:t>المستوى الثانية آداب</w:t>
                  </w:r>
                  <w:r w:rsidRPr="00F85711">
                    <w:rPr>
                      <w:rFonts w:cs="Andalus" w:hint="cs"/>
                      <w:sz w:val="20"/>
                      <w:szCs w:val="20"/>
                      <w:rtl/>
                      <w:lang w:bidi="ar-MA"/>
                    </w:rPr>
                    <w:t xml:space="preserve"> وعلوم إنسانية</w:t>
                  </w:r>
                </w:p>
                <w:p w:rsidR="00BC15AE" w:rsidRPr="00F85711" w:rsidRDefault="00BC15AE" w:rsidP="00B14762">
                  <w:pPr>
                    <w:bidi/>
                    <w:spacing w:after="0" w:line="240" w:lineRule="auto"/>
                    <w:rPr>
                      <w:rFonts w:cs="Andalus"/>
                      <w:sz w:val="20"/>
                      <w:szCs w:val="20"/>
                      <w:rtl/>
                      <w:lang w:bidi="ar-MA"/>
                    </w:rPr>
                  </w:pPr>
                  <w:r>
                    <w:rPr>
                      <w:rFonts w:cs="Andalus" w:hint="cs"/>
                      <w:sz w:val="20"/>
                      <w:szCs w:val="20"/>
                      <w:rtl/>
                      <w:lang w:bidi="ar-MA"/>
                    </w:rPr>
                    <w:t>المجزورة: الأولى</w:t>
                  </w:r>
                </w:p>
                <w:p w:rsidR="00BC15AE" w:rsidRDefault="00BC15AE" w:rsidP="00B14762">
                  <w:pPr>
                    <w:bidi/>
                    <w:rPr>
                      <w:lang w:bidi="ar-MA"/>
                    </w:rPr>
                  </w:pPr>
                  <w:r w:rsidRPr="00F85711">
                    <w:rPr>
                      <w:rFonts w:cs="Andalus" w:hint="cs"/>
                      <w:sz w:val="20"/>
                      <w:szCs w:val="20"/>
                      <w:rtl/>
                      <w:lang w:bidi="ar-MA"/>
                    </w:rPr>
                    <w:t xml:space="preserve">الوحدة: </w:t>
                  </w:r>
                  <w:r>
                    <w:rPr>
                      <w:rFonts w:cs="Andalus"/>
                      <w:sz w:val="20"/>
                      <w:szCs w:val="20"/>
                      <w:lang w:bidi="ar-MA"/>
                    </w:rPr>
                    <w:t>7</w:t>
                  </w:r>
                </w:p>
              </w:txbxContent>
            </v:textbox>
          </v:shape>
        </w:pict>
      </w:r>
      <w:r w:rsidRPr="001C57BB">
        <w:rPr>
          <w:rFonts w:ascii="Arial Unicode MS" w:eastAsia="Arial Unicode MS" w:hAnsi="Arial Unicode MS" w:cs="Arial Unicode MS"/>
          <w:b/>
          <w:bCs/>
          <w:noProof/>
          <w:color w:val="FF0000"/>
          <w:sz w:val="40"/>
          <w:szCs w:val="40"/>
          <w:rtl/>
          <w:lang w:eastAsia="fr-FR"/>
        </w:rPr>
        <w:pict>
          <v:shape id="_x0000_s1120" type="#_x0000_t202" style="position:absolute;left:0;text-align:left;margin-left:18pt;margin-top:14.85pt;width:347.6pt;height:54pt;z-index:251660800;mso-width-relative:margin;mso-height-relative:margin" filled="f" stroked="f">
            <v:textbox style="mso-next-textbox:#_x0000_s1120">
              <w:txbxContent>
                <w:p w:rsidR="00BC15AE" w:rsidRPr="00F85711" w:rsidRDefault="00BC15AE" w:rsidP="00B14762">
                  <w:pPr>
                    <w:pStyle w:val="En-tte"/>
                    <w:bidi/>
                    <w:rPr>
                      <w:rFonts w:cs="Andalus"/>
                      <w:sz w:val="20"/>
                      <w:szCs w:val="20"/>
                      <w:lang w:bidi="ar-SY"/>
                    </w:rPr>
                  </w:pPr>
                  <w:r w:rsidRPr="00F85711">
                    <w:rPr>
                      <w:rFonts w:cs="Andalus" w:hint="cs"/>
                      <w:sz w:val="20"/>
                      <w:szCs w:val="20"/>
                      <w:rtl/>
                      <w:lang w:bidi="ar-SY"/>
                    </w:rPr>
                    <w:t xml:space="preserve">  </w:t>
                  </w:r>
                  <w:r w:rsidRPr="00F85711">
                    <w:rPr>
                      <w:rFonts w:cs="Andalus" w:hint="cs"/>
                      <w:b/>
                      <w:bCs/>
                      <w:sz w:val="20"/>
                      <w:szCs w:val="20"/>
                      <w:rtl/>
                      <w:lang w:bidi="ar-SY"/>
                    </w:rPr>
                    <w:t>الكفايات</w:t>
                  </w:r>
                  <w:r w:rsidRPr="00F85711">
                    <w:rPr>
                      <w:rFonts w:cs="Andalus" w:hint="cs"/>
                      <w:sz w:val="20"/>
                      <w:szCs w:val="20"/>
                      <w:rtl/>
                      <w:lang w:bidi="ar-SY"/>
                    </w:rPr>
                    <w:t>: ثقافية/ منهجية/ إستراتيجية</w:t>
                  </w:r>
                </w:p>
                <w:p w:rsidR="00BC15AE" w:rsidRPr="00F85711" w:rsidRDefault="00BC15AE" w:rsidP="00B14762">
                  <w:pPr>
                    <w:pStyle w:val="En-tte"/>
                    <w:bidi/>
                    <w:ind w:left="110"/>
                    <w:jc w:val="both"/>
                    <w:rPr>
                      <w:rFonts w:cs="Andalus"/>
                      <w:sz w:val="20"/>
                      <w:szCs w:val="20"/>
                      <w:lang w:bidi="ar-SY"/>
                    </w:rPr>
                  </w:pPr>
                  <w:r w:rsidRPr="00F85711">
                    <w:rPr>
                      <w:rFonts w:cs="Andalus" w:hint="cs"/>
                      <w:b/>
                      <w:bCs/>
                      <w:sz w:val="20"/>
                      <w:szCs w:val="20"/>
                      <w:rtl/>
                      <w:lang w:bidi="ar-SY"/>
                    </w:rPr>
                    <w:tab/>
                    <w:t xml:space="preserve">الهدف </w:t>
                  </w:r>
                  <w:r>
                    <w:rPr>
                      <w:rFonts w:cs="Andalus" w:hint="cs"/>
                      <w:b/>
                      <w:bCs/>
                      <w:sz w:val="20"/>
                      <w:szCs w:val="20"/>
                      <w:rtl/>
                      <w:lang w:bidi="ar-SY"/>
                    </w:rPr>
                    <w:t>الوظيفي</w:t>
                  </w:r>
                  <w:r w:rsidRPr="00F85711">
                    <w:rPr>
                      <w:rFonts w:cs="Andalus" w:hint="cs"/>
                      <w:b/>
                      <w:bCs/>
                      <w:sz w:val="20"/>
                      <w:szCs w:val="20"/>
                      <w:rtl/>
                      <w:lang w:bidi="ar-SY"/>
                    </w:rPr>
                    <w:t xml:space="preserve"> للوحدة</w:t>
                  </w:r>
                  <w:r w:rsidRPr="00F85711">
                    <w:rPr>
                      <w:rFonts w:cs="Andalus" w:hint="cs"/>
                      <w:sz w:val="20"/>
                      <w:szCs w:val="20"/>
                      <w:rtl/>
                      <w:lang w:bidi="ar-SY"/>
                    </w:rPr>
                    <w:t>:</w:t>
                  </w:r>
                  <w:r>
                    <w:rPr>
                      <w:rFonts w:cs="Andalus" w:hint="cs"/>
                      <w:sz w:val="20"/>
                      <w:szCs w:val="20"/>
                      <w:rtl/>
                      <w:lang w:bidi="ar-SY"/>
                    </w:rPr>
                    <w:t>تعرف أهم الآليات التي مكنت الاستعمار من الهيمنة على ثروات المغرب الاقتصادية، ورصد مظاهر استغلالها وتبيان أثارها ذلك على الاقتصاد والمجتمع المغربيين</w:t>
                  </w:r>
                </w:p>
                <w:p w:rsidR="00BC15AE" w:rsidRDefault="00BC15AE" w:rsidP="00B14762"/>
              </w:txbxContent>
            </v:textbox>
          </v:shape>
        </w:pict>
      </w:r>
      <w:r>
        <w:rPr>
          <w:noProof/>
          <w:rtl/>
          <w:lang w:eastAsia="fr-FR"/>
        </w:rPr>
        <w:pict>
          <v:shape id="_x0000_s1119" type="#_x0000_t176" style="position:absolute;left:0;text-align:left;margin-left:-18pt;margin-top:5.85pt;width:739.4pt;height:81pt;z-index:251659776" filled="f">
            <v:imagedata embosscolor="shadow add(51)"/>
            <v:shadow on="t" type="emboss" color="lineOrFill darken(153)" color2="shadow add(102)" offset="-6pt,4pt"/>
          </v:shape>
        </w:pict>
      </w:r>
      <w:r w:rsidR="00B14762">
        <w:rPr>
          <w:rFonts w:hint="cs"/>
          <w:rtl/>
          <w:lang w:bidi="ar-SY"/>
        </w:rPr>
        <w:tab/>
        <w:t xml:space="preserve">                            </w:t>
      </w:r>
    </w:p>
    <w:p w:rsidR="00B14762" w:rsidRDefault="00B14762" w:rsidP="00B14762">
      <w:pPr>
        <w:pStyle w:val="En-tte"/>
        <w:bidi/>
        <w:ind w:left="108"/>
        <w:jc w:val="center"/>
        <w:rPr>
          <w:rFonts w:ascii="Arial Unicode MS" w:eastAsia="Arial Unicode MS" w:hAnsi="Arial Unicode MS" w:cs="Arial Unicode MS"/>
          <w:b/>
          <w:bCs/>
          <w:i/>
          <w:iCs/>
          <w:color w:val="000000"/>
          <w:sz w:val="36"/>
          <w:szCs w:val="36"/>
          <w:u w:val="single"/>
          <w:rtl/>
          <w:lang w:bidi="ar-SY"/>
        </w:rPr>
      </w:pPr>
    </w:p>
    <w:p w:rsidR="00B14762" w:rsidRDefault="00B14762" w:rsidP="00B14762">
      <w:pPr>
        <w:pStyle w:val="En-tte"/>
        <w:bidi/>
        <w:ind w:left="108"/>
        <w:jc w:val="center"/>
        <w:rPr>
          <w:rFonts w:ascii="Arial Unicode MS" w:eastAsia="Arial Unicode MS" w:hAnsi="Arial Unicode MS" w:cs="Arial Unicode MS"/>
          <w:b/>
          <w:bCs/>
          <w:i/>
          <w:iCs/>
          <w:color w:val="000000"/>
          <w:sz w:val="36"/>
          <w:szCs w:val="36"/>
          <w:u w:val="single"/>
          <w:rtl/>
          <w:lang w:bidi="ar-MA"/>
        </w:rPr>
      </w:pPr>
    </w:p>
    <w:p w:rsidR="00B14762" w:rsidRDefault="00B14762" w:rsidP="00B14762">
      <w:pPr>
        <w:pStyle w:val="En-tte"/>
        <w:bidi/>
        <w:ind w:left="108"/>
        <w:jc w:val="center"/>
        <w:rPr>
          <w:rFonts w:ascii="Arial Unicode MS" w:eastAsia="Arial Unicode MS" w:hAnsi="Arial Unicode MS" w:cs="Arial Unicode MS"/>
          <w:b/>
          <w:bCs/>
          <w:i/>
          <w:iCs/>
          <w:color w:val="000000"/>
          <w:sz w:val="36"/>
          <w:szCs w:val="36"/>
          <w:u w:val="single"/>
          <w:rtl/>
          <w:lang w:bidi="ar-MA"/>
        </w:rPr>
      </w:pPr>
    </w:p>
    <w:p w:rsidR="00B14762" w:rsidRPr="00032D91" w:rsidRDefault="00B14762" w:rsidP="00B14762">
      <w:pPr>
        <w:pStyle w:val="En-tte"/>
        <w:bidi/>
        <w:spacing w:before="80" w:after="80"/>
        <w:ind w:left="108"/>
        <w:jc w:val="center"/>
        <w:rPr>
          <w:rFonts w:ascii="Arial Unicode MS" w:eastAsia="Arial Unicode MS" w:hAnsi="Arial Unicode MS" w:cs="Arial Unicode MS"/>
          <w:b/>
          <w:bCs/>
          <w:i/>
          <w:iCs/>
          <w:color w:val="000000"/>
          <w:sz w:val="36"/>
          <w:szCs w:val="36"/>
          <w:u w:val="single"/>
          <w:rtl/>
          <w:lang w:bidi="ar-MA"/>
        </w:rPr>
      </w:pPr>
      <w:r>
        <w:rPr>
          <w:rFonts w:ascii="Arial Unicode MS" w:eastAsia="Arial Unicode MS" w:hAnsi="Arial Unicode MS" w:cs="Arial Unicode MS" w:hint="cs"/>
          <w:b/>
          <w:bCs/>
          <w:i/>
          <w:iCs/>
          <w:color w:val="000000"/>
          <w:sz w:val="36"/>
          <w:szCs w:val="36"/>
          <w:u w:val="single"/>
          <w:rtl/>
          <w:lang w:bidi="ar-MA"/>
        </w:rPr>
        <w:t>المغرب الاستغلال الاستعماري في عهد الحماية</w:t>
      </w:r>
    </w:p>
    <w:tbl>
      <w:tblPr>
        <w:tblW w:w="157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7"/>
        <w:gridCol w:w="48"/>
        <w:gridCol w:w="7993"/>
        <w:gridCol w:w="646"/>
        <w:gridCol w:w="1262"/>
        <w:gridCol w:w="132"/>
        <w:gridCol w:w="878"/>
        <w:gridCol w:w="1254"/>
        <w:gridCol w:w="1347"/>
        <w:gridCol w:w="82"/>
        <w:gridCol w:w="789"/>
      </w:tblGrid>
      <w:tr w:rsidR="00B14762" w:rsidRPr="00605862">
        <w:trPr>
          <w:trHeight w:val="339"/>
        </w:trPr>
        <w:tc>
          <w:tcPr>
            <w:tcW w:w="1385" w:type="dxa"/>
            <w:gridSpan w:val="2"/>
            <w:tcBorders>
              <w:bottom w:val="single" w:sz="4" w:space="0" w:color="auto"/>
            </w:tcBorders>
            <w:vAlign w:val="center"/>
          </w:tcPr>
          <w:p w:rsidR="00B14762" w:rsidRPr="00F56A30" w:rsidRDefault="00B14762" w:rsidP="00B14762">
            <w:pPr>
              <w:bidi/>
              <w:spacing w:after="0" w:line="240" w:lineRule="auto"/>
              <w:rPr>
                <w:b/>
                <w:bCs/>
                <w:sz w:val="20"/>
                <w:szCs w:val="20"/>
                <w:lang w:bidi="ar-SY"/>
              </w:rPr>
            </w:pPr>
            <w:r w:rsidRPr="00F56A30">
              <w:rPr>
                <w:rFonts w:hint="cs"/>
                <w:b/>
                <w:bCs/>
                <w:sz w:val="20"/>
                <w:szCs w:val="20"/>
                <w:rtl/>
                <w:lang w:bidi="ar-SY"/>
              </w:rPr>
              <w:t>التقويم المرحلي</w:t>
            </w:r>
          </w:p>
        </w:tc>
        <w:tc>
          <w:tcPr>
            <w:tcW w:w="7993" w:type="dxa"/>
            <w:tcBorders>
              <w:bottom w:val="single" w:sz="4" w:space="0" w:color="auto"/>
            </w:tcBorders>
            <w:vAlign w:val="center"/>
          </w:tcPr>
          <w:p w:rsidR="00B14762" w:rsidRPr="00F56A30" w:rsidRDefault="00B14762" w:rsidP="00B14762">
            <w:pPr>
              <w:bidi/>
              <w:spacing w:before="120" w:after="120" w:line="240" w:lineRule="auto"/>
              <w:jc w:val="center"/>
              <w:rPr>
                <w:b/>
                <w:bCs/>
                <w:sz w:val="20"/>
                <w:szCs w:val="20"/>
                <w:lang w:bidi="ar-SY"/>
              </w:rPr>
            </w:pPr>
            <w:r w:rsidRPr="00F56A30">
              <w:rPr>
                <w:rFonts w:hint="cs"/>
                <w:b/>
                <w:bCs/>
                <w:sz w:val="20"/>
                <w:szCs w:val="20"/>
                <w:rtl/>
                <w:lang w:bidi="ar-SY"/>
              </w:rPr>
              <w:t>المحتوى</w:t>
            </w:r>
          </w:p>
        </w:tc>
        <w:tc>
          <w:tcPr>
            <w:tcW w:w="1908" w:type="dxa"/>
            <w:gridSpan w:val="2"/>
            <w:tcBorders>
              <w:bottom w:val="single" w:sz="4" w:space="0" w:color="auto"/>
            </w:tcBorders>
            <w:vAlign w:val="center"/>
          </w:tcPr>
          <w:p w:rsidR="00B14762" w:rsidRPr="00F56A30" w:rsidRDefault="00B14762" w:rsidP="00B14762">
            <w:pPr>
              <w:bidi/>
              <w:spacing w:before="120" w:after="120" w:line="240" w:lineRule="auto"/>
              <w:jc w:val="center"/>
              <w:rPr>
                <w:b/>
                <w:bCs/>
                <w:sz w:val="20"/>
                <w:szCs w:val="20"/>
                <w:rtl/>
                <w:lang w:bidi="ar-MA"/>
              </w:rPr>
            </w:pPr>
            <w:r w:rsidRPr="00F56A30">
              <w:rPr>
                <w:rFonts w:hint="cs"/>
                <w:b/>
                <w:bCs/>
                <w:sz w:val="20"/>
                <w:szCs w:val="20"/>
                <w:rtl/>
                <w:lang w:bidi="ar-SY"/>
              </w:rPr>
              <w:t>التدبير الديداكتيكي</w:t>
            </w:r>
          </w:p>
        </w:tc>
        <w:tc>
          <w:tcPr>
            <w:tcW w:w="1010" w:type="dxa"/>
            <w:gridSpan w:val="2"/>
            <w:tcBorders>
              <w:bottom w:val="single" w:sz="4" w:space="0" w:color="auto"/>
            </w:tcBorders>
            <w:vAlign w:val="center"/>
          </w:tcPr>
          <w:p w:rsidR="00B14762" w:rsidRPr="00F56A30" w:rsidRDefault="00B14762" w:rsidP="00B14762">
            <w:pPr>
              <w:bidi/>
              <w:spacing w:before="120" w:after="120" w:line="240" w:lineRule="auto"/>
              <w:jc w:val="center"/>
              <w:rPr>
                <w:b/>
                <w:bCs/>
                <w:sz w:val="20"/>
                <w:szCs w:val="20"/>
                <w:lang w:bidi="ar-SY"/>
              </w:rPr>
            </w:pPr>
            <w:r w:rsidRPr="00F56A30">
              <w:rPr>
                <w:rFonts w:hint="cs"/>
                <w:b/>
                <w:bCs/>
                <w:sz w:val="20"/>
                <w:szCs w:val="20"/>
                <w:rtl/>
                <w:lang w:bidi="ar-SY"/>
              </w:rPr>
              <w:t>الدعامات</w:t>
            </w:r>
          </w:p>
        </w:tc>
        <w:tc>
          <w:tcPr>
            <w:tcW w:w="1254" w:type="dxa"/>
            <w:vAlign w:val="center"/>
          </w:tcPr>
          <w:p w:rsidR="00B14762" w:rsidRPr="00F56A30" w:rsidRDefault="00B14762" w:rsidP="00B14762">
            <w:pPr>
              <w:bidi/>
              <w:spacing w:before="120" w:after="120" w:line="240" w:lineRule="auto"/>
              <w:jc w:val="center"/>
              <w:rPr>
                <w:b/>
                <w:bCs/>
                <w:sz w:val="20"/>
                <w:szCs w:val="20"/>
                <w:lang w:bidi="ar-SY"/>
              </w:rPr>
            </w:pPr>
            <w:r w:rsidRPr="00F56A30">
              <w:rPr>
                <w:rFonts w:hint="cs"/>
                <w:b/>
                <w:bCs/>
                <w:sz w:val="20"/>
                <w:szCs w:val="20"/>
                <w:rtl/>
                <w:lang w:bidi="ar-SY"/>
              </w:rPr>
              <w:t>القدرات</w:t>
            </w:r>
          </w:p>
        </w:tc>
        <w:tc>
          <w:tcPr>
            <w:tcW w:w="1347" w:type="dxa"/>
            <w:tcBorders>
              <w:right w:val="single" w:sz="4" w:space="0" w:color="auto"/>
            </w:tcBorders>
            <w:vAlign w:val="center"/>
          </w:tcPr>
          <w:p w:rsidR="00B14762" w:rsidRPr="00F56A30" w:rsidRDefault="00B14762" w:rsidP="00B14762">
            <w:pPr>
              <w:bidi/>
              <w:spacing w:before="120" w:after="120" w:line="240" w:lineRule="auto"/>
              <w:jc w:val="center"/>
              <w:rPr>
                <w:b/>
                <w:bCs/>
                <w:sz w:val="20"/>
                <w:szCs w:val="20"/>
                <w:lang w:bidi="ar-SY"/>
              </w:rPr>
            </w:pPr>
            <w:r w:rsidRPr="00F56A30">
              <w:rPr>
                <w:rFonts w:hint="cs"/>
                <w:b/>
                <w:bCs/>
                <w:sz w:val="20"/>
                <w:szCs w:val="20"/>
                <w:rtl/>
                <w:lang w:bidi="ar-SY"/>
              </w:rPr>
              <w:t>أهداف التعلم</w:t>
            </w:r>
          </w:p>
        </w:tc>
        <w:tc>
          <w:tcPr>
            <w:tcW w:w="871" w:type="dxa"/>
            <w:gridSpan w:val="2"/>
            <w:tcBorders>
              <w:left w:val="single" w:sz="4" w:space="0" w:color="auto"/>
            </w:tcBorders>
            <w:vAlign w:val="center"/>
          </w:tcPr>
          <w:p w:rsidR="00B14762" w:rsidRPr="00F56A30" w:rsidRDefault="00B14762" w:rsidP="00B14762">
            <w:pPr>
              <w:bidi/>
              <w:spacing w:after="0" w:line="240" w:lineRule="auto"/>
              <w:jc w:val="center"/>
              <w:rPr>
                <w:b/>
                <w:bCs/>
                <w:sz w:val="20"/>
                <w:szCs w:val="20"/>
                <w:lang w:bidi="ar-SY"/>
              </w:rPr>
            </w:pPr>
            <w:r w:rsidRPr="00F56A30">
              <w:rPr>
                <w:rFonts w:hint="cs"/>
                <w:b/>
                <w:bCs/>
                <w:sz w:val="20"/>
                <w:szCs w:val="20"/>
                <w:rtl/>
                <w:lang w:bidi="ar-SY"/>
              </w:rPr>
              <w:t>الأنشطة</w:t>
            </w:r>
          </w:p>
        </w:tc>
      </w:tr>
      <w:tr w:rsidR="00B14762" w:rsidRPr="00605862">
        <w:trPr>
          <w:cantSplit/>
          <w:trHeight w:val="1236"/>
        </w:trPr>
        <w:tc>
          <w:tcPr>
            <w:tcW w:w="1385" w:type="dxa"/>
            <w:gridSpan w:val="2"/>
            <w:tcBorders>
              <w:top w:val="single" w:sz="4" w:space="0" w:color="auto"/>
              <w:bottom w:val="nil"/>
            </w:tcBorders>
            <w:textDirection w:val="btLr"/>
            <w:vAlign w:val="center"/>
          </w:tcPr>
          <w:p w:rsidR="00B14762" w:rsidRPr="008608F5" w:rsidRDefault="00B14762" w:rsidP="00B14762">
            <w:pPr>
              <w:bidi/>
              <w:spacing w:after="0" w:line="240" w:lineRule="auto"/>
              <w:ind w:left="113" w:right="113"/>
              <w:jc w:val="center"/>
              <w:rPr>
                <w:b/>
                <w:bCs/>
                <w:color w:val="000000"/>
                <w:sz w:val="24"/>
                <w:szCs w:val="24"/>
                <w:lang w:bidi="ar-SY"/>
              </w:rPr>
            </w:pPr>
            <w:r w:rsidRPr="008608F5">
              <w:rPr>
                <w:rFonts w:hint="cs"/>
                <w:b/>
                <w:bCs/>
                <w:color w:val="000000"/>
                <w:sz w:val="24"/>
                <w:szCs w:val="24"/>
                <w:rtl/>
                <w:lang w:bidi="ar-SY"/>
              </w:rPr>
              <w:t>أبرز بعض أليات ومظاهر الاستغلال الاستعماري بالمغرب</w:t>
            </w:r>
          </w:p>
        </w:tc>
        <w:tc>
          <w:tcPr>
            <w:tcW w:w="7993" w:type="dxa"/>
            <w:tcBorders>
              <w:top w:val="single" w:sz="4" w:space="0" w:color="auto"/>
            </w:tcBorders>
          </w:tcPr>
          <w:p w:rsidR="00B14762" w:rsidRDefault="00B14762" w:rsidP="00B14762">
            <w:pPr>
              <w:shd w:val="clear" w:color="auto" w:fill="FFFFFF"/>
              <w:bidi/>
              <w:jc w:val="both"/>
              <w:rPr>
                <w:sz w:val="22"/>
                <w:szCs w:val="22"/>
                <w:rtl/>
                <w:lang w:eastAsia="zh-TW" w:bidi="ar-MA"/>
              </w:rPr>
            </w:pPr>
            <w:r w:rsidRPr="000D17D3">
              <w:rPr>
                <w:rFonts w:hint="cs"/>
                <w:sz w:val="22"/>
                <w:szCs w:val="22"/>
                <w:rtl/>
                <w:lang w:eastAsia="zh-TW" w:bidi="ar-MA"/>
              </w:rPr>
              <w:t>شهد المغرب في فترة الحماية استغلالا استعماريا خلف آثارا على المستوى الاقتصادي والاجتماعي.</w:t>
            </w:r>
          </w:p>
          <w:p w:rsidR="00B14762" w:rsidRPr="000D17D3" w:rsidRDefault="00B14762" w:rsidP="00B14762">
            <w:pPr>
              <w:shd w:val="clear" w:color="auto" w:fill="FFFFFF"/>
              <w:bidi/>
              <w:jc w:val="both"/>
              <w:rPr>
                <w:b/>
                <w:bCs/>
                <w:sz w:val="22"/>
                <w:szCs w:val="22"/>
                <w:rtl/>
                <w:lang w:eastAsia="zh-TW" w:bidi="ar-MA"/>
              </w:rPr>
            </w:pPr>
            <w:r w:rsidRPr="000D17D3">
              <w:rPr>
                <w:rFonts w:hint="cs"/>
                <w:sz w:val="22"/>
                <w:szCs w:val="22"/>
                <w:rtl/>
                <w:lang w:eastAsia="zh-TW" w:bidi="ar-MA"/>
              </w:rPr>
              <w:t>فما هي آليات ومظاهر الاستغلال الاستعماري؟وما انعكاسات هذا الاستغلال على الاقتصاد والمجتمع المغربي؟</w:t>
            </w:r>
          </w:p>
          <w:p w:rsidR="00B14762" w:rsidRPr="00723FD0" w:rsidRDefault="00B14762" w:rsidP="00B14762">
            <w:pPr>
              <w:bidi/>
              <w:spacing w:after="0" w:line="360" w:lineRule="auto"/>
              <w:jc w:val="lowKashida"/>
              <w:rPr>
                <w:sz w:val="20"/>
                <w:szCs w:val="20"/>
                <w:rtl/>
                <w:lang w:bidi="ar-MA"/>
              </w:rPr>
            </w:pPr>
          </w:p>
        </w:tc>
        <w:tc>
          <w:tcPr>
            <w:tcW w:w="646" w:type="dxa"/>
            <w:tcBorders>
              <w:right w:val="single" w:sz="4" w:space="0" w:color="auto"/>
            </w:tcBorders>
            <w:textDirection w:val="btLr"/>
            <w:vAlign w:val="center"/>
          </w:tcPr>
          <w:p w:rsidR="00B14762" w:rsidRPr="00CD225A" w:rsidRDefault="00B14762" w:rsidP="00B14762">
            <w:pPr>
              <w:bidi/>
              <w:spacing w:after="0" w:line="240" w:lineRule="auto"/>
              <w:ind w:left="113" w:right="113"/>
              <w:jc w:val="center"/>
              <w:rPr>
                <w:color w:val="000000"/>
                <w:sz w:val="16"/>
                <w:szCs w:val="16"/>
                <w:lang w:bidi="ar-SY"/>
              </w:rPr>
            </w:pPr>
            <w:r w:rsidRPr="00CD225A">
              <w:rPr>
                <w:rFonts w:hint="cs"/>
                <w:color w:val="000000"/>
                <w:sz w:val="16"/>
                <w:szCs w:val="16"/>
                <w:rtl/>
                <w:lang w:bidi="ar-SY"/>
              </w:rPr>
              <w:t>صغ تمهيدا للدرس؟</w:t>
            </w:r>
          </w:p>
        </w:tc>
        <w:tc>
          <w:tcPr>
            <w:tcW w:w="1262" w:type="dxa"/>
            <w:tcBorders>
              <w:left w:val="single" w:sz="4" w:space="0" w:color="auto"/>
            </w:tcBorders>
            <w:vAlign w:val="center"/>
          </w:tcPr>
          <w:p w:rsidR="00B14762" w:rsidRPr="002C23AF" w:rsidRDefault="00B14762" w:rsidP="006F7E63">
            <w:pPr>
              <w:pStyle w:val="Paragraphedeliste"/>
              <w:bidi/>
              <w:spacing w:after="0" w:line="240" w:lineRule="auto"/>
              <w:ind w:left="0"/>
              <w:jc w:val="center"/>
              <w:rPr>
                <w:color w:val="000000"/>
                <w:sz w:val="12"/>
                <w:szCs w:val="12"/>
                <w:rtl/>
                <w:lang w:bidi="ar-SY"/>
              </w:rPr>
            </w:pPr>
            <w:r w:rsidRPr="002C23AF">
              <w:rPr>
                <w:rFonts w:hint="cs"/>
                <w:color w:val="000000"/>
                <w:sz w:val="12"/>
                <w:szCs w:val="12"/>
                <w:rtl/>
                <w:lang w:bidi="ar-SY"/>
              </w:rPr>
              <w:t>حدد الوسائل التي اتبعتها الشركات الفرنسية لتسهيل استغلال المغرب</w:t>
            </w:r>
          </w:p>
          <w:p w:rsidR="00B14762" w:rsidRPr="002C23AF" w:rsidRDefault="00B14762" w:rsidP="006F7E63">
            <w:pPr>
              <w:pStyle w:val="Paragraphedeliste"/>
              <w:bidi/>
              <w:spacing w:after="0" w:line="240" w:lineRule="auto"/>
              <w:ind w:left="34"/>
              <w:jc w:val="center"/>
              <w:rPr>
                <w:color w:val="000000"/>
                <w:sz w:val="12"/>
                <w:szCs w:val="12"/>
                <w:rtl/>
                <w:lang w:bidi="ar-SY"/>
              </w:rPr>
            </w:pPr>
            <w:r w:rsidRPr="002C23AF">
              <w:rPr>
                <w:rFonts w:hint="cs"/>
                <w:color w:val="000000"/>
                <w:sz w:val="12"/>
                <w:szCs w:val="12"/>
                <w:rtl/>
                <w:lang w:bidi="ar-SY"/>
              </w:rPr>
              <w:t>أبرز المجالات التي حظيت  باهتمام الاستثمارات الفرنسية</w:t>
            </w:r>
          </w:p>
          <w:p w:rsidR="00B14762" w:rsidRPr="00CD225A" w:rsidRDefault="00B14762" w:rsidP="0021630F">
            <w:pPr>
              <w:pStyle w:val="Paragraphedeliste"/>
              <w:bidi/>
              <w:spacing w:after="0" w:line="240" w:lineRule="auto"/>
              <w:ind w:left="34"/>
              <w:jc w:val="center"/>
              <w:rPr>
                <w:color w:val="000000"/>
                <w:sz w:val="16"/>
                <w:szCs w:val="16"/>
                <w:lang w:bidi="ar-SY"/>
              </w:rPr>
            </w:pPr>
            <w:r>
              <w:rPr>
                <w:rFonts w:hint="cs"/>
                <w:color w:val="000000"/>
                <w:sz w:val="12"/>
                <w:szCs w:val="12"/>
                <w:rtl/>
                <w:lang w:bidi="ar-SY"/>
              </w:rPr>
              <w:t>سمي الفئات المستفيدة وا</w:t>
            </w:r>
            <w:r w:rsidRPr="002C23AF">
              <w:rPr>
                <w:rFonts w:hint="cs"/>
                <w:color w:val="000000"/>
                <w:sz w:val="12"/>
                <w:szCs w:val="12"/>
                <w:rtl/>
                <w:lang w:bidi="ar-SY"/>
              </w:rPr>
              <w:t xml:space="preserve">لمتضررة من </w:t>
            </w:r>
            <w:r>
              <w:rPr>
                <w:rFonts w:hint="cs"/>
                <w:color w:val="000000"/>
                <w:sz w:val="12"/>
                <w:szCs w:val="12"/>
                <w:rtl/>
                <w:lang w:bidi="ar-SY"/>
              </w:rPr>
              <w:t>ا</w:t>
            </w:r>
            <w:r w:rsidRPr="002C23AF">
              <w:rPr>
                <w:rFonts w:hint="cs"/>
                <w:color w:val="000000"/>
                <w:sz w:val="12"/>
                <w:szCs w:val="12"/>
                <w:rtl/>
                <w:lang w:bidi="ar-SY"/>
              </w:rPr>
              <w:t>لاستغلال الاستعماري</w:t>
            </w:r>
          </w:p>
        </w:tc>
        <w:tc>
          <w:tcPr>
            <w:tcW w:w="1010" w:type="dxa"/>
            <w:gridSpan w:val="2"/>
          </w:tcPr>
          <w:p w:rsidR="00B14762" w:rsidRPr="00CD225A" w:rsidRDefault="00B14762" w:rsidP="0021630F">
            <w:pPr>
              <w:bidi/>
              <w:spacing w:after="0" w:line="240" w:lineRule="auto"/>
              <w:jc w:val="center"/>
              <w:rPr>
                <w:color w:val="000000"/>
                <w:sz w:val="16"/>
                <w:szCs w:val="16"/>
                <w:rtl/>
                <w:lang w:bidi="ar-SY"/>
              </w:rPr>
            </w:pPr>
            <w:r w:rsidRPr="00CD225A">
              <w:rPr>
                <w:rFonts w:hint="cs"/>
                <w:color w:val="000000"/>
                <w:sz w:val="16"/>
                <w:szCs w:val="16"/>
                <w:rtl/>
                <w:lang w:bidi="ar-SY"/>
              </w:rPr>
              <w:t>مكتسبات قبلية</w:t>
            </w:r>
          </w:p>
          <w:p w:rsidR="00B14762" w:rsidRPr="00CD225A" w:rsidRDefault="00B14762" w:rsidP="006F7E63">
            <w:pPr>
              <w:bidi/>
              <w:spacing w:after="0" w:line="240" w:lineRule="auto"/>
              <w:jc w:val="center"/>
              <w:rPr>
                <w:color w:val="000000"/>
                <w:sz w:val="16"/>
                <w:szCs w:val="16"/>
                <w:rtl/>
                <w:lang w:bidi="ar-SY"/>
              </w:rPr>
            </w:pPr>
            <w:r w:rsidRPr="00CD225A">
              <w:rPr>
                <w:rFonts w:hint="cs"/>
                <w:color w:val="000000"/>
                <w:sz w:val="16"/>
                <w:szCs w:val="16"/>
                <w:rtl/>
                <w:lang w:bidi="ar-SY"/>
              </w:rPr>
              <w:t>الوثيقة1 ص</w:t>
            </w:r>
            <w:r>
              <w:rPr>
                <w:rFonts w:hint="cs"/>
                <w:color w:val="000000"/>
                <w:sz w:val="16"/>
                <w:szCs w:val="16"/>
                <w:rtl/>
                <w:lang w:bidi="ar-SY"/>
              </w:rPr>
              <w:t>82</w:t>
            </w:r>
          </w:p>
          <w:p w:rsidR="00B14762" w:rsidRDefault="00B14762" w:rsidP="0021630F">
            <w:pPr>
              <w:bidi/>
              <w:spacing w:after="0" w:line="240" w:lineRule="auto"/>
              <w:jc w:val="center"/>
              <w:rPr>
                <w:color w:val="000000"/>
                <w:sz w:val="16"/>
                <w:szCs w:val="16"/>
                <w:rtl/>
                <w:lang w:bidi="ar-SY"/>
              </w:rPr>
            </w:pPr>
            <w:r w:rsidRPr="00CD225A">
              <w:rPr>
                <w:rFonts w:hint="cs"/>
                <w:color w:val="000000"/>
                <w:sz w:val="16"/>
                <w:szCs w:val="16"/>
                <w:rtl/>
                <w:lang w:bidi="ar-SY"/>
              </w:rPr>
              <w:t>الوثائق 2و3 ص</w:t>
            </w:r>
            <w:r>
              <w:rPr>
                <w:rFonts w:hint="cs"/>
                <w:color w:val="000000"/>
                <w:sz w:val="16"/>
                <w:szCs w:val="16"/>
                <w:rtl/>
                <w:lang w:bidi="ar-SY"/>
              </w:rPr>
              <w:t>83</w:t>
            </w:r>
          </w:p>
          <w:p w:rsidR="00B14762" w:rsidRPr="00F63D0A" w:rsidRDefault="00B14762" w:rsidP="0021630F">
            <w:pPr>
              <w:bidi/>
              <w:spacing w:after="0" w:line="240" w:lineRule="auto"/>
              <w:jc w:val="center"/>
              <w:rPr>
                <w:color w:val="000000"/>
                <w:sz w:val="24"/>
                <w:szCs w:val="24"/>
                <w:lang w:bidi="ar-SY"/>
              </w:rPr>
            </w:pPr>
            <w:r>
              <w:rPr>
                <w:rFonts w:hint="cs"/>
                <w:color w:val="000000"/>
                <w:sz w:val="16"/>
                <w:szCs w:val="16"/>
                <w:rtl/>
                <w:lang w:bidi="ar-SY"/>
              </w:rPr>
              <w:t>ك م الجديد</w:t>
            </w:r>
          </w:p>
        </w:tc>
        <w:tc>
          <w:tcPr>
            <w:tcW w:w="1254" w:type="dxa"/>
            <w:tcBorders>
              <w:bottom w:val="single" w:sz="4" w:space="0" w:color="auto"/>
            </w:tcBorders>
            <w:vAlign w:val="center"/>
          </w:tcPr>
          <w:p w:rsidR="00B14762" w:rsidRPr="0006505F" w:rsidRDefault="00B14762" w:rsidP="00B14762">
            <w:pPr>
              <w:bidi/>
              <w:jc w:val="center"/>
              <w:rPr>
                <w:color w:val="000000"/>
                <w:sz w:val="16"/>
                <w:szCs w:val="16"/>
                <w:rtl/>
                <w:lang w:bidi="ar-MA"/>
              </w:rPr>
            </w:pPr>
            <w:r>
              <w:rPr>
                <w:rFonts w:hint="cs"/>
                <w:color w:val="000000"/>
                <w:sz w:val="16"/>
                <w:szCs w:val="16"/>
                <w:rtl/>
                <w:lang w:bidi="ar-MA"/>
              </w:rPr>
              <w:t>القدرة على صياغة إشكالية للدرس</w:t>
            </w:r>
          </w:p>
        </w:tc>
        <w:tc>
          <w:tcPr>
            <w:tcW w:w="1347" w:type="dxa"/>
            <w:tcBorders>
              <w:bottom w:val="single" w:sz="4" w:space="0" w:color="auto"/>
              <w:right w:val="single" w:sz="4" w:space="0" w:color="auto"/>
            </w:tcBorders>
            <w:textDirection w:val="btLr"/>
            <w:vAlign w:val="center"/>
          </w:tcPr>
          <w:p w:rsidR="00B14762" w:rsidRPr="00605862" w:rsidRDefault="00B14762" w:rsidP="00B14762">
            <w:pPr>
              <w:bidi/>
              <w:spacing w:after="0" w:line="240" w:lineRule="auto"/>
              <w:ind w:left="113" w:right="113"/>
              <w:jc w:val="center"/>
              <w:rPr>
                <w:color w:val="000000"/>
                <w:sz w:val="24"/>
                <w:szCs w:val="24"/>
                <w:rtl/>
                <w:lang w:bidi="ar-MA"/>
              </w:rPr>
            </w:pPr>
            <w:r w:rsidRPr="00B17DA9">
              <w:rPr>
                <w:rFonts w:hint="cs"/>
                <w:b/>
                <w:bCs/>
                <w:color w:val="000000"/>
                <w:sz w:val="24"/>
                <w:szCs w:val="24"/>
                <w:rtl/>
                <w:lang w:bidi="ar-SY"/>
              </w:rPr>
              <w:t>تحديد تمهيد</w:t>
            </w:r>
            <w:r w:rsidRPr="00605862">
              <w:rPr>
                <w:rFonts w:hint="cs"/>
                <w:color w:val="000000"/>
                <w:sz w:val="24"/>
                <w:szCs w:val="24"/>
                <w:rtl/>
                <w:lang w:bidi="ar-SY"/>
              </w:rPr>
              <w:t xml:space="preserve"> </w:t>
            </w:r>
            <w:r w:rsidRPr="00B17DA9">
              <w:rPr>
                <w:rFonts w:hint="cs"/>
                <w:b/>
                <w:bCs/>
                <w:color w:val="000000"/>
                <w:sz w:val="24"/>
                <w:szCs w:val="24"/>
                <w:rtl/>
                <w:lang w:bidi="ar-SY"/>
              </w:rPr>
              <w:t>للدرس</w:t>
            </w:r>
          </w:p>
        </w:tc>
        <w:tc>
          <w:tcPr>
            <w:tcW w:w="871" w:type="dxa"/>
            <w:gridSpan w:val="2"/>
            <w:tcBorders>
              <w:left w:val="single" w:sz="4" w:space="0" w:color="auto"/>
              <w:bottom w:val="single" w:sz="4" w:space="0" w:color="auto"/>
            </w:tcBorders>
            <w:textDirection w:val="btLr"/>
            <w:vAlign w:val="center"/>
          </w:tcPr>
          <w:p w:rsidR="00B14762" w:rsidRPr="002252EE" w:rsidRDefault="00B14762" w:rsidP="00B14762">
            <w:pPr>
              <w:bidi/>
              <w:spacing w:after="0" w:line="240" w:lineRule="auto"/>
              <w:ind w:left="113" w:right="113"/>
              <w:jc w:val="center"/>
              <w:rPr>
                <w:b/>
                <w:bCs/>
                <w:color w:val="000000"/>
                <w:lang w:bidi="ar-SY"/>
              </w:rPr>
            </w:pPr>
            <w:r w:rsidRPr="002252EE">
              <w:rPr>
                <w:rFonts w:hint="cs"/>
                <w:b/>
                <w:bCs/>
                <w:color w:val="000000"/>
                <w:rtl/>
                <w:lang w:bidi="ar-SY"/>
              </w:rPr>
              <w:t>تمهيد</w:t>
            </w:r>
          </w:p>
        </w:tc>
      </w:tr>
      <w:tr w:rsidR="00B14762" w:rsidRPr="00605862">
        <w:trPr>
          <w:trHeight w:val="255"/>
        </w:trPr>
        <w:tc>
          <w:tcPr>
            <w:tcW w:w="14897" w:type="dxa"/>
            <w:gridSpan w:val="9"/>
            <w:tcBorders>
              <w:top w:val="nil"/>
              <w:bottom w:val="single" w:sz="4" w:space="0" w:color="auto"/>
              <w:right w:val="single" w:sz="4" w:space="0" w:color="auto"/>
            </w:tcBorders>
            <w:vAlign w:val="center"/>
          </w:tcPr>
          <w:p w:rsidR="00B14762" w:rsidRPr="00DC4261" w:rsidRDefault="00B14762" w:rsidP="00EC3B57">
            <w:pPr>
              <w:pStyle w:val="Paragraphedeliste"/>
              <w:numPr>
                <w:ilvl w:val="0"/>
                <w:numId w:val="95"/>
              </w:numPr>
              <w:bidi/>
              <w:spacing w:after="0" w:line="240" w:lineRule="auto"/>
              <w:rPr>
                <w:b/>
                <w:bCs/>
                <w:color w:val="000000"/>
                <w:sz w:val="20"/>
                <w:szCs w:val="20"/>
                <w:lang w:bidi="ar-SY"/>
              </w:rPr>
            </w:pPr>
            <w:r w:rsidRPr="00DC4261">
              <w:rPr>
                <w:rFonts w:hint="cs"/>
                <w:b/>
                <w:bCs/>
                <w:color w:val="000000"/>
                <w:sz w:val="20"/>
                <w:szCs w:val="20"/>
                <w:rtl/>
                <w:lang w:bidi="ar-MA"/>
              </w:rPr>
              <w:t>آليات ومظاهر استغلال المغرب في عهد الحماية:</w:t>
            </w:r>
          </w:p>
        </w:tc>
        <w:tc>
          <w:tcPr>
            <w:tcW w:w="871" w:type="dxa"/>
            <w:gridSpan w:val="2"/>
            <w:vMerge w:val="restart"/>
            <w:tcBorders>
              <w:left w:val="single" w:sz="4" w:space="0" w:color="auto"/>
              <w:right w:val="single" w:sz="4" w:space="0" w:color="auto"/>
            </w:tcBorders>
            <w:textDirection w:val="btLr"/>
            <w:vAlign w:val="center"/>
          </w:tcPr>
          <w:p w:rsidR="00B14762" w:rsidRPr="002252EE" w:rsidRDefault="00B14762" w:rsidP="00B14762">
            <w:pPr>
              <w:bidi/>
              <w:spacing w:after="0" w:line="240" w:lineRule="auto"/>
              <w:ind w:left="113" w:right="113"/>
              <w:jc w:val="center"/>
              <w:rPr>
                <w:b/>
                <w:bCs/>
                <w:lang w:bidi="ar-SY"/>
              </w:rPr>
            </w:pPr>
            <w:r w:rsidRPr="002252EE">
              <w:rPr>
                <w:rFonts w:hint="cs"/>
                <w:b/>
                <w:bCs/>
                <w:rtl/>
                <w:lang w:bidi="ar-SY"/>
              </w:rPr>
              <w:t>النشاط الأول</w:t>
            </w:r>
          </w:p>
        </w:tc>
      </w:tr>
      <w:tr w:rsidR="00B14762" w:rsidRPr="00605862">
        <w:trPr>
          <w:trHeight w:val="155"/>
        </w:trPr>
        <w:tc>
          <w:tcPr>
            <w:tcW w:w="14897" w:type="dxa"/>
            <w:gridSpan w:val="9"/>
            <w:tcBorders>
              <w:top w:val="nil"/>
              <w:bottom w:val="single" w:sz="4" w:space="0" w:color="auto"/>
              <w:right w:val="single" w:sz="4" w:space="0" w:color="auto"/>
            </w:tcBorders>
            <w:vAlign w:val="center"/>
          </w:tcPr>
          <w:p w:rsidR="00B14762" w:rsidRPr="00DC4261" w:rsidRDefault="00EC3B57" w:rsidP="00EC3B57">
            <w:pPr>
              <w:tabs>
                <w:tab w:val="right" w:pos="320"/>
                <w:tab w:val="right" w:pos="462"/>
              </w:tabs>
              <w:bidi/>
              <w:spacing w:after="0" w:line="240" w:lineRule="auto"/>
              <w:ind w:left="36"/>
              <w:jc w:val="both"/>
              <w:rPr>
                <w:b/>
                <w:bCs/>
                <w:sz w:val="20"/>
                <w:szCs w:val="20"/>
                <w:rtl/>
                <w:lang w:bidi="ar-MA"/>
              </w:rPr>
            </w:pPr>
            <w:r>
              <w:rPr>
                <w:rFonts w:hint="cs"/>
                <w:b/>
                <w:bCs/>
                <w:sz w:val="20"/>
                <w:szCs w:val="20"/>
                <w:rtl/>
                <w:lang w:bidi="ar-MA"/>
              </w:rPr>
              <w:t xml:space="preserve">1.1 </w:t>
            </w:r>
            <w:r w:rsidR="00B14762" w:rsidRPr="00DC4261">
              <w:rPr>
                <w:rFonts w:hint="cs"/>
                <w:b/>
                <w:bCs/>
                <w:sz w:val="20"/>
                <w:szCs w:val="20"/>
                <w:rtl/>
                <w:lang w:bidi="ar-MA"/>
              </w:rPr>
              <w:t>آليات استغلال المغرب في عهد الحماية:</w:t>
            </w:r>
          </w:p>
        </w:tc>
        <w:tc>
          <w:tcPr>
            <w:tcW w:w="871" w:type="dxa"/>
            <w:gridSpan w:val="2"/>
            <w:vMerge/>
            <w:tcBorders>
              <w:left w:val="single" w:sz="4" w:space="0" w:color="auto"/>
              <w:right w:val="single" w:sz="4" w:space="0" w:color="auto"/>
            </w:tcBorders>
            <w:textDirection w:val="btLr"/>
            <w:vAlign w:val="center"/>
          </w:tcPr>
          <w:p w:rsidR="00B14762" w:rsidRPr="002252EE" w:rsidRDefault="00B14762" w:rsidP="00B14762">
            <w:pPr>
              <w:bidi/>
              <w:spacing w:after="0" w:line="240" w:lineRule="auto"/>
              <w:ind w:left="113" w:right="113"/>
              <w:jc w:val="center"/>
              <w:rPr>
                <w:b/>
                <w:bCs/>
                <w:rtl/>
                <w:lang w:bidi="ar-SY"/>
              </w:rPr>
            </w:pPr>
          </w:p>
        </w:tc>
      </w:tr>
      <w:tr w:rsidR="00B14762" w:rsidRPr="00605862" w:rsidTr="006D357A">
        <w:trPr>
          <w:cantSplit/>
          <w:trHeight w:val="5091"/>
        </w:trPr>
        <w:tc>
          <w:tcPr>
            <w:tcW w:w="1385" w:type="dxa"/>
            <w:gridSpan w:val="2"/>
            <w:tcBorders>
              <w:top w:val="single" w:sz="4" w:space="0" w:color="auto"/>
            </w:tcBorders>
            <w:textDirection w:val="btLr"/>
            <w:vAlign w:val="center"/>
          </w:tcPr>
          <w:p w:rsidR="00B14762" w:rsidRPr="008608F5" w:rsidRDefault="00B14762" w:rsidP="00B14762">
            <w:pPr>
              <w:bidi/>
              <w:spacing w:after="0" w:line="240" w:lineRule="auto"/>
              <w:ind w:left="113" w:right="113"/>
              <w:jc w:val="center"/>
              <w:rPr>
                <w:b/>
                <w:bCs/>
                <w:sz w:val="24"/>
                <w:szCs w:val="24"/>
                <w:lang w:bidi="ar-MA"/>
              </w:rPr>
            </w:pPr>
            <w:r w:rsidRPr="008608F5">
              <w:rPr>
                <w:rFonts w:hint="cs"/>
                <w:b/>
                <w:bCs/>
                <w:sz w:val="24"/>
                <w:szCs w:val="24"/>
                <w:rtl/>
                <w:lang w:bidi="ar-MA"/>
              </w:rPr>
              <w:t xml:space="preserve">أذكر أليات الاستغلال الاستعماري للمغرب ومجالاته </w:t>
            </w:r>
          </w:p>
        </w:tc>
        <w:tc>
          <w:tcPr>
            <w:tcW w:w="7993" w:type="dxa"/>
            <w:tcBorders>
              <w:top w:val="single" w:sz="4" w:space="0" w:color="auto"/>
              <w:right w:val="single" w:sz="4" w:space="0" w:color="auto"/>
            </w:tcBorders>
          </w:tcPr>
          <w:p w:rsidR="00B14762" w:rsidRDefault="00B14762" w:rsidP="00B14762">
            <w:pPr>
              <w:bidi/>
              <w:spacing w:after="0" w:line="240" w:lineRule="auto"/>
              <w:ind w:left="284" w:firstLine="113"/>
              <w:rPr>
                <w:sz w:val="20"/>
                <w:szCs w:val="20"/>
                <w:rtl/>
                <w:lang w:bidi="ar-MA"/>
              </w:rPr>
            </w:pPr>
            <w:r>
              <w:rPr>
                <w:rFonts w:hint="cs"/>
                <w:sz w:val="20"/>
                <w:szCs w:val="20"/>
                <w:rtl/>
                <w:lang w:bidi="ar-MA"/>
              </w:rPr>
              <w:t>عمدت الدول الاستعمارية بالمغرب إلى استغلاله بواسطة عدة وسائل واليات تشمل جميع المجالات وتلخص الخطاطة التالية معظم هذه الآليات.</w:t>
            </w:r>
          </w:p>
          <w:p w:rsidR="00B14762" w:rsidRPr="006A1843" w:rsidRDefault="001C57BB" w:rsidP="00B14762">
            <w:pPr>
              <w:bidi/>
              <w:spacing w:after="0" w:line="240" w:lineRule="auto"/>
              <w:rPr>
                <w:sz w:val="20"/>
                <w:szCs w:val="20"/>
                <w:rtl/>
                <w:lang w:bidi="ar-MA"/>
              </w:rPr>
            </w:pPr>
            <w:r>
              <w:rPr>
                <w:noProof/>
                <w:sz w:val="20"/>
                <w:szCs w:val="20"/>
                <w:rtl/>
                <w:lang w:eastAsia="fr-FR"/>
              </w:rPr>
              <w:pict>
                <v:group id="_x0000_s1122" style="position:absolute;left:0;text-align:left;margin-left:-1.55pt;margin-top:8.5pt;width:385.8pt;height:59.8pt;z-index:251662848" coordorigin="1866,6612" coordsize="7810,1080">
                  <v:shape id="_x0000_s1123" type="#_x0000_t202" style="position:absolute;left:8514;top:7304;width:1162;height:388" strokeweight="2pt">
                    <v:stroke linestyle="thinThin"/>
                    <v:textbox style="mso-next-textbox:#_x0000_s1123">
                      <w:txbxContent>
                        <w:p w:rsidR="00BC15AE" w:rsidRPr="00011E6B" w:rsidRDefault="00BC15AE" w:rsidP="00B14762">
                          <w:pPr>
                            <w:rPr>
                              <w:sz w:val="16"/>
                              <w:szCs w:val="16"/>
                              <w:lang w:bidi="ar-MA"/>
                            </w:rPr>
                          </w:pPr>
                          <w:r>
                            <w:rPr>
                              <w:rFonts w:hint="cs"/>
                              <w:sz w:val="16"/>
                              <w:szCs w:val="16"/>
                              <w:rtl/>
                              <w:lang w:bidi="ar-MA"/>
                            </w:rPr>
                            <w:t>آليات إدارية</w:t>
                          </w:r>
                        </w:p>
                      </w:txbxContent>
                    </v:textbox>
                  </v:shape>
                  <v:group id="_x0000_s1124" style="position:absolute;left:2515;top:6612;width:6575;height:701;mso-position-horizontal:center" coordorigin="2046,6218" coordsize="7368,906">
                    <v:shape id="_x0000_s1125" type="#_x0000_t202" style="position:absolute;left:2754;top:6218;width:5940;height:388" strokeweight="2pt">
                      <v:stroke linestyle="thinThin"/>
                      <v:textbox style="mso-next-textbox:#_x0000_s1125">
                        <w:txbxContent>
                          <w:p w:rsidR="00BC15AE" w:rsidRPr="00011E6B" w:rsidRDefault="00BC15AE" w:rsidP="00B14762">
                            <w:pPr>
                              <w:bidi/>
                              <w:jc w:val="center"/>
                              <w:rPr>
                                <w:b/>
                                <w:bCs/>
                                <w:sz w:val="16"/>
                                <w:szCs w:val="16"/>
                                <w:lang w:bidi="ar-MA"/>
                              </w:rPr>
                            </w:pPr>
                            <w:r w:rsidRPr="00011E6B">
                              <w:rPr>
                                <w:rFonts w:hint="cs"/>
                                <w:b/>
                                <w:bCs/>
                                <w:sz w:val="16"/>
                                <w:szCs w:val="16"/>
                                <w:rtl/>
                                <w:lang w:bidi="ar-MA"/>
                              </w:rPr>
                              <w:t>آليات الاستغلال الاستعماري للمغرب.</w:t>
                            </w:r>
                          </w:p>
                        </w:txbxContent>
                      </v:textbox>
                    </v:shape>
                    <v:line id="_x0000_s1126" style="position:absolute" from="8694,6404" to="9414,6404"/>
                    <v:line id="_x0000_s1127" style="position:absolute" from="2046,6399" to="2766,6399"/>
                    <v:line id="_x0000_s1128" style="position:absolute" from="2046,6399" to="2046,7119">
                      <v:stroke endarrow="block"/>
                    </v:line>
                    <v:line id="_x0000_s1129" style="position:absolute" from="9414,6404" to="9414,7124">
                      <v:stroke endarrow="block"/>
                    </v:line>
                  </v:group>
                  <v:shape id="_x0000_s1130" type="#_x0000_t202" style="position:absolute;left:7266;top:7298;width:1162;height:388" strokeweight="2pt">
                    <v:stroke linestyle="thinThin"/>
                    <v:textbox style="mso-next-textbox:#_x0000_s1130">
                      <w:txbxContent>
                        <w:p w:rsidR="00BC15AE" w:rsidRPr="00512A3F" w:rsidRDefault="00BC15AE" w:rsidP="00B14762">
                          <w:pPr>
                            <w:bidi/>
                            <w:jc w:val="center"/>
                            <w:rPr>
                              <w:sz w:val="16"/>
                              <w:szCs w:val="16"/>
                              <w:lang w:bidi="ar-MA"/>
                            </w:rPr>
                          </w:pPr>
                          <w:r>
                            <w:rPr>
                              <w:rFonts w:hint="cs"/>
                              <w:sz w:val="16"/>
                              <w:szCs w:val="16"/>
                              <w:rtl/>
                              <w:lang w:bidi="ar-MA"/>
                            </w:rPr>
                            <w:t>آليات مالية.</w:t>
                          </w:r>
                        </w:p>
                      </w:txbxContent>
                    </v:textbox>
                  </v:shape>
                  <v:shape id="_x0000_s1131" type="#_x0000_t202" style="position:absolute;left:3114;top:7304;width:1162;height:388" strokeweight="2pt">
                    <v:stroke linestyle="thinThin"/>
                    <v:textbox style="mso-next-textbox:#_x0000_s1131">
                      <w:txbxContent>
                        <w:p w:rsidR="00BC15AE" w:rsidRPr="00512A3F" w:rsidRDefault="00BC15AE" w:rsidP="00B14762">
                          <w:pPr>
                            <w:bidi/>
                            <w:jc w:val="center"/>
                            <w:rPr>
                              <w:sz w:val="16"/>
                              <w:szCs w:val="16"/>
                              <w:lang w:bidi="ar-MA"/>
                            </w:rPr>
                          </w:pPr>
                          <w:r>
                            <w:rPr>
                              <w:rFonts w:hint="cs"/>
                              <w:sz w:val="16"/>
                              <w:szCs w:val="16"/>
                              <w:rtl/>
                              <w:lang w:bidi="ar-MA"/>
                            </w:rPr>
                            <w:t>آليات بشرية</w:t>
                          </w:r>
                          <w:r w:rsidRPr="00512A3F">
                            <w:rPr>
                              <w:rFonts w:hint="cs"/>
                              <w:sz w:val="16"/>
                              <w:szCs w:val="16"/>
                              <w:rtl/>
                              <w:lang w:bidi="ar-MA"/>
                            </w:rPr>
                            <w:t xml:space="preserve"> </w:t>
                          </w:r>
                        </w:p>
                      </w:txbxContent>
                    </v:textbox>
                  </v:shape>
                  <v:shape id="_x0000_s1132" type="#_x0000_t202" style="position:absolute;left:1866;top:7298;width:1162;height:388" strokeweight="2pt">
                    <v:stroke linestyle="thinThin"/>
                    <v:textbox style="mso-next-textbox:#_x0000_s1132">
                      <w:txbxContent>
                        <w:p w:rsidR="00BC15AE" w:rsidRPr="00512A3F" w:rsidRDefault="00BC15AE" w:rsidP="00B14762">
                          <w:pPr>
                            <w:bidi/>
                            <w:jc w:val="center"/>
                            <w:rPr>
                              <w:sz w:val="16"/>
                              <w:szCs w:val="16"/>
                              <w:lang w:bidi="ar-MA"/>
                            </w:rPr>
                          </w:pPr>
                          <w:r>
                            <w:rPr>
                              <w:rFonts w:hint="cs"/>
                              <w:sz w:val="16"/>
                              <w:szCs w:val="16"/>
                              <w:rtl/>
                              <w:lang w:bidi="ar-MA"/>
                            </w:rPr>
                            <w:t>آليات عقارية</w:t>
                          </w:r>
                        </w:p>
                      </w:txbxContent>
                    </v:textbox>
                  </v:shape>
                  <v:shape id="_x0000_s1133" type="#_x0000_t202" style="position:absolute;left:4386;top:7298;width:1248;height:388" strokeweight="2pt">
                    <v:stroke linestyle="thinThin"/>
                    <v:textbox style="mso-next-textbox:#_x0000_s1133">
                      <w:txbxContent>
                        <w:p w:rsidR="00BC15AE" w:rsidRPr="00512A3F" w:rsidRDefault="00BC15AE" w:rsidP="00B14762">
                          <w:pPr>
                            <w:bidi/>
                            <w:jc w:val="center"/>
                            <w:rPr>
                              <w:sz w:val="16"/>
                              <w:szCs w:val="16"/>
                              <w:lang w:bidi="ar-MA"/>
                            </w:rPr>
                          </w:pPr>
                          <w:r>
                            <w:rPr>
                              <w:rFonts w:hint="cs"/>
                              <w:sz w:val="16"/>
                              <w:szCs w:val="16"/>
                              <w:rtl/>
                              <w:lang w:bidi="ar-MA"/>
                            </w:rPr>
                            <w:t>آليات تجهيزية</w:t>
                          </w:r>
                          <w:r w:rsidRPr="00512A3F">
                            <w:rPr>
                              <w:rFonts w:hint="cs"/>
                              <w:sz w:val="16"/>
                              <w:szCs w:val="16"/>
                              <w:rtl/>
                              <w:lang w:bidi="ar-MA"/>
                            </w:rPr>
                            <w:t xml:space="preserve"> </w:t>
                          </w:r>
                        </w:p>
                      </w:txbxContent>
                    </v:textbox>
                  </v:shape>
                  <v:shape id="_x0000_s1134" type="#_x0000_t202" style="position:absolute;left:5826;top:7298;width:1248;height:388" strokeweight="2pt">
                    <v:stroke linestyle="thinThin"/>
                    <v:textbox style="mso-next-textbox:#_x0000_s1134">
                      <w:txbxContent>
                        <w:p w:rsidR="00BC15AE" w:rsidRPr="00512A3F" w:rsidRDefault="00BC15AE" w:rsidP="00B14762">
                          <w:pPr>
                            <w:bidi/>
                            <w:jc w:val="center"/>
                            <w:rPr>
                              <w:sz w:val="16"/>
                              <w:szCs w:val="16"/>
                              <w:lang w:bidi="ar-MA"/>
                            </w:rPr>
                          </w:pPr>
                          <w:r>
                            <w:rPr>
                              <w:rFonts w:hint="cs"/>
                              <w:sz w:val="16"/>
                              <w:szCs w:val="16"/>
                              <w:rtl/>
                              <w:lang w:bidi="ar-MA"/>
                            </w:rPr>
                            <w:t>آليات سياسية</w:t>
                          </w:r>
                        </w:p>
                      </w:txbxContent>
                    </v:textbox>
                  </v:shape>
                  <v:line id="_x0000_s1135" style="position:absolute" from="7794,6944" to="7794,7304">
                    <v:stroke endarrow="block"/>
                  </v:line>
                  <v:line id="_x0000_s1136" style="position:absolute" from="6354,6944" to="6354,7304">
                    <v:stroke endarrow="block"/>
                  </v:line>
                  <v:line id="_x0000_s1137" style="position:absolute" from="5094,6944" to="5094,7304">
                    <v:stroke endarrow="block"/>
                  </v:line>
                  <v:line id="_x0000_s1138" style="position:absolute" from="3654,6944" to="3654,7304">
                    <v:stroke endarrow="block"/>
                  </v:line>
                </v:group>
              </w:pict>
            </w:r>
          </w:p>
          <w:p w:rsidR="00B14762" w:rsidRPr="00BA573E" w:rsidRDefault="00B14762" w:rsidP="00B14762">
            <w:pPr>
              <w:bidi/>
              <w:spacing w:after="0" w:line="240" w:lineRule="auto"/>
              <w:ind w:left="763"/>
              <w:rPr>
                <w:b/>
                <w:bCs/>
                <w:sz w:val="20"/>
                <w:szCs w:val="20"/>
                <w:rtl/>
                <w:lang w:bidi="ar-MA"/>
              </w:rPr>
            </w:pPr>
          </w:p>
          <w:p w:rsidR="00B14762" w:rsidRPr="00BA573E" w:rsidRDefault="00B14762" w:rsidP="00B14762">
            <w:pPr>
              <w:bidi/>
              <w:spacing w:after="0" w:line="240" w:lineRule="auto"/>
              <w:ind w:left="763"/>
              <w:rPr>
                <w:b/>
                <w:bCs/>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1C57BB" w:rsidP="00B14762">
            <w:pPr>
              <w:bidi/>
              <w:spacing w:after="0" w:line="240" w:lineRule="auto"/>
              <w:ind w:left="763"/>
              <w:rPr>
                <w:sz w:val="20"/>
                <w:szCs w:val="20"/>
                <w:rtl/>
                <w:lang w:bidi="ar-MA"/>
              </w:rPr>
            </w:pPr>
            <w:r>
              <w:rPr>
                <w:noProof/>
                <w:sz w:val="20"/>
                <w:szCs w:val="20"/>
                <w:rtl/>
                <w:lang w:eastAsia="fr-FR"/>
              </w:rPr>
              <w:pict>
                <v:shape id="_x0000_s1142" type="#_x0000_t202" style="position:absolute;left:0;text-align:left;margin-left:265.4pt;margin-top:5.75pt;width:57.4pt;height:130.5pt;z-index:251666944" strokeweight="2pt">
                  <v:stroke linestyle="thinThin"/>
                  <v:textbox style="mso-next-textbox:#_x0000_s1142">
                    <w:txbxContent>
                      <w:p w:rsidR="00BC15AE" w:rsidRPr="00353372" w:rsidRDefault="00BC15AE" w:rsidP="00B14762">
                        <w:pPr>
                          <w:bidi/>
                          <w:spacing w:after="0" w:line="240" w:lineRule="auto"/>
                          <w:jc w:val="lowKashida"/>
                          <w:rPr>
                            <w:b/>
                            <w:bCs/>
                            <w:sz w:val="8"/>
                            <w:szCs w:val="8"/>
                            <w:rtl/>
                            <w:lang w:bidi="ar-MA"/>
                          </w:rPr>
                        </w:pPr>
                        <w:r w:rsidRPr="00353372">
                          <w:rPr>
                            <w:rFonts w:hint="cs"/>
                            <w:b/>
                            <w:bCs/>
                            <w:sz w:val="8"/>
                            <w:szCs w:val="8"/>
                            <w:rtl/>
                            <w:lang w:bidi="ar-MA"/>
                          </w:rPr>
                          <w:t>إنشاء البنك المخزني بالرباط:</w:t>
                        </w:r>
                      </w:p>
                      <w:p w:rsidR="00BC15AE" w:rsidRDefault="00BC15AE" w:rsidP="00B14762">
                        <w:pPr>
                          <w:numPr>
                            <w:ilvl w:val="0"/>
                            <w:numId w:val="75"/>
                          </w:numPr>
                          <w:tabs>
                            <w:tab w:val="right" w:pos="98"/>
                          </w:tabs>
                          <w:bidi/>
                          <w:spacing w:after="0" w:line="240" w:lineRule="auto"/>
                          <w:jc w:val="lowKashida"/>
                          <w:rPr>
                            <w:sz w:val="8"/>
                            <w:szCs w:val="8"/>
                            <w:lang w:bidi="ar-MA"/>
                          </w:rPr>
                        </w:pPr>
                        <w:r>
                          <w:rPr>
                            <w:rFonts w:hint="cs"/>
                            <w:sz w:val="8"/>
                            <w:szCs w:val="8"/>
                            <w:rtl/>
                            <w:lang w:bidi="ar-MA"/>
                          </w:rPr>
                          <w:t>تمتلك فرنسا أكبر نسبة من أسهمه.</w:t>
                        </w:r>
                      </w:p>
                      <w:p w:rsidR="00BC15AE" w:rsidRDefault="00BC15AE" w:rsidP="00B14762">
                        <w:pPr>
                          <w:numPr>
                            <w:ilvl w:val="0"/>
                            <w:numId w:val="75"/>
                          </w:numPr>
                          <w:tabs>
                            <w:tab w:val="right" w:pos="98"/>
                          </w:tabs>
                          <w:bidi/>
                          <w:spacing w:after="0" w:line="240" w:lineRule="auto"/>
                          <w:jc w:val="lowKashida"/>
                          <w:rPr>
                            <w:sz w:val="8"/>
                            <w:szCs w:val="8"/>
                            <w:lang w:bidi="ar-MA"/>
                          </w:rPr>
                        </w:pPr>
                        <w:r>
                          <w:rPr>
                            <w:rFonts w:hint="cs"/>
                            <w:sz w:val="8"/>
                            <w:szCs w:val="8"/>
                            <w:rtl/>
                            <w:lang w:bidi="ar-MA"/>
                          </w:rPr>
                          <w:t>مهمته إحداث إصلاحات مالية ونقدية تقديم القروض للمخزن لتسهيل تقويض البلاد من الناحية المالية وفرض تبعيتها لفرنسا.</w:t>
                        </w:r>
                      </w:p>
                      <w:p w:rsidR="00BC15AE" w:rsidRDefault="00BC15AE" w:rsidP="00B14762">
                        <w:pPr>
                          <w:numPr>
                            <w:ilvl w:val="0"/>
                            <w:numId w:val="75"/>
                          </w:numPr>
                          <w:tabs>
                            <w:tab w:val="right" w:pos="98"/>
                          </w:tabs>
                          <w:bidi/>
                          <w:spacing w:after="0" w:line="240" w:lineRule="auto"/>
                          <w:jc w:val="lowKashida"/>
                          <w:rPr>
                            <w:sz w:val="8"/>
                            <w:szCs w:val="8"/>
                            <w:lang w:bidi="ar-MA"/>
                          </w:rPr>
                        </w:pPr>
                        <w:r>
                          <w:rPr>
                            <w:rFonts w:hint="cs"/>
                            <w:sz w:val="8"/>
                            <w:szCs w:val="8"/>
                            <w:rtl/>
                            <w:lang w:bidi="ar-MA"/>
                          </w:rPr>
                          <w:t>فتح عدة مؤسسات للقرض أبوابها قصد تنشيط الاستعمار ومساعدته في تسهيل انجاز المشاريع الكبرى.</w:t>
                        </w:r>
                      </w:p>
                      <w:p w:rsidR="00BC15AE" w:rsidRPr="00365AD0" w:rsidRDefault="00BC15AE" w:rsidP="00B14762">
                        <w:pPr>
                          <w:numPr>
                            <w:ilvl w:val="0"/>
                            <w:numId w:val="76"/>
                          </w:numPr>
                          <w:tabs>
                            <w:tab w:val="right" w:pos="98"/>
                          </w:tabs>
                          <w:bidi/>
                          <w:spacing w:after="0" w:line="240" w:lineRule="auto"/>
                          <w:jc w:val="lowKashida"/>
                          <w:rPr>
                            <w:sz w:val="8"/>
                            <w:szCs w:val="8"/>
                            <w:lang w:bidi="ar-MA"/>
                          </w:rPr>
                        </w:pPr>
                        <w:r>
                          <w:rPr>
                            <w:rFonts w:hint="cs"/>
                            <w:sz w:val="8"/>
                            <w:szCs w:val="8"/>
                            <w:rtl/>
                            <w:lang w:bidi="ar-MA"/>
                          </w:rPr>
                          <w:t xml:space="preserve"> </w:t>
                        </w:r>
                        <w:r w:rsidRPr="00365AD0">
                          <w:rPr>
                            <w:rFonts w:ascii="Comic Sans MS" w:eastAsia="Times New Roman" w:hAnsi="Comic Sans MS" w:cs="Times New Roman"/>
                            <w:sz w:val="8"/>
                            <w:szCs w:val="8"/>
                            <w:rtl/>
                            <w:lang w:eastAsia="fr-FR"/>
                          </w:rPr>
                          <w:t>وتجدر الإشارة إلى أن شروط القرض بالمغرب</w:t>
                        </w:r>
                        <w:r w:rsidRPr="00365AD0">
                          <w:rPr>
                            <w:rFonts w:ascii="Comic Sans MS" w:eastAsia="Times New Roman" w:hAnsi="Comic Sans MS" w:cs="Times New Roman"/>
                            <w:sz w:val="8"/>
                            <w:szCs w:val="8"/>
                            <w:lang w:eastAsia="fr-FR"/>
                          </w:rPr>
                          <w:t xml:space="preserve"> </w:t>
                        </w:r>
                        <w:r w:rsidRPr="00365AD0">
                          <w:rPr>
                            <w:rFonts w:ascii="Comic Sans MS" w:eastAsia="Times New Roman" w:hAnsi="Comic Sans MS" w:cs="Times New Roman"/>
                            <w:sz w:val="8"/>
                            <w:szCs w:val="8"/>
                            <w:rtl/>
                            <w:lang w:eastAsia="fr-FR"/>
                          </w:rPr>
                          <w:t>كانت قاسية وجد مكلفة</w:t>
                        </w:r>
                        <w:r w:rsidRPr="00365AD0">
                          <w:rPr>
                            <w:rFonts w:ascii="Comic Sans MS" w:eastAsia="Times New Roman" w:hAnsi="Comic Sans MS" w:cs="Times New Roman"/>
                            <w:sz w:val="8"/>
                            <w:szCs w:val="8"/>
                            <w:lang w:eastAsia="fr-FR"/>
                          </w:rPr>
                          <w:t>.</w:t>
                        </w:r>
                      </w:p>
                      <w:p w:rsidR="00BC15AE" w:rsidRDefault="00BC15AE" w:rsidP="00B14762">
                        <w:pPr>
                          <w:tabs>
                            <w:tab w:val="right" w:pos="98"/>
                          </w:tabs>
                          <w:bidi/>
                          <w:spacing w:after="0" w:line="240" w:lineRule="auto"/>
                          <w:jc w:val="lowKashida"/>
                          <w:rPr>
                            <w:b/>
                            <w:bCs/>
                            <w:sz w:val="8"/>
                            <w:szCs w:val="8"/>
                            <w:lang w:bidi="ar-MA"/>
                          </w:rPr>
                        </w:pPr>
                        <w:r w:rsidRPr="00353372">
                          <w:rPr>
                            <w:rFonts w:hint="cs"/>
                            <w:b/>
                            <w:bCs/>
                            <w:sz w:val="8"/>
                            <w:szCs w:val="8"/>
                            <w:rtl/>
                            <w:lang w:bidi="ar-MA"/>
                          </w:rPr>
                          <w:t xml:space="preserve">تشجيع </w:t>
                        </w:r>
                        <w:r>
                          <w:rPr>
                            <w:rFonts w:hint="cs"/>
                            <w:b/>
                            <w:bCs/>
                            <w:sz w:val="8"/>
                            <w:szCs w:val="8"/>
                            <w:rtl/>
                            <w:lang w:bidi="ar-MA"/>
                          </w:rPr>
                          <w:t>الاستثمارات</w:t>
                        </w:r>
                        <w:r w:rsidRPr="00353372">
                          <w:rPr>
                            <w:rFonts w:hint="cs"/>
                            <w:b/>
                            <w:bCs/>
                            <w:sz w:val="8"/>
                            <w:szCs w:val="8"/>
                            <w:rtl/>
                            <w:lang w:bidi="ar-MA"/>
                          </w:rPr>
                          <w:t xml:space="preserve"> الأجنبية بالمغرب</w:t>
                        </w:r>
                        <w:r>
                          <w:rPr>
                            <w:rFonts w:hint="cs"/>
                            <w:b/>
                            <w:bCs/>
                            <w:sz w:val="8"/>
                            <w:szCs w:val="8"/>
                            <w:rtl/>
                            <w:lang w:bidi="ar-MA"/>
                          </w:rPr>
                          <w:t>:</w:t>
                        </w:r>
                      </w:p>
                      <w:p w:rsidR="00BC15AE" w:rsidRPr="00353372" w:rsidRDefault="00BC15AE" w:rsidP="00B14762">
                        <w:pPr>
                          <w:numPr>
                            <w:ilvl w:val="0"/>
                            <w:numId w:val="75"/>
                          </w:numPr>
                          <w:tabs>
                            <w:tab w:val="right" w:pos="98"/>
                          </w:tabs>
                          <w:bidi/>
                          <w:spacing w:after="0" w:line="240" w:lineRule="auto"/>
                          <w:jc w:val="lowKashida"/>
                          <w:rPr>
                            <w:b/>
                            <w:bCs/>
                            <w:sz w:val="8"/>
                            <w:szCs w:val="8"/>
                            <w:rtl/>
                            <w:lang w:bidi="ar-MA"/>
                          </w:rPr>
                        </w:pPr>
                        <w:r w:rsidRPr="005A5F0E">
                          <w:rPr>
                            <w:rFonts w:hint="cs"/>
                            <w:sz w:val="8"/>
                            <w:szCs w:val="8"/>
                            <w:rtl/>
                            <w:lang w:bidi="ar-MA"/>
                          </w:rPr>
                          <w:t>خلق مصلحة التجارة والصناعة المكلفة بالثوتيق والإعلام الاقتصادي.</w:t>
                        </w:r>
                      </w:p>
                      <w:p w:rsidR="00BC15AE" w:rsidRDefault="00BC15AE" w:rsidP="00B14762">
                        <w:pPr>
                          <w:bidi/>
                          <w:spacing w:after="0" w:line="240" w:lineRule="auto"/>
                          <w:jc w:val="lowKashida"/>
                          <w:rPr>
                            <w:sz w:val="8"/>
                            <w:szCs w:val="8"/>
                            <w:rtl/>
                            <w:lang w:bidi="ar-MA"/>
                          </w:rPr>
                        </w:pPr>
                        <w:r>
                          <w:rPr>
                            <w:rFonts w:hint="cs"/>
                            <w:sz w:val="8"/>
                            <w:szCs w:val="8"/>
                            <w:rtl/>
                            <w:lang w:bidi="ar-MA"/>
                          </w:rPr>
                          <w:t>ووكالة المغرب بباريس.</w:t>
                        </w:r>
                      </w:p>
                      <w:p w:rsidR="00BC15AE" w:rsidRPr="005A5F0E" w:rsidRDefault="00BC15AE" w:rsidP="00B14762">
                        <w:pPr>
                          <w:bidi/>
                          <w:spacing w:after="0" w:line="240" w:lineRule="auto"/>
                          <w:jc w:val="lowKashida"/>
                          <w:rPr>
                            <w:sz w:val="8"/>
                            <w:szCs w:val="8"/>
                            <w:lang w:bidi="ar-MA"/>
                          </w:rPr>
                        </w:pPr>
                        <w:r>
                          <w:rPr>
                            <w:rFonts w:hint="cs"/>
                            <w:sz w:val="8"/>
                            <w:szCs w:val="8"/>
                            <w:rtl/>
                            <w:lang w:bidi="ar-MA"/>
                          </w:rPr>
                          <w:t>التعريف بامتيازات الاستثمار بالمغرب لرجال المال الفرنسيين(استمرار الإعفاء الجبائي).</w:t>
                        </w:r>
                        <w:r w:rsidRPr="005A5F0E">
                          <w:rPr>
                            <w:rFonts w:hint="cs"/>
                            <w:sz w:val="8"/>
                            <w:szCs w:val="8"/>
                            <w:rtl/>
                            <w:lang w:bidi="ar-MA"/>
                          </w:rPr>
                          <w:t xml:space="preserve"> </w:t>
                        </w:r>
                      </w:p>
                      <w:p w:rsidR="00BC15AE" w:rsidRPr="007E758A" w:rsidRDefault="00BC15AE" w:rsidP="00B14762">
                        <w:pPr>
                          <w:bidi/>
                          <w:spacing w:after="0" w:line="240" w:lineRule="auto"/>
                          <w:jc w:val="lowKashida"/>
                          <w:rPr>
                            <w:sz w:val="8"/>
                            <w:szCs w:val="8"/>
                            <w:lang w:bidi="ar-MA"/>
                          </w:rPr>
                        </w:pPr>
                      </w:p>
                    </w:txbxContent>
                  </v:textbox>
                </v:shape>
              </w:pict>
            </w:r>
            <w:r>
              <w:rPr>
                <w:noProof/>
                <w:sz w:val="20"/>
                <w:szCs w:val="20"/>
                <w:rtl/>
                <w:lang w:eastAsia="fr-FR"/>
              </w:rPr>
              <w:pict>
                <v:shape id="_x0000_s1139" type="#_x0000_t202" style="position:absolute;left:0;text-align:left;margin-left:327.55pt;margin-top:5.7pt;width:57.4pt;height:130.55pt;z-index:251663872" strokeweight="2pt">
                  <v:stroke linestyle="thinThin"/>
                  <v:textbox style="mso-next-textbox:#_x0000_s1139">
                    <w:txbxContent>
                      <w:p w:rsidR="00BC15AE" w:rsidRPr="007C5058" w:rsidRDefault="00BC15AE" w:rsidP="00B14762">
                        <w:pPr>
                          <w:bidi/>
                          <w:spacing w:after="0" w:line="240" w:lineRule="auto"/>
                          <w:jc w:val="lowKashida"/>
                          <w:rPr>
                            <w:rFonts w:ascii="Comic Sans MS" w:eastAsia="Times New Roman" w:hAnsi="Comic Sans MS" w:cs="Times New Roman"/>
                            <w:sz w:val="8"/>
                            <w:szCs w:val="8"/>
                            <w:rtl/>
                            <w:lang w:eastAsia="fr-FR"/>
                          </w:rPr>
                        </w:pPr>
                        <w:r w:rsidRPr="007C5058">
                          <w:rPr>
                            <w:rFonts w:ascii="Comic Sans MS" w:eastAsia="Times New Roman" w:hAnsi="Comic Sans MS" w:cs="Times New Roman"/>
                            <w:sz w:val="8"/>
                            <w:szCs w:val="8"/>
                            <w:rtl/>
                            <w:lang w:eastAsia="fr-FR"/>
                          </w:rPr>
                          <w:t>قامت فرنسا بإحداث مجموعة من الأجهزة الإدارية</w:t>
                        </w:r>
                        <w:r w:rsidRPr="007C5058">
                          <w:rPr>
                            <w:rFonts w:ascii="Comic Sans MS" w:eastAsia="Times New Roman" w:hAnsi="Comic Sans MS" w:cs="Times New Roman" w:hint="cs"/>
                            <w:sz w:val="8"/>
                            <w:szCs w:val="8"/>
                            <w:rtl/>
                            <w:lang w:eastAsia="fr-FR"/>
                          </w:rPr>
                          <w:t xml:space="preserve"> الاستعمارية</w:t>
                        </w:r>
                        <w:r w:rsidRPr="007C5058">
                          <w:rPr>
                            <w:rFonts w:ascii="Comic Sans MS" w:eastAsia="Times New Roman" w:hAnsi="Comic Sans MS" w:cs="Times New Roman"/>
                            <w:sz w:val="8"/>
                            <w:szCs w:val="8"/>
                            <w:rtl/>
                            <w:lang w:eastAsia="fr-FR"/>
                          </w:rPr>
                          <w:t xml:space="preserve"> وهي</w:t>
                        </w:r>
                        <w:r w:rsidRPr="007C5058">
                          <w:rPr>
                            <w:rFonts w:ascii="Comic Sans MS" w:eastAsia="Times New Roman" w:hAnsi="Comic Sans MS" w:cs="Times New Roman"/>
                            <w:sz w:val="8"/>
                            <w:szCs w:val="8"/>
                            <w:lang w:eastAsia="fr-FR"/>
                          </w:rPr>
                          <w:t xml:space="preserve"> </w:t>
                        </w:r>
                        <w:r w:rsidRPr="007C5058">
                          <w:rPr>
                            <w:rFonts w:ascii="Comic Sans MS" w:eastAsia="Times New Roman" w:hAnsi="Comic Sans MS" w:cs="Times New Roman"/>
                            <w:sz w:val="8"/>
                            <w:szCs w:val="8"/>
                            <w:rtl/>
                            <w:lang w:eastAsia="fr-FR"/>
                          </w:rPr>
                          <w:t>على النحو التالي</w:t>
                        </w:r>
                        <w:r w:rsidRPr="007C5058">
                          <w:rPr>
                            <w:rFonts w:ascii="Comic Sans MS" w:eastAsia="Times New Roman" w:hAnsi="Comic Sans MS" w:cs="Times New Roman"/>
                            <w:sz w:val="8"/>
                            <w:szCs w:val="8"/>
                            <w:lang w:eastAsia="fr-FR"/>
                          </w:rPr>
                          <w:t>:</w:t>
                        </w:r>
                      </w:p>
                      <w:p w:rsidR="00BC15AE" w:rsidRPr="00921D9D" w:rsidRDefault="00BC15AE" w:rsidP="000A7908">
                        <w:pPr>
                          <w:numPr>
                            <w:ilvl w:val="0"/>
                            <w:numId w:val="74"/>
                          </w:numPr>
                          <w:tabs>
                            <w:tab w:val="right" w:pos="98"/>
                          </w:tabs>
                          <w:bidi/>
                          <w:spacing w:after="0" w:line="240" w:lineRule="auto"/>
                          <w:ind w:right="-2"/>
                          <w:jc w:val="lowKashida"/>
                          <w:rPr>
                            <w:rFonts w:ascii="Comic Sans MS" w:eastAsia="Times New Roman" w:hAnsi="Comic Sans MS" w:cs="Times New Roman"/>
                            <w:b/>
                            <w:bCs/>
                            <w:sz w:val="8"/>
                            <w:szCs w:val="8"/>
                            <w:lang w:eastAsia="fr-FR"/>
                          </w:rPr>
                        </w:pPr>
                        <w:r w:rsidRPr="00200DD9">
                          <w:rPr>
                            <w:rFonts w:ascii="Comic Sans MS" w:eastAsia="Times New Roman" w:hAnsi="Comic Sans MS" w:cs="Times New Roman"/>
                            <w:b/>
                            <w:bCs/>
                            <w:sz w:val="8"/>
                            <w:szCs w:val="8"/>
                            <w:rtl/>
                            <w:lang w:eastAsia="fr-FR"/>
                          </w:rPr>
                          <w:t>المقيم العام</w:t>
                        </w:r>
                        <w:r w:rsidRPr="00200DD9">
                          <w:rPr>
                            <w:rFonts w:ascii="Comic Sans MS" w:eastAsia="Times New Roman" w:hAnsi="Comic Sans MS" w:cs="Times New Roman" w:hint="cs"/>
                            <w:b/>
                            <w:bCs/>
                            <w:sz w:val="8"/>
                            <w:szCs w:val="8"/>
                            <w:rtl/>
                            <w:lang w:eastAsia="fr-FR"/>
                          </w:rPr>
                          <w:t>:</w:t>
                        </w:r>
                        <w:r w:rsidRPr="000505A6">
                          <w:rPr>
                            <w:rFonts w:ascii="Comic Sans MS" w:eastAsia="Times New Roman" w:hAnsi="Comic Sans MS" w:cs="Times New Roman"/>
                            <w:b/>
                            <w:bCs/>
                            <w:color w:val="00008B"/>
                            <w:sz w:val="8"/>
                            <w:szCs w:val="8"/>
                            <w:lang w:eastAsia="fr-FR"/>
                          </w:rPr>
                          <w:t xml:space="preserve"> </w:t>
                        </w:r>
                        <w:r w:rsidRPr="00921D9D">
                          <w:rPr>
                            <w:rFonts w:ascii="Comic Sans MS" w:eastAsia="Times New Roman" w:hAnsi="Comic Sans MS" w:cs="Times New Roman" w:hint="cs"/>
                            <w:b/>
                            <w:bCs/>
                            <w:sz w:val="8"/>
                            <w:szCs w:val="8"/>
                            <w:rtl/>
                            <w:lang w:eastAsia="fr-FR"/>
                          </w:rPr>
                          <w:t>ممثل</w:t>
                        </w:r>
                        <w:r w:rsidRPr="00921D9D">
                          <w:rPr>
                            <w:rFonts w:ascii="Comic Sans MS" w:eastAsia="Times New Roman" w:hAnsi="Comic Sans MS" w:cs="Times New Roman"/>
                            <w:sz w:val="8"/>
                            <w:szCs w:val="8"/>
                            <w:rtl/>
                            <w:lang w:eastAsia="fr-FR"/>
                          </w:rPr>
                          <w:t xml:space="preserve"> الجمهورية</w:t>
                        </w:r>
                        <w:r w:rsidRPr="00921D9D">
                          <w:rPr>
                            <w:rFonts w:ascii="Comic Sans MS" w:eastAsia="Times New Roman" w:hAnsi="Comic Sans MS" w:cs="Times New Roman"/>
                            <w:sz w:val="8"/>
                            <w:szCs w:val="8"/>
                            <w:lang w:eastAsia="fr-FR"/>
                          </w:rPr>
                          <w:t xml:space="preserve"> </w:t>
                        </w:r>
                        <w:r w:rsidRPr="00921D9D">
                          <w:rPr>
                            <w:rFonts w:ascii="Comic Sans MS" w:eastAsia="Times New Roman" w:hAnsi="Comic Sans MS" w:cs="Times New Roman"/>
                            <w:sz w:val="8"/>
                            <w:szCs w:val="8"/>
                            <w:rtl/>
                            <w:lang w:eastAsia="fr-FR"/>
                          </w:rPr>
                          <w:t xml:space="preserve">الفرنسية بالمغرب يعمل على تسيير المصالح الإدارية والعسكرية </w:t>
                        </w:r>
                        <w:r w:rsidRPr="00921D9D">
                          <w:rPr>
                            <w:rFonts w:ascii="Comic Sans MS" w:eastAsia="Times New Roman" w:hAnsi="Comic Sans MS" w:cs="Times New Roman" w:hint="cs"/>
                            <w:sz w:val="8"/>
                            <w:szCs w:val="8"/>
                            <w:rtl/>
                            <w:lang w:eastAsia="fr-FR"/>
                          </w:rPr>
                          <w:t>و</w:t>
                        </w:r>
                        <w:r w:rsidRPr="00921D9D">
                          <w:rPr>
                            <w:rFonts w:ascii="Comic Sans MS" w:eastAsia="Times New Roman" w:hAnsi="Comic Sans MS" w:cs="Times New Roman"/>
                            <w:sz w:val="8"/>
                            <w:szCs w:val="8"/>
                            <w:rtl/>
                            <w:lang w:eastAsia="fr-FR"/>
                          </w:rPr>
                          <w:t xml:space="preserve"> سن القوانين</w:t>
                        </w:r>
                        <w:r w:rsidRPr="00921D9D">
                          <w:rPr>
                            <w:rFonts w:ascii="Comic Sans MS" w:eastAsia="Times New Roman" w:hAnsi="Comic Sans MS" w:cs="Times New Roman"/>
                            <w:sz w:val="8"/>
                            <w:szCs w:val="8"/>
                            <w:lang w:eastAsia="fr-FR"/>
                          </w:rPr>
                          <w:t xml:space="preserve"> </w:t>
                        </w:r>
                        <w:r w:rsidRPr="00921D9D">
                          <w:rPr>
                            <w:rFonts w:ascii="Comic Sans MS" w:eastAsia="Times New Roman" w:hAnsi="Comic Sans MS" w:cs="Times New Roman"/>
                            <w:sz w:val="8"/>
                            <w:szCs w:val="8"/>
                            <w:rtl/>
                            <w:lang w:eastAsia="fr-FR"/>
                          </w:rPr>
                          <w:t>والمصادقة عليها</w:t>
                        </w:r>
                      </w:p>
                      <w:p w:rsidR="00BC15AE" w:rsidRPr="00921D9D" w:rsidRDefault="00BC15AE" w:rsidP="000A7908">
                        <w:pPr>
                          <w:numPr>
                            <w:ilvl w:val="0"/>
                            <w:numId w:val="74"/>
                          </w:numPr>
                          <w:tabs>
                            <w:tab w:val="right" w:pos="98"/>
                          </w:tabs>
                          <w:bidi/>
                          <w:spacing w:after="0" w:line="240" w:lineRule="auto"/>
                          <w:ind w:right="-2"/>
                          <w:jc w:val="lowKashida"/>
                          <w:rPr>
                            <w:rFonts w:ascii="Comic Sans MS" w:eastAsia="Times New Roman" w:hAnsi="Comic Sans MS" w:cs="Times New Roman"/>
                            <w:b/>
                            <w:bCs/>
                            <w:sz w:val="8"/>
                            <w:szCs w:val="8"/>
                            <w:lang w:eastAsia="fr-FR"/>
                          </w:rPr>
                        </w:pPr>
                        <w:r w:rsidRPr="00921D9D">
                          <w:rPr>
                            <w:rFonts w:ascii="Comic Sans MS" w:eastAsia="Times New Roman" w:hAnsi="Comic Sans MS" w:cs="Times New Roman"/>
                            <w:b/>
                            <w:bCs/>
                            <w:sz w:val="8"/>
                            <w:szCs w:val="8"/>
                            <w:rtl/>
                            <w:lang w:eastAsia="fr-FR"/>
                          </w:rPr>
                          <w:t>الكاتب العام</w:t>
                        </w:r>
                        <w:r w:rsidRPr="00921D9D">
                          <w:rPr>
                            <w:rFonts w:ascii="Comic Sans MS" w:eastAsia="Times New Roman" w:hAnsi="Comic Sans MS" w:cs="Times New Roman" w:hint="cs"/>
                            <w:b/>
                            <w:bCs/>
                            <w:sz w:val="8"/>
                            <w:szCs w:val="8"/>
                            <w:rtl/>
                            <w:lang w:eastAsia="fr-FR"/>
                          </w:rPr>
                          <w:t>:</w:t>
                        </w:r>
                        <w:r w:rsidRPr="00921D9D">
                          <w:rPr>
                            <w:rFonts w:ascii="Comic Sans MS" w:eastAsia="Times New Roman" w:hAnsi="Comic Sans MS" w:cs="Times New Roman"/>
                            <w:sz w:val="8"/>
                            <w:szCs w:val="8"/>
                            <w:lang w:eastAsia="fr-FR"/>
                          </w:rPr>
                          <w:t xml:space="preserve"> </w:t>
                        </w:r>
                        <w:r w:rsidRPr="00921D9D">
                          <w:rPr>
                            <w:rFonts w:ascii="Comic Sans MS" w:eastAsia="Times New Roman" w:hAnsi="Comic Sans MS" w:cs="Times New Roman"/>
                            <w:sz w:val="8"/>
                            <w:szCs w:val="8"/>
                            <w:rtl/>
                            <w:lang w:eastAsia="fr-FR"/>
                          </w:rPr>
                          <w:t>يشرف على جميع</w:t>
                        </w:r>
                        <w:r w:rsidRPr="00921D9D">
                          <w:rPr>
                            <w:rFonts w:ascii="Comic Sans MS" w:eastAsia="Times New Roman" w:hAnsi="Comic Sans MS" w:cs="Times New Roman"/>
                            <w:sz w:val="8"/>
                            <w:szCs w:val="8"/>
                            <w:lang w:eastAsia="fr-FR"/>
                          </w:rPr>
                          <w:t xml:space="preserve"> </w:t>
                        </w:r>
                        <w:r w:rsidRPr="00921D9D">
                          <w:rPr>
                            <w:rFonts w:ascii="Comic Sans MS" w:eastAsia="Times New Roman" w:hAnsi="Comic Sans MS" w:cs="Times New Roman"/>
                            <w:sz w:val="8"/>
                            <w:szCs w:val="8"/>
                            <w:rtl/>
                            <w:lang w:eastAsia="fr-FR"/>
                          </w:rPr>
                          <w:t>الإدارات</w:t>
                        </w:r>
                      </w:p>
                      <w:p w:rsidR="00BC15AE" w:rsidRPr="00921D9D" w:rsidRDefault="00BC15AE" w:rsidP="000A7908">
                        <w:pPr>
                          <w:numPr>
                            <w:ilvl w:val="0"/>
                            <w:numId w:val="74"/>
                          </w:numPr>
                          <w:tabs>
                            <w:tab w:val="right" w:pos="98"/>
                          </w:tabs>
                          <w:bidi/>
                          <w:spacing w:after="0" w:line="240" w:lineRule="auto"/>
                          <w:ind w:right="-2"/>
                          <w:jc w:val="lowKashida"/>
                          <w:rPr>
                            <w:rFonts w:ascii="Comic Sans MS" w:eastAsia="Times New Roman" w:hAnsi="Comic Sans MS" w:cs="Times New Roman"/>
                            <w:b/>
                            <w:bCs/>
                            <w:sz w:val="8"/>
                            <w:szCs w:val="8"/>
                            <w:lang w:eastAsia="fr-FR"/>
                          </w:rPr>
                        </w:pPr>
                        <w:r w:rsidRPr="00921D9D">
                          <w:rPr>
                            <w:rFonts w:ascii="Comic Sans MS" w:eastAsia="Times New Roman" w:hAnsi="Comic Sans MS" w:cs="Times New Roman"/>
                            <w:b/>
                            <w:bCs/>
                            <w:sz w:val="8"/>
                            <w:szCs w:val="8"/>
                            <w:rtl/>
                            <w:lang w:eastAsia="fr-FR"/>
                          </w:rPr>
                          <w:t>المديرون</w:t>
                        </w:r>
                        <w:r w:rsidRPr="00921D9D">
                          <w:rPr>
                            <w:rFonts w:ascii="Comic Sans MS" w:eastAsia="Times New Roman" w:hAnsi="Comic Sans MS" w:cs="Times New Roman" w:hint="cs"/>
                            <w:b/>
                            <w:bCs/>
                            <w:sz w:val="8"/>
                            <w:szCs w:val="8"/>
                            <w:rtl/>
                            <w:lang w:eastAsia="fr-FR"/>
                          </w:rPr>
                          <w:t>:</w:t>
                        </w:r>
                        <w:r w:rsidRPr="00921D9D">
                          <w:rPr>
                            <w:rFonts w:ascii="Comic Sans MS" w:eastAsia="Times New Roman" w:hAnsi="Comic Sans MS" w:cs="Times New Roman"/>
                            <w:b/>
                            <w:bCs/>
                            <w:sz w:val="8"/>
                            <w:szCs w:val="8"/>
                            <w:lang w:eastAsia="fr-FR"/>
                          </w:rPr>
                          <w:t xml:space="preserve"> </w:t>
                        </w:r>
                        <w:r w:rsidRPr="00921D9D">
                          <w:rPr>
                            <w:rFonts w:ascii="Comic Sans MS" w:eastAsia="Times New Roman" w:hAnsi="Comic Sans MS" w:cs="Times New Roman"/>
                            <w:sz w:val="8"/>
                            <w:szCs w:val="8"/>
                            <w:rtl/>
                            <w:lang w:eastAsia="fr-FR"/>
                          </w:rPr>
                          <w:t>يرأسون مديريات وهي بمثابة</w:t>
                        </w:r>
                        <w:r w:rsidRPr="00921D9D">
                          <w:rPr>
                            <w:rFonts w:ascii="Comic Sans MS" w:eastAsia="Times New Roman" w:hAnsi="Comic Sans MS" w:cs="Times New Roman"/>
                            <w:sz w:val="8"/>
                            <w:szCs w:val="8"/>
                            <w:lang w:eastAsia="fr-FR"/>
                          </w:rPr>
                          <w:t xml:space="preserve"> </w:t>
                        </w:r>
                        <w:r w:rsidRPr="00921D9D">
                          <w:rPr>
                            <w:rFonts w:ascii="Comic Sans MS" w:eastAsia="Times New Roman" w:hAnsi="Comic Sans MS" w:cs="Times New Roman"/>
                            <w:sz w:val="8"/>
                            <w:szCs w:val="8"/>
                            <w:rtl/>
                            <w:lang w:eastAsia="fr-FR"/>
                          </w:rPr>
                          <w:t>وزارات أهمها مديرية</w:t>
                        </w:r>
                        <w:r w:rsidRPr="00921D9D">
                          <w:rPr>
                            <w:rFonts w:ascii="Comic Sans MS" w:eastAsia="Times New Roman" w:hAnsi="Comic Sans MS" w:cs="Times New Roman" w:hint="cs"/>
                            <w:sz w:val="8"/>
                            <w:szCs w:val="8"/>
                            <w:rtl/>
                            <w:lang w:eastAsia="fr-FR"/>
                          </w:rPr>
                          <w:t xml:space="preserve"> </w:t>
                        </w:r>
                        <w:r w:rsidRPr="00921D9D">
                          <w:rPr>
                            <w:rFonts w:ascii="Comic Sans MS" w:eastAsia="Times New Roman" w:hAnsi="Comic Sans MS" w:cs="Times New Roman"/>
                            <w:sz w:val="8"/>
                            <w:szCs w:val="8"/>
                            <w:rtl/>
                            <w:lang w:eastAsia="fr-FR"/>
                          </w:rPr>
                          <w:t>(المالية+الداخلية+التعليم العمومي</w:t>
                        </w:r>
                        <w:r w:rsidRPr="00921D9D">
                          <w:rPr>
                            <w:rFonts w:ascii="Comic Sans MS" w:eastAsia="Times New Roman" w:hAnsi="Comic Sans MS" w:cs="Times New Roman" w:hint="cs"/>
                            <w:sz w:val="8"/>
                            <w:szCs w:val="8"/>
                            <w:rtl/>
                            <w:lang w:eastAsia="fr-FR"/>
                          </w:rPr>
                          <w:t>)</w:t>
                        </w:r>
                      </w:p>
                      <w:p w:rsidR="00BC15AE" w:rsidRPr="00921D9D" w:rsidRDefault="00BC15AE" w:rsidP="000A7908">
                        <w:pPr>
                          <w:numPr>
                            <w:ilvl w:val="0"/>
                            <w:numId w:val="74"/>
                          </w:numPr>
                          <w:tabs>
                            <w:tab w:val="right" w:pos="98"/>
                          </w:tabs>
                          <w:bidi/>
                          <w:spacing w:after="0" w:line="240" w:lineRule="auto"/>
                          <w:ind w:right="-2"/>
                          <w:jc w:val="lowKashida"/>
                          <w:rPr>
                            <w:rFonts w:ascii="Comic Sans MS" w:eastAsia="Times New Roman" w:hAnsi="Comic Sans MS" w:cs="Times New Roman"/>
                            <w:b/>
                            <w:bCs/>
                            <w:sz w:val="8"/>
                            <w:szCs w:val="8"/>
                            <w:lang w:eastAsia="fr-FR"/>
                          </w:rPr>
                        </w:pPr>
                        <w:r w:rsidRPr="00921D9D">
                          <w:rPr>
                            <w:rFonts w:ascii="Comic Sans MS" w:eastAsia="Times New Roman" w:hAnsi="Comic Sans MS" w:cs="Times New Roman"/>
                            <w:b/>
                            <w:bCs/>
                            <w:sz w:val="8"/>
                            <w:szCs w:val="8"/>
                            <w:rtl/>
                            <w:lang w:eastAsia="fr-FR"/>
                          </w:rPr>
                          <w:t>قائد المنطقة:</w:t>
                        </w:r>
                        <w:r w:rsidRPr="00921D9D">
                          <w:rPr>
                            <w:rFonts w:ascii="Comic Sans MS" w:eastAsia="Times New Roman" w:hAnsi="Comic Sans MS" w:cs="Times New Roman"/>
                            <w:sz w:val="8"/>
                            <w:szCs w:val="8"/>
                            <w:rtl/>
                            <w:lang w:eastAsia="fr-FR"/>
                          </w:rPr>
                          <w:t xml:space="preserve"> مناطق</w:t>
                        </w:r>
                        <w:r w:rsidRPr="00921D9D">
                          <w:rPr>
                            <w:rFonts w:ascii="Comic Sans MS" w:eastAsia="Times New Roman" w:hAnsi="Comic Sans MS" w:cs="Times New Roman"/>
                            <w:sz w:val="8"/>
                            <w:szCs w:val="8"/>
                            <w:lang w:eastAsia="fr-FR"/>
                          </w:rPr>
                          <w:t xml:space="preserve"> </w:t>
                        </w:r>
                        <w:r w:rsidRPr="00921D9D">
                          <w:rPr>
                            <w:rFonts w:ascii="Comic Sans MS" w:eastAsia="Times New Roman" w:hAnsi="Comic Sans MS" w:cs="Times New Roman"/>
                            <w:sz w:val="8"/>
                            <w:szCs w:val="8"/>
                            <w:rtl/>
                            <w:lang w:eastAsia="fr-FR"/>
                          </w:rPr>
                          <w:t xml:space="preserve">عسكرية : (فاس مكناس مراكش أكادير) + مناطق مدنية : (الرباط </w:t>
                        </w:r>
                        <w:r w:rsidRPr="00921D9D">
                          <w:rPr>
                            <w:rFonts w:ascii="Comic Sans MS" w:eastAsia="Times New Roman" w:hAnsi="Comic Sans MS" w:cs="Times New Roman" w:hint="cs"/>
                            <w:sz w:val="8"/>
                            <w:szCs w:val="8"/>
                            <w:rtl/>
                            <w:lang w:eastAsia="fr-FR"/>
                          </w:rPr>
                          <w:t>الدار البيضا</w:t>
                        </w:r>
                        <w:r w:rsidRPr="00921D9D">
                          <w:rPr>
                            <w:rFonts w:ascii="Comic Sans MS" w:eastAsia="Times New Roman" w:hAnsi="Comic Sans MS" w:cs="Times New Roman" w:hint="eastAsia"/>
                            <w:sz w:val="8"/>
                            <w:szCs w:val="8"/>
                            <w:rtl/>
                            <w:lang w:eastAsia="fr-FR"/>
                          </w:rPr>
                          <w:t>ء</w:t>
                        </w:r>
                        <w:r w:rsidRPr="00921D9D">
                          <w:rPr>
                            <w:rFonts w:ascii="Comic Sans MS" w:eastAsia="Times New Roman" w:hAnsi="Comic Sans MS" w:cs="Times New Roman"/>
                            <w:sz w:val="8"/>
                            <w:szCs w:val="8"/>
                            <w:lang w:eastAsia="fr-FR"/>
                          </w:rPr>
                          <w:t xml:space="preserve"> </w:t>
                        </w:r>
                        <w:r w:rsidRPr="00921D9D">
                          <w:rPr>
                            <w:rFonts w:ascii="Comic Sans MS" w:eastAsia="Times New Roman" w:hAnsi="Comic Sans MS" w:cs="Times New Roman"/>
                            <w:sz w:val="8"/>
                            <w:szCs w:val="8"/>
                            <w:rtl/>
                            <w:lang w:eastAsia="fr-FR"/>
                          </w:rPr>
                          <w:t>وجدة</w:t>
                        </w:r>
                        <w:r w:rsidRPr="00921D9D">
                          <w:rPr>
                            <w:rFonts w:ascii="Comic Sans MS" w:eastAsia="Times New Roman" w:hAnsi="Comic Sans MS" w:cs="Times New Roman" w:hint="cs"/>
                            <w:sz w:val="8"/>
                            <w:szCs w:val="8"/>
                            <w:rtl/>
                            <w:lang w:eastAsia="fr-FR"/>
                          </w:rPr>
                          <w:t>)</w:t>
                        </w:r>
                      </w:p>
                      <w:p w:rsidR="00BC15AE" w:rsidRPr="00921D9D" w:rsidRDefault="00BC15AE" w:rsidP="000A7908">
                        <w:pPr>
                          <w:numPr>
                            <w:ilvl w:val="0"/>
                            <w:numId w:val="74"/>
                          </w:numPr>
                          <w:tabs>
                            <w:tab w:val="right" w:pos="98"/>
                          </w:tabs>
                          <w:bidi/>
                          <w:spacing w:after="0" w:line="240" w:lineRule="auto"/>
                          <w:ind w:right="-2"/>
                          <w:jc w:val="lowKashida"/>
                          <w:rPr>
                            <w:rFonts w:ascii="Comic Sans MS" w:eastAsia="Times New Roman" w:hAnsi="Comic Sans MS" w:cs="Times New Roman"/>
                            <w:b/>
                            <w:bCs/>
                            <w:sz w:val="8"/>
                            <w:szCs w:val="8"/>
                            <w:rtl/>
                            <w:lang w:eastAsia="fr-FR"/>
                          </w:rPr>
                        </w:pPr>
                        <w:r w:rsidRPr="00921D9D">
                          <w:rPr>
                            <w:rFonts w:ascii="Comic Sans MS" w:eastAsia="Times New Roman" w:hAnsi="Comic Sans MS" w:cs="Times New Roman"/>
                            <w:b/>
                            <w:bCs/>
                            <w:sz w:val="8"/>
                            <w:szCs w:val="8"/>
                            <w:rtl/>
                            <w:lang w:eastAsia="fr-FR"/>
                          </w:rPr>
                          <w:t xml:space="preserve">المراقبون: </w:t>
                        </w:r>
                        <w:r w:rsidRPr="00921D9D">
                          <w:rPr>
                            <w:rFonts w:ascii="Comic Sans MS" w:eastAsia="Times New Roman" w:hAnsi="Comic Sans MS" w:cs="Times New Roman"/>
                            <w:sz w:val="8"/>
                            <w:szCs w:val="8"/>
                            <w:rtl/>
                            <w:lang w:eastAsia="fr-FR"/>
                          </w:rPr>
                          <w:t>مراقبون مدنيون</w:t>
                        </w:r>
                        <w:r w:rsidRPr="00921D9D">
                          <w:rPr>
                            <w:rFonts w:ascii="Comic Sans MS" w:eastAsia="Times New Roman" w:hAnsi="Comic Sans MS" w:cs="Times New Roman"/>
                            <w:b/>
                            <w:bCs/>
                            <w:sz w:val="8"/>
                            <w:szCs w:val="8"/>
                            <w:lang w:eastAsia="fr-FR"/>
                          </w:rPr>
                          <w:t xml:space="preserve"> </w:t>
                        </w:r>
                        <w:r w:rsidRPr="00921D9D">
                          <w:rPr>
                            <w:rFonts w:ascii="Comic Sans MS" w:eastAsia="Times New Roman" w:hAnsi="Comic Sans MS" w:cs="Times New Roman"/>
                            <w:sz w:val="8"/>
                            <w:szCs w:val="8"/>
                            <w:rtl/>
                            <w:lang w:eastAsia="fr-FR"/>
                          </w:rPr>
                          <w:t>بالمناطق المدنية</w:t>
                        </w:r>
                      </w:p>
                      <w:p w:rsidR="00BC15AE" w:rsidRPr="00921D9D" w:rsidRDefault="00BC15AE" w:rsidP="000A7908">
                        <w:pPr>
                          <w:numPr>
                            <w:ilvl w:val="0"/>
                            <w:numId w:val="74"/>
                          </w:numPr>
                          <w:tabs>
                            <w:tab w:val="right" w:pos="98"/>
                          </w:tabs>
                          <w:bidi/>
                          <w:spacing w:after="0" w:line="240" w:lineRule="auto"/>
                          <w:ind w:right="-2"/>
                          <w:jc w:val="lowKashida"/>
                          <w:rPr>
                            <w:sz w:val="16"/>
                            <w:szCs w:val="16"/>
                          </w:rPr>
                        </w:pPr>
                        <w:r w:rsidRPr="00921D9D">
                          <w:rPr>
                            <w:rFonts w:ascii="Comic Sans MS" w:eastAsia="Times New Roman" w:hAnsi="Comic Sans MS" w:cs="Times New Roman"/>
                            <w:b/>
                            <w:bCs/>
                            <w:sz w:val="8"/>
                            <w:szCs w:val="8"/>
                            <w:rtl/>
                            <w:lang w:eastAsia="fr-FR"/>
                          </w:rPr>
                          <w:t>ضباط الشؤون الأهلية</w:t>
                        </w:r>
                        <w:r w:rsidRPr="00921D9D">
                          <w:rPr>
                            <w:rFonts w:ascii="Comic Sans MS" w:eastAsia="Times New Roman" w:hAnsi="Comic Sans MS" w:cs="Times New Roman"/>
                            <w:b/>
                            <w:bCs/>
                            <w:sz w:val="8"/>
                            <w:szCs w:val="8"/>
                            <w:lang w:eastAsia="fr-FR"/>
                          </w:rPr>
                          <w:t xml:space="preserve"> </w:t>
                        </w:r>
                        <w:r w:rsidRPr="00921D9D">
                          <w:rPr>
                            <w:rFonts w:ascii="Comic Sans MS" w:eastAsia="Times New Roman" w:hAnsi="Comic Sans MS" w:cs="Times New Roman"/>
                            <w:b/>
                            <w:bCs/>
                            <w:sz w:val="8"/>
                            <w:szCs w:val="8"/>
                            <w:rtl/>
                            <w:lang w:eastAsia="fr-FR"/>
                          </w:rPr>
                          <w:t>بالمناطق العسكرية</w:t>
                        </w:r>
                        <w:r w:rsidRPr="00921D9D">
                          <w:rPr>
                            <w:rFonts w:ascii="Comic Sans MS" w:eastAsia="Times New Roman" w:hAnsi="Comic Sans MS" w:cs="Times New Roman"/>
                            <w:b/>
                            <w:bCs/>
                            <w:sz w:val="8"/>
                            <w:szCs w:val="8"/>
                            <w:lang w:eastAsia="fr-FR"/>
                          </w:rPr>
                          <w:br/>
                        </w:r>
                      </w:p>
                    </w:txbxContent>
                  </v:textbox>
                </v:shape>
              </w:pict>
            </w:r>
            <w:r>
              <w:rPr>
                <w:noProof/>
                <w:sz w:val="20"/>
                <w:szCs w:val="20"/>
                <w:rtl/>
                <w:lang w:eastAsia="fr-FR"/>
              </w:rPr>
              <w:pict>
                <v:shape id="_x0000_s1144" type="#_x0000_t202" style="position:absolute;left:0;text-align:left;margin-left:-2.15pt;margin-top:6.15pt;width:57.4pt;height:129.8pt;z-index:251668992" strokeweight="2pt">
                  <v:stroke linestyle="thinThin"/>
                  <v:textbox style="mso-next-textbox:#_x0000_s1144">
                    <w:txbxContent>
                      <w:p w:rsidR="00BC15AE" w:rsidRPr="009E640A" w:rsidRDefault="00BC15AE" w:rsidP="000A7908">
                        <w:pPr>
                          <w:bidi/>
                          <w:spacing w:line="720" w:lineRule="auto"/>
                          <w:ind w:firstLine="113"/>
                          <w:jc w:val="lowKashida"/>
                          <w:rPr>
                            <w:sz w:val="8"/>
                            <w:szCs w:val="8"/>
                            <w:lang w:bidi="ar-MA"/>
                          </w:rPr>
                        </w:pPr>
                        <w:r w:rsidRPr="009E640A">
                          <w:rPr>
                            <w:rFonts w:hint="cs"/>
                            <w:sz w:val="8"/>
                            <w:szCs w:val="8"/>
                            <w:rtl/>
                            <w:lang w:bidi="ar-MA"/>
                          </w:rPr>
                          <w:t>الاستيلاء على الأراضي الفلاحية سواء بنزعها من أصحابها بالقوة أو عن طريق التحايل و شرائها من أصحابها باسم المصلحة العامة</w:t>
                        </w:r>
                      </w:p>
                    </w:txbxContent>
                  </v:textbox>
                </v:shape>
              </w:pict>
            </w:r>
            <w:r>
              <w:rPr>
                <w:noProof/>
                <w:sz w:val="20"/>
                <w:szCs w:val="20"/>
                <w:rtl/>
                <w:lang w:eastAsia="fr-FR"/>
              </w:rPr>
              <w:pict>
                <v:shape id="_x0000_s1143" type="#_x0000_t202" style="position:absolute;left:0;text-align:left;margin-left:60.7pt;margin-top:5.85pt;width:57.4pt;height:129.8pt;z-index:251667968" strokeweight="2pt">
                  <v:stroke linestyle="thinThin"/>
                  <v:textbox style="mso-next-textbox:#_x0000_s1143">
                    <w:txbxContent>
                      <w:p w:rsidR="00BC15AE" w:rsidRPr="006E1EDB" w:rsidRDefault="00BC15AE" w:rsidP="000A7908">
                        <w:pPr>
                          <w:bidi/>
                          <w:spacing w:after="0" w:line="360" w:lineRule="auto"/>
                          <w:ind w:firstLine="113"/>
                          <w:jc w:val="lowKashida"/>
                          <w:rPr>
                            <w:sz w:val="8"/>
                            <w:szCs w:val="8"/>
                            <w:lang w:bidi="ar-MA"/>
                          </w:rPr>
                        </w:pPr>
                        <w:r w:rsidRPr="006E1EDB">
                          <w:rPr>
                            <w:rFonts w:hint="cs"/>
                            <w:sz w:val="8"/>
                            <w:szCs w:val="8"/>
                            <w:rtl/>
                            <w:lang w:bidi="ar-MA"/>
                          </w:rPr>
                          <w:t>قامت الدول المستعمرة تشجيع الهجرة باتجاه المغرب  فانتقل العديد من المعمرين من الجزائر وتونس إلى المغرب</w:t>
                        </w:r>
                      </w:p>
                    </w:txbxContent>
                  </v:textbox>
                </v:shape>
              </w:pict>
            </w:r>
            <w:r>
              <w:rPr>
                <w:noProof/>
                <w:sz w:val="20"/>
                <w:szCs w:val="20"/>
                <w:rtl/>
                <w:lang w:eastAsia="fr-FR"/>
              </w:rPr>
              <w:pict>
                <v:shape id="_x0000_s1141" type="#_x0000_t202" style="position:absolute;left:0;text-align:left;margin-left:194.05pt;margin-top:5.85pt;width:57.4pt;height:129.8pt;z-index:251665920" strokeweight="2pt">
                  <v:stroke linestyle="thinThin"/>
                  <v:textbox style="mso-next-textbox:#_x0000_s1141">
                    <w:txbxContent>
                      <w:p w:rsidR="00BC15AE" w:rsidRDefault="00BC15AE" w:rsidP="00A96634">
                        <w:pPr>
                          <w:numPr>
                            <w:ilvl w:val="0"/>
                            <w:numId w:val="77"/>
                          </w:numPr>
                          <w:tabs>
                            <w:tab w:val="clear" w:pos="0"/>
                            <w:tab w:val="num" w:pos="98"/>
                          </w:tabs>
                          <w:bidi/>
                          <w:spacing w:after="0" w:line="240" w:lineRule="auto"/>
                          <w:jc w:val="lowKashida"/>
                          <w:rPr>
                            <w:sz w:val="8"/>
                            <w:szCs w:val="8"/>
                            <w:rtl/>
                            <w:lang w:bidi="ar-MA"/>
                          </w:rPr>
                        </w:pPr>
                        <w:r>
                          <w:rPr>
                            <w:rFonts w:hint="cs"/>
                            <w:sz w:val="8"/>
                            <w:szCs w:val="8"/>
                            <w:rtl/>
                            <w:lang w:bidi="ar-MA"/>
                          </w:rPr>
                          <w:t>نهج سياسة الحكم المباشر</w:t>
                        </w:r>
                      </w:p>
                      <w:p w:rsidR="00BC15AE" w:rsidRDefault="00BC15AE" w:rsidP="00A96634">
                        <w:pPr>
                          <w:numPr>
                            <w:ilvl w:val="0"/>
                            <w:numId w:val="77"/>
                          </w:numPr>
                          <w:tabs>
                            <w:tab w:val="clear" w:pos="0"/>
                            <w:tab w:val="num" w:pos="98"/>
                          </w:tabs>
                          <w:bidi/>
                          <w:spacing w:after="0" w:line="240" w:lineRule="auto"/>
                          <w:jc w:val="lowKashida"/>
                          <w:rPr>
                            <w:sz w:val="8"/>
                            <w:szCs w:val="8"/>
                            <w:rtl/>
                            <w:lang w:bidi="ar-MA"/>
                          </w:rPr>
                        </w:pPr>
                        <w:r>
                          <w:rPr>
                            <w:rFonts w:hint="cs"/>
                            <w:sz w:val="8"/>
                            <w:szCs w:val="8"/>
                            <w:rtl/>
                            <w:lang w:bidi="ar-MA"/>
                          </w:rPr>
                          <w:t>نهج أسلوب تعمير الأرض لتثبيت سياسة الاحتلال وترسيخ حكم الاستعمار وتخليد أمر الاستيطان</w:t>
                        </w:r>
                      </w:p>
                      <w:p w:rsidR="00BC15AE" w:rsidRDefault="00BC15AE" w:rsidP="00A96634">
                        <w:pPr>
                          <w:numPr>
                            <w:ilvl w:val="0"/>
                            <w:numId w:val="77"/>
                          </w:numPr>
                          <w:tabs>
                            <w:tab w:val="clear" w:pos="0"/>
                            <w:tab w:val="num" w:pos="98"/>
                          </w:tabs>
                          <w:bidi/>
                          <w:spacing w:after="0" w:line="240" w:lineRule="auto"/>
                          <w:jc w:val="lowKashida"/>
                          <w:rPr>
                            <w:sz w:val="8"/>
                            <w:szCs w:val="8"/>
                            <w:rtl/>
                            <w:lang w:bidi="ar-MA"/>
                          </w:rPr>
                        </w:pPr>
                        <w:r>
                          <w:rPr>
                            <w:rFonts w:hint="cs"/>
                            <w:sz w:val="8"/>
                            <w:szCs w:val="8"/>
                            <w:rtl/>
                            <w:lang w:bidi="ar-MA"/>
                          </w:rPr>
                          <w:t>نهج سياسة الأهلية والاعتبار إزاء الأعيان وكبار الموظفين المخزنيين</w:t>
                        </w:r>
                      </w:p>
                      <w:p w:rsidR="00BC15AE" w:rsidRDefault="00BC15AE" w:rsidP="00A96634">
                        <w:pPr>
                          <w:numPr>
                            <w:ilvl w:val="0"/>
                            <w:numId w:val="77"/>
                          </w:numPr>
                          <w:tabs>
                            <w:tab w:val="clear" w:pos="0"/>
                            <w:tab w:val="num" w:pos="98"/>
                          </w:tabs>
                          <w:bidi/>
                          <w:spacing w:after="0" w:line="240" w:lineRule="auto"/>
                          <w:jc w:val="lowKashida"/>
                          <w:rPr>
                            <w:sz w:val="8"/>
                            <w:szCs w:val="8"/>
                            <w:rtl/>
                            <w:lang w:bidi="ar-MA"/>
                          </w:rPr>
                        </w:pPr>
                        <w:r>
                          <w:rPr>
                            <w:rFonts w:hint="cs"/>
                            <w:sz w:val="8"/>
                            <w:szCs w:val="8"/>
                            <w:rtl/>
                            <w:lang w:bidi="ar-MA"/>
                          </w:rPr>
                          <w:t>فرض مضامين ومناهج تعليمية تأخذ بعين الاعتبار العرق والدين والجنسية وتعمل على طمس الهوية المغربية</w:t>
                        </w:r>
                      </w:p>
                      <w:p w:rsidR="00BC15AE" w:rsidRDefault="00BC15AE" w:rsidP="00A96634">
                        <w:pPr>
                          <w:numPr>
                            <w:ilvl w:val="0"/>
                            <w:numId w:val="77"/>
                          </w:numPr>
                          <w:tabs>
                            <w:tab w:val="clear" w:pos="0"/>
                            <w:tab w:val="num" w:pos="98"/>
                          </w:tabs>
                          <w:bidi/>
                          <w:spacing w:after="0" w:line="240" w:lineRule="auto"/>
                          <w:jc w:val="lowKashida"/>
                          <w:rPr>
                            <w:sz w:val="8"/>
                            <w:szCs w:val="8"/>
                            <w:rtl/>
                            <w:lang w:bidi="ar-MA"/>
                          </w:rPr>
                        </w:pPr>
                        <w:r>
                          <w:rPr>
                            <w:rFonts w:hint="cs"/>
                            <w:sz w:val="8"/>
                            <w:szCs w:val="8"/>
                            <w:rtl/>
                            <w:lang w:bidi="ar-MA"/>
                          </w:rPr>
                          <w:t>فرض قوانين وظهائر تميز بين فئات المجتمع لسن الفتن الحروب الأهلية الظهير البربري</w:t>
                        </w:r>
                      </w:p>
                      <w:p w:rsidR="00BC15AE" w:rsidRPr="005A5F0E" w:rsidRDefault="00BC15AE" w:rsidP="00B14762">
                        <w:pPr>
                          <w:bidi/>
                          <w:spacing w:after="0" w:line="240" w:lineRule="auto"/>
                          <w:jc w:val="lowKashida"/>
                          <w:rPr>
                            <w:sz w:val="8"/>
                            <w:szCs w:val="8"/>
                            <w:lang w:bidi="ar-MA"/>
                          </w:rPr>
                        </w:pPr>
                        <w:r w:rsidRPr="005A5F0E">
                          <w:rPr>
                            <w:rFonts w:hint="cs"/>
                            <w:sz w:val="8"/>
                            <w:szCs w:val="8"/>
                            <w:rtl/>
                            <w:lang w:bidi="ar-MA"/>
                          </w:rPr>
                          <w:t xml:space="preserve"> </w:t>
                        </w:r>
                      </w:p>
                    </w:txbxContent>
                  </v:textbox>
                </v:shape>
              </w:pict>
            </w:r>
            <w:r>
              <w:rPr>
                <w:noProof/>
                <w:sz w:val="20"/>
                <w:szCs w:val="20"/>
                <w:rtl/>
                <w:lang w:eastAsia="fr-FR"/>
              </w:rPr>
              <w:pict>
                <v:shape id="_x0000_s1140" type="#_x0000_t202" style="position:absolute;left:0;text-align:left;margin-left:122.95pt;margin-top:5.85pt;width:57.4pt;height:129.8pt;z-index:251664896" strokeweight="2pt">
                  <v:stroke linestyle="thinThin"/>
                  <v:textbox style="mso-next-textbox:#_x0000_s1140">
                    <w:txbxContent>
                      <w:p w:rsidR="00BC15AE" w:rsidRPr="006E1EDB" w:rsidRDefault="00BC15AE" w:rsidP="000A7908">
                        <w:pPr>
                          <w:spacing w:after="0" w:line="240" w:lineRule="auto"/>
                          <w:jc w:val="lowKashida"/>
                          <w:rPr>
                            <w:b/>
                            <w:bCs/>
                            <w:sz w:val="8"/>
                            <w:szCs w:val="8"/>
                            <w:rtl/>
                            <w:lang w:bidi="ar-MA"/>
                          </w:rPr>
                        </w:pPr>
                        <w:r w:rsidRPr="006E1EDB">
                          <w:rPr>
                            <w:rFonts w:hint="cs"/>
                            <w:b/>
                            <w:bCs/>
                            <w:sz w:val="8"/>
                            <w:szCs w:val="8"/>
                            <w:rtl/>
                            <w:lang w:bidi="ar-MA"/>
                          </w:rPr>
                          <w:t>اتخذت إدارة المعمر عدة تدابير تخص النهوض بالبنية التحتية لتسهيل استغلال خيرات البلاد</w:t>
                        </w:r>
                        <w:r>
                          <w:rPr>
                            <w:rFonts w:hint="cs"/>
                            <w:b/>
                            <w:bCs/>
                            <w:sz w:val="8"/>
                            <w:szCs w:val="8"/>
                            <w:rtl/>
                            <w:lang w:bidi="ar-MA"/>
                          </w:rPr>
                          <w:t>:</w:t>
                        </w:r>
                      </w:p>
                      <w:p w:rsidR="00BC15AE" w:rsidRDefault="00BC15AE" w:rsidP="000A7908">
                        <w:pPr>
                          <w:numPr>
                            <w:ilvl w:val="0"/>
                            <w:numId w:val="78"/>
                          </w:numPr>
                          <w:tabs>
                            <w:tab w:val="right" w:pos="98"/>
                          </w:tabs>
                          <w:bidi/>
                          <w:spacing w:after="0" w:line="240" w:lineRule="auto"/>
                          <w:jc w:val="lowKashida"/>
                          <w:rPr>
                            <w:sz w:val="8"/>
                            <w:szCs w:val="8"/>
                            <w:rtl/>
                            <w:lang w:bidi="ar-MA"/>
                          </w:rPr>
                        </w:pPr>
                        <w:r>
                          <w:rPr>
                            <w:rFonts w:hint="cs"/>
                            <w:sz w:val="8"/>
                            <w:szCs w:val="8"/>
                            <w:rtl/>
                            <w:lang w:bidi="ar-MA"/>
                          </w:rPr>
                          <w:t>قامت بإنشاء الموانئ وتشييد الطرق و والسكك الحديدية</w:t>
                        </w:r>
                      </w:p>
                      <w:p w:rsidR="00BC15AE" w:rsidRDefault="00BC15AE" w:rsidP="000A7908">
                        <w:pPr>
                          <w:numPr>
                            <w:ilvl w:val="0"/>
                            <w:numId w:val="78"/>
                          </w:numPr>
                          <w:tabs>
                            <w:tab w:val="right" w:pos="98"/>
                          </w:tabs>
                          <w:bidi/>
                          <w:spacing w:after="0" w:line="240" w:lineRule="auto"/>
                          <w:jc w:val="lowKashida"/>
                          <w:rPr>
                            <w:sz w:val="8"/>
                            <w:szCs w:val="8"/>
                            <w:rtl/>
                            <w:lang w:bidi="ar-MA"/>
                          </w:rPr>
                        </w:pPr>
                        <w:r>
                          <w:rPr>
                            <w:rFonts w:hint="cs"/>
                            <w:sz w:val="8"/>
                            <w:szCs w:val="8"/>
                            <w:rtl/>
                            <w:lang w:bidi="ar-MA"/>
                          </w:rPr>
                          <w:t>إنشاء السدود والمراكز الكهربائية</w:t>
                        </w:r>
                      </w:p>
                      <w:p w:rsidR="00BC15AE" w:rsidRDefault="00BC15AE" w:rsidP="000A7908">
                        <w:pPr>
                          <w:numPr>
                            <w:ilvl w:val="0"/>
                            <w:numId w:val="78"/>
                          </w:numPr>
                          <w:tabs>
                            <w:tab w:val="right" w:pos="98"/>
                          </w:tabs>
                          <w:bidi/>
                          <w:spacing w:after="0" w:line="240" w:lineRule="auto"/>
                          <w:jc w:val="lowKashida"/>
                          <w:rPr>
                            <w:sz w:val="8"/>
                            <w:szCs w:val="8"/>
                            <w:rtl/>
                            <w:lang w:bidi="ar-MA"/>
                          </w:rPr>
                        </w:pPr>
                        <w:r>
                          <w:rPr>
                            <w:rFonts w:hint="cs"/>
                            <w:sz w:val="8"/>
                            <w:szCs w:val="8"/>
                            <w:rtl/>
                            <w:lang w:bidi="ar-MA"/>
                          </w:rPr>
                          <w:t>تشييد البنايات لإقامة المصالح الإدارية ومصالح الأمن</w:t>
                        </w:r>
                      </w:p>
                      <w:p w:rsidR="00BC15AE" w:rsidRDefault="00BC15AE" w:rsidP="000A7908">
                        <w:pPr>
                          <w:numPr>
                            <w:ilvl w:val="0"/>
                            <w:numId w:val="78"/>
                          </w:numPr>
                          <w:tabs>
                            <w:tab w:val="right" w:pos="98"/>
                          </w:tabs>
                          <w:bidi/>
                          <w:spacing w:after="0" w:line="240" w:lineRule="auto"/>
                          <w:jc w:val="lowKashida"/>
                          <w:rPr>
                            <w:sz w:val="8"/>
                            <w:szCs w:val="8"/>
                            <w:rtl/>
                            <w:lang w:bidi="ar-MA"/>
                          </w:rPr>
                        </w:pPr>
                        <w:r>
                          <w:rPr>
                            <w:rFonts w:hint="cs"/>
                            <w:sz w:val="8"/>
                            <w:szCs w:val="8"/>
                            <w:rtl/>
                            <w:lang w:bidi="ar-MA"/>
                          </w:rPr>
                          <w:t>ربطت هذه التجهيزات بين المناطق الحيوية بالمغرب لتحقيق مصالح المعمر المتمثلة في نقل</w:t>
                        </w:r>
                        <w:r w:rsidRPr="004C2C9D">
                          <w:rPr>
                            <w:rFonts w:hint="cs"/>
                            <w:sz w:val="8"/>
                            <w:szCs w:val="8"/>
                            <w:rtl/>
                            <w:lang w:bidi="ar-MA"/>
                          </w:rPr>
                          <w:t xml:space="preserve"> </w:t>
                        </w:r>
                        <w:r>
                          <w:rPr>
                            <w:rFonts w:hint="cs"/>
                            <w:sz w:val="8"/>
                            <w:szCs w:val="8"/>
                            <w:rtl/>
                            <w:lang w:bidi="ar-MA"/>
                          </w:rPr>
                          <w:t>المتوجات المستوردة تجميع الخامات للموجهة للتصدير</w:t>
                        </w:r>
                      </w:p>
                      <w:p w:rsidR="00BC15AE" w:rsidRPr="000505A6" w:rsidRDefault="00BC15AE" w:rsidP="00B14762">
                        <w:pPr>
                          <w:jc w:val="right"/>
                          <w:rPr>
                            <w:sz w:val="8"/>
                            <w:szCs w:val="8"/>
                            <w:lang w:bidi="ar-MA"/>
                          </w:rPr>
                        </w:pPr>
                      </w:p>
                    </w:txbxContent>
                  </v:textbox>
                </v:shape>
              </w:pict>
            </w: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Default="00B14762" w:rsidP="00B14762">
            <w:pPr>
              <w:bidi/>
              <w:spacing w:after="0" w:line="240" w:lineRule="auto"/>
              <w:ind w:left="763"/>
              <w:rPr>
                <w:sz w:val="20"/>
                <w:szCs w:val="20"/>
                <w:rtl/>
                <w:lang w:bidi="ar-MA"/>
              </w:rPr>
            </w:pPr>
          </w:p>
          <w:p w:rsidR="00B14762" w:rsidRPr="00723FD0" w:rsidRDefault="00B14762" w:rsidP="00B14762">
            <w:pPr>
              <w:tabs>
                <w:tab w:val="left" w:pos="1509"/>
              </w:tabs>
              <w:bidi/>
              <w:spacing w:after="0" w:line="240" w:lineRule="auto"/>
              <w:rPr>
                <w:sz w:val="20"/>
                <w:szCs w:val="20"/>
                <w:rtl/>
                <w:lang w:bidi="ar-MA"/>
              </w:rPr>
            </w:pPr>
          </w:p>
        </w:tc>
        <w:tc>
          <w:tcPr>
            <w:tcW w:w="1908" w:type="dxa"/>
            <w:gridSpan w:val="2"/>
            <w:tcBorders>
              <w:top w:val="single" w:sz="4" w:space="0" w:color="auto"/>
              <w:left w:val="single" w:sz="4" w:space="0" w:color="auto"/>
            </w:tcBorders>
          </w:tcPr>
          <w:p w:rsidR="00B14762" w:rsidRDefault="00B14762" w:rsidP="00B14762">
            <w:pPr>
              <w:bidi/>
              <w:spacing w:after="0" w:line="240" w:lineRule="auto"/>
              <w:jc w:val="center"/>
              <w:rPr>
                <w:sz w:val="20"/>
                <w:szCs w:val="20"/>
                <w:rtl/>
                <w:lang w:bidi="ar-MA"/>
              </w:rPr>
            </w:pPr>
          </w:p>
          <w:p w:rsidR="00B14762" w:rsidRDefault="00B14762" w:rsidP="00B14762">
            <w:pPr>
              <w:bidi/>
              <w:spacing w:after="0" w:line="240" w:lineRule="auto"/>
              <w:jc w:val="center"/>
              <w:rPr>
                <w:sz w:val="20"/>
                <w:szCs w:val="20"/>
                <w:rtl/>
                <w:lang w:bidi="ar-MA"/>
              </w:rPr>
            </w:pPr>
          </w:p>
          <w:p w:rsidR="00B14762" w:rsidRDefault="00B14762" w:rsidP="00BF61FB">
            <w:pPr>
              <w:bidi/>
              <w:spacing w:after="0" w:line="240" w:lineRule="auto"/>
              <w:jc w:val="center"/>
              <w:rPr>
                <w:sz w:val="20"/>
                <w:szCs w:val="20"/>
                <w:rtl/>
                <w:lang w:bidi="ar-MA"/>
              </w:rPr>
            </w:pPr>
            <w:r>
              <w:rPr>
                <w:rFonts w:hint="cs"/>
                <w:sz w:val="20"/>
                <w:szCs w:val="20"/>
                <w:rtl/>
                <w:lang w:bidi="ar-MA"/>
              </w:rPr>
              <w:t>حدد موضوع الوثائق</w:t>
            </w:r>
          </w:p>
          <w:p w:rsidR="00B14762" w:rsidRDefault="00B14762" w:rsidP="00BF61FB">
            <w:pPr>
              <w:bidi/>
              <w:spacing w:after="0" w:line="240" w:lineRule="auto"/>
              <w:jc w:val="center"/>
              <w:rPr>
                <w:sz w:val="20"/>
                <w:szCs w:val="20"/>
                <w:rtl/>
                <w:lang w:bidi="ar-MA"/>
              </w:rPr>
            </w:pPr>
            <w:r>
              <w:rPr>
                <w:rFonts w:hint="cs"/>
                <w:sz w:val="20"/>
                <w:szCs w:val="20"/>
                <w:rtl/>
                <w:lang w:bidi="ar-MA"/>
              </w:rPr>
              <w:t xml:space="preserve">من خلال الوثائق صنف آليات الاستغلال الاستعماري للمغرب </w:t>
            </w:r>
          </w:p>
          <w:p w:rsidR="00B14762" w:rsidRDefault="00B14762" w:rsidP="00BF61FB">
            <w:pPr>
              <w:bidi/>
              <w:spacing w:after="0" w:line="240" w:lineRule="auto"/>
              <w:jc w:val="center"/>
              <w:rPr>
                <w:sz w:val="20"/>
                <w:szCs w:val="20"/>
                <w:rtl/>
                <w:lang w:bidi="ar-MA"/>
              </w:rPr>
            </w:pPr>
            <w:r>
              <w:rPr>
                <w:rFonts w:hint="cs"/>
                <w:sz w:val="20"/>
                <w:szCs w:val="20"/>
                <w:rtl/>
                <w:lang w:bidi="ar-MA"/>
              </w:rPr>
              <w:t xml:space="preserve">حدد أنواعها </w:t>
            </w:r>
          </w:p>
          <w:p w:rsidR="00B14762" w:rsidRDefault="00B14762" w:rsidP="00BF61FB">
            <w:pPr>
              <w:bidi/>
              <w:spacing w:after="0" w:line="240" w:lineRule="auto"/>
              <w:jc w:val="center"/>
              <w:rPr>
                <w:sz w:val="20"/>
                <w:szCs w:val="20"/>
                <w:rtl/>
                <w:lang w:bidi="ar-MA"/>
              </w:rPr>
            </w:pPr>
            <w:r>
              <w:rPr>
                <w:rFonts w:hint="cs"/>
                <w:sz w:val="20"/>
                <w:szCs w:val="20"/>
                <w:rtl/>
                <w:lang w:bidi="ar-MA"/>
              </w:rPr>
              <w:t>أبرز مختلف الوسائل المعتمدة وفق كل آلية على حدا</w:t>
            </w:r>
          </w:p>
          <w:p w:rsidR="00B14762" w:rsidRDefault="00B14762" w:rsidP="00BF61FB">
            <w:pPr>
              <w:bidi/>
              <w:spacing w:after="0" w:line="240" w:lineRule="auto"/>
              <w:jc w:val="center"/>
              <w:rPr>
                <w:sz w:val="20"/>
                <w:szCs w:val="20"/>
                <w:rtl/>
                <w:lang w:bidi="ar-MA"/>
              </w:rPr>
            </w:pPr>
            <w:r>
              <w:rPr>
                <w:rFonts w:hint="cs"/>
                <w:sz w:val="20"/>
                <w:szCs w:val="20"/>
                <w:rtl/>
                <w:lang w:bidi="ar-MA"/>
              </w:rPr>
              <w:t>استنتج تنوع الآليات المالية والتجهيزية والسياسية والعقارية والإدارية والبشرية وأبرز دورها في تسهيل الاستغلال الاستعماري</w:t>
            </w:r>
          </w:p>
          <w:p w:rsidR="00B14762" w:rsidRPr="007E7D36" w:rsidRDefault="00B14762" w:rsidP="0021630F">
            <w:pPr>
              <w:bidi/>
              <w:spacing w:before="100" w:beforeAutospacing="1" w:after="100" w:afterAutospacing="1" w:line="240" w:lineRule="auto"/>
              <w:rPr>
                <w:sz w:val="20"/>
                <w:szCs w:val="20"/>
                <w:rtl/>
                <w:lang w:bidi="ar-MA"/>
              </w:rPr>
            </w:pPr>
          </w:p>
        </w:tc>
        <w:tc>
          <w:tcPr>
            <w:tcW w:w="1010" w:type="dxa"/>
            <w:gridSpan w:val="2"/>
            <w:tcBorders>
              <w:top w:val="single" w:sz="4" w:space="0" w:color="auto"/>
            </w:tcBorders>
          </w:tcPr>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Pr="00F540B7" w:rsidRDefault="00B14762" w:rsidP="00BF61FB">
            <w:pPr>
              <w:bidi/>
              <w:spacing w:after="0" w:line="240" w:lineRule="auto"/>
              <w:jc w:val="center"/>
              <w:rPr>
                <w:sz w:val="20"/>
                <w:szCs w:val="20"/>
                <w:rtl/>
                <w:lang w:bidi="ar-MA"/>
              </w:rPr>
            </w:pPr>
            <w:r w:rsidRPr="00F540B7">
              <w:rPr>
                <w:rFonts w:hint="cs"/>
                <w:sz w:val="20"/>
                <w:szCs w:val="20"/>
                <w:rtl/>
                <w:lang w:bidi="ar-MA"/>
              </w:rPr>
              <w:t>الوثيقتان1 و2 ص 83 ك م الجديد</w:t>
            </w:r>
          </w:p>
          <w:p w:rsidR="00B14762" w:rsidRPr="00F540B7" w:rsidRDefault="00B14762" w:rsidP="00BF61FB">
            <w:pPr>
              <w:bidi/>
              <w:spacing w:after="0" w:line="240" w:lineRule="auto"/>
              <w:jc w:val="center"/>
              <w:rPr>
                <w:sz w:val="20"/>
                <w:szCs w:val="20"/>
                <w:rtl/>
                <w:lang w:bidi="ar-MA"/>
              </w:rPr>
            </w:pPr>
            <w:r w:rsidRPr="00F540B7">
              <w:rPr>
                <w:rFonts w:hint="cs"/>
                <w:sz w:val="20"/>
                <w:szCs w:val="20"/>
                <w:rtl/>
                <w:lang w:bidi="ar-MA"/>
              </w:rPr>
              <w:t>الوثيقتان 3 و 4 ص 84 ك م الجديد</w:t>
            </w:r>
          </w:p>
          <w:p w:rsidR="00B14762" w:rsidRPr="00F540B7" w:rsidRDefault="00B14762" w:rsidP="00BF61FB">
            <w:pPr>
              <w:bidi/>
              <w:spacing w:after="0" w:line="240" w:lineRule="auto"/>
              <w:jc w:val="center"/>
              <w:rPr>
                <w:sz w:val="20"/>
                <w:szCs w:val="20"/>
                <w:rtl/>
                <w:lang w:bidi="ar-MA"/>
              </w:rPr>
            </w:pPr>
            <w:r w:rsidRPr="00F540B7">
              <w:rPr>
                <w:rFonts w:hint="cs"/>
                <w:sz w:val="20"/>
                <w:szCs w:val="20"/>
                <w:rtl/>
                <w:lang w:bidi="ar-MA"/>
              </w:rPr>
              <w:t>الوثيقتان 7 و8 ك م رحاب</w:t>
            </w:r>
          </w:p>
          <w:p w:rsidR="00B14762" w:rsidRPr="00F540B7" w:rsidRDefault="00B14762" w:rsidP="00BF61FB">
            <w:pPr>
              <w:bidi/>
              <w:spacing w:after="0" w:line="240" w:lineRule="auto"/>
              <w:jc w:val="center"/>
              <w:rPr>
                <w:sz w:val="20"/>
                <w:szCs w:val="20"/>
                <w:rtl/>
                <w:lang w:bidi="ar-MA"/>
              </w:rPr>
            </w:pPr>
            <w:r w:rsidRPr="00F540B7">
              <w:rPr>
                <w:rFonts w:hint="cs"/>
                <w:sz w:val="20"/>
                <w:szCs w:val="20"/>
                <w:rtl/>
                <w:lang w:bidi="ar-MA"/>
              </w:rPr>
              <w:t>الوثائق 4 و5 و6 و7 ص77 ك م رحاب</w:t>
            </w:r>
          </w:p>
          <w:p w:rsidR="00B14762" w:rsidRPr="00163D38" w:rsidRDefault="00B14762" w:rsidP="00B14762">
            <w:pPr>
              <w:bidi/>
              <w:spacing w:after="0" w:line="240" w:lineRule="auto"/>
              <w:jc w:val="center"/>
              <w:rPr>
                <w:b/>
                <w:bCs/>
                <w:sz w:val="20"/>
                <w:szCs w:val="20"/>
                <w:lang w:bidi="ar-SY"/>
              </w:rPr>
            </w:pPr>
          </w:p>
        </w:tc>
        <w:tc>
          <w:tcPr>
            <w:tcW w:w="1254" w:type="dxa"/>
            <w:tcBorders>
              <w:top w:val="single" w:sz="4" w:space="0" w:color="auto"/>
              <w:right w:val="single" w:sz="4" w:space="0" w:color="auto"/>
            </w:tcBorders>
            <w:vAlign w:val="center"/>
          </w:tcPr>
          <w:p w:rsidR="00B14762" w:rsidRPr="00BF61FB" w:rsidRDefault="00B14762" w:rsidP="00BF61FB">
            <w:pPr>
              <w:bidi/>
              <w:spacing w:after="100" w:afterAutospacing="1" w:line="240" w:lineRule="auto"/>
              <w:jc w:val="center"/>
              <w:rPr>
                <w:sz w:val="20"/>
                <w:szCs w:val="20"/>
                <w:rtl/>
                <w:lang w:bidi="ar-SY"/>
              </w:rPr>
            </w:pPr>
            <w:r w:rsidRPr="00BF61FB">
              <w:rPr>
                <w:rFonts w:hint="cs"/>
                <w:sz w:val="20"/>
                <w:szCs w:val="20"/>
                <w:rtl/>
                <w:lang w:bidi="ar-SY"/>
              </w:rPr>
              <w:t>القدرة على استخلاص أفكار النص و تحليله</w:t>
            </w:r>
          </w:p>
          <w:p w:rsidR="00B14762" w:rsidRPr="00BF61FB" w:rsidRDefault="00B14762" w:rsidP="00BF61FB">
            <w:pPr>
              <w:bidi/>
              <w:spacing w:after="100" w:afterAutospacing="1" w:line="240" w:lineRule="auto"/>
              <w:jc w:val="center"/>
              <w:rPr>
                <w:sz w:val="20"/>
                <w:szCs w:val="20"/>
                <w:rtl/>
                <w:lang w:bidi="ar-SY"/>
              </w:rPr>
            </w:pPr>
            <w:r w:rsidRPr="00BF61FB">
              <w:rPr>
                <w:rFonts w:hint="cs"/>
                <w:sz w:val="20"/>
                <w:szCs w:val="20"/>
                <w:rtl/>
                <w:lang w:bidi="ar-SY"/>
              </w:rPr>
              <w:t>القدرة على الاشتغال على أكثر من وثيقة</w:t>
            </w:r>
          </w:p>
          <w:p w:rsidR="00B14762" w:rsidRPr="00BF61FB" w:rsidRDefault="00B14762" w:rsidP="00BF61FB">
            <w:pPr>
              <w:bidi/>
              <w:spacing w:after="100" w:afterAutospacing="1" w:line="240" w:lineRule="auto"/>
              <w:jc w:val="center"/>
              <w:rPr>
                <w:sz w:val="20"/>
                <w:szCs w:val="20"/>
                <w:rtl/>
                <w:lang w:bidi="ar-SY"/>
              </w:rPr>
            </w:pPr>
            <w:r w:rsidRPr="00BF61FB">
              <w:rPr>
                <w:rFonts w:hint="cs"/>
                <w:sz w:val="20"/>
                <w:szCs w:val="20"/>
                <w:rtl/>
                <w:lang w:bidi="ar-SY"/>
              </w:rPr>
              <w:t>القدرة على التصنيف وانجاز خطاطة</w:t>
            </w:r>
          </w:p>
          <w:p w:rsidR="00B14762" w:rsidRPr="009965D2" w:rsidRDefault="00B14762" w:rsidP="00BF61FB">
            <w:pPr>
              <w:bidi/>
              <w:spacing w:after="100" w:afterAutospacing="1" w:line="240" w:lineRule="auto"/>
              <w:jc w:val="center"/>
              <w:rPr>
                <w:sz w:val="24"/>
                <w:szCs w:val="24"/>
                <w:lang w:bidi="ar-SY"/>
              </w:rPr>
            </w:pPr>
            <w:r w:rsidRPr="00BF61FB">
              <w:rPr>
                <w:rFonts w:hint="cs"/>
                <w:sz w:val="20"/>
                <w:szCs w:val="20"/>
                <w:rtl/>
                <w:lang w:bidi="ar-SY"/>
              </w:rPr>
              <w:t>القدرة على  التركيب</w:t>
            </w:r>
          </w:p>
        </w:tc>
        <w:tc>
          <w:tcPr>
            <w:tcW w:w="1347" w:type="dxa"/>
            <w:tcBorders>
              <w:top w:val="single" w:sz="4" w:space="0" w:color="auto"/>
              <w:left w:val="single" w:sz="4" w:space="0" w:color="auto"/>
              <w:right w:val="single" w:sz="4" w:space="0" w:color="auto"/>
            </w:tcBorders>
            <w:textDirection w:val="btLr"/>
            <w:vAlign w:val="center"/>
          </w:tcPr>
          <w:p w:rsidR="00B14762" w:rsidRPr="00683F77" w:rsidRDefault="00B14762" w:rsidP="00B14762">
            <w:pPr>
              <w:bidi/>
              <w:spacing w:after="0" w:line="240" w:lineRule="auto"/>
              <w:ind w:left="113" w:right="-212"/>
              <w:jc w:val="center"/>
              <w:rPr>
                <w:b/>
                <w:bCs/>
                <w:sz w:val="28"/>
                <w:szCs w:val="28"/>
                <w:lang w:bidi="ar-MA"/>
              </w:rPr>
            </w:pPr>
            <w:r w:rsidRPr="00683F77">
              <w:rPr>
                <w:rFonts w:hint="cs"/>
                <w:b/>
                <w:bCs/>
                <w:sz w:val="28"/>
                <w:szCs w:val="28"/>
                <w:rtl/>
                <w:lang w:bidi="ar-MA"/>
              </w:rPr>
              <w:t>التعرف</w:t>
            </w:r>
            <w:r w:rsidRPr="00F85711">
              <w:rPr>
                <w:rFonts w:hint="cs"/>
                <w:b/>
                <w:bCs/>
                <w:sz w:val="20"/>
                <w:szCs w:val="20"/>
                <w:rtl/>
                <w:lang w:bidi="ar-MA"/>
              </w:rPr>
              <w:t xml:space="preserve"> آليات استغلال المغرب في عهد الحماية</w:t>
            </w:r>
          </w:p>
        </w:tc>
        <w:tc>
          <w:tcPr>
            <w:tcW w:w="871" w:type="dxa"/>
            <w:gridSpan w:val="2"/>
            <w:vMerge/>
            <w:tcBorders>
              <w:left w:val="single" w:sz="4" w:space="0" w:color="auto"/>
              <w:right w:val="single" w:sz="4" w:space="0" w:color="auto"/>
            </w:tcBorders>
            <w:vAlign w:val="center"/>
          </w:tcPr>
          <w:p w:rsidR="00B14762" w:rsidRPr="00605862" w:rsidRDefault="00B14762" w:rsidP="00B14762">
            <w:pPr>
              <w:bidi/>
              <w:spacing w:after="0" w:line="240" w:lineRule="auto"/>
              <w:jc w:val="center"/>
              <w:rPr>
                <w:b/>
                <w:bCs/>
                <w:sz w:val="24"/>
                <w:szCs w:val="24"/>
                <w:rtl/>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4"/>
        </w:trPr>
        <w:tc>
          <w:tcPr>
            <w:tcW w:w="14979" w:type="dxa"/>
            <w:gridSpan w:val="10"/>
          </w:tcPr>
          <w:p w:rsidR="00B14762" w:rsidRPr="00605862" w:rsidRDefault="00B14762" w:rsidP="00B14762">
            <w:pPr>
              <w:bidi/>
              <w:spacing w:after="0" w:line="240" w:lineRule="auto"/>
              <w:rPr>
                <w:b/>
                <w:bCs/>
                <w:lang w:bidi="ar-SY"/>
              </w:rPr>
            </w:pPr>
            <w:r>
              <w:rPr>
                <w:rFonts w:hint="cs"/>
                <w:b/>
                <w:bCs/>
                <w:color w:val="000000"/>
                <w:sz w:val="28"/>
                <w:szCs w:val="28"/>
                <w:rtl/>
                <w:lang w:bidi="ar-SY"/>
              </w:rPr>
              <w:lastRenderedPageBreak/>
              <w:t>2.1  مظاهر استغلال المغرب في عهد الحماية:</w:t>
            </w:r>
          </w:p>
        </w:tc>
        <w:tc>
          <w:tcPr>
            <w:tcW w:w="789" w:type="dxa"/>
            <w:vMerge w:val="restart"/>
            <w:textDirection w:val="btLr"/>
            <w:vAlign w:val="center"/>
          </w:tcPr>
          <w:p w:rsidR="00B14762" w:rsidRPr="002252EE" w:rsidRDefault="00B14762" w:rsidP="00B14762">
            <w:pPr>
              <w:bidi/>
              <w:spacing w:after="0" w:line="240" w:lineRule="auto"/>
              <w:ind w:left="113" w:right="113"/>
              <w:jc w:val="center"/>
              <w:rPr>
                <w:rtl/>
                <w:lang w:bidi="ar-MA"/>
              </w:rPr>
            </w:pPr>
            <w:r w:rsidRPr="002252EE">
              <w:rPr>
                <w:rFonts w:hint="cs"/>
                <w:rtl/>
                <w:lang w:bidi="ar-MA"/>
              </w:rPr>
              <w:t>ا</w:t>
            </w:r>
            <w:r w:rsidRPr="002252EE">
              <w:rPr>
                <w:rFonts w:hint="cs"/>
                <w:b/>
                <w:bCs/>
                <w:rtl/>
                <w:lang w:bidi="ar-MA"/>
              </w:rPr>
              <w:t xml:space="preserve">لنشاط </w:t>
            </w:r>
            <w:r>
              <w:rPr>
                <w:rFonts w:hint="cs"/>
                <w:b/>
                <w:bCs/>
                <w:rtl/>
                <w:lang w:bidi="ar-MA"/>
              </w:rPr>
              <w:t>الأول</w:t>
            </w: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9683"/>
        </w:trPr>
        <w:tc>
          <w:tcPr>
            <w:tcW w:w="1337" w:type="dxa"/>
            <w:textDirection w:val="btLr"/>
            <w:vAlign w:val="center"/>
          </w:tcPr>
          <w:p w:rsidR="00B14762" w:rsidRPr="00605862" w:rsidRDefault="00B14762" w:rsidP="00B14762">
            <w:pPr>
              <w:bidi/>
              <w:spacing w:after="0" w:line="240" w:lineRule="auto"/>
              <w:ind w:left="113" w:right="-582"/>
              <w:jc w:val="center"/>
              <w:rPr>
                <w:b/>
                <w:bCs/>
                <w:lang w:bidi="ar-SY"/>
              </w:rPr>
            </w:pPr>
            <w:r>
              <w:rPr>
                <w:rFonts w:hint="cs"/>
                <w:b/>
                <w:bCs/>
                <w:color w:val="000000"/>
                <w:sz w:val="28"/>
                <w:szCs w:val="28"/>
                <w:rtl/>
                <w:lang w:bidi="ar-SY"/>
              </w:rPr>
              <w:t xml:space="preserve">حدد مظاهر استغلال المغرب في عهد الحماية </w:t>
            </w:r>
          </w:p>
        </w:tc>
        <w:tc>
          <w:tcPr>
            <w:tcW w:w="8041" w:type="dxa"/>
            <w:gridSpan w:val="2"/>
            <w:tcBorders>
              <w:bottom w:val="single" w:sz="4" w:space="0" w:color="auto"/>
            </w:tcBorders>
          </w:tcPr>
          <w:p w:rsidR="007B7C56" w:rsidRDefault="00B14762" w:rsidP="00B14762">
            <w:pPr>
              <w:tabs>
                <w:tab w:val="left" w:pos="432"/>
              </w:tabs>
              <w:bidi/>
              <w:spacing w:after="0" w:line="240" w:lineRule="auto"/>
              <w:rPr>
                <w:color w:val="000000"/>
                <w:sz w:val="24"/>
                <w:szCs w:val="24"/>
                <w:lang w:bidi="ar-MA"/>
              </w:rPr>
            </w:pPr>
            <w:r>
              <w:rPr>
                <w:rFonts w:hint="cs"/>
                <w:color w:val="000000"/>
                <w:sz w:val="24"/>
                <w:szCs w:val="24"/>
                <w:rtl/>
                <w:lang w:bidi="ar-MA"/>
              </w:rPr>
              <w:t xml:space="preserve">          تم استغلال المغرب من طرف المستعمر بشكل مكثف على جميع المستويات ويلخص الجدول التالي أهم مظاهر الاستغلال الاستعماري للمغرب.</w:t>
            </w:r>
          </w:p>
          <w:p w:rsidR="00B14762" w:rsidRPr="00082C8B" w:rsidRDefault="00B14762" w:rsidP="007B7C56">
            <w:pPr>
              <w:tabs>
                <w:tab w:val="left" w:pos="432"/>
              </w:tabs>
              <w:bidi/>
              <w:spacing w:after="0" w:line="240" w:lineRule="auto"/>
              <w:rPr>
                <w:b/>
                <w:bCs/>
                <w:color w:val="000000"/>
                <w:sz w:val="24"/>
                <w:szCs w:val="24"/>
                <w:rtl/>
                <w:lang w:bidi="ar-MA"/>
              </w:rPr>
            </w:pPr>
            <w:r>
              <w:rPr>
                <w:rFonts w:hint="cs"/>
                <w:color w:val="000000"/>
                <w:sz w:val="24"/>
                <w:szCs w:val="24"/>
                <w:rtl/>
                <w:lang w:bidi="ar-MA"/>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5"/>
              <w:gridCol w:w="6516"/>
            </w:tblGrid>
            <w:tr w:rsidR="007B7C56">
              <w:trPr>
                <w:trHeight w:val="975"/>
                <w:jc w:val="center"/>
              </w:trPr>
              <w:tc>
                <w:tcPr>
                  <w:tcW w:w="0" w:type="auto"/>
                </w:tcPr>
                <w:p w:rsidR="007B7C56" w:rsidRPr="000907F6" w:rsidRDefault="007B7C56" w:rsidP="00C661CF">
                  <w:pPr>
                    <w:bidi/>
                    <w:spacing w:after="0"/>
                    <w:jc w:val="center"/>
                    <w:rPr>
                      <w:b/>
                      <w:bCs/>
                      <w:sz w:val="24"/>
                      <w:szCs w:val="24"/>
                      <w:lang w:bidi="ar-MA"/>
                    </w:rPr>
                  </w:pPr>
                </w:p>
                <w:p w:rsidR="007B7C56" w:rsidRPr="000907F6" w:rsidRDefault="007B7C56" w:rsidP="00C661CF">
                  <w:pPr>
                    <w:tabs>
                      <w:tab w:val="left" w:pos="2742"/>
                    </w:tabs>
                    <w:bidi/>
                    <w:spacing w:after="0"/>
                    <w:jc w:val="center"/>
                    <w:rPr>
                      <w:b/>
                      <w:bCs/>
                      <w:sz w:val="24"/>
                      <w:szCs w:val="24"/>
                      <w:rtl/>
                      <w:lang w:bidi="ar-MA"/>
                    </w:rPr>
                  </w:pPr>
                  <w:r w:rsidRPr="000907F6">
                    <w:rPr>
                      <w:rFonts w:hint="cs"/>
                      <w:b/>
                      <w:bCs/>
                      <w:sz w:val="24"/>
                      <w:szCs w:val="24"/>
                      <w:rtl/>
                      <w:lang w:bidi="ar-MA"/>
                    </w:rPr>
                    <w:t>الميدان الاقتصادي</w:t>
                  </w:r>
                </w:p>
              </w:tc>
              <w:tc>
                <w:tcPr>
                  <w:tcW w:w="0" w:type="auto"/>
                </w:tcPr>
                <w:p w:rsidR="007B7C56" w:rsidRPr="000907F6" w:rsidRDefault="007B7C56" w:rsidP="00C661CF">
                  <w:pPr>
                    <w:spacing w:after="0" w:line="240" w:lineRule="auto"/>
                    <w:jc w:val="center"/>
                    <w:rPr>
                      <w:b/>
                      <w:bCs/>
                      <w:sz w:val="24"/>
                      <w:szCs w:val="24"/>
                      <w:rtl/>
                      <w:lang w:bidi="ar-MA"/>
                    </w:rPr>
                  </w:pPr>
                </w:p>
                <w:p w:rsidR="007B7C56" w:rsidRPr="000907F6" w:rsidRDefault="007B7C56" w:rsidP="00C661CF">
                  <w:pPr>
                    <w:tabs>
                      <w:tab w:val="left" w:pos="2742"/>
                    </w:tabs>
                    <w:bidi/>
                    <w:spacing w:after="0"/>
                    <w:jc w:val="center"/>
                    <w:rPr>
                      <w:b/>
                      <w:bCs/>
                      <w:sz w:val="24"/>
                      <w:szCs w:val="24"/>
                      <w:rtl/>
                      <w:lang w:bidi="ar-MA"/>
                    </w:rPr>
                  </w:pPr>
                  <w:r w:rsidRPr="000907F6">
                    <w:rPr>
                      <w:rFonts w:hint="cs"/>
                      <w:b/>
                      <w:bCs/>
                      <w:sz w:val="24"/>
                      <w:szCs w:val="24"/>
                      <w:rtl/>
                      <w:lang w:bidi="ar-MA"/>
                    </w:rPr>
                    <w:t>مظاهر الاستغلال الاستعمار بالمغرب</w:t>
                  </w:r>
                </w:p>
              </w:tc>
            </w:tr>
            <w:tr w:rsidR="007B7C56">
              <w:trPr>
                <w:trHeight w:val="1530"/>
                <w:jc w:val="center"/>
              </w:trPr>
              <w:tc>
                <w:tcPr>
                  <w:tcW w:w="0" w:type="auto"/>
                </w:tcPr>
                <w:p w:rsidR="007B7C56" w:rsidRPr="0094070C" w:rsidRDefault="007B7C56" w:rsidP="00C661CF">
                  <w:pPr>
                    <w:tabs>
                      <w:tab w:val="left" w:pos="2348"/>
                    </w:tabs>
                    <w:bidi/>
                    <w:spacing w:after="0"/>
                    <w:jc w:val="center"/>
                    <w:rPr>
                      <w:b/>
                      <w:bCs/>
                      <w:sz w:val="20"/>
                      <w:szCs w:val="20"/>
                      <w:rtl/>
                      <w:lang w:bidi="ar-MA"/>
                    </w:rPr>
                  </w:pPr>
                </w:p>
                <w:p w:rsidR="007B7C56" w:rsidRPr="0094070C" w:rsidRDefault="007B7C56" w:rsidP="00C661CF">
                  <w:pPr>
                    <w:bidi/>
                    <w:spacing w:after="0"/>
                    <w:jc w:val="center"/>
                    <w:rPr>
                      <w:b/>
                      <w:bCs/>
                      <w:sz w:val="20"/>
                      <w:szCs w:val="20"/>
                      <w:lang w:bidi="ar-MA"/>
                    </w:rPr>
                  </w:pPr>
                  <w:r w:rsidRPr="0094070C">
                    <w:rPr>
                      <w:rFonts w:hint="cs"/>
                      <w:b/>
                      <w:bCs/>
                      <w:sz w:val="20"/>
                      <w:szCs w:val="20"/>
                      <w:rtl/>
                      <w:lang w:bidi="ar-MA"/>
                    </w:rPr>
                    <w:t>القطاع الفلاحي والصيد البحري:</w:t>
                  </w:r>
                </w:p>
                <w:p w:rsidR="007B7C56" w:rsidRPr="0094070C" w:rsidRDefault="007B7C56" w:rsidP="00C661CF">
                  <w:pPr>
                    <w:tabs>
                      <w:tab w:val="left" w:pos="2742"/>
                    </w:tabs>
                    <w:bidi/>
                    <w:spacing w:after="0"/>
                    <w:jc w:val="center"/>
                    <w:rPr>
                      <w:b/>
                      <w:bCs/>
                      <w:sz w:val="20"/>
                      <w:szCs w:val="20"/>
                      <w:lang w:bidi="ar-MA"/>
                    </w:rPr>
                  </w:pPr>
                </w:p>
              </w:tc>
              <w:tc>
                <w:tcPr>
                  <w:tcW w:w="0" w:type="auto"/>
                </w:tcPr>
                <w:p w:rsidR="007B7C56" w:rsidRPr="0094070C" w:rsidRDefault="007B7C56" w:rsidP="00C661CF">
                  <w:pPr>
                    <w:tabs>
                      <w:tab w:val="left" w:pos="2348"/>
                    </w:tabs>
                    <w:bidi/>
                    <w:spacing w:after="0"/>
                    <w:rPr>
                      <w:b/>
                      <w:bCs/>
                      <w:sz w:val="20"/>
                      <w:szCs w:val="20"/>
                      <w:rtl/>
                      <w:lang w:bidi="ar-MA"/>
                    </w:rPr>
                  </w:pPr>
                  <w:r w:rsidRPr="0094070C">
                    <w:rPr>
                      <w:rFonts w:hint="cs"/>
                      <w:b/>
                      <w:bCs/>
                      <w:sz w:val="20"/>
                      <w:szCs w:val="20"/>
                      <w:rtl/>
                      <w:lang w:bidi="ar-MA"/>
                    </w:rPr>
                    <w:t>القطاع الفلاحي:</w:t>
                  </w:r>
                </w:p>
                <w:p w:rsidR="007B7C56" w:rsidRPr="0094070C" w:rsidRDefault="007B7C56" w:rsidP="00C661CF">
                  <w:pPr>
                    <w:tabs>
                      <w:tab w:val="left" w:pos="2348"/>
                    </w:tabs>
                    <w:bidi/>
                    <w:spacing w:after="0"/>
                    <w:rPr>
                      <w:sz w:val="20"/>
                      <w:szCs w:val="20"/>
                      <w:rtl/>
                      <w:lang w:bidi="ar-MA"/>
                    </w:rPr>
                  </w:pPr>
                  <w:r w:rsidRPr="0094070C">
                    <w:rPr>
                      <w:rFonts w:hint="cs"/>
                      <w:sz w:val="20"/>
                      <w:szCs w:val="20"/>
                      <w:rtl/>
                      <w:lang w:bidi="ar-MA"/>
                    </w:rPr>
                    <w:t>الاستيلاء والهيمنة على أجود الأراضي الفلاحية بواسطة الاستعمار الخاص والرسمي</w:t>
                  </w:r>
                </w:p>
                <w:p w:rsidR="007B7C56" w:rsidRPr="0094070C" w:rsidRDefault="007B7C56" w:rsidP="00C661CF">
                  <w:pPr>
                    <w:tabs>
                      <w:tab w:val="left" w:pos="2348"/>
                    </w:tabs>
                    <w:bidi/>
                    <w:spacing w:after="0"/>
                    <w:rPr>
                      <w:sz w:val="20"/>
                      <w:szCs w:val="20"/>
                      <w:rtl/>
                      <w:lang w:bidi="ar-MA"/>
                    </w:rPr>
                  </w:pPr>
                  <w:r w:rsidRPr="0094070C">
                    <w:rPr>
                      <w:rFonts w:hint="cs"/>
                      <w:sz w:val="20"/>
                      <w:szCs w:val="20"/>
                      <w:rtl/>
                      <w:lang w:bidi="ar-MA"/>
                    </w:rPr>
                    <w:t>توجيه الإنتاج الفلاحي لخدمة حاجيات السوق الفر</w:t>
                  </w:r>
                  <w:r>
                    <w:rPr>
                      <w:rFonts w:hint="cs"/>
                      <w:sz w:val="20"/>
                      <w:szCs w:val="20"/>
                      <w:rtl/>
                      <w:lang w:bidi="ar-MA"/>
                    </w:rPr>
                    <w:t>نسية خاصة بعد الأزمة الاقتصادية</w:t>
                  </w:r>
                </w:p>
                <w:p w:rsidR="007B7C56" w:rsidRPr="0094070C" w:rsidRDefault="007B7C56" w:rsidP="00C661CF">
                  <w:pPr>
                    <w:tabs>
                      <w:tab w:val="left" w:pos="2348"/>
                    </w:tabs>
                    <w:bidi/>
                    <w:spacing w:after="0"/>
                    <w:rPr>
                      <w:sz w:val="20"/>
                      <w:szCs w:val="20"/>
                      <w:rtl/>
                      <w:lang w:bidi="ar-MA"/>
                    </w:rPr>
                  </w:pPr>
                  <w:r w:rsidRPr="0094070C">
                    <w:rPr>
                      <w:rFonts w:hint="cs"/>
                      <w:sz w:val="20"/>
                      <w:szCs w:val="20"/>
                      <w:rtl/>
                      <w:lang w:bidi="ar-MA"/>
                    </w:rPr>
                    <w:t xml:space="preserve">تطبيق نظام التموين الذي يهدف لتقنين الاستهلاك من المواد الأساسية في إطار ما أطلق عليه بعام البون تحث شعار تحديد الحصص ليحصل الجميع على نصيبه( </w:t>
                  </w:r>
                  <w:r w:rsidRPr="0094070C">
                    <w:rPr>
                      <w:sz w:val="20"/>
                      <w:szCs w:val="20"/>
                      <w:lang w:bidi="ar-MA"/>
                    </w:rPr>
                    <w:t xml:space="preserve">AVEC </w:t>
                  </w:r>
                  <w:smartTag w:uri="urn:schemas-microsoft-com:office:smarttags" w:element="PersonName">
                    <w:smartTagPr>
                      <w:attr w:name="ProductID" w:val="LA CARTE NOUS"/>
                    </w:smartTagPr>
                    <w:smartTag w:uri="urn:schemas-microsoft-com:office:smarttags" w:element="PersonName">
                      <w:smartTagPr>
                        <w:attr w:name="ProductID" w:val="LA CARTE"/>
                      </w:smartTagPr>
                      <w:r w:rsidRPr="0094070C">
                        <w:rPr>
                          <w:sz w:val="20"/>
                          <w:szCs w:val="20"/>
                          <w:lang w:bidi="ar-MA"/>
                        </w:rPr>
                        <w:t>LA CARTE</w:t>
                      </w:r>
                    </w:smartTag>
                    <w:r w:rsidRPr="0094070C">
                      <w:rPr>
                        <w:sz w:val="20"/>
                        <w:szCs w:val="20"/>
                        <w:lang w:bidi="ar-MA"/>
                      </w:rPr>
                      <w:t xml:space="preserve"> NOUS</w:t>
                    </w:r>
                  </w:smartTag>
                  <w:r w:rsidRPr="0094070C">
                    <w:rPr>
                      <w:sz w:val="20"/>
                      <w:szCs w:val="20"/>
                      <w:lang w:bidi="ar-MA"/>
                    </w:rPr>
                    <w:t xml:space="preserve"> EN AURONS PEU MAIS NOUS EN AURONS TOUS.</w:t>
                  </w:r>
                  <w:r w:rsidRPr="0094070C">
                    <w:rPr>
                      <w:rFonts w:hint="cs"/>
                      <w:sz w:val="20"/>
                      <w:szCs w:val="20"/>
                      <w:rtl/>
                      <w:lang w:bidi="ar-MA"/>
                    </w:rPr>
                    <w:t xml:space="preserve">) </w:t>
                  </w:r>
                </w:p>
                <w:p w:rsidR="007B7C56" w:rsidRPr="0094070C" w:rsidRDefault="007B7C56" w:rsidP="00C661CF">
                  <w:pPr>
                    <w:tabs>
                      <w:tab w:val="left" w:pos="2348"/>
                    </w:tabs>
                    <w:bidi/>
                    <w:spacing w:after="0"/>
                    <w:rPr>
                      <w:b/>
                      <w:bCs/>
                      <w:sz w:val="20"/>
                      <w:szCs w:val="20"/>
                      <w:rtl/>
                      <w:lang w:bidi="ar-MA"/>
                    </w:rPr>
                  </w:pPr>
                  <w:r w:rsidRPr="0094070C">
                    <w:rPr>
                      <w:rFonts w:hint="cs"/>
                      <w:b/>
                      <w:bCs/>
                      <w:sz w:val="20"/>
                      <w:szCs w:val="20"/>
                      <w:rtl/>
                      <w:lang w:bidi="ar-MA"/>
                    </w:rPr>
                    <w:t>قطاع الصيد البحري:</w:t>
                  </w:r>
                </w:p>
                <w:p w:rsidR="007B7C56" w:rsidRPr="0094070C" w:rsidRDefault="007B7C56" w:rsidP="00C661CF">
                  <w:pPr>
                    <w:tabs>
                      <w:tab w:val="left" w:pos="2348"/>
                    </w:tabs>
                    <w:bidi/>
                    <w:spacing w:after="0"/>
                    <w:rPr>
                      <w:b/>
                      <w:bCs/>
                      <w:sz w:val="20"/>
                      <w:szCs w:val="20"/>
                      <w:rtl/>
                      <w:lang w:bidi="ar-MA"/>
                    </w:rPr>
                  </w:pPr>
                  <w:r w:rsidRPr="0094070C">
                    <w:rPr>
                      <w:rFonts w:hint="cs"/>
                      <w:sz w:val="20"/>
                      <w:szCs w:val="20"/>
                      <w:rtl/>
                      <w:lang w:bidi="ar-MA"/>
                    </w:rPr>
                    <w:t>الهيمنة على قطاع الصيد البحري</w:t>
                  </w:r>
                  <w:r w:rsidRPr="0094070C">
                    <w:rPr>
                      <w:rFonts w:hint="cs"/>
                      <w:b/>
                      <w:bCs/>
                      <w:sz w:val="20"/>
                      <w:szCs w:val="20"/>
                      <w:rtl/>
                      <w:lang w:bidi="ar-MA"/>
                    </w:rPr>
                    <w:t>:</w:t>
                  </w:r>
                </w:p>
                <w:p w:rsidR="007B7C56" w:rsidRPr="0094070C" w:rsidRDefault="007B7C56" w:rsidP="00C661CF">
                  <w:pPr>
                    <w:tabs>
                      <w:tab w:val="left" w:pos="2348"/>
                    </w:tabs>
                    <w:bidi/>
                    <w:spacing w:after="0"/>
                    <w:rPr>
                      <w:sz w:val="20"/>
                      <w:szCs w:val="20"/>
                      <w:rtl/>
                      <w:lang w:bidi="ar-MA"/>
                    </w:rPr>
                  </w:pPr>
                  <w:r w:rsidRPr="0094070C">
                    <w:rPr>
                      <w:rFonts w:hint="cs"/>
                      <w:sz w:val="20"/>
                      <w:szCs w:val="20"/>
                      <w:rtl/>
                      <w:lang w:bidi="ar-MA"/>
                    </w:rPr>
                    <w:t>ارتفاع عدد السفن الأجنبية خصوصا الاسبانية والبرتغالية  بالسواحل المغربية وارتفاع معدل الإنتاج</w:t>
                  </w:r>
                </w:p>
                <w:p w:rsidR="007B7C56" w:rsidRPr="0094070C" w:rsidRDefault="007B7C56" w:rsidP="00C661CF">
                  <w:pPr>
                    <w:tabs>
                      <w:tab w:val="left" w:pos="2348"/>
                    </w:tabs>
                    <w:bidi/>
                    <w:spacing w:after="0"/>
                    <w:rPr>
                      <w:sz w:val="20"/>
                      <w:szCs w:val="20"/>
                      <w:rtl/>
                      <w:lang w:bidi="ar-MA"/>
                    </w:rPr>
                  </w:pPr>
                  <w:r w:rsidRPr="0094070C">
                    <w:rPr>
                      <w:rFonts w:hint="cs"/>
                      <w:sz w:val="20"/>
                      <w:szCs w:val="20"/>
                      <w:rtl/>
                      <w:lang w:bidi="ar-MA"/>
                    </w:rPr>
                    <w:t>سيطرة الفرنس</w:t>
                  </w:r>
                  <w:r>
                    <w:rPr>
                      <w:rFonts w:hint="cs"/>
                      <w:sz w:val="20"/>
                      <w:szCs w:val="20"/>
                      <w:rtl/>
                      <w:lang w:bidi="ar-MA"/>
                    </w:rPr>
                    <w:t>يو</w:t>
                  </w:r>
                  <w:r w:rsidRPr="0094070C">
                    <w:rPr>
                      <w:rFonts w:hint="cs"/>
                      <w:sz w:val="20"/>
                      <w:szCs w:val="20"/>
                      <w:rtl/>
                      <w:lang w:bidi="ar-MA"/>
                    </w:rPr>
                    <w:t>ن على جميع وسائل الإنتاج البحري</w:t>
                  </w:r>
                </w:p>
              </w:tc>
            </w:tr>
            <w:tr w:rsidR="007B7C56">
              <w:trPr>
                <w:trHeight w:val="1078"/>
                <w:jc w:val="center"/>
              </w:trPr>
              <w:tc>
                <w:tcPr>
                  <w:tcW w:w="0" w:type="auto"/>
                </w:tcPr>
                <w:p w:rsidR="007B7C56" w:rsidRPr="0094070C" w:rsidRDefault="007B7C56" w:rsidP="00C661CF">
                  <w:pPr>
                    <w:tabs>
                      <w:tab w:val="left" w:pos="2742"/>
                    </w:tabs>
                    <w:bidi/>
                    <w:spacing w:after="0"/>
                    <w:jc w:val="center"/>
                    <w:rPr>
                      <w:b/>
                      <w:bCs/>
                      <w:sz w:val="20"/>
                      <w:szCs w:val="20"/>
                      <w:rtl/>
                      <w:lang w:bidi="ar-MA"/>
                    </w:rPr>
                  </w:pPr>
                  <w:r w:rsidRPr="0094070C">
                    <w:rPr>
                      <w:rFonts w:hint="cs"/>
                      <w:b/>
                      <w:bCs/>
                      <w:sz w:val="20"/>
                      <w:szCs w:val="20"/>
                      <w:rtl/>
                      <w:lang w:bidi="ar-MA"/>
                    </w:rPr>
                    <w:t>القطاع الصناعي والمنحمي:</w:t>
                  </w:r>
                </w:p>
                <w:p w:rsidR="007B7C56" w:rsidRPr="0094070C" w:rsidRDefault="007B7C56" w:rsidP="00C661CF">
                  <w:pPr>
                    <w:tabs>
                      <w:tab w:val="left" w:pos="2742"/>
                    </w:tabs>
                    <w:bidi/>
                    <w:spacing w:after="0"/>
                    <w:jc w:val="center"/>
                    <w:rPr>
                      <w:b/>
                      <w:bCs/>
                      <w:sz w:val="20"/>
                      <w:szCs w:val="20"/>
                      <w:rtl/>
                      <w:lang w:bidi="ar-MA"/>
                    </w:rPr>
                  </w:pPr>
                </w:p>
              </w:tc>
              <w:tc>
                <w:tcPr>
                  <w:tcW w:w="0" w:type="auto"/>
                </w:tcPr>
                <w:p w:rsidR="007B7C56" w:rsidRPr="0094070C" w:rsidRDefault="007B7C56" w:rsidP="00C661CF">
                  <w:pPr>
                    <w:bidi/>
                    <w:spacing w:after="0" w:line="240" w:lineRule="auto"/>
                    <w:rPr>
                      <w:sz w:val="20"/>
                      <w:szCs w:val="20"/>
                      <w:rtl/>
                      <w:lang w:bidi="ar-MA"/>
                    </w:rPr>
                  </w:pPr>
                  <w:r w:rsidRPr="0094070C">
                    <w:rPr>
                      <w:rFonts w:hint="cs"/>
                      <w:sz w:val="20"/>
                      <w:szCs w:val="20"/>
                      <w:rtl/>
                      <w:lang w:bidi="ar-MA"/>
                    </w:rPr>
                    <w:t>الاستغلال المكثف للثروات المعدنية خصوصا الفوسفاط والحدي</w:t>
                  </w:r>
                  <w:r>
                    <w:rPr>
                      <w:rFonts w:hint="cs"/>
                      <w:sz w:val="20"/>
                      <w:szCs w:val="20"/>
                      <w:rtl/>
                      <w:lang w:bidi="ar-MA"/>
                    </w:rPr>
                    <w:t>د وتوجيهها لخدمة السوق الفرنسية</w:t>
                  </w:r>
                </w:p>
                <w:p w:rsidR="007B7C56" w:rsidRDefault="007B7C56" w:rsidP="00C661CF">
                  <w:pPr>
                    <w:bidi/>
                    <w:spacing w:after="0" w:line="240" w:lineRule="auto"/>
                    <w:rPr>
                      <w:sz w:val="20"/>
                      <w:szCs w:val="20"/>
                      <w:rtl/>
                      <w:lang w:bidi="ar-MA"/>
                    </w:rPr>
                  </w:pPr>
                  <w:r w:rsidRPr="0094070C">
                    <w:rPr>
                      <w:rFonts w:hint="cs"/>
                      <w:sz w:val="20"/>
                      <w:szCs w:val="20"/>
                      <w:rtl/>
                      <w:lang w:bidi="ar-MA"/>
                    </w:rPr>
                    <w:t>استغلال مصادر الطاقة كالفحم وتطور إنتاج الطاقة الكهربائية والحرارية التي عرفت لإنعاش سياستها الاقتصادية بالمغرب</w:t>
                  </w:r>
                </w:p>
                <w:p w:rsidR="007B7C56" w:rsidRPr="0094070C" w:rsidRDefault="007B7C56" w:rsidP="00C661CF">
                  <w:pPr>
                    <w:bidi/>
                    <w:spacing w:after="0" w:line="240" w:lineRule="auto"/>
                    <w:rPr>
                      <w:sz w:val="20"/>
                      <w:szCs w:val="20"/>
                      <w:rtl/>
                      <w:lang w:bidi="ar-MA"/>
                    </w:rPr>
                  </w:pPr>
                  <w:r w:rsidRPr="0094070C">
                    <w:rPr>
                      <w:rFonts w:hint="cs"/>
                      <w:sz w:val="20"/>
                      <w:szCs w:val="20"/>
                      <w:rtl/>
                      <w:lang w:bidi="ar-MA"/>
                    </w:rPr>
                    <w:t xml:space="preserve"> هيمن الفرنسيين على جم</w:t>
                  </w:r>
                  <w:r>
                    <w:rPr>
                      <w:rFonts w:hint="cs"/>
                      <w:sz w:val="20"/>
                      <w:szCs w:val="20"/>
                      <w:rtl/>
                      <w:lang w:bidi="ar-MA"/>
                    </w:rPr>
                    <w:t>يع القطاعات الصناعية:الصناعة الإ</w:t>
                  </w:r>
                  <w:r w:rsidRPr="0094070C">
                    <w:rPr>
                      <w:rFonts w:hint="cs"/>
                      <w:sz w:val="20"/>
                      <w:szCs w:val="20"/>
                      <w:rtl/>
                      <w:lang w:bidi="ar-MA"/>
                    </w:rPr>
                    <w:t>ستخراجية المنجمية الغذائية</w:t>
                  </w:r>
                  <w:r>
                    <w:rPr>
                      <w:rFonts w:hint="cs"/>
                      <w:sz w:val="20"/>
                      <w:szCs w:val="20"/>
                      <w:rtl/>
                      <w:lang w:bidi="ar-MA"/>
                    </w:rPr>
                    <w:t xml:space="preserve"> و صناعة النسيج</w:t>
                  </w:r>
                </w:p>
                <w:p w:rsidR="007B7C56" w:rsidRPr="0094070C" w:rsidRDefault="007B7C56" w:rsidP="00C661CF">
                  <w:pPr>
                    <w:bidi/>
                    <w:spacing w:after="0" w:line="240" w:lineRule="auto"/>
                    <w:rPr>
                      <w:sz w:val="20"/>
                      <w:szCs w:val="20"/>
                      <w:lang w:bidi="ar-MA"/>
                    </w:rPr>
                  </w:pPr>
                  <w:r w:rsidRPr="0094070C">
                    <w:rPr>
                      <w:rFonts w:hint="cs"/>
                      <w:sz w:val="20"/>
                      <w:szCs w:val="20"/>
                      <w:rtl/>
                      <w:lang w:bidi="ar-MA"/>
                    </w:rPr>
                    <w:t>احتكار جميع وسائل الإنتاج ومنع استيراد المتوجات الشبيهة لمصنوعاتها</w:t>
                  </w:r>
                </w:p>
              </w:tc>
            </w:tr>
            <w:tr w:rsidR="007B7C56">
              <w:trPr>
                <w:trHeight w:val="1845"/>
                <w:jc w:val="center"/>
              </w:trPr>
              <w:tc>
                <w:tcPr>
                  <w:tcW w:w="0" w:type="auto"/>
                </w:tcPr>
                <w:p w:rsidR="007B7C56" w:rsidRPr="0094070C" w:rsidRDefault="007B7C56" w:rsidP="00C661CF">
                  <w:pPr>
                    <w:tabs>
                      <w:tab w:val="left" w:pos="2742"/>
                    </w:tabs>
                    <w:bidi/>
                    <w:spacing w:after="0"/>
                    <w:rPr>
                      <w:b/>
                      <w:bCs/>
                      <w:sz w:val="20"/>
                      <w:szCs w:val="20"/>
                      <w:rtl/>
                      <w:lang w:bidi="ar-MA"/>
                    </w:rPr>
                  </w:pPr>
                  <w:r w:rsidRPr="0094070C">
                    <w:rPr>
                      <w:rFonts w:hint="cs"/>
                      <w:b/>
                      <w:bCs/>
                      <w:sz w:val="20"/>
                      <w:szCs w:val="20"/>
                      <w:rtl/>
                      <w:lang w:bidi="ar-MA"/>
                    </w:rPr>
                    <w:t>القطاع التجاري:</w:t>
                  </w:r>
                </w:p>
                <w:p w:rsidR="007B7C56" w:rsidRPr="0094070C" w:rsidRDefault="007B7C56" w:rsidP="00C661CF">
                  <w:pPr>
                    <w:tabs>
                      <w:tab w:val="left" w:pos="2742"/>
                    </w:tabs>
                    <w:bidi/>
                    <w:spacing w:after="0"/>
                    <w:rPr>
                      <w:b/>
                      <w:bCs/>
                      <w:sz w:val="20"/>
                      <w:szCs w:val="20"/>
                      <w:rtl/>
                      <w:lang w:bidi="ar-MA"/>
                    </w:rPr>
                  </w:pPr>
                </w:p>
                <w:p w:rsidR="007B7C56" w:rsidRPr="0094070C" w:rsidRDefault="007B7C56" w:rsidP="00C661CF">
                  <w:pPr>
                    <w:tabs>
                      <w:tab w:val="left" w:pos="2742"/>
                    </w:tabs>
                    <w:bidi/>
                    <w:spacing w:after="0"/>
                    <w:rPr>
                      <w:b/>
                      <w:bCs/>
                      <w:sz w:val="20"/>
                      <w:szCs w:val="20"/>
                      <w:rtl/>
                      <w:lang w:bidi="ar-MA"/>
                    </w:rPr>
                  </w:pPr>
                </w:p>
              </w:tc>
              <w:tc>
                <w:tcPr>
                  <w:tcW w:w="0" w:type="auto"/>
                </w:tcPr>
                <w:p w:rsidR="007B7C56" w:rsidRPr="0094070C" w:rsidRDefault="007B7C56" w:rsidP="00C661CF">
                  <w:pPr>
                    <w:tabs>
                      <w:tab w:val="left" w:pos="2742"/>
                    </w:tabs>
                    <w:bidi/>
                    <w:spacing w:after="0"/>
                    <w:jc w:val="both"/>
                    <w:rPr>
                      <w:sz w:val="20"/>
                      <w:szCs w:val="20"/>
                      <w:rtl/>
                      <w:lang w:bidi="ar-MA"/>
                    </w:rPr>
                  </w:pPr>
                  <w:r w:rsidRPr="0094070C">
                    <w:rPr>
                      <w:rFonts w:hint="cs"/>
                      <w:sz w:val="20"/>
                      <w:szCs w:val="20"/>
                      <w:rtl/>
                      <w:lang w:bidi="ar-MA"/>
                    </w:rPr>
                    <w:t>هيمنة الأجانب على النشاط التجاري المغربي:</w:t>
                  </w:r>
                </w:p>
                <w:p w:rsidR="007B7C56" w:rsidRPr="0094070C" w:rsidRDefault="007B7C56" w:rsidP="00C661CF">
                  <w:pPr>
                    <w:tabs>
                      <w:tab w:val="left" w:pos="2742"/>
                    </w:tabs>
                    <w:bidi/>
                    <w:spacing w:after="0"/>
                    <w:jc w:val="both"/>
                    <w:rPr>
                      <w:sz w:val="20"/>
                      <w:szCs w:val="20"/>
                      <w:rtl/>
                      <w:lang w:bidi="ar-MA"/>
                    </w:rPr>
                  </w:pPr>
                  <w:r w:rsidRPr="0094070C">
                    <w:rPr>
                      <w:rFonts w:hint="cs"/>
                      <w:sz w:val="20"/>
                      <w:szCs w:val="20"/>
                      <w:rtl/>
                      <w:lang w:bidi="ar-MA"/>
                    </w:rPr>
                    <w:t xml:space="preserve">احتلت الأنشطة التجارية </w:t>
                  </w:r>
                  <w:r>
                    <w:rPr>
                      <w:rFonts w:hint="cs"/>
                      <w:sz w:val="20"/>
                      <w:szCs w:val="20"/>
                      <w:rtl/>
                      <w:lang w:bidi="ar-MA"/>
                    </w:rPr>
                    <w:t>للجالية الأوربية المكانة الأولى</w:t>
                  </w:r>
                </w:p>
                <w:p w:rsidR="007B7C56" w:rsidRPr="0094070C" w:rsidRDefault="007B7C56" w:rsidP="00C661CF">
                  <w:pPr>
                    <w:tabs>
                      <w:tab w:val="left" w:pos="2742"/>
                    </w:tabs>
                    <w:bidi/>
                    <w:spacing w:after="0"/>
                    <w:jc w:val="both"/>
                    <w:rPr>
                      <w:sz w:val="20"/>
                      <w:szCs w:val="20"/>
                      <w:rtl/>
                      <w:lang w:bidi="ar-MA"/>
                    </w:rPr>
                  </w:pPr>
                  <w:r w:rsidRPr="0094070C">
                    <w:rPr>
                      <w:rFonts w:hint="cs"/>
                      <w:sz w:val="20"/>
                      <w:szCs w:val="20"/>
                      <w:rtl/>
                      <w:lang w:bidi="ar-MA"/>
                    </w:rPr>
                    <w:t>أول ن</w:t>
                  </w:r>
                  <w:r>
                    <w:rPr>
                      <w:rFonts w:hint="cs"/>
                      <w:sz w:val="20"/>
                      <w:szCs w:val="20"/>
                      <w:rtl/>
                      <w:lang w:bidi="ar-MA"/>
                    </w:rPr>
                    <w:t>شاط اقتصادي دعمه المعمر بالبلاد</w:t>
                  </w:r>
                </w:p>
                <w:p w:rsidR="007B7C56" w:rsidRPr="0094070C" w:rsidRDefault="007B7C56" w:rsidP="00C661CF">
                  <w:pPr>
                    <w:tabs>
                      <w:tab w:val="left" w:pos="2742"/>
                    </w:tabs>
                    <w:bidi/>
                    <w:spacing w:after="0"/>
                    <w:jc w:val="both"/>
                    <w:rPr>
                      <w:sz w:val="20"/>
                      <w:szCs w:val="20"/>
                      <w:rtl/>
                      <w:lang w:bidi="ar-MA"/>
                    </w:rPr>
                  </w:pPr>
                  <w:r w:rsidRPr="0094070C">
                    <w:rPr>
                      <w:rFonts w:hint="cs"/>
                      <w:sz w:val="20"/>
                      <w:szCs w:val="20"/>
                      <w:rtl/>
                      <w:lang w:bidi="ar-MA"/>
                    </w:rPr>
                    <w:t>تطور النشاط التجاري كلم</w:t>
                  </w:r>
                  <w:r>
                    <w:rPr>
                      <w:rFonts w:hint="cs"/>
                      <w:sz w:val="20"/>
                      <w:szCs w:val="20"/>
                      <w:rtl/>
                      <w:lang w:bidi="ar-MA"/>
                    </w:rPr>
                    <w:t>ا تكثف استغلال الموارد المغربية</w:t>
                  </w:r>
                </w:p>
                <w:p w:rsidR="007B7C56" w:rsidRPr="0094070C" w:rsidRDefault="007B7C56" w:rsidP="00C661CF">
                  <w:pPr>
                    <w:tabs>
                      <w:tab w:val="left" w:pos="2742"/>
                    </w:tabs>
                    <w:bidi/>
                    <w:spacing w:after="0"/>
                    <w:jc w:val="both"/>
                    <w:rPr>
                      <w:sz w:val="20"/>
                      <w:szCs w:val="20"/>
                      <w:rtl/>
                      <w:lang w:bidi="ar-MA"/>
                    </w:rPr>
                  </w:pPr>
                  <w:r w:rsidRPr="0094070C">
                    <w:rPr>
                      <w:rFonts w:hint="cs"/>
                      <w:sz w:val="20"/>
                      <w:szCs w:val="20"/>
                      <w:rtl/>
                      <w:lang w:bidi="ar-MA"/>
                    </w:rPr>
                    <w:t>انتشار متاجر البيع بالتقسيط، و الشركات الكبرى</w:t>
                  </w:r>
                  <w:r>
                    <w:rPr>
                      <w:rFonts w:hint="cs"/>
                      <w:sz w:val="20"/>
                      <w:szCs w:val="20"/>
                      <w:rtl/>
                      <w:lang w:bidi="ar-MA"/>
                    </w:rPr>
                    <w:t xml:space="preserve"> المتخصصة في الاستيراد والتصدير</w:t>
                  </w:r>
                </w:p>
                <w:p w:rsidR="007B7C56" w:rsidRDefault="007B7C56" w:rsidP="00C661CF">
                  <w:pPr>
                    <w:tabs>
                      <w:tab w:val="left" w:pos="2742"/>
                    </w:tabs>
                    <w:bidi/>
                    <w:spacing w:after="0"/>
                    <w:jc w:val="both"/>
                    <w:rPr>
                      <w:sz w:val="20"/>
                      <w:szCs w:val="20"/>
                      <w:rtl/>
                      <w:lang w:bidi="ar-MA"/>
                    </w:rPr>
                  </w:pPr>
                  <w:r w:rsidRPr="0094070C">
                    <w:rPr>
                      <w:rFonts w:hint="cs"/>
                      <w:sz w:val="20"/>
                      <w:szCs w:val="20"/>
                      <w:rtl/>
                      <w:lang w:bidi="ar-MA"/>
                    </w:rPr>
                    <w:t>تتكون المواد المصدرة من المواد الفلاحية</w:t>
                  </w:r>
                  <w:r>
                    <w:rPr>
                      <w:rFonts w:hint="cs"/>
                      <w:sz w:val="20"/>
                      <w:szCs w:val="20"/>
                      <w:rtl/>
                      <w:lang w:bidi="ar-MA"/>
                    </w:rPr>
                    <w:t xml:space="preserve"> والمواد المعدنية ومصادر الطاقة</w:t>
                  </w:r>
                </w:p>
                <w:p w:rsidR="007B7C56" w:rsidRPr="0094070C" w:rsidRDefault="007B7C56" w:rsidP="00C661CF">
                  <w:pPr>
                    <w:tabs>
                      <w:tab w:val="left" w:pos="2742"/>
                    </w:tabs>
                    <w:bidi/>
                    <w:spacing w:after="0"/>
                    <w:jc w:val="both"/>
                    <w:rPr>
                      <w:sz w:val="20"/>
                      <w:szCs w:val="20"/>
                      <w:rtl/>
                      <w:lang w:bidi="ar-MA"/>
                    </w:rPr>
                  </w:pPr>
                  <w:r w:rsidRPr="0094070C">
                    <w:rPr>
                      <w:rFonts w:hint="cs"/>
                      <w:sz w:val="20"/>
                      <w:szCs w:val="20"/>
                      <w:rtl/>
                      <w:lang w:bidi="ar-MA"/>
                    </w:rPr>
                    <w:t xml:space="preserve"> أما المواد المستوردة فت</w:t>
                  </w:r>
                  <w:r>
                    <w:rPr>
                      <w:rFonts w:hint="cs"/>
                      <w:sz w:val="20"/>
                      <w:szCs w:val="20"/>
                      <w:rtl/>
                      <w:lang w:bidi="ar-MA"/>
                    </w:rPr>
                    <w:t>ضم</w:t>
                  </w:r>
                  <w:r w:rsidRPr="0094070C">
                    <w:rPr>
                      <w:rFonts w:hint="cs"/>
                      <w:sz w:val="20"/>
                      <w:szCs w:val="20"/>
                      <w:rtl/>
                      <w:lang w:bidi="ar-MA"/>
                    </w:rPr>
                    <w:t xml:space="preserve"> المواد الأساسية:</w:t>
                  </w:r>
                  <w:r>
                    <w:rPr>
                      <w:rFonts w:hint="cs"/>
                      <w:sz w:val="20"/>
                      <w:szCs w:val="20"/>
                      <w:rtl/>
                      <w:lang w:bidi="ar-MA"/>
                    </w:rPr>
                    <w:t xml:space="preserve"> </w:t>
                  </w:r>
                  <w:r w:rsidRPr="0094070C">
                    <w:rPr>
                      <w:rFonts w:hint="cs"/>
                      <w:sz w:val="20"/>
                      <w:szCs w:val="20"/>
                      <w:rtl/>
                      <w:lang w:bidi="ar-MA"/>
                    </w:rPr>
                    <w:t>السكر و الشاي والقطن...</w:t>
                  </w:r>
                </w:p>
                <w:p w:rsidR="007B7C56" w:rsidRPr="0094070C" w:rsidRDefault="007B7C56" w:rsidP="00C661CF">
                  <w:pPr>
                    <w:tabs>
                      <w:tab w:val="left" w:pos="2742"/>
                    </w:tabs>
                    <w:bidi/>
                    <w:spacing w:after="0"/>
                    <w:ind w:right="646"/>
                    <w:jc w:val="both"/>
                    <w:rPr>
                      <w:sz w:val="20"/>
                      <w:szCs w:val="20"/>
                      <w:rtl/>
                      <w:lang w:bidi="ar-MA"/>
                    </w:rPr>
                  </w:pPr>
                  <w:r w:rsidRPr="0094070C">
                    <w:rPr>
                      <w:rFonts w:hint="cs"/>
                      <w:sz w:val="20"/>
                      <w:szCs w:val="20"/>
                      <w:rtl/>
                      <w:lang w:bidi="ar-MA"/>
                    </w:rPr>
                    <w:t>عجز الميزان التجاري بالمغرب في عهد الحماية</w:t>
                  </w:r>
                </w:p>
              </w:tc>
            </w:tr>
          </w:tbl>
          <w:p w:rsidR="00B14762" w:rsidRPr="0053321A" w:rsidRDefault="00B14762" w:rsidP="00B14762">
            <w:pPr>
              <w:tabs>
                <w:tab w:val="left" w:pos="2742"/>
              </w:tabs>
              <w:bidi/>
              <w:rPr>
                <w:sz w:val="24"/>
                <w:szCs w:val="24"/>
                <w:lang w:bidi="ar-MA"/>
              </w:rPr>
            </w:pPr>
          </w:p>
        </w:tc>
        <w:tc>
          <w:tcPr>
            <w:tcW w:w="2040" w:type="dxa"/>
            <w:gridSpan w:val="3"/>
            <w:tcBorders>
              <w:bottom w:val="single" w:sz="4" w:space="0" w:color="auto"/>
            </w:tcBorders>
            <w:vAlign w:val="center"/>
          </w:tcPr>
          <w:p w:rsidR="00B14762" w:rsidRDefault="00B14762" w:rsidP="00EA6756">
            <w:pPr>
              <w:bidi/>
              <w:spacing w:after="0" w:line="240" w:lineRule="auto"/>
              <w:rPr>
                <w:color w:val="000000"/>
                <w:sz w:val="20"/>
                <w:szCs w:val="20"/>
                <w:rtl/>
                <w:lang w:bidi="ar-MA"/>
              </w:rPr>
            </w:pPr>
          </w:p>
          <w:p w:rsidR="00B14762" w:rsidRDefault="00B14762" w:rsidP="00B14762">
            <w:pPr>
              <w:bidi/>
              <w:spacing w:after="0" w:line="240" w:lineRule="auto"/>
              <w:rPr>
                <w:color w:val="000000"/>
                <w:sz w:val="20"/>
                <w:szCs w:val="20"/>
                <w:rtl/>
                <w:lang w:bidi="ar-MA"/>
              </w:rPr>
            </w:pPr>
          </w:p>
          <w:p w:rsidR="00B14762" w:rsidRDefault="005B4ED3" w:rsidP="005B4ED3">
            <w:pPr>
              <w:bidi/>
              <w:spacing w:after="0" w:line="240" w:lineRule="auto"/>
              <w:jc w:val="center"/>
              <w:rPr>
                <w:color w:val="000000"/>
                <w:sz w:val="20"/>
                <w:szCs w:val="20"/>
                <w:rtl/>
                <w:lang w:bidi="ar-MA"/>
              </w:rPr>
            </w:pPr>
            <w:r>
              <w:rPr>
                <w:rFonts w:hint="cs"/>
                <w:color w:val="000000"/>
                <w:sz w:val="20"/>
                <w:szCs w:val="20"/>
                <w:rtl/>
                <w:lang w:bidi="ar-MA"/>
              </w:rPr>
              <w:t>حدد موضوع الوثيقتين</w:t>
            </w:r>
          </w:p>
          <w:p w:rsidR="00B14762" w:rsidRDefault="00B14762" w:rsidP="005B4ED3">
            <w:pPr>
              <w:bidi/>
              <w:spacing w:after="0" w:line="240" w:lineRule="auto"/>
              <w:jc w:val="center"/>
              <w:rPr>
                <w:color w:val="000000"/>
                <w:sz w:val="20"/>
                <w:szCs w:val="20"/>
                <w:rtl/>
                <w:lang w:bidi="ar-MA"/>
              </w:rPr>
            </w:pPr>
            <w:r>
              <w:rPr>
                <w:rFonts w:hint="cs"/>
                <w:color w:val="000000"/>
                <w:sz w:val="20"/>
                <w:szCs w:val="20"/>
                <w:rtl/>
                <w:lang w:bidi="ar-MA"/>
              </w:rPr>
              <w:t>أبرز مظاهر الاستغلال بالميدان ال</w:t>
            </w:r>
            <w:r w:rsidR="005B4ED3">
              <w:rPr>
                <w:rFonts w:hint="cs"/>
                <w:color w:val="000000"/>
                <w:sz w:val="20"/>
                <w:szCs w:val="20"/>
                <w:rtl/>
                <w:lang w:bidi="ar-MA"/>
              </w:rPr>
              <w:t>فلاحي  بالمغرب خلال عهد الحماية</w:t>
            </w:r>
          </w:p>
          <w:p w:rsidR="00B14762" w:rsidRDefault="00B14762" w:rsidP="005B4ED3">
            <w:pPr>
              <w:bidi/>
              <w:spacing w:after="0" w:line="240" w:lineRule="auto"/>
              <w:jc w:val="center"/>
              <w:rPr>
                <w:color w:val="000000"/>
                <w:sz w:val="20"/>
                <w:szCs w:val="20"/>
                <w:rtl/>
                <w:lang w:bidi="ar-MA"/>
              </w:rPr>
            </w:pPr>
          </w:p>
          <w:p w:rsidR="00B14762" w:rsidRDefault="005B4ED3" w:rsidP="005B4ED3">
            <w:pPr>
              <w:bidi/>
              <w:spacing w:after="0" w:line="240" w:lineRule="auto"/>
              <w:jc w:val="center"/>
              <w:rPr>
                <w:color w:val="000000"/>
                <w:sz w:val="20"/>
                <w:szCs w:val="20"/>
                <w:rtl/>
                <w:lang w:bidi="ar-MA"/>
              </w:rPr>
            </w:pPr>
            <w:r>
              <w:rPr>
                <w:rFonts w:hint="cs"/>
                <w:color w:val="000000"/>
                <w:sz w:val="20"/>
                <w:szCs w:val="20"/>
                <w:rtl/>
                <w:lang w:bidi="ar-MA"/>
              </w:rPr>
              <w:t>حدد موضوع الوثيقتين</w:t>
            </w:r>
          </w:p>
          <w:p w:rsidR="00B14762" w:rsidRPr="00B0439A" w:rsidRDefault="00B14762" w:rsidP="005B4ED3">
            <w:pPr>
              <w:bidi/>
              <w:jc w:val="center"/>
              <w:rPr>
                <w:sz w:val="20"/>
                <w:szCs w:val="20"/>
                <w:rtl/>
                <w:lang w:bidi="ar-MA"/>
              </w:rPr>
            </w:pPr>
            <w:r>
              <w:rPr>
                <w:rFonts w:hint="cs"/>
                <w:color w:val="000000"/>
                <w:sz w:val="20"/>
                <w:szCs w:val="20"/>
                <w:rtl/>
                <w:lang w:bidi="ar-MA"/>
              </w:rPr>
              <w:t>أبرز مظاهر الاستغلال بميدان الصيد البحري  بالمغرب خلال عهد الحماية</w:t>
            </w:r>
          </w:p>
          <w:p w:rsidR="00B14762" w:rsidRDefault="00B14762" w:rsidP="00B14762">
            <w:pPr>
              <w:bidi/>
              <w:spacing w:after="0" w:line="240" w:lineRule="auto"/>
              <w:rPr>
                <w:color w:val="000000"/>
                <w:sz w:val="20"/>
                <w:szCs w:val="20"/>
                <w:rtl/>
                <w:lang w:bidi="ar-MA"/>
              </w:rPr>
            </w:pPr>
          </w:p>
          <w:p w:rsidR="00B14762" w:rsidRDefault="005B4ED3" w:rsidP="00B14762">
            <w:pPr>
              <w:bidi/>
              <w:spacing w:after="0" w:line="240" w:lineRule="auto"/>
              <w:jc w:val="center"/>
              <w:rPr>
                <w:color w:val="000000"/>
                <w:sz w:val="20"/>
                <w:szCs w:val="20"/>
                <w:rtl/>
                <w:lang w:bidi="ar-MA"/>
              </w:rPr>
            </w:pPr>
            <w:r>
              <w:rPr>
                <w:rFonts w:hint="cs"/>
                <w:color w:val="000000"/>
                <w:sz w:val="20"/>
                <w:szCs w:val="20"/>
                <w:rtl/>
                <w:lang w:bidi="ar-MA"/>
              </w:rPr>
              <w:t>حدد موضوع الوثائق</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حد الموارد المعدنية والطاقية التي عمل الاستعمار على استغلالها بالمغرب</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أبرز مظاهر الاستغلال بميدان الصيد ا</w:t>
            </w:r>
            <w:r w:rsidR="005B4ED3">
              <w:rPr>
                <w:rFonts w:hint="cs"/>
                <w:color w:val="000000"/>
                <w:sz w:val="20"/>
                <w:szCs w:val="20"/>
                <w:rtl/>
                <w:lang w:bidi="ar-MA"/>
              </w:rPr>
              <w:t>لبحري  بالمغرب خلال عهد الحماية</w:t>
            </w:r>
          </w:p>
          <w:p w:rsidR="00B14762" w:rsidRDefault="00B14762" w:rsidP="00B14762">
            <w:pPr>
              <w:bidi/>
              <w:spacing w:after="0" w:line="240" w:lineRule="auto"/>
              <w:rPr>
                <w:color w:val="000000"/>
                <w:sz w:val="20"/>
                <w:szCs w:val="20"/>
                <w:rtl/>
                <w:lang w:bidi="ar-MA"/>
              </w:rPr>
            </w:pPr>
          </w:p>
          <w:p w:rsidR="00B14762" w:rsidRDefault="005B4ED3" w:rsidP="00B14762">
            <w:pPr>
              <w:bidi/>
              <w:spacing w:after="0" w:line="240" w:lineRule="auto"/>
              <w:jc w:val="center"/>
              <w:rPr>
                <w:color w:val="000000"/>
                <w:sz w:val="20"/>
                <w:szCs w:val="20"/>
                <w:rtl/>
                <w:lang w:bidi="ar-MA"/>
              </w:rPr>
            </w:pPr>
            <w:r>
              <w:rPr>
                <w:rFonts w:hint="cs"/>
                <w:color w:val="000000"/>
                <w:sz w:val="20"/>
                <w:szCs w:val="20"/>
                <w:rtl/>
                <w:lang w:bidi="ar-MA"/>
              </w:rPr>
              <w:t>حدد موضوع الوثائق</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بين أهم الوسائل التي مكنت المستعمر من اله</w:t>
            </w:r>
            <w:r w:rsidR="005B4ED3">
              <w:rPr>
                <w:rFonts w:hint="cs"/>
                <w:color w:val="000000"/>
                <w:sz w:val="20"/>
                <w:szCs w:val="20"/>
                <w:rtl/>
                <w:lang w:bidi="ar-MA"/>
              </w:rPr>
              <w:t>يمنة على النشاط التجاري بالمغرب</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أبرز مظاهر الاستغلال الا</w:t>
            </w:r>
            <w:r w:rsidR="005B4ED3">
              <w:rPr>
                <w:rFonts w:hint="cs"/>
                <w:color w:val="000000"/>
                <w:sz w:val="20"/>
                <w:szCs w:val="20"/>
                <w:rtl/>
                <w:lang w:bidi="ar-MA"/>
              </w:rPr>
              <w:t>ستعماري للمغرب في ميدان التجارة</w:t>
            </w:r>
          </w:p>
          <w:p w:rsidR="00B14762" w:rsidRPr="00B0439A" w:rsidRDefault="00B14762" w:rsidP="00B14762">
            <w:pPr>
              <w:bidi/>
              <w:rPr>
                <w:sz w:val="20"/>
                <w:szCs w:val="20"/>
                <w:rtl/>
                <w:lang w:bidi="ar-MA"/>
              </w:rPr>
            </w:pPr>
          </w:p>
        </w:tc>
        <w:tc>
          <w:tcPr>
            <w:tcW w:w="878" w:type="dxa"/>
            <w:tcBorders>
              <w:bottom w:val="single" w:sz="4" w:space="0" w:color="auto"/>
            </w:tcBorders>
          </w:tcPr>
          <w:p w:rsidR="00B14762" w:rsidRDefault="00B14762" w:rsidP="00B14762">
            <w:pPr>
              <w:bidi/>
              <w:spacing w:after="0" w:line="240" w:lineRule="auto"/>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3E2E30" w:rsidRDefault="003E2E30" w:rsidP="003E2E30">
            <w:pPr>
              <w:bidi/>
              <w:spacing w:after="0" w:line="240" w:lineRule="auto"/>
              <w:rPr>
                <w:b/>
                <w:bCs/>
                <w:sz w:val="20"/>
                <w:szCs w:val="20"/>
                <w:rtl/>
                <w:lang w:bidi="ar-MA"/>
              </w:rPr>
            </w:pPr>
          </w:p>
          <w:p w:rsidR="003E2E30" w:rsidRDefault="003E2E30" w:rsidP="003E2E30">
            <w:pPr>
              <w:bidi/>
              <w:spacing w:after="0" w:line="240" w:lineRule="auto"/>
              <w:rPr>
                <w:b/>
                <w:bCs/>
                <w:sz w:val="20"/>
                <w:szCs w:val="20"/>
                <w:rtl/>
                <w:lang w:bidi="ar-MA"/>
              </w:rPr>
            </w:pPr>
          </w:p>
          <w:p w:rsidR="00B14762" w:rsidRDefault="00B14762" w:rsidP="005B4ED3">
            <w:pPr>
              <w:bidi/>
              <w:spacing w:after="0" w:line="240" w:lineRule="auto"/>
              <w:jc w:val="center"/>
              <w:rPr>
                <w:sz w:val="20"/>
                <w:szCs w:val="20"/>
                <w:rtl/>
                <w:lang w:bidi="ar-MA"/>
              </w:rPr>
            </w:pPr>
            <w:r w:rsidRPr="005B4ED3">
              <w:rPr>
                <w:rFonts w:hint="cs"/>
                <w:sz w:val="20"/>
                <w:szCs w:val="20"/>
                <w:rtl/>
                <w:lang w:bidi="ar-MA"/>
              </w:rPr>
              <w:t>الوثيقتان 1 و2  ص77 ك.م رحاب</w:t>
            </w:r>
          </w:p>
          <w:p w:rsidR="005B4ED3" w:rsidRPr="005B4ED3" w:rsidRDefault="005B4ED3" w:rsidP="005B4ED3">
            <w:pPr>
              <w:bidi/>
              <w:spacing w:after="0" w:line="240" w:lineRule="auto"/>
              <w:jc w:val="center"/>
              <w:rPr>
                <w:sz w:val="20"/>
                <w:szCs w:val="20"/>
                <w:rtl/>
                <w:lang w:bidi="ar-MA"/>
              </w:rPr>
            </w:pPr>
          </w:p>
          <w:p w:rsidR="00B14762" w:rsidRPr="005B4ED3" w:rsidRDefault="00B14762" w:rsidP="005B4ED3">
            <w:pPr>
              <w:bidi/>
              <w:spacing w:after="0" w:line="240" w:lineRule="auto"/>
              <w:jc w:val="center"/>
              <w:rPr>
                <w:sz w:val="20"/>
                <w:szCs w:val="20"/>
                <w:rtl/>
                <w:lang w:bidi="ar-MA"/>
              </w:rPr>
            </w:pPr>
            <w:r w:rsidRPr="005B4ED3">
              <w:rPr>
                <w:rFonts w:hint="cs"/>
                <w:sz w:val="20"/>
                <w:szCs w:val="20"/>
                <w:rtl/>
                <w:lang w:bidi="ar-MA"/>
              </w:rPr>
              <w:t>الوثيقة5 و6 ص87 ك.م الجديد</w:t>
            </w:r>
          </w:p>
          <w:p w:rsidR="00B14762" w:rsidRPr="005B4ED3" w:rsidRDefault="00B14762" w:rsidP="005B4ED3">
            <w:pPr>
              <w:bidi/>
              <w:spacing w:after="0" w:line="240" w:lineRule="auto"/>
              <w:jc w:val="center"/>
              <w:rPr>
                <w:sz w:val="20"/>
                <w:szCs w:val="20"/>
                <w:rtl/>
                <w:lang w:bidi="ar-MA"/>
              </w:rPr>
            </w:pPr>
          </w:p>
          <w:p w:rsidR="003E2E30" w:rsidRDefault="003E2E30" w:rsidP="003E2E30">
            <w:pPr>
              <w:bidi/>
              <w:spacing w:after="0" w:line="240" w:lineRule="auto"/>
              <w:rPr>
                <w:sz w:val="20"/>
                <w:szCs w:val="20"/>
                <w:rtl/>
                <w:lang w:bidi="ar-MA"/>
              </w:rPr>
            </w:pPr>
          </w:p>
          <w:p w:rsidR="003E2E30" w:rsidRPr="005B4ED3" w:rsidRDefault="003E2E30" w:rsidP="003E2E30">
            <w:pPr>
              <w:bidi/>
              <w:spacing w:after="0" w:line="240" w:lineRule="auto"/>
              <w:jc w:val="center"/>
              <w:rPr>
                <w:sz w:val="20"/>
                <w:szCs w:val="20"/>
                <w:rtl/>
                <w:lang w:bidi="ar-MA"/>
              </w:rPr>
            </w:pPr>
          </w:p>
          <w:p w:rsidR="00B14762" w:rsidRPr="005B4ED3" w:rsidRDefault="00B14762" w:rsidP="005B4ED3">
            <w:pPr>
              <w:bidi/>
              <w:spacing w:after="0" w:line="240" w:lineRule="auto"/>
              <w:jc w:val="center"/>
              <w:rPr>
                <w:sz w:val="20"/>
                <w:szCs w:val="20"/>
                <w:rtl/>
                <w:lang w:bidi="ar-MA"/>
              </w:rPr>
            </w:pPr>
            <w:r w:rsidRPr="005B4ED3">
              <w:rPr>
                <w:rFonts w:hint="cs"/>
                <w:sz w:val="20"/>
                <w:szCs w:val="20"/>
                <w:rtl/>
                <w:lang w:bidi="ar-MA"/>
              </w:rPr>
              <w:t>الوثائق1و2  ص78 و5 و6 و7 ص88</w:t>
            </w:r>
          </w:p>
          <w:p w:rsidR="00B14762" w:rsidRPr="005B4ED3" w:rsidRDefault="00B14762" w:rsidP="005B4ED3">
            <w:pPr>
              <w:bidi/>
              <w:spacing w:after="0" w:line="240" w:lineRule="auto"/>
              <w:jc w:val="center"/>
              <w:rPr>
                <w:sz w:val="20"/>
                <w:szCs w:val="20"/>
                <w:rtl/>
                <w:lang w:bidi="ar-MA"/>
              </w:rPr>
            </w:pPr>
            <w:r w:rsidRPr="005B4ED3">
              <w:rPr>
                <w:rFonts w:hint="cs"/>
                <w:sz w:val="20"/>
                <w:szCs w:val="20"/>
                <w:rtl/>
                <w:lang w:bidi="ar-MA"/>
              </w:rPr>
              <w:t>ك.م الجديد</w:t>
            </w:r>
          </w:p>
          <w:p w:rsidR="00B14762" w:rsidRDefault="00B14762" w:rsidP="005B4ED3">
            <w:pPr>
              <w:bidi/>
              <w:spacing w:after="0" w:line="240" w:lineRule="auto"/>
              <w:jc w:val="center"/>
              <w:rPr>
                <w:sz w:val="20"/>
                <w:szCs w:val="20"/>
                <w:rtl/>
                <w:lang w:bidi="ar-MA"/>
              </w:rPr>
            </w:pPr>
          </w:p>
          <w:p w:rsidR="003E2E30" w:rsidRPr="005B4ED3" w:rsidRDefault="003E2E30" w:rsidP="003E2E30">
            <w:pPr>
              <w:bidi/>
              <w:spacing w:after="0" w:line="240" w:lineRule="auto"/>
              <w:rPr>
                <w:sz w:val="20"/>
                <w:szCs w:val="20"/>
                <w:rtl/>
                <w:lang w:bidi="ar-MA"/>
              </w:rPr>
            </w:pPr>
          </w:p>
          <w:p w:rsidR="00B14762" w:rsidRPr="00A11D41" w:rsidRDefault="00B14762" w:rsidP="005B4ED3">
            <w:pPr>
              <w:bidi/>
              <w:spacing w:after="0" w:line="240" w:lineRule="auto"/>
              <w:jc w:val="center"/>
              <w:rPr>
                <w:b/>
                <w:bCs/>
                <w:sz w:val="24"/>
                <w:szCs w:val="24"/>
                <w:rtl/>
                <w:lang w:bidi="ar-MA"/>
              </w:rPr>
            </w:pPr>
            <w:r w:rsidRPr="005B4ED3">
              <w:rPr>
                <w:rFonts w:hint="cs"/>
                <w:sz w:val="20"/>
                <w:szCs w:val="20"/>
                <w:rtl/>
                <w:lang w:bidi="ar-MA"/>
              </w:rPr>
              <w:t>الوثائق 1 و2 و3 و4 ص 89</w:t>
            </w:r>
            <w:r w:rsidR="005B4ED3">
              <w:rPr>
                <w:rFonts w:hint="cs"/>
                <w:sz w:val="20"/>
                <w:szCs w:val="20"/>
                <w:rtl/>
                <w:lang w:bidi="ar-MA"/>
              </w:rPr>
              <w:t xml:space="preserve"> ك.م الجديد</w:t>
            </w:r>
          </w:p>
        </w:tc>
        <w:tc>
          <w:tcPr>
            <w:tcW w:w="1254" w:type="dxa"/>
            <w:tcBorders>
              <w:bottom w:val="single" w:sz="4" w:space="0" w:color="auto"/>
            </w:tcBorders>
          </w:tcPr>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Pr="00A11D41" w:rsidRDefault="00B14762" w:rsidP="00B14762">
            <w:pPr>
              <w:bidi/>
              <w:spacing w:after="0" w:line="240" w:lineRule="auto"/>
              <w:jc w:val="center"/>
              <w:rPr>
                <w:color w:val="000000"/>
                <w:sz w:val="24"/>
                <w:szCs w:val="24"/>
                <w:rtl/>
                <w:lang w:bidi="ar-MA"/>
              </w:rPr>
            </w:pPr>
          </w:p>
          <w:p w:rsidR="00B14762" w:rsidRDefault="00B14762" w:rsidP="00C52A47">
            <w:pPr>
              <w:bidi/>
              <w:spacing w:after="24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استخلاص أفكار النص  و</w:t>
            </w:r>
            <w:r w:rsidRPr="009965D2">
              <w:rPr>
                <w:rFonts w:hint="cs"/>
                <w:sz w:val="24"/>
                <w:szCs w:val="24"/>
                <w:rtl/>
                <w:lang w:bidi="ar-SY"/>
              </w:rPr>
              <w:t>تحليل</w:t>
            </w:r>
            <w:r>
              <w:rPr>
                <w:rFonts w:hint="cs"/>
                <w:sz w:val="24"/>
                <w:szCs w:val="24"/>
                <w:rtl/>
                <w:lang w:bidi="ar-SY"/>
              </w:rPr>
              <w:t>ه</w:t>
            </w:r>
          </w:p>
          <w:p w:rsidR="00B14762" w:rsidRDefault="00B14762" w:rsidP="00C52A47">
            <w:pPr>
              <w:bidi/>
              <w:spacing w:after="240" w:line="240" w:lineRule="auto"/>
              <w:jc w:val="center"/>
              <w:rPr>
                <w:sz w:val="24"/>
                <w:szCs w:val="24"/>
                <w:rtl/>
                <w:lang w:bidi="ar-SY"/>
              </w:rPr>
            </w:pPr>
            <w:r>
              <w:rPr>
                <w:rFonts w:hint="cs"/>
                <w:sz w:val="24"/>
                <w:szCs w:val="24"/>
                <w:rtl/>
                <w:lang w:bidi="ar-SY"/>
              </w:rPr>
              <w:t>القدرة على الاشتغال على أكثر من وثيقة</w:t>
            </w:r>
          </w:p>
          <w:p w:rsidR="00B14762" w:rsidRDefault="00B14762" w:rsidP="00C52A47">
            <w:pPr>
              <w:bidi/>
              <w:spacing w:after="240" w:line="240" w:lineRule="auto"/>
              <w:jc w:val="center"/>
              <w:rPr>
                <w:sz w:val="24"/>
                <w:szCs w:val="24"/>
                <w:rtl/>
                <w:lang w:bidi="ar-SY"/>
              </w:rPr>
            </w:pPr>
            <w:r>
              <w:rPr>
                <w:rFonts w:hint="cs"/>
                <w:sz w:val="24"/>
                <w:szCs w:val="24"/>
                <w:rtl/>
                <w:lang w:bidi="ar-SY"/>
              </w:rPr>
              <w:t>القدرة على قراءة جدول وتحليله</w:t>
            </w:r>
          </w:p>
          <w:p w:rsidR="00B14762" w:rsidRDefault="00B14762" w:rsidP="00C52A47">
            <w:pPr>
              <w:bidi/>
              <w:spacing w:after="24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قراءة صورة وتحليلها</w:t>
            </w:r>
          </w:p>
          <w:p w:rsidR="00B14762" w:rsidRDefault="00B14762" w:rsidP="00C52A47">
            <w:pPr>
              <w:bidi/>
              <w:spacing w:after="240" w:line="240" w:lineRule="auto"/>
              <w:jc w:val="center"/>
              <w:rPr>
                <w:sz w:val="24"/>
                <w:szCs w:val="24"/>
                <w:rtl/>
                <w:lang w:bidi="ar-SY"/>
              </w:rPr>
            </w:pPr>
            <w:r>
              <w:rPr>
                <w:rFonts w:hint="cs"/>
                <w:sz w:val="24"/>
                <w:szCs w:val="24"/>
                <w:rtl/>
                <w:lang w:bidi="ar-SY"/>
              </w:rPr>
              <w:t>القدرة على قراءة جدول وتحليله</w:t>
            </w:r>
          </w:p>
          <w:p w:rsidR="00B14762" w:rsidRPr="00B0439A" w:rsidRDefault="00B14762" w:rsidP="00C52A47">
            <w:pPr>
              <w:bidi/>
              <w:spacing w:after="240" w:line="240" w:lineRule="auto"/>
              <w:jc w:val="center"/>
              <w:rPr>
                <w:color w:val="000000"/>
                <w:sz w:val="24"/>
                <w:szCs w:val="24"/>
                <w:lang w:bidi="ar-SY"/>
              </w:rPr>
            </w:pPr>
            <w:r>
              <w:rPr>
                <w:rFonts w:hint="cs"/>
                <w:sz w:val="24"/>
                <w:szCs w:val="24"/>
                <w:rtl/>
                <w:lang w:bidi="ar-SY"/>
              </w:rPr>
              <w:t>القدرة على التركيب</w:t>
            </w:r>
          </w:p>
        </w:tc>
        <w:tc>
          <w:tcPr>
            <w:tcW w:w="1429" w:type="dxa"/>
            <w:gridSpan w:val="2"/>
            <w:tcBorders>
              <w:bottom w:val="single" w:sz="4" w:space="0" w:color="auto"/>
            </w:tcBorders>
            <w:textDirection w:val="btLr"/>
            <w:vAlign w:val="center"/>
          </w:tcPr>
          <w:p w:rsidR="00B14762" w:rsidRPr="00605862" w:rsidRDefault="00B14762" w:rsidP="00B14762">
            <w:pPr>
              <w:bidi/>
              <w:spacing w:after="0" w:line="240" w:lineRule="auto"/>
              <w:ind w:left="113" w:right="-212"/>
              <w:jc w:val="center"/>
              <w:rPr>
                <w:b/>
                <w:bCs/>
                <w:rtl/>
                <w:lang w:bidi="ar-MA"/>
              </w:rPr>
            </w:pPr>
            <w:r w:rsidRPr="00683F77">
              <w:rPr>
                <w:rFonts w:hint="cs"/>
                <w:b/>
                <w:bCs/>
                <w:sz w:val="28"/>
                <w:szCs w:val="28"/>
                <w:rtl/>
                <w:lang w:bidi="ar-MA"/>
              </w:rPr>
              <w:t>التعرف على السياق التاريخي لفرض الحماية على المغرب</w:t>
            </w:r>
          </w:p>
        </w:tc>
        <w:tc>
          <w:tcPr>
            <w:tcW w:w="789" w:type="dxa"/>
            <w:vMerge/>
            <w:tcBorders>
              <w:bottom w:val="single" w:sz="4" w:space="0" w:color="auto"/>
            </w:tcBorders>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60"/>
        </w:trPr>
        <w:tc>
          <w:tcPr>
            <w:tcW w:w="14979" w:type="dxa"/>
            <w:gridSpan w:val="10"/>
            <w:vAlign w:val="center"/>
          </w:tcPr>
          <w:p w:rsidR="00B14762" w:rsidRPr="00FC6AE0" w:rsidRDefault="00B14762" w:rsidP="00EC3B57">
            <w:pPr>
              <w:numPr>
                <w:ilvl w:val="0"/>
                <w:numId w:val="96"/>
              </w:numPr>
              <w:bidi/>
              <w:spacing w:after="0" w:line="240" w:lineRule="auto"/>
              <w:ind w:right="-212"/>
              <w:rPr>
                <w:b/>
                <w:bCs/>
                <w:sz w:val="28"/>
                <w:szCs w:val="28"/>
                <w:rtl/>
                <w:lang w:bidi="ar-MA"/>
              </w:rPr>
            </w:pPr>
            <w:r w:rsidRPr="00FC6AE0">
              <w:rPr>
                <w:rFonts w:hint="cs"/>
                <w:b/>
                <w:bCs/>
                <w:sz w:val="28"/>
                <w:szCs w:val="28"/>
                <w:rtl/>
                <w:lang w:bidi="ar-MA"/>
              </w:rPr>
              <w:lastRenderedPageBreak/>
              <w:t xml:space="preserve"> </w:t>
            </w:r>
            <w:r>
              <w:rPr>
                <w:rFonts w:hint="cs"/>
                <w:b/>
                <w:bCs/>
                <w:sz w:val="28"/>
                <w:szCs w:val="28"/>
                <w:rtl/>
                <w:lang w:bidi="ar-MA"/>
              </w:rPr>
              <w:t>أثار استغلال المغرب على المستويين الاقتصادي والاجتماعي:</w:t>
            </w:r>
          </w:p>
        </w:tc>
        <w:tc>
          <w:tcPr>
            <w:tcW w:w="789" w:type="dxa"/>
            <w:vMerge w:val="restart"/>
            <w:textDirection w:val="btLr"/>
            <w:vAlign w:val="center"/>
          </w:tcPr>
          <w:p w:rsidR="00B14762" w:rsidRPr="00605862" w:rsidRDefault="00B14762" w:rsidP="00B14762">
            <w:pPr>
              <w:bidi/>
              <w:spacing w:after="0" w:line="240" w:lineRule="auto"/>
              <w:ind w:left="113" w:right="-212"/>
              <w:jc w:val="center"/>
              <w:rPr>
                <w:b/>
                <w:bCs/>
                <w:lang w:bidi="ar-SY"/>
              </w:rPr>
            </w:pPr>
            <w:r>
              <w:rPr>
                <w:rFonts w:hint="cs"/>
                <w:b/>
                <w:bCs/>
                <w:rtl/>
                <w:lang w:bidi="ar-SY"/>
              </w:rPr>
              <w:t>النشاط الثاني</w:t>
            </w: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975"/>
        </w:trPr>
        <w:tc>
          <w:tcPr>
            <w:tcW w:w="1337" w:type="dxa"/>
            <w:textDirection w:val="btLr"/>
            <w:vAlign w:val="center"/>
          </w:tcPr>
          <w:p w:rsidR="00B14762" w:rsidRDefault="00B14762" w:rsidP="00B14762">
            <w:pPr>
              <w:spacing w:after="0" w:line="240" w:lineRule="auto"/>
              <w:ind w:left="113" w:right="113"/>
              <w:jc w:val="center"/>
              <w:rPr>
                <w:b/>
                <w:bCs/>
                <w:rtl/>
                <w:lang w:bidi="ar-SY"/>
              </w:rPr>
            </w:pPr>
            <w:r>
              <w:rPr>
                <w:rFonts w:hint="cs"/>
                <w:b/>
                <w:bCs/>
                <w:rtl/>
                <w:lang w:bidi="ar-SY"/>
              </w:rPr>
              <w:t>أبرز</w:t>
            </w:r>
            <w:r>
              <w:rPr>
                <w:rFonts w:hint="cs"/>
                <w:b/>
                <w:bCs/>
                <w:sz w:val="28"/>
                <w:szCs w:val="28"/>
                <w:rtl/>
                <w:lang w:bidi="ar-MA"/>
              </w:rPr>
              <w:t xml:space="preserve"> أثار استغلال المغرب على المستويين الاقتصادي والاجتماعي</w:t>
            </w:r>
          </w:p>
        </w:tc>
        <w:tc>
          <w:tcPr>
            <w:tcW w:w="8041" w:type="dxa"/>
            <w:gridSpan w:val="2"/>
          </w:tcPr>
          <w:p w:rsidR="00B14762" w:rsidRDefault="00B14762" w:rsidP="00B14762">
            <w:pPr>
              <w:bidi/>
              <w:spacing w:after="0" w:line="240" w:lineRule="auto"/>
              <w:ind w:firstLine="709"/>
              <w:rPr>
                <w:rFonts w:ascii="Times New Roman" w:eastAsia="Times New Roman" w:hAnsi="Times New Roman" w:cs="Times New Roman"/>
                <w:b/>
                <w:bCs/>
                <w:color w:val="000000"/>
                <w:sz w:val="24"/>
                <w:szCs w:val="24"/>
                <w:lang w:bidi="ar-MA"/>
              </w:rPr>
            </w:pPr>
            <w:r>
              <w:rPr>
                <w:rFonts w:ascii="Times New Roman" w:eastAsia="Times New Roman" w:hAnsi="Times New Roman" w:cs="Times New Roman" w:hint="cs"/>
                <w:b/>
                <w:bCs/>
                <w:color w:val="000000"/>
                <w:sz w:val="24"/>
                <w:szCs w:val="24"/>
                <w:rtl/>
                <w:lang w:bidi="ar-MA"/>
              </w:rPr>
              <w:t>أفرز الاستغلا</w:t>
            </w:r>
            <w:r>
              <w:rPr>
                <w:rFonts w:ascii="Times New Roman" w:eastAsia="Times New Roman" w:hAnsi="Times New Roman" w:cs="Times New Roman" w:hint="eastAsia"/>
                <w:b/>
                <w:bCs/>
                <w:color w:val="000000"/>
                <w:sz w:val="24"/>
                <w:szCs w:val="24"/>
                <w:rtl/>
                <w:lang w:bidi="ar-MA"/>
              </w:rPr>
              <w:t>ل</w:t>
            </w:r>
            <w:r>
              <w:rPr>
                <w:rFonts w:ascii="Times New Roman" w:eastAsia="Times New Roman" w:hAnsi="Times New Roman" w:cs="Times New Roman" w:hint="cs"/>
                <w:b/>
                <w:bCs/>
                <w:color w:val="000000"/>
                <w:sz w:val="24"/>
                <w:szCs w:val="24"/>
                <w:rtl/>
                <w:lang w:bidi="ar-MA"/>
              </w:rPr>
              <w:t xml:space="preserve"> الاستعماري للمغرب من طرف فرنسا واسبانيا عدة أثار على المستوى الاجتماع</w:t>
            </w:r>
            <w:r>
              <w:rPr>
                <w:rFonts w:ascii="Times New Roman" w:eastAsia="Times New Roman" w:hAnsi="Times New Roman" w:cs="Times New Roman" w:hint="eastAsia"/>
                <w:b/>
                <w:bCs/>
                <w:color w:val="000000"/>
                <w:sz w:val="24"/>
                <w:szCs w:val="24"/>
                <w:rtl/>
                <w:lang w:bidi="ar-MA"/>
              </w:rPr>
              <w:t>ي</w:t>
            </w:r>
            <w:r>
              <w:rPr>
                <w:rFonts w:ascii="Times New Roman" w:eastAsia="Times New Roman" w:hAnsi="Times New Roman" w:cs="Times New Roman" w:hint="cs"/>
                <w:b/>
                <w:bCs/>
                <w:color w:val="000000"/>
                <w:sz w:val="24"/>
                <w:szCs w:val="24"/>
                <w:rtl/>
                <w:lang w:bidi="ar-MA"/>
              </w:rPr>
              <w:t xml:space="preserve"> والاقتصادي وتبرز الخطاطة التالية أبرز هذه الانعكاسات.</w:t>
            </w:r>
          </w:p>
          <w:p w:rsidR="00B14762" w:rsidRDefault="001C57BB" w:rsidP="00B14762">
            <w:pPr>
              <w:bidi/>
              <w:spacing w:after="0" w:line="240" w:lineRule="auto"/>
              <w:ind w:firstLine="709"/>
              <w:rPr>
                <w:rFonts w:ascii="Times New Roman" w:eastAsia="Times New Roman" w:hAnsi="Times New Roman" w:cs="Times New Roman"/>
                <w:b/>
                <w:bCs/>
                <w:color w:val="000000"/>
                <w:sz w:val="24"/>
                <w:szCs w:val="24"/>
                <w:rtl/>
                <w:lang w:bidi="ar-MA"/>
              </w:rPr>
            </w:pPr>
            <w:r>
              <w:rPr>
                <w:rFonts w:ascii="Times New Roman" w:eastAsia="Times New Roman" w:hAnsi="Times New Roman" w:cs="Times New Roman"/>
                <w:b/>
                <w:bCs/>
                <w:noProof/>
                <w:color w:val="000000"/>
                <w:sz w:val="24"/>
                <w:szCs w:val="24"/>
                <w:rtl/>
                <w:lang w:eastAsia="fr-FR"/>
              </w:rPr>
              <w:pict>
                <v:shape id="_x0000_s1148" type="#_x0000_t202" style="position:absolute;left:0;text-align:left;margin-left:208.75pt;margin-top:12.45pt;width:162pt;height:22.2pt;z-index:251673088" filled="f" fillcolor="#4f81bd" strokecolor="#f2f2f2" strokeweight="3pt">
                  <v:stroke linestyle="thinThin"/>
                  <v:shadow on="t" type="perspective" color="#243f60" opacity=".5" offset="1pt" offset2="-1pt"/>
                  <v:textbox style="mso-next-textbox:#_x0000_s1148">
                    <w:txbxContent>
                      <w:p w:rsidR="00BC15AE" w:rsidRPr="0009674E" w:rsidRDefault="00BC15AE" w:rsidP="00B14762">
                        <w:pPr>
                          <w:bidi/>
                          <w:jc w:val="center"/>
                          <w:rPr>
                            <w:b/>
                            <w:bCs/>
                            <w:sz w:val="20"/>
                            <w:szCs w:val="20"/>
                            <w:lang w:bidi="ar-MA"/>
                          </w:rPr>
                        </w:pPr>
                        <w:r w:rsidRPr="0009674E">
                          <w:rPr>
                            <w:rFonts w:hint="cs"/>
                            <w:b/>
                            <w:bCs/>
                            <w:sz w:val="20"/>
                            <w:szCs w:val="20"/>
                            <w:rtl/>
                            <w:lang w:bidi="ar-MA"/>
                          </w:rPr>
                          <w:t>على المستوى الاقتصادي:</w:t>
                        </w:r>
                      </w:p>
                    </w:txbxContent>
                  </v:textbox>
                </v:shape>
              </w:pict>
            </w:r>
            <w:r>
              <w:rPr>
                <w:rFonts w:ascii="Times New Roman" w:eastAsia="Times New Roman" w:hAnsi="Times New Roman" w:cs="Times New Roman"/>
                <w:b/>
                <w:bCs/>
                <w:noProof/>
                <w:color w:val="000000"/>
                <w:sz w:val="24"/>
                <w:szCs w:val="24"/>
                <w:rtl/>
                <w:lang w:eastAsia="fr-FR"/>
              </w:rPr>
              <w:pict>
                <v:shape id="_x0000_s1145" type="#_x0000_t202" style="position:absolute;left:0;text-align:left;margin-left:19.75pt;margin-top:12.45pt;width:162.15pt;height:21.9pt;z-index:251670016" filled="f" fillcolor="#4f81bd" strokecolor="#f2f2f2" strokeweight="3pt">
                  <v:stroke linestyle="thinThin"/>
                  <v:shadow on="t" type="perspective" color="#243f60" opacity=".5" offset="1pt" offset2="-1pt"/>
                  <v:textbox style="mso-next-textbox:#_x0000_s1145">
                    <w:txbxContent>
                      <w:p w:rsidR="00BC15AE" w:rsidRPr="0009674E" w:rsidRDefault="00BC15AE" w:rsidP="00B14762">
                        <w:pPr>
                          <w:jc w:val="center"/>
                          <w:rPr>
                            <w:b/>
                            <w:bCs/>
                            <w:sz w:val="20"/>
                            <w:szCs w:val="20"/>
                            <w:lang w:bidi="ar-MA"/>
                          </w:rPr>
                        </w:pPr>
                        <w:r w:rsidRPr="0009674E">
                          <w:rPr>
                            <w:rFonts w:hint="cs"/>
                            <w:b/>
                            <w:bCs/>
                            <w:sz w:val="20"/>
                            <w:szCs w:val="20"/>
                            <w:rtl/>
                            <w:lang w:bidi="ar-MA"/>
                          </w:rPr>
                          <w:t>على المستوى الاجتماعي:</w:t>
                        </w:r>
                      </w:p>
                    </w:txbxContent>
                  </v:textbox>
                </v:shape>
              </w:pict>
            </w:r>
          </w:p>
          <w:p w:rsidR="00B14762" w:rsidRDefault="00B14762" w:rsidP="00B14762">
            <w:pPr>
              <w:bidi/>
              <w:spacing w:after="0" w:line="240" w:lineRule="auto"/>
              <w:rPr>
                <w:rFonts w:ascii="Times New Roman" w:eastAsia="Times New Roman" w:hAnsi="Times New Roman" w:cs="Times New Roman"/>
                <w:b/>
                <w:bCs/>
                <w:color w:val="000000"/>
                <w:sz w:val="24"/>
                <w:szCs w:val="24"/>
                <w:rtl/>
              </w:rPr>
            </w:pPr>
          </w:p>
          <w:p w:rsidR="00B14762" w:rsidRPr="00827A90" w:rsidRDefault="001C57BB" w:rsidP="00B14762">
            <w:pPr>
              <w:bidi/>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lang w:eastAsia="fr-FR"/>
              </w:rPr>
              <w:pict>
                <v:shape id="_x0000_s1151" type="#_x0000_t67" style="position:absolute;left:0;text-align:left;margin-left:271.75pt;margin-top:11.85pt;width:17.8pt;height:29.4pt;z-index:251676160"/>
              </w:pict>
            </w:r>
            <w:r>
              <w:rPr>
                <w:rFonts w:ascii="Times New Roman" w:eastAsia="Times New Roman" w:hAnsi="Times New Roman" w:cs="Times New Roman"/>
                <w:noProof/>
                <w:sz w:val="24"/>
                <w:szCs w:val="24"/>
                <w:rtl/>
                <w:lang w:eastAsia="fr-FR"/>
              </w:rPr>
              <w:pict>
                <v:shape id="_x0000_s1149" type="#_x0000_t67" style="position:absolute;left:0;text-align:left;margin-left:82.55pt;margin-top:11.9pt;width:17.8pt;height:29.4pt;z-index:251674112"/>
              </w:pict>
            </w:r>
          </w:p>
          <w:p w:rsidR="00B14762" w:rsidRPr="00827A90" w:rsidRDefault="001C57BB" w:rsidP="00B14762">
            <w:pPr>
              <w:bidi/>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lang w:eastAsia="fr-FR"/>
              </w:rPr>
              <w:pict>
                <v:shape id="_x0000_s1146" type="#_x0000_t202" style="position:absolute;left:0;text-align:left;margin-left:209.35pt;margin-top:21.75pt;width:162.15pt;height:198.35pt;z-index:251671040" filled="f" fillcolor="#4f81bd" strokecolor="#f2f2f2" strokeweight="3pt">
                  <v:stroke linestyle="thinThin"/>
                  <v:shadow on="t" type="perspective" color="#243f60" opacity=".5" offset="1pt" offset2="-1pt"/>
                  <v:textbox style="mso-next-textbox:#_x0000_s1146">
                    <w:txbxContent>
                      <w:p w:rsidR="00BC15AE" w:rsidRPr="002D6015" w:rsidRDefault="00BC15AE" w:rsidP="00B14762">
                        <w:pPr>
                          <w:shd w:val="clear" w:color="auto" w:fill="FFFFFF"/>
                          <w:bidi/>
                          <w:spacing w:before="120" w:after="0" w:line="240" w:lineRule="auto"/>
                          <w:jc w:val="both"/>
                          <w:rPr>
                            <w:b/>
                            <w:bCs/>
                            <w:sz w:val="20"/>
                            <w:szCs w:val="20"/>
                            <w:rtl/>
                            <w:lang w:eastAsia="zh-TW" w:bidi="ar-MA"/>
                          </w:rPr>
                        </w:pPr>
                        <w:r w:rsidRPr="002D6015">
                          <w:rPr>
                            <w:rFonts w:hint="cs"/>
                            <w:b/>
                            <w:bCs/>
                            <w:sz w:val="20"/>
                            <w:szCs w:val="20"/>
                            <w:u w:val="single"/>
                            <w:rtl/>
                            <w:lang w:eastAsia="zh-TW" w:bidi="ar-MA"/>
                          </w:rPr>
                          <w:t>في الميدان الفلاحي</w:t>
                        </w:r>
                        <w:r w:rsidRPr="002D6015">
                          <w:rPr>
                            <w:rFonts w:hint="cs"/>
                            <w:b/>
                            <w:bCs/>
                            <w:sz w:val="20"/>
                            <w:szCs w:val="20"/>
                            <w:rtl/>
                            <w:lang w:eastAsia="zh-TW" w:bidi="ar-MA"/>
                          </w:rPr>
                          <w:t xml:space="preserve">: </w:t>
                        </w:r>
                      </w:p>
                      <w:p w:rsidR="00BC15AE" w:rsidRPr="002D6015" w:rsidRDefault="00BC15AE" w:rsidP="00B14762">
                        <w:pPr>
                          <w:shd w:val="clear" w:color="auto" w:fill="FFFFFF"/>
                          <w:bidi/>
                          <w:spacing w:before="120" w:after="0" w:line="240" w:lineRule="auto"/>
                          <w:jc w:val="both"/>
                          <w:rPr>
                            <w:sz w:val="20"/>
                            <w:szCs w:val="20"/>
                            <w:rtl/>
                            <w:lang w:eastAsia="zh-TW" w:bidi="ar-MA"/>
                          </w:rPr>
                        </w:pPr>
                        <w:r w:rsidRPr="002D6015">
                          <w:rPr>
                            <w:rFonts w:hint="cs"/>
                            <w:sz w:val="20"/>
                            <w:szCs w:val="20"/>
                            <w:rtl/>
                            <w:lang w:eastAsia="zh-TW" w:bidi="ar-MA"/>
                          </w:rPr>
                          <w:t>انتقال ملكية الأراضي إلى المعمرين الأوروبيين وظهور الملكيات الكبرى وتزايد الاهتمام بزراعة المنتجات التسويقية</w:t>
                        </w:r>
                      </w:p>
                      <w:p w:rsidR="00BC15AE" w:rsidRPr="002D6015" w:rsidRDefault="00BC15AE" w:rsidP="00B14762">
                        <w:pPr>
                          <w:shd w:val="clear" w:color="auto" w:fill="FFFFFF"/>
                          <w:bidi/>
                          <w:spacing w:before="120" w:after="0" w:line="240" w:lineRule="auto"/>
                          <w:jc w:val="both"/>
                          <w:rPr>
                            <w:b/>
                            <w:bCs/>
                            <w:sz w:val="20"/>
                            <w:szCs w:val="20"/>
                            <w:rtl/>
                            <w:lang w:eastAsia="zh-TW" w:bidi="ar-MA"/>
                          </w:rPr>
                        </w:pPr>
                        <w:r w:rsidRPr="002D6015">
                          <w:rPr>
                            <w:rFonts w:hint="cs"/>
                            <w:b/>
                            <w:bCs/>
                            <w:sz w:val="20"/>
                            <w:szCs w:val="20"/>
                            <w:rtl/>
                            <w:lang w:eastAsia="zh-TW" w:bidi="ar-MA"/>
                          </w:rPr>
                          <w:t xml:space="preserve"> </w:t>
                        </w:r>
                        <w:r w:rsidRPr="002D6015">
                          <w:rPr>
                            <w:rFonts w:hint="cs"/>
                            <w:b/>
                            <w:bCs/>
                            <w:sz w:val="20"/>
                            <w:szCs w:val="20"/>
                            <w:u w:val="single"/>
                            <w:rtl/>
                            <w:lang w:eastAsia="zh-TW" w:bidi="ar-MA"/>
                          </w:rPr>
                          <w:t>في الميدان الصناعي</w:t>
                        </w:r>
                        <w:r w:rsidRPr="002D6015">
                          <w:rPr>
                            <w:rFonts w:hint="cs"/>
                            <w:b/>
                            <w:bCs/>
                            <w:sz w:val="20"/>
                            <w:szCs w:val="20"/>
                            <w:rtl/>
                            <w:lang w:eastAsia="zh-TW" w:bidi="ar-MA"/>
                          </w:rPr>
                          <w:t>:</w:t>
                        </w:r>
                      </w:p>
                      <w:p w:rsidR="00BC15AE" w:rsidRPr="002D6015" w:rsidRDefault="00BC15AE" w:rsidP="00B14762">
                        <w:pPr>
                          <w:shd w:val="clear" w:color="auto" w:fill="FFFFFF"/>
                          <w:bidi/>
                          <w:spacing w:before="120" w:after="0" w:line="240" w:lineRule="auto"/>
                          <w:jc w:val="both"/>
                          <w:rPr>
                            <w:sz w:val="20"/>
                            <w:szCs w:val="20"/>
                            <w:rtl/>
                            <w:lang w:eastAsia="zh-TW" w:bidi="ar-MA"/>
                          </w:rPr>
                        </w:pPr>
                        <w:r w:rsidRPr="002D6015">
                          <w:rPr>
                            <w:rFonts w:hint="cs"/>
                            <w:b/>
                            <w:bCs/>
                            <w:sz w:val="20"/>
                            <w:szCs w:val="20"/>
                            <w:rtl/>
                            <w:lang w:eastAsia="zh-TW" w:bidi="ar-MA"/>
                          </w:rPr>
                          <w:t xml:space="preserve"> </w:t>
                        </w:r>
                        <w:r w:rsidRPr="002D6015">
                          <w:rPr>
                            <w:rFonts w:hint="cs"/>
                            <w:sz w:val="20"/>
                            <w:szCs w:val="20"/>
                            <w:rtl/>
                            <w:lang w:eastAsia="zh-TW" w:bidi="ar-MA"/>
                          </w:rPr>
                          <w:t>تراجع الحرف التقليدية بسبب غزو منتجات الصناعة الحديثة للأسواق المغربية، واستنزاف الثروات الطبيعية</w:t>
                        </w:r>
                      </w:p>
                      <w:p w:rsidR="00BC15AE" w:rsidRPr="002D6015" w:rsidRDefault="00BC15AE" w:rsidP="00B14762">
                        <w:pPr>
                          <w:shd w:val="clear" w:color="auto" w:fill="FFFFFF"/>
                          <w:bidi/>
                          <w:spacing w:before="120" w:after="0" w:line="240" w:lineRule="auto"/>
                          <w:jc w:val="both"/>
                          <w:rPr>
                            <w:b/>
                            <w:bCs/>
                            <w:sz w:val="20"/>
                            <w:szCs w:val="20"/>
                            <w:rtl/>
                            <w:lang w:eastAsia="zh-TW" w:bidi="ar-MA"/>
                          </w:rPr>
                        </w:pPr>
                        <w:r w:rsidRPr="002D6015">
                          <w:rPr>
                            <w:rFonts w:hint="cs"/>
                            <w:b/>
                            <w:bCs/>
                            <w:sz w:val="20"/>
                            <w:szCs w:val="20"/>
                            <w:rtl/>
                            <w:lang w:eastAsia="zh-TW" w:bidi="ar-MA"/>
                          </w:rPr>
                          <w:t xml:space="preserve"> </w:t>
                        </w:r>
                        <w:r w:rsidRPr="002D6015">
                          <w:rPr>
                            <w:rFonts w:hint="cs"/>
                            <w:b/>
                            <w:bCs/>
                            <w:sz w:val="20"/>
                            <w:szCs w:val="20"/>
                            <w:u w:val="single"/>
                            <w:rtl/>
                            <w:lang w:eastAsia="zh-TW" w:bidi="ar-MA"/>
                          </w:rPr>
                          <w:t>في الميدان التجاري</w:t>
                        </w:r>
                        <w:r w:rsidRPr="002D6015">
                          <w:rPr>
                            <w:rFonts w:hint="cs"/>
                            <w:b/>
                            <w:bCs/>
                            <w:sz w:val="20"/>
                            <w:szCs w:val="20"/>
                            <w:rtl/>
                            <w:lang w:eastAsia="zh-TW" w:bidi="ar-MA"/>
                          </w:rPr>
                          <w:t>:</w:t>
                        </w:r>
                      </w:p>
                      <w:p w:rsidR="00BC15AE" w:rsidRPr="002D6015" w:rsidRDefault="00BC15AE" w:rsidP="00B14762">
                        <w:pPr>
                          <w:shd w:val="clear" w:color="auto" w:fill="FFFFFF"/>
                          <w:bidi/>
                          <w:spacing w:before="120" w:after="0" w:line="240" w:lineRule="auto"/>
                          <w:jc w:val="both"/>
                          <w:rPr>
                            <w:sz w:val="20"/>
                            <w:szCs w:val="20"/>
                            <w:rtl/>
                            <w:lang w:eastAsia="zh-TW" w:bidi="ar-MA"/>
                          </w:rPr>
                        </w:pPr>
                        <w:r w:rsidRPr="002D6015">
                          <w:rPr>
                            <w:rFonts w:hint="cs"/>
                            <w:b/>
                            <w:bCs/>
                            <w:sz w:val="20"/>
                            <w:szCs w:val="20"/>
                            <w:rtl/>
                            <w:lang w:eastAsia="zh-TW" w:bidi="ar-MA"/>
                          </w:rPr>
                          <w:t xml:space="preserve"> </w:t>
                        </w:r>
                        <w:r w:rsidRPr="002D6015">
                          <w:rPr>
                            <w:rFonts w:hint="cs"/>
                            <w:sz w:val="20"/>
                            <w:szCs w:val="20"/>
                            <w:rtl/>
                            <w:lang w:eastAsia="zh-TW" w:bidi="ar-MA"/>
                          </w:rPr>
                          <w:t>ارتباط المغرب تجاريا بفرنسا وإسبانيا</w:t>
                        </w:r>
                      </w:p>
                      <w:p w:rsidR="00BC15AE" w:rsidRPr="002D6015" w:rsidRDefault="00BC15AE" w:rsidP="00B14762">
                        <w:pPr>
                          <w:numPr>
                            <w:ilvl w:val="0"/>
                            <w:numId w:val="5"/>
                          </w:numPr>
                          <w:bidi/>
                          <w:spacing w:after="100" w:afterAutospacing="1" w:line="240" w:lineRule="auto"/>
                          <w:ind w:left="390"/>
                          <w:rPr>
                            <w:sz w:val="20"/>
                            <w:szCs w:val="20"/>
                            <w:rtl/>
                          </w:rPr>
                        </w:pPr>
                        <w:r w:rsidRPr="002D6015">
                          <w:rPr>
                            <w:rFonts w:hint="cs"/>
                            <w:sz w:val="20"/>
                            <w:szCs w:val="20"/>
                            <w:rtl/>
                          </w:rPr>
                          <w:t>التبعية الاقتصادية لفرنسا واسبانيا.</w:t>
                        </w:r>
                      </w:p>
                      <w:p w:rsidR="00BC15AE" w:rsidRDefault="00BC15AE" w:rsidP="00B14762">
                        <w:pPr>
                          <w:spacing w:after="0" w:line="360" w:lineRule="auto"/>
                          <w:jc w:val="right"/>
                          <w:rPr>
                            <w:sz w:val="16"/>
                            <w:szCs w:val="16"/>
                            <w:rtl/>
                            <w:lang w:bidi="ar-MA"/>
                          </w:rPr>
                        </w:pPr>
                      </w:p>
                      <w:p w:rsidR="00BC15AE" w:rsidRDefault="00BC15AE" w:rsidP="00B14762">
                        <w:pPr>
                          <w:spacing w:after="0" w:line="360" w:lineRule="auto"/>
                          <w:jc w:val="right"/>
                          <w:rPr>
                            <w:sz w:val="24"/>
                            <w:szCs w:val="24"/>
                            <w:rtl/>
                            <w:lang w:bidi="ar-MA"/>
                          </w:rPr>
                        </w:pPr>
                      </w:p>
                      <w:p w:rsidR="00BC15AE" w:rsidRPr="00221CA2" w:rsidRDefault="00BC15AE" w:rsidP="00B14762">
                        <w:pPr>
                          <w:jc w:val="right"/>
                          <w:rPr>
                            <w:sz w:val="24"/>
                            <w:szCs w:val="24"/>
                            <w:lang w:bidi="ar-MA"/>
                          </w:rPr>
                        </w:pPr>
                      </w:p>
                    </w:txbxContent>
                  </v:textbox>
                </v:shape>
              </w:pict>
            </w:r>
            <w:r>
              <w:rPr>
                <w:rFonts w:ascii="Times New Roman" w:eastAsia="Times New Roman" w:hAnsi="Times New Roman" w:cs="Times New Roman"/>
                <w:noProof/>
                <w:sz w:val="24"/>
                <w:szCs w:val="24"/>
                <w:rtl/>
                <w:lang w:eastAsia="fr-FR"/>
              </w:rPr>
              <w:pict>
                <v:shape id="_x0000_s1147" type="#_x0000_t202" style="position:absolute;left:0;text-align:left;margin-left:19.95pt;margin-top:21.9pt;width:162.15pt;height:198.2pt;z-index:251672064" filled="f" fillcolor="#4f81bd" strokecolor="#f2f2f2" strokeweight="3pt">
                  <v:stroke linestyle="thinThin"/>
                  <v:shadow on="t" type="perspective" color="#243f60" opacity=".5" offset="1pt" offset2="-1pt"/>
                  <v:textbox style="mso-next-textbox:#_x0000_s1147">
                    <w:txbxContent>
                      <w:p w:rsidR="00BC15AE" w:rsidRDefault="00BC15AE" w:rsidP="00B14762">
                        <w:pPr>
                          <w:numPr>
                            <w:ilvl w:val="0"/>
                            <w:numId w:val="79"/>
                          </w:numPr>
                          <w:shd w:val="clear" w:color="auto" w:fill="FFFFFF"/>
                          <w:tabs>
                            <w:tab w:val="right" w:pos="190"/>
                          </w:tabs>
                          <w:bidi/>
                          <w:spacing w:after="0" w:line="240" w:lineRule="auto"/>
                          <w:jc w:val="both"/>
                          <w:rPr>
                            <w:sz w:val="20"/>
                            <w:szCs w:val="20"/>
                            <w:lang w:eastAsia="zh-TW" w:bidi="ar-MA"/>
                          </w:rPr>
                        </w:pPr>
                        <w:r w:rsidRPr="002D6015">
                          <w:rPr>
                            <w:rFonts w:hint="cs"/>
                            <w:sz w:val="20"/>
                            <w:szCs w:val="20"/>
                            <w:rtl/>
                            <w:lang w:eastAsia="zh-TW" w:bidi="ar-MA"/>
                          </w:rPr>
                          <w:t>تدهور وضعية الفلاحين والحرفيين والتجار المغاربة</w:t>
                        </w:r>
                      </w:p>
                      <w:p w:rsidR="00BC15AE" w:rsidRPr="002D6015" w:rsidRDefault="00BC15AE" w:rsidP="00B14762">
                        <w:pPr>
                          <w:numPr>
                            <w:ilvl w:val="0"/>
                            <w:numId w:val="79"/>
                          </w:numPr>
                          <w:shd w:val="clear" w:color="auto" w:fill="FFFFFF"/>
                          <w:tabs>
                            <w:tab w:val="right" w:pos="190"/>
                          </w:tabs>
                          <w:bidi/>
                          <w:spacing w:after="0" w:line="240" w:lineRule="auto"/>
                          <w:jc w:val="both"/>
                          <w:rPr>
                            <w:sz w:val="20"/>
                            <w:szCs w:val="20"/>
                            <w:rtl/>
                            <w:lang w:eastAsia="zh-TW" w:bidi="ar-MA"/>
                          </w:rPr>
                        </w:pPr>
                        <w:r w:rsidRPr="002D6015">
                          <w:rPr>
                            <w:rFonts w:hint="cs"/>
                            <w:sz w:val="20"/>
                            <w:szCs w:val="20"/>
                            <w:rtl/>
                            <w:lang w:eastAsia="zh-TW" w:bidi="ar-MA"/>
                          </w:rPr>
                          <w:t xml:space="preserve"> تزايد حدة الفقر بسبب كثرة الضرائب</w:t>
                        </w:r>
                      </w:p>
                      <w:p w:rsidR="00BC15AE" w:rsidRPr="002D6015" w:rsidRDefault="00BC15AE" w:rsidP="00B14762">
                        <w:pPr>
                          <w:numPr>
                            <w:ilvl w:val="0"/>
                            <w:numId w:val="79"/>
                          </w:numPr>
                          <w:tabs>
                            <w:tab w:val="right" w:pos="190"/>
                            <w:tab w:val="left" w:pos="2348"/>
                          </w:tabs>
                          <w:bidi/>
                          <w:spacing w:after="0" w:line="240" w:lineRule="auto"/>
                          <w:rPr>
                            <w:sz w:val="20"/>
                            <w:szCs w:val="20"/>
                            <w:rtl/>
                            <w:lang w:bidi="ar-MA"/>
                          </w:rPr>
                        </w:pPr>
                        <w:r w:rsidRPr="002D6015">
                          <w:rPr>
                            <w:rFonts w:hint="cs"/>
                            <w:sz w:val="20"/>
                            <w:szCs w:val="20"/>
                            <w:rtl/>
                            <w:lang w:bidi="ar-MA"/>
                          </w:rPr>
                          <w:t xml:space="preserve">الغلاء بالأسواق المغربية نتيجة ارتفاع أسعار السلع وانتشار الجوع </w:t>
                        </w:r>
                      </w:p>
                      <w:p w:rsidR="00BC15AE" w:rsidRPr="002D6015" w:rsidRDefault="00BC15AE" w:rsidP="00B14762">
                        <w:pPr>
                          <w:numPr>
                            <w:ilvl w:val="0"/>
                            <w:numId w:val="79"/>
                          </w:numPr>
                          <w:shd w:val="clear" w:color="auto" w:fill="FFFFFF"/>
                          <w:tabs>
                            <w:tab w:val="right" w:pos="190"/>
                          </w:tabs>
                          <w:bidi/>
                          <w:spacing w:after="0" w:line="240" w:lineRule="auto"/>
                          <w:jc w:val="both"/>
                          <w:rPr>
                            <w:sz w:val="20"/>
                            <w:szCs w:val="20"/>
                            <w:rtl/>
                            <w:lang w:eastAsia="zh-TW" w:bidi="ar-MA"/>
                          </w:rPr>
                        </w:pPr>
                        <w:r w:rsidRPr="002D6015">
                          <w:rPr>
                            <w:rFonts w:hint="cs"/>
                            <w:sz w:val="20"/>
                            <w:szCs w:val="20"/>
                            <w:rtl/>
                            <w:lang w:eastAsia="zh-TW" w:bidi="ar-MA"/>
                          </w:rPr>
                          <w:t>تفاقم الفوارق الا</w:t>
                        </w:r>
                        <w:r>
                          <w:rPr>
                            <w:rFonts w:hint="cs"/>
                            <w:sz w:val="20"/>
                            <w:szCs w:val="20"/>
                            <w:rtl/>
                            <w:lang w:eastAsia="zh-TW" w:bidi="ar-MA"/>
                          </w:rPr>
                          <w:t>جتماعية بين المغاربة والأوربيين</w:t>
                        </w:r>
                      </w:p>
                      <w:p w:rsidR="00BC15AE" w:rsidRPr="002D6015" w:rsidRDefault="00BC15AE" w:rsidP="00B14762">
                        <w:pPr>
                          <w:numPr>
                            <w:ilvl w:val="0"/>
                            <w:numId w:val="79"/>
                          </w:numPr>
                          <w:shd w:val="clear" w:color="auto" w:fill="FFFFFF"/>
                          <w:tabs>
                            <w:tab w:val="right" w:pos="190"/>
                          </w:tabs>
                          <w:bidi/>
                          <w:spacing w:after="0" w:line="240" w:lineRule="auto"/>
                          <w:jc w:val="both"/>
                          <w:rPr>
                            <w:sz w:val="20"/>
                            <w:szCs w:val="20"/>
                            <w:rtl/>
                            <w:lang w:eastAsia="zh-TW" w:bidi="ar-MA"/>
                          </w:rPr>
                        </w:pPr>
                        <w:r w:rsidRPr="002D6015">
                          <w:rPr>
                            <w:rFonts w:hint="cs"/>
                            <w:sz w:val="20"/>
                            <w:szCs w:val="20"/>
                            <w:rtl/>
                            <w:lang w:eastAsia="zh-TW" w:bidi="ar-MA"/>
                          </w:rPr>
                          <w:t>اهتمام سلطات الحماية ببعض المجالات الاجتماعية مثل المجال الصحي لتفادي انتشار الأمراض والأوبئة التي قد تصيب المستوطنين،</w:t>
                        </w:r>
                        <w:r>
                          <w:rPr>
                            <w:rFonts w:hint="cs"/>
                            <w:sz w:val="20"/>
                            <w:szCs w:val="20"/>
                            <w:rtl/>
                            <w:lang w:eastAsia="zh-TW" w:bidi="ar-MA"/>
                          </w:rPr>
                          <w:t xml:space="preserve"> </w:t>
                        </w:r>
                        <w:r w:rsidRPr="002D6015">
                          <w:rPr>
                            <w:rFonts w:hint="cs"/>
                            <w:sz w:val="20"/>
                            <w:szCs w:val="20"/>
                            <w:rtl/>
                            <w:lang w:eastAsia="zh-TW" w:bidi="ar-MA"/>
                          </w:rPr>
                          <w:t>ومجال التعليم بإحداث مؤسسات تعليمية للتلاميذ الأوروبيين</w:t>
                        </w:r>
                      </w:p>
                      <w:p w:rsidR="00BC15AE" w:rsidRPr="002D6015" w:rsidRDefault="00BC15AE" w:rsidP="00B14762">
                        <w:pPr>
                          <w:numPr>
                            <w:ilvl w:val="0"/>
                            <w:numId w:val="79"/>
                          </w:numPr>
                          <w:shd w:val="clear" w:color="auto" w:fill="FFFFFF"/>
                          <w:tabs>
                            <w:tab w:val="right" w:pos="190"/>
                          </w:tabs>
                          <w:bidi/>
                          <w:spacing w:after="0" w:line="240" w:lineRule="auto"/>
                          <w:jc w:val="both"/>
                          <w:rPr>
                            <w:sz w:val="20"/>
                            <w:szCs w:val="20"/>
                            <w:rtl/>
                            <w:lang w:eastAsia="zh-TW" w:bidi="ar-MA"/>
                          </w:rPr>
                        </w:pPr>
                        <w:r w:rsidRPr="002D6015">
                          <w:rPr>
                            <w:rFonts w:hint="cs"/>
                            <w:sz w:val="20"/>
                            <w:szCs w:val="20"/>
                            <w:rtl/>
                            <w:lang w:eastAsia="zh-TW" w:bidi="ar-MA"/>
                          </w:rPr>
                          <w:t>تزايد الهجرة القروية نحو المدن ونتج عن ذلك تفاقم المشاكل الاجتماعية بالمدن المغربية وخاصة الدار البيضاء وظهور أحياء الصفيح (باشكو، كريان سنطرال،ابن امسيك)</w:t>
                        </w:r>
                      </w:p>
                      <w:p w:rsidR="00BC15AE" w:rsidRPr="00827A90" w:rsidRDefault="00BC15AE" w:rsidP="00B14762">
                        <w:pPr>
                          <w:rPr>
                            <w:szCs w:val="16"/>
                            <w:lang w:bidi="ar-MA"/>
                          </w:rPr>
                        </w:pPr>
                      </w:p>
                    </w:txbxContent>
                  </v:textbox>
                </v:shape>
              </w:pict>
            </w:r>
          </w:p>
          <w:p w:rsidR="00B14762" w:rsidRPr="00827A90" w:rsidRDefault="00B14762" w:rsidP="00B14762">
            <w:pPr>
              <w:bidi/>
              <w:rPr>
                <w:rFonts w:ascii="Times New Roman" w:eastAsia="Times New Roman" w:hAnsi="Times New Roman" w:cs="Times New Roman"/>
                <w:sz w:val="24"/>
                <w:szCs w:val="24"/>
                <w:rtl/>
              </w:rPr>
            </w:pPr>
          </w:p>
          <w:p w:rsidR="00B14762" w:rsidRDefault="00B14762" w:rsidP="00B14762">
            <w:pPr>
              <w:bidi/>
              <w:rPr>
                <w:rFonts w:ascii="Times New Roman" w:eastAsia="Times New Roman" w:hAnsi="Times New Roman" w:cs="Times New Roman"/>
                <w:sz w:val="24"/>
                <w:szCs w:val="24"/>
                <w:rtl/>
              </w:rPr>
            </w:pPr>
          </w:p>
          <w:p w:rsidR="00B14762" w:rsidRDefault="00B14762" w:rsidP="00B14762">
            <w:pPr>
              <w:bidi/>
              <w:rPr>
                <w:rFonts w:ascii="Times New Roman" w:eastAsia="Times New Roman" w:hAnsi="Times New Roman" w:cs="Times New Roman"/>
                <w:sz w:val="24"/>
                <w:szCs w:val="24"/>
              </w:rPr>
            </w:pPr>
          </w:p>
          <w:p w:rsidR="00B14762" w:rsidRDefault="00B14762" w:rsidP="00B14762">
            <w:pPr>
              <w:bidi/>
              <w:rPr>
                <w:rFonts w:ascii="Times New Roman" w:eastAsia="Times New Roman" w:hAnsi="Times New Roman" w:cs="Times New Roman"/>
                <w:sz w:val="24"/>
                <w:szCs w:val="24"/>
              </w:rPr>
            </w:pPr>
          </w:p>
          <w:p w:rsidR="00B14762" w:rsidRDefault="00B14762" w:rsidP="00B14762">
            <w:pPr>
              <w:bidi/>
              <w:rPr>
                <w:rFonts w:ascii="Times New Roman" w:eastAsia="Times New Roman" w:hAnsi="Times New Roman" w:cs="Times New Roman"/>
                <w:sz w:val="24"/>
                <w:szCs w:val="24"/>
              </w:rPr>
            </w:pPr>
          </w:p>
          <w:p w:rsidR="00B14762" w:rsidRDefault="00B14762" w:rsidP="00B14762">
            <w:pPr>
              <w:bidi/>
              <w:rPr>
                <w:rFonts w:ascii="Times New Roman" w:eastAsia="Times New Roman" w:hAnsi="Times New Roman" w:cs="Times New Roman"/>
                <w:sz w:val="24"/>
                <w:szCs w:val="24"/>
              </w:rPr>
            </w:pPr>
          </w:p>
          <w:p w:rsidR="00B14762" w:rsidRDefault="00B14762" w:rsidP="00B14762">
            <w:pPr>
              <w:bidi/>
              <w:rPr>
                <w:rFonts w:ascii="Times New Roman" w:eastAsia="Times New Roman" w:hAnsi="Times New Roman" w:cs="Times New Roman"/>
                <w:sz w:val="24"/>
                <w:szCs w:val="24"/>
              </w:rPr>
            </w:pPr>
          </w:p>
          <w:p w:rsidR="00B14762" w:rsidRDefault="001C57BB" w:rsidP="00B14762">
            <w:pPr>
              <w:bidi/>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lang w:eastAsia="fr-FR"/>
              </w:rPr>
              <w:pict>
                <v:shape id="_x0000_s1150" type="#_x0000_t88" style="position:absolute;left:0;text-align:left;margin-left:181.55pt;margin-top:-85.65pt;width:27pt;height:224.55pt;rotation:90;z-index:251675136" adj=",10656"/>
              </w:pict>
            </w:r>
          </w:p>
          <w:p w:rsidR="00B14762" w:rsidRDefault="001C57BB" w:rsidP="00B14762">
            <w:pPr>
              <w:bidi/>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fr-FR"/>
              </w:rPr>
              <w:pict>
                <v:shape id="_x0000_s1152" type="#_x0000_t202" style="position:absolute;left:0;text-align:left;margin-left:10.55pt;margin-top:13.1pt;width:378pt;height:45pt;z-index:251677184" filled="f" stroked="f">
                  <v:textbox style="mso-next-textbox:#_x0000_s1152">
                    <w:txbxContent>
                      <w:p w:rsidR="00BC15AE" w:rsidRPr="001277E5" w:rsidRDefault="00BC15AE" w:rsidP="00B14762">
                        <w:pPr>
                          <w:bidi/>
                          <w:spacing w:after="0" w:line="240" w:lineRule="auto"/>
                          <w:rPr>
                            <w:sz w:val="24"/>
                            <w:szCs w:val="24"/>
                          </w:rPr>
                        </w:pPr>
                        <w:r w:rsidRPr="00D64887">
                          <w:rPr>
                            <w:rFonts w:ascii="Mudir MT" w:eastAsia="Times New Roman" w:hAnsi="Mudir MT"/>
                            <w:color w:val="000000"/>
                            <w:sz w:val="24"/>
                            <w:szCs w:val="24"/>
                            <w:rtl/>
                            <w:lang w:eastAsia="fr-FR"/>
                          </w:rPr>
                          <w:t>ترتب عن</w:t>
                        </w:r>
                        <w:r w:rsidRPr="00D64887">
                          <w:rPr>
                            <w:rFonts w:ascii="Mudir MT" w:eastAsia="Times New Roman" w:hAnsi="Mudir MT"/>
                            <w:color w:val="000000"/>
                            <w:sz w:val="24"/>
                            <w:szCs w:val="24"/>
                            <w:lang w:eastAsia="fr-FR"/>
                          </w:rPr>
                          <w:t xml:space="preserve"> </w:t>
                        </w:r>
                        <w:r w:rsidRPr="00D64887">
                          <w:rPr>
                            <w:rFonts w:ascii="Mudir MT" w:eastAsia="Times New Roman" w:hAnsi="Mudir MT"/>
                            <w:color w:val="000000"/>
                            <w:sz w:val="24"/>
                            <w:szCs w:val="24"/>
                            <w:rtl/>
                            <w:lang w:eastAsia="fr-FR"/>
                          </w:rPr>
                          <w:t xml:space="preserve">الاستغلال لاستعماري للمغرب عدة أزمات على المستوى </w:t>
                        </w:r>
                        <w:r>
                          <w:rPr>
                            <w:rFonts w:ascii="Mudir MT" w:eastAsia="Times New Roman" w:hAnsi="Mudir MT" w:hint="cs"/>
                            <w:color w:val="000000"/>
                            <w:sz w:val="24"/>
                            <w:szCs w:val="24"/>
                            <w:rtl/>
                            <w:lang w:eastAsia="fr-FR"/>
                          </w:rPr>
                          <w:t>الاقتصاد</w:t>
                        </w:r>
                        <w:r>
                          <w:rPr>
                            <w:rFonts w:ascii="Mudir MT" w:eastAsia="Times New Roman" w:hAnsi="Mudir MT" w:hint="eastAsia"/>
                            <w:color w:val="000000"/>
                            <w:sz w:val="24"/>
                            <w:szCs w:val="24"/>
                            <w:rtl/>
                            <w:lang w:eastAsia="fr-FR"/>
                          </w:rPr>
                          <w:t>ي</w:t>
                        </w:r>
                        <w:r>
                          <w:rPr>
                            <w:rFonts w:ascii="Mudir MT" w:eastAsia="Times New Roman" w:hAnsi="Mudir MT" w:hint="cs"/>
                            <w:color w:val="000000"/>
                            <w:sz w:val="24"/>
                            <w:szCs w:val="24"/>
                            <w:rtl/>
                            <w:lang w:eastAsia="fr-FR"/>
                          </w:rPr>
                          <w:t xml:space="preserve"> و</w:t>
                        </w:r>
                        <w:r w:rsidRPr="00D64887">
                          <w:rPr>
                            <w:rFonts w:ascii="Mudir MT" w:eastAsia="Times New Roman" w:hAnsi="Mudir MT"/>
                            <w:color w:val="000000"/>
                            <w:sz w:val="24"/>
                            <w:szCs w:val="24"/>
                            <w:rtl/>
                            <w:lang w:eastAsia="fr-FR"/>
                          </w:rPr>
                          <w:t xml:space="preserve">الاجتماعي الذي أدى </w:t>
                        </w:r>
                        <w:r>
                          <w:rPr>
                            <w:rFonts w:ascii="Mudir MT" w:eastAsia="Times New Roman" w:hAnsi="Mudir MT" w:hint="cs"/>
                            <w:color w:val="000000"/>
                            <w:sz w:val="24"/>
                            <w:szCs w:val="24"/>
                            <w:rtl/>
                            <w:lang w:eastAsia="fr-FR"/>
                          </w:rPr>
                          <w:t>بالمغاربة</w:t>
                        </w:r>
                        <w:r w:rsidRPr="00D64887">
                          <w:rPr>
                            <w:rFonts w:ascii="Mudir MT" w:eastAsia="Times New Roman" w:hAnsi="Mudir MT"/>
                            <w:color w:val="000000"/>
                            <w:sz w:val="24"/>
                            <w:szCs w:val="24"/>
                            <w:rtl/>
                            <w:lang w:eastAsia="fr-FR"/>
                          </w:rPr>
                          <w:t xml:space="preserve"> للتعرض</w:t>
                        </w:r>
                        <w:r w:rsidRPr="00D64887">
                          <w:rPr>
                            <w:rFonts w:ascii="Mudir MT" w:eastAsia="Times New Roman" w:hAnsi="Mudir MT"/>
                            <w:color w:val="000000"/>
                            <w:sz w:val="24"/>
                            <w:szCs w:val="24"/>
                            <w:lang w:eastAsia="fr-FR"/>
                          </w:rPr>
                          <w:t xml:space="preserve"> </w:t>
                        </w:r>
                        <w:r w:rsidRPr="00D64887">
                          <w:rPr>
                            <w:rFonts w:ascii="Mudir MT" w:eastAsia="Times New Roman" w:hAnsi="Mudir MT"/>
                            <w:color w:val="000000"/>
                            <w:sz w:val="24"/>
                            <w:szCs w:val="24"/>
                            <w:rtl/>
                            <w:lang w:eastAsia="fr-FR"/>
                          </w:rPr>
                          <w:t>لكل أنواع الاستغلال المفرط وما نتج عنه</w:t>
                        </w:r>
                        <w:r w:rsidRPr="00D64887">
                          <w:rPr>
                            <w:rFonts w:ascii="Mudir MT" w:eastAsia="Times New Roman" w:hAnsi="Mudir MT"/>
                            <w:color w:val="000000"/>
                            <w:sz w:val="24"/>
                            <w:szCs w:val="24"/>
                            <w:lang w:eastAsia="fr-FR"/>
                          </w:rPr>
                          <w:t xml:space="preserve">. </w:t>
                        </w:r>
                        <w:r w:rsidRPr="00D64887">
                          <w:rPr>
                            <w:rFonts w:ascii="Mudir MT" w:eastAsia="Times New Roman" w:hAnsi="Mudir MT"/>
                            <w:color w:val="000000"/>
                            <w:sz w:val="24"/>
                            <w:szCs w:val="24"/>
                            <w:lang w:eastAsia="fr-FR"/>
                          </w:rPr>
                          <w:br/>
                        </w:r>
                      </w:p>
                    </w:txbxContent>
                  </v:textbox>
                </v:shape>
              </w:pict>
            </w:r>
          </w:p>
          <w:p w:rsidR="00B14762" w:rsidRDefault="00B14762" w:rsidP="00B14762">
            <w:pPr>
              <w:bidi/>
              <w:rPr>
                <w:rFonts w:ascii="Times New Roman" w:eastAsia="Times New Roman" w:hAnsi="Times New Roman" w:cs="Times New Roman"/>
                <w:sz w:val="24"/>
                <w:szCs w:val="24"/>
              </w:rPr>
            </w:pPr>
          </w:p>
          <w:p w:rsidR="00B14762" w:rsidRPr="00827A90" w:rsidRDefault="00B14762" w:rsidP="00B14762">
            <w:pPr>
              <w:bidi/>
              <w:rPr>
                <w:rFonts w:ascii="Times New Roman" w:eastAsia="Times New Roman" w:hAnsi="Times New Roman" w:cs="Times New Roman"/>
                <w:sz w:val="24"/>
                <w:szCs w:val="24"/>
                <w:rtl/>
              </w:rPr>
            </w:pPr>
          </w:p>
        </w:tc>
        <w:tc>
          <w:tcPr>
            <w:tcW w:w="2040" w:type="dxa"/>
            <w:gridSpan w:val="3"/>
          </w:tcPr>
          <w:p w:rsidR="00B14762" w:rsidRDefault="00B14762" w:rsidP="00B14762">
            <w:pPr>
              <w:bidi/>
              <w:spacing w:after="12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حدد موضوع الوثائق</w:t>
            </w:r>
          </w:p>
          <w:p w:rsidR="00B14762" w:rsidRDefault="00B14762" w:rsidP="001308B5">
            <w:pPr>
              <w:bidi/>
              <w:spacing w:after="0" w:line="240" w:lineRule="auto"/>
              <w:jc w:val="center"/>
              <w:rPr>
                <w:color w:val="000000"/>
                <w:sz w:val="20"/>
                <w:szCs w:val="20"/>
                <w:rtl/>
                <w:lang w:bidi="ar-MA"/>
              </w:rPr>
            </w:pPr>
            <w:r>
              <w:rPr>
                <w:rFonts w:hint="cs"/>
                <w:color w:val="000000"/>
                <w:sz w:val="20"/>
                <w:szCs w:val="20"/>
                <w:rtl/>
                <w:lang w:bidi="ar-MA"/>
              </w:rPr>
              <w:t>شخص الوضعية العقارية والحرفية بالمغرب خلال فترة الحماية</w:t>
            </w:r>
          </w:p>
          <w:p w:rsidR="00B14762" w:rsidRDefault="00B14762" w:rsidP="001308B5">
            <w:pPr>
              <w:bidi/>
              <w:spacing w:after="0" w:line="240" w:lineRule="auto"/>
              <w:jc w:val="center"/>
              <w:rPr>
                <w:color w:val="000000"/>
                <w:sz w:val="20"/>
                <w:szCs w:val="20"/>
                <w:rtl/>
                <w:lang w:bidi="ar-MA"/>
              </w:rPr>
            </w:pPr>
            <w:r>
              <w:rPr>
                <w:rFonts w:hint="cs"/>
                <w:color w:val="000000"/>
                <w:sz w:val="20"/>
                <w:szCs w:val="20"/>
                <w:rtl/>
                <w:lang w:bidi="ar-MA"/>
              </w:rPr>
              <w:t>صف تطور الأسعار بالمغرب وفسره</w:t>
            </w:r>
          </w:p>
          <w:p w:rsidR="00B14762" w:rsidRDefault="00B14762" w:rsidP="00B14762">
            <w:pPr>
              <w:bidi/>
              <w:spacing w:after="0" w:line="240" w:lineRule="auto"/>
              <w:jc w:val="center"/>
              <w:rPr>
                <w:color w:val="000000"/>
                <w:sz w:val="20"/>
                <w:szCs w:val="20"/>
                <w:rtl/>
                <w:lang w:bidi="ar-MA"/>
              </w:rPr>
            </w:pPr>
            <w:r>
              <w:rPr>
                <w:rFonts w:hint="cs"/>
                <w:color w:val="000000"/>
                <w:sz w:val="20"/>
                <w:szCs w:val="20"/>
                <w:rtl/>
                <w:lang w:bidi="ar-MA"/>
              </w:rPr>
              <w:t xml:space="preserve">استنتج أثار الاستغلال الاقتصادي على المغرب </w:t>
            </w:r>
          </w:p>
          <w:p w:rsidR="00B14762" w:rsidRDefault="00B14762" w:rsidP="00B14762">
            <w:pPr>
              <w:bidi/>
              <w:spacing w:after="120" w:line="240" w:lineRule="auto"/>
              <w:jc w:val="center"/>
              <w:rPr>
                <w:color w:val="000000"/>
                <w:sz w:val="20"/>
                <w:szCs w:val="20"/>
                <w:rtl/>
                <w:lang w:bidi="ar-MA"/>
              </w:rPr>
            </w:pPr>
          </w:p>
          <w:p w:rsidR="00B14762" w:rsidRDefault="00B14762" w:rsidP="00B14762">
            <w:pPr>
              <w:bidi/>
              <w:spacing w:after="120" w:line="240" w:lineRule="auto"/>
              <w:jc w:val="center"/>
              <w:rPr>
                <w:color w:val="000000"/>
                <w:sz w:val="20"/>
                <w:szCs w:val="20"/>
                <w:rtl/>
                <w:lang w:bidi="ar-MA"/>
              </w:rPr>
            </w:pPr>
          </w:p>
          <w:p w:rsidR="00B14762" w:rsidRDefault="00B14762" w:rsidP="00B14762">
            <w:pPr>
              <w:bidi/>
              <w:spacing w:after="120" w:line="240" w:lineRule="auto"/>
              <w:jc w:val="center"/>
              <w:rPr>
                <w:color w:val="000000"/>
                <w:sz w:val="20"/>
                <w:szCs w:val="20"/>
                <w:rtl/>
                <w:lang w:bidi="ar-MA"/>
              </w:rPr>
            </w:pPr>
          </w:p>
          <w:p w:rsidR="00B14762" w:rsidRDefault="00B14762" w:rsidP="00B14762">
            <w:pPr>
              <w:bidi/>
              <w:spacing w:after="0" w:line="240" w:lineRule="auto"/>
              <w:jc w:val="center"/>
              <w:rPr>
                <w:sz w:val="20"/>
                <w:szCs w:val="20"/>
                <w:rtl/>
                <w:lang w:bidi="ar-MA"/>
              </w:rPr>
            </w:pPr>
            <w:r>
              <w:rPr>
                <w:rFonts w:hint="cs"/>
                <w:sz w:val="20"/>
                <w:szCs w:val="20"/>
                <w:rtl/>
                <w:lang w:bidi="ar-MA"/>
              </w:rPr>
              <w:t>حدد موضوع الوثائق</w:t>
            </w:r>
          </w:p>
          <w:p w:rsidR="00B14762" w:rsidRDefault="00B14762" w:rsidP="001308B5">
            <w:pPr>
              <w:bidi/>
              <w:spacing w:after="0" w:line="240" w:lineRule="auto"/>
              <w:jc w:val="center"/>
              <w:rPr>
                <w:sz w:val="20"/>
                <w:szCs w:val="20"/>
                <w:rtl/>
                <w:lang w:bidi="ar-MA"/>
              </w:rPr>
            </w:pPr>
            <w:r>
              <w:rPr>
                <w:rFonts w:hint="cs"/>
                <w:sz w:val="20"/>
                <w:szCs w:val="20"/>
                <w:rtl/>
                <w:lang w:bidi="ar-MA"/>
              </w:rPr>
              <w:t>سمي الفئات المتضررة من الاستغلال الاستعماري</w:t>
            </w:r>
          </w:p>
          <w:p w:rsidR="00B14762" w:rsidRDefault="00B14762" w:rsidP="001308B5">
            <w:pPr>
              <w:bidi/>
              <w:spacing w:after="0" w:line="240" w:lineRule="auto"/>
              <w:jc w:val="center"/>
              <w:rPr>
                <w:sz w:val="20"/>
                <w:szCs w:val="20"/>
                <w:rtl/>
                <w:lang w:bidi="ar-MA"/>
              </w:rPr>
            </w:pPr>
            <w:r>
              <w:rPr>
                <w:rFonts w:hint="cs"/>
                <w:sz w:val="20"/>
                <w:szCs w:val="20"/>
                <w:rtl/>
                <w:lang w:bidi="ar-MA"/>
              </w:rPr>
              <w:t>بين انعكاسات الاستغلال على كل فئة</w:t>
            </w:r>
          </w:p>
          <w:p w:rsidR="00B14762" w:rsidRPr="00812D8B" w:rsidRDefault="00B14762" w:rsidP="00B14762">
            <w:pPr>
              <w:bidi/>
              <w:spacing w:after="0" w:line="240" w:lineRule="auto"/>
              <w:jc w:val="center"/>
              <w:rPr>
                <w:sz w:val="20"/>
                <w:szCs w:val="20"/>
                <w:rtl/>
                <w:lang w:bidi="ar-MA"/>
              </w:rPr>
            </w:pPr>
            <w:r>
              <w:rPr>
                <w:rFonts w:hint="cs"/>
                <w:sz w:val="20"/>
                <w:szCs w:val="20"/>
                <w:rtl/>
                <w:lang w:bidi="ar-MA"/>
              </w:rPr>
              <w:t>أبرز العواقب والانعكاسات الاجتماعية للاستغلال الاستعماري بالمغرب</w:t>
            </w:r>
          </w:p>
        </w:tc>
        <w:tc>
          <w:tcPr>
            <w:tcW w:w="878" w:type="dxa"/>
          </w:tcPr>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Default="00B14762" w:rsidP="00B14762">
            <w:pPr>
              <w:bidi/>
              <w:spacing w:after="0" w:line="240" w:lineRule="auto"/>
              <w:jc w:val="center"/>
              <w:rPr>
                <w:b/>
                <w:bCs/>
                <w:sz w:val="20"/>
                <w:szCs w:val="20"/>
                <w:rtl/>
                <w:lang w:bidi="ar-MA"/>
              </w:rPr>
            </w:pPr>
          </w:p>
          <w:p w:rsidR="00B14762" w:rsidRPr="00002EF8" w:rsidRDefault="00B14762" w:rsidP="001308B5">
            <w:pPr>
              <w:bidi/>
              <w:spacing w:after="0" w:line="240" w:lineRule="auto"/>
              <w:jc w:val="center"/>
              <w:rPr>
                <w:sz w:val="20"/>
                <w:szCs w:val="20"/>
                <w:rtl/>
                <w:lang w:bidi="ar-MA"/>
              </w:rPr>
            </w:pPr>
            <w:r w:rsidRPr="00002EF8">
              <w:rPr>
                <w:rFonts w:hint="cs"/>
                <w:sz w:val="20"/>
                <w:szCs w:val="20"/>
                <w:rtl/>
                <w:lang w:bidi="ar-MA"/>
              </w:rPr>
              <w:t>الوثائق 1 ص 89 و2 و5 ص90  ك.م الجديد</w:t>
            </w:r>
          </w:p>
          <w:p w:rsidR="00B14762" w:rsidRPr="00002EF8" w:rsidRDefault="00B14762" w:rsidP="00B14762">
            <w:pPr>
              <w:bidi/>
              <w:spacing w:after="0" w:line="240" w:lineRule="auto"/>
              <w:jc w:val="center"/>
              <w:rPr>
                <w:sz w:val="20"/>
                <w:szCs w:val="20"/>
                <w:rtl/>
                <w:lang w:bidi="ar-MA"/>
              </w:rPr>
            </w:pPr>
          </w:p>
          <w:p w:rsidR="00B14762" w:rsidRPr="00002EF8" w:rsidRDefault="00B14762" w:rsidP="00B14762">
            <w:pPr>
              <w:bidi/>
              <w:spacing w:after="0" w:line="240" w:lineRule="auto"/>
              <w:jc w:val="center"/>
              <w:rPr>
                <w:sz w:val="20"/>
                <w:szCs w:val="20"/>
                <w:rtl/>
                <w:lang w:bidi="ar-MA"/>
              </w:rPr>
            </w:pPr>
          </w:p>
          <w:p w:rsidR="00B14762" w:rsidRPr="00002EF8" w:rsidRDefault="00B14762" w:rsidP="00B14762">
            <w:pPr>
              <w:bidi/>
              <w:spacing w:after="0" w:line="240" w:lineRule="auto"/>
              <w:jc w:val="center"/>
              <w:rPr>
                <w:sz w:val="20"/>
                <w:szCs w:val="20"/>
                <w:rtl/>
                <w:lang w:bidi="ar-MA"/>
              </w:rPr>
            </w:pPr>
          </w:p>
          <w:p w:rsidR="00B14762" w:rsidRPr="00002EF8" w:rsidRDefault="00B14762" w:rsidP="00B14762">
            <w:pPr>
              <w:bidi/>
              <w:spacing w:after="0" w:line="240" w:lineRule="auto"/>
              <w:jc w:val="center"/>
              <w:rPr>
                <w:sz w:val="20"/>
                <w:szCs w:val="20"/>
                <w:lang w:bidi="ar-MA"/>
              </w:rPr>
            </w:pPr>
          </w:p>
          <w:p w:rsidR="001308B5" w:rsidRDefault="001308B5" w:rsidP="001308B5">
            <w:pPr>
              <w:bidi/>
              <w:spacing w:after="0" w:line="240" w:lineRule="auto"/>
              <w:jc w:val="center"/>
              <w:rPr>
                <w:sz w:val="20"/>
                <w:szCs w:val="20"/>
                <w:rtl/>
                <w:lang w:bidi="ar-MA"/>
              </w:rPr>
            </w:pPr>
          </w:p>
          <w:p w:rsidR="00002EF8" w:rsidRPr="00002EF8" w:rsidRDefault="00002EF8" w:rsidP="00002EF8">
            <w:pPr>
              <w:bidi/>
              <w:spacing w:after="0" w:line="240" w:lineRule="auto"/>
              <w:jc w:val="center"/>
              <w:rPr>
                <w:sz w:val="20"/>
                <w:szCs w:val="20"/>
                <w:rtl/>
                <w:lang w:bidi="ar-MA"/>
              </w:rPr>
            </w:pPr>
          </w:p>
          <w:p w:rsidR="00B14762" w:rsidRPr="00002EF8" w:rsidRDefault="00B14762" w:rsidP="00B14762">
            <w:pPr>
              <w:bidi/>
              <w:spacing w:after="0" w:line="240" w:lineRule="auto"/>
              <w:rPr>
                <w:sz w:val="20"/>
                <w:szCs w:val="20"/>
                <w:rtl/>
                <w:lang w:bidi="ar-MA"/>
              </w:rPr>
            </w:pPr>
          </w:p>
          <w:p w:rsidR="00B14762" w:rsidRDefault="00B14762" w:rsidP="00B14762">
            <w:pPr>
              <w:bidi/>
              <w:spacing w:after="0" w:line="240" w:lineRule="auto"/>
              <w:jc w:val="center"/>
              <w:rPr>
                <w:b/>
                <w:bCs/>
                <w:sz w:val="20"/>
                <w:szCs w:val="20"/>
                <w:rtl/>
                <w:lang w:bidi="ar-MA"/>
              </w:rPr>
            </w:pPr>
            <w:r w:rsidRPr="00002EF8">
              <w:rPr>
                <w:rFonts w:hint="cs"/>
                <w:sz w:val="20"/>
                <w:szCs w:val="20"/>
                <w:rtl/>
                <w:lang w:bidi="ar-MA"/>
              </w:rPr>
              <w:t>الوثائق 1 ص 90 و2 و3 و4 و5 ص91   ك م الجديد</w:t>
            </w:r>
          </w:p>
        </w:tc>
        <w:tc>
          <w:tcPr>
            <w:tcW w:w="1254" w:type="dxa"/>
          </w:tcPr>
          <w:p w:rsidR="00B14762" w:rsidRDefault="00B14762" w:rsidP="00B14762">
            <w:pPr>
              <w:bidi/>
              <w:spacing w:after="240" w:line="240" w:lineRule="auto"/>
              <w:jc w:val="center"/>
              <w:rPr>
                <w:sz w:val="24"/>
                <w:szCs w:val="24"/>
                <w:rtl/>
                <w:lang w:bidi="ar-SY"/>
              </w:rPr>
            </w:pPr>
          </w:p>
          <w:p w:rsidR="00B14762" w:rsidRDefault="00B14762" w:rsidP="00B14762">
            <w:pPr>
              <w:bidi/>
              <w:spacing w:after="240" w:line="240" w:lineRule="auto"/>
              <w:jc w:val="center"/>
              <w:rPr>
                <w:sz w:val="24"/>
                <w:szCs w:val="24"/>
                <w:rtl/>
                <w:lang w:bidi="ar-SY"/>
              </w:rPr>
            </w:pPr>
          </w:p>
          <w:p w:rsidR="00B14762" w:rsidRDefault="00B14762" w:rsidP="00B14762">
            <w:pPr>
              <w:bidi/>
              <w:spacing w:after="24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قراءة الخريطة وتحليلها</w:t>
            </w:r>
          </w:p>
          <w:p w:rsidR="00B14762" w:rsidRDefault="00B14762" w:rsidP="00B14762">
            <w:pPr>
              <w:bidi/>
              <w:spacing w:after="240" w:line="240" w:lineRule="auto"/>
              <w:rPr>
                <w:sz w:val="24"/>
                <w:szCs w:val="24"/>
                <w:rtl/>
                <w:lang w:bidi="ar-SY"/>
              </w:rPr>
            </w:pPr>
          </w:p>
          <w:p w:rsidR="00B14762" w:rsidRDefault="00B14762" w:rsidP="00B14762">
            <w:pPr>
              <w:bidi/>
              <w:spacing w:after="240" w:line="240" w:lineRule="auto"/>
              <w:jc w:val="center"/>
              <w:rPr>
                <w:sz w:val="24"/>
                <w:szCs w:val="24"/>
                <w:rtl/>
                <w:lang w:bidi="ar-SY"/>
              </w:rPr>
            </w:pPr>
            <w:r w:rsidRPr="009965D2">
              <w:rPr>
                <w:rFonts w:hint="cs"/>
                <w:sz w:val="24"/>
                <w:szCs w:val="24"/>
                <w:rtl/>
                <w:lang w:bidi="ar-SY"/>
              </w:rPr>
              <w:t xml:space="preserve">القدرة على </w:t>
            </w:r>
            <w:r>
              <w:rPr>
                <w:rFonts w:hint="cs"/>
                <w:sz w:val="24"/>
                <w:szCs w:val="24"/>
                <w:rtl/>
                <w:lang w:bidi="ar-SY"/>
              </w:rPr>
              <w:t>قراءة صورة وتحليلها</w:t>
            </w:r>
          </w:p>
          <w:p w:rsidR="00B14762" w:rsidRDefault="00B14762" w:rsidP="00B14762">
            <w:pPr>
              <w:bidi/>
              <w:spacing w:after="240" w:line="240" w:lineRule="auto"/>
              <w:jc w:val="center"/>
              <w:rPr>
                <w:sz w:val="24"/>
                <w:szCs w:val="24"/>
                <w:rtl/>
                <w:lang w:bidi="ar-SY"/>
              </w:rPr>
            </w:pPr>
          </w:p>
          <w:p w:rsidR="00B14762" w:rsidRDefault="00B14762" w:rsidP="00B14762">
            <w:pPr>
              <w:bidi/>
              <w:spacing w:after="240" w:line="240" w:lineRule="auto"/>
              <w:jc w:val="center"/>
              <w:rPr>
                <w:sz w:val="24"/>
                <w:szCs w:val="24"/>
                <w:rtl/>
                <w:lang w:bidi="ar-SY"/>
              </w:rPr>
            </w:pPr>
            <w:r>
              <w:rPr>
                <w:rFonts w:hint="cs"/>
                <w:sz w:val="24"/>
                <w:szCs w:val="24"/>
                <w:rtl/>
                <w:lang w:bidi="ar-SY"/>
              </w:rPr>
              <w:t>القدرة على الاشتغال على أكثر من وثيقة</w:t>
            </w:r>
          </w:p>
          <w:p w:rsidR="00B14762" w:rsidRDefault="00B14762" w:rsidP="00B14762">
            <w:pPr>
              <w:bidi/>
              <w:spacing w:after="240" w:line="240" w:lineRule="auto"/>
              <w:jc w:val="center"/>
              <w:rPr>
                <w:sz w:val="24"/>
                <w:szCs w:val="24"/>
                <w:rtl/>
                <w:lang w:bidi="ar-SY"/>
              </w:rPr>
            </w:pPr>
          </w:p>
          <w:p w:rsidR="00B14762" w:rsidRPr="00A11D41" w:rsidRDefault="00B14762" w:rsidP="00B14762">
            <w:pPr>
              <w:bidi/>
              <w:spacing w:after="240" w:line="240" w:lineRule="auto"/>
              <w:jc w:val="center"/>
              <w:rPr>
                <w:color w:val="000000"/>
                <w:sz w:val="24"/>
                <w:szCs w:val="24"/>
                <w:rtl/>
                <w:lang w:bidi="ar-MA"/>
              </w:rPr>
            </w:pPr>
            <w:r>
              <w:rPr>
                <w:rFonts w:hint="cs"/>
                <w:sz w:val="24"/>
                <w:szCs w:val="24"/>
                <w:rtl/>
                <w:lang w:bidi="ar-SY"/>
              </w:rPr>
              <w:t>القدرة على التركيب</w:t>
            </w:r>
          </w:p>
        </w:tc>
        <w:tc>
          <w:tcPr>
            <w:tcW w:w="1429" w:type="dxa"/>
            <w:gridSpan w:val="2"/>
            <w:textDirection w:val="btLr"/>
            <w:vAlign w:val="center"/>
          </w:tcPr>
          <w:p w:rsidR="00B14762" w:rsidRPr="00683F77" w:rsidRDefault="00B14762" w:rsidP="00B14762">
            <w:pPr>
              <w:bidi/>
              <w:spacing w:after="0" w:line="240" w:lineRule="auto"/>
              <w:ind w:left="113" w:right="-212"/>
              <w:jc w:val="center"/>
              <w:rPr>
                <w:b/>
                <w:bCs/>
                <w:rtl/>
                <w:lang w:bidi="ar-MA"/>
              </w:rPr>
            </w:pPr>
            <w:r w:rsidRPr="00683F77">
              <w:rPr>
                <w:rFonts w:hint="cs"/>
                <w:b/>
                <w:bCs/>
                <w:sz w:val="28"/>
                <w:szCs w:val="28"/>
                <w:rtl/>
                <w:lang w:bidi="ar-MA"/>
              </w:rPr>
              <w:t xml:space="preserve">رصد </w:t>
            </w:r>
            <w:r>
              <w:rPr>
                <w:rFonts w:hint="cs"/>
                <w:b/>
                <w:bCs/>
                <w:sz w:val="28"/>
                <w:szCs w:val="28"/>
                <w:rtl/>
                <w:lang w:bidi="ar-MA"/>
              </w:rPr>
              <w:t>أثار استغلال المغرب على المستويين الاقتصادي والاجتماعي</w:t>
            </w:r>
          </w:p>
        </w:tc>
        <w:tc>
          <w:tcPr>
            <w:tcW w:w="789" w:type="dxa"/>
            <w:vMerge/>
          </w:tcPr>
          <w:p w:rsidR="00B14762" w:rsidRPr="00605862" w:rsidRDefault="00B14762" w:rsidP="00B14762">
            <w:pPr>
              <w:bidi/>
              <w:spacing w:after="0" w:line="240" w:lineRule="auto"/>
              <w:ind w:right="-212"/>
              <w:rPr>
                <w:b/>
                <w:bCs/>
                <w:lang w:bidi="ar-SY"/>
              </w:rPr>
            </w:pPr>
          </w:p>
        </w:tc>
      </w:tr>
      <w:tr w:rsidR="00B14762"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540"/>
        </w:trPr>
        <w:tc>
          <w:tcPr>
            <w:tcW w:w="9378" w:type="dxa"/>
            <w:gridSpan w:val="3"/>
            <w:tcBorders>
              <w:top w:val="single" w:sz="4" w:space="0" w:color="auto"/>
              <w:left w:val="single" w:sz="4" w:space="0" w:color="auto"/>
              <w:bottom w:val="single" w:sz="4" w:space="0" w:color="auto"/>
              <w:right w:val="single" w:sz="4" w:space="0" w:color="auto"/>
            </w:tcBorders>
            <w:vAlign w:val="center"/>
          </w:tcPr>
          <w:p w:rsidR="00B14762" w:rsidRDefault="00B14762" w:rsidP="00B14762">
            <w:pPr>
              <w:shd w:val="clear" w:color="auto" w:fill="FFFFFF"/>
              <w:bidi/>
              <w:spacing w:after="0" w:line="240" w:lineRule="auto"/>
              <w:jc w:val="both"/>
              <w:rPr>
                <w:b/>
                <w:bCs/>
                <w:color w:val="000000"/>
                <w:sz w:val="24"/>
                <w:szCs w:val="24"/>
                <w:rtl/>
                <w:lang w:bidi="ar-SY"/>
              </w:rPr>
            </w:pPr>
            <w:r>
              <w:rPr>
                <w:rFonts w:hint="cs"/>
                <w:b/>
                <w:bCs/>
                <w:color w:val="000000"/>
                <w:sz w:val="24"/>
                <w:szCs w:val="24"/>
                <w:rtl/>
                <w:lang w:bidi="ar-SY"/>
              </w:rPr>
              <w:t>خاتمة:</w:t>
            </w:r>
          </w:p>
          <w:p w:rsidR="00B14762" w:rsidRPr="004E630D" w:rsidRDefault="00B14762" w:rsidP="00B14762">
            <w:pPr>
              <w:shd w:val="clear" w:color="auto" w:fill="FFFFFF"/>
              <w:bidi/>
              <w:jc w:val="both"/>
              <w:rPr>
                <w:rtl/>
                <w:lang w:eastAsia="zh-TW" w:bidi="ar-MA"/>
              </w:rPr>
            </w:pPr>
            <w:r w:rsidRPr="00C872D6">
              <w:rPr>
                <w:rFonts w:hint="cs"/>
                <w:b/>
                <w:bCs/>
                <w:color w:val="000000"/>
                <w:sz w:val="20"/>
                <w:szCs w:val="20"/>
                <w:rtl/>
                <w:lang w:bidi="ar-MA"/>
              </w:rPr>
              <w:t xml:space="preserve"> </w:t>
            </w:r>
            <w:r w:rsidRPr="000D17D3">
              <w:rPr>
                <w:rFonts w:hint="cs"/>
                <w:sz w:val="22"/>
                <w:szCs w:val="22"/>
                <w:rtl/>
                <w:lang w:eastAsia="zh-TW" w:bidi="ar-MA"/>
              </w:rPr>
              <w:t>قامت سلطات الحماية باستغلال المغرب في المجال الاقتصادي معتمدة على آليات مختلفة.ونتج عن ذلك حدوث تحول عميق في</w:t>
            </w:r>
            <w:r w:rsidR="00505BF6" w:rsidRPr="000D17D3">
              <w:rPr>
                <w:rFonts w:hint="cs"/>
                <w:sz w:val="22"/>
                <w:szCs w:val="22"/>
                <w:rtl/>
                <w:lang w:eastAsia="zh-TW" w:bidi="ar-MA"/>
              </w:rPr>
              <w:t xml:space="preserve"> الميدان الفلاحي والصناعي والتجاري وفي المجتمع المغربي.</w:t>
            </w:r>
          </w:p>
        </w:tc>
        <w:tc>
          <w:tcPr>
            <w:tcW w:w="2040" w:type="dxa"/>
            <w:gridSpan w:val="3"/>
            <w:tcBorders>
              <w:left w:val="single" w:sz="4" w:space="0" w:color="auto"/>
            </w:tcBorders>
          </w:tcPr>
          <w:p w:rsidR="00B14762" w:rsidRDefault="00B14762" w:rsidP="00B14762">
            <w:pPr>
              <w:bidi/>
              <w:spacing w:after="0" w:line="240" w:lineRule="auto"/>
              <w:jc w:val="center"/>
              <w:rPr>
                <w:color w:val="000000"/>
                <w:sz w:val="20"/>
                <w:szCs w:val="20"/>
                <w:rtl/>
                <w:lang w:bidi="ar-MA"/>
              </w:rPr>
            </w:pPr>
          </w:p>
        </w:tc>
        <w:tc>
          <w:tcPr>
            <w:tcW w:w="878" w:type="dxa"/>
          </w:tcPr>
          <w:p w:rsidR="00B14762" w:rsidRDefault="00B14762" w:rsidP="00B14762">
            <w:pPr>
              <w:bidi/>
              <w:spacing w:after="0" w:line="240" w:lineRule="auto"/>
              <w:jc w:val="center"/>
              <w:rPr>
                <w:b/>
                <w:bCs/>
                <w:sz w:val="20"/>
                <w:szCs w:val="20"/>
                <w:rtl/>
                <w:lang w:bidi="ar-MA"/>
              </w:rPr>
            </w:pPr>
          </w:p>
        </w:tc>
        <w:tc>
          <w:tcPr>
            <w:tcW w:w="1254" w:type="dxa"/>
          </w:tcPr>
          <w:p w:rsidR="00B14762" w:rsidRPr="00A11D41" w:rsidRDefault="00B14762" w:rsidP="00B14762">
            <w:pPr>
              <w:bidi/>
              <w:spacing w:after="0" w:line="240" w:lineRule="auto"/>
              <w:jc w:val="right"/>
              <w:rPr>
                <w:color w:val="000000"/>
                <w:sz w:val="24"/>
                <w:szCs w:val="24"/>
                <w:rtl/>
                <w:lang w:bidi="ar-MA"/>
              </w:rPr>
            </w:pPr>
          </w:p>
        </w:tc>
        <w:tc>
          <w:tcPr>
            <w:tcW w:w="1429" w:type="dxa"/>
            <w:gridSpan w:val="2"/>
            <w:textDirection w:val="btLr"/>
            <w:vAlign w:val="center"/>
          </w:tcPr>
          <w:p w:rsidR="00B14762" w:rsidRDefault="00B14762" w:rsidP="00B14762">
            <w:pPr>
              <w:bidi/>
              <w:spacing w:after="0" w:line="240" w:lineRule="auto"/>
              <w:rPr>
                <w:b/>
                <w:bCs/>
                <w:rtl/>
                <w:lang w:bidi="ar-MA"/>
              </w:rPr>
            </w:pPr>
          </w:p>
        </w:tc>
        <w:tc>
          <w:tcPr>
            <w:tcW w:w="789" w:type="dxa"/>
          </w:tcPr>
          <w:p w:rsidR="00B14762" w:rsidRPr="00605862" w:rsidRDefault="00B14762" w:rsidP="00B14762">
            <w:pPr>
              <w:bidi/>
              <w:spacing w:after="0" w:line="240" w:lineRule="auto"/>
              <w:rPr>
                <w:b/>
                <w:bCs/>
                <w:lang w:bidi="ar-SY"/>
              </w:rPr>
            </w:pPr>
          </w:p>
        </w:tc>
      </w:tr>
    </w:tbl>
    <w:p w:rsidR="00B14762" w:rsidRPr="00FC04CC" w:rsidRDefault="00B14762" w:rsidP="00B14762">
      <w:pPr>
        <w:bidi/>
        <w:spacing w:after="0" w:line="240" w:lineRule="auto"/>
      </w:pPr>
    </w:p>
    <w:p w:rsidR="00B14762" w:rsidRPr="00B14762" w:rsidRDefault="00B14762" w:rsidP="00B14762">
      <w:pPr>
        <w:bidi/>
        <w:spacing w:after="0" w:line="240" w:lineRule="auto"/>
      </w:pPr>
    </w:p>
    <w:p w:rsidR="00414F1D" w:rsidRDefault="001C57BB" w:rsidP="00414F1D">
      <w:pPr>
        <w:bidi/>
        <w:spacing w:after="0" w:line="240" w:lineRule="auto"/>
        <w:jc w:val="center"/>
        <w:rPr>
          <w:rtl/>
          <w:lang w:bidi="ar-SY"/>
        </w:rPr>
      </w:pPr>
      <w:r w:rsidRPr="001C57BB">
        <w:rPr>
          <w:rFonts w:ascii="Arial Unicode MS" w:eastAsia="Arial Unicode MS" w:hAnsi="Arial Unicode MS" w:cs="Arial Unicode MS"/>
          <w:b/>
          <w:bCs/>
          <w:noProof/>
          <w:color w:val="FF0000"/>
          <w:sz w:val="40"/>
          <w:szCs w:val="40"/>
          <w:rtl/>
          <w:lang w:eastAsia="fr-FR"/>
        </w:rPr>
        <w:lastRenderedPageBreak/>
        <w:pict>
          <v:group id="_x0000_s1226" style="position:absolute;left:0;text-align:left;margin-left:-18pt;margin-top:5.85pt;width:739.4pt;height:81pt;z-index:251678208" coordorigin="774,966" coordsize="14788,1620">
            <v:shape id="_x0000_s1153" type="#_x0000_t176" style="position:absolute;left:774;top:966;width:14788;height:1620" filled="f">
              <v:imagedata embosscolor="shadow add(51)"/>
              <v:shadow on="t" type="emboss" color="lineOrFill darken(153)" color2="shadow add(102)" offset="-6pt,4pt"/>
            </v:shape>
            <v:shape id="_x0000_s1154" type="#_x0000_t202" style="position:absolute;left:1314;top:1184;width:6952;height:1260;mso-width-relative:margin;mso-height-relative:margin" filled="f" stroked="f">
              <v:textbox style="mso-next-textbox:#_x0000_s1154">
                <w:txbxContent>
                  <w:p w:rsidR="00BC15AE" w:rsidRPr="00C53D53" w:rsidRDefault="00BC15AE" w:rsidP="00414F1D">
                    <w:pPr>
                      <w:pStyle w:val="En-tte"/>
                      <w:bidi/>
                      <w:rPr>
                        <w:rFonts w:cs="Andalus"/>
                        <w:sz w:val="20"/>
                        <w:szCs w:val="20"/>
                        <w:lang w:bidi="ar-SY"/>
                      </w:rPr>
                    </w:pPr>
                    <w:r w:rsidRPr="00CD3099">
                      <w:rPr>
                        <w:rFonts w:cs="Andalus" w:hint="cs"/>
                        <w:sz w:val="24"/>
                        <w:szCs w:val="24"/>
                        <w:rtl/>
                        <w:lang w:bidi="ar-SY"/>
                      </w:rPr>
                      <w:t xml:space="preserve">  </w:t>
                    </w:r>
                    <w:r w:rsidRPr="00C53D53">
                      <w:rPr>
                        <w:rFonts w:cs="Andalus" w:hint="cs"/>
                        <w:b/>
                        <w:bCs/>
                        <w:sz w:val="20"/>
                        <w:szCs w:val="20"/>
                        <w:rtl/>
                        <w:lang w:bidi="ar-SY"/>
                      </w:rPr>
                      <w:t>الكفايات</w:t>
                    </w:r>
                    <w:r w:rsidRPr="00C53D53">
                      <w:rPr>
                        <w:rFonts w:cs="Andalus" w:hint="cs"/>
                        <w:sz w:val="20"/>
                        <w:szCs w:val="20"/>
                        <w:rtl/>
                        <w:lang w:bidi="ar-SY"/>
                      </w:rPr>
                      <w:t>: ثقافية/ منهجية/ إستراتيجية</w:t>
                    </w:r>
                  </w:p>
                  <w:p w:rsidR="00BC15AE" w:rsidRPr="00C53D53" w:rsidRDefault="00BC15AE" w:rsidP="00414F1D">
                    <w:pPr>
                      <w:pStyle w:val="En-tte"/>
                      <w:bidi/>
                      <w:ind w:left="110"/>
                      <w:jc w:val="both"/>
                      <w:rPr>
                        <w:rFonts w:cs="Andalus"/>
                        <w:sz w:val="20"/>
                        <w:szCs w:val="20"/>
                        <w:lang w:bidi="ar-SY"/>
                      </w:rPr>
                    </w:pPr>
                    <w:r>
                      <w:rPr>
                        <w:rFonts w:cs="Andalus" w:hint="cs"/>
                        <w:b/>
                        <w:bCs/>
                        <w:sz w:val="20"/>
                        <w:szCs w:val="20"/>
                        <w:rtl/>
                        <w:lang w:bidi="ar-SY"/>
                      </w:rPr>
                      <w:tab/>
                      <w:t xml:space="preserve">الهدف </w:t>
                    </w:r>
                    <w:r>
                      <w:rPr>
                        <w:rFonts w:cs="Andalus" w:hint="cs"/>
                        <w:b/>
                        <w:bCs/>
                        <w:sz w:val="20"/>
                        <w:szCs w:val="20"/>
                        <w:rtl/>
                        <w:lang w:bidi="ar-MA"/>
                      </w:rPr>
                      <w:t>الوظيفي</w:t>
                    </w:r>
                    <w:r w:rsidRPr="00C53D53">
                      <w:rPr>
                        <w:rFonts w:cs="Andalus" w:hint="cs"/>
                        <w:b/>
                        <w:bCs/>
                        <w:sz w:val="20"/>
                        <w:szCs w:val="20"/>
                        <w:rtl/>
                        <w:lang w:bidi="ar-SY"/>
                      </w:rPr>
                      <w:t xml:space="preserve"> للوحدة</w:t>
                    </w:r>
                    <w:r w:rsidRPr="00C53D53">
                      <w:rPr>
                        <w:rFonts w:cs="Andalus" w:hint="cs"/>
                        <w:sz w:val="20"/>
                        <w:szCs w:val="20"/>
                        <w:rtl/>
                        <w:lang w:bidi="ar-SY"/>
                      </w:rPr>
                      <w:t>:</w:t>
                    </w:r>
                    <w:r>
                      <w:rPr>
                        <w:rFonts w:cs="Andalus" w:hint="cs"/>
                        <w:sz w:val="20"/>
                        <w:szCs w:val="20"/>
                        <w:rtl/>
                        <w:lang w:bidi="ar-SY"/>
                      </w:rPr>
                      <w:t>رصد ظروف وقوع المشرق العربي تحت الانتدابين الفرنسي والانجليزي بعد انهيار الإمبراطورية العثمانية، كمظهر من مظاهر تعرض العالم الإسلامي للهيمنة الاستعمارية</w:t>
                    </w:r>
                  </w:p>
                  <w:p w:rsidR="00BC15AE" w:rsidRDefault="00BC15AE" w:rsidP="00414F1D"/>
                </w:txbxContent>
              </v:textbox>
            </v:shape>
            <v:shape id="_x0000_s1155" type="#_x0000_t202" style="position:absolute;left:8694;top:966;width:6425;height:1620" filled="f" stroked="f">
              <v:textbox style="mso-next-textbox:#_x0000_s1155">
                <w:txbxContent>
                  <w:p w:rsidR="00BC15AE" w:rsidRPr="00C53D53" w:rsidRDefault="00BC15AE" w:rsidP="00414F1D">
                    <w:pPr>
                      <w:bidi/>
                      <w:spacing w:after="0" w:line="240" w:lineRule="auto"/>
                      <w:rPr>
                        <w:rFonts w:cs="Andalus"/>
                        <w:sz w:val="20"/>
                        <w:szCs w:val="20"/>
                        <w:rtl/>
                        <w:lang w:bidi="ar-MA"/>
                      </w:rPr>
                    </w:pPr>
                    <w:r w:rsidRPr="00C53D53">
                      <w:rPr>
                        <w:rFonts w:cs="Andalus" w:hint="cs"/>
                        <w:sz w:val="20"/>
                        <w:szCs w:val="20"/>
                        <w:rtl/>
                        <w:lang w:bidi="ar-MA"/>
                      </w:rPr>
                      <w:t>المادة: التاريخ</w:t>
                    </w:r>
                  </w:p>
                  <w:p w:rsidR="00BC15AE" w:rsidRPr="00C53D53" w:rsidRDefault="00BC15AE" w:rsidP="00414F1D">
                    <w:pPr>
                      <w:bidi/>
                      <w:spacing w:after="0" w:line="240" w:lineRule="auto"/>
                      <w:rPr>
                        <w:rFonts w:cs="Andalus"/>
                        <w:sz w:val="20"/>
                        <w:szCs w:val="20"/>
                        <w:rtl/>
                        <w:lang w:bidi="ar-MA"/>
                      </w:rPr>
                    </w:pPr>
                    <w:r w:rsidRPr="00C53D53">
                      <w:rPr>
                        <w:rFonts w:cs="Andalus" w:hint="cs"/>
                        <w:sz w:val="20"/>
                        <w:szCs w:val="20"/>
                        <w:rtl/>
                        <w:lang w:bidi="ar-MA"/>
                      </w:rPr>
                      <w:t xml:space="preserve"> المقرر: كتاب التلميذ الجديد في التاريخ </w:t>
                    </w:r>
                  </w:p>
                  <w:p w:rsidR="00BC15AE" w:rsidRPr="00C53D53" w:rsidRDefault="00BC15AE" w:rsidP="00414F1D">
                    <w:pPr>
                      <w:bidi/>
                      <w:spacing w:after="0" w:line="240" w:lineRule="auto"/>
                      <w:rPr>
                        <w:rFonts w:cs="Andalus"/>
                        <w:sz w:val="20"/>
                        <w:szCs w:val="20"/>
                        <w:rtl/>
                        <w:lang w:bidi="ar-MA"/>
                      </w:rPr>
                    </w:pPr>
                    <w:r w:rsidRPr="00C53D53">
                      <w:rPr>
                        <w:rFonts w:cs="Andalus" w:hint="cs"/>
                        <w:sz w:val="20"/>
                        <w:szCs w:val="20"/>
                        <w:rtl/>
                        <w:lang w:bidi="ar-MA"/>
                      </w:rPr>
                      <w:t>المس</w:t>
                    </w:r>
                    <w:r>
                      <w:rPr>
                        <w:rFonts w:cs="Andalus" w:hint="cs"/>
                        <w:sz w:val="20"/>
                        <w:szCs w:val="20"/>
                        <w:rtl/>
                        <w:lang w:bidi="ar-MA"/>
                      </w:rPr>
                      <w:t>توى الثانية آداب. وعلوم إنسانية</w:t>
                    </w:r>
                  </w:p>
                  <w:p w:rsidR="00BC15AE" w:rsidRPr="00C53D53" w:rsidRDefault="00BC15AE" w:rsidP="00414F1D">
                    <w:pPr>
                      <w:bidi/>
                      <w:spacing w:after="0" w:line="240" w:lineRule="auto"/>
                      <w:rPr>
                        <w:rFonts w:cs="Andalus"/>
                        <w:sz w:val="20"/>
                        <w:szCs w:val="20"/>
                        <w:rtl/>
                        <w:lang w:bidi="ar-MA"/>
                      </w:rPr>
                    </w:pPr>
                    <w:r w:rsidRPr="00C53D53">
                      <w:rPr>
                        <w:rFonts w:cs="Andalus" w:hint="cs"/>
                        <w:sz w:val="20"/>
                        <w:szCs w:val="20"/>
                        <w:rtl/>
                        <w:lang w:bidi="ar-MA"/>
                      </w:rPr>
                      <w:t>المجزورة: الأولى</w:t>
                    </w:r>
                  </w:p>
                  <w:p w:rsidR="00BC15AE" w:rsidRPr="006874B7" w:rsidRDefault="00BC15AE" w:rsidP="00414F1D">
                    <w:pPr>
                      <w:bidi/>
                      <w:rPr>
                        <w:rFonts w:cs="Andalus"/>
                        <w:sz w:val="20"/>
                        <w:szCs w:val="20"/>
                        <w:u w:val="single"/>
                        <w:rtl/>
                        <w:lang w:bidi="ar-MA"/>
                      </w:rPr>
                    </w:pPr>
                    <w:r w:rsidRPr="006874B7">
                      <w:rPr>
                        <w:rFonts w:cs="Andalus" w:hint="cs"/>
                        <w:sz w:val="20"/>
                        <w:szCs w:val="20"/>
                        <w:u w:val="single"/>
                        <w:rtl/>
                        <w:lang w:bidi="ar-MA"/>
                      </w:rPr>
                      <w:t xml:space="preserve">الوحدة: </w:t>
                    </w:r>
                    <w:r>
                      <w:rPr>
                        <w:rFonts w:cs="Andalus"/>
                        <w:sz w:val="20"/>
                        <w:szCs w:val="20"/>
                        <w:u w:val="single"/>
                        <w:lang w:bidi="ar-MA"/>
                      </w:rPr>
                      <w:t>8</w:t>
                    </w:r>
                  </w:p>
                  <w:p w:rsidR="00BC15AE" w:rsidRDefault="00BC15AE" w:rsidP="00414F1D">
                    <w:pPr>
                      <w:bidi/>
                      <w:rPr>
                        <w:lang w:bidi="ar-MA"/>
                      </w:rPr>
                    </w:pPr>
                  </w:p>
                </w:txbxContent>
              </v:textbox>
            </v:shape>
          </v:group>
        </w:pict>
      </w:r>
      <w:r w:rsidR="00414F1D">
        <w:rPr>
          <w:rFonts w:hint="cs"/>
          <w:rtl/>
          <w:lang w:bidi="ar-SY"/>
        </w:rPr>
        <w:tab/>
        <w:t xml:space="preserve">                            </w:t>
      </w:r>
    </w:p>
    <w:p w:rsidR="00414F1D" w:rsidRDefault="00414F1D" w:rsidP="00414F1D">
      <w:pPr>
        <w:pStyle w:val="En-tte"/>
        <w:bidi/>
        <w:spacing w:before="720" w:after="240"/>
        <w:ind w:left="108"/>
        <w:jc w:val="center"/>
        <w:rPr>
          <w:rFonts w:ascii="Arial Unicode MS" w:eastAsia="Arial Unicode MS" w:hAnsi="Arial Unicode MS" w:cs="Arial Unicode MS"/>
          <w:b/>
          <w:bCs/>
          <w:i/>
          <w:iCs/>
          <w:color w:val="000000"/>
          <w:sz w:val="36"/>
          <w:szCs w:val="36"/>
          <w:u w:val="single"/>
          <w:rtl/>
          <w:lang w:bidi="ar-SY"/>
        </w:rPr>
      </w:pPr>
    </w:p>
    <w:p w:rsidR="00414F1D" w:rsidRPr="00032D91" w:rsidRDefault="00414F1D" w:rsidP="00414F1D">
      <w:pPr>
        <w:pStyle w:val="En-tte"/>
        <w:bidi/>
        <w:jc w:val="center"/>
        <w:rPr>
          <w:rFonts w:ascii="Arial Unicode MS" w:eastAsia="Arial Unicode MS" w:hAnsi="Arial Unicode MS" w:cs="Arial Unicode MS"/>
          <w:b/>
          <w:bCs/>
          <w:i/>
          <w:iCs/>
          <w:color w:val="000000"/>
          <w:sz w:val="36"/>
          <w:szCs w:val="36"/>
          <w:u w:val="single"/>
          <w:rtl/>
          <w:lang w:bidi="ar-MA"/>
        </w:rPr>
      </w:pPr>
      <w:r w:rsidRPr="00134793">
        <w:rPr>
          <w:rFonts w:ascii="Arial Unicode MS" w:eastAsia="Arial Unicode MS" w:hAnsi="Arial Unicode MS" w:cs="Arial Unicode MS" w:hint="cs"/>
          <w:b/>
          <w:bCs/>
          <w:i/>
          <w:iCs/>
          <w:color w:val="000000"/>
          <w:sz w:val="36"/>
          <w:szCs w:val="36"/>
          <w:u w:val="single"/>
          <w:rtl/>
          <w:lang w:bidi="ar-MA"/>
        </w:rPr>
        <w:t>سقوط الإمبراطورية العثمانية وتوغل الاستعمار بالمشرق العربي</w:t>
      </w:r>
      <w:r>
        <w:rPr>
          <w:rFonts w:ascii="Arial Unicode MS" w:eastAsia="Arial Unicode MS" w:hAnsi="Arial Unicode MS" w:cs="Arial Unicode MS" w:hint="cs"/>
          <w:b/>
          <w:bCs/>
          <w:i/>
          <w:iCs/>
          <w:color w:val="000000"/>
          <w:sz w:val="36"/>
          <w:szCs w:val="36"/>
          <w:u w:val="single"/>
          <w:rtl/>
          <w:lang w:bidi="ar-MA"/>
        </w:rPr>
        <w:t>.</w:t>
      </w:r>
    </w:p>
    <w:tbl>
      <w:tblPr>
        <w:tblW w:w="157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48"/>
        <w:gridCol w:w="7989"/>
        <w:gridCol w:w="645"/>
        <w:gridCol w:w="1262"/>
        <w:gridCol w:w="132"/>
        <w:gridCol w:w="882"/>
        <w:gridCol w:w="1254"/>
        <w:gridCol w:w="1347"/>
        <w:gridCol w:w="82"/>
        <w:gridCol w:w="789"/>
      </w:tblGrid>
      <w:tr w:rsidR="00414F1D" w:rsidRPr="00605862">
        <w:trPr>
          <w:trHeight w:val="55"/>
        </w:trPr>
        <w:tc>
          <w:tcPr>
            <w:tcW w:w="1386" w:type="dxa"/>
            <w:gridSpan w:val="2"/>
            <w:tcBorders>
              <w:bottom w:val="single" w:sz="4" w:space="0" w:color="auto"/>
            </w:tcBorders>
            <w:vAlign w:val="center"/>
          </w:tcPr>
          <w:p w:rsidR="00414F1D" w:rsidRPr="00605862" w:rsidRDefault="00414F1D" w:rsidP="00A57E23">
            <w:pPr>
              <w:bidi/>
              <w:spacing w:after="0" w:line="240" w:lineRule="auto"/>
              <w:rPr>
                <w:b/>
                <w:bCs/>
                <w:sz w:val="24"/>
                <w:szCs w:val="24"/>
                <w:lang w:bidi="ar-SY"/>
              </w:rPr>
            </w:pPr>
            <w:r w:rsidRPr="00605862">
              <w:rPr>
                <w:rFonts w:hint="cs"/>
                <w:b/>
                <w:bCs/>
                <w:sz w:val="24"/>
                <w:szCs w:val="24"/>
                <w:rtl/>
                <w:lang w:bidi="ar-SY"/>
              </w:rPr>
              <w:t>التقويم المرحلي</w:t>
            </w:r>
          </w:p>
        </w:tc>
        <w:tc>
          <w:tcPr>
            <w:tcW w:w="7989" w:type="dxa"/>
            <w:tcBorders>
              <w:bottom w:val="single" w:sz="4" w:space="0" w:color="auto"/>
            </w:tcBorders>
            <w:vAlign w:val="center"/>
          </w:tcPr>
          <w:p w:rsidR="00414F1D" w:rsidRPr="00605862" w:rsidRDefault="00414F1D" w:rsidP="00A57E23">
            <w:pPr>
              <w:bidi/>
              <w:spacing w:before="120" w:after="120" w:line="240" w:lineRule="auto"/>
              <w:jc w:val="center"/>
              <w:rPr>
                <w:b/>
                <w:bCs/>
                <w:sz w:val="24"/>
                <w:szCs w:val="24"/>
                <w:lang w:bidi="ar-SY"/>
              </w:rPr>
            </w:pPr>
            <w:r w:rsidRPr="00605862">
              <w:rPr>
                <w:rFonts w:hint="cs"/>
                <w:b/>
                <w:bCs/>
                <w:sz w:val="24"/>
                <w:szCs w:val="24"/>
                <w:rtl/>
                <w:lang w:bidi="ar-SY"/>
              </w:rPr>
              <w:t>المحتوى</w:t>
            </w:r>
          </w:p>
        </w:tc>
        <w:tc>
          <w:tcPr>
            <w:tcW w:w="1907" w:type="dxa"/>
            <w:gridSpan w:val="2"/>
            <w:tcBorders>
              <w:bottom w:val="single" w:sz="4" w:space="0" w:color="auto"/>
            </w:tcBorders>
            <w:vAlign w:val="center"/>
          </w:tcPr>
          <w:p w:rsidR="00414F1D" w:rsidRPr="00605862" w:rsidRDefault="00414F1D" w:rsidP="00A57E23">
            <w:pPr>
              <w:bidi/>
              <w:spacing w:before="120" w:after="120" w:line="240" w:lineRule="auto"/>
              <w:jc w:val="center"/>
              <w:rPr>
                <w:b/>
                <w:bCs/>
                <w:sz w:val="24"/>
                <w:szCs w:val="24"/>
                <w:rtl/>
                <w:lang w:bidi="ar-MA"/>
              </w:rPr>
            </w:pPr>
            <w:r w:rsidRPr="00605862">
              <w:rPr>
                <w:rFonts w:hint="cs"/>
                <w:b/>
                <w:bCs/>
                <w:sz w:val="24"/>
                <w:szCs w:val="24"/>
                <w:rtl/>
                <w:lang w:bidi="ar-SY"/>
              </w:rPr>
              <w:t>التدبير الديداكتيكي</w:t>
            </w:r>
          </w:p>
        </w:tc>
        <w:tc>
          <w:tcPr>
            <w:tcW w:w="1014" w:type="dxa"/>
            <w:gridSpan w:val="2"/>
            <w:tcBorders>
              <w:bottom w:val="single" w:sz="4" w:space="0" w:color="auto"/>
            </w:tcBorders>
            <w:vAlign w:val="center"/>
          </w:tcPr>
          <w:p w:rsidR="00414F1D" w:rsidRPr="00605862" w:rsidRDefault="00414F1D" w:rsidP="00A57E23">
            <w:pPr>
              <w:bidi/>
              <w:spacing w:before="120" w:after="120" w:line="240" w:lineRule="auto"/>
              <w:jc w:val="center"/>
              <w:rPr>
                <w:b/>
                <w:bCs/>
                <w:sz w:val="24"/>
                <w:szCs w:val="24"/>
                <w:lang w:bidi="ar-SY"/>
              </w:rPr>
            </w:pPr>
            <w:r w:rsidRPr="00605862">
              <w:rPr>
                <w:rFonts w:hint="cs"/>
                <w:b/>
                <w:bCs/>
                <w:sz w:val="24"/>
                <w:szCs w:val="24"/>
                <w:rtl/>
                <w:lang w:bidi="ar-SY"/>
              </w:rPr>
              <w:t>الدعامات</w:t>
            </w:r>
          </w:p>
        </w:tc>
        <w:tc>
          <w:tcPr>
            <w:tcW w:w="1254" w:type="dxa"/>
            <w:vAlign w:val="center"/>
          </w:tcPr>
          <w:p w:rsidR="00414F1D" w:rsidRPr="00605862" w:rsidRDefault="00414F1D" w:rsidP="00A57E23">
            <w:pPr>
              <w:bidi/>
              <w:spacing w:before="120" w:after="120" w:line="240" w:lineRule="auto"/>
              <w:jc w:val="center"/>
              <w:rPr>
                <w:b/>
                <w:bCs/>
                <w:sz w:val="24"/>
                <w:szCs w:val="24"/>
                <w:lang w:bidi="ar-SY"/>
              </w:rPr>
            </w:pPr>
            <w:r w:rsidRPr="00605862">
              <w:rPr>
                <w:rFonts w:hint="cs"/>
                <w:b/>
                <w:bCs/>
                <w:sz w:val="24"/>
                <w:szCs w:val="24"/>
                <w:rtl/>
                <w:lang w:bidi="ar-SY"/>
              </w:rPr>
              <w:t>القدرات</w:t>
            </w:r>
          </w:p>
        </w:tc>
        <w:tc>
          <w:tcPr>
            <w:tcW w:w="1347" w:type="dxa"/>
            <w:tcBorders>
              <w:right w:val="single" w:sz="4" w:space="0" w:color="auto"/>
            </w:tcBorders>
            <w:vAlign w:val="center"/>
          </w:tcPr>
          <w:p w:rsidR="00414F1D" w:rsidRPr="00605862" w:rsidRDefault="00414F1D" w:rsidP="00A57E23">
            <w:pPr>
              <w:bidi/>
              <w:spacing w:before="120" w:after="120" w:line="240" w:lineRule="auto"/>
              <w:jc w:val="center"/>
              <w:rPr>
                <w:b/>
                <w:bCs/>
                <w:sz w:val="24"/>
                <w:szCs w:val="24"/>
                <w:lang w:bidi="ar-SY"/>
              </w:rPr>
            </w:pPr>
            <w:r>
              <w:rPr>
                <w:rFonts w:hint="cs"/>
                <w:b/>
                <w:bCs/>
                <w:sz w:val="24"/>
                <w:szCs w:val="24"/>
                <w:rtl/>
                <w:lang w:bidi="ar-SY"/>
              </w:rPr>
              <w:t>أهداف التعلم</w:t>
            </w:r>
          </w:p>
        </w:tc>
        <w:tc>
          <w:tcPr>
            <w:tcW w:w="871" w:type="dxa"/>
            <w:gridSpan w:val="2"/>
            <w:tcBorders>
              <w:left w:val="single" w:sz="4" w:space="0" w:color="auto"/>
            </w:tcBorders>
            <w:vAlign w:val="center"/>
          </w:tcPr>
          <w:p w:rsidR="00414F1D" w:rsidRPr="00605862" w:rsidRDefault="00414F1D" w:rsidP="00A57E23">
            <w:pPr>
              <w:bidi/>
              <w:spacing w:after="0" w:line="240" w:lineRule="auto"/>
              <w:jc w:val="center"/>
              <w:rPr>
                <w:b/>
                <w:bCs/>
                <w:sz w:val="24"/>
                <w:szCs w:val="24"/>
                <w:lang w:bidi="ar-SY"/>
              </w:rPr>
            </w:pPr>
            <w:r w:rsidRPr="00605862">
              <w:rPr>
                <w:rFonts w:hint="cs"/>
                <w:b/>
                <w:bCs/>
                <w:sz w:val="24"/>
                <w:szCs w:val="24"/>
                <w:rtl/>
                <w:lang w:bidi="ar-SY"/>
              </w:rPr>
              <w:t>الأنشطة</w:t>
            </w:r>
          </w:p>
        </w:tc>
      </w:tr>
      <w:tr w:rsidR="00414F1D" w:rsidRPr="00605862">
        <w:trPr>
          <w:cantSplit/>
          <w:trHeight w:val="1236"/>
        </w:trPr>
        <w:tc>
          <w:tcPr>
            <w:tcW w:w="1386" w:type="dxa"/>
            <w:gridSpan w:val="2"/>
            <w:tcBorders>
              <w:top w:val="single" w:sz="4" w:space="0" w:color="auto"/>
              <w:bottom w:val="nil"/>
            </w:tcBorders>
            <w:textDirection w:val="btLr"/>
            <w:vAlign w:val="center"/>
          </w:tcPr>
          <w:p w:rsidR="00414F1D" w:rsidRPr="00F963D5" w:rsidRDefault="00414F1D" w:rsidP="00A57E23">
            <w:pPr>
              <w:bidi/>
              <w:spacing w:after="0" w:line="240" w:lineRule="auto"/>
              <w:ind w:left="113" w:right="113"/>
              <w:jc w:val="center"/>
              <w:rPr>
                <w:b/>
                <w:bCs/>
                <w:color w:val="000000"/>
                <w:sz w:val="24"/>
                <w:szCs w:val="24"/>
                <w:lang w:bidi="ar-SY"/>
              </w:rPr>
            </w:pPr>
            <w:r w:rsidRPr="00F963D5">
              <w:rPr>
                <w:rFonts w:hint="cs"/>
                <w:b/>
                <w:bCs/>
                <w:color w:val="000000"/>
                <w:sz w:val="24"/>
                <w:szCs w:val="24"/>
                <w:rtl/>
                <w:lang w:bidi="ar-SY"/>
              </w:rPr>
              <w:t>عرف الانتداب، وسمي مناطق المشرق العربي التي فرض عليها</w:t>
            </w:r>
          </w:p>
        </w:tc>
        <w:tc>
          <w:tcPr>
            <w:tcW w:w="7989" w:type="dxa"/>
            <w:tcBorders>
              <w:top w:val="single" w:sz="4" w:space="0" w:color="auto"/>
            </w:tcBorders>
          </w:tcPr>
          <w:p w:rsidR="00414F1D" w:rsidRPr="00134793" w:rsidRDefault="00414F1D" w:rsidP="00A57E23">
            <w:pPr>
              <w:shd w:val="clear" w:color="auto" w:fill="FFFFFF"/>
              <w:bidi/>
              <w:jc w:val="both"/>
              <w:rPr>
                <w:b/>
                <w:bCs/>
                <w:sz w:val="20"/>
                <w:szCs w:val="20"/>
                <w:rtl/>
                <w:lang w:eastAsia="zh-TW" w:bidi="ar-MA"/>
              </w:rPr>
            </w:pPr>
            <w:r w:rsidRPr="00134793">
              <w:rPr>
                <w:rFonts w:hint="cs"/>
                <w:b/>
                <w:bCs/>
                <w:color w:val="000000"/>
                <w:sz w:val="20"/>
                <w:szCs w:val="20"/>
                <w:rtl/>
                <w:lang w:bidi="ar-SY"/>
              </w:rPr>
              <w:t xml:space="preserve">  </w:t>
            </w:r>
            <w:r w:rsidRPr="00134793">
              <w:rPr>
                <w:rFonts w:hint="cs"/>
                <w:b/>
                <w:bCs/>
                <w:sz w:val="20"/>
                <w:szCs w:val="20"/>
                <w:rtl/>
                <w:lang w:eastAsia="zh-TW" w:bidi="ar-MA"/>
              </w:rPr>
              <w:t>ساهمت عوامل مختلفة في سقوط الإمبراطورية العثمانية ونتج عن توقيع العثمانيين لمعاهدة سيفر تخليهم عن مناطق عديدة.</w:t>
            </w:r>
          </w:p>
          <w:p w:rsidR="00414F1D" w:rsidRPr="00134793" w:rsidRDefault="00414F1D" w:rsidP="00A57E23">
            <w:pPr>
              <w:shd w:val="clear" w:color="auto" w:fill="FFFFFF"/>
              <w:bidi/>
              <w:jc w:val="both"/>
              <w:rPr>
                <w:b/>
                <w:bCs/>
                <w:sz w:val="20"/>
                <w:szCs w:val="20"/>
                <w:rtl/>
                <w:lang w:eastAsia="zh-TW" w:bidi="ar-MA"/>
              </w:rPr>
            </w:pPr>
            <w:r w:rsidRPr="00134793">
              <w:rPr>
                <w:rFonts w:hint="cs"/>
                <w:b/>
                <w:bCs/>
                <w:sz w:val="20"/>
                <w:szCs w:val="20"/>
                <w:rtl/>
                <w:lang w:eastAsia="zh-TW" w:bidi="ar-MA"/>
              </w:rPr>
              <w:t>فما السياق التاريخي لسقوط الإمبراطورية العثمانية؟وما نتائج هذا لانهيار على وضعية المشرق العربي؟</w:t>
            </w:r>
          </w:p>
          <w:p w:rsidR="00414F1D" w:rsidRPr="00723FD0" w:rsidRDefault="00414F1D" w:rsidP="00A57E23">
            <w:pPr>
              <w:bidi/>
              <w:spacing w:after="0" w:line="360" w:lineRule="auto"/>
              <w:jc w:val="lowKashida"/>
              <w:rPr>
                <w:sz w:val="20"/>
                <w:szCs w:val="20"/>
                <w:rtl/>
                <w:lang w:bidi="ar-MA"/>
              </w:rPr>
            </w:pPr>
          </w:p>
        </w:tc>
        <w:tc>
          <w:tcPr>
            <w:tcW w:w="645" w:type="dxa"/>
            <w:tcBorders>
              <w:right w:val="single" w:sz="4" w:space="0" w:color="auto"/>
            </w:tcBorders>
            <w:textDirection w:val="btLr"/>
            <w:vAlign w:val="center"/>
          </w:tcPr>
          <w:p w:rsidR="00414F1D" w:rsidRPr="00CD225A" w:rsidRDefault="00414F1D" w:rsidP="00A57E23">
            <w:pPr>
              <w:bidi/>
              <w:spacing w:after="0" w:line="240" w:lineRule="auto"/>
              <w:ind w:left="113" w:right="113"/>
              <w:jc w:val="center"/>
              <w:rPr>
                <w:color w:val="000000"/>
                <w:sz w:val="16"/>
                <w:szCs w:val="16"/>
                <w:lang w:bidi="ar-SY"/>
              </w:rPr>
            </w:pPr>
            <w:r w:rsidRPr="00CD225A">
              <w:rPr>
                <w:rFonts w:hint="cs"/>
                <w:color w:val="000000"/>
                <w:sz w:val="16"/>
                <w:szCs w:val="16"/>
                <w:rtl/>
                <w:lang w:bidi="ar-SY"/>
              </w:rPr>
              <w:t>صغ تمهيدا للدرس؟</w:t>
            </w:r>
          </w:p>
        </w:tc>
        <w:tc>
          <w:tcPr>
            <w:tcW w:w="1262" w:type="dxa"/>
            <w:tcBorders>
              <w:left w:val="single" w:sz="4" w:space="0" w:color="auto"/>
            </w:tcBorders>
            <w:vAlign w:val="center"/>
          </w:tcPr>
          <w:p w:rsidR="00414F1D" w:rsidRPr="00E02850" w:rsidRDefault="00414F1D" w:rsidP="00751481">
            <w:pPr>
              <w:pStyle w:val="Paragraphedeliste"/>
              <w:bidi/>
              <w:spacing w:after="0" w:line="240" w:lineRule="auto"/>
              <w:ind w:left="34"/>
              <w:jc w:val="center"/>
              <w:rPr>
                <w:color w:val="000000"/>
                <w:sz w:val="12"/>
                <w:szCs w:val="12"/>
                <w:rtl/>
                <w:lang w:bidi="ar-SY"/>
              </w:rPr>
            </w:pPr>
            <w:r w:rsidRPr="00E02850">
              <w:rPr>
                <w:rFonts w:hint="cs"/>
                <w:color w:val="000000"/>
                <w:sz w:val="12"/>
                <w:szCs w:val="12"/>
                <w:rtl/>
                <w:lang w:bidi="ar-SY"/>
              </w:rPr>
              <w:t xml:space="preserve">عرف بالنص </w:t>
            </w:r>
          </w:p>
          <w:p w:rsidR="00414F1D" w:rsidRPr="00E02850" w:rsidRDefault="00414F1D" w:rsidP="00A57E23">
            <w:pPr>
              <w:pStyle w:val="Paragraphedeliste"/>
              <w:bidi/>
              <w:spacing w:after="0" w:line="240" w:lineRule="auto"/>
              <w:ind w:left="34"/>
              <w:jc w:val="center"/>
              <w:rPr>
                <w:color w:val="000000"/>
                <w:sz w:val="12"/>
                <w:szCs w:val="12"/>
                <w:rtl/>
                <w:lang w:bidi="ar-SY"/>
              </w:rPr>
            </w:pPr>
            <w:r w:rsidRPr="00E02850">
              <w:rPr>
                <w:rFonts w:hint="cs"/>
                <w:color w:val="000000"/>
                <w:sz w:val="12"/>
                <w:szCs w:val="12"/>
                <w:rtl/>
                <w:lang w:bidi="ar-SY"/>
              </w:rPr>
              <w:t>حدد موضوع الصورة</w:t>
            </w:r>
          </w:p>
          <w:p w:rsidR="00414F1D" w:rsidRDefault="00414F1D" w:rsidP="00A57E23">
            <w:pPr>
              <w:pStyle w:val="Paragraphedeliste"/>
              <w:bidi/>
              <w:spacing w:after="0" w:line="240" w:lineRule="auto"/>
              <w:ind w:left="34"/>
              <w:jc w:val="center"/>
              <w:rPr>
                <w:color w:val="000000"/>
                <w:sz w:val="12"/>
                <w:szCs w:val="12"/>
                <w:rtl/>
                <w:lang w:bidi="ar-SY"/>
              </w:rPr>
            </w:pPr>
            <w:r w:rsidRPr="00E02850">
              <w:rPr>
                <w:rFonts w:hint="cs"/>
                <w:color w:val="000000"/>
                <w:sz w:val="12"/>
                <w:szCs w:val="12"/>
                <w:rtl/>
                <w:lang w:bidi="ar-SY"/>
              </w:rPr>
              <w:t xml:space="preserve">استخرج </w:t>
            </w:r>
            <w:r>
              <w:rPr>
                <w:rFonts w:hint="cs"/>
                <w:color w:val="000000"/>
                <w:sz w:val="12"/>
                <w:szCs w:val="12"/>
                <w:rtl/>
                <w:lang w:bidi="ar-SY"/>
              </w:rPr>
              <w:t>الفكرة العامة للنص</w:t>
            </w:r>
          </w:p>
          <w:p w:rsidR="00414F1D" w:rsidRPr="00E02850" w:rsidRDefault="00414F1D" w:rsidP="00751481">
            <w:pPr>
              <w:pStyle w:val="Paragraphedeliste"/>
              <w:bidi/>
              <w:spacing w:after="0" w:line="240" w:lineRule="auto"/>
              <w:ind w:left="34"/>
              <w:jc w:val="center"/>
              <w:rPr>
                <w:color w:val="000000"/>
                <w:sz w:val="12"/>
                <w:szCs w:val="12"/>
                <w:rtl/>
                <w:lang w:bidi="ar-SY"/>
              </w:rPr>
            </w:pPr>
            <w:r>
              <w:rPr>
                <w:rFonts w:hint="cs"/>
                <w:color w:val="000000"/>
                <w:sz w:val="12"/>
                <w:szCs w:val="12"/>
                <w:rtl/>
                <w:lang w:bidi="ar-SY"/>
              </w:rPr>
              <w:t>صف الأوضاع الداخلية للإمبراطورية العثمانية في عهد السلطان محمد ، واستنتج أثر الحرب العالمية الأولى</w:t>
            </w:r>
          </w:p>
          <w:p w:rsidR="00414F1D" w:rsidRPr="00CD225A" w:rsidRDefault="00414F1D" w:rsidP="00A57E23">
            <w:pPr>
              <w:pStyle w:val="Paragraphedeliste"/>
              <w:bidi/>
              <w:spacing w:after="0" w:line="240" w:lineRule="auto"/>
              <w:ind w:left="34"/>
              <w:jc w:val="center"/>
              <w:rPr>
                <w:color w:val="000000"/>
                <w:sz w:val="16"/>
                <w:szCs w:val="16"/>
                <w:lang w:bidi="ar-SY"/>
              </w:rPr>
            </w:pPr>
          </w:p>
        </w:tc>
        <w:tc>
          <w:tcPr>
            <w:tcW w:w="1014" w:type="dxa"/>
            <w:gridSpan w:val="2"/>
          </w:tcPr>
          <w:p w:rsidR="00414F1D" w:rsidRPr="0006505F" w:rsidRDefault="00414F1D" w:rsidP="00A57E23">
            <w:pPr>
              <w:bidi/>
              <w:spacing w:after="0" w:line="240" w:lineRule="auto"/>
              <w:jc w:val="center"/>
              <w:rPr>
                <w:color w:val="000000"/>
                <w:sz w:val="16"/>
                <w:szCs w:val="16"/>
                <w:rtl/>
                <w:lang w:bidi="ar-SY"/>
              </w:rPr>
            </w:pPr>
          </w:p>
          <w:p w:rsidR="00414F1D" w:rsidRPr="00FF01D7" w:rsidRDefault="00414F1D" w:rsidP="00A57E23">
            <w:pPr>
              <w:bidi/>
              <w:spacing w:after="0" w:line="240" w:lineRule="auto"/>
              <w:jc w:val="center"/>
              <w:rPr>
                <w:color w:val="000000"/>
                <w:sz w:val="16"/>
                <w:szCs w:val="16"/>
                <w:rtl/>
                <w:lang w:bidi="ar-SY"/>
              </w:rPr>
            </w:pPr>
            <w:r w:rsidRPr="00FF01D7">
              <w:rPr>
                <w:rFonts w:hint="cs"/>
                <w:color w:val="000000"/>
                <w:sz w:val="16"/>
                <w:szCs w:val="16"/>
                <w:rtl/>
                <w:lang w:bidi="ar-SY"/>
              </w:rPr>
              <w:t>مكتسبات قبلية</w:t>
            </w:r>
          </w:p>
          <w:p w:rsidR="00414F1D" w:rsidRPr="00FF01D7" w:rsidRDefault="00414F1D" w:rsidP="00751481">
            <w:pPr>
              <w:bidi/>
              <w:spacing w:after="0" w:line="240" w:lineRule="auto"/>
              <w:jc w:val="center"/>
              <w:rPr>
                <w:color w:val="000000"/>
                <w:sz w:val="16"/>
                <w:szCs w:val="16"/>
                <w:rtl/>
                <w:lang w:bidi="ar-SY"/>
              </w:rPr>
            </w:pPr>
            <w:r>
              <w:rPr>
                <w:rFonts w:hint="cs"/>
                <w:color w:val="000000"/>
                <w:sz w:val="16"/>
                <w:szCs w:val="16"/>
                <w:rtl/>
                <w:lang w:bidi="ar-SY"/>
              </w:rPr>
              <w:t>الوثيقة</w:t>
            </w:r>
            <w:r w:rsidRPr="00FF01D7">
              <w:rPr>
                <w:rFonts w:hint="cs"/>
                <w:color w:val="000000"/>
                <w:sz w:val="16"/>
                <w:szCs w:val="16"/>
                <w:rtl/>
                <w:lang w:bidi="ar-SY"/>
              </w:rPr>
              <w:t xml:space="preserve"> 1 ص</w:t>
            </w:r>
            <w:r>
              <w:rPr>
                <w:rFonts w:hint="cs"/>
                <w:color w:val="000000"/>
                <w:sz w:val="16"/>
                <w:szCs w:val="16"/>
                <w:rtl/>
                <w:lang w:bidi="ar-SY"/>
              </w:rPr>
              <w:t>94</w:t>
            </w:r>
            <w:r w:rsidRPr="00FF01D7">
              <w:rPr>
                <w:rFonts w:hint="cs"/>
                <w:color w:val="000000"/>
                <w:sz w:val="16"/>
                <w:szCs w:val="16"/>
                <w:rtl/>
                <w:lang w:bidi="ar-SY"/>
              </w:rPr>
              <w:t>. ك م الجديد</w:t>
            </w:r>
          </w:p>
          <w:p w:rsidR="00414F1D" w:rsidRPr="00F63D0A" w:rsidRDefault="00414F1D" w:rsidP="00A57E23">
            <w:pPr>
              <w:bidi/>
              <w:spacing w:after="0" w:line="240" w:lineRule="auto"/>
              <w:jc w:val="center"/>
              <w:rPr>
                <w:color w:val="000000"/>
                <w:sz w:val="24"/>
                <w:szCs w:val="24"/>
                <w:lang w:bidi="ar-SY"/>
              </w:rPr>
            </w:pPr>
          </w:p>
        </w:tc>
        <w:tc>
          <w:tcPr>
            <w:tcW w:w="1254" w:type="dxa"/>
            <w:tcBorders>
              <w:bottom w:val="single" w:sz="4" w:space="0" w:color="auto"/>
            </w:tcBorders>
            <w:vAlign w:val="center"/>
          </w:tcPr>
          <w:p w:rsidR="00414F1D" w:rsidRPr="0006505F" w:rsidRDefault="00414F1D" w:rsidP="00A57E23">
            <w:pPr>
              <w:bidi/>
              <w:jc w:val="center"/>
              <w:rPr>
                <w:color w:val="000000"/>
                <w:sz w:val="16"/>
                <w:szCs w:val="16"/>
                <w:rtl/>
                <w:lang w:bidi="ar-MA"/>
              </w:rPr>
            </w:pPr>
            <w:r>
              <w:rPr>
                <w:rFonts w:hint="cs"/>
                <w:color w:val="000000"/>
                <w:sz w:val="16"/>
                <w:szCs w:val="16"/>
                <w:rtl/>
                <w:lang w:bidi="ar-MA"/>
              </w:rPr>
              <w:t>القدرة على صياغة إشكالية للدرس</w:t>
            </w:r>
          </w:p>
        </w:tc>
        <w:tc>
          <w:tcPr>
            <w:tcW w:w="1347" w:type="dxa"/>
            <w:tcBorders>
              <w:bottom w:val="single" w:sz="4" w:space="0" w:color="auto"/>
              <w:right w:val="single" w:sz="4" w:space="0" w:color="auto"/>
            </w:tcBorders>
            <w:textDirection w:val="btLr"/>
            <w:vAlign w:val="center"/>
          </w:tcPr>
          <w:p w:rsidR="00414F1D" w:rsidRPr="00605862" w:rsidRDefault="00414F1D" w:rsidP="00A57E23">
            <w:pPr>
              <w:bidi/>
              <w:spacing w:after="0" w:line="240" w:lineRule="auto"/>
              <w:ind w:left="113" w:right="113"/>
              <w:jc w:val="center"/>
              <w:rPr>
                <w:color w:val="000000"/>
                <w:sz w:val="24"/>
                <w:szCs w:val="24"/>
                <w:rtl/>
                <w:lang w:bidi="ar-MA"/>
              </w:rPr>
            </w:pPr>
            <w:r w:rsidRPr="00B17DA9">
              <w:rPr>
                <w:rFonts w:hint="cs"/>
                <w:b/>
                <w:bCs/>
                <w:color w:val="000000"/>
                <w:sz w:val="24"/>
                <w:szCs w:val="24"/>
                <w:rtl/>
                <w:lang w:bidi="ar-SY"/>
              </w:rPr>
              <w:t>تحديد تمهيد</w:t>
            </w:r>
            <w:r w:rsidRPr="00605862">
              <w:rPr>
                <w:rFonts w:hint="cs"/>
                <w:color w:val="000000"/>
                <w:sz w:val="24"/>
                <w:szCs w:val="24"/>
                <w:rtl/>
                <w:lang w:bidi="ar-SY"/>
              </w:rPr>
              <w:t xml:space="preserve"> </w:t>
            </w:r>
            <w:r w:rsidRPr="00B17DA9">
              <w:rPr>
                <w:rFonts w:hint="cs"/>
                <w:b/>
                <w:bCs/>
                <w:color w:val="000000"/>
                <w:sz w:val="24"/>
                <w:szCs w:val="24"/>
                <w:rtl/>
                <w:lang w:bidi="ar-SY"/>
              </w:rPr>
              <w:t>للدرس</w:t>
            </w:r>
          </w:p>
        </w:tc>
        <w:tc>
          <w:tcPr>
            <w:tcW w:w="871" w:type="dxa"/>
            <w:gridSpan w:val="2"/>
            <w:tcBorders>
              <w:left w:val="single" w:sz="4" w:space="0" w:color="auto"/>
              <w:bottom w:val="single" w:sz="4" w:space="0" w:color="auto"/>
            </w:tcBorders>
            <w:textDirection w:val="btLr"/>
            <w:vAlign w:val="center"/>
          </w:tcPr>
          <w:p w:rsidR="00414F1D" w:rsidRPr="002252EE" w:rsidRDefault="00414F1D" w:rsidP="00A57E23">
            <w:pPr>
              <w:bidi/>
              <w:spacing w:after="0" w:line="240" w:lineRule="auto"/>
              <w:ind w:left="113" w:right="113"/>
              <w:jc w:val="center"/>
              <w:rPr>
                <w:b/>
                <w:bCs/>
                <w:color w:val="000000"/>
                <w:lang w:bidi="ar-SY"/>
              </w:rPr>
            </w:pPr>
            <w:r w:rsidRPr="002252EE">
              <w:rPr>
                <w:rFonts w:hint="cs"/>
                <w:b/>
                <w:bCs/>
                <w:color w:val="000000"/>
                <w:rtl/>
                <w:lang w:bidi="ar-SY"/>
              </w:rPr>
              <w:t>تمهيد</w:t>
            </w:r>
          </w:p>
        </w:tc>
      </w:tr>
      <w:tr w:rsidR="00414F1D" w:rsidRPr="00605862">
        <w:trPr>
          <w:trHeight w:val="347"/>
        </w:trPr>
        <w:tc>
          <w:tcPr>
            <w:tcW w:w="14897" w:type="dxa"/>
            <w:gridSpan w:val="9"/>
            <w:tcBorders>
              <w:top w:val="nil"/>
              <w:bottom w:val="single" w:sz="4" w:space="0" w:color="auto"/>
              <w:right w:val="single" w:sz="4" w:space="0" w:color="auto"/>
            </w:tcBorders>
            <w:vAlign w:val="center"/>
          </w:tcPr>
          <w:p w:rsidR="00414F1D" w:rsidRPr="000170D1" w:rsidRDefault="00414F1D" w:rsidP="00751481">
            <w:pPr>
              <w:pStyle w:val="Paragraphedeliste"/>
              <w:numPr>
                <w:ilvl w:val="0"/>
                <w:numId w:val="89"/>
              </w:numPr>
              <w:bidi/>
              <w:spacing w:after="0" w:line="240" w:lineRule="auto"/>
              <w:rPr>
                <w:b/>
                <w:bCs/>
                <w:color w:val="000000"/>
                <w:sz w:val="24"/>
                <w:szCs w:val="24"/>
                <w:lang w:bidi="ar-SY"/>
              </w:rPr>
            </w:pPr>
            <w:r w:rsidRPr="00134793">
              <w:rPr>
                <w:rFonts w:hint="cs"/>
                <w:b/>
                <w:bCs/>
                <w:color w:val="000000"/>
                <w:sz w:val="24"/>
                <w:szCs w:val="24"/>
                <w:rtl/>
                <w:lang w:bidi="ar-MA"/>
              </w:rPr>
              <w:t>انهيار الإمبراطورية العثمانية وسياقه التاريخي:</w:t>
            </w:r>
          </w:p>
        </w:tc>
        <w:tc>
          <w:tcPr>
            <w:tcW w:w="871" w:type="dxa"/>
            <w:gridSpan w:val="2"/>
            <w:vMerge w:val="restart"/>
            <w:tcBorders>
              <w:left w:val="single" w:sz="4" w:space="0" w:color="auto"/>
              <w:right w:val="single" w:sz="4" w:space="0" w:color="auto"/>
            </w:tcBorders>
            <w:textDirection w:val="btLr"/>
            <w:vAlign w:val="center"/>
          </w:tcPr>
          <w:p w:rsidR="00414F1D" w:rsidRPr="002252EE" w:rsidRDefault="00414F1D" w:rsidP="00A57E23">
            <w:pPr>
              <w:bidi/>
              <w:spacing w:after="0" w:line="240" w:lineRule="auto"/>
              <w:ind w:left="113" w:right="113"/>
              <w:jc w:val="center"/>
              <w:rPr>
                <w:b/>
                <w:bCs/>
                <w:lang w:bidi="ar-SY"/>
              </w:rPr>
            </w:pPr>
            <w:r w:rsidRPr="002252EE">
              <w:rPr>
                <w:rFonts w:hint="cs"/>
                <w:b/>
                <w:bCs/>
                <w:rtl/>
                <w:lang w:bidi="ar-SY"/>
              </w:rPr>
              <w:t>النشاط الأول</w:t>
            </w:r>
          </w:p>
        </w:tc>
      </w:tr>
      <w:tr w:rsidR="00414F1D" w:rsidRPr="00605862">
        <w:trPr>
          <w:trHeight w:val="347"/>
        </w:trPr>
        <w:tc>
          <w:tcPr>
            <w:tcW w:w="14897" w:type="dxa"/>
            <w:gridSpan w:val="9"/>
            <w:tcBorders>
              <w:top w:val="nil"/>
              <w:bottom w:val="single" w:sz="4" w:space="0" w:color="auto"/>
              <w:right w:val="single" w:sz="4" w:space="0" w:color="auto"/>
            </w:tcBorders>
            <w:vAlign w:val="center"/>
          </w:tcPr>
          <w:p w:rsidR="00414F1D" w:rsidRPr="00134793" w:rsidRDefault="00414F1D" w:rsidP="00A57E23">
            <w:pPr>
              <w:pStyle w:val="Paragraphedeliste"/>
              <w:bidi/>
              <w:spacing w:after="0" w:line="240" w:lineRule="auto"/>
              <w:rPr>
                <w:b/>
                <w:bCs/>
                <w:color w:val="000000"/>
                <w:sz w:val="24"/>
                <w:szCs w:val="24"/>
                <w:rtl/>
                <w:lang w:bidi="ar-MA"/>
              </w:rPr>
            </w:pPr>
            <w:r>
              <w:rPr>
                <w:rFonts w:hint="cs"/>
                <w:b/>
                <w:bCs/>
                <w:color w:val="000000"/>
                <w:sz w:val="24"/>
                <w:szCs w:val="24"/>
                <w:rtl/>
                <w:lang w:bidi="ar-MA"/>
              </w:rPr>
              <w:t>1.1.1</w:t>
            </w:r>
            <w:r w:rsidRPr="006874B7">
              <w:rPr>
                <w:rFonts w:hint="cs"/>
                <w:b/>
                <w:bCs/>
                <w:color w:val="000000"/>
                <w:sz w:val="24"/>
                <w:szCs w:val="24"/>
                <w:rtl/>
                <w:lang w:bidi="ar-MA"/>
              </w:rPr>
              <w:t>الوضعية الداخلية للإمبراطورية العثمانية:</w:t>
            </w:r>
          </w:p>
        </w:tc>
        <w:tc>
          <w:tcPr>
            <w:tcW w:w="871" w:type="dxa"/>
            <w:gridSpan w:val="2"/>
            <w:vMerge/>
            <w:tcBorders>
              <w:left w:val="single" w:sz="4" w:space="0" w:color="auto"/>
              <w:right w:val="single" w:sz="4" w:space="0" w:color="auto"/>
            </w:tcBorders>
            <w:textDirection w:val="btLr"/>
            <w:vAlign w:val="center"/>
          </w:tcPr>
          <w:p w:rsidR="00414F1D" w:rsidRPr="002252EE" w:rsidRDefault="00414F1D" w:rsidP="00A57E23">
            <w:pPr>
              <w:bidi/>
              <w:spacing w:after="0" w:line="240" w:lineRule="auto"/>
              <w:ind w:left="113" w:right="113"/>
              <w:jc w:val="center"/>
              <w:rPr>
                <w:b/>
                <w:bCs/>
                <w:rtl/>
                <w:lang w:bidi="ar-SY"/>
              </w:rPr>
            </w:pPr>
          </w:p>
        </w:tc>
      </w:tr>
      <w:tr w:rsidR="00414F1D" w:rsidRPr="00605862" w:rsidTr="00010C43">
        <w:trPr>
          <w:cantSplit/>
          <w:trHeight w:val="5054"/>
        </w:trPr>
        <w:tc>
          <w:tcPr>
            <w:tcW w:w="1386" w:type="dxa"/>
            <w:gridSpan w:val="2"/>
            <w:tcBorders>
              <w:top w:val="single" w:sz="4" w:space="0" w:color="auto"/>
            </w:tcBorders>
            <w:textDirection w:val="btLr"/>
            <w:vAlign w:val="center"/>
          </w:tcPr>
          <w:p w:rsidR="00414F1D" w:rsidRPr="00605862" w:rsidRDefault="00414F1D" w:rsidP="00A57E23">
            <w:pPr>
              <w:bidi/>
              <w:spacing w:after="0" w:line="240" w:lineRule="auto"/>
              <w:ind w:left="113" w:right="113"/>
              <w:jc w:val="center"/>
              <w:rPr>
                <w:b/>
                <w:bCs/>
                <w:sz w:val="24"/>
                <w:szCs w:val="24"/>
                <w:lang w:bidi="ar-MA"/>
              </w:rPr>
            </w:pPr>
            <w:r>
              <w:rPr>
                <w:rFonts w:hint="cs"/>
                <w:b/>
                <w:bCs/>
                <w:sz w:val="24"/>
                <w:szCs w:val="24"/>
                <w:rtl/>
                <w:lang w:bidi="ar-MA"/>
              </w:rPr>
              <w:t>حدد العوامل الداخلية المفسرة لانهيار الإمبراطورية العثمانية</w:t>
            </w:r>
          </w:p>
        </w:tc>
        <w:tc>
          <w:tcPr>
            <w:tcW w:w="7989" w:type="dxa"/>
            <w:tcBorders>
              <w:top w:val="single" w:sz="4" w:space="0" w:color="auto"/>
              <w:right w:val="single" w:sz="4" w:space="0" w:color="auto"/>
            </w:tcBorders>
          </w:tcPr>
          <w:p w:rsidR="00414F1D" w:rsidRDefault="00414F1D" w:rsidP="00A57E23">
            <w:pPr>
              <w:bidi/>
              <w:spacing w:after="0" w:line="240" w:lineRule="auto"/>
              <w:ind w:left="763"/>
              <w:rPr>
                <w:b/>
                <w:bCs/>
                <w:sz w:val="16"/>
                <w:szCs w:val="16"/>
                <w:rtl/>
                <w:lang w:bidi="ar-MA"/>
              </w:rPr>
            </w:pPr>
            <w:r>
              <w:rPr>
                <w:rFonts w:hint="cs"/>
                <w:b/>
                <w:bCs/>
                <w:sz w:val="16"/>
                <w:szCs w:val="16"/>
                <w:rtl/>
                <w:lang w:bidi="ar-MA"/>
              </w:rPr>
              <w:t>ارتبط سقوط الدولة العثمانية بمجموعة من نقط الضعف التي صاحبت قيام وامتداد الدولة منذ بدايتها ونلخص من خلال الخطاطة التالية الظروف الداخلية التي ساهمت في سقوط الدولة العثمانية:</w:t>
            </w:r>
          </w:p>
          <w:p w:rsidR="00414F1D" w:rsidRDefault="001C57BB" w:rsidP="00A57E23">
            <w:pPr>
              <w:bidi/>
              <w:spacing w:after="0" w:line="240" w:lineRule="auto"/>
              <w:ind w:left="763"/>
              <w:rPr>
                <w:sz w:val="20"/>
                <w:szCs w:val="20"/>
                <w:rtl/>
                <w:lang w:bidi="ar-MA"/>
              </w:rPr>
            </w:pPr>
            <w:r w:rsidRPr="001C57BB">
              <w:rPr>
                <w:b/>
                <w:bCs/>
                <w:noProof/>
                <w:sz w:val="20"/>
                <w:szCs w:val="20"/>
                <w:rtl/>
                <w:lang w:eastAsia="fr-FR"/>
              </w:rPr>
              <w:pict>
                <v:shape id="_x0000_s1161" type="#_x0000_t202" style="position:absolute;left:0;text-align:left;margin-left:204.35pt;margin-top:5.35pt;width:171pt;height:24.75pt;z-index:251687424" o:regroupid="3" filled="f" fillcolor="#4f81bd" strokecolor="#f2f2f2" strokeweight="3pt">
                  <v:stroke linestyle="thinThin"/>
                  <v:shadow on="t" type="perspective" color="#243f60" opacity=".5" offset="1pt" offset2="-1pt"/>
                  <v:textbox style="mso-next-textbox:#_x0000_s1161">
                    <w:txbxContent>
                      <w:p w:rsidR="00BC15AE" w:rsidRPr="00910ED5" w:rsidRDefault="00BC15AE" w:rsidP="00414F1D">
                        <w:pPr>
                          <w:shd w:val="clear" w:color="auto" w:fill="FFFFFF"/>
                          <w:tabs>
                            <w:tab w:val="right" w:pos="5628"/>
                          </w:tabs>
                          <w:bidi/>
                          <w:jc w:val="center"/>
                          <w:rPr>
                            <w:sz w:val="22"/>
                            <w:szCs w:val="22"/>
                            <w:rtl/>
                            <w:lang w:eastAsia="zh-TW" w:bidi="ar-MA"/>
                          </w:rPr>
                        </w:pPr>
                        <w:r w:rsidRPr="00910ED5">
                          <w:rPr>
                            <w:rFonts w:hint="cs"/>
                            <w:b/>
                            <w:bCs/>
                            <w:sz w:val="22"/>
                            <w:szCs w:val="22"/>
                            <w:rtl/>
                            <w:lang w:eastAsia="zh-TW" w:bidi="ar-MA"/>
                          </w:rPr>
                          <w:t>الوضعية السياسية</w:t>
                        </w:r>
                        <w:r>
                          <w:rPr>
                            <w:rFonts w:hint="cs"/>
                            <w:b/>
                            <w:bCs/>
                            <w:sz w:val="22"/>
                            <w:szCs w:val="22"/>
                            <w:rtl/>
                            <w:lang w:eastAsia="zh-TW" w:bidi="ar-MA"/>
                          </w:rPr>
                          <w:t xml:space="preserve"> والعسكرية</w:t>
                        </w:r>
                        <w:r w:rsidRPr="00910ED5">
                          <w:rPr>
                            <w:rFonts w:hint="cs"/>
                            <w:sz w:val="22"/>
                            <w:szCs w:val="22"/>
                            <w:rtl/>
                            <w:lang w:eastAsia="zh-TW" w:bidi="ar-MA"/>
                          </w:rPr>
                          <w:t>:</w:t>
                        </w:r>
                      </w:p>
                      <w:p w:rsidR="00BC15AE" w:rsidRPr="00446FF6" w:rsidRDefault="00BC15AE" w:rsidP="00414F1D">
                        <w:pPr>
                          <w:jc w:val="center"/>
                          <w:rPr>
                            <w:b/>
                            <w:bCs/>
                            <w:sz w:val="16"/>
                            <w:szCs w:val="16"/>
                            <w:lang w:bidi="ar-MA"/>
                          </w:rPr>
                        </w:pPr>
                      </w:p>
                    </w:txbxContent>
                  </v:textbox>
                </v:shape>
              </w:pict>
            </w:r>
            <w:r w:rsidRPr="001C57BB">
              <w:rPr>
                <w:b/>
                <w:bCs/>
                <w:noProof/>
                <w:sz w:val="20"/>
                <w:szCs w:val="20"/>
                <w:rtl/>
                <w:lang w:eastAsia="fr-FR"/>
              </w:rPr>
              <w:pict>
                <v:shape id="_x0000_s1157" type="#_x0000_t202" style="position:absolute;left:0;text-align:left;margin-left:6.35pt;margin-top:5.35pt;width:188.9pt;height:24.75pt;z-index:251683328" o:regroupid="3" filled="f" fillcolor="#4f81bd" strokecolor="#f2f2f2" strokeweight="3pt">
                  <v:stroke linestyle="thinThin"/>
                  <v:shadow on="t" type="perspective" color="#243f60" opacity=".5" offset="1pt" offset2="-1pt"/>
                  <v:textbox style="mso-next-textbox:#_x0000_s1157">
                    <w:txbxContent>
                      <w:p w:rsidR="00BC15AE" w:rsidRPr="00164635" w:rsidRDefault="00BC15AE" w:rsidP="00414F1D">
                        <w:pPr>
                          <w:shd w:val="clear" w:color="auto" w:fill="FFFFFF"/>
                          <w:tabs>
                            <w:tab w:val="right" w:pos="5628"/>
                          </w:tabs>
                          <w:bidi/>
                          <w:jc w:val="center"/>
                          <w:rPr>
                            <w:sz w:val="20"/>
                            <w:szCs w:val="20"/>
                            <w:rtl/>
                            <w:lang w:eastAsia="zh-TW" w:bidi="ar-MA"/>
                          </w:rPr>
                        </w:pPr>
                        <w:r w:rsidRPr="00164635">
                          <w:rPr>
                            <w:rFonts w:hint="cs"/>
                            <w:b/>
                            <w:bCs/>
                            <w:sz w:val="20"/>
                            <w:szCs w:val="20"/>
                            <w:rtl/>
                            <w:lang w:eastAsia="zh-TW" w:bidi="ar-MA"/>
                          </w:rPr>
                          <w:t>الوضعية الاقتصادية</w:t>
                        </w:r>
                        <w:r w:rsidRPr="00164635">
                          <w:rPr>
                            <w:rFonts w:hint="cs"/>
                            <w:sz w:val="20"/>
                            <w:szCs w:val="20"/>
                            <w:rtl/>
                            <w:lang w:eastAsia="zh-TW" w:bidi="ar-MA"/>
                          </w:rPr>
                          <w:t>:</w:t>
                        </w:r>
                      </w:p>
                      <w:p w:rsidR="00BC15AE" w:rsidRPr="00446FF6" w:rsidRDefault="00BC15AE" w:rsidP="00414F1D">
                        <w:pPr>
                          <w:jc w:val="center"/>
                          <w:rPr>
                            <w:b/>
                            <w:bCs/>
                            <w:sz w:val="16"/>
                            <w:szCs w:val="16"/>
                            <w:lang w:bidi="ar-MA"/>
                          </w:rPr>
                        </w:pPr>
                      </w:p>
                    </w:txbxContent>
                  </v:textbox>
                </v:shape>
              </w:pict>
            </w:r>
          </w:p>
          <w:p w:rsidR="00414F1D" w:rsidRDefault="00414F1D" w:rsidP="00A57E23">
            <w:pPr>
              <w:bidi/>
              <w:spacing w:after="0" w:line="240" w:lineRule="auto"/>
              <w:ind w:left="763"/>
              <w:rPr>
                <w:sz w:val="20"/>
                <w:szCs w:val="20"/>
                <w:rtl/>
                <w:lang w:bidi="ar-MA"/>
              </w:rPr>
            </w:pPr>
          </w:p>
          <w:p w:rsidR="00414F1D" w:rsidRDefault="001C57BB" w:rsidP="00A57E23">
            <w:pPr>
              <w:bidi/>
              <w:spacing w:after="0" w:line="240" w:lineRule="auto"/>
              <w:rPr>
                <w:sz w:val="20"/>
                <w:szCs w:val="20"/>
                <w:rtl/>
                <w:lang w:bidi="ar-MA"/>
              </w:rPr>
            </w:pPr>
            <w:r>
              <w:rPr>
                <w:noProof/>
                <w:sz w:val="20"/>
                <w:szCs w:val="20"/>
                <w:rtl/>
                <w:lang w:eastAsia="fr-FR"/>
              </w:rPr>
              <w:pict>
                <v:shape id="_x0000_s1162" type="#_x0000_t67" style="position:absolute;left:0;text-align:left;margin-left:87.65pt;margin-top:9.35pt;width:17.8pt;height:18.2pt;z-index:251688448" o:regroupid="3"/>
              </w:pict>
            </w:r>
            <w:r>
              <w:rPr>
                <w:noProof/>
                <w:sz w:val="20"/>
                <w:szCs w:val="20"/>
                <w:rtl/>
                <w:lang w:eastAsia="fr-FR"/>
              </w:rPr>
              <w:pict>
                <v:shape id="_x0000_s1158" type="#_x0000_t67" style="position:absolute;left:0;text-align:left;margin-left:285.45pt;margin-top:9.35pt;width:17.8pt;height:18.2pt;z-index:251684352" o:regroupid="3"/>
              </w:pict>
            </w:r>
          </w:p>
          <w:p w:rsidR="00414F1D" w:rsidRDefault="00414F1D" w:rsidP="00A57E23">
            <w:pPr>
              <w:tabs>
                <w:tab w:val="left" w:pos="1509"/>
              </w:tabs>
              <w:bidi/>
              <w:spacing w:after="0" w:line="240" w:lineRule="auto"/>
              <w:rPr>
                <w:sz w:val="20"/>
                <w:szCs w:val="20"/>
                <w:rtl/>
                <w:lang w:bidi="ar-MA"/>
              </w:rPr>
            </w:pPr>
          </w:p>
          <w:p w:rsidR="00414F1D" w:rsidRDefault="001C57BB" w:rsidP="00A57E23">
            <w:pPr>
              <w:tabs>
                <w:tab w:val="left" w:pos="1509"/>
              </w:tabs>
              <w:bidi/>
              <w:spacing w:after="0" w:line="240" w:lineRule="auto"/>
              <w:rPr>
                <w:sz w:val="20"/>
                <w:szCs w:val="20"/>
                <w:rtl/>
                <w:lang w:bidi="ar-MA"/>
              </w:rPr>
            </w:pPr>
            <w:r>
              <w:rPr>
                <w:noProof/>
                <w:sz w:val="20"/>
                <w:szCs w:val="20"/>
                <w:rtl/>
                <w:lang w:eastAsia="fr-FR"/>
              </w:rPr>
              <w:pict>
                <v:shape id="_x0000_s1160" type="#_x0000_t202" style="position:absolute;left:0;text-align:left;margin-left:6.35pt;margin-top:9.5pt;width:189.15pt;height:173.6pt;z-index:251686400" o:regroupid="3" filled="f" fillcolor="#4f81bd" strokecolor="#f2f2f2" strokeweight="3pt">
                  <v:stroke linestyle="thinThin"/>
                  <v:shadow on="t" type="perspective" color="#243f60" opacity=".5" offset="1pt" offset2="-1pt"/>
                  <v:textbox style="mso-next-textbox:#_x0000_s1160">
                    <w:txbxContent>
                      <w:p w:rsidR="00BC15AE" w:rsidRDefault="00BC15AE" w:rsidP="00414F1D">
                        <w:pPr>
                          <w:shd w:val="clear" w:color="auto" w:fill="FFFFFF"/>
                          <w:tabs>
                            <w:tab w:val="right" w:pos="5628"/>
                          </w:tabs>
                          <w:bidi/>
                          <w:spacing w:after="0" w:line="240" w:lineRule="auto"/>
                          <w:jc w:val="both"/>
                          <w:rPr>
                            <w:b/>
                            <w:bCs/>
                            <w:sz w:val="22"/>
                            <w:szCs w:val="22"/>
                            <w:rtl/>
                            <w:lang w:eastAsia="zh-TW" w:bidi="ar-MA"/>
                          </w:rPr>
                        </w:pPr>
                      </w:p>
                      <w:p w:rsidR="00BC15AE" w:rsidRPr="000D17D3" w:rsidRDefault="00BC15AE" w:rsidP="00414F1D">
                        <w:pPr>
                          <w:shd w:val="clear" w:color="auto" w:fill="FFFFFF"/>
                          <w:tabs>
                            <w:tab w:val="right" w:pos="5628"/>
                          </w:tabs>
                          <w:bidi/>
                          <w:spacing w:after="0" w:line="240" w:lineRule="auto"/>
                          <w:jc w:val="both"/>
                          <w:rPr>
                            <w:sz w:val="22"/>
                            <w:szCs w:val="22"/>
                            <w:rtl/>
                            <w:lang w:eastAsia="zh-TW" w:bidi="ar-MA"/>
                          </w:rPr>
                        </w:pPr>
                        <w:r w:rsidRPr="000D17D3">
                          <w:rPr>
                            <w:rFonts w:hint="cs"/>
                            <w:b/>
                            <w:bCs/>
                            <w:sz w:val="22"/>
                            <w:szCs w:val="22"/>
                            <w:rtl/>
                            <w:lang w:eastAsia="zh-TW" w:bidi="ar-MA"/>
                          </w:rPr>
                          <w:t>*</w:t>
                        </w:r>
                        <w:r w:rsidRPr="000D17D3">
                          <w:rPr>
                            <w:rFonts w:hint="cs"/>
                            <w:sz w:val="22"/>
                            <w:szCs w:val="22"/>
                            <w:rtl/>
                            <w:lang w:eastAsia="zh-TW" w:bidi="ar-MA"/>
                          </w:rPr>
                          <w:t>ارتفاع ديون الإمبراطورية</w:t>
                        </w:r>
                      </w:p>
                      <w:p w:rsidR="00BC15AE" w:rsidRPr="000D17D3" w:rsidRDefault="00BC15AE" w:rsidP="00414F1D">
                        <w:pPr>
                          <w:shd w:val="clear" w:color="auto" w:fill="FFFFFF"/>
                          <w:tabs>
                            <w:tab w:val="right" w:pos="5628"/>
                          </w:tabs>
                          <w:bidi/>
                          <w:spacing w:after="0" w:line="240" w:lineRule="auto"/>
                          <w:jc w:val="both"/>
                          <w:rPr>
                            <w:sz w:val="22"/>
                            <w:szCs w:val="22"/>
                            <w:rtl/>
                            <w:lang w:eastAsia="zh-TW" w:bidi="ar-MA"/>
                          </w:rPr>
                        </w:pPr>
                        <w:r w:rsidRPr="000D17D3">
                          <w:rPr>
                            <w:rFonts w:hint="cs"/>
                            <w:b/>
                            <w:bCs/>
                            <w:sz w:val="22"/>
                            <w:szCs w:val="22"/>
                            <w:rtl/>
                            <w:lang w:eastAsia="zh-TW" w:bidi="ar-MA"/>
                          </w:rPr>
                          <w:t>*</w:t>
                        </w:r>
                        <w:r w:rsidRPr="000D17D3">
                          <w:rPr>
                            <w:rFonts w:hint="cs"/>
                            <w:sz w:val="22"/>
                            <w:szCs w:val="22"/>
                            <w:rtl/>
                            <w:lang w:eastAsia="zh-TW" w:bidi="ar-MA"/>
                          </w:rPr>
                          <w:t>وضع مالية الإمبراطورية تحت الرقابة الأوربية</w:t>
                        </w:r>
                      </w:p>
                      <w:p w:rsidR="00BC15AE" w:rsidRPr="000D17D3" w:rsidRDefault="00BC15AE" w:rsidP="00414F1D">
                        <w:pPr>
                          <w:shd w:val="clear" w:color="auto" w:fill="FFFFFF"/>
                          <w:tabs>
                            <w:tab w:val="right" w:pos="5628"/>
                          </w:tabs>
                          <w:bidi/>
                          <w:spacing w:after="0" w:line="240" w:lineRule="auto"/>
                          <w:jc w:val="both"/>
                          <w:rPr>
                            <w:sz w:val="22"/>
                            <w:szCs w:val="22"/>
                            <w:rtl/>
                            <w:lang w:eastAsia="zh-TW" w:bidi="ar-MA"/>
                          </w:rPr>
                        </w:pPr>
                        <w:r w:rsidRPr="000D17D3">
                          <w:rPr>
                            <w:rFonts w:hint="cs"/>
                            <w:b/>
                            <w:bCs/>
                            <w:sz w:val="22"/>
                            <w:szCs w:val="22"/>
                            <w:rtl/>
                            <w:lang w:eastAsia="zh-TW" w:bidi="ar-MA"/>
                          </w:rPr>
                          <w:t>*</w:t>
                        </w:r>
                        <w:r w:rsidRPr="000D17D3">
                          <w:rPr>
                            <w:rFonts w:hint="cs"/>
                            <w:sz w:val="22"/>
                            <w:szCs w:val="22"/>
                            <w:rtl/>
                            <w:lang w:eastAsia="zh-TW" w:bidi="ar-MA"/>
                          </w:rPr>
                          <w:t>عجز عن استخلاص الضرائب واللجوء إلى نظام الالتزام</w:t>
                        </w:r>
                      </w:p>
                      <w:p w:rsidR="00BC15AE" w:rsidRPr="00D8368A" w:rsidRDefault="00BC15AE" w:rsidP="00414F1D">
                        <w:pPr>
                          <w:rPr>
                            <w:szCs w:val="16"/>
                            <w:lang w:bidi="ar-MA"/>
                          </w:rPr>
                        </w:pPr>
                      </w:p>
                    </w:txbxContent>
                  </v:textbox>
                </v:shape>
              </w:pict>
            </w:r>
            <w:r>
              <w:rPr>
                <w:noProof/>
                <w:sz w:val="20"/>
                <w:szCs w:val="20"/>
                <w:rtl/>
                <w:lang w:eastAsia="fr-FR"/>
              </w:rPr>
              <w:pict>
                <v:shape id="_x0000_s1159" type="#_x0000_t202" style="position:absolute;left:0;text-align:left;margin-left:204.35pt;margin-top:9.5pt;width:170.9pt;height:173.6pt;z-index:251685376" o:regroupid="3" filled="f" fillcolor="#4f81bd" strokecolor="#f2f2f2" strokeweight="3pt">
                  <v:stroke linestyle="thinThin"/>
                  <v:shadow on="t" type="perspective" color="#243f60" opacity=".5" offset="1pt" offset2="-1pt"/>
                  <v:textbox style="mso-next-textbox:#_x0000_s1159">
                    <w:txbxContent>
                      <w:p w:rsidR="00BC15AE" w:rsidRPr="003112B2" w:rsidRDefault="00BC15AE" w:rsidP="00414F1D">
                        <w:pPr>
                          <w:shd w:val="clear" w:color="auto" w:fill="FFFFFF"/>
                          <w:tabs>
                            <w:tab w:val="right" w:pos="5628"/>
                          </w:tabs>
                          <w:bidi/>
                          <w:spacing w:after="0" w:line="240" w:lineRule="auto"/>
                          <w:jc w:val="center"/>
                          <w:rPr>
                            <w:b/>
                            <w:bCs/>
                            <w:sz w:val="20"/>
                            <w:szCs w:val="20"/>
                            <w:rtl/>
                            <w:lang w:eastAsia="zh-TW" w:bidi="ar-MA"/>
                          </w:rPr>
                        </w:pPr>
                        <w:r w:rsidRPr="003112B2">
                          <w:rPr>
                            <w:rFonts w:hint="cs"/>
                            <w:b/>
                            <w:bCs/>
                            <w:sz w:val="20"/>
                            <w:szCs w:val="20"/>
                            <w:rtl/>
                            <w:lang w:eastAsia="zh-TW" w:bidi="ar-MA"/>
                          </w:rPr>
                          <w:t>سياسيا:</w:t>
                        </w:r>
                      </w:p>
                      <w:p w:rsidR="00BC15AE" w:rsidRPr="003112B2" w:rsidRDefault="00BC15AE" w:rsidP="00414F1D">
                        <w:pPr>
                          <w:shd w:val="clear" w:color="auto" w:fill="FFFFFF"/>
                          <w:tabs>
                            <w:tab w:val="right" w:pos="5628"/>
                          </w:tabs>
                          <w:bidi/>
                          <w:spacing w:after="0" w:line="240" w:lineRule="auto"/>
                          <w:jc w:val="both"/>
                          <w:rPr>
                            <w:sz w:val="20"/>
                            <w:szCs w:val="20"/>
                            <w:rtl/>
                            <w:lang w:eastAsia="zh-TW" w:bidi="ar-MA"/>
                          </w:rPr>
                        </w:pPr>
                        <w:r w:rsidRPr="003112B2">
                          <w:rPr>
                            <w:rFonts w:hint="cs"/>
                            <w:b/>
                            <w:bCs/>
                            <w:sz w:val="20"/>
                            <w:szCs w:val="20"/>
                            <w:rtl/>
                            <w:lang w:eastAsia="zh-TW" w:bidi="ar-MA"/>
                          </w:rPr>
                          <w:t>*</w:t>
                        </w:r>
                        <w:r w:rsidRPr="003112B2">
                          <w:rPr>
                            <w:rFonts w:hint="cs"/>
                            <w:sz w:val="20"/>
                            <w:szCs w:val="20"/>
                            <w:rtl/>
                            <w:lang w:eastAsia="zh-TW" w:bidi="ar-MA"/>
                          </w:rPr>
                          <w:t>فشل الإصلاحات التي تمت خلال القرن19م</w:t>
                        </w:r>
                      </w:p>
                      <w:p w:rsidR="00BC15AE" w:rsidRPr="003112B2" w:rsidRDefault="00BC15AE" w:rsidP="00414F1D">
                        <w:pPr>
                          <w:shd w:val="clear" w:color="auto" w:fill="FFFFFF"/>
                          <w:tabs>
                            <w:tab w:val="right" w:pos="5628"/>
                          </w:tabs>
                          <w:bidi/>
                          <w:spacing w:after="0" w:line="240" w:lineRule="auto"/>
                          <w:jc w:val="both"/>
                          <w:rPr>
                            <w:sz w:val="20"/>
                            <w:szCs w:val="20"/>
                            <w:rtl/>
                            <w:lang w:eastAsia="zh-TW" w:bidi="ar-MA"/>
                          </w:rPr>
                        </w:pPr>
                        <w:r w:rsidRPr="003112B2">
                          <w:rPr>
                            <w:rFonts w:hint="cs"/>
                            <w:b/>
                            <w:bCs/>
                            <w:sz w:val="20"/>
                            <w:szCs w:val="20"/>
                            <w:rtl/>
                            <w:lang w:eastAsia="zh-TW" w:bidi="ar-MA"/>
                          </w:rPr>
                          <w:t>*</w:t>
                        </w:r>
                        <w:r w:rsidRPr="003112B2">
                          <w:rPr>
                            <w:rFonts w:hint="cs"/>
                            <w:sz w:val="20"/>
                            <w:szCs w:val="20"/>
                            <w:rtl/>
                            <w:lang w:eastAsia="zh-TW" w:bidi="ar-MA"/>
                          </w:rPr>
                          <w:t>ظهور معارضة قوية قادتها جمعية الإتحاد والترقي،تزايد الاضطرابات الداخلية وحركات الانفصال</w:t>
                        </w:r>
                      </w:p>
                      <w:p w:rsidR="00BC15AE" w:rsidRPr="003112B2" w:rsidRDefault="00BC15AE" w:rsidP="00414F1D">
                        <w:pPr>
                          <w:shd w:val="clear" w:color="auto" w:fill="FFFFFF"/>
                          <w:tabs>
                            <w:tab w:val="right" w:pos="5628"/>
                          </w:tabs>
                          <w:bidi/>
                          <w:spacing w:after="0" w:line="240" w:lineRule="auto"/>
                          <w:jc w:val="both"/>
                          <w:rPr>
                            <w:sz w:val="20"/>
                            <w:szCs w:val="20"/>
                            <w:rtl/>
                            <w:lang w:eastAsia="zh-TW" w:bidi="ar-MA"/>
                          </w:rPr>
                        </w:pPr>
                        <w:r w:rsidRPr="003112B2">
                          <w:rPr>
                            <w:rFonts w:hint="cs"/>
                            <w:b/>
                            <w:bCs/>
                            <w:sz w:val="20"/>
                            <w:szCs w:val="20"/>
                            <w:rtl/>
                            <w:lang w:eastAsia="zh-TW" w:bidi="ar-MA"/>
                          </w:rPr>
                          <w:t>*</w:t>
                        </w:r>
                        <w:r w:rsidRPr="003112B2">
                          <w:rPr>
                            <w:rFonts w:hint="cs"/>
                            <w:sz w:val="20"/>
                            <w:szCs w:val="20"/>
                            <w:rtl/>
                            <w:lang w:eastAsia="zh-TW" w:bidi="ar-MA"/>
                          </w:rPr>
                          <w:t>ضعف دور السلاطين</w:t>
                        </w:r>
                      </w:p>
                      <w:p w:rsidR="00BC15AE" w:rsidRPr="003112B2" w:rsidRDefault="00BC15AE" w:rsidP="00414F1D">
                        <w:pPr>
                          <w:shd w:val="clear" w:color="auto" w:fill="FFFFFF"/>
                          <w:tabs>
                            <w:tab w:val="right" w:pos="5628"/>
                          </w:tabs>
                          <w:bidi/>
                          <w:spacing w:after="0" w:line="240" w:lineRule="auto"/>
                          <w:jc w:val="both"/>
                          <w:rPr>
                            <w:sz w:val="20"/>
                            <w:szCs w:val="20"/>
                            <w:rtl/>
                            <w:lang w:eastAsia="zh-TW" w:bidi="ar-MA"/>
                          </w:rPr>
                        </w:pPr>
                        <w:r w:rsidRPr="003112B2">
                          <w:rPr>
                            <w:rFonts w:hint="cs"/>
                            <w:b/>
                            <w:bCs/>
                            <w:sz w:val="20"/>
                            <w:szCs w:val="20"/>
                            <w:rtl/>
                            <w:lang w:eastAsia="zh-TW" w:bidi="ar-MA"/>
                          </w:rPr>
                          <w:t>*</w:t>
                        </w:r>
                        <w:r w:rsidRPr="003112B2">
                          <w:rPr>
                            <w:rFonts w:hint="cs"/>
                            <w:sz w:val="20"/>
                            <w:szCs w:val="20"/>
                            <w:rtl/>
                            <w:lang w:eastAsia="zh-TW" w:bidi="ar-MA"/>
                          </w:rPr>
                          <w:t>تفشي الفساد الإداري(الرشوة،المحسوبية)</w:t>
                        </w:r>
                      </w:p>
                      <w:p w:rsidR="00BC15AE" w:rsidRPr="003112B2" w:rsidRDefault="00BC15AE" w:rsidP="00414F1D">
                        <w:pPr>
                          <w:shd w:val="clear" w:color="auto" w:fill="FFFFFF"/>
                          <w:tabs>
                            <w:tab w:val="right" w:pos="5628"/>
                          </w:tabs>
                          <w:bidi/>
                          <w:spacing w:after="0" w:line="240" w:lineRule="auto"/>
                          <w:jc w:val="both"/>
                          <w:rPr>
                            <w:sz w:val="20"/>
                            <w:szCs w:val="20"/>
                            <w:rtl/>
                            <w:lang w:eastAsia="zh-TW" w:bidi="ar-MA"/>
                          </w:rPr>
                        </w:pPr>
                        <w:r w:rsidRPr="003112B2">
                          <w:rPr>
                            <w:rFonts w:hint="cs"/>
                            <w:b/>
                            <w:bCs/>
                            <w:sz w:val="20"/>
                            <w:szCs w:val="20"/>
                            <w:rtl/>
                            <w:lang w:eastAsia="zh-TW" w:bidi="ar-MA"/>
                          </w:rPr>
                          <w:t>*</w:t>
                        </w:r>
                        <w:r w:rsidRPr="003112B2">
                          <w:rPr>
                            <w:rFonts w:hint="cs"/>
                            <w:sz w:val="20"/>
                            <w:szCs w:val="20"/>
                            <w:rtl/>
                            <w:lang w:eastAsia="zh-TW" w:bidi="ar-MA"/>
                          </w:rPr>
                          <w:t>نهج سياسة التتريك التي أدت إلى خلق تباعد بين الأتراك وجميع الشعوب من بينهم العرب،ولجوء حكام تركيا الفتاة الذين وصلوا إلى السلطة بعد القضاء على السلطان عبد الحميد الثاني إلى سياسة القمع</w:t>
                        </w:r>
                      </w:p>
                      <w:p w:rsidR="00BC15AE" w:rsidRPr="003112B2" w:rsidRDefault="00BC15AE" w:rsidP="00414F1D">
                        <w:pPr>
                          <w:shd w:val="clear" w:color="auto" w:fill="FFFFFF"/>
                          <w:tabs>
                            <w:tab w:val="right" w:pos="5628"/>
                          </w:tabs>
                          <w:bidi/>
                          <w:spacing w:after="0" w:line="240" w:lineRule="auto"/>
                          <w:jc w:val="center"/>
                          <w:rPr>
                            <w:b/>
                            <w:bCs/>
                            <w:sz w:val="20"/>
                            <w:szCs w:val="20"/>
                            <w:rtl/>
                            <w:lang w:eastAsia="zh-TW" w:bidi="ar-MA"/>
                          </w:rPr>
                        </w:pPr>
                        <w:r w:rsidRPr="003112B2">
                          <w:rPr>
                            <w:rFonts w:hint="cs"/>
                            <w:b/>
                            <w:bCs/>
                            <w:sz w:val="20"/>
                            <w:szCs w:val="20"/>
                            <w:rtl/>
                            <w:lang w:eastAsia="zh-TW" w:bidi="ar-MA"/>
                          </w:rPr>
                          <w:t>عسكريا:</w:t>
                        </w:r>
                      </w:p>
                      <w:p w:rsidR="00BC15AE" w:rsidRPr="00D8368A" w:rsidRDefault="00BC15AE" w:rsidP="00414F1D">
                        <w:pPr>
                          <w:shd w:val="clear" w:color="auto" w:fill="FFFFFF"/>
                          <w:tabs>
                            <w:tab w:val="right" w:pos="5628"/>
                          </w:tabs>
                          <w:bidi/>
                          <w:spacing w:after="0" w:line="240" w:lineRule="auto"/>
                          <w:jc w:val="both"/>
                          <w:rPr>
                            <w:sz w:val="20"/>
                            <w:szCs w:val="20"/>
                            <w:rtl/>
                            <w:lang w:eastAsia="zh-TW" w:bidi="ar-MA"/>
                          </w:rPr>
                        </w:pPr>
                        <w:r w:rsidRPr="003112B2">
                          <w:rPr>
                            <w:rFonts w:hint="cs"/>
                            <w:b/>
                            <w:bCs/>
                            <w:sz w:val="20"/>
                            <w:szCs w:val="20"/>
                            <w:rtl/>
                            <w:lang w:eastAsia="zh-TW" w:bidi="ar-MA"/>
                          </w:rPr>
                          <w:t>*</w:t>
                        </w:r>
                        <w:r w:rsidRPr="003112B2">
                          <w:rPr>
                            <w:rFonts w:hint="cs"/>
                            <w:sz w:val="20"/>
                            <w:szCs w:val="20"/>
                            <w:rtl/>
                            <w:lang w:eastAsia="zh-TW" w:bidi="ar-MA"/>
                          </w:rPr>
                          <w:t xml:space="preserve"> ضعف الجيش العثماني،تعدد جبهات القتال</w:t>
                        </w:r>
                        <w:r w:rsidRPr="00D8368A">
                          <w:rPr>
                            <w:rFonts w:hint="cs"/>
                            <w:sz w:val="20"/>
                            <w:szCs w:val="20"/>
                            <w:rtl/>
                            <w:lang w:eastAsia="zh-TW" w:bidi="ar-MA"/>
                          </w:rPr>
                          <w:t>.</w:t>
                        </w:r>
                      </w:p>
                      <w:p w:rsidR="00BC15AE" w:rsidRPr="00D8368A" w:rsidRDefault="00BC15AE" w:rsidP="00414F1D">
                        <w:pPr>
                          <w:spacing w:after="0" w:line="360" w:lineRule="auto"/>
                          <w:jc w:val="right"/>
                          <w:rPr>
                            <w:sz w:val="20"/>
                            <w:szCs w:val="20"/>
                            <w:rtl/>
                            <w:lang w:bidi="ar-MA"/>
                          </w:rPr>
                        </w:pPr>
                      </w:p>
                      <w:p w:rsidR="00BC15AE" w:rsidRPr="00221CA2" w:rsidRDefault="00BC15AE" w:rsidP="00414F1D">
                        <w:pPr>
                          <w:jc w:val="right"/>
                          <w:rPr>
                            <w:sz w:val="24"/>
                            <w:szCs w:val="24"/>
                            <w:lang w:bidi="ar-MA"/>
                          </w:rPr>
                        </w:pPr>
                      </w:p>
                    </w:txbxContent>
                  </v:textbox>
                </v:shape>
              </w:pict>
            </w: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Default="00414F1D" w:rsidP="00A57E23">
            <w:pPr>
              <w:tabs>
                <w:tab w:val="left" w:pos="1509"/>
              </w:tabs>
              <w:bidi/>
              <w:spacing w:after="0" w:line="240" w:lineRule="auto"/>
              <w:rPr>
                <w:sz w:val="20"/>
                <w:szCs w:val="20"/>
                <w:rtl/>
                <w:lang w:bidi="ar-MA"/>
              </w:rPr>
            </w:pPr>
          </w:p>
          <w:p w:rsidR="00414F1D" w:rsidRPr="00723FD0" w:rsidRDefault="00414F1D" w:rsidP="00A57E23">
            <w:pPr>
              <w:tabs>
                <w:tab w:val="left" w:pos="1509"/>
              </w:tabs>
              <w:bidi/>
              <w:spacing w:after="0" w:line="240" w:lineRule="auto"/>
              <w:rPr>
                <w:sz w:val="20"/>
                <w:szCs w:val="20"/>
                <w:rtl/>
                <w:lang w:bidi="ar-MA"/>
              </w:rPr>
            </w:pPr>
          </w:p>
        </w:tc>
        <w:tc>
          <w:tcPr>
            <w:tcW w:w="1907" w:type="dxa"/>
            <w:gridSpan w:val="2"/>
            <w:tcBorders>
              <w:top w:val="single" w:sz="4" w:space="0" w:color="auto"/>
              <w:left w:val="single" w:sz="4" w:space="0" w:color="auto"/>
            </w:tcBorders>
            <w:vAlign w:val="center"/>
          </w:tcPr>
          <w:p w:rsidR="00414F1D" w:rsidRDefault="00414F1D" w:rsidP="00CE0EDC">
            <w:pPr>
              <w:bidi/>
              <w:spacing w:after="0" w:line="240" w:lineRule="auto"/>
              <w:jc w:val="center"/>
              <w:rPr>
                <w:sz w:val="20"/>
                <w:szCs w:val="20"/>
                <w:rtl/>
                <w:lang w:bidi="ar-MA"/>
              </w:rPr>
            </w:pPr>
            <w:r>
              <w:rPr>
                <w:rFonts w:hint="cs"/>
                <w:sz w:val="20"/>
                <w:szCs w:val="20"/>
                <w:rtl/>
                <w:lang w:bidi="ar-MA"/>
              </w:rPr>
              <w:t>حدد موضوع الوثيقة</w:t>
            </w:r>
          </w:p>
          <w:p w:rsidR="00414F1D" w:rsidRDefault="00414F1D" w:rsidP="00A57E23">
            <w:pPr>
              <w:bidi/>
              <w:spacing w:after="0" w:line="240" w:lineRule="auto"/>
              <w:jc w:val="center"/>
              <w:rPr>
                <w:sz w:val="20"/>
                <w:szCs w:val="20"/>
                <w:rtl/>
                <w:lang w:bidi="ar-MA"/>
              </w:rPr>
            </w:pPr>
            <w:r>
              <w:rPr>
                <w:rFonts w:hint="cs"/>
                <w:sz w:val="20"/>
                <w:szCs w:val="20"/>
                <w:rtl/>
                <w:lang w:bidi="ar-MA"/>
              </w:rPr>
              <w:t>استخرج العوامل المفسرة لتدهور الإمبراطورية العثمانية</w:t>
            </w:r>
          </w:p>
          <w:p w:rsidR="00414F1D" w:rsidRDefault="00414F1D" w:rsidP="00CE0EDC">
            <w:pPr>
              <w:bidi/>
              <w:spacing w:after="0" w:line="240" w:lineRule="auto"/>
              <w:jc w:val="center"/>
              <w:rPr>
                <w:sz w:val="20"/>
                <w:szCs w:val="20"/>
                <w:rtl/>
                <w:lang w:bidi="ar-MA"/>
              </w:rPr>
            </w:pPr>
            <w:r>
              <w:rPr>
                <w:rFonts w:hint="cs"/>
                <w:sz w:val="20"/>
                <w:szCs w:val="20"/>
                <w:rtl/>
                <w:lang w:bidi="ar-MA"/>
              </w:rPr>
              <w:t>صنف العوامل المستخرجة من الخطاطة حسب نوعيتها</w:t>
            </w:r>
          </w:p>
          <w:p w:rsidR="00414F1D" w:rsidRPr="007E7D36" w:rsidRDefault="00414F1D" w:rsidP="00A57E23">
            <w:pPr>
              <w:bidi/>
              <w:spacing w:after="0" w:line="240" w:lineRule="auto"/>
              <w:jc w:val="center"/>
              <w:rPr>
                <w:sz w:val="20"/>
                <w:szCs w:val="20"/>
                <w:rtl/>
                <w:lang w:bidi="ar-MA"/>
              </w:rPr>
            </w:pPr>
          </w:p>
        </w:tc>
        <w:tc>
          <w:tcPr>
            <w:tcW w:w="1014" w:type="dxa"/>
            <w:gridSpan w:val="2"/>
            <w:tcBorders>
              <w:top w:val="single" w:sz="4" w:space="0" w:color="auto"/>
            </w:tcBorders>
          </w:tcPr>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SY"/>
              </w:rPr>
            </w:pPr>
          </w:p>
          <w:p w:rsidR="00414F1D" w:rsidRDefault="00414F1D" w:rsidP="00A57E23">
            <w:pPr>
              <w:bidi/>
              <w:spacing w:after="0" w:line="240" w:lineRule="auto"/>
              <w:jc w:val="center"/>
              <w:rPr>
                <w:sz w:val="20"/>
                <w:szCs w:val="20"/>
                <w:rtl/>
                <w:lang w:bidi="ar-SY"/>
              </w:rPr>
            </w:pPr>
          </w:p>
          <w:p w:rsidR="00414F1D" w:rsidRDefault="00414F1D" w:rsidP="00A57E23">
            <w:pPr>
              <w:bidi/>
              <w:spacing w:after="0" w:line="240" w:lineRule="auto"/>
              <w:rPr>
                <w:sz w:val="20"/>
                <w:szCs w:val="20"/>
                <w:rtl/>
                <w:lang w:bidi="ar-SY"/>
              </w:rPr>
            </w:pPr>
          </w:p>
          <w:p w:rsidR="00414F1D" w:rsidRPr="0093218D" w:rsidRDefault="00414F1D" w:rsidP="000B4661">
            <w:pPr>
              <w:bidi/>
              <w:spacing w:after="0" w:line="240" w:lineRule="auto"/>
              <w:jc w:val="center"/>
              <w:rPr>
                <w:sz w:val="20"/>
                <w:szCs w:val="20"/>
                <w:lang w:bidi="ar-SY"/>
              </w:rPr>
            </w:pPr>
            <w:r w:rsidRPr="00FF01D7">
              <w:rPr>
                <w:rFonts w:hint="cs"/>
                <w:sz w:val="20"/>
                <w:szCs w:val="20"/>
                <w:rtl/>
                <w:lang w:bidi="ar-SY"/>
              </w:rPr>
              <w:t xml:space="preserve">الوثيقة </w:t>
            </w:r>
            <w:r>
              <w:rPr>
                <w:rFonts w:hint="cs"/>
                <w:sz w:val="20"/>
                <w:szCs w:val="20"/>
                <w:rtl/>
                <w:lang w:bidi="ar-SY"/>
              </w:rPr>
              <w:t>3</w:t>
            </w:r>
            <w:r w:rsidRPr="00FF01D7">
              <w:rPr>
                <w:rFonts w:hint="cs"/>
                <w:sz w:val="20"/>
                <w:szCs w:val="20"/>
                <w:rtl/>
                <w:lang w:bidi="ar-SY"/>
              </w:rPr>
              <w:t xml:space="preserve"> ص 37 ك م الجديد</w:t>
            </w:r>
          </w:p>
        </w:tc>
        <w:tc>
          <w:tcPr>
            <w:tcW w:w="1254" w:type="dxa"/>
            <w:tcBorders>
              <w:top w:val="single" w:sz="4" w:space="0" w:color="auto"/>
              <w:right w:val="single" w:sz="4" w:space="0" w:color="auto"/>
            </w:tcBorders>
            <w:vAlign w:val="center"/>
          </w:tcPr>
          <w:p w:rsidR="00414F1D" w:rsidRDefault="00414F1D" w:rsidP="00A57E23">
            <w:pPr>
              <w:bidi/>
              <w:spacing w:after="0" w:line="240" w:lineRule="auto"/>
              <w:jc w:val="center"/>
              <w:rPr>
                <w:sz w:val="24"/>
                <w:szCs w:val="24"/>
                <w:rtl/>
                <w:lang w:bidi="ar-SY"/>
              </w:rPr>
            </w:pPr>
            <w:r>
              <w:rPr>
                <w:rFonts w:hint="cs"/>
                <w:sz w:val="24"/>
                <w:szCs w:val="24"/>
                <w:rtl/>
                <w:lang w:bidi="ar-SY"/>
              </w:rPr>
              <w:t>القدرة على استخراج الأفكار من خطاطة</w:t>
            </w:r>
          </w:p>
          <w:p w:rsidR="00414F1D" w:rsidRDefault="00414F1D" w:rsidP="00A57E23">
            <w:pPr>
              <w:bidi/>
              <w:spacing w:after="0" w:line="240" w:lineRule="auto"/>
              <w:jc w:val="center"/>
              <w:rPr>
                <w:sz w:val="24"/>
                <w:szCs w:val="24"/>
                <w:rtl/>
                <w:lang w:bidi="ar-SY"/>
              </w:rPr>
            </w:pPr>
          </w:p>
          <w:p w:rsidR="00414F1D" w:rsidRDefault="00414F1D" w:rsidP="00CE0EDC">
            <w:pPr>
              <w:bidi/>
              <w:spacing w:after="0" w:line="240" w:lineRule="auto"/>
              <w:jc w:val="center"/>
              <w:rPr>
                <w:sz w:val="24"/>
                <w:szCs w:val="24"/>
                <w:rtl/>
                <w:lang w:bidi="ar-SY"/>
              </w:rPr>
            </w:pPr>
            <w:r>
              <w:rPr>
                <w:rFonts w:hint="cs"/>
                <w:sz w:val="24"/>
                <w:szCs w:val="24"/>
                <w:rtl/>
                <w:lang w:bidi="ar-SY"/>
              </w:rPr>
              <w:t>القدرة على التصنيف</w:t>
            </w:r>
          </w:p>
          <w:p w:rsidR="00414F1D" w:rsidRDefault="00414F1D" w:rsidP="00A57E23">
            <w:pPr>
              <w:bidi/>
              <w:spacing w:after="0" w:line="240" w:lineRule="auto"/>
              <w:jc w:val="center"/>
              <w:rPr>
                <w:sz w:val="24"/>
                <w:szCs w:val="24"/>
                <w:rtl/>
                <w:lang w:bidi="ar-SY"/>
              </w:rPr>
            </w:pPr>
          </w:p>
          <w:p w:rsidR="00414F1D" w:rsidRPr="009965D2" w:rsidRDefault="00414F1D" w:rsidP="00A57E23">
            <w:pPr>
              <w:bidi/>
              <w:spacing w:after="0" w:line="240" w:lineRule="auto"/>
              <w:jc w:val="center"/>
              <w:rPr>
                <w:sz w:val="24"/>
                <w:szCs w:val="24"/>
                <w:lang w:bidi="ar-SY"/>
              </w:rPr>
            </w:pPr>
            <w:r>
              <w:rPr>
                <w:rFonts w:hint="cs"/>
                <w:sz w:val="24"/>
                <w:szCs w:val="24"/>
                <w:rtl/>
                <w:lang w:bidi="ar-SY"/>
              </w:rPr>
              <w:t>القدرة على التركيب</w:t>
            </w:r>
          </w:p>
        </w:tc>
        <w:tc>
          <w:tcPr>
            <w:tcW w:w="1347" w:type="dxa"/>
            <w:tcBorders>
              <w:top w:val="single" w:sz="4" w:space="0" w:color="auto"/>
              <w:left w:val="single" w:sz="4" w:space="0" w:color="auto"/>
              <w:right w:val="single" w:sz="4" w:space="0" w:color="auto"/>
            </w:tcBorders>
            <w:textDirection w:val="btLr"/>
            <w:vAlign w:val="center"/>
          </w:tcPr>
          <w:p w:rsidR="00414F1D" w:rsidRPr="00683F77" w:rsidRDefault="00414F1D" w:rsidP="00A57E23">
            <w:pPr>
              <w:bidi/>
              <w:spacing w:after="0" w:line="240" w:lineRule="auto"/>
              <w:ind w:left="113" w:right="113"/>
              <w:jc w:val="center"/>
              <w:rPr>
                <w:b/>
                <w:bCs/>
                <w:sz w:val="28"/>
                <w:szCs w:val="28"/>
                <w:lang w:bidi="ar-MA"/>
              </w:rPr>
            </w:pPr>
            <w:r w:rsidRPr="00683F77">
              <w:rPr>
                <w:rFonts w:hint="cs"/>
                <w:b/>
                <w:bCs/>
                <w:sz w:val="28"/>
                <w:szCs w:val="28"/>
                <w:rtl/>
                <w:lang w:bidi="ar-MA"/>
              </w:rPr>
              <w:t>التعرف على</w:t>
            </w:r>
            <w:r>
              <w:rPr>
                <w:rFonts w:hint="cs"/>
                <w:b/>
                <w:bCs/>
                <w:sz w:val="28"/>
                <w:szCs w:val="28"/>
                <w:rtl/>
                <w:lang w:bidi="ar-MA"/>
              </w:rPr>
              <w:t xml:space="preserve"> العوامل</w:t>
            </w:r>
            <w:r w:rsidRPr="006874B7">
              <w:rPr>
                <w:rFonts w:hint="cs"/>
                <w:b/>
                <w:bCs/>
                <w:color w:val="000000"/>
                <w:sz w:val="24"/>
                <w:szCs w:val="24"/>
                <w:rtl/>
                <w:lang w:bidi="ar-MA"/>
              </w:rPr>
              <w:t xml:space="preserve"> الداخلية</w:t>
            </w:r>
            <w:r>
              <w:rPr>
                <w:rFonts w:hint="cs"/>
                <w:b/>
                <w:bCs/>
                <w:sz w:val="28"/>
                <w:szCs w:val="28"/>
                <w:rtl/>
                <w:lang w:bidi="ar-MA"/>
              </w:rPr>
              <w:t xml:space="preserve"> المفسرة</w:t>
            </w:r>
            <w:r w:rsidR="00071A10">
              <w:rPr>
                <w:b/>
                <w:bCs/>
                <w:sz w:val="28"/>
                <w:szCs w:val="28"/>
                <w:lang w:bidi="ar-MA"/>
              </w:rPr>
              <w:t xml:space="preserve"> </w:t>
            </w:r>
            <w:r w:rsidRPr="00134793">
              <w:rPr>
                <w:rFonts w:hint="cs"/>
                <w:b/>
                <w:bCs/>
                <w:color w:val="000000"/>
                <w:sz w:val="24"/>
                <w:szCs w:val="24"/>
                <w:rtl/>
                <w:lang w:bidi="ar-MA"/>
              </w:rPr>
              <w:t>انهيار الإمبراطورية العثمانية</w:t>
            </w:r>
          </w:p>
        </w:tc>
        <w:tc>
          <w:tcPr>
            <w:tcW w:w="871" w:type="dxa"/>
            <w:gridSpan w:val="2"/>
            <w:vMerge/>
            <w:tcBorders>
              <w:left w:val="single" w:sz="4" w:space="0" w:color="auto"/>
              <w:right w:val="single" w:sz="4" w:space="0" w:color="auto"/>
            </w:tcBorders>
            <w:vAlign w:val="center"/>
          </w:tcPr>
          <w:p w:rsidR="00414F1D" w:rsidRPr="00605862" w:rsidRDefault="00414F1D" w:rsidP="00A57E23">
            <w:pPr>
              <w:bidi/>
              <w:spacing w:after="0" w:line="240" w:lineRule="auto"/>
              <w:jc w:val="center"/>
              <w:rPr>
                <w:b/>
                <w:bCs/>
                <w:sz w:val="24"/>
                <w:szCs w:val="24"/>
                <w:rtl/>
                <w:lang w:bidi="ar-SY"/>
              </w:rPr>
            </w:pPr>
          </w:p>
        </w:tc>
      </w:tr>
      <w:tr w:rsidR="00414F1D" w:rsidRPr="00605862">
        <w:trPr>
          <w:cantSplit/>
          <w:trHeight w:val="297"/>
        </w:trPr>
        <w:tc>
          <w:tcPr>
            <w:tcW w:w="14897" w:type="dxa"/>
            <w:gridSpan w:val="9"/>
            <w:tcBorders>
              <w:top w:val="single" w:sz="4" w:space="0" w:color="auto"/>
              <w:right w:val="single" w:sz="4" w:space="0" w:color="auto"/>
            </w:tcBorders>
            <w:vAlign w:val="center"/>
          </w:tcPr>
          <w:p w:rsidR="00414F1D" w:rsidRPr="0001548A" w:rsidRDefault="00414F1D" w:rsidP="00A57E23">
            <w:pPr>
              <w:bidi/>
              <w:spacing w:after="0" w:line="240" w:lineRule="auto"/>
              <w:rPr>
                <w:b/>
                <w:bCs/>
                <w:sz w:val="24"/>
                <w:szCs w:val="24"/>
                <w:rtl/>
                <w:lang w:bidi="ar-MA"/>
              </w:rPr>
            </w:pPr>
            <w:r>
              <w:rPr>
                <w:rFonts w:hint="cs"/>
                <w:b/>
                <w:bCs/>
                <w:color w:val="000000"/>
                <w:sz w:val="24"/>
                <w:szCs w:val="24"/>
                <w:rtl/>
                <w:lang w:bidi="ar-MA"/>
              </w:rPr>
              <w:lastRenderedPageBreak/>
              <w:t>2.1.1 أثر العوامل الخارجية في سقوط الدولة العثمانية</w:t>
            </w:r>
            <w:r w:rsidRPr="0001548A">
              <w:rPr>
                <w:rFonts w:hint="cs"/>
                <w:b/>
                <w:bCs/>
                <w:color w:val="000000"/>
                <w:sz w:val="24"/>
                <w:szCs w:val="24"/>
                <w:rtl/>
                <w:lang w:bidi="ar-MA"/>
              </w:rPr>
              <w:t>:</w:t>
            </w:r>
          </w:p>
        </w:tc>
        <w:tc>
          <w:tcPr>
            <w:tcW w:w="871" w:type="dxa"/>
            <w:gridSpan w:val="2"/>
            <w:vMerge/>
            <w:tcBorders>
              <w:left w:val="single" w:sz="4" w:space="0" w:color="auto"/>
              <w:right w:val="single" w:sz="4" w:space="0" w:color="auto"/>
            </w:tcBorders>
            <w:vAlign w:val="center"/>
          </w:tcPr>
          <w:p w:rsidR="00414F1D" w:rsidRPr="00605862" w:rsidRDefault="00414F1D" w:rsidP="00A57E23">
            <w:pPr>
              <w:bidi/>
              <w:spacing w:after="0" w:line="240" w:lineRule="auto"/>
              <w:jc w:val="center"/>
              <w:rPr>
                <w:b/>
                <w:bCs/>
                <w:sz w:val="24"/>
                <w:szCs w:val="24"/>
                <w:rtl/>
                <w:lang w:bidi="ar-SY"/>
              </w:rPr>
            </w:pPr>
          </w:p>
        </w:tc>
      </w:tr>
      <w:tr w:rsidR="00414F1D" w:rsidRPr="00605862">
        <w:trPr>
          <w:cantSplit/>
          <w:trHeight w:val="3721"/>
        </w:trPr>
        <w:tc>
          <w:tcPr>
            <w:tcW w:w="1386" w:type="dxa"/>
            <w:gridSpan w:val="2"/>
            <w:tcBorders>
              <w:top w:val="single" w:sz="4" w:space="0" w:color="auto"/>
            </w:tcBorders>
            <w:textDirection w:val="btLr"/>
            <w:vAlign w:val="center"/>
          </w:tcPr>
          <w:p w:rsidR="00414F1D" w:rsidRPr="007262F9" w:rsidRDefault="00414F1D" w:rsidP="00A57E23">
            <w:pPr>
              <w:bidi/>
              <w:spacing w:after="0" w:line="240" w:lineRule="auto"/>
              <w:ind w:left="113" w:right="113"/>
              <w:jc w:val="center"/>
              <w:rPr>
                <w:b/>
                <w:bCs/>
                <w:sz w:val="24"/>
                <w:szCs w:val="24"/>
                <w:rtl/>
                <w:lang w:bidi="ar-MA"/>
              </w:rPr>
            </w:pPr>
            <w:r w:rsidRPr="007262F9">
              <w:rPr>
                <w:rFonts w:hint="cs"/>
                <w:b/>
                <w:bCs/>
                <w:sz w:val="24"/>
                <w:szCs w:val="24"/>
                <w:rtl/>
                <w:lang w:bidi="ar-MA"/>
              </w:rPr>
              <w:t>حدد العوامل</w:t>
            </w:r>
            <w:r w:rsidRPr="007262F9">
              <w:rPr>
                <w:rFonts w:hint="cs"/>
                <w:b/>
                <w:bCs/>
                <w:color w:val="000000"/>
                <w:sz w:val="24"/>
                <w:szCs w:val="24"/>
                <w:rtl/>
                <w:lang w:bidi="ar-MA"/>
              </w:rPr>
              <w:t xml:space="preserve"> الخارجية</w:t>
            </w:r>
            <w:r w:rsidRPr="007262F9">
              <w:rPr>
                <w:rFonts w:hint="cs"/>
                <w:b/>
                <w:bCs/>
                <w:sz w:val="24"/>
                <w:szCs w:val="24"/>
                <w:rtl/>
                <w:lang w:bidi="ar-MA"/>
              </w:rPr>
              <w:t xml:space="preserve"> المفسرة.</w:t>
            </w:r>
            <w:r w:rsidRPr="007262F9">
              <w:rPr>
                <w:rFonts w:hint="cs"/>
                <w:b/>
                <w:bCs/>
                <w:color w:val="000000"/>
                <w:sz w:val="24"/>
                <w:szCs w:val="24"/>
                <w:rtl/>
                <w:lang w:bidi="ar-MA"/>
              </w:rPr>
              <w:t xml:space="preserve"> انهيار الإمبراطورية العثمانية</w:t>
            </w:r>
          </w:p>
        </w:tc>
        <w:tc>
          <w:tcPr>
            <w:tcW w:w="7989" w:type="dxa"/>
            <w:tcBorders>
              <w:top w:val="single" w:sz="4" w:space="0" w:color="auto"/>
              <w:right w:val="single" w:sz="4" w:space="0" w:color="auto"/>
            </w:tcBorders>
          </w:tcPr>
          <w:p w:rsidR="00414F1D" w:rsidRDefault="00414F1D" w:rsidP="00A57E23">
            <w:pPr>
              <w:shd w:val="clear" w:color="auto" w:fill="FFFFFF"/>
              <w:tabs>
                <w:tab w:val="right" w:pos="5628"/>
              </w:tabs>
              <w:bidi/>
              <w:rPr>
                <w:b/>
                <w:bCs/>
                <w:sz w:val="22"/>
                <w:szCs w:val="22"/>
                <w:rtl/>
                <w:lang w:eastAsia="zh-TW" w:bidi="ar-MA"/>
              </w:rPr>
            </w:pPr>
          </w:p>
          <w:p w:rsidR="00414F1D" w:rsidRPr="000D17D3" w:rsidRDefault="00414F1D" w:rsidP="00071A10">
            <w:pPr>
              <w:shd w:val="clear" w:color="auto" w:fill="FFFFFF"/>
              <w:tabs>
                <w:tab w:val="right" w:pos="5628"/>
              </w:tabs>
              <w:bidi/>
              <w:rPr>
                <w:sz w:val="22"/>
                <w:szCs w:val="22"/>
                <w:rtl/>
                <w:lang w:eastAsia="zh-TW" w:bidi="ar-MA"/>
              </w:rPr>
            </w:pPr>
            <w:r w:rsidRPr="000D17D3">
              <w:rPr>
                <w:rFonts w:hint="cs"/>
                <w:b/>
                <w:bCs/>
                <w:sz w:val="22"/>
                <w:szCs w:val="22"/>
                <w:rtl/>
                <w:lang w:eastAsia="zh-TW" w:bidi="ar-MA"/>
              </w:rPr>
              <w:t>*</w:t>
            </w:r>
            <w:r w:rsidRPr="000D17D3">
              <w:rPr>
                <w:rFonts w:hint="cs"/>
                <w:sz w:val="22"/>
                <w:szCs w:val="22"/>
                <w:rtl/>
                <w:lang w:eastAsia="zh-TW" w:bidi="ar-MA"/>
              </w:rPr>
              <w:t>توالي الهزائم أمام النمسا وروسيا،وتوقيع معاهدات تخلت بموجبها الإمبراطورية العثمانية عن مناطق وامتيازات لصالح النمسا وروسيا</w:t>
            </w:r>
          </w:p>
          <w:p w:rsidR="00414F1D" w:rsidRPr="000D17D3" w:rsidRDefault="00414F1D" w:rsidP="00071A10">
            <w:pPr>
              <w:shd w:val="clear" w:color="auto" w:fill="FFFFFF"/>
              <w:tabs>
                <w:tab w:val="right" w:pos="5628"/>
              </w:tabs>
              <w:bidi/>
              <w:rPr>
                <w:sz w:val="22"/>
                <w:szCs w:val="22"/>
                <w:rtl/>
                <w:lang w:eastAsia="zh-TW" w:bidi="ar-MA"/>
              </w:rPr>
            </w:pPr>
            <w:r w:rsidRPr="000D17D3">
              <w:rPr>
                <w:rFonts w:hint="cs"/>
                <w:sz w:val="22"/>
                <w:szCs w:val="22"/>
                <w:rtl/>
                <w:lang w:eastAsia="zh-TW" w:bidi="ar-MA"/>
              </w:rPr>
              <w:t>*حدوث تحالف أوربي استهدف القضاء على الإمبراطورية العثمانية والمساومات بين الدول المتنافسة(المسألة الشرقية)</w:t>
            </w:r>
          </w:p>
          <w:p w:rsidR="00414F1D" w:rsidRPr="000D17D3" w:rsidRDefault="00414F1D" w:rsidP="00071A10">
            <w:pPr>
              <w:shd w:val="clear" w:color="auto" w:fill="FFFFFF"/>
              <w:tabs>
                <w:tab w:val="right" w:pos="5628"/>
              </w:tabs>
              <w:bidi/>
              <w:rPr>
                <w:sz w:val="22"/>
                <w:szCs w:val="22"/>
                <w:rtl/>
                <w:lang w:eastAsia="zh-TW" w:bidi="ar-MA"/>
              </w:rPr>
            </w:pPr>
            <w:r w:rsidRPr="000D17D3">
              <w:rPr>
                <w:rFonts w:hint="cs"/>
                <w:sz w:val="22"/>
                <w:szCs w:val="22"/>
                <w:rtl/>
                <w:lang w:eastAsia="zh-TW" w:bidi="ar-MA"/>
              </w:rPr>
              <w:t>*إبرام معاهدات تجارية غير متكافئة وإثقال كاهل الإمبراطورية بالديون</w:t>
            </w:r>
          </w:p>
          <w:p w:rsidR="00414F1D" w:rsidRPr="000D17D3" w:rsidRDefault="00414F1D" w:rsidP="00071A10">
            <w:pPr>
              <w:shd w:val="clear" w:color="auto" w:fill="FFFFFF"/>
              <w:tabs>
                <w:tab w:val="right" w:pos="5628"/>
              </w:tabs>
              <w:bidi/>
              <w:rPr>
                <w:sz w:val="22"/>
                <w:szCs w:val="22"/>
                <w:rtl/>
                <w:lang w:eastAsia="zh-TW" w:bidi="ar-MA"/>
              </w:rPr>
            </w:pPr>
            <w:r w:rsidRPr="000D17D3">
              <w:rPr>
                <w:rFonts w:hint="cs"/>
                <w:sz w:val="22"/>
                <w:szCs w:val="22"/>
                <w:rtl/>
                <w:lang w:eastAsia="zh-TW" w:bidi="ar-MA"/>
              </w:rPr>
              <w:t>*التدخل الأوربي في شؤون الباب العالي وتشجيع الحمايات القنصلية</w:t>
            </w:r>
          </w:p>
          <w:p w:rsidR="00414F1D" w:rsidRDefault="00414F1D" w:rsidP="00071A10">
            <w:pPr>
              <w:bidi/>
              <w:spacing w:after="0" w:line="240" w:lineRule="auto"/>
              <w:rPr>
                <w:sz w:val="22"/>
                <w:szCs w:val="22"/>
                <w:rtl/>
                <w:lang w:eastAsia="zh-TW" w:bidi="ar-MA"/>
              </w:rPr>
            </w:pPr>
            <w:r w:rsidRPr="000D17D3">
              <w:rPr>
                <w:rFonts w:hint="cs"/>
                <w:sz w:val="22"/>
                <w:szCs w:val="22"/>
                <w:rtl/>
                <w:lang w:eastAsia="zh-TW" w:bidi="ar-MA"/>
              </w:rPr>
              <w:t>*التغلغل الديني والثقافي بإرسال بعثات تبشيرية وإحداث مدارس ومستشفيات</w:t>
            </w:r>
          </w:p>
          <w:p w:rsidR="00414F1D" w:rsidRDefault="00414F1D" w:rsidP="00A57E23">
            <w:pPr>
              <w:bidi/>
              <w:spacing w:after="0" w:line="240" w:lineRule="auto"/>
              <w:rPr>
                <w:sz w:val="22"/>
                <w:szCs w:val="22"/>
                <w:rtl/>
                <w:lang w:eastAsia="zh-TW" w:bidi="ar-MA"/>
              </w:rPr>
            </w:pPr>
          </w:p>
          <w:p w:rsidR="00414F1D" w:rsidRDefault="00414F1D" w:rsidP="00A57E23">
            <w:pPr>
              <w:bidi/>
              <w:spacing w:after="0" w:line="240" w:lineRule="auto"/>
              <w:rPr>
                <w:b/>
                <w:bCs/>
                <w:sz w:val="16"/>
                <w:szCs w:val="16"/>
                <w:rtl/>
                <w:lang w:bidi="ar-MA"/>
              </w:rPr>
            </w:pPr>
          </w:p>
        </w:tc>
        <w:tc>
          <w:tcPr>
            <w:tcW w:w="1907" w:type="dxa"/>
            <w:gridSpan w:val="2"/>
            <w:tcBorders>
              <w:top w:val="single" w:sz="4" w:space="0" w:color="auto"/>
              <w:left w:val="single" w:sz="4" w:space="0" w:color="auto"/>
            </w:tcBorders>
            <w:vAlign w:val="center"/>
          </w:tcPr>
          <w:p w:rsidR="00414F1D" w:rsidRDefault="00414F1D" w:rsidP="00071A10">
            <w:pPr>
              <w:bidi/>
              <w:spacing w:after="0" w:line="240" w:lineRule="auto"/>
              <w:jc w:val="center"/>
              <w:rPr>
                <w:sz w:val="20"/>
                <w:szCs w:val="20"/>
                <w:rtl/>
                <w:lang w:bidi="ar-MA"/>
              </w:rPr>
            </w:pPr>
            <w:r>
              <w:rPr>
                <w:rFonts w:hint="cs"/>
                <w:sz w:val="20"/>
                <w:szCs w:val="20"/>
                <w:rtl/>
                <w:lang w:bidi="ar-MA"/>
              </w:rPr>
              <w:t>حدد موضوع الوثائق</w:t>
            </w:r>
          </w:p>
          <w:p w:rsidR="00414F1D" w:rsidRDefault="00414F1D" w:rsidP="00071A10">
            <w:pPr>
              <w:bidi/>
              <w:spacing w:after="0" w:line="240" w:lineRule="auto"/>
              <w:jc w:val="center"/>
              <w:rPr>
                <w:sz w:val="20"/>
                <w:szCs w:val="20"/>
                <w:rtl/>
                <w:lang w:bidi="ar-MA"/>
              </w:rPr>
            </w:pPr>
            <w:r>
              <w:rPr>
                <w:rFonts w:hint="cs"/>
                <w:sz w:val="20"/>
                <w:szCs w:val="20"/>
                <w:rtl/>
                <w:lang w:bidi="ar-MA"/>
              </w:rPr>
              <w:t>سمي الدول التي كانت لها أطماع في ممتلكات الدولة العثمانية</w:t>
            </w:r>
          </w:p>
          <w:p w:rsidR="00414F1D" w:rsidRDefault="00414F1D" w:rsidP="00A57E23">
            <w:pPr>
              <w:bidi/>
              <w:spacing w:after="0" w:line="240" w:lineRule="auto"/>
              <w:jc w:val="center"/>
              <w:rPr>
                <w:sz w:val="20"/>
                <w:szCs w:val="20"/>
                <w:rtl/>
                <w:lang w:bidi="ar-MA"/>
              </w:rPr>
            </w:pPr>
            <w:r>
              <w:rPr>
                <w:rFonts w:hint="cs"/>
                <w:sz w:val="20"/>
                <w:szCs w:val="20"/>
                <w:rtl/>
                <w:lang w:bidi="ar-MA"/>
              </w:rPr>
              <w:t xml:space="preserve">من خلال جدول الوثيقة 1 والالوثيقة5 استخرج النكسات التي عاشتها الإمبراطورية العثمانية خلا القرن </w:t>
            </w:r>
            <w:smartTag w:uri="urn:schemas-microsoft-com:office:smarttags" w:element="metricconverter">
              <w:smartTagPr>
                <w:attr w:name="ProductID" w:val="19 م"/>
              </w:smartTagPr>
              <w:r>
                <w:rPr>
                  <w:rFonts w:hint="cs"/>
                  <w:sz w:val="20"/>
                  <w:szCs w:val="20"/>
                  <w:rtl/>
                  <w:lang w:bidi="ar-MA"/>
                </w:rPr>
                <w:t>19 م</w:t>
              </w:r>
            </w:smartTag>
            <w:r>
              <w:rPr>
                <w:rFonts w:hint="cs"/>
                <w:sz w:val="20"/>
                <w:szCs w:val="20"/>
                <w:rtl/>
                <w:lang w:bidi="ar-MA"/>
              </w:rPr>
              <w:t xml:space="preserve"> وبداية القرن 20م</w:t>
            </w:r>
          </w:p>
        </w:tc>
        <w:tc>
          <w:tcPr>
            <w:tcW w:w="1014" w:type="dxa"/>
            <w:gridSpan w:val="2"/>
            <w:tcBorders>
              <w:top w:val="single" w:sz="4" w:space="0" w:color="auto"/>
            </w:tcBorders>
          </w:tcPr>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rPr>
                <w:sz w:val="20"/>
                <w:szCs w:val="20"/>
                <w:rtl/>
                <w:lang w:bidi="ar-MA"/>
              </w:rPr>
            </w:pPr>
          </w:p>
          <w:p w:rsidR="00414F1D" w:rsidRDefault="00414F1D" w:rsidP="00A57E23">
            <w:pPr>
              <w:bidi/>
              <w:spacing w:after="0" w:line="240" w:lineRule="auto"/>
              <w:rPr>
                <w:sz w:val="20"/>
                <w:szCs w:val="20"/>
                <w:rtl/>
                <w:lang w:bidi="ar-MA"/>
              </w:rPr>
            </w:pPr>
          </w:p>
          <w:p w:rsidR="00414F1D" w:rsidRDefault="00414F1D" w:rsidP="00071A10">
            <w:pPr>
              <w:bidi/>
              <w:spacing w:after="0" w:line="240" w:lineRule="auto"/>
              <w:jc w:val="center"/>
              <w:rPr>
                <w:sz w:val="20"/>
                <w:szCs w:val="20"/>
                <w:rtl/>
                <w:lang w:bidi="ar-MA"/>
              </w:rPr>
            </w:pPr>
            <w:r>
              <w:rPr>
                <w:rFonts w:hint="cs"/>
                <w:sz w:val="20"/>
                <w:szCs w:val="20"/>
                <w:rtl/>
                <w:lang w:bidi="ar-MA"/>
              </w:rPr>
              <w:t>الوثائق 1 و2 وص95 ك م الجديد</w:t>
            </w:r>
          </w:p>
          <w:p w:rsidR="00414F1D" w:rsidRDefault="00414F1D" w:rsidP="00A57E23">
            <w:pPr>
              <w:bidi/>
              <w:spacing w:after="0" w:line="240" w:lineRule="auto"/>
              <w:jc w:val="center"/>
              <w:rPr>
                <w:sz w:val="20"/>
                <w:szCs w:val="20"/>
                <w:rtl/>
                <w:lang w:bidi="ar-MA"/>
              </w:rPr>
            </w:pPr>
            <w:r>
              <w:rPr>
                <w:rFonts w:hint="cs"/>
                <w:sz w:val="20"/>
                <w:szCs w:val="20"/>
                <w:rtl/>
                <w:lang w:bidi="ar-MA"/>
              </w:rPr>
              <w:t>الوثيقة5 ص85 رحاب</w:t>
            </w:r>
          </w:p>
        </w:tc>
        <w:tc>
          <w:tcPr>
            <w:tcW w:w="1254" w:type="dxa"/>
            <w:tcBorders>
              <w:top w:val="single" w:sz="4" w:space="0" w:color="auto"/>
              <w:right w:val="single" w:sz="4" w:space="0" w:color="auto"/>
            </w:tcBorders>
          </w:tcPr>
          <w:p w:rsidR="00414F1D" w:rsidRDefault="00414F1D" w:rsidP="00A57E23">
            <w:pPr>
              <w:bidi/>
              <w:spacing w:after="0" w:line="240" w:lineRule="auto"/>
              <w:rPr>
                <w:sz w:val="20"/>
                <w:szCs w:val="20"/>
                <w:rtl/>
                <w:lang w:bidi="ar-SY"/>
              </w:rPr>
            </w:pPr>
          </w:p>
          <w:p w:rsidR="00414F1D" w:rsidRDefault="00414F1D" w:rsidP="00071A10">
            <w:pPr>
              <w:bidi/>
              <w:spacing w:after="0" w:line="240" w:lineRule="auto"/>
              <w:jc w:val="center"/>
              <w:rPr>
                <w:sz w:val="20"/>
                <w:szCs w:val="20"/>
                <w:rtl/>
                <w:lang w:bidi="ar-SY"/>
              </w:rPr>
            </w:pPr>
            <w:r w:rsidRPr="0022383D">
              <w:rPr>
                <w:rFonts w:hint="cs"/>
                <w:sz w:val="20"/>
                <w:szCs w:val="20"/>
                <w:rtl/>
                <w:lang w:bidi="ar-SY"/>
              </w:rPr>
              <w:t>القدرة عل</w:t>
            </w:r>
            <w:r>
              <w:rPr>
                <w:rFonts w:hint="cs"/>
                <w:sz w:val="20"/>
                <w:szCs w:val="20"/>
                <w:rtl/>
                <w:lang w:bidi="ar-SY"/>
              </w:rPr>
              <w:t>ى</w:t>
            </w:r>
            <w:r w:rsidRPr="0022383D">
              <w:rPr>
                <w:rFonts w:hint="cs"/>
                <w:sz w:val="20"/>
                <w:szCs w:val="20"/>
                <w:rtl/>
                <w:lang w:bidi="ar-SY"/>
              </w:rPr>
              <w:t xml:space="preserve"> قراءة جدول وتحليله</w:t>
            </w:r>
          </w:p>
          <w:p w:rsidR="00414F1D" w:rsidRDefault="00414F1D" w:rsidP="00A57E23">
            <w:pPr>
              <w:bidi/>
              <w:spacing w:after="0" w:line="240" w:lineRule="auto"/>
              <w:jc w:val="center"/>
              <w:rPr>
                <w:sz w:val="20"/>
                <w:szCs w:val="20"/>
                <w:rtl/>
                <w:lang w:bidi="ar-SY"/>
              </w:rPr>
            </w:pPr>
          </w:p>
          <w:p w:rsidR="00414F1D" w:rsidRDefault="00414F1D" w:rsidP="00071A10">
            <w:pPr>
              <w:bidi/>
              <w:spacing w:after="0" w:line="240" w:lineRule="auto"/>
              <w:jc w:val="center"/>
              <w:rPr>
                <w:sz w:val="20"/>
                <w:szCs w:val="20"/>
                <w:rtl/>
                <w:lang w:bidi="ar-SY"/>
              </w:rPr>
            </w:pPr>
            <w:r w:rsidRPr="0022383D">
              <w:rPr>
                <w:rFonts w:hint="cs"/>
                <w:sz w:val="20"/>
                <w:szCs w:val="20"/>
                <w:rtl/>
                <w:lang w:bidi="ar-SY"/>
              </w:rPr>
              <w:t>القدرة على قراءة الخريطة وتحليلها</w:t>
            </w:r>
          </w:p>
          <w:p w:rsidR="00414F1D" w:rsidRPr="0022383D" w:rsidRDefault="00414F1D" w:rsidP="00A57E23">
            <w:pPr>
              <w:bidi/>
              <w:spacing w:after="0" w:line="240" w:lineRule="auto"/>
              <w:jc w:val="center"/>
              <w:rPr>
                <w:sz w:val="20"/>
                <w:szCs w:val="20"/>
                <w:rtl/>
                <w:lang w:bidi="ar-SY"/>
              </w:rPr>
            </w:pPr>
          </w:p>
          <w:p w:rsidR="00414F1D" w:rsidRDefault="00414F1D" w:rsidP="00071A10">
            <w:pPr>
              <w:bidi/>
              <w:spacing w:after="0" w:line="240" w:lineRule="auto"/>
              <w:jc w:val="center"/>
              <w:rPr>
                <w:sz w:val="20"/>
                <w:szCs w:val="20"/>
                <w:rtl/>
                <w:lang w:bidi="ar-SY"/>
              </w:rPr>
            </w:pPr>
            <w:r w:rsidRPr="0022383D">
              <w:rPr>
                <w:rFonts w:hint="cs"/>
                <w:sz w:val="20"/>
                <w:szCs w:val="20"/>
                <w:rtl/>
                <w:lang w:bidi="ar-SY"/>
              </w:rPr>
              <w:t>القدرة على الاشتغال على أكثر من وثيقة</w:t>
            </w:r>
          </w:p>
          <w:p w:rsidR="00414F1D" w:rsidRPr="0022383D" w:rsidRDefault="00414F1D" w:rsidP="00A57E23">
            <w:pPr>
              <w:bidi/>
              <w:spacing w:after="0" w:line="240" w:lineRule="auto"/>
              <w:jc w:val="center"/>
              <w:rPr>
                <w:sz w:val="20"/>
                <w:szCs w:val="20"/>
                <w:rtl/>
                <w:lang w:bidi="ar-SY"/>
              </w:rPr>
            </w:pPr>
          </w:p>
          <w:p w:rsidR="00414F1D" w:rsidRPr="009965D2" w:rsidRDefault="00414F1D" w:rsidP="00A57E23">
            <w:pPr>
              <w:bidi/>
              <w:spacing w:after="0" w:line="240" w:lineRule="auto"/>
              <w:jc w:val="center"/>
              <w:rPr>
                <w:sz w:val="24"/>
                <w:szCs w:val="24"/>
                <w:rtl/>
                <w:lang w:bidi="ar-SY"/>
              </w:rPr>
            </w:pPr>
            <w:r w:rsidRPr="0022383D">
              <w:rPr>
                <w:rFonts w:hint="cs"/>
                <w:sz w:val="20"/>
                <w:szCs w:val="20"/>
                <w:rtl/>
                <w:lang w:bidi="ar-SY"/>
              </w:rPr>
              <w:t>القدرة على التركيب</w:t>
            </w:r>
          </w:p>
        </w:tc>
        <w:tc>
          <w:tcPr>
            <w:tcW w:w="1347" w:type="dxa"/>
            <w:tcBorders>
              <w:top w:val="single" w:sz="4" w:space="0" w:color="auto"/>
              <w:left w:val="single" w:sz="4" w:space="0" w:color="auto"/>
              <w:right w:val="single" w:sz="4" w:space="0" w:color="auto"/>
            </w:tcBorders>
            <w:textDirection w:val="btLr"/>
            <w:vAlign w:val="center"/>
          </w:tcPr>
          <w:p w:rsidR="00414F1D" w:rsidRPr="00683F77" w:rsidRDefault="00414F1D" w:rsidP="00A57E23">
            <w:pPr>
              <w:bidi/>
              <w:spacing w:after="0" w:line="240" w:lineRule="auto"/>
              <w:ind w:left="113" w:right="113"/>
              <w:jc w:val="center"/>
              <w:rPr>
                <w:b/>
                <w:bCs/>
                <w:sz w:val="28"/>
                <w:szCs w:val="28"/>
                <w:rtl/>
                <w:lang w:bidi="ar-MA"/>
              </w:rPr>
            </w:pPr>
            <w:r w:rsidRPr="00683F77">
              <w:rPr>
                <w:rFonts w:hint="cs"/>
                <w:b/>
                <w:bCs/>
                <w:sz w:val="28"/>
                <w:szCs w:val="28"/>
                <w:rtl/>
                <w:lang w:bidi="ar-MA"/>
              </w:rPr>
              <w:t>التعرف على</w:t>
            </w:r>
            <w:r>
              <w:rPr>
                <w:rFonts w:hint="cs"/>
                <w:b/>
                <w:bCs/>
                <w:sz w:val="28"/>
                <w:szCs w:val="28"/>
                <w:rtl/>
                <w:lang w:bidi="ar-MA"/>
              </w:rPr>
              <w:t xml:space="preserve"> العوامل</w:t>
            </w:r>
            <w:r w:rsidRPr="006874B7">
              <w:rPr>
                <w:rFonts w:hint="cs"/>
                <w:b/>
                <w:bCs/>
                <w:color w:val="000000"/>
                <w:sz w:val="24"/>
                <w:szCs w:val="24"/>
                <w:rtl/>
                <w:lang w:bidi="ar-MA"/>
              </w:rPr>
              <w:t xml:space="preserve"> </w:t>
            </w:r>
            <w:r>
              <w:rPr>
                <w:rFonts w:hint="cs"/>
                <w:b/>
                <w:bCs/>
                <w:color w:val="000000"/>
                <w:sz w:val="24"/>
                <w:szCs w:val="24"/>
                <w:rtl/>
                <w:lang w:bidi="ar-MA"/>
              </w:rPr>
              <w:t>الخارج</w:t>
            </w:r>
            <w:r w:rsidRPr="006874B7">
              <w:rPr>
                <w:rFonts w:hint="cs"/>
                <w:b/>
                <w:bCs/>
                <w:color w:val="000000"/>
                <w:sz w:val="24"/>
                <w:szCs w:val="24"/>
                <w:rtl/>
                <w:lang w:bidi="ar-MA"/>
              </w:rPr>
              <w:t>ية</w:t>
            </w:r>
            <w:r>
              <w:rPr>
                <w:rFonts w:hint="cs"/>
                <w:b/>
                <w:bCs/>
                <w:sz w:val="28"/>
                <w:szCs w:val="28"/>
                <w:rtl/>
                <w:lang w:bidi="ar-MA"/>
              </w:rPr>
              <w:t xml:space="preserve"> المفسرة</w:t>
            </w:r>
            <w:r w:rsidRPr="00134793">
              <w:rPr>
                <w:rFonts w:hint="cs"/>
                <w:b/>
                <w:bCs/>
                <w:color w:val="000000"/>
                <w:sz w:val="24"/>
                <w:szCs w:val="24"/>
                <w:rtl/>
                <w:lang w:bidi="ar-MA"/>
              </w:rPr>
              <w:t xml:space="preserve"> انهيار الإمبراطورية العثمانية</w:t>
            </w:r>
          </w:p>
        </w:tc>
        <w:tc>
          <w:tcPr>
            <w:tcW w:w="871" w:type="dxa"/>
            <w:gridSpan w:val="2"/>
            <w:vMerge/>
            <w:tcBorders>
              <w:left w:val="single" w:sz="4" w:space="0" w:color="auto"/>
              <w:right w:val="single" w:sz="4" w:space="0" w:color="auto"/>
            </w:tcBorders>
            <w:vAlign w:val="center"/>
          </w:tcPr>
          <w:p w:rsidR="00414F1D" w:rsidRPr="00605862" w:rsidRDefault="00414F1D" w:rsidP="00A57E23">
            <w:pPr>
              <w:bidi/>
              <w:spacing w:after="0" w:line="240" w:lineRule="auto"/>
              <w:jc w:val="center"/>
              <w:rPr>
                <w:b/>
                <w:bCs/>
                <w:sz w:val="24"/>
                <w:szCs w:val="24"/>
                <w:rtl/>
                <w:lang w:bidi="ar-SY"/>
              </w:rPr>
            </w:pPr>
          </w:p>
        </w:tc>
      </w:tr>
      <w:tr w:rsidR="00414F1D" w:rsidRPr="00605862">
        <w:trPr>
          <w:cantSplit/>
          <w:trHeight w:val="349"/>
        </w:trPr>
        <w:tc>
          <w:tcPr>
            <w:tcW w:w="14897" w:type="dxa"/>
            <w:gridSpan w:val="9"/>
            <w:tcBorders>
              <w:top w:val="single" w:sz="4" w:space="0" w:color="auto"/>
              <w:right w:val="single" w:sz="4" w:space="0" w:color="auto"/>
            </w:tcBorders>
          </w:tcPr>
          <w:p w:rsidR="00414F1D" w:rsidRPr="00683F77" w:rsidRDefault="00751C68" w:rsidP="00A57E23">
            <w:pPr>
              <w:bidi/>
              <w:spacing w:after="0" w:line="240" w:lineRule="auto"/>
              <w:ind w:left="113" w:right="113"/>
              <w:rPr>
                <w:b/>
                <w:bCs/>
                <w:sz w:val="28"/>
                <w:szCs w:val="28"/>
                <w:rtl/>
                <w:lang w:bidi="ar-MA"/>
              </w:rPr>
            </w:pPr>
            <w:r>
              <w:rPr>
                <w:rFonts w:hint="cs"/>
                <w:b/>
                <w:bCs/>
                <w:sz w:val="24"/>
                <w:szCs w:val="24"/>
                <w:rtl/>
                <w:lang w:eastAsia="zh-TW" w:bidi="ar-MA"/>
              </w:rPr>
              <w:t>3.1.1</w:t>
            </w:r>
            <w:r w:rsidR="00414F1D" w:rsidRPr="005C60FF">
              <w:rPr>
                <w:rFonts w:hint="cs"/>
                <w:b/>
                <w:bCs/>
                <w:sz w:val="24"/>
                <w:szCs w:val="24"/>
                <w:rtl/>
                <w:lang w:eastAsia="zh-TW" w:bidi="ar-MA"/>
              </w:rPr>
              <w:t xml:space="preserve"> ظرفية الحرب العالمية </w:t>
            </w:r>
            <w:r w:rsidR="00414F1D" w:rsidRPr="005C60FF">
              <w:rPr>
                <w:b/>
                <w:bCs/>
                <w:sz w:val="24"/>
                <w:szCs w:val="24"/>
                <w:lang w:eastAsia="zh-TW" w:bidi="ar-MA"/>
              </w:rPr>
              <w:t>I</w:t>
            </w:r>
            <w:r w:rsidR="00414F1D" w:rsidRPr="005C60FF">
              <w:rPr>
                <w:rFonts w:hint="cs"/>
                <w:b/>
                <w:bCs/>
                <w:sz w:val="24"/>
                <w:szCs w:val="24"/>
                <w:rtl/>
                <w:lang w:eastAsia="zh-TW" w:bidi="ar-MA"/>
              </w:rPr>
              <w:t xml:space="preserve"> وسقوط الإمبراطورية العثمانية:</w:t>
            </w:r>
          </w:p>
        </w:tc>
        <w:tc>
          <w:tcPr>
            <w:tcW w:w="871" w:type="dxa"/>
            <w:gridSpan w:val="2"/>
            <w:tcBorders>
              <w:left w:val="single" w:sz="4" w:space="0" w:color="auto"/>
              <w:right w:val="single" w:sz="4" w:space="0" w:color="auto"/>
            </w:tcBorders>
            <w:vAlign w:val="center"/>
          </w:tcPr>
          <w:p w:rsidR="00414F1D" w:rsidRPr="00605862" w:rsidRDefault="00414F1D" w:rsidP="00A57E23">
            <w:pPr>
              <w:bidi/>
              <w:spacing w:after="0" w:line="240" w:lineRule="auto"/>
              <w:jc w:val="center"/>
              <w:rPr>
                <w:b/>
                <w:bCs/>
                <w:sz w:val="24"/>
                <w:szCs w:val="24"/>
                <w:rtl/>
                <w:lang w:bidi="ar-SY"/>
              </w:rPr>
            </w:pPr>
          </w:p>
        </w:tc>
      </w:tr>
      <w:tr w:rsidR="00414F1D" w:rsidRPr="00605862" w:rsidTr="00CF028D">
        <w:trPr>
          <w:cantSplit/>
          <w:trHeight w:val="5780"/>
        </w:trPr>
        <w:tc>
          <w:tcPr>
            <w:tcW w:w="1386" w:type="dxa"/>
            <w:gridSpan w:val="2"/>
            <w:tcBorders>
              <w:top w:val="single" w:sz="4" w:space="0" w:color="auto"/>
            </w:tcBorders>
            <w:textDirection w:val="btLr"/>
            <w:vAlign w:val="center"/>
          </w:tcPr>
          <w:p w:rsidR="00414F1D" w:rsidRDefault="00414F1D" w:rsidP="00A57E23">
            <w:pPr>
              <w:bidi/>
              <w:spacing w:after="0" w:line="240" w:lineRule="auto"/>
              <w:ind w:left="113" w:right="113"/>
              <w:jc w:val="center"/>
              <w:rPr>
                <w:b/>
                <w:bCs/>
                <w:sz w:val="24"/>
                <w:szCs w:val="24"/>
                <w:rtl/>
                <w:lang w:bidi="ar-MA"/>
              </w:rPr>
            </w:pPr>
            <w:r>
              <w:rPr>
                <w:rFonts w:hint="cs"/>
                <w:b/>
                <w:bCs/>
                <w:sz w:val="24"/>
                <w:szCs w:val="24"/>
                <w:rtl/>
                <w:lang w:eastAsia="zh-TW" w:bidi="ar-MA"/>
              </w:rPr>
              <w:t xml:space="preserve">بين كيف ساهمت </w:t>
            </w:r>
            <w:r w:rsidRPr="005C60FF">
              <w:rPr>
                <w:rFonts w:hint="cs"/>
                <w:b/>
                <w:bCs/>
                <w:sz w:val="24"/>
                <w:szCs w:val="24"/>
                <w:rtl/>
                <w:lang w:eastAsia="zh-TW" w:bidi="ar-MA"/>
              </w:rPr>
              <w:t xml:space="preserve">الحرب العالمية </w:t>
            </w:r>
            <w:r w:rsidRPr="005C60FF">
              <w:rPr>
                <w:b/>
                <w:bCs/>
                <w:sz w:val="24"/>
                <w:szCs w:val="24"/>
                <w:lang w:eastAsia="zh-TW" w:bidi="ar-MA"/>
              </w:rPr>
              <w:t>I</w:t>
            </w:r>
            <w:r w:rsidRPr="005C60FF">
              <w:rPr>
                <w:rFonts w:hint="cs"/>
                <w:b/>
                <w:bCs/>
                <w:sz w:val="24"/>
                <w:szCs w:val="24"/>
                <w:rtl/>
                <w:lang w:eastAsia="zh-TW" w:bidi="ar-MA"/>
              </w:rPr>
              <w:t xml:space="preserve"> </w:t>
            </w:r>
            <w:r>
              <w:rPr>
                <w:rFonts w:hint="cs"/>
                <w:b/>
                <w:bCs/>
                <w:sz w:val="24"/>
                <w:szCs w:val="24"/>
                <w:rtl/>
                <w:lang w:eastAsia="zh-TW" w:bidi="ar-MA"/>
              </w:rPr>
              <w:t xml:space="preserve">في </w:t>
            </w:r>
            <w:r w:rsidRPr="005C60FF">
              <w:rPr>
                <w:rFonts w:hint="cs"/>
                <w:b/>
                <w:bCs/>
                <w:sz w:val="24"/>
                <w:szCs w:val="24"/>
                <w:rtl/>
                <w:lang w:eastAsia="zh-TW" w:bidi="ar-MA"/>
              </w:rPr>
              <w:t>سقوط الإمبراطورية العثمانية</w:t>
            </w:r>
          </w:p>
        </w:tc>
        <w:tc>
          <w:tcPr>
            <w:tcW w:w="7989" w:type="dxa"/>
            <w:tcBorders>
              <w:top w:val="single" w:sz="4" w:space="0" w:color="auto"/>
              <w:right w:val="single" w:sz="4" w:space="0" w:color="auto"/>
            </w:tcBorders>
          </w:tcPr>
          <w:p w:rsidR="00DE47D3" w:rsidRDefault="00DE47D3" w:rsidP="00A57E23">
            <w:pPr>
              <w:shd w:val="clear" w:color="auto" w:fill="FFFFFF"/>
              <w:tabs>
                <w:tab w:val="right" w:pos="5628"/>
              </w:tabs>
              <w:bidi/>
              <w:spacing w:before="120"/>
              <w:jc w:val="both"/>
              <w:rPr>
                <w:b/>
                <w:bCs/>
                <w:sz w:val="22"/>
                <w:szCs w:val="22"/>
                <w:rtl/>
                <w:lang w:eastAsia="zh-TW" w:bidi="ar-MA"/>
              </w:rPr>
            </w:pPr>
          </w:p>
          <w:p w:rsidR="00DE47D3" w:rsidRDefault="00DE47D3" w:rsidP="00DE47D3">
            <w:pPr>
              <w:shd w:val="clear" w:color="auto" w:fill="FFFFFF"/>
              <w:tabs>
                <w:tab w:val="right" w:pos="5628"/>
              </w:tabs>
              <w:bidi/>
              <w:spacing w:before="120"/>
              <w:jc w:val="both"/>
              <w:rPr>
                <w:b/>
                <w:bCs/>
                <w:sz w:val="22"/>
                <w:szCs w:val="22"/>
                <w:rtl/>
                <w:lang w:eastAsia="zh-TW" w:bidi="ar-MA"/>
              </w:rPr>
            </w:pPr>
          </w:p>
          <w:p w:rsidR="00414F1D" w:rsidRDefault="00414F1D" w:rsidP="00DE47D3">
            <w:pPr>
              <w:shd w:val="clear" w:color="auto" w:fill="FFFFFF"/>
              <w:tabs>
                <w:tab w:val="right" w:pos="5628"/>
              </w:tabs>
              <w:bidi/>
              <w:spacing w:before="120"/>
              <w:jc w:val="both"/>
              <w:rPr>
                <w:sz w:val="22"/>
                <w:szCs w:val="22"/>
                <w:rtl/>
                <w:lang w:eastAsia="zh-TW" w:bidi="ar-MA"/>
              </w:rPr>
            </w:pPr>
            <w:r w:rsidRPr="005C60FF">
              <w:rPr>
                <w:rFonts w:hint="cs"/>
                <w:b/>
                <w:bCs/>
                <w:sz w:val="22"/>
                <w:szCs w:val="22"/>
                <w:rtl/>
                <w:lang w:eastAsia="zh-TW" w:bidi="ar-MA"/>
              </w:rPr>
              <w:t>وضعية العثمانيين خلال الحرب</w:t>
            </w:r>
            <w:r w:rsidRPr="000D17D3">
              <w:rPr>
                <w:rFonts w:hint="cs"/>
                <w:sz w:val="22"/>
                <w:szCs w:val="22"/>
                <w:rtl/>
                <w:lang w:eastAsia="zh-TW" w:bidi="ar-MA"/>
              </w:rPr>
              <w:t>:</w:t>
            </w:r>
          </w:p>
          <w:p w:rsidR="00414F1D" w:rsidRPr="000D17D3" w:rsidRDefault="00414F1D" w:rsidP="00A57E23">
            <w:pPr>
              <w:shd w:val="clear" w:color="auto" w:fill="FFFFFF"/>
              <w:tabs>
                <w:tab w:val="right" w:pos="5628"/>
              </w:tabs>
              <w:bidi/>
              <w:spacing w:before="120"/>
              <w:jc w:val="both"/>
              <w:rPr>
                <w:sz w:val="22"/>
                <w:szCs w:val="22"/>
                <w:rtl/>
                <w:lang w:eastAsia="zh-TW" w:bidi="ar-MA"/>
              </w:rPr>
            </w:pPr>
            <w:r w:rsidRPr="000D17D3">
              <w:rPr>
                <w:rFonts w:hint="cs"/>
                <w:sz w:val="22"/>
                <w:szCs w:val="22"/>
                <w:rtl/>
                <w:lang w:eastAsia="zh-TW" w:bidi="ar-MA"/>
              </w:rPr>
              <w:t>باندلاع الحرب العالمية</w:t>
            </w:r>
            <w:r w:rsidRPr="000D17D3">
              <w:rPr>
                <w:sz w:val="22"/>
                <w:szCs w:val="22"/>
                <w:lang w:eastAsia="zh-TW" w:bidi="ar-MA"/>
              </w:rPr>
              <w:t>I</w:t>
            </w:r>
            <w:r w:rsidRPr="000D17D3">
              <w:rPr>
                <w:rFonts w:hint="cs"/>
                <w:sz w:val="22"/>
                <w:szCs w:val="22"/>
                <w:rtl/>
                <w:lang w:eastAsia="zh-TW" w:bidi="ar-MA"/>
              </w:rPr>
              <w:t xml:space="preserve"> تحالف العثمانيون مع دول المركز(ألمانيا، إيطاليا،النمسا-المجر)،في حين استمال البريطانيون العرب،وتم استخدام الشريف الحسين بن علي(أمير مكة والحجاز)للثورة على الأتراك،حيث قاد الشريف الحسين الثورة العربية بدعم بريطاني التي أخرجت الأتراك من الحجاز والعراق وبلاد الشام.</w:t>
            </w:r>
          </w:p>
          <w:p w:rsidR="00414F1D" w:rsidRPr="005C60FF" w:rsidRDefault="00414F1D" w:rsidP="00A57E23">
            <w:pPr>
              <w:shd w:val="clear" w:color="auto" w:fill="FFFFFF"/>
              <w:tabs>
                <w:tab w:val="right" w:pos="5628"/>
              </w:tabs>
              <w:bidi/>
              <w:jc w:val="both"/>
              <w:rPr>
                <w:b/>
                <w:bCs/>
                <w:sz w:val="22"/>
                <w:szCs w:val="22"/>
                <w:rtl/>
                <w:lang w:eastAsia="zh-TW" w:bidi="ar-MA"/>
              </w:rPr>
            </w:pPr>
            <w:r w:rsidRPr="005C60FF">
              <w:rPr>
                <w:rFonts w:hint="cs"/>
                <w:b/>
                <w:bCs/>
                <w:sz w:val="22"/>
                <w:szCs w:val="22"/>
                <w:rtl/>
                <w:lang w:eastAsia="zh-TW" w:bidi="ar-MA"/>
              </w:rPr>
              <w:t>وضعية العثمانيين بعد نهاية الحرب العالمية</w:t>
            </w:r>
            <w:r w:rsidRPr="005C60FF">
              <w:rPr>
                <w:b/>
                <w:bCs/>
                <w:sz w:val="22"/>
                <w:szCs w:val="22"/>
                <w:lang w:eastAsia="zh-TW" w:bidi="ar-MA"/>
              </w:rPr>
              <w:t>I</w:t>
            </w:r>
            <w:r w:rsidRPr="005C60FF">
              <w:rPr>
                <w:rFonts w:hint="cs"/>
                <w:b/>
                <w:bCs/>
                <w:sz w:val="22"/>
                <w:szCs w:val="22"/>
                <w:rtl/>
                <w:lang w:eastAsia="zh-TW" w:bidi="ar-MA"/>
              </w:rPr>
              <w:t>:</w:t>
            </w:r>
          </w:p>
          <w:p w:rsidR="00414F1D" w:rsidRDefault="00414F1D" w:rsidP="00A57E23">
            <w:pPr>
              <w:shd w:val="clear" w:color="auto" w:fill="FFFFFF"/>
              <w:tabs>
                <w:tab w:val="right" w:pos="5628"/>
              </w:tabs>
              <w:bidi/>
              <w:jc w:val="both"/>
              <w:rPr>
                <w:sz w:val="22"/>
                <w:szCs w:val="22"/>
                <w:rtl/>
                <w:lang w:eastAsia="zh-TW" w:bidi="ar-MA"/>
              </w:rPr>
            </w:pPr>
            <w:r w:rsidRPr="000D17D3">
              <w:rPr>
                <w:rFonts w:hint="cs"/>
                <w:sz w:val="22"/>
                <w:szCs w:val="22"/>
                <w:rtl/>
                <w:lang w:eastAsia="zh-TW" w:bidi="ar-MA"/>
              </w:rPr>
              <w:t xml:space="preserve"> فرضت الدول المنتصرة(الوفاق)على العثمانيين توقيع معاهدة مودروس1918ثم معاهدة سيفر1920،وتخلت الإمبراطورية العثمانية عن مناطق من ترابها،وأقرت حرية الملاحة في مضيقي البوسفور والدردنيل،</w:t>
            </w:r>
            <w:r>
              <w:rPr>
                <w:rFonts w:hint="cs"/>
                <w:sz w:val="22"/>
                <w:szCs w:val="22"/>
                <w:rtl/>
                <w:lang w:eastAsia="zh-TW" w:bidi="ar-MA"/>
              </w:rPr>
              <w:t>ومنحت امتيازات عديدة للأوروبيين.</w:t>
            </w:r>
          </w:p>
          <w:p w:rsidR="00414F1D" w:rsidRPr="005C60FF" w:rsidRDefault="00414F1D" w:rsidP="00A57E23">
            <w:pPr>
              <w:shd w:val="clear" w:color="auto" w:fill="FFFFFF"/>
              <w:tabs>
                <w:tab w:val="right" w:pos="5628"/>
              </w:tabs>
              <w:bidi/>
              <w:jc w:val="both"/>
              <w:rPr>
                <w:sz w:val="22"/>
                <w:szCs w:val="22"/>
                <w:rtl/>
                <w:lang w:eastAsia="zh-TW" w:bidi="ar-MA"/>
              </w:rPr>
            </w:pPr>
          </w:p>
        </w:tc>
        <w:tc>
          <w:tcPr>
            <w:tcW w:w="1907" w:type="dxa"/>
            <w:gridSpan w:val="2"/>
            <w:tcBorders>
              <w:top w:val="single" w:sz="4" w:space="0" w:color="auto"/>
              <w:left w:val="single" w:sz="4" w:space="0" w:color="auto"/>
            </w:tcBorders>
          </w:tcPr>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DE47D3" w:rsidRDefault="00DE47D3" w:rsidP="00071A10">
            <w:pPr>
              <w:bidi/>
              <w:spacing w:after="0" w:line="240" w:lineRule="auto"/>
              <w:jc w:val="center"/>
              <w:rPr>
                <w:sz w:val="20"/>
                <w:szCs w:val="20"/>
                <w:rtl/>
                <w:lang w:bidi="ar-MA"/>
              </w:rPr>
            </w:pPr>
          </w:p>
          <w:p w:rsidR="00DE47D3" w:rsidRDefault="00DE47D3" w:rsidP="00DE47D3">
            <w:pPr>
              <w:bidi/>
              <w:spacing w:after="0" w:line="240" w:lineRule="auto"/>
              <w:jc w:val="center"/>
              <w:rPr>
                <w:sz w:val="20"/>
                <w:szCs w:val="20"/>
                <w:rtl/>
                <w:lang w:bidi="ar-MA"/>
              </w:rPr>
            </w:pPr>
          </w:p>
          <w:p w:rsidR="00DE47D3" w:rsidRDefault="00DE47D3" w:rsidP="00DE47D3">
            <w:pPr>
              <w:bidi/>
              <w:spacing w:after="0" w:line="240" w:lineRule="auto"/>
              <w:jc w:val="center"/>
              <w:rPr>
                <w:sz w:val="20"/>
                <w:szCs w:val="20"/>
                <w:rtl/>
                <w:lang w:bidi="ar-MA"/>
              </w:rPr>
            </w:pPr>
          </w:p>
          <w:p w:rsidR="00DE47D3" w:rsidRDefault="00DE47D3" w:rsidP="00DE47D3">
            <w:pPr>
              <w:bidi/>
              <w:spacing w:after="0" w:line="240" w:lineRule="auto"/>
              <w:jc w:val="center"/>
              <w:rPr>
                <w:sz w:val="20"/>
                <w:szCs w:val="20"/>
                <w:rtl/>
                <w:lang w:bidi="ar-MA"/>
              </w:rPr>
            </w:pPr>
          </w:p>
          <w:p w:rsidR="00414F1D" w:rsidRDefault="00414F1D" w:rsidP="00DE47D3">
            <w:pPr>
              <w:bidi/>
              <w:spacing w:after="0" w:line="240" w:lineRule="auto"/>
              <w:jc w:val="center"/>
              <w:rPr>
                <w:sz w:val="20"/>
                <w:szCs w:val="20"/>
                <w:rtl/>
                <w:lang w:bidi="ar-MA"/>
              </w:rPr>
            </w:pPr>
            <w:r>
              <w:rPr>
                <w:rFonts w:hint="cs"/>
                <w:sz w:val="20"/>
                <w:szCs w:val="20"/>
                <w:rtl/>
                <w:lang w:bidi="ar-MA"/>
              </w:rPr>
              <w:t>حدد موضوع الوثيقة</w:t>
            </w:r>
          </w:p>
          <w:p w:rsidR="00414F1D" w:rsidRDefault="00414F1D" w:rsidP="00071A10">
            <w:pPr>
              <w:bidi/>
              <w:spacing w:after="0" w:line="240" w:lineRule="auto"/>
              <w:jc w:val="center"/>
              <w:rPr>
                <w:sz w:val="20"/>
                <w:szCs w:val="20"/>
                <w:rtl/>
                <w:lang w:bidi="ar-MA"/>
              </w:rPr>
            </w:pPr>
            <w:r>
              <w:rPr>
                <w:rFonts w:hint="cs"/>
                <w:sz w:val="20"/>
                <w:szCs w:val="20"/>
                <w:rtl/>
                <w:lang w:bidi="ar-MA"/>
              </w:rPr>
              <w:t>استخرج الفكرة الرئيسية للنص</w:t>
            </w:r>
          </w:p>
          <w:p w:rsidR="00414F1D" w:rsidRDefault="00414F1D" w:rsidP="00071A10">
            <w:pPr>
              <w:bidi/>
              <w:spacing w:after="0" w:line="240" w:lineRule="auto"/>
              <w:jc w:val="center"/>
              <w:rPr>
                <w:sz w:val="20"/>
                <w:szCs w:val="20"/>
                <w:rtl/>
                <w:lang w:bidi="ar-MA"/>
              </w:rPr>
            </w:pPr>
            <w:r>
              <w:rPr>
                <w:rFonts w:hint="cs"/>
                <w:sz w:val="20"/>
                <w:szCs w:val="20"/>
                <w:rtl/>
                <w:lang w:bidi="ar-MA"/>
              </w:rPr>
              <w:t>عرف بالثورة العربية واستنتج دورها في إضعاف الدولة العثمانية</w:t>
            </w:r>
          </w:p>
          <w:p w:rsidR="00414F1D" w:rsidRDefault="00414F1D" w:rsidP="00A57E23">
            <w:pPr>
              <w:bidi/>
              <w:spacing w:after="0" w:line="240" w:lineRule="auto"/>
              <w:jc w:val="center"/>
              <w:rPr>
                <w:sz w:val="20"/>
                <w:szCs w:val="20"/>
                <w:rtl/>
                <w:lang w:bidi="ar-MA"/>
              </w:rPr>
            </w:pPr>
          </w:p>
          <w:p w:rsidR="00414F1D" w:rsidRDefault="00414F1D" w:rsidP="00071A10">
            <w:pPr>
              <w:bidi/>
              <w:spacing w:after="0" w:line="240" w:lineRule="auto"/>
              <w:jc w:val="center"/>
              <w:rPr>
                <w:color w:val="000000"/>
                <w:sz w:val="16"/>
                <w:szCs w:val="16"/>
                <w:rtl/>
                <w:lang w:bidi="ar-MA"/>
              </w:rPr>
            </w:pPr>
            <w:r w:rsidRPr="004C432B">
              <w:rPr>
                <w:rFonts w:hint="cs"/>
                <w:color w:val="000000"/>
                <w:sz w:val="16"/>
                <w:szCs w:val="16"/>
                <w:rtl/>
                <w:lang w:bidi="ar-MA"/>
              </w:rPr>
              <w:t>حدد موضوع كل وثيقة على حدا</w:t>
            </w:r>
          </w:p>
          <w:p w:rsidR="00414F1D" w:rsidRDefault="00414F1D" w:rsidP="00071A10">
            <w:pPr>
              <w:bidi/>
              <w:spacing w:after="0" w:line="240" w:lineRule="auto"/>
              <w:jc w:val="center"/>
              <w:rPr>
                <w:color w:val="000000"/>
                <w:sz w:val="16"/>
                <w:szCs w:val="16"/>
                <w:rtl/>
                <w:lang w:bidi="ar-MA"/>
              </w:rPr>
            </w:pPr>
            <w:r>
              <w:rPr>
                <w:rFonts w:hint="cs"/>
                <w:color w:val="000000"/>
                <w:sz w:val="16"/>
                <w:szCs w:val="16"/>
                <w:rtl/>
                <w:lang w:bidi="ar-MA"/>
              </w:rPr>
              <w:t>استخرج الفكرة العامة للنص</w:t>
            </w:r>
          </w:p>
          <w:p w:rsidR="00414F1D" w:rsidRDefault="00414F1D" w:rsidP="00A57E23">
            <w:pPr>
              <w:bidi/>
              <w:spacing w:after="0" w:line="240" w:lineRule="auto"/>
              <w:jc w:val="center"/>
              <w:rPr>
                <w:sz w:val="20"/>
                <w:szCs w:val="20"/>
                <w:rtl/>
                <w:lang w:bidi="ar-MA"/>
              </w:rPr>
            </w:pPr>
            <w:r>
              <w:rPr>
                <w:rFonts w:hint="cs"/>
                <w:color w:val="000000"/>
                <w:sz w:val="16"/>
                <w:szCs w:val="16"/>
                <w:rtl/>
                <w:lang w:bidi="ar-MA"/>
              </w:rPr>
              <w:t>أبرز نتائج انهزام الدولة العثمانية  في الحرب العالمية الأولى</w:t>
            </w:r>
          </w:p>
        </w:tc>
        <w:tc>
          <w:tcPr>
            <w:tcW w:w="1014" w:type="dxa"/>
            <w:gridSpan w:val="2"/>
            <w:tcBorders>
              <w:top w:val="single" w:sz="4" w:space="0" w:color="auto"/>
            </w:tcBorders>
          </w:tcPr>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DE47D3" w:rsidRDefault="00DE47D3" w:rsidP="00071A10">
            <w:pPr>
              <w:bidi/>
              <w:spacing w:after="0" w:line="240" w:lineRule="auto"/>
              <w:jc w:val="center"/>
              <w:rPr>
                <w:sz w:val="20"/>
                <w:szCs w:val="20"/>
                <w:rtl/>
                <w:lang w:bidi="ar-MA"/>
              </w:rPr>
            </w:pPr>
          </w:p>
          <w:p w:rsidR="00DE47D3" w:rsidRDefault="00DE47D3" w:rsidP="00DE47D3">
            <w:pPr>
              <w:bidi/>
              <w:spacing w:after="0" w:line="240" w:lineRule="auto"/>
              <w:jc w:val="center"/>
              <w:rPr>
                <w:sz w:val="20"/>
                <w:szCs w:val="20"/>
                <w:rtl/>
                <w:lang w:bidi="ar-MA"/>
              </w:rPr>
            </w:pPr>
          </w:p>
          <w:p w:rsidR="00DE47D3" w:rsidRDefault="00DE47D3" w:rsidP="00DE47D3">
            <w:pPr>
              <w:bidi/>
              <w:spacing w:after="0" w:line="240" w:lineRule="auto"/>
              <w:jc w:val="center"/>
              <w:rPr>
                <w:sz w:val="20"/>
                <w:szCs w:val="20"/>
                <w:rtl/>
                <w:lang w:bidi="ar-MA"/>
              </w:rPr>
            </w:pPr>
          </w:p>
          <w:p w:rsidR="00DE47D3" w:rsidRDefault="00DE47D3" w:rsidP="00DE47D3">
            <w:pPr>
              <w:bidi/>
              <w:spacing w:after="0" w:line="240" w:lineRule="auto"/>
              <w:jc w:val="center"/>
              <w:rPr>
                <w:sz w:val="20"/>
                <w:szCs w:val="20"/>
                <w:rtl/>
                <w:lang w:bidi="ar-MA"/>
              </w:rPr>
            </w:pPr>
          </w:p>
          <w:p w:rsidR="00414F1D" w:rsidRDefault="00414F1D" w:rsidP="00203A30">
            <w:pPr>
              <w:bidi/>
              <w:spacing w:after="0" w:line="240" w:lineRule="auto"/>
              <w:jc w:val="center"/>
              <w:rPr>
                <w:sz w:val="20"/>
                <w:szCs w:val="20"/>
                <w:rtl/>
                <w:lang w:bidi="ar-MA"/>
              </w:rPr>
            </w:pPr>
            <w:r>
              <w:rPr>
                <w:rFonts w:hint="cs"/>
                <w:sz w:val="20"/>
                <w:szCs w:val="20"/>
                <w:rtl/>
                <w:lang w:bidi="ar-MA"/>
              </w:rPr>
              <w:t>الوثيقة2 ص 96 ك م الجديد</w:t>
            </w:r>
          </w:p>
          <w:p w:rsidR="00414F1D" w:rsidRDefault="00414F1D" w:rsidP="00203A30">
            <w:pPr>
              <w:bidi/>
              <w:spacing w:after="0" w:line="240" w:lineRule="auto"/>
              <w:jc w:val="center"/>
              <w:rPr>
                <w:sz w:val="20"/>
                <w:szCs w:val="20"/>
                <w:rtl/>
                <w:lang w:bidi="ar-MA"/>
              </w:rPr>
            </w:pPr>
          </w:p>
          <w:p w:rsidR="00414F1D" w:rsidRDefault="00414F1D" w:rsidP="00203A30">
            <w:pPr>
              <w:bidi/>
              <w:spacing w:after="0" w:line="240" w:lineRule="auto"/>
              <w:jc w:val="center"/>
              <w:rPr>
                <w:sz w:val="20"/>
                <w:szCs w:val="20"/>
                <w:rtl/>
                <w:lang w:bidi="ar-MA"/>
              </w:rPr>
            </w:pPr>
          </w:p>
          <w:p w:rsidR="00414F1D" w:rsidRDefault="00414F1D" w:rsidP="00203A30">
            <w:pPr>
              <w:bidi/>
              <w:spacing w:after="0" w:line="240" w:lineRule="auto"/>
              <w:jc w:val="center"/>
              <w:rPr>
                <w:sz w:val="20"/>
                <w:szCs w:val="20"/>
                <w:rtl/>
                <w:lang w:bidi="ar-MA"/>
              </w:rPr>
            </w:pPr>
          </w:p>
          <w:p w:rsidR="00414F1D" w:rsidRDefault="00414F1D" w:rsidP="00203A30">
            <w:pPr>
              <w:bidi/>
              <w:spacing w:after="0" w:line="240" w:lineRule="auto"/>
              <w:jc w:val="center"/>
              <w:rPr>
                <w:sz w:val="20"/>
                <w:szCs w:val="20"/>
                <w:rtl/>
                <w:lang w:bidi="ar-MA"/>
              </w:rPr>
            </w:pPr>
          </w:p>
          <w:p w:rsidR="00414F1D" w:rsidRDefault="00414F1D" w:rsidP="00203A30">
            <w:pPr>
              <w:bidi/>
              <w:spacing w:after="0" w:line="240" w:lineRule="auto"/>
              <w:jc w:val="center"/>
              <w:rPr>
                <w:sz w:val="20"/>
                <w:szCs w:val="20"/>
                <w:rtl/>
                <w:lang w:bidi="ar-MA"/>
              </w:rPr>
            </w:pPr>
            <w:r>
              <w:rPr>
                <w:rFonts w:hint="cs"/>
                <w:sz w:val="20"/>
                <w:szCs w:val="20"/>
                <w:rtl/>
                <w:lang w:bidi="ar-MA"/>
              </w:rPr>
              <w:t>الوثيقتان 3 و4 ص97 ك م الجديد</w:t>
            </w:r>
          </w:p>
        </w:tc>
        <w:tc>
          <w:tcPr>
            <w:tcW w:w="1254" w:type="dxa"/>
            <w:tcBorders>
              <w:top w:val="single" w:sz="4" w:space="0" w:color="auto"/>
              <w:right w:val="single" w:sz="4" w:space="0" w:color="auto"/>
            </w:tcBorders>
            <w:vAlign w:val="center"/>
          </w:tcPr>
          <w:p w:rsidR="00414F1D" w:rsidRDefault="00414F1D" w:rsidP="00071A10">
            <w:pPr>
              <w:bidi/>
              <w:spacing w:after="0" w:line="240" w:lineRule="auto"/>
              <w:jc w:val="center"/>
              <w:rPr>
                <w:sz w:val="16"/>
                <w:szCs w:val="16"/>
                <w:rtl/>
                <w:lang w:bidi="ar-SY"/>
              </w:rPr>
            </w:pPr>
            <w:r w:rsidRPr="001879C8">
              <w:rPr>
                <w:rFonts w:hint="cs"/>
                <w:sz w:val="16"/>
                <w:szCs w:val="16"/>
                <w:rtl/>
                <w:lang w:bidi="ar-SY"/>
              </w:rPr>
              <w:t>القدرة على استخلاص أفكار النص و تحليله</w:t>
            </w:r>
          </w:p>
          <w:p w:rsidR="00414F1D" w:rsidRDefault="00414F1D" w:rsidP="00A57E23">
            <w:pPr>
              <w:bidi/>
              <w:spacing w:after="0" w:line="240" w:lineRule="auto"/>
              <w:jc w:val="center"/>
              <w:rPr>
                <w:sz w:val="16"/>
                <w:szCs w:val="16"/>
                <w:rtl/>
                <w:lang w:bidi="ar-SY"/>
              </w:rPr>
            </w:pPr>
          </w:p>
          <w:p w:rsidR="00414F1D" w:rsidRDefault="00414F1D" w:rsidP="00A57E23">
            <w:pPr>
              <w:bidi/>
              <w:spacing w:after="0" w:line="240" w:lineRule="auto"/>
              <w:jc w:val="center"/>
              <w:rPr>
                <w:sz w:val="16"/>
                <w:szCs w:val="16"/>
                <w:rtl/>
                <w:lang w:bidi="ar-SY"/>
              </w:rPr>
            </w:pPr>
          </w:p>
          <w:p w:rsidR="00414F1D" w:rsidRDefault="00414F1D" w:rsidP="00071A10">
            <w:pPr>
              <w:bidi/>
              <w:spacing w:after="0" w:line="240" w:lineRule="auto"/>
              <w:jc w:val="center"/>
              <w:rPr>
                <w:sz w:val="16"/>
                <w:szCs w:val="16"/>
                <w:rtl/>
                <w:lang w:bidi="ar-SY"/>
              </w:rPr>
            </w:pPr>
            <w:r>
              <w:rPr>
                <w:rFonts w:hint="cs"/>
                <w:sz w:val="16"/>
                <w:szCs w:val="16"/>
                <w:rtl/>
                <w:lang w:bidi="ar-SY"/>
              </w:rPr>
              <w:t>القدرة على وصف صورة وتحليلها</w:t>
            </w:r>
          </w:p>
          <w:p w:rsidR="00414F1D" w:rsidRDefault="00414F1D" w:rsidP="00A57E23">
            <w:pPr>
              <w:bidi/>
              <w:spacing w:after="0" w:line="240" w:lineRule="auto"/>
              <w:jc w:val="center"/>
              <w:rPr>
                <w:sz w:val="16"/>
                <w:szCs w:val="16"/>
                <w:rtl/>
                <w:lang w:bidi="ar-SY"/>
              </w:rPr>
            </w:pPr>
          </w:p>
          <w:p w:rsidR="00414F1D" w:rsidRDefault="00414F1D" w:rsidP="00A57E23">
            <w:pPr>
              <w:bidi/>
              <w:spacing w:after="0" w:line="240" w:lineRule="auto"/>
              <w:jc w:val="center"/>
              <w:rPr>
                <w:sz w:val="16"/>
                <w:szCs w:val="16"/>
                <w:rtl/>
                <w:lang w:bidi="ar-SY"/>
              </w:rPr>
            </w:pPr>
          </w:p>
          <w:p w:rsidR="00414F1D" w:rsidRDefault="00414F1D" w:rsidP="00071A10">
            <w:pPr>
              <w:bidi/>
              <w:spacing w:after="0" w:line="240" w:lineRule="auto"/>
              <w:jc w:val="center"/>
              <w:rPr>
                <w:sz w:val="16"/>
                <w:szCs w:val="16"/>
                <w:rtl/>
                <w:lang w:bidi="ar-SY"/>
              </w:rPr>
            </w:pPr>
            <w:r w:rsidRPr="001879C8">
              <w:rPr>
                <w:rFonts w:hint="cs"/>
                <w:sz w:val="16"/>
                <w:szCs w:val="16"/>
                <w:rtl/>
                <w:lang w:bidi="ar-SY"/>
              </w:rPr>
              <w:t>القدرة على الاشتغال على أكثر من وثيقة</w:t>
            </w:r>
          </w:p>
          <w:p w:rsidR="00414F1D" w:rsidRDefault="00414F1D" w:rsidP="00A57E23">
            <w:pPr>
              <w:bidi/>
              <w:spacing w:after="0" w:line="240" w:lineRule="auto"/>
              <w:jc w:val="center"/>
              <w:rPr>
                <w:sz w:val="16"/>
                <w:szCs w:val="16"/>
                <w:rtl/>
                <w:lang w:bidi="ar-SY"/>
              </w:rPr>
            </w:pPr>
          </w:p>
          <w:p w:rsidR="00414F1D" w:rsidRPr="001879C8" w:rsidRDefault="00414F1D" w:rsidP="00A57E23">
            <w:pPr>
              <w:bidi/>
              <w:spacing w:after="0" w:line="240" w:lineRule="auto"/>
              <w:jc w:val="center"/>
              <w:rPr>
                <w:sz w:val="16"/>
                <w:szCs w:val="16"/>
                <w:rtl/>
                <w:lang w:bidi="ar-SY"/>
              </w:rPr>
            </w:pPr>
          </w:p>
          <w:p w:rsidR="00414F1D" w:rsidRPr="009965D2" w:rsidRDefault="00414F1D" w:rsidP="00A57E23">
            <w:pPr>
              <w:bidi/>
              <w:spacing w:after="0" w:line="240" w:lineRule="auto"/>
              <w:jc w:val="center"/>
              <w:rPr>
                <w:sz w:val="24"/>
                <w:szCs w:val="24"/>
                <w:rtl/>
                <w:lang w:bidi="ar-SY"/>
              </w:rPr>
            </w:pPr>
            <w:r w:rsidRPr="001879C8">
              <w:rPr>
                <w:rFonts w:hint="cs"/>
                <w:sz w:val="16"/>
                <w:szCs w:val="16"/>
                <w:rtl/>
                <w:lang w:bidi="ar-SY"/>
              </w:rPr>
              <w:t>القدرة على التركيب</w:t>
            </w:r>
          </w:p>
        </w:tc>
        <w:tc>
          <w:tcPr>
            <w:tcW w:w="1347" w:type="dxa"/>
            <w:tcBorders>
              <w:top w:val="single" w:sz="4" w:space="0" w:color="auto"/>
              <w:left w:val="single" w:sz="4" w:space="0" w:color="auto"/>
              <w:right w:val="single" w:sz="4" w:space="0" w:color="auto"/>
            </w:tcBorders>
            <w:textDirection w:val="btLr"/>
            <w:vAlign w:val="center"/>
          </w:tcPr>
          <w:p w:rsidR="00414F1D" w:rsidRPr="00683F77" w:rsidRDefault="00414F1D" w:rsidP="00A57E23">
            <w:pPr>
              <w:bidi/>
              <w:spacing w:after="0" w:line="240" w:lineRule="auto"/>
              <w:ind w:left="113" w:right="113"/>
              <w:jc w:val="center"/>
              <w:rPr>
                <w:b/>
                <w:bCs/>
                <w:sz w:val="28"/>
                <w:szCs w:val="28"/>
                <w:rtl/>
                <w:lang w:bidi="ar-MA"/>
              </w:rPr>
            </w:pPr>
            <w:r w:rsidRPr="00683F77">
              <w:rPr>
                <w:rFonts w:hint="cs"/>
                <w:b/>
                <w:bCs/>
                <w:sz w:val="28"/>
                <w:szCs w:val="28"/>
                <w:rtl/>
                <w:lang w:bidi="ar-MA"/>
              </w:rPr>
              <w:t>التعرف على</w:t>
            </w:r>
            <w:r>
              <w:rPr>
                <w:rFonts w:hint="cs"/>
                <w:b/>
                <w:bCs/>
                <w:sz w:val="28"/>
                <w:szCs w:val="28"/>
                <w:rtl/>
                <w:lang w:bidi="ar-MA"/>
              </w:rPr>
              <w:t xml:space="preserve"> بعض الأحداث المفسرة</w:t>
            </w:r>
            <w:r w:rsidRPr="00134793">
              <w:rPr>
                <w:rFonts w:hint="cs"/>
                <w:b/>
                <w:bCs/>
                <w:color w:val="000000"/>
                <w:sz w:val="24"/>
                <w:szCs w:val="24"/>
                <w:rtl/>
                <w:lang w:bidi="ar-MA"/>
              </w:rPr>
              <w:t xml:space="preserve"> </w:t>
            </w:r>
            <w:r>
              <w:rPr>
                <w:rFonts w:hint="cs"/>
                <w:b/>
                <w:bCs/>
                <w:color w:val="000000"/>
                <w:sz w:val="24"/>
                <w:szCs w:val="24"/>
                <w:rtl/>
                <w:lang w:bidi="ar-MA"/>
              </w:rPr>
              <w:t>ل</w:t>
            </w:r>
            <w:r w:rsidRPr="00134793">
              <w:rPr>
                <w:rFonts w:hint="cs"/>
                <w:b/>
                <w:bCs/>
                <w:color w:val="000000"/>
                <w:sz w:val="24"/>
                <w:szCs w:val="24"/>
                <w:rtl/>
                <w:lang w:bidi="ar-MA"/>
              </w:rPr>
              <w:t>انهيار الإمبراطورية العثمانية</w:t>
            </w:r>
          </w:p>
        </w:tc>
        <w:tc>
          <w:tcPr>
            <w:tcW w:w="871" w:type="dxa"/>
            <w:gridSpan w:val="2"/>
            <w:tcBorders>
              <w:left w:val="single" w:sz="4" w:space="0" w:color="auto"/>
              <w:right w:val="single" w:sz="4" w:space="0" w:color="auto"/>
            </w:tcBorders>
            <w:vAlign w:val="center"/>
          </w:tcPr>
          <w:p w:rsidR="00414F1D" w:rsidRPr="00605862" w:rsidRDefault="00414F1D" w:rsidP="00A57E23">
            <w:pPr>
              <w:bidi/>
              <w:spacing w:after="0" w:line="240" w:lineRule="auto"/>
              <w:jc w:val="center"/>
              <w:rPr>
                <w:b/>
                <w:bCs/>
                <w:sz w:val="24"/>
                <w:szCs w:val="24"/>
                <w:rtl/>
                <w:lang w:bidi="ar-SY"/>
              </w:rPr>
            </w:pPr>
          </w:p>
        </w:tc>
      </w:tr>
      <w:tr w:rsidR="00414F1D"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60"/>
        </w:trPr>
        <w:tc>
          <w:tcPr>
            <w:tcW w:w="14979" w:type="dxa"/>
            <w:gridSpan w:val="10"/>
            <w:vAlign w:val="center"/>
          </w:tcPr>
          <w:p w:rsidR="00414F1D" w:rsidRPr="0027398E" w:rsidRDefault="00414F1D" w:rsidP="00084415">
            <w:pPr>
              <w:numPr>
                <w:ilvl w:val="0"/>
                <w:numId w:val="90"/>
              </w:numPr>
              <w:bidi/>
              <w:spacing w:after="0" w:line="240" w:lineRule="auto"/>
              <w:ind w:right="-212"/>
              <w:rPr>
                <w:b/>
                <w:bCs/>
                <w:sz w:val="24"/>
                <w:szCs w:val="24"/>
                <w:rtl/>
                <w:lang w:bidi="ar-MA"/>
              </w:rPr>
            </w:pPr>
            <w:r w:rsidRPr="0027398E">
              <w:rPr>
                <w:rFonts w:hint="cs"/>
                <w:b/>
                <w:bCs/>
                <w:sz w:val="24"/>
                <w:szCs w:val="24"/>
                <w:rtl/>
                <w:lang w:eastAsia="zh-TW" w:bidi="ar-MA"/>
              </w:rPr>
              <w:lastRenderedPageBreak/>
              <w:t>التطور العام في المشرق العربي عقب سقوط الإمبراطورية العثمانية</w:t>
            </w:r>
            <w:r w:rsidRPr="0027398E">
              <w:rPr>
                <w:rFonts w:hint="cs"/>
                <w:b/>
                <w:bCs/>
                <w:sz w:val="24"/>
                <w:szCs w:val="24"/>
                <w:rtl/>
                <w:lang w:bidi="ar-MA"/>
              </w:rPr>
              <w:t>:</w:t>
            </w:r>
          </w:p>
        </w:tc>
        <w:tc>
          <w:tcPr>
            <w:tcW w:w="789" w:type="dxa"/>
            <w:vMerge w:val="restart"/>
            <w:textDirection w:val="btLr"/>
            <w:vAlign w:val="center"/>
          </w:tcPr>
          <w:p w:rsidR="00414F1D" w:rsidRPr="00605862" w:rsidRDefault="00414F1D" w:rsidP="00A57E23">
            <w:pPr>
              <w:bidi/>
              <w:spacing w:after="0" w:line="240" w:lineRule="auto"/>
              <w:ind w:left="113" w:right="-212"/>
              <w:jc w:val="center"/>
              <w:rPr>
                <w:b/>
                <w:bCs/>
                <w:lang w:bidi="ar-SY"/>
              </w:rPr>
            </w:pPr>
            <w:r>
              <w:rPr>
                <w:rFonts w:hint="cs"/>
                <w:b/>
                <w:bCs/>
                <w:rtl/>
                <w:lang w:bidi="ar-SY"/>
              </w:rPr>
              <w:t>النشاط الثاني</w:t>
            </w:r>
          </w:p>
        </w:tc>
      </w:tr>
      <w:tr w:rsidR="00414F1D"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27"/>
        </w:trPr>
        <w:tc>
          <w:tcPr>
            <w:tcW w:w="14979" w:type="dxa"/>
            <w:gridSpan w:val="10"/>
            <w:vAlign w:val="center"/>
          </w:tcPr>
          <w:p w:rsidR="00414F1D" w:rsidRPr="00FC6AE0" w:rsidRDefault="00414F1D" w:rsidP="00A57E23">
            <w:pPr>
              <w:bidi/>
              <w:spacing w:after="0" w:line="240" w:lineRule="auto"/>
              <w:ind w:right="-212"/>
              <w:rPr>
                <w:b/>
                <w:bCs/>
                <w:sz w:val="28"/>
                <w:szCs w:val="28"/>
                <w:rtl/>
                <w:lang w:bidi="ar-MA"/>
              </w:rPr>
            </w:pPr>
            <w:r w:rsidRPr="0027398E">
              <w:rPr>
                <w:rFonts w:hint="cs"/>
                <w:b/>
                <w:bCs/>
                <w:sz w:val="24"/>
                <w:szCs w:val="24"/>
                <w:rtl/>
                <w:lang w:bidi="ar-MA"/>
              </w:rPr>
              <w:t>1.2 ظروف فرض الانتداب الفرنسي والانجليزي بالمشرق العربي:</w:t>
            </w:r>
          </w:p>
        </w:tc>
        <w:tc>
          <w:tcPr>
            <w:tcW w:w="789" w:type="dxa"/>
            <w:vMerge/>
            <w:textDirection w:val="btLr"/>
            <w:vAlign w:val="center"/>
          </w:tcPr>
          <w:p w:rsidR="00414F1D" w:rsidRDefault="00414F1D" w:rsidP="00A57E23">
            <w:pPr>
              <w:bidi/>
              <w:spacing w:after="0" w:line="240" w:lineRule="auto"/>
              <w:ind w:left="113" w:right="-212"/>
              <w:jc w:val="center"/>
              <w:rPr>
                <w:b/>
                <w:bCs/>
                <w:rtl/>
                <w:lang w:bidi="ar-SY"/>
              </w:rPr>
            </w:pPr>
          </w:p>
        </w:tc>
      </w:tr>
      <w:tr w:rsidR="00414F1D"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178"/>
        </w:trPr>
        <w:tc>
          <w:tcPr>
            <w:tcW w:w="1338" w:type="dxa"/>
            <w:textDirection w:val="btLr"/>
            <w:vAlign w:val="center"/>
          </w:tcPr>
          <w:p w:rsidR="00414F1D" w:rsidRPr="00F23C2D" w:rsidRDefault="00414F1D" w:rsidP="00A57E23">
            <w:pPr>
              <w:bidi/>
              <w:spacing w:after="0" w:line="240" w:lineRule="auto"/>
              <w:ind w:left="113" w:right="113"/>
              <w:jc w:val="center"/>
              <w:rPr>
                <w:b/>
                <w:bCs/>
                <w:sz w:val="24"/>
                <w:szCs w:val="24"/>
                <w:rtl/>
                <w:lang w:bidi="ar-SY"/>
              </w:rPr>
            </w:pPr>
            <w:r w:rsidRPr="00F23C2D">
              <w:rPr>
                <w:rFonts w:hint="cs"/>
                <w:b/>
                <w:bCs/>
                <w:sz w:val="24"/>
                <w:szCs w:val="24"/>
                <w:rtl/>
                <w:lang w:bidi="ar-SY"/>
              </w:rPr>
              <w:t xml:space="preserve">عرف بكل من اتفاقية سايكس بيكو ومؤتمر سان ريمو وأبرز نتائجهما </w:t>
            </w:r>
          </w:p>
        </w:tc>
        <w:tc>
          <w:tcPr>
            <w:tcW w:w="8037" w:type="dxa"/>
            <w:gridSpan w:val="2"/>
          </w:tcPr>
          <w:p w:rsidR="00414F1D" w:rsidRDefault="00414F1D" w:rsidP="00A57E23">
            <w:pPr>
              <w:shd w:val="clear" w:color="auto" w:fill="FFFFFF"/>
              <w:bidi/>
              <w:spacing w:after="80"/>
              <w:jc w:val="both"/>
              <w:rPr>
                <w:sz w:val="22"/>
                <w:szCs w:val="22"/>
                <w:rtl/>
                <w:lang w:eastAsia="zh-TW" w:bidi="ar-MA"/>
              </w:rPr>
            </w:pPr>
            <w:r>
              <w:rPr>
                <w:rFonts w:hint="cs"/>
                <w:b/>
                <w:bCs/>
                <w:sz w:val="22"/>
                <w:szCs w:val="22"/>
                <w:u w:val="single"/>
                <w:rtl/>
                <w:lang w:eastAsia="zh-TW" w:bidi="ar-MA"/>
              </w:rPr>
              <w:t xml:space="preserve">أ_ </w:t>
            </w:r>
            <w:r w:rsidRPr="000D17D3">
              <w:rPr>
                <w:rFonts w:hint="cs"/>
                <w:b/>
                <w:bCs/>
                <w:sz w:val="22"/>
                <w:szCs w:val="22"/>
                <w:u w:val="single"/>
                <w:rtl/>
                <w:lang w:eastAsia="zh-TW" w:bidi="ar-MA"/>
              </w:rPr>
              <w:t>اتفاقية سايكس بيكو</w:t>
            </w:r>
            <w:r w:rsidRPr="000D17D3">
              <w:rPr>
                <w:rFonts w:hint="cs"/>
                <w:sz w:val="22"/>
                <w:szCs w:val="22"/>
                <w:u w:val="single"/>
                <w:rtl/>
                <w:lang w:eastAsia="zh-TW" w:bidi="ar-MA"/>
              </w:rPr>
              <w:t xml:space="preserve"> </w:t>
            </w:r>
            <w:r w:rsidRPr="000D17D3">
              <w:rPr>
                <w:b/>
                <w:bCs/>
                <w:sz w:val="22"/>
                <w:szCs w:val="22"/>
                <w:u w:val="single"/>
                <w:lang w:eastAsia="zh-TW" w:bidi="ar-MA"/>
              </w:rPr>
              <w:t>Accord Sykes-Picot</w:t>
            </w:r>
            <w:r w:rsidRPr="000D17D3">
              <w:rPr>
                <w:rFonts w:hint="cs"/>
                <w:sz w:val="22"/>
                <w:szCs w:val="22"/>
                <w:rtl/>
                <w:lang w:eastAsia="zh-TW" w:bidi="ar-MA"/>
              </w:rPr>
              <w:t>:</w:t>
            </w:r>
          </w:p>
          <w:p w:rsidR="00414F1D" w:rsidRPr="00842569" w:rsidRDefault="00414F1D" w:rsidP="00A57E23">
            <w:pPr>
              <w:shd w:val="clear" w:color="auto" w:fill="FFFFFF"/>
              <w:bidi/>
              <w:spacing w:after="80" w:line="240" w:lineRule="auto"/>
              <w:jc w:val="both"/>
              <w:rPr>
                <w:sz w:val="20"/>
                <w:szCs w:val="20"/>
                <w:rtl/>
                <w:lang w:eastAsia="zh-TW" w:bidi="ar-MA"/>
              </w:rPr>
            </w:pPr>
            <w:r w:rsidRPr="00842569">
              <w:rPr>
                <w:rFonts w:hint="cs"/>
                <w:sz w:val="20"/>
                <w:szCs w:val="20"/>
                <w:rtl/>
                <w:lang w:eastAsia="zh-TW" w:bidi="ar-MA"/>
              </w:rPr>
              <w:t xml:space="preserve">اتفاقية سرية تمت بين إنجلترا(مارك سايكس </w:t>
            </w:r>
            <w:r w:rsidRPr="00842569">
              <w:rPr>
                <w:sz w:val="20"/>
                <w:szCs w:val="20"/>
                <w:lang w:eastAsia="zh-TW" w:bidi="ar-MA"/>
              </w:rPr>
              <w:t>Marc Sykes</w:t>
            </w:r>
            <w:r w:rsidRPr="00842569">
              <w:rPr>
                <w:rFonts w:hint="cs"/>
                <w:sz w:val="20"/>
                <w:szCs w:val="20"/>
                <w:rtl/>
                <w:lang w:eastAsia="zh-TW" w:bidi="ar-MA"/>
              </w:rPr>
              <w:t xml:space="preserve">الخبير في المسألة الشرقية)وفرنسا (جورج بيكو </w:t>
            </w:r>
            <w:r w:rsidRPr="00842569">
              <w:rPr>
                <w:sz w:val="20"/>
                <w:szCs w:val="20"/>
                <w:lang w:eastAsia="zh-TW" w:bidi="ar-MA"/>
              </w:rPr>
              <w:t>George Picot</w:t>
            </w:r>
            <w:r w:rsidRPr="00842569">
              <w:rPr>
                <w:rFonts w:hint="cs"/>
                <w:sz w:val="20"/>
                <w:szCs w:val="20"/>
                <w:rtl/>
                <w:lang w:eastAsia="zh-TW" w:bidi="ar-MA"/>
              </w:rPr>
              <w:t>كان يشغل قنصل عاما في بيروت)وروسيا لتقسيم المشرق العربي،وقعت في16ماي1916.وتضمنت ما يلي:هيمنة فرنسا على الشاطئ السوري ولبنان،وهيمنة بريطانيا على البصرة وضواحيها،إنشاء دولة عربية شبه مستقلة في المنطقة الواقعة بين المنطقتين على أن يخضع الجزء الغربي للنفوذ الفرنسي والجزء الشرقي للنفوذ البريطاني،تدويل فلسطين،إعلان الإسكندرونة ميناء حرا،إخضاع المضايق التركية وإستنبول وأرمينيا للحكم الروسي.</w:t>
            </w:r>
          </w:p>
          <w:p w:rsidR="00414F1D" w:rsidRPr="000D17D3" w:rsidRDefault="00414F1D" w:rsidP="00A57E23">
            <w:pPr>
              <w:shd w:val="clear" w:color="auto" w:fill="FFFFFF"/>
              <w:tabs>
                <w:tab w:val="right" w:pos="5628"/>
              </w:tabs>
              <w:bidi/>
              <w:spacing w:after="120" w:line="240" w:lineRule="auto"/>
              <w:jc w:val="both"/>
              <w:rPr>
                <w:b/>
                <w:bCs/>
                <w:sz w:val="22"/>
                <w:szCs w:val="22"/>
                <w:rtl/>
                <w:lang w:eastAsia="zh-TW" w:bidi="ar-MA"/>
              </w:rPr>
            </w:pPr>
            <w:r>
              <w:rPr>
                <w:rFonts w:hint="cs"/>
                <w:b/>
                <w:bCs/>
                <w:sz w:val="22"/>
                <w:szCs w:val="22"/>
                <w:u w:val="single"/>
                <w:rtl/>
                <w:lang w:eastAsia="zh-TW" w:bidi="ar-MA"/>
              </w:rPr>
              <w:t xml:space="preserve">ب_ </w:t>
            </w:r>
            <w:r w:rsidRPr="000D17D3">
              <w:rPr>
                <w:rFonts w:hint="cs"/>
                <w:b/>
                <w:bCs/>
                <w:sz w:val="22"/>
                <w:szCs w:val="22"/>
                <w:u w:val="single"/>
                <w:rtl/>
                <w:lang w:eastAsia="zh-TW" w:bidi="ar-MA"/>
              </w:rPr>
              <w:t>الانتداب بالمشرق العربي</w:t>
            </w:r>
            <w:r w:rsidRPr="000D17D3">
              <w:rPr>
                <w:rFonts w:hint="cs"/>
                <w:b/>
                <w:bCs/>
                <w:sz w:val="22"/>
                <w:szCs w:val="22"/>
                <w:rtl/>
                <w:lang w:eastAsia="zh-TW" w:bidi="ar-MA"/>
              </w:rPr>
              <w:t>:</w:t>
            </w:r>
          </w:p>
          <w:p w:rsidR="00414F1D" w:rsidRPr="00842569" w:rsidRDefault="00414F1D" w:rsidP="00A57E23">
            <w:pPr>
              <w:shd w:val="clear" w:color="auto" w:fill="FFFFFF"/>
              <w:tabs>
                <w:tab w:val="right" w:pos="5628"/>
              </w:tabs>
              <w:bidi/>
              <w:jc w:val="both"/>
              <w:rPr>
                <w:sz w:val="22"/>
                <w:szCs w:val="22"/>
                <w:rtl/>
                <w:lang w:eastAsia="zh-TW" w:bidi="ar-MA"/>
              </w:rPr>
            </w:pPr>
            <w:r w:rsidRPr="00842569">
              <w:rPr>
                <w:rFonts w:hint="cs"/>
                <w:sz w:val="20"/>
                <w:szCs w:val="20"/>
                <w:rtl/>
                <w:lang w:eastAsia="zh-TW" w:bidi="ar-MA"/>
              </w:rPr>
              <w:t>في24أبريل1920انعقد مؤتمر الصلح في سان ريمو،وتم الاتفاق على تنظيم شؤون الانتداب،ويقصد بالانتداب سماح عصبة الأمم إشراف مؤقت للدولة المنتدبة على منطقة معينة وينتهي ذلك بتحقيق الاستقلال.وفرض الانتداب البريطاني على العراق والأردن وفلسطين والانتداب الفرنسي على سوريا ولبنان.</w:t>
            </w:r>
          </w:p>
        </w:tc>
        <w:tc>
          <w:tcPr>
            <w:tcW w:w="2039" w:type="dxa"/>
            <w:gridSpan w:val="3"/>
          </w:tcPr>
          <w:p w:rsidR="00414F1D" w:rsidRDefault="00414F1D" w:rsidP="00A57E23">
            <w:pPr>
              <w:bidi/>
              <w:spacing w:after="0" w:line="240" w:lineRule="auto"/>
              <w:rPr>
                <w:color w:val="000000"/>
                <w:sz w:val="16"/>
                <w:szCs w:val="16"/>
                <w:rtl/>
                <w:lang w:bidi="ar-MA"/>
              </w:rPr>
            </w:pPr>
          </w:p>
          <w:p w:rsidR="00414F1D" w:rsidRDefault="00414F1D" w:rsidP="00071A10">
            <w:pPr>
              <w:bidi/>
              <w:spacing w:after="0" w:line="240" w:lineRule="auto"/>
              <w:jc w:val="center"/>
              <w:rPr>
                <w:color w:val="000000"/>
                <w:sz w:val="16"/>
                <w:szCs w:val="16"/>
                <w:rtl/>
                <w:lang w:bidi="ar-MA"/>
              </w:rPr>
            </w:pPr>
            <w:r>
              <w:rPr>
                <w:rFonts w:hint="cs"/>
                <w:color w:val="000000"/>
                <w:sz w:val="16"/>
                <w:szCs w:val="16"/>
                <w:rtl/>
                <w:lang w:bidi="ar-MA"/>
              </w:rPr>
              <w:t>حدد موضوع النص</w:t>
            </w:r>
          </w:p>
          <w:p w:rsidR="00414F1D" w:rsidRPr="004523D4" w:rsidRDefault="00414F1D" w:rsidP="00071A10">
            <w:pPr>
              <w:bidi/>
              <w:spacing w:after="0" w:line="240" w:lineRule="auto"/>
              <w:jc w:val="center"/>
              <w:rPr>
                <w:color w:val="000000"/>
                <w:sz w:val="16"/>
                <w:szCs w:val="16"/>
                <w:rtl/>
                <w:lang w:bidi="ar-MA"/>
              </w:rPr>
            </w:pPr>
            <w:r w:rsidRPr="004523D4">
              <w:rPr>
                <w:rFonts w:hint="cs"/>
                <w:color w:val="000000"/>
                <w:sz w:val="16"/>
                <w:szCs w:val="16"/>
                <w:rtl/>
                <w:lang w:bidi="ar-MA"/>
              </w:rPr>
              <w:t>عرف بموضوع الخريطة</w:t>
            </w:r>
          </w:p>
          <w:p w:rsidR="00414F1D" w:rsidRDefault="00414F1D" w:rsidP="00071A10">
            <w:pPr>
              <w:bidi/>
              <w:spacing w:after="0" w:line="240" w:lineRule="auto"/>
              <w:jc w:val="center"/>
              <w:rPr>
                <w:color w:val="000000"/>
                <w:sz w:val="16"/>
                <w:szCs w:val="16"/>
                <w:rtl/>
                <w:lang w:bidi="ar-MA"/>
              </w:rPr>
            </w:pPr>
            <w:r>
              <w:rPr>
                <w:rFonts w:hint="cs"/>
                <w:color w:val="000000"/>
                <w:sz w:val="16"/>
                <w:szCs w:val="16"/>
                <w:rtl/>
                <w:lang w:bidi="ar-MA"/>
              </w:rPr>
              <w:t>استخرج الفكرة الرئيسية للنص</w:t>
            </w:r>
          </w:p>
          <w:p w:rsidR="00414F1D" w:rsidRDefault="00414F1D" w:rsidP="00071A10">
            <w:pPr>
              <w:bidi/>
              <w:spacing w:after="0" w:line="240" w:lineRule="auto"/>
              <w:jc w:val="center"/>
              <w:rPr>
                <w:color w:val="000000"/>
                <w:sz w:val="16"/>
                <w:szCs w:val="16"/>
                <w:rtl/>
                <w:lang w:bidi="ar-MA"/>
              </w:rPr>
            </w:pPr>
            <w:r>
              <w:rPr>
                <w:rFonts w:hint="cs"/>
                <w:color w:val="000000"/>
                <w:sz w:val="16"/>
                <w:szCs w:val="16"/>
                <w:rtl/>
                <w:lang w:bidi="ar-MA"/>
              </w:rPr>
              <w:t>عرف بمعاهدة سايكس بيكو</w:t>
            </w:r>
          </w:p>
          <w:p w:rsidR="00414F1D" w:rsidRDefault="00414F1D" w:rsidP="00071A10">
            <w:pPr>
              <w:bidi/>
              <w:spacing w:after="0" w:line="240" w:lineRule="auto"/>
              <w:jc w:val="center"/>
              <w:rPr>
                <w:color w:val="000000"/>
                <w:sz w:val="16"/>
                <w:szCs w:val="16"/>
                <w:rtl/>
                <w:lang w:bidi="ar-MA"/>
              </w:rPr>
            </w:pPr>
            <w:r>
              <w:rPr>
                <w:rFonts w:hint="cs"/>
                <w:color w:val="000000"/>
                <w:sz w:val="16"/>
                <w:szCs w:val="16"/>
                <w:rtl/>
                <w:lang w:bidi="ar-MA"/>
              </w:rPr>
              <w:t>من خلال الخريطة صف توزيع مناطق النفوذ بين فرنسا وانجلترا حسب معاهدة سايكس بيكو</w:t>
            </w:r>
          </w:p>
          <w:p w:rsidR="00414F1D" w:rsidRDefault="00414F1D" w:rsidP="00A57E23">
            <w:pPr>
              <w:bidi/>
              <w:spacing w:after="0" w:line="240" w:lineRule="auto"/>
              <w:rPr>
                <w:color w:val="000000"/>
                <w:sz w:val="16"/>
                <w:szCs w:val="16"/>
                <w:rtl/>
                <w:lang w:bidi="ar-MA"/>
              </w:rPr>
            </w:pPr>
          </w:p>
          <w:p w:rsidR="00414F1D" w:rsidRDefault="00414F1D" w:rsidP="00071A10">
            <w:pPr>
              <w:bidi/>
              <w:spacing w:after="0" w:line="240" w:lineRule="auto"/>
              <w:jc w:val="center"/>
              <w:rPr>
                <w:color w:val="000000"/>
                <w:sz w:val="16"/>
                <w:szCs w:val="16"/>
                <w:rtl/>
                <w:lang w:bidi="ar-MA"/>
              </w:rPr>
            </w:pPr>
            <w:r>
              <w:rPr>
                <w:rFonts w:hint="cs"/>
                <w:color w:val="000000"/>
                <w:sz w:val="16"/>
                <w:szCs w:val="16"/>
                <w:rtl/>
                <w:lang w:bidi="ar-MA"/>
              </w:rPr>
              <w:t>حدد موضوع النص</w:t>
            </w:r>
          </w:p>
          <w:p w:rsidR="00414F1D" w:rsidRPr="004523D4" w:rsidRDefault="00414F1D" w:rsidP="00071A10">
            <w:pPr>
              <w:bidi/>
              <w:spacing w:after="0" w:line="240" w:lineRule="auto"/>
              <w:jc w:val="center"/>
              <w:rPr>
                <w:color w:val="000000"/>
                <w:sz w:val="16"/>
                <w:szCs w:val="16"/>
                <w:rtl/>
                <w:lang w:bidi="ar-MA"/>
              </w:rPr>
            </w:pPr>
            <w:r w:rsidRPr="004523D4">
              <w:rPr>
                <w:rFonts w:hint="cs"/>
                <w:color w:val="000000"/>
                <w:sz w:val="16"/>
                <w:szCs w:val="16"/>
                <w:rtl/>
                <w:lang w:bidi="ar-MA"/>
              </w:rPr>
              <w:t>عرف بموضوع الخريطة</w:t>
            </w:r>
          </w:p>
          <w:p w:rsidR="00414F1D" w:rsidRDefault="00414F1D" w:rsidP="00071A10">
            <w:pPr>
              <w:bidi/>
              <w:spacing w:after="0" w:line="240" w:lineRule="auto"/>
              <w:jc w:val="center"/>
              <w:rPr>
                <w:color w:val="000000"/>
                <w:sz w:val="16"/>
                <w:szCs w:val="16"/>
                <w:rtl/>
                <w:lang w:bidi="ar-MA"/>
              </w:rPr>
            </w:pPr>
            <w:r>
              <w:rPr>
                <w:rFonts w:hint="cs"/>
                <w:color w:val="000000"/>
                <w:sz w:val="16"/>
                <w:szCs w:val="16"/>
                <w:rtl/>
                <w:lang w:bidi="ar-MA"/>
              </w:rPr>
              <w:t>استخرج الفكرة الرئيسية للنص</w:t>
            </w:r>
          </w:p>
          <w:p w:rsidR="00414F1D" w:rsidRDefault="00414F1D" w:rsidP="00071A10">
            <w:pPr>
              <w:bidi/>
              <w:spacing w:after="0" w:line="240" w:lineRule="auto"/>
              <w:jc w:val="center"/>
              <w:rPr>
                <w:color w:val="000000"/>
                <w:sz w:val="16"/>
                <w:szCs w:val="16"/>
                <w:rtl/>
                <w:lang w:bidi="ar-MA"/>
              </w:rPr>
            </w:pPr>
            <w:r>
              <w:rPr>
                <w:rFonts w:hint="cs"/>
                <w:color w:val="000000"/>
                <w:sz w:val="16"/>
                <w:szCs w:val="16"/>
                <w:rtl/>
                <w:lang w:bidi="ar-MA"/>
              </w:rPr>
              <w:t>استخرج تعريفا للانتداب حسب ميثاق  عصبة الأمم</w:t>
            </w:r>
          </w:p>
          <w:p w:rsidR="00414F1D" w:rsidRPr="004523D4" w:rsidRDefault="00414F1D" w:rsidP="00A57E23">
            <w:pPr>
              <w:bidi/>
              <w:spacing w:after="0" w:line="240" w:lineRule="auto"/>
              <w:jc w:val="center"/>
              <w:rPr>
                <w:color w:val="000000"/>
                <w:sz w:val="16"/>
                <w:szCs w:val="16"/>
                <w:rtl/>
                <w:lang w:bidi="ar-MA"/>
              </w:rPr>
            </w:pPr>
            <w:r>
              <w:rPr>
                <w:rFonts w:hint="cs"/>
                <w:color w:val="000000"/>
                <w:sz w:val="16"/>
                <w:szCs w:val="16"/>
                <w:rtl/>
                <w:lang w:bidi="ar-MA"/>
              </w:rPr>
              <w:t xml:space="preserve">قارن بين خريطتي تقسيم المشرق العربي حسب معاهدة سايكس بيكو  ووفق بنود مؤتمر سان ريمو </w:t>
            </w:r>
          </w:p>
        </w:tc>
        <w:tc>
          <w:tcPr>
            <w:tcW w:w="882" w:type="dxa"/>
          </w:tcPr>
          <w:p w:rsidR="00414F1D" w:rsidRDefault="00414F1D" w:rsidP="00A57E23">
            <w:pPr>
              <w:bidi/>
              <w:spacing w:after="0" w:line="240" w:lineRule="auto"/>
              <w:jc w:val="center"/>
              <w:rPr>
                <w:sz w:val="16"/>
                <w:szCs w:val="16"/>
                <w:rtl/>
                <w:lang w:bidi="ar-MA"/>
              </w:rPr>
            </w:pPr>
          </w:p>
          <w:p w:rsidR="00414F1D" w:rsidRPr="004523D4" w:rsidRDefault="00414F1D" w:rsidP="00071A10">
            <w:pPr>
              <w:bidi/>
              <w:spacing w:after="0" w:line="240" w:lineRule="auto"/>
              <w:jc w:val="center"/>
              <w:rPr>
                <w:sz w:val="16"/>
                <w:szCs w:val="16"/>
                <w:rtl/>
                <w:lang w:bidi="ar-MA"/>
              </w:rPr>
            </w:pPr>
            <w:r w:rsidRPr="004523D4">
              <w:rPr>
                <w:rFonts w:hint="cs"/>
                <w:sz w:val="16"/>
                <w:szCs w:val="16"/>
                <w:rtl/>
                <w:lang w:bidi="ar-MA"/>
              </w:rPr>
              <w:t xml:space="preserve">الوثيقة </w:t>
            </w:r>
            <w:r>
              <w:rPr>
                <w:rFonts w:hint="cs"/>
                <w:sz w:val="16"/>
                <w:szCs w:val="16"/>
                <w:rtl/>
                <w:lang w:bidi="ar-MA"/>
              </w:rPr>
              <w:t>1</w:t>
            </w:r>
            <w:r w:rsidRPr="004523D4">
              <w:rPr>
                <w:rFonts w:hint="cs"/>
                <w:sz w:val="16"/>
                <w:szCs w:val="16"/>
                <w:rtl/>
                <w:lang w:bidi="ar-MA"/>
              </w:rPr>
              <w:t xml:space="preserve"> ص </w:t>
            </w:r>
            <w:r>
              <w:rPr>
                <w:rFonts w:hint="cs"/>
                <w:sz w:val="16"/>
                <w:szCs w:val="16"/>
                <w:rtl/>
                <w:lang w:bidi="ar-MA"/>
              </w:rPr>
              <w:t>97</w:t>
            </w:r>
            <w:r w:rsidRPr="004523D4">
              <w:rPr>
                <w:rFonts w:hint="cs"/>
                <w:sz w:val="16"/>
                <w:szCs w:val="16"/>
                <w:rtl/>
                <w:lang w:bidi="ar-MA"/>
              </w:rPr>
              <w:t xml:space="preserve"> ك.م الجديد</w:t>
            </w:r>
          </w:p>
          <w:p w:rsidR="00414F1D" w:rsidRPr="004523D4" w:rsidRDefault="00414F1D" w:rsidP="00A57E23">
            <w:pPr>
              <w:bidi/>
              <w:spacing w:after="0" w:line="240" w:lineRule="auto"/>
              <w:jc w:val="center"/>
              <w:rPr>
                <w:sz w:val="16"/>
                <w:szCs w:val="16"/>
                <w:rtl/>
                <w:lang w:bidi="ar-MA"/>
              </w:rPr>
            </w:pPr>
          </w:p>
          <w:p w:rsidR="00414F1D" w:rsidRDefault="00414F1D" w:rsidP="00A57E23">
            <w:pPr>
              <w:bidi/>
              <w:spacing w:after="0" w:line="240" w:lineRule="auto"/>
              <w:jc w:val="center"/>
              <w:rPr>
                <w:sz w:val="16"/>
                <w:szCs w:val="16"/>
                <w:rtl/>
                <w:lang w:bidi="ar-MA"/>
              </w:rPr>
            </w:pPr>
          </w:p>
          <w:p w:rsidR="00414F1D" w:rsidRDefault="00414F1D" w:rsidP="00A57E23">
            <w:pPr>
              <w:bidi/>
              <w:spacing w:after="0" w:line="240" w:lineRule="auto"/>
              <w:jc w:val="center"/>
              <w:rPr>
                <w:sz w:val="16"/>
                <w:szCs w:val="16"/>
                <w:rtl/>
                <w:lang w:bidi="ar-MA"/>
              </w:rPr>
            </w:pPr>
          </w:p>
          <w:p w:rsidR="00414F1D" w:rsidRDefault="00414F1D" w:rsidP="00A57E23">
            <w:pPr>
              <w:bidi/>
              <w:spacing w:after="0" w:line="240" w:lineRule="auto"/>
              <w:jc w:val="center"/>
              <w:rPr>
                <w:sz w:val="16"/>
                <w:szCs w:val="16"/>
                <w:rtl/>
                <w:lang w:bidi="ar-MA"/>
              </w:rPr>
            </w:pPr>
          </w:p>
          <w:p w:rsidR="00414F1D" w:rsidRPr="004523D4" w:rsidRDefault="00414F1D" w:rsidP="00A57E23">
            <w:pPr>
              <w:bidi/>
              <w:spacing w:after="0" w:line="240" w:lineRule="auto"/>
              <w:jc w:val="center"/>
              <w:rPr>
                <w:sz w:val="16"/>
                <w:szCs w:val="16"/>
                <w:rtl/>
                <w:lang w:bidi="ar-MA"/>
              </w:rPr>
            </w:pPr>
          </w:p>
          <w:p w:rsidR="00414F1D" w:rsidRPr="004523D4" w:rsidRDefault="00414F1D" w:rsidP="00A57E23">
            <w:pPr>
              <w:bidi/>
              <w:spacing w:after="0" w:line="240" w:lineRule="auto"/>
              <w:jc w:val="center"/>
              <w:rPr>
                <w:b/>
                <w:bCs/>
                <w:sz w:val="16"/>
                <w:szCs w:val="16"/>
                <w:rtl/>
                <w:lang w:bidi="ar-MA"/>
              </w:rPr>
            </w:pPr>
            <w:r>
              <w:rPr>
                <w:rFonts w:hint="cs"/>
                <w:sz w:val="16"/>
                <w:szCs w:val="16"/>
                <w:rtl/>
                <w:lang w:bidi="ar-MA"/>
              </w:rPr>
              <w:t>الوثيقتان</w:t>
            </w:r>
            <w:r w:rsidRPr="004523D4">
              <w:rPr>
                <w:rFonts w:hint="cs"/>
                <w:sz w:val="16"/>
                <w:szCs w:val="16"/>
                <w:rtl/>
                <w:lang w:bidi="ar-MA"/>
              </w:rPr>
              <w:t xml:space="preserve"> </w:t>
            </w:r>
            <w:r>
              <w:rPr>
                <w:rFonts w:hint="cs"/>
                <w:sz w:val="16"/>
                <w:szCs w:val="16"/>
                <w:rtl/>
                <w:lang w:bidi="ar-MA"/>
              </w:rPr>
              <w:t>2</w:t>
            </w:r>
            <w:r w:rsidRPr="004523D4">
              <w:rPr>
                <w:rFonts w:hint="cs"/>
                <w:sz w:val="16"/>
                <w:szCs w:val="16"/>
                <w:rtl/>
                <w:lang w:bidi="ar-MA"/>
              </w:rPr>
              <w:t xml:space="preserve"> </w:t>
            </w:r>
            <w:r>
              <w:rPr>
                <w:rFonts w:hint="cs"/>
                <w:sz w:val="16"/>
                <w:szCs w:val="16"/>
                <w:rtl/>
                <w:lang w:bidi="ar-MA"/>
              </w:rPr>
              <w:t xml:space="preserve">و3 </w:t>
            </w:r>
            <w:r w:rsidRPr="004523D4">
              <w:rPr>
                <w:rFonts w:hint="cs"/>
                <w:sz w:val="16"/>
                <w:szCs w:val="16"/>
                <w:rtl/>
                <w:lang w:bidi="ar-MA"/>
              </w:rPr>
              <w:t xml:space="preserve">ص </w:t>
            </w:r>
            <w:r>
              <w:rPr>
                <w:rFonts w:hint="cs"/>
                <w:sz w:val="16"/>
                <w:szCs w:val="16"/>
                <w:rtl/>
                <w:lang w:bidi="ar-MA"/>
              </w:rPr>
              <w:t>97</w:t>
            </w:r>
            <w:r w:rsidRPr="004523D4">
              <w:rPr>
                <w:rFonts w:hint="cs"/>
                <w:sz w:val="16"/>
                <w:szCs w:val="16"/>
                <w:rtl/>
                <w:lang w:bidi="ar-MA"/>
              </w:rPr>
              <w:t xml:space="preserve"> ك م الجديد</w:t>
            </w:r>
          </w:p>
        </w:tc>
        <w:tc>
          <w:tcPr>
            <w:tcW w:w="1254" w:type="dxa"/>
            <w:vAlign w:val="center"/>
          </w:tcPr>
          <w:p w:rsidR="00414F1D" w:rsidRPr="004523D4" w:rsidRDefault="00414F1D" w:rsidP="00D357E6">
            <w:pPr>
              <w:bidi/>
              <w:spacing w:after="240" w:line="240" w:lineRule="auto"/>
              <w:jc w:val="center"/>
              <w:rPr>
                <w:sz w:val="16"/>
                <w:szCs w:val="16"/>
                <w:rtl/>
                <w:lang w:bidi="ar-SY"/>
              </w:rPr>
            </w:pPr>
            <w:r w:rsidRPr="004523D4">
              <w:rPr>
                <w:rFonts w:hint="cs"/>
                <w:sz w:val="16"/>
                <w:szCs w:val="16"/>
                <w:rtl/>
                <w:lang w:bidi="ar-SY"/>
              </w:rPr>
              <w:t>القدرة على استخراج الأفكار من خطاطة</w:t>
            </w:r>
          </w:p>
          <w:p w:rsidR="00414F1D" w:rsidRPr="004523D4" w:rsidRDefault="00414F1D" w:rsidP="00D357E6">
            <w:pPr>
              <w:bidi/>
              <w:spacing w:after="240" w:line="240" w:lineRule="auto"/>
              <w:jc w:val="center"/>
              <w:rPr>
                <w:sz w:val="16"/>
                <w:szCs w:val="16"/>
                <w:rtl/>
                <w:lang w:bidi="ar-SY"/>
              </w:rPr>
            </w:pPr>
            <w:r w:rsidRPr="004523D4">
              <w:rPr>
                <w:rFonts w:hint="cs"/>
                <w:sz w:val="16"/>
                <w:szCs w:val="16"/>
                <w:rtl/>
                <w:lang w:bidi="ar-SY"/>
              </w:rPr>
              <w:t>القدرة على استخلاص أفكار النص و تحليله</w:t>
            </w:r>
          </w:p>
          <w:p w:rsidR="00414F1D" w:rsidRPr="004523D4" w:rsidRDefault="00414F1D" w:rsidP="00D357E6">
            <w:pPr>
              <w:bidi/>
              <w:spacing w:after="240" w:line="240" w:lineRule="auto"/>
              <w:jc w:val="center"/>
              <w:rPr>
                <w:sz w:val="16"/>
                <w:szCs w:val="16"/>
                <w:rtl/>
                <w:lang w:bidi="ar-SY"/>
              </w:rPr>
            </w:pPr>
            <w:r w:rsidRPr="004523D4">
              <w:rPr>
                <w:rFonts w:hint="cs"/>
                <w:sz w:val="16"/>
                <w:szCs w:val="16"/>
                <w:rtl/>
                <w:lang w:bidi="ar-SY"/>
              </w:rPr>
              <w:t>القدرة على الاشتغال على أكثر من وثيقة</w:t>
            </w:r>
          </w:p>
          <w:p w:rsidR="00414F1D" w:rsidRPr="004523D4" w:rsidRDefault="00414F1D" w:rsidP="00D357E6">
            <w:pPr>
              <w:bidi/>
              <w:spacing w:after="240" w:line="240" w:lineRule="auto"/>
              <w:jc w:val="center"/>
              <w:rPr>
                <w:color w:val="000000"/>
                <w:sz w:val="16"/>
                <w:szCs w:val="16"/>
                <w:rtl/>
                <w:lang w:bidi="ar-MA"/>
              </w:rPr>
            </w:pPr>
            <w:r w:rsidRPr="004523D4">
              <w:rPr>
                <w:rFonts w:hint="cs"/>
                <w:sz w:val="16"/>
                <w:szCs w:val="16"/>
                <w:rtl/>
                <w:lang w:bidi="ar-SY"/>
              </w:rPr>
              <w:t>القدرة على التركيب</w:t>
            </w:r>
          </w:p>
        </w:tc>
        <w:tc>
          <w:tcPr>
            <w:tcW w:w="1429" w:type="dxa"/>
            <w:gridSpan w:val="2"/>
            <w:textDirection w:val="btLr"/>
            <w:vAlign w:val="center"/>
          </w:tcPr>
          <w:p w:rsidR="00414F1D" w:rsidRPr="00683F77" w:rsidRDefault="00414F1D" w:rsidP="00A57E23">
            <w:pPr>
              <w:bidi/>
              <w:spacing w:after="0" w:line="240" w:lineRule="auto"/>
              <w:ind w:left="113" w:right="113"/>
              <w:jc w:val="center"/>
              <w:rPr>
                <w:b/>
                <w:bCs/>
                <w:rtl/>
                <w:lang w:bidi="ar-MA"/>
              </w:rPr>
            </w:pPr>
            <w:r w:rsidRPr="00683F77">
              <w:rPr>
                <w:rFonts w:hint="cs"/>
                <w:b/>
                <w:bCs/>
                <w:sz w:val="28"/>
                <w:szCs w:val="28"/>
                <w:rtl/>
                <w:lang w:bidi="ar-MA"/>
              </w:rPr>
              <w:t xml:space="preserve">رصد </w:t>
            </w:r>
            <w:r w:rsidRPr="0027398E">
              <w:rPr>
                <w:rFonts w:hint="cs"/>
                <w:b/>
                <w:bCs/>
                <w:sz w:val="24"/>
                <w:szCs w:val="24"/>
                <w:rtl/>
                <w:lang w:eastAsia="zh-TW" w:bidi="ar-MA"/>
              </w:rPr>
              <w:t>التطور العام في المشرق العربي عقب سقوط الإمبراطورية العثمانية</w:t>
            </w:r>
          </w:p>
        </w:tc>
        <w:tc>
          <w:tcPr>
            <w:tcW w:w="789" w:type="dxa"/>
            <w:vMerge/>
          </w:tcPr>
          <w:p w:rsidR="00414F1D" w:rsidRPr="00605862" w:rsidRDefault="00414F1D" w:rsidP="00A57E23">
            <w:pPr>
              <w:bidi/>
              <w:spacing w:after="0" w:line="240" w:lineRule="auto"/>
              <w:ind w:right="-212"/>
              <w:rPr>
                <w:b/>
                <w:bCs/>
                <w:lang w:bidi="ar-SY"/>
              </w:rPr>
            </w:pPr>
          </w:p>
        </w:tc>
      </w:tr>
      <w:tr w:rsidR="00414F1D"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73"/>
        </w:trPr>
        <w:tc>
          <w:tcPr>
            <w:tcW w:w="14979" w:type="dxa"/>
            <w:gridSpan w:val="10"/>
            <w:vAlign w:val="center"/>
          </w:tcPr>
          <w:p w:rsidR="00414F1D" w:rsidRPr="00FC6AE0" w:rsidRDefault="00414F1D" w:rsidP="00A57E23">
            <w:pPr>
              <w:bidi/>
              <w:spacing w:after="0" w:line="240" w:lineRule="auto"/>
              <w:ind w:right="-212"/>
              <w:rPr>
                <w:b/>
                <w:bCs/>
                <w:sz w:val="28"/>
                <w:szCs w:val="28"/>
                <w:rtl/>
                <w:lang w:bidi="ar-MA"/>
              </w:rPr>
            </w:pPr>
            <w:r>
              <w:rPr>
                <w:rFonts w:hint="cs"/>
                <w:b/>
                <w:bCs/>
                <w:sz w:val="28"/>
                <w:szCs w:val="28"/>
                <w:rtl/>
                <w:lang w:bidi="ar-MA"/>
              </w:rPr>
              <w:t xml:space="preserve">2.2 </w:t>
            </w:r>
            <w:r w:rsidRPr="00F20112">
              <w:rPr>
                <w:rFonts w:hint="cs"/>
                <w:b/>
                <w:bCs/>
                <w:sz w:val="24"/>
                <w:szCs w:val="24"/>
                <w:rtl/>
                <w:lang w:bidi="ar-MA"/>
              </w:rPr>
              <w:t>آليات توطيد النفوذ الاستعماري</w:t>
            </w:r>
            <w:r>
              <w:rPr>
                <w:rFonts w:hint="cs"/>
                <w:b/>
                <w:bCs/>
                <w:sz w:val="24"/>
                <w:szCs w:val="24"/>
                <w:rtl/>
                <w:lang w:bidi="ar-MA"/>
              </w:rPr>
              <w:t xml:space="preserve"> وانعكاساته</w:t>
            </w:r>
            <w:r w:rsidRPr="00F20112">
              <w:rPr>
                <w:rFonts w:hint="cs"/>
                <w:b/>
                <w:bCs/>
                <w:sz w:val="24"/>
                <w:szCs w:val="24"/>
                <w:rtl/>
                <w:lang w:bidi="ar-MA"/>
              </w:rPr>
              <w:t xml:space="preserve"> بالمشرق العربي في ظل نظام الانتداب:</w:t>
            </w:r>
          </w:p>
        </w:tc>
        <w:tc>
          <w:tcPr>
            <w:tcW w:w="789" w:type="dxa"/>
            <w:vMerge/>
          </w:tcPr>
          <w:p w:rsidR="00414F1D" w:rsidRPr="00605862" w:rsidRDefault="00414F1D" w:rsidP="00A57E23">
            <w:pPr>
              <w:bidi/>
              <w:spacing w:after="0" w:line="240" w:lineRule="auto"/>
              <w:ind w:right="-212"/>
              <w:rPr>
                <w:b/>
                <w:bCs/>
                <w:lang w:bidi="ar-SY"/>
              </w:rPr>
            </w:pPr>
          </w:p>
        </w:tc>
      </w:tr>
      <w:tr w:rsidR="00414F1D"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697"/>
        </w:trPr>
        <w:tc>
          <w:tcPr>
            <w:tcW w:w="1338" w:type="dxa"/>
            <w:textDirection w:val="btLr"/>
            <w:vAlign w:val="center"/>
          </w:tcPr>
          <w:p w:rsidR="00414F1D" w:rsidRDefault="00414F1D" w:rsidP="00A57E23">
            <w:pPr>
              <w:bidi/>
              <w:spacing w:after="0" w:line="240" w:lineRule="auto"/>
              <w:ind w:left="113" w:right="113"/>
              <w:jc w:val="center"/>
              <w:rPr>
                <w:b/>
                <w:bCs/>
                <w:rtl/>
                <w:lang w:bidi="ar-SY"/>
              </w:rPr>
            </w:pPr>
            <w:r>
              <w:rPr>
                <w:rFonts w:hint="cs"/>
                <w:b/>
                <w:bCs/>
                <w:rtl/>
                <w:lang w:bidi="ar-SY"/>
              </w:rPr>
              <w:t xml:space="preserve">أبرز </w:t>
            </w:r>
            <w:r w:rsidRPr="00F20112">
              <w:rPr>
                <w:rFonts w:hint="cs"/>
                <w:b/>
                <w:bCs/>
                <w:sz w:val="24"/>
                <w:szCs w:val="24"/>
                <w:rtl/>
                <w:lang w:bidi="ar-MA"/>
              </w:rPr>
              <w:t>آليات توطيد النفوذ الاستعماري</w:t>
            </w:r>
            <w:r>
              <w:rPr>
                <w:rFonts w:hint="cs"/>
                <w:b/>
                <w:bCs/>
                <w:sz w:val="24"/>
                <w:szCs w:val="24"/>
                <w:rtl/>
                <w:lang w:bidi="ar-MA"/>
              </w:rPr>
              <w:t xml:space="preserve"> وانعكاساته</w:t>
            </w:r>
            <w:r w:rsidRPr="00F20112">
              <w:rPr>
                <w:rFonts w:hint="cs"/>
                <w:b/>
                <w:bCs/>
                <w:sz w:val="24"/>
                <w:szCs w:val="24"/>
                <w:rtl/>
                <w:lang w:bidi="ar-MA"/>
              </w:rPr>
              <w:t xml:space="preserve"> بالمشرق العربي في ظل نظام الانتداب</w:t>
            </w:r>
          </w:p>
        </w:tc>
        <w:tc>
          <w:tcPr>
            <w:tcW w:w="8037" w:type="dxa"/>
            <w:gridSpan w:val="2"/>
          </w:tcPr>
          <w:p w:rsidR="00414F1D" w:rsidRPr="006864AC" w:rsidRDefault="00414F1D" w:rsidP="00A57E23">
            <w:pPr>
              <w:shd w:val="clear" w:color="auto" w:fill="FFFFFF"/>
              <w:tabs>
                <w:tab w:val="right" w:pos="5628"/>
              </w:tabs>
              <w:bidi/>
              <w:spacing w:after="0" w:line="240" w:lineRule="auto"/>
              <w:jc w:val="center"/>
              <w:rPr>
                <w:b/>
                <w:bCs/>
                <w:sz w:val="20"/>
                <w:szCs w:val="20"/>
                <w:u w:val="single"/>
                <w:rtl/>
                <w:lang w:eastAsia="zh-TW" w:bidi="ar-MA"/>
              </w:rPr>
            </w:pPr>
            <w:r w:rsidRPr="006864AC">
              <w:rPr>
                <w:rFonts w:hint="cs"/>
                <w:b/>
                <w:bCs/>
                <w:sz w:val="20"/>
                <w:szCs w:val="20"/>
                <w:u w:val="single"/>
                <w:rtl/>
                <w:lang w:eastAsia="zh-TW" w:bidi="ar-MA"/>
              </w:rPr>
              <w:t>أ_</w:t>
            </w:r>
            <w:r w:rsidRPr="006864AC">
              <w:rPr>
                <w:rFonts w:hint="cs"/>
                <w:b/>
                <w:bCs/>
                <w:sz w:val="20"/>
                <w:szCs w:val="20"/>
                <w:rtl/>
                <w:lang w:bidi="ar-MA"/>
              </w:rPr>
              <w:t>آليات توطيد النفوذ الاستعماري</w:t>
            </w:r>
          </w:p>
          <w:p w:rsidR="00414F1D" w:rsidRPr="000D17D3" w:rsidRDefault="00414F1D" w:rsidP="00A57E23">
            <w:pPr>
              <w:shd w:val="clear" w:color="auto" w:fill="FFFFFF"/>
              <w:tabs>
                <w:tab w:val="right" w:pos="5628"/>
              </w:tabs>
              <w:bidi/>
              <w:spacing w:after="0" w:line="240" w:lineRule="auto"/>
              <w:jc w:val="both"/>
              <w:rPr>
                <w:b/>
                <w:bCs/>
                <w:sz w:val="22"/>
                <w:szCs w:val="22"/>
                <w:rtl/>
                <w:lang w:eastAsia="zh-TW" w:bidi="ar-MA"/>
              </w:rPr>
            </w:pPr>
            <w:r w:rsidRPr="000D17D3">
              <w:rPr>
                <w:rFonts w:hint="cs"/>
                <w:b/>
                <w:bCs/>
                <w:sz w:val="22"/>
                <w:szCs w:val="22"/>
                <w:u w:val="single"/>
                <w:rtl/>
                <w:lang w:eastAsia="zh-TW" w:bidi="ar-MA"/>
              </w:rPr>
              <w:t>الآليات السياسية والإدارية</w:t>
            </w:r>
            <w:r w:rsidRPr="000D17D3">
              <w:rPr>
                <w:rFonts w:hint="cs"/>
                <w:b/>
                <w:bCs/>
                <w:sz w:val="22"/>
                <w:szCs w:val="22"/>
                <w:rtl/>
                <w:lang w:eastAsia="zh-TW" w:bidi="ar-MA"/>
              </w:rPr>
              <w:t>:</w:t>
            </w:r>
          </w:p>
          <w:p w:rsidR="00414F1D" w:rsidRPr="00842569" w:rsidRDefault="00414F1D" w:rsidP="00463969">
            <w:pPr>
              <w:shd w:val="clear" w:color="auto" w:fill="FFFFFF"/>
              <w:tabs>
                <w:tab w:val="right" w:pos="5628"/>
              </w:tabs>
              <w:bidi/>
              <w:spacing w:after="0" w:line="240" w:lineRule="auto"/>
              <w:jc w:val="both"/>
              <w:rPr>
                <w:sz w:val="20"/>
                <w:szCs w:val="20"/>
                <w:rtl/>
                <w:lang w:eastAsia="zh-TW" w:bidi="ar-MA"/>
              </w:rPr>
            </w:pPr>
            <w:r w:rsidRPr="000D17D3">
              <w:rPr>
                <w:rFonts w:hint="cs"/>
                <w:sz w:val="22"/>
                <w:szCs w:val="22"/>
                <w:rtl/>
                <w:lang w:eastAsia="zh-TW" w:bidi="ar-MA"/>
              </w:rPr>
              <w:t>*</w:t>
            </w:r>
            <w:r w:rsidRPr="000D17D3">
              <w:rPr>
                <w:rFonts w:hint="cs"/>
                <w:b/>
                <w:bCs/>
                <w:sz w:val="22"/>
                <w:szCs w:val="22"/>
                <w:u w:val="single"/>
                <w:rtl/>
                <w:lang w:eastAsia="zh-TW" w:bidi="ar-MA"/>
              </w:rPr>
              <w:t>إنجلترا</w:t>
            </w:r>
            <w:r w:rsidRPr="000D17D3">
              <w:rPr>
                <w:rFonts w:hint="cs"/>
                <w:sz w:val="22"/>
                <w:szCs w:val="22"/>
                <w:rtl/>
                <w:lang w:eastAsia="zh-TW" w:bidi="ar-MA"/>
              </w:rPr>
              <w:t>:</w:t>
            </w:r>
            <w:r w:rsidRPr="00842569">
              <w:rPr>
                <w:rFonts w:hint="cs"/>
                <w:sz w:val="20"/>
                <w:szCs w:val="20"/>
                <w:rtl/>
                <w:lang w:eastAsia="zh-TW" w:bidi="ar-MA"/>
              </w:rPr>
              <w:t>خلق كيانات سياسية تابعة للتاج البريطاني،تعيين أبناء الشريف الحسين بن علي ملوكا على بعض المناطق العربية(فيصل على العراق وعبد الله على الأردن)</w:t>
            </w:r>
          </w:p>
          <w:p w:rsidR="00414F1D" w:rsidRPr="00842569" w:rsidRDefault="00414F1D" w:rsidP="00463969">
            <w:pPr>
              <w:shd w:val="clear" w:color="auto" w:fill="FFFFFF"/>
              <w:tabs>
                <w:tab w:val="right" w:pos="5628"/>
              </w:tabs>
              <w:bidi/>
              <w:spacing w:after="0" w:line="240" w:lineRule="auto"/>
              <w:jc w:val="both"/>
              <w:rPr>
                <w:sz w:val="20"/>
                <w:szCs w:val="20"/>
                <w:rtl/>
                <w:lang w:eastAsia="zh-TW" w:bidi="ar-MA"/>
              </w:rPr>
            </w:pPr>
            <w:r w:rsidRPr="000D17D3">
              <w:rPr>
                <w:rFonts w:hint="cs"/>
                <w:sz w:val="22"/>
                <w:szCs w:val="22"/>
                <w:rtl/>
                <w:lang w:eastAsia="zh-TW" w:bidi="ar-MA"/>
              </w:rPr>
              <w:t>*</w:t>
            </w:r>
            <w:r w:rsidRPr="000D17D3">
              <w:rPr>
                <w:rFonts w:hint="cs"/>
                <w:b/>
                <w:bCs/>
                <w:sz w:val="22"/>
                <w:szCs w:val="22"/>
                <w:u w:val="single"/>
                <w:rtl/>
                <w:lang w:eastAsia="zh-TW" w:bidi="ar-MA"/>
              </w:rPr>
              <w:t>فرنسا</w:t>
            </w:r>
            <w:r w:rsidRPr="000D17D3">
              <w:rPr>
                <w:rFonts w:hint="cs"/>
                <w:sz w:val="22"/>
                <w:szCs w:val="22"/>
                <w:rtl/>
                <w:lang w:eastAsia="zh-TW" w:bidi="ar-MA"/>
              </w:rPr>
              <w:t>:</w:t>
            </w:r>
            <w:r w:rsidRPr="00842569">
              <w:rPr>
                <w:rFonts w:hint="cs"/>
                <w:sz w:val="20"/>
                <w:szCs w:val="20"/>
                <w:rtl/>
                <w:lang w:eastAsia="zh-TW" w:bidi="ar-MA"/>
              </w:rPr>
              <w:t>نهج حكم مباش</w:t>
            </w:r>
            <w:r w:rsidR="00463969">
              <w:rPr>
                <w:rFonts w:hint="cs"/>
                <w:sz w:val="20"/>
                <w:szCs w:val="20"/>
                <w:rtl/>
                <w:lang w:eastAsia="zh-TW" w:bidi="ar-MA"/>
              </w:rPr>
              <w:t>ر</w:t>
            </w:r>
            <w:r w:rsidRPr="00842569">
              <w:rPr>
                <w:rFonts w:hint="cs"/>
                <w:sz w:val="20"/>
                <w:szCs w:val="20"/>
                <w:rtl/>
                <w:lang w:eastAsia="zh-TW" w:bidi="ar-MA"/>
              </w:rPr>
              <w:t>،</w:t>
            </w:r>
            <w:r w:rsidR="00463969">
              <w:rPr>
                <w:rFonts w:hint="cs"/>
                <w:sz w:val="20"/>
                <w:szCs w:val="20"/>
                <w:rtl/>
                <w:lang w:eastAsia="zh-TW" w:bidi="ar-MA"/>
              </w:rPr>
              <w:t xml:space="preserve"> تقس</w:t>
            </w:r>
            <w:r w:rsidRPr="00842569">
              <w:rPr>
                <w:rFonts w:hint="cs"/>
                <w:sz w:val="20"/>
                <w:szCs w:val="20"/>
                <w:rtl/>
                <w:lang w:eastAsia="zh-TW" w:bidi="ar-MA"/>
              </w:rPr>
              <w:t>يم المنطقة إلى لبنان وسوريا الكبرى التي تضم دولة العلويين والدروز وحلب ودمشق</w:t>
            </w:r>
          </w:p>
          <w:p w:rsidR="00414F1D" w:rsidRPr="000D17D3" w:rsidRDefault="00414F1D" w:rsidP="00A57E23">
            <w:pPr>
              <w:shd w:val="clear" w:color="auto" w:fill="FFFFFF"/>
              <w:tabs>
                <w:tab w:val="right" w:pos="5628"/>
              </w:tabs>
              <w:bidi/>
              <w:spacing w:after="0" w:line="240" w:lineRule="auto"/>
              <w:jc w:val="both"/>
              <w:rPr>
                <w:b/>
                <w:bCs/>
                <w:sz w:val="22"/>
                <w:szCs w:val="22"/>
                <w:rtl/>
                <w:lang w:eastAsia="zh-TW" w:bidi="ar-MA"/>
              </w:rPr>
            </w:pPr>
            <w:r w:rsidRPr="000D17D3">
              <w:rPr>
                <w:rFonts w:hint="cs"/>
                <w:b/>
                <w:bCs/>
                <w:sz w:val="22"/>
                <w:szCs w:val="22"/>
                <w:rtl/>
                <w:lang w:eastAsia="zh-TW" w:bidi="ar-MA"/>
              </w:rPr>
              <w:t xml:space="preserve"> </w:t>
            </w:r>
            <w:r w:rsidRPr="000D17D3">
              <w:rPr>
                <w:rFonts w:hint="cs"/>
                <w:b/>
                <w:bCs/>
                <w:sz w:val="22"/>
                <w:szCs w:val="22"/>
                <w:u w:val="single"/>
                <w:rtl/>
                <w:lang w:eastAsia="zh-TW" w:bidi="ar-MA"/>
              </w:rPr>
              <w:t>الآليات الاقتصادية</w:t>
            </w:r>
            <w:r w:rsidRPr="000D17D3">
              <w:rPr>
                <w:rFonts w:hint="cs"/>
                <w:b/>
                <w:bCs/>
                <w:sz w:val="22"/>
                <w:szCs w:val="22"/>
                <w:rtl/>
                <w:lang w:eastAsia="zh-TW" w:bidi="ar-MA"/>
              </w:rPr>
              <w:t>:</w:t>
            </w:r>
          </w:p>
          <w:p w:rsidR="00414F1D" w:rsidRPr="00842569" w:rsidRDefault="00414F1D" w:rsidP="00463969">
            <w:pPr>
              <w:shd w:val="clear" w:color="auto" w:fill="FFFFFF"/>
              <w:tabs>
                <w:tab w:val="right" w:pos="5628"/>
              </w:tabs>
              <w:bidi/>
              <w:spacing w:after="0" w:line="240" w:lineRule="auto"/>
              <w:jc w:val="both"/>
              <w:rPr>
                <w:sz w:val="20"/>
                <w:szCs w:val="20"/>
                <w:rtl/>
                <w:lang w:eastAsia="zh-TW" w:bidi="ar-MA"/>
              </w:rPr>
            </w:pPr>
            <w:r w:rsidRPr="000D17D3">
              <w:rPr>
                <w:rFonts w:hint="cs"/>
                <w:sz w:val="22"/>
                <w:szCs w:val="22"/>
                <w:rtl/>
                <w:lang w:eastAsia="zh-TW" w:bidi="ar-MA"/>
              </w:rPr>
              <w:t>*</w:t>
            </w:r>
            <w:r w:rsidRPr="000D17D3">
              <w:rPr>
                <w:rFonts w:hint="cs"/>
                <w:b/>
                <w:bCs/>
                <w:sz w:val="22"/>
                <w:szCs w:val="22"/>
                <w:u w:val="single"/>
                <w:rtl/>
                <w:lang w:eastAsia="zh-TW" w:bidi="ar-MA"/>
              </w:rPr>
              <w:t>ماليا</w:t>
            </w:r>
            <w:r w:rsidRPr="000D17D3">
              <w:rPr>
                <w:rFonts w:hint="cs"/>
                <w:sz w:val="22"/>
                <w:szCs w:val="22"/>
                <w:rtl/>
                <w:lang w:eastAsia="zh-TW" w:bidi="ar-MA"/>
              </w:rPr>
              <w:t>:</w:t>
            </w:r>
            <w:r w:rsidRPr="00842569">
              <w:rPr>
                <w:rFonts w:hint="cs"/>
                <w:sz w:val="20"/>
                <w:szCs w:val="20"/>
                <w:rtl/>
                <w:lang w:eastAsia="zh-TW" w:bidi="ar-MA"/>
              </w:rPr>
              <w:t>إحداث عملات جديدة،إنشاء أبناك لتمويل الأشغال العمومية والصناعة والزراعة،الرفع من قيمة الضرائب،لخدمة مصالح المعمرين</w:t>
            </w:r>
          </w:p>
          <w:p w:rsidR="00414F1D" w:rsidRPr="000D17D3" w:rsidRDefault="00414F1D" w:rsidP="00463969">
            <w:pPr>
              <w:shd w:val="clear" w:color="auto" w:fill="FFFFFF"/>
              <w:tabs>
                <w:tab w:val="right" w:pos="5628"/>
              </w:tabs>
              <w:bidi/>
              <w:spacing w:after="0" w:line="240" w:lineRule="auto"/>
              <w:jc w:val="both"/>
              <w:rPr>
                <w:sz w:val="22"/>
                <w:szCs w:val="22"/>
                <w:rtl/>
                <w:lang w:eastAsia="zh-TW" w:bidi="ar-MA"/>
              </w:rPr>
            </w:pPr>
            <w:r w:rsidRPr="000D17D3">
              <w:rPr>
                <w:rFonts w:hint="cs"/>
                <w:sz w:val="22"/>
                <w:szCs w:val="22"/>
                <w:rtl/>
                <w:lang w:eastAsia="zh-TW" w:bidi="ar-MA"/>
              </w:rPr>
              <w:t>*</w:t>
            </w:r>
            <w:r w:rsidRPr="000D17D3">
              <w:rPr>
                <w:rFonts w:hint="cs"/>
                <w:b/>
                <w:bCs/>
                <w:sz w:val="22"/>
                <w:szCs w:val="22"/>
                <w:u w:val="single"/>
                <w:rtl/>
                <w:lang w:eastAsia="zh-TW" w:bidi="ar-MA"/>
              </w:rPr>
              <w:t>فلاحيا</w:t>
            </w:r>
            <w:r w:rsidRPr="000D17D3">
              <w:rPr>
                <w:rFonts w:hint="cs"/>
                <w:sz w:val="22"/>
                <w:szCs w:val="22"/>
                <w:rtl/>
                <w:lang w:eastAsia="zh-TW" w:bidi="ar-MA"/>
              </w:rPr>
              <w:t>:</w:t>
            </w:r>
            <w:r w:rsidRPr="00842569">
              <w:rPr>
                <w:rFonts w:hint="cs"/>
                <w:sz w:val="20"/>
                <w:szCs w:val="20"/>
                <w:rtl/>
                <w:lang w:eastAsia="zh-TW" w:bidi="ar-MA"/>
              </w:rPr>
              <w:t>فرض قانون التسجيل العقاري،تشجيع الاستيطان،تشجيع الزراعة الرأسمالية</w:t>
            </w:r>
          </w:p>
          <w:p w:rsidR="00414F1D" w:rsidRPr="00842569" w:rsidRDefault="00414F1D" w:rsidP="00463969">
            <w:pPr>
              <w:shd w:val="clear" w:color="auto" w:fill="FFFFFF"/>
              <w:tabs>
                <w:tab w:val="right" w:pos="5628"/>
              </w:tabs>
              <w:bidi/>
              <w:spacing w:after="0" w:line="240" w:lineRule="auto"/>
              <w:jc w:val="both"/>
              <w:rPr>
                <w:sz w:val="20"/>
                <w:szCs w:val="20"/>
                <w:rtl/>
                <w:lang w:eastAsia="zh-TW" w:bidi="ar-MA"/>
              </w:rPr>
            </w:pPr>
            <w:r w:rsidRPr="000D17D3">
              <w:rPr>
                <w:rFonts w:hint="cs"/>
                <w:sz w:val="22"/>
                <w:szCs w:val="22"/>
                <w:rtl/>
                <w:lang w:eastAsia="zh-TW" w:bidi="ar-MA"/>
              </w:rPr>
              <w:t>*</w:t>
            </w:r>
            <w:r w:rsidRPr="000D17D3">
              <w:rPr>
                <w:rFonts w:hint="cs"/>
                <w:b/>
                <w:bCs/>
                <w:sz w:val="22"/>
                <w:szCs w:val="22"/>
                <w:u w:val="single"/>
                <w:rtl/>
                <w:lang w:eastAsia="zh-TW" w:bidi="ar-MA"/>
              </w:rPr>
              <w:t>صناعيا</w:t>
            </w:r>
            <w:r w:rsidRPr="000D17D3">
              <w:rPr>
                <w:rFonts w:hint="cs"/>
                <w:sz w:val="22"/>
                <w:szCs w:val="22"/>
                <w:rtl/>
                <w:lang w:eastAsia="zh-TW" w:bidi="ar-MA"/>
              </w:rPr>
              <w:t>:</w:t>
            </w:r>
            <w:r w:rsidRPr="00842569">
              <w:rPr>
                <w:rFonts w:hint="cs"/>
                <w:sz w:val="20"/>
                <w:szCs w:val="20"/>
                <w:rtl/>
                <w:lang w:eastAsia="zh-TW" w:bidi="ar-MA"/>
              </w:rPr>
              <w:t xml:space="preserve">إصدار قوانين لتشجيع الصناعة الخفيفة،منح امتيازات لشركات أجنبية للتنقيب عن المعادن.ونتج عن ذلك تراجع الصناعة التقليدية وانتشار البطالة </w:t>
            </w:r>
          </w:p>
          <w:p w:rsidR="00414F1D" w:rsidRPr="00842569" w:rsidRDefault="00414F1D" w:rsidP="00463969">
            <w:pPr>
              <w:shd w:val="clear" w:color="auto" w:fill="FFFFFF"/>
              <w:tabs>
                <w:tab w:val="right" w:pos="5628"/>
              </w:tabs>
              <w:bidi/>
              <w:spacing w:after="0" w:line="240" w:lineRule="auto"/>
              <w:jc w:val="both"/>
              <w:rPr>
                <w:sz w:val="20"/>
                <w:szCs w:val="20"/>
                <w:rtl/>
                <w:lang w:eastAsia="zh-TW" w:bidi="ar-MA"/>
              </w:rPr>
            </w:pPr>
            <w:r w:rsidRPr="000D17D3">
              <w:rPr>
                <w:rFonts w:hint="cs"/>
                <w:sz w:val="22"/>
                <w:szCs w:val="22"/>
                <w:rtl/>
                <w:lang w:eastAsia="zh-TW" w:bidi="ar-MA"/>
              </w:rPr>
              <w:t>*</w:t>
            </w:r>
            <w:r w:rsidRPr="000D17D3">
              <w:rPr>
                <w:rFonts w:hint="cs"/>
                <w:b/>
                <w:bCs/>
                <w:sz w:val="22"/>
                <w:szCs w:val="22"/>
                <w:u w:val="single"/>
                <w:rtl/>
                <w:lang w:eastAsia="zh-TW" w:bidi="ar-MA"/>
              </w:rPr>
              <w:t>تجاريا</w:t>
            </w:r>
            <w:r w:rsidRPr="000D17D3">
              <w:rPr>
                <w:rFonts w:hint="cs"/>
                <w:sz w:val="22"/>
                <w:szCs w:val="22"/>
                <w:rtl/>
                <w:lang w:eastAsia="zh-TW" w:bidi="ar-MA"/>
              </w:rPr>
              <w:t>:</w:t>
            </w:r>
            <w:r w:rsidRPr="00842569">
              <w:rPr>
                <w:rFonts w:hint="cs"/>
                <w:sz w:val="20"/>
                <w:szCs w:val="20"/>
                <w:rtl/>
                <w:lang w:eastAsia="zh-TW" w:bidi="ar-MA"/>
              </w:rPr>
              <w:t>احتكار النشاط التجاري</w:t>
            </w:r>
            <w:r w:rsidR="00463969">
              <w:rPr>
                <w:rFonts w:hint="cs"/>
                <w:sz w:val="20"/>
                <w:szCs w:val="20"/>
                <w:rtl/>
                <w:lang w:eastAsia="zh-TW" w:bidi="ar-MA"/>
              </w:rPr>
              <w:t xml:space="preserve"> </w:t>
            </w:r>
            <w:r w:rsidRPr="00842569">
              <w:rPr>
                <w:rFonts w:hint="cs"/>
                <w:sz w:val="20"/>
                <w:szCs w:val="20"/>
                <w:rtl/>
                <w:lang w:eastAsia="zh-TW" w:bidi="ar-MA"/>
              </w:rPr>
              <w:t>ونتج عن ذلك حدوث عجز دائم في الميزان التجاري</w:t>
            </w:r>
          </w:p>
          <w:p w:rsidR="00414F1D" w:rsidRPr="006864AC" w:rsidRDefault="00414F1D" w:rsidP="00A57E23">
            <w:pPr>
              <w:bidi/>
              <w:spacing w:after="0" w:line="240" w:lineRule="auto"/>
              <w:jc w:val="center"/>
              <w:rPr>
                <w:rFonts w:ascii="Arial" w:eastAsia="Times New Roman" w:hAnsi="Arial"/>
                <w:b/>
                <w:bCs/>
                <w:sz w:val="20"/>
                <w:szCs w:val="20"/>
                <w:rtl/>
                <w:lang w:eastAsia="fr-FR" w:bidi="ar-MA"/>
              </w:rPr>
            </w:pPr>
            <w:r w:rsidRPr="006864AC">
              <w:rPr>
                <w:rFonts w:ascii="Arial" w:eastAsia="Times New Roman" w:hAnsi="Arial" w:hint="cs"/>
                <w:b/>
                <w:bCs/>
                <w:sz w:val="20"/>
                <w:szCs w:val="20"/>
                <w:rtl/>
                <w:lang w:eastAsia="fr-FR" w:bidi="ar-MA"/>
              </w:rPr>
              <w:t>ب_ ردود فعل دول المشرق تجاه الانتداب الفرنسي البريطاني:</w:t>
            </w:r>
          </w:p>
          <w:p w:rsidR="00414F1D" w:rsidRPr="000E21CD" w:rsidRDefault="00414F1D" w:rsidP="00463969">
            <w:pPr>
              <w:numPr>
                <w:ilvl w:val="0"/>
                <w:numId w:val="81"/>
              </w:numPr>
              <w:tabs>
                <w:tab w:val="right" w:pos="305"/>
              </w:tabs>
              <w:bidi/>
              <w:spacing w:after="0" w:line="240" w:lineRule="auto"/>
              <w:rPr>
                <w:rFonts w:ascii="Arial" w:eastAsia="Times New Roman" w:hAnsi="Arial"/>
                <w:sz w:val="16"/>
                <w:szCs w:val="16"/>
                <w:rtl/>
                <w:lang w:eastAsia="fr-FR" w:bidi="ar-MA"/>
              </w:rPr>
            </w:pPr>
            <w:r w:rsidRPr="000E21CD">
              <w:rPr>
                <w:rFonts w:ascii="Arial" w:eastAsia="Times New Roman" w:hAnsi="Arial" w:hint="cs"/>
                <w:sz w:val="16"/>
                <w:szCs w:val="16"/>
                <w:rtl/>
                <w:lang w:eastAsia="fr-FR" w:bidi="ar-MA"/>
              </w:rPr>
              <w:t xml:space="preserve">عقد مؤتمر </w:t>
            </w:r>
            <w:r>
              <w:rPr>
                <w:rFonts w:ascii="Arial" w:eastAsia="Times New Roman" w:hAnsi="Arial" w:hint="cs"/>
                <w:sz w:val="16"/>
                <w:szCs w:val="16"/>
                <w:rtl/>
                <w:lang w:eastAsia="fr-FR" w:bidi="ar-MA"/>
              </w:rPr>
              <w:t xml:space="preserve">1920 </w:t>
            </w:r>
            <w:r w:rsidRPr="000E21CD">
              <w:rPr>
                <w:rFonts w:ascii="Arial" w:eastAsia="Times New Roman" w:hAnsi="Arial" w:hint="cs"/>
                <w:sz w:val="16"/>
                <w:szCs w:val="16"/>
                <w:rtl/>
                <w:lang w:eastAsia="fr-FR" w:bidi="ar-MA"/>
              </w:rPr>
              <w:t>بسوريا والذي أعلنت من خلاله الدول العربية معارضتها لفرض الانتداب البريطاني والفرنسي عليها وأعلنت سوريا استقلالها تح</w:t>
            </w:r>
            <w:r w:rsidRPr="000E21CD">
              <w:rPr>
                <w:rFonts w:ascii="Arial" w:eastAsia="Times New Roman" w:hAnsi="Arial" w:hint="eastAsia"/>
                <w:sz w:val="16"/>
                <w:szCs w:val="16"/>
                <w:rtl/>
                <w:lang w:eastAsia="fr-FR" w:bidi="ar-MA"/>
              </w:rPr>
              <w:t>ت</w:t>
            </w:r>
            <w:r w:rsidRPr="000E21CD">
              <w:rPr>
                <w:rFonts w:ascii="Arial" w:eastAsia="Times New Roman" w:hAnsi="Arial" w:hint="cs"/>
                <w:sz w:val="16"/>
                <w:szCs w:val="16"/>
                <w:rtl/>
                <w:lang w:eastAsia="fr-FR" w:bidi="ar-MA"/>
              </w:rPr>
              <w:t xml:space="preserve"> سيادة الملك فيصل كما صرحت خلاله الدول العربية عن معارضتها لوعد بلفور القاضي بإقامة دولة إسرائيل بفلسطين</w:t>
            </w:r>
          </w:p>
          <w:p w:rsidR="00414F1D" w:rsidRPr="000E21CD" w:rsidRDefault="00414F1D" w:rsidP="00463969">
            <w:pPr>
              <w:numPr>
                <w:ilvl w:val="0"/>
                <w:numId w:val="80"/>
              </w:numPr>
              <w:tabs>
                <w:tab w:val="right" w:pos="305"/>
              </w:tabs>
              <w:bidi/>
              <w:spacing w:after="0" w:line="240" w:lineRule="auto"/>
              <w:rPr>
                <w:rFonts w:ascii="Arial" w:eastAsia="Times New Roman" w:hAnsi="Arial"/>
                <w:sz w:val="16"/>
                <w:szCs w:val="16"/>
                <w:rtl/>
                <w:lang w:eastAsia="fr-FR" w:bidi="ar-MA"/>
              </w:rPr>
            </w:pPr>
            <w:r w:rsidRPr="000E21CD">
              <w:rPr>
                <w:rFonts w:ascii="Arial" w:eastAsia="Times New Roman" w:hAnsi="Arial" w:hint="cs"/>
                <w:sz w:val="16"/>
                <w:szCs w:val="16"/>
                <w:rtl/>
                <w:lang w:eastAsia="fr-FR" w:bidi="ar-MA"/>
              </w:rPr>
              <w:t>خاضت المقاومة السورية معركة ميسلون ضد القوات الفرنسية التي تريد بسط سيطرتها على سوريا وكلفت هذه الأخيرة عدة خسائر</w:t>
            </w:r>
          </w:p>
          <w:p w:rsidR="00414F1D" w:rsidRPr="003C45D6" w:rsidRDefault="00414F1D" w:rsidP="00A57E23">
            <w:pPr>
              <w:numPr>
                <w:ilvl w:val="0"/>
                <w:numId w:val="80"/>
              </w:numPr>
              <w:tabs>
                <w:tab w:val="right" w:pos="305"/>
              </w:tabs>
              <w:bidi/>
              <w:spacing w:after="0" w:line="240" w:lineRule="auto"/>
              <w:rPr>
                <w:rFonts w:ascii="Arial" w:eastAsia="Times New Roman" w:hAnsi="Arial"/>
                <w:sz w:val="16"/>
                <w:szCs w:val="16"/>
                <w:rtl/>
                <w:lang w:eastAsia="fr-FR" w:bidi="ar-MA"/>
              </w:rPr>
            </w:pPr>
            <w:r w:rsidRPr="000E21CD">
              <w:rPr>
                <w:rFonts w:ascii="Arial" w:eastAsia="Times New Roman" w:hAnsi="Arial" w:hint="cs"/>
                <w:sz w:val="16"/>
                <w:szCs w:val="16"/>
                <w:rtl/>
                <w:lang w:eastAsia="fr-FR" w:bidi="ar-MA"/>
              </w:rPr>
              <w:t>بالعراق</w:t>
            </w:r>
            <w:r>
              <w:rPr>
                <w:rFonts w:ascii="Arial" w:eastAsia="Times New Roman" w:hAnsi="Arial" w:hint="cs"/>
                <w:sz w:val="16"/>
                <w:szCs w:val="16"/>
                <w:rtl/>
                <w:lang w:eastAsia="fr-FR" w:bidi="ar-MA"/>
              </w:rPr>
              <w:t xml:space="preserve"> اندلعت ثورة 1920 التي حققت هدفها حيث تراجعت بريطانيا عن احتلال العراق وعرقلة مخططاتها الاستيطانية فسلمت السلطة للعراقيين </w:t>
            </w:r>
          </w:p>
        </w:tc>
        <w:tc>
          <w:tcPr>
            <w:tcW w:w="2039" w:type="dxa"/>
            <w:gridSpan w:val="3"/>
          </w:tcPr>
          <w:p w:rsidR="00414F1D" w:rsidRDefault="00414F1D" w:rsidP="00A57E23">
            <w:pPr>
              <w:bidi/>
              <w:spacing w:after="80" w:line="240" w:lineRule="auto"/>
              <w:rPr>
                <w:color w:val="000000"/>
                <w:sz w:val="16"/>
                <w:szCs w:val="16"/>
                <w:rtl/>
                <w:lang w:bidi="ar-MA"/>
              </w:rPr>
            </w:pPr>
          </w:p>
          <w:p w:rsidR="00414F1D" w:rsidRPr="00ED7576" w:rsidRDefault="00414F1D" w:rsidP="00707155">
            <w:pPr>
              <w:bidi/>
              <w:spacing w:after="80" w:line="240" w:lineRule="auto"/>
              <w:jc w:val="center"/>
              <w:rPr>
                <w:color w:val="000000"/>
                <w:sz w:val="16"/>
                <w:szCs w:val="16"/>
                <w:rtl/>
                <w:lang w:bidi="ar-MA"/>
              </w:rPr>
            </w:pPr>
            <w:r w:rsidRPr="00ED7576">
              <w:rPr>
                <w:rFonts w:hint="cs"/>
                <w:color w:val="000000"/>
                <w:sz w:val="16"/>
                <w:szCs w:val="16"/>
                <w:rtl/>
                <w:lang w:bidi="ar-MA"/>
              </w:rPr>
              <w:t>حدد موضوع كل وثيقة على حدا</w:t>
            </w:r>
          </w:p>
          <w:p w:rsidR="00414F1D" w:rsidRPr="00ED7576" w:rsidRDefault="00414F1D" w:rsidP="00707155">
            <w:pPr>
              <w:bidi/>
              <w:spacing w:after="80" w:line="240" w:lineRule="auto"/>
              <w:jc w:val="center"/>
              <w:rPr>
                <w:color w:val="000000"/>
                <w:sz w:val="16"/>
                <w:szCs w:val="16"/>
                <w:rtl/>
                <w:lang w:bidi="ar-MA"/>
              </w:rPr>
            </w:pPr>
            <w:r w:rsidRPr="00ED7576">
              <w:rPr>
                <w:rFonts w:hint="cs"/>
                <w:color w:val="000000"/>
                <w:sz w:val="16"/>
                <w:szCs w:val="16"/>
                <w:rtl/>
                <w:lang w:bidi="ar-MA"/>
              </w:rPr>
              <w:t>حدد إطارهما الزمني والمكاني</w:t>
            </w:r>
          </w:p>
          <w:p w:rsidR="00414F1D" w:rsidRPr="00ED7576" w:rsidRDefault="00414F1D" w:rsidP="00707155">
            <w:pPr>
              <w:bidi/>
              <w:spacing w:after="80" w:line="240" w:lineRule="auto"/>
              <w:jc w:val="center"/>
              <w:rPr>
                <w:color w:val="000000"/>
                <w:sz w:val="16"/>
                <w:szCs w:val="16"/>
                <w:rtl/>
                <w:lang w:bidi="ar-MA"/>
              </w:rPr>
            </w:pPr>
            <w:r w:rsidRPr="00ED7576">
              <w:rPr>
                <w:rFonts w:hint="cs"/>
                <w:color w:val="000000"/>
                <w:sz w:val="16"/>
                <w:szCs w:val="16"/>
                <w:rtl/>
                <w:lang w:bidi="ar-MA"/>
              </w:rPr>
              <w:t>استخرج الآليات السياسية والاقتصادية التي تهجتها الدول المن</w:t>
            </w:r>
            <w:r>
              <w:rPr>
                <w:rFonts w:hint="cs"/>
                <w:color w:val="000000"/>
                <w:sz w:val="16"/>
                <w:szCs w:val="16"/>
                <w:rtl/>
                <w:lang w:bidi="ar-MA"/>
              </w:rPr>
              <w:t>تد</w:t>
            </w:r>
            <w:r w:rsidRPr="00ED7576">
              <w:rPr>
                <w:rFonts w:hint="cs"/>
                <w:color w:val="000000"/>
                <w:sz w:val="16"/>
                <w:szCs w:val="16"/>
                <w:rtl/>
                <w:lang w:bidi="ar-MA"/>
              </w:rPr>
              <w:t>بة لبسط نفوذها عل المشرق العربي</w:t>
            </w:r>
          </w:p>
          <w:p w:rsidR="00414F1D" w:rsidRPr="00ED7576" w:rsidRDefault="00414F1D" w:rsidP="00707155">
            <w:pPr>
              <w:bidi/>
              <w:spacing w:after="80" w:line="240" w:lineRule="auto"/>
              <w:jc w:val="center"/>
              <w:rPr>
                <w:color w:val="000000"/>
                <w:sz w:val="16"/>
                <w:szCs w:val="16"/>
                <w:rtl/>
                <w:lang w:bidi="ar-MA"/>
              </w:rPr>
            </w:pPr>
            <w:r w:rsidRPr="00ED7576">
              <w:rPr>
                <w:rFonts w:hint="cs"/>
                <w:color w:val="000000"/>
                <w:sz w:val="16"/>
                <w:szCs w:val="16"/>
                <w:rtl/>
                <w:lang w:bidi="ar-MA"/>
              </w:rPr>
              <w:t>أبرز أثارها على شعوب  المشرق</w:t>
            </w:r>
          </w:p>
          <w:p w:rsidR="00414F1D" w:rsidRDefault="00414F1D" w:rsidP="00707155">
            <w:pPr>
              <w:bidi/>
              <w:spacing w:after="80" w:line="240" w:lineRule="auto"/>
              <w:jc w:val="center"/>
              <w:rPr>
                <w:color w:val="000000"/>
                <w:sz w:val="16"/>
                <w:szCs w:val="16"/>
                <w:rtl/>
                <w:lang w:bidi="ar-MA"/>
              </w:rPr>
            </w:pPr>
            <w:r w:rsidRPr="00ED7576">
              <w:rPr>
                <w:rFonts w:hint="cs"/>
                <w:color w:val="000000"/>
                <w:sz w:val="16"/>
                <w:szCs w:val="16"/>
                <w:rtl/>
                <w:lang w:bidi="ar-MA"/>
              </w:rPr>
              <w:t>حول مضمون الخطاطتين إلى نص مكتوب</w:t>
            </w:r>
          </w:p>
          <w:p w:rsidR="00414F1D" w:rsidRDefault="00414F1D" w:rsidP="00A57E23">
            <w:pPr>
              <w:bidi/>
              <w:spacing w:after="80" w:line="240" w:lineRule="auto"/>
              <w:jc w:val="center"/>
              <w:rPr>
                <w:color w:val="000000"/>
                <w:sz w:val="16"/>
                <w:szCs w:val="16"/>
                <w:rtl/>
                <w:lang w:bidi="ar-MA"/>
              </w:rPr>
            </w:pPr>
          </w:p>
          <w:p w:rsidR="00414F1D" w:rsidRDefault="00414F1D" w:rsidP="00A57E23">
            <w:pPr>
              <w:bidi/>
              <w:spacing w:after="80" w:line="240" w:lineRule="auto"/>
              <w:rPr>
                <w:color w:val="000000"/>
                <w:sz w:val="16"/>
                <w:szCs w:val="16"/>
                <w:rtl/>
                <w:lang w:bidi="ar-MA"/>
              </w:rPr>
            </w:pPr>
          </w:p>
          <w:p w:rsidR="00414F1D" w:rsidRPr="006864AC" w:rsidRDefault="00414F1D" w:rsidP="00707155">
            <w:pPr>
              <w:bidi/>
              <w:spacing w:after="0" w:line="240" w:lineRule="auto"/>
              <w:jc w:val="center"/>
              <w:rPr>
                <w:color w:val="000000"/>
                <w:sz w:val="16"/>
                <w:szCs w:val="16"/>
                <w:rtl/>
                <w:lang w:bidi="ar-MA"/>
              </w:rPr>
            </w:pPr>
            <w:r w:rsidRPr="006864AC">
              <w:rPr>
                <w:rFonts w:hint="cs"/>
                <w:color w:val="000000"/>
                <w:sz w:val="16"/>
                <w:szCs w:val="16"/>
                <w:rtl/>
                <w:lang w:bidi="ar-MA"/>
              </w:rPr>
              <w:t>حدد موضوع الوثائق</w:t>
            </w:r>
          </w:p>
          <w:p w:rsidR="00414F1D" w:rsidRPr="006864AC" w:rsidRDefault="00414F1D" w:rsidP="00707155">
            <w:pPr>
              <w:bidi/>
              <w:spacing w:after="0" w:line="240" w:lineRule="auto"/>
              <w:jc w:val="center"/>
              <w:rPr>
                <w:color w:val="000000"/>
                <w:sz w:val="16"/>
                <w:szCs w:val="16"/>
                <w:rtl/>
                <w:lang w:bidi="ar-MA"/>
              </w:rPr>
            </w:pPr>
            <w:r w:rsidRPr="006864AC">
              <w:rPr>
                <w:rFonts w:hint="cs"/>
                <w:color w:val="000000"/>
                <w:sz w:val="16"/>
                <w:szCs w:val="16"/>
                <w:rtl/>
                <w:lang w:bidi="ar-MA"/>
              </w:rPr>
              <w:t>بين موقف السوريين إزاء عزم فرنسا فرض الانتداب على بلدهم</w:t>
            </w:r>
          </w:p>
          <w:p w:rsidR="00414F1D" w:rsidRPr="006864AC" w:rsidRDefault="00414F1D" w:rsidP="00707155">
            <w:pPr>
              <w:bidi/>
              <w:spacing w:after="0" w:line="240" w:lineRule="auto"/>
              <w:jc w:val="center"/>
              <w:rPr>
                <w:color w:val="000000"/>
                <w:sz w:val="16"/>
                <w:szCs w:val="16"/>
                <w:rtl/>
                <w:lang w:bidi="ar-MA"/>
              </w:rPr>
            </w:pPr>
            <w:r w:rsidRPr="006864AC">
              <w:rPr>
                <w:rFonts w:hint="cs"/>
                <w:color w:val="000000"/>
                <w:sz w:val="16"/>
                <w:szCs w:val="16"/>
                <w:rtl/>
                <w:lang w:bidi="ar-MA"/>
              </w:rPr>
              <w:t>عرف بمعركة ميلسون واستنتج دورها في مقاومة الاحتلال الفرنسي</w:t>
            </w:r>
          </w:p>
          <w:p w:rsidR="00414F1D" w:rsidRDefault="00414F1D" w:rsidP="00A57E23">
            <w:pPr>
              <w:bidi/>
              <w:spacing w:after="0" w:line="240" w:lineRule="auto"/>
              <w:jc w:val="center"/>
              <w:rPr>
                <w:color w:val="000000"/>
                <w:sz w:val="20"/>
                <w:szCs w:val="20"/>
                <w:rtl/>
                <w:lang w:bidi="ar-MA"/>
              </w:rPr>
            </w:pPr>
            <w:r w:rsidRPr="006864AC">
              <w:rPr>
                <w:rFonts w:hint="cs"/>
                <w:color w:val="000000"/>
                <w:sz w:val="16"/>
                <w:szCs w:val="16"/>
                <w:rtl/>
                <w:lang w:bidi="ar-MA"/>
              </w:rPr>
              <w:t>حدد تاريخ اندلاع ثورة العراق، وأبرز دورها في عرقلة المخططات الاستعمارية الانجليزية</w:t>
            </w:r>
          </w:p>
        </w:tc>
        <w:tc>
          <w:tcPr>
            <w:tcW w:w="882" w:type="dxa"/>
          </w:tcPr>
          <w:p w:rsidR="00414F1D" w:rsidRDefault="00414F1D" w:rsidP="00A57E23">
            <w:pPr>
              <w:bidi/>
              <w:spacing w:after="0" w:line="240" w:lineRule="auto"/>
              <w:jc w:val="center"/>
              <w:rPr>
                <w:sz w:val="20"/>
                <w:szCs w:val="20"/>
                <w:rtl/>
                <w:lang w:bidi="ar-MA"/>
              </w:rPr>
            </w:pPr>
          </w:p>
          <w:p w:rsidR="00414F1D" w:rsidRPr="00C11F11" w:rsidRDefault="00414F1D" w:rsidP="00707155">
            <w:pPr>
              <w:bidi/>
              <w:spacing w:after="0" w:line="240" w:lineRule="auto"/>
              <w:jc w:val="center"/>
              <w:rPr>
                <w:sz w:val="16"/>
                <w:szCs w:val="16"/>
                <w:rtl/>
                <w:lang w:bidi="ar-MA"/>
              </w:rPr>
            </w:pPr>
            <w:r w:rsidRPr="00C11F11">
              <w:rPr>
                <w:rFonts w:hint="cs"/>
                <w:sz w:val="16"/>
                <w:szCs w:val="16"/>
                <w:rtl/>
                <w:lang w:bidi="ar-MA"/>
              </w:rPr>
              <w:t>الوثيقتان14 ص 88 و 16 ص89 ك م رحاب</w:t>
            </w: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Default="00414F1D" w:rsidP="00A57E23">
            <w:pPr>
              <w:bidi/>
              <w:spacing w:after="0" w:line="240" w:lineRule="auto"/>
              <w:jc w:val="center"/>
              <w:rPr>
                <w:sz w:val="20"/>
                <w:szCs w:val="20"/>
                <w:rtl/>
                <w:lang w:bidi="ar-MA"/>
              </w:rPr>
            </w:pPr>
          </w:p>
          <w:p w:rsidR="00414F1D" w:rsidRPr="00C11F11" w:rsidRDefault="00414F1D" w:rsidP="00A57E23">
            <w:pPr>
              <w:bidi/>
              <w:spacing w:after="0" w:line="240" w:lineRule="auto"/>
              <w:jc w:val="center"/>
              <w:rPr>
                <w:b/>
                <w:bCs/>
                <w:sz w:val="16"/>
                <w:szCs w:val="16"/>
                <w:rtl/>
                <w:lang w:bidi="ar-MA"/>
              </w:rPr>
            </w:pPr>
            <w:r w:rsidRPr="00C11F11">
              <w:rPr>
                <w:rFonts w:hint="cs"/>
                <w:sz w:val="16"/>
                <w:szCs w:val="16"/>
                <w:rtl/>
                <w:lang w:bidi="ar-MA"/>
              </w:rPr>
              <w:t>الوثائق 4 و5 و6 ص99 ك م الجديد</w:t>
            </w:r>
          </w:p>
        </w:tc>
        <w:tc>
          <w:tcPr>
            <w:tcW w:w="1254" w:type="dxa"/>
            <w:vAlign w:val="center"/>
          </w:tcPr>
          <w:p w:rsidR="00414F1D" w:rsidRPr="00707155" w:rsidRDefault="00414F1D" w:rsidP="00707155">
            <w:pPr>
              <w:bidi/>
              <w:spacing w:after="480" w:line="240" w:lineRule="auto"/>
              <w:jc w:val="center"/>
              <w:rPr>
                <w:sz w:val="20"/>
                <w:szCs w:val="20"/>
                <w:rtl/>
                <w:lang w:bidi="ar-SY"/>
              </w:rPr>
            </w:pPr>
            <w:r w:rsidRPr="00707155">
              <w:rPr>
                <w:rFonts w:hint="cs"/>
                <w:sz w:val="20"/>
                <w:szCs w:val="20"/>
                <w:rtl/>
                <w:lang w:bidi="ar-SY"/>
              </w:rPr>
              <w:t>القدرة على قراءة الخريطة وتحليلها</w:t>
            </w:r>
          </w:p>
          <w:p w:rsidR="00414F1D" w:rsidRPr="00707155" w:rsidRDefault="00414F1D" w:rsidP="00707155">
            <w:pPr>
              <w:bidi/>
              <w:spacing w:after="480" w:line="240" w:lineRule="auto"/>
              <w:jc w:val="center"/>
              <w:rPr>
                <w:sz w:val="20"/>
                <w:szCs w:val="20"/>
                <w:rtl/>
                <w:lang w:bidi="ar-SY"/>
              </w:rPr>
            </w:pPr>
            <w:r w:rsidRPr="00707155">
              <w:rPr>
                <w:rFonts w:hint="cs"/>
                <w:sz w:val="20"/>
                <w:szCs w:val="20"/>
                <w:rtl/>
                <w:lang w:bidi="ar-SY"/>
              </w:rPr>
              <w:t>القدرة على قراءة خطاطة وتحليلها</w:t>
            </w:r>
          </w:p>
          <w:p w:rsidR="00414F1D" w:rsidRPr="00707155" w:rsidRDefault="00414F1D" w:rsidP="00707155">
            <w:pPr>
              <w:bidi/>
              <w:spacing w:after="480" w:line="240" w:lineRule="auto"/>
              <w:jc w:val="center"/>
              <w:rPr>
                <w:sz w:val="20"/>
                <w:szCs w:val="20"/>
                <w:rtl/>
                <w:lang w:bidi="ar-SY"/>
              </w:rPr>
            </w:pPr>
            <w:r w:rsidRPr="00707155">
              <w:rPr>
                <w:rFonts w:hint="cs"/>
                <w:sz w:val="20"/>
                <w:szCs w:val="20"/>
                <w:rtl/>
                <w:lang w:bidi="ar-SY"/>
              </w:rPr>
              <w:t>القدرة على الاشتغال على أكثر من وثيقة</w:t>
            </w:r>
          </w:p>
          <w:p w:rsidR="00414F1D" w:rsidRPr="00A11D41" w:rsidRDefault="00414F1D" w:rsidP="00707155">
            <w:pPr>
              <w:bidi/>
              <w:spacing w:after="480" w:line="240" w:lineRule="auto"/>
              <w:jc w:val="center"/>
              <w:rPr>
                <w:color w:val="000000"/>
                <w:sz w:val="24"/>
                <w:szCs w:val="24"/>
                <w:rtl/>
                <w:lang w:bidi="ar-MA"/>
              </w:rPr>
            </w:pPr>
            <w:r w:rsidRPr="00707155">
              <w:rPr>
                <w:rFonts w:hint="cs"/>
                <w:sz w:val="20"/>
                <w:szCs w:val="20"/>
                <w:rtl/>
                <w:lang w:bidi="ar-SY"/>
              </w:rPr>
              <w:t>القدرة على التركيب</w:t>
            </w:r>
            <w:r w:rsidRPr="00A11D41">
              <w:rPr>
                <w:rFonts w:hint="cs"/>
                <w:color w:val="000000"/>
                <w:sz w:val="24"/>
                <w:szCs w:val="24"/>
                <w:rtl/>
                <w:lang w:bidi="ar-MA"/>
              </w:rPr>
              <w:t xml:space="preserve"> </w:t>
            </w:r>
          </w:p>
        </w:tc>
        <w:tc>
          <w:tcPr>
            <w:tcW w:w="1429" w:type="dxa"/>
            <w:gridSpan w:val="2"/>
            <w:textDirection w:val="btLr"/>
            <w:vAlign w:val="center"/>
          </w:tcPr>
          <w:p w:rsidR="00414F1D" w:rsidRDefault="00414F1D" w:rsidP="00A57E23">
            <w:pPr>
              <w:bidi/>
              <w:spacing w:after="0" w:line="240" w:lineRule="auto"/>
              <w:ind w:left="113" w:right="-212"/>
              <w:jc w:val="center"/>
              <w:rPr>
                <w:b/>
                <w:bCs/>
                <w:rtl/>
                <w:lang w:bidi="ar-MA"/>
              </w:rPr>
            </w:pPr>
            <w:r w:rsidRPr="00683F77">
              <w:rPr>
                <w:rFonts w:hint="cs"/>
                <w:b/>
                <w:bCs/>
                <w:sz w:val="28"/>
                <w:szCs w:val="28"/>
                <w:rtl/>
                <w:lang w:bidi="ar-MA"/>
              </w:rPr>
              <w:t>رصد</w:t>
            </w:r>
            <w:r w:rsidRPr="00F20112">
              <w:rPr>
                <w:rFonts w:hint="cs"/>
                <w:b/>
                <w:bCs/>
                <w:sz w:val="24"/>
                <w:szCs w:val="24"/>
                <w:rtl/>
                <w:lang w:bidi="ar-MA"/>
              </w:rPr>
              <w:t xml:space="preserve"> آليات توطيد النفوذ الاستعماري</w:t>
            </w:r>
            <w:r>
              <w:rPr>
                <w:rFonts w:hint="cs"/>
                <w:b/>
                <w:bCs/>
                <w:sz w:val="24"/>
                <w:szCs w:val="24"/>
                <w:rtl/>
                <w:lang w:bidi="ar-MA"/>
              </w:rPr>
              <w:t xml:space="preserve"> وانعكاساته</w:t>
            </w:r>
            <w:r w:rsidRPr="00F20112">
              <w:rPr>
                <w:rFonts w:hint="cs"/>
                <w:b/>
                <w:bCs/>
                <w:sz w:val="24"/>
                <w:szCs w:val="24"/>
                <w:rtl/>
                <w:lang w:bidi="ar-MA"/>
              </w:rPr>
              <w:t xml:space="preserve"> بالمشرق العربي في ظل نظام الانتداب</w:t>
            </w:r>
          </w:p>
        </w:tc>
        <w:tc>
          <w:tcPr>
            <w:tcW w:w="789" w:type="dxa"/>
            <w:vMerge/>
          </w:tcPr>
          <w:p w:rsidR="00414F1D" w:rsidRPr="00605862" w:rsidRDefault="00414F1D" w:rsidP="00A57E23">
            <w:pPr>
              <w:bidi/>
              <w:spacing w:after="0" w:line="240" w:lineRule="auto"/>
              <w:ind w:right="-212"/>
              <w:rPr>
                <w:b/>
                <w:bCs/>
                <w:lang w:bidi="ar-SY"/>
              </w:rPr>
            </w:pPr>
          </w:p>
        </w:tc>
      </w:tr>
      <w:tr w:rsidR="00414F1D" w:rsidRPr="0060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465"/>
        </w:trPr>
        <w:tc>
          <w:tcPr>
            <w:tcW w:w="9375" w:type="dxa"/>
            <w:gridSpan w:val="3"/>
            <w:tcBorders>
              <w:top w:val="single" w:sz="4" w:space="0" w:color="auto"/>
              <w:left w:val="single" w:sz="4" w:space="0" w:color="auto"/>
              <w:bottom w:val="single" w:sz="4" w:space="0" w:color="auto"/>
              <w:right w:val="single" w:sz="4" w:space="0" w:color="auto"/>
            </w:tcBorders>
            <w:vAlign w:val="center"/>
          </w:tcPr>
          <w:p w:rsidR="00414F1D" w:rsidRDefault="00414F1D" w:rsidP="00A57E23">
            <w:pPr>
              <w:shd w:val="clear" w:color="auto" w:fill="FFFFFF"/>
              <w:bidi/>
              <w:spacing w:after="0" w:line="240" w:lineRule="auto"/>
              <w:jc w:val="both"/>
              <w:rPr>
                <w:b/>
                <w:bCs/>
                <w:color w:val="000000"/>
                <w:sz w:val="24"/>
                <w:szCs w:val="24"/>
                <w:rtl/>
                <w:lang w:bidi="ar-SY"/>
              </w:rPr>
            </w:pPr>
            <w:r w:rsidRPr="000D305F">
              <w:rPr>
                <w:rFonts w:hint="cs"/>
                <w:b/>
                <w:bCs/>
                <w:color w:val="000000"/>
                <w:sz w:val="24"/>
                <w:szCs w:val="24"/>
                <w:rtl/>
                <w:lang w:bidi="ar-SY"/>
              </w:rPr>
              <w:t>خاتمة:</w:t>
            </w:r>
          </w:p>
          <w:p w:rsidR="00414F1D" w:rsidRPr="00842569" w:rsidRDefault="00414F1D" w:rsidP="00A57E23">
            <w:pPr>
              <w:shd w:val="clear" w:color="auto" w:fill="FFFFFF"/>
              <w:bidi/>
              <w:spacing w:after="0" w:line="240" w:lineRule="auto"/>
              <w:jc w:val="both"/>
              <w:rPr>
                <w:b/>
                <w:bCs/>
                <w:color w:val="000000"/>
                <w:sz w:val="24"/>
                <w:szCs w:val="24"/>
                <w:rtl/>
                <w:lang w:bidi="ar-SY"/>
              </w:rPr>
            </w:pPr>
            <w:r w:rsidRPr="000D17D3">
              <w:rPr>
                <w:rFonts w:hint="cs"/>
                <w:sz w:val="22"/>
                <w:szCs w:val="22"/>
                <w:rtl/>
                <w:lang w:eastAsia="zh-TW" w:bidi="ar-MA"/>
              </w:rPr>
              <w:t>انهارت الإمبراطورية العثمانية لأسباب داخلية وخارجية وفرض عليها بعد الحرب العالمية</w:t>
            </w:r>
            <w:r w:rsidRPr="000D17D3">
              <w:rPr>
                <w:sz w:val="22"/>
                <w:szCs w:val="22"/>
                <w:lang w:eastAsia="zh-TW" w:bidi="ar-MA"/>
              </w:rPr>
              <w:t>I</w:t>
            </w:r>
            <w:r w:rsidRPr="000D17D3">
              <w:rPr>
                <w:rFonts w:hint="cs"/>
                <w:sz w:val="22"/>
                <w:szCs w:val="22"/>
                <w:rtl/>
                <w:lang w:eastAsia="zh-TW" w:bidi="ar-MA"/>
              </w:rPr>
              <w:t xml:space="preserve"> معاهدات قاسية خلقت وضعية سياسية جديدة لمنطقة المشرق العربي.</w:t>
            </w:r>
          </w:p>
        </w:tc>
        <w:tc>
          <w:tcPr>
            <w:tcW w:w="2039" w:type="dxa"/>
            <w:gridSpan w:val="3"/>
            <w:tcBorders>
              <w:left w:val="single" w:sz="4" w:space="0" w:color="auto"/>
            </w:tcBorders>
          </w:tcPr>
          <w:p w:rsidR="00414F1D" w:rsidRDefault="00414F1D" w:rsidP="00A57E23">
            <w:pPr>
              <w:bidi/>
              <w:spacing w:after="0" w:line="240" w:lineRule="auto"/>
              <w:jc w:val="center"/>
              <w:rPr>
                <w:color w:val="000000"/>
                <w:sz w:val="20"/>
                <w:szCs w:val="20"/>
                <w:rtl/>
                <w:lang w:bidi="ar-MA"/>
              </w:rPr>
            </w:pPr>
          </w:p>
        </w:tc>
        <w:tc>
          <w:tcPr>
            <w:tcW w:w="882" w:type="dxa"/>
          </w:tcPr>
          <w:p w:rsidR="00414F1D" w:rsidRDefault="00414F1D" w:rsidP="00A57E23">
            <w:pPr>
              <w:bidi/>
              <w:spacing w:after="0" w:line="240" w:lineRule="auto"/>
              <w:jc w:val="center"/>
              <w:rPr>
                <w:b/>
                <w:bCs/>
                <w:sz w:val="20"/>
                <w:szCs w:val="20"/>
                <w:rtl/>
                <w:lang w:bidi="ar-MA"/>
              </w:rPr>
            </w:pPr>
          </w:p>
        </w:tc>
        <w:tc>
          <w:tcPr>
            <w:tcW w:w="1254" w:type="dxa"/>
          </w:tcPr>
          <w:p w:rsidR="00414F1D" w:rsidRPr="00A11D41" w:rsidRDefault="00414F1D" w:rsidP="00A57E23">
            <w:pPr>
              <w:bidi/>
              <w:spacing w:after="0" w:line="240" w:lineRule="auto"/>
              <w:jc w:val="right"/>
              <w:rPr>
                <w:color w:val="000000"/>
                <w:sz w:val="24"/>
                <w:szCs w:val="24"/>
                <w:rtl/>
                <w:lang w:bidi="ar-MA"/>
              </w:rPr>
            </w:pPr>
          </w:p>
        </w:tc>
        <w:tc>
          <w:tcPr>
            <w:tcW w:w="1429" w:type="dxa"/>
            <w:gridSpan w:val="2"/>
            <w:textDirection w:val="btLr"/>
            <w:vAlign w:val="center"/>
          </w:tcPr>
          <w:p w:rsidR="00414F1D" w:rsidRDefault="00414F1D" w:rsidP="00A57E23">
            <w:pPr>
              <w:bidi/>
              <w:spacing w:after="0" w:line="240" w:lineRule="auto"/>
              <w:rPr>
                <w:b/>
                <w:bCs/>
                <w:rtl/>
                <w:lang w:bidi="ar-MA"/>
              </w:rPr>
            </w:pPr>
          </w:p>
        </w:tc>
        <w:tc>
          <w:tcPr>
            <w:tcW w:w="789" w:type="dxa"/>
          </w:tcPr>
          <w:p w:rsidR="00414F1D" w:rsidRPr="00605862" w:rsidRDefault="00414F1D" w:rsidP="00A57E23">
            <w:pPr>
              <w:bidi/>
              <w:spacing w:after="0" w:line="240" w:lineRule="auto"/>
              <w:jc w:val="both"/>
              <w:rPr>
                <w:b/>
                <w:bCs/>
                <w:lang w:bidi="ar-SY"/>
              </w:rPr>
            </w:pPr>
          </w:p>
        </w:tc>
      </w:tr>
    </w:tbl>
    <w:p w:rsidR="00CF028D" w:rsidRDefault="00CF028D"/>
    <w:p w:rsidR="00CF028D" w:rsidRDefault="00CF028D" w:rsidP="004D3846">
      <w:pPr>
        <w:bidi/>
        <w:spacing w:after="0" w:line="240" w:lineRule="auto"/>
        <w:rPr>
          <w:rFonts w:ascii="Times New Roman" w:eastAsia="Times New Roman" w:hAnsi="Times New Roman" w:cs="Times New Roman"/>
          <w:sz w:val="24"/>
          <w:szCs w:val="24"/>
          <w:lang w:eastAsia="fr-FR" w:bidi="ar-MA"/>
        </w:rPr>
      </w:pPr>
    </w:p>
    <w:p w:rsidR="004D3846" w:rsidRPr="004D3846" w:rsidRDefault="001C57BB" w:rsidP="00CF028D">
      <w:pPr>
        <w:bidi/>
        <w:spacing w:after="0" w:line="240" w:lineRule="auto"/>
        <w:rPr>
          <w:rFonts w:ascii="Times New Roman" w:eastAsia="Times New Roman" w:hAnsi="Times New Roman" w:cs="Times New Roman"/>
          <w:sz w:val="24"/>
          <w:szCs w:val="24"/>
          <w:rtl/>
          <w:lang w:eastAsia="fr-FR" w:bidi="ar-MA"/>
        </w:rPr>
      </w:pPr>
      <w:r w:rsidRPr="001C57BB">
        <w:rPr>
          <w:rFonts w:ascii="Times New Roman" w:eastAsia="Times New Roman" w:hAnsi="Times New Roman" w:cs="Times New Roman"/>
          <w:noProof/>
          <w:sz w:val="24"/>
          <w:szCs w:val="24"/>
          <w:rtl/>
          <w:lang w:val="en-US"/>
        </w:rPr>
        <w:lastRenderedPageBreak/>
        <w:pict>
          <v:shape id="_x0000_s1239" type="#_x0000_t176" style="position:absolute;left:0;text-align:left;margin-left:-18pt;margin-top:9.65pt;width:764.85pt;height:88.1pt;z-index:-251636224" filled="f">
            <v:imagedata embosscolor="shadow add(51)"/>
            <v:shadow on="t" type="emboss" color="lineOrFill darken(153)" color2="shadow add(102)" offset="-6pt,4pt"/>
          </v:shape>
        </w:pict>
      </w:r>
    </w:p>
    <w:p w:rsidR="004D3846" w:rsidRPr="004D3846" w:rsidRDefault="001C57BB" w:rsidP="004D3846">
      <w:pPr>
        <w:bidi/>
        <w:spacing w:after="0" w:line="240" w:lineRule="auto"/>
        <w:rPr>
          <w:rFonts w:ascii="Times New Roman" w:eastAsia="Times New Roman" w:hAnsi="Times New Roman" w:cs="Times New Roman"/>
          <w:b/>
          <w:bCs/>
          <w:sz w:val="24"/>
          <w:szCs w:val="24"/>
          <w:rtl/>
          <w:lang w:eastAsia="fr-FR" w:bidi="ar-MA"/>
        </w:rPr>
      </w:pPr>
      <w:r w:rsidRPr="001C57BB">
        <w:rPr>
          <w:rFonts w:ascii="Times New Roman" w:eastAsia="Times New Roman" w:hAnsi="Times New Roman" w:cs="Times New Roman"/>
          <w:noProof/>
          <w:sz w:val="24"/>
          <w:szCs w:val="24"/>
          <w:rtl/>
          <w:lang w:eastAsia="fr-FR"/>
        </w:rPr>
        <w:pict>
          <v:shape id="_x0000_s1240" type="#_x0000_t202" style="position:absolute;left:0;text-align:left;margin-left:0;margin-top:4.85pt;width:387pt;height:79.1pt;z-index:251682304" o:regroupid="1" filled="f" stroked="f">
            <v:textbox style="mso-next-textbox:#_x0000_s1240">
              <w:txbxContent>
                <w:p w:rsidR="004D3846" w:rsidRPr="00D36BB9" w:rsidRDefault="004D3846" w:rsidP="004D3846">
                  <w:pPr>
                    <w:pStyle w:val="En-tte"/>
                    <w:bidi/>
                    <w:rPr>
                      <w:rFonts w:cs="Andalus"/>
                      <w:sz w:val="24"/>
                      <w:szCs w:val="24"/>
                      <w:lang w:bidi="ar-SY"/>
                    </w:rPr>
                  </w:pPr>
                  <w:r w:rsidRPr="00CD3099">
                    <w:rPr>
                      <w:rFonts w:cs="Andalus" w:hint="cs"/>
                      <w:sz w:val="24"/>
                      <w:szCs w:val="24"/>
                      <w:rtl/>
                      <w:lang w:bidi="ar-SY"/>
                    </w:rPr>
                    <w:t xml:space="preserve">  </w:t>
                  </w:r>
                  <w:r w:rsidRPr="00C53D53">
                    <w:rPr>
                      <w:rFonts w:cs="Andalus" w:hint="cs"/>
                      <w:b/>
                      <w:bCs/>
                      <w:sz w:val="20"/>
                      <w:szCs w:val="20"/>
                      <w:rtl/>
                      <w:lang w:bidi="ar-SY"/>
                    </w:rPr>
                    <w:t>الكفايات</w:t>
                  </w:r>
                  <w:r w:rsidRPr="00C53D53">
                    <w:rPr>
                      <w:rFonts w:cs="Andalus" w:hint="cs"/>
                      <w:sz w:val="20"/>
                      <w:szCs w:val="20"/>
                      <w:rtl/>
                      <w:lang w:bidi="ar-SY"/>
                    </w:rPr>
                    <w:t xml:space="preserve">: </w:t>
                  </w:r>
                  <w:r w:rsidRPr="00D36BB9">
                    <w:rPr>
                      <w:rFonts w:cs="Andalus" w:hint="cs"/>
                      <w:sz w:val="24"/>
                      <w:szCs w:val="24"/>
                      <w:rtl/>
                      <w:lang w:bidi="ar-SY"/>
                    </w:rPr>
                    <w:t>ثقافية/ منهجية/ إستراتيجية</w:t>
                  </w:r>
                </w:p>
                <w:p w:rsidR="004D3846" w:rsidRDefault="004D3846" w:rsidP="004D3846">
                  <w:pPr>
                    <w:bidi/>
                    <w:jc w:val="both"/>
                    <w:rPr>
                      <w:rtl/>
                      <w:lang w:bidi="ar-MA"/>
                    </w:rPr>
                  </w:pPr>
                  <w:r>
                    <w:rPr>
                      <w:rFonts w:cs="Andalus" w:hint="cs"/>
                      <w:b/>
                      <w:bCs/>
                      <w:sz w:val="20"/>
                      <w:szCs w:val="20"/>
                      <w:rtl/>
                      <w:lang w:bidi="ar-SY"/>
                    </w:rPr>
                    <w:tab/>
                  </w:r>
                  <w:r w:rsidRPr="000F5A92">
                    <w:rPr>
                      <w:rFonts w:cs="Andalus" w:hint="cs"/>
                      <w:b/>
                      <w:bCs/>
                      <w:sz w:val="24"/>
                      <w:szCs w:val="24"/>
                      <w:rtl/>
                      <w:lang w:bidi="ar-SY"/>
                    </w:rPr>
                    <w:t>الهدف</w:t>
                  </w:r>
                  <w:r w:rsidRPr="000F5A92">
                    <w:rPr>
                      <w:rFonts w:cs="Andalus" w:hint="cs"/>
                      <w:b/>
                      <w:bCs/>
                      <w:sz w:val="24"/>
                      <w:szCs w:val="24"/>
                      <w:rtl/>
                      <w:lang w:bidi="ar-MA"/>
                    </w:rPr>
                    <w:t xml:space="preserve"> الوظيفي</w:t>
                  </w:r>
                  <w:r w:rsidRPr="000F5A92">
                    <w:rPr>
                      <w:rFonts w:cs="Andalus" w:hint="cs"/>
                      <w:b/>
                      <w:bCs/>
                      <w:sz w:val="24"/>
                      <w:szCs w:val="24"/>
                      <w:rtl/>
                      <w:lang w:bidi="ar-SY"/>
                    </w:rPr>
                    <w:t xml:space="preserve"> للوحدة</w:t>
                  </w:r>
                  <w:r>
                    <w:rPr>
                      <w:rFonts w:hint="cs"/>
                      <w:rtl/>
                      <w:lang w:bidi="ar-MA"/>
                    </w:rPr>
                    <w:t>:</w:t>
                  </w:r>
                  <w:r w:rsidR="000F5A92">
                    <w:rPr>
                      <w:rFonts w:hint="cs"/>
                      <w:rtl/>
                      <w:lang w:bidi="ar-MA"/>
                    </w:rPr>
                    <w:t xml:space="preserve"> </w:t>
                  </w:r>
                  <w:r w:rsidRPr="00D36BB9">
                    <w:rPr>
                      <w:rFonts w:hint="cs"/>
                      <w:sz w:val="24"/>
                      <w:szCs w:val="24"/>
                      <w:rtl/>
                      <w:lang w:bidi="ar-MA"/>
                    </w:rPr>
                    <w:t>تعرف الأطراف المتفاعلة في خلق القضية الفلسطينية و تطورها بالاشتغال على</w:t>
                  </w:r>
                  <w:r>
                    <w:rPr>
                      <w:rFonts w:hint="cs"/>
                      <w:rtl/>
                      <w:lang w:bidi="ar-MA"/>
                    </w:rPr>
                    <w:t xml:space="preserve"> </w:t>
                  </w:r>
                  <w:r w:rsidRPr="00D36BB9">
                    <w:rPr>
                      <w:rFonts w:hint="cs"/>
                      <w:sz w:val="24"/>
                      <w:szCs w:val="24"/>
                      <w:rtl/>
                      <w:lang w:bidi="ar-MA"/>
                    </w:rPr>
                    <w:t>الوثائق من أجل فهم</w:t>
                  </w:r>
                  <w:r>
                    <w:rPr>
                      <w:rFonts w:hint="cs"/>
                      <w:rtl/>
                      <w:lang w:bidi="ar-MA"/>
                    </w:rPr>
                    <w:t xml:space="preserve"> </w:t>
                  </w:r>
                  <w:r w:rsidRPr="00D36BB9">
                    <w:rPr>
                      <w:rFonts w:hint="cs"/>
                      <w:sz w:val="24"/>
                      <w:szCs w:val="24"/>
                      <w:rtl/>
                      <w:lang w:bidi="ar-MA"/>
                    </w:rPr>
                    <w:t>حاضرها و</w:t>
                  </w:r>
                  <w:r>
                    <w:rPr>
                      <w:rFonts w:hint="cs"/>
                      <w:rtl/>
                      <w:lang w:bidi="ar-MA"/>
                    </w:rPr>
                    <w:t xml:space="preserve"> بناء </w:t>
                  </w:r>
                  <w:r w:rsidRPr="00D36BB9">
                    <w:rPr>
                      <w:rFonts w:hint="cs"/>
                      <w:sz w:val="24"/>
                      <w:szCs w:val="24"/>
                      <w:rtl/>
                      <w:lang w:bidi="ar-MA"/>
                    </w:rPr>
                    <w:t>مواقف إزاءها</w:t>
                  </w:r>
                </w:p>
                <w:p w:rsidR="004D3846" w:rsidRPr="002C7AAA" w:rsidRDefault="004D3846" w:rsidP="004D3846">
                  <w:pPr>
                    <w:bidi/>
                    <w:rPr>
                      <w:b/>
                      <w:bCs/>
                      <w:rtl/>
                      <w:lang w:bidi="ar-MA"/>
                    </w:rPr>
                  </w:pPr>
                </w:p>
                <w:p w:rsidR="004D3846" w:rsidRDefault="004D3846" w:rsidP="004D3846">
                  <w:pPr>
                    <w:rPr>
                      <w:lang w:bidi="ar-MA"/>
                    </w:rPr>
                  </w:pPr>
                </w:p>
              </w:txbxContent>
            </v:textbox>
          </v:shape>
        </w:pict>
      </w:r>
      <w:r w:rsidRPr="001C57BB">
        <w:rPr>
          <w:rFonts w:ascii="Times New Roman" w:eastAsia="Times New Roman" w:hAnsi="Times New Roman" w:cs="Times New Roman"/>
          <w:noProof/>
          <w:sz w:val="24"/>
          <w:szCs w:val="24"/>
          <w:rtl/>
          <w:lang w:eastAsia="fr-FR"/>
        </w:rPr>
        <w:pict>
          <v:shape id="_x0000_s1241" type="#_x0000_t202" style="position:absolute;left:0;text-align:left;margin-left:405pt;margin-top:2.95pt;width:321.25pt;height:1in;z-index:251681280" filled="f" stroked="f">
            <v:textbox style="mso-next-textbox:#_x0000_s1241">
              <w:txbxContent>
                <w:p w:rsidR="004D3846" w:rsidRPr="006C33B1" w:rsidRDefault="004D3846" w:rsidP="005310CC">
                  <w:pPr>
                    <w:bidi/>
                    <w:spacing w:after="0" w:line="240" w:lineRule="auto"/>
                    <w:rPr>
                      <w:rFonts w:cs="Andalus"/>
                      <w:sz w:val="18"/>
                      <w:szCs w:val="18"/>
                      <w:rtl/>
                      <w:lang w:bidi="ar-MA"/>
                    </w:rPr>
                  </w:pPr>
                  <w:r w:rsidRPr="006C33B1">
                    <w:rPr>
                      <w:rFonts w:cs="Andalus" w:hint="cs"/>
                      <w:sz w:val="18"/>
                      <w:szCs w:val="18"/>
                      <w:rtl/>
                      <w:lang w:bidi="ar-MA"/>
                    </w:rPr>
                    <w:t>المادة: التاريخ</w:t>
                  </w:r>
                </w:p>
                <w:p w:rsidR="004D3846" w:rsidRPr="006C33B1" w:rsidRDefault="004D3846" w:rsidP="005310CC">
                  <w:pPr>
                    <w:bidi/>
                    <w:spacing w:after="0" w:line="240" w:lineRule="auto"/>
                    <w:rPr>
                      <w:rFonts w:cs="Andalus"/>
                      <w:sz w:val="18"/>
                      <w:szCs w:val="18"/>
                      <w:rtl/>
                      <w:lang w:bidi="ar-MA"/>
                    </w:rPr>
                  </w:pPr>
                  <w:r w:rsidRPr="006C33B1">
                    <w:rPr>
                      <w:rFonts w:cs="Andalus" w:hint="cs"/>
                      <w:sz w:val="18"/>
                      <w:szCs w:val="18"/>
                      <w:rtl/>
                      <w:lang w:bidi="ar-MA"/>
                    </w:rPr>
                    <w:t xml:space="preserve"> المقرر: كتاب التلميذ الجديد</w:t>
                  </w:r>
                  <w:r w:rsidRPr="006C33B1">
                    <w:rPr>
                      <w:rFonts w:cs="Andalus"/>
                      <w:sz w:val="18"/>
                      <w:szCs w:val="18"/>
                      <w:lang w:bidi="ar-MA"/>
                    </w:rPr>
                    <w:t xml:space="preserve"> </w:t>
                  </w:r>
                  <w:r w:rsidRPr="006C33B1">
                    <w:rPr>
                      <w:rFonts w:cs="Andalus" w:hint="cs"/>
                      <w:sz w:val="18"/>
                      <w:szCs w:val="18"/>
                      <w:rtl/>
                      <w:lang w:bidi="ar-MA"/>
                    </w:rPr>
                    <w:t xml:space="preserve">في التاريخ </w:t>
                  </w:r>
                </w:p>
                <w:p w:rsidR="004D3846" w:rsidRPr="006C33B1" w:rsidRDefault="004D3846" w:rsidP="007B717A">
                  <w:pPr>
                    <w:bidi/>
                    <w:spacing w:after="0" w:line="240" w:lineRule="auto"/>
                    <w:rPr>
                      <w:rFonts w:cs="Andalus"/>
                      <w:sz w:val="18"/>
                      <w:szCs w:val="18"/>
                      <w:rtl/>
                      <w:lang w:bidi="ar-MA"/>
                    </w:rPr>
                  </w:pPr>
                  <w:r w:rsidRPr="006C33B1">
                    <w:rPr>
                      <w:rFonts w:cs="Andalus" w:hint="cs"/>
                      <w:sz w:val="18"/>
                      <w:szCs w:val="18"/>
                      <w:rtl/>
                      <w:lang w:bidi="ar-MA"/>
                    </w:rPr>
                    <w:t>المستوى</w:t>
                  </w:r>
                  <w:r w:rsidR="007B717A">
                    <w:rPr>
                      <w:rFonts w:cs="Andalus" w:hint="cs"/>
                      <w:sz w:val="18"/>
                      <w:szCs w:val="18"/>
                      <w:rtl/>
                      <w:lang w:bidi="ar-MA"/>
                    </w:rPr>
                    <w:t>:</w:t>
                  </w:r>
                  <w:r w:rsidRPr="006C33B1">
                    <w:rPr>
                      <w:rFonts w:cs="Andalus" w:hint="cs"/>
                      <w:sz w:val="18"/>
                      <w:szCs w:val="18"/>
                      <w:rtl/>
                      <w:lang w:bidi="ar-MA"/>
                    </w:rPr>
                    <w:t xml:space="preserve"> الثانية آداب</w:t>
                  </w:r>
                  <w:r w:rsidR="007B717A">
                    <w:rPr>
                      <w:rFonts w:cs="Andalus" w:hint="cs"/>
                      <w:sz w:val="18"/>
                      <w:szCs w:val="18"/>
                      <w:rtl/>
                      <w:lang w:bidi="ar-MA"/>
                    </w:rPr>
                    <w:t xml:space="preserve"> </w:t>
                  </w:r>
                  <w:r w:rsidRPr="006C33B1">
                    <w:rPr>
                      <w:rFonts w:cs="Andalus" w:hint="cs"/>
                      <w:sz w:val="18"/>
                      <w:szCs w:val="18"/>
                      <w:rtl/>
                      <w:lang w:bidi="ar-MA"/>
                    </w:rPr>
                    <w:t>وعلوم إنسانية</w:t>
                  </w:r>
                </w:p>
                <w:p w:rsidR="004D3846" w:rsidRPr="006C33B1" w:rsidRDefault="004D3846" w:rsidP="005310CC">
                  <w:pPr>
                    <w:bidi/>
                    <w:spacing w:after="0" w:line="240" w:lineRule="auto"/>
                    <w:rPr>
                      <w:rFonts w:cs="Andalus"/>
                      <w:sz w:val="18"/>
                      <w:szCs w:val="18"/>
                      <w:rtl/>
                      <w:lang w:bidi="ar-MA"/>
                    </w:rPr>
                  </w:pPr>
                  <w:r w:rsidRPr="006C33B1">
                    <w:rPr>
                      <w:rFonts w:cs="Andalus" w:hint="cs"/>
                      <w:sz w:val="18"/>
                      <w:szCs w:val="18"/>
                      <w:rtl/>
                      <w:lang w:bidi="ar-MA"/>
                    </w:rPr>
                    <w:t>المجزورة: الأولى</w:t>
                  </w:r>
                </w:p>
                <w:p w:rsidR="004D3846" w:rsidRPr="006C33B1" w:rsidRDefault="004D3846" w:rsidP="005310CC">
                  <w:pPr>
                    <w:bidi/>
                    <w:rPr>
                      <w:rFonts w:cs="Andalus"/>
                      <w:sz w:val="18"/>
                      <w:szCs w:val="18"/>
                      <w:rtl/>
                      <w:lang w:bidi="ar-MA"/>
                    </w:rPr>
                  </w:pPr>
                  <w:r w:rsidRPr="006C33B1">
                    <w:rPr>
                      <w:rFonts w:cs="Andalus" w:hint="cs"/>
                      <w:sz w:val="18"/>
                      <w:szCs w:val="18"/>
                      <w:rtl/>
                      <w:lang w:bidi="ar-MA"/>
                    </w:rPr>
                    <w:t xml:space="preserve">الوحدة: </w:t>
                  </w:r>
                  <w:r w:rsidR="005310CC">
                    <w:rPr>
                      <w:rFonts w:cs="Andalus" w:hint="cs"/>
                      <w:sz w:val="18"/>
                      <w:szCs w:val="18"/>
                      <w:rtl/>
                      <w:lang w:bidi="ar-MA"/>
                    </w:rPr>
                    <w:t>9</w:t>
                  </w:r>
                </w:p>
                <w:p w:rsidR="004D3846" w:rsidRDefault="004D3846" w:rsidP="004D3846">
                  <w:pPr>
                    <w:bidi/>
                    <w:rPr>
                      <w:lang w:bidi="ar-MA"/>
                    </w:rPr>
                  </w:pPr>
                </w:p>
              </w:txbxContent>
            </v:textbox>
          </v:shape>
        </w:pict>
      </w:r>
    </w:p>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b/>
          <w:bCs/>
          <w:sz w:val="16"/>
          <w:szCs w:val="16"/>
          <w:u w:val="single"/>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b/>
          <w:bCs/>
          <w:sz w:val="16"/>
          <w:szCs w:val="16"/>
          <w:u w:val="single"/>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b/>
          <w:bCs/>
          <w:sz w:val="16"/>
          <w:szCs w:val="16"/>
          <w:u w:val="single"/>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b/>
          <w:bCs/>
          <w:sz w:val="16"/>
          <w:szCs w:val="16"/>
          <w:u w:val="single"/>
          <w:rtl/>
          <w:lang w:eastAsia="fr-FR" w:bidi="ar-MA"/>
        </w:rPr>
      </w:pPr>
    </w:p>
    <w:p w:rsidR="004D3846" w:rsidRPr="00D36BB9" w:rsidRDefault="004D3846" w:rsidP="004D3846">
      <w:pPr>
        <w:bidi/>
        <w:spacing w:after="0" w:line="240" w:lineRule="auto"/>
        <w:jc w:val="center"/>
        <w:rPr>
          <w:rFonts w:ascii="Times New Roman" w:eastAsia="Times New Roman" w:hAnsi="Times New Roman" w:cs="Times New Roman"/>
          <w:b/>
          <w:bCs/>
          <w:sz w:val="24"/>
          <w:szCs w:val="24"/>
          <w:u w:val="single"/>
          <w:rtl/>
          <w:lang w:eastAsia="fr-FR" w:bidi="ar-MA"/>
        </w:rPr>
      </w:pPr>
    </w:p>
    <w:p w:rsidR="00D36BB9" w:rsidRPr="00D36BB9" w:rsidRDefault="00D36BB9" w:rsidP="00D36BB9">
      <w:pPr>
        <w:bidi/>
        <w:spacing w:after="60" w:line="240" w:lineRule="auto"/>
        <w:jc w:val="center"/>
        <w:rPr>
          <w:rFonts w:ascii="Times New Roman" w:eastAsia="Times New Roman" w:hAnsi="Times New Roman" w:cs="Times New Roman"/>
          <w:b/>
          <w:bCs/>
          <w:sz w:val="24"/>
          <w:szCs w:val="24"/>
          <w:u w:val="single"/>
          <w:rtl/>
          <w:lang w:eastAsia="fr-FR" w:bidi="ar-MA"/>
        </w:rPr>
      </w:pPr>
    </w:p>
    <w:p w:rsidR="004D3846" w:rsidRPr="004D3846" w:rsidRDefault="004D3846" w:rsidP="00D36BB9">
      <w:pPr>
        <w:bidi/>
        <w:spacing w:after="60" w:line="240" w:lineRule="auto"/>
        <w:jc w:val="center"/>
        <w:rPr>
          <w:rFonts w:ascii="Times New Roman" w:eastAsia="Times New Roman" w:hAnsi="Times New Roman" w:cs="Times New Roman"/>
          <w:b/>
          <w:bCs/>
          <w:sz w:val="36"/>
          <w:szCs w:val="36"/>
          <w:u w:val="single"/>
          <w:rtl/>
          <w:lang w:eastAsia="fr-FR" w:bidi="ar-MA"/>
        </w:rPr>
      </w:pPr>
      <w:r w:rsidRPr="004D3846">
        <w:rPr>
          <w:rFonts w:ascii="Times New Roman" w:eastAsia="Times New Roman" w:hAnsi="Times New Roman" w:cs="Times New Roman" w:hint="cs"/>
          <w:b/>
          <w:bCs/>
          <w:sz w:val="36"/>
          <w:szCs w:val="36"/>
          <w:u w:val="single"/>
          <w:rtl/>
          <w:lang w:eastAsia="fr-FR" w:bidi="ar-MA"/>
        </w:rPr>
        <w:t>القضية الفلسطينية</w:t>
      </w:r>
    </w:p>
    <w:tbl>
      <w:tblPr>
        <w:bidiVisual/>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1243"/>
        <w:gridCol w:w="1448"/>
        <w:gridCol w:w="44"/>
        <w:gridCol w:w="1388"/>
        <w:gridCol w:w="1667"/>
        <w:gridCol w:w="529"/>
        <w:gridCol w:w="6796"/>
        <w:gridCol w:w="1465"/>
      </w:tblGrid>
      <w:tr w:rsidR="004D3846" w:rsidRPr="004D3846">
        <w:trPr>
          <w:trHeight w:val="47"/>
          <w:jc w:val="center"/>
        </w:trPr>
        <w:tc>
          <w:tcPr>
            <w:tcW w:w="1013" w:type="dxa"/>
          </w:tcPr>
          <w:p w:rsidR="004D3846" w:rsidRPr="004D3846" w:rsidRDefault="004D3846" w:rsidP="004D3846">
            <w:pPr>
              <w:bidi/>
              <w:spacing w:after="0" w:line="240" w:lineRule="auto"/>
              <w:jc w:val="lowKashida"/>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الأنشطة</w:t>
            </w:r>
          </w:p>
        </w:tc>
        <w:tc>
          <w:tcPr>
            <w:tcW w:w="1243" w:type="dxa"/>
          </w:tcPr>
          <w:p w:rsidR="004D3846" w:rsidRPr="004D3846" w:rsidRDefault="004D3846" w:rsidP="004D3846">
            <w:pPr>
              <w:bidi/>
              <w:spacing w:after="0" w:line="240" w:lineRule="auto"/>
              <w:jc w:val="lowKashida"/>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أهداف التعلم</w:t>
            </w:r>
          </w:p>
        </w:tc>
        <w:tc>
          <w:tcPr>
            <w:tcW w:w="1492" w:type="dxa"/>
            <w:gridSpan w:val="2"/>
          </w:tcPr>
          <w:p w:rsidR="004D3846" w:rsidRPr="004D3846" w:rsidRDefault="004D3846" w:rsidP="004D3846">
            <w:pPr>
              <w:bidi/>
              <w:spacing w:after="0" w:line="240" w:lineRule="auto"/>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القدرات</w:t>
            </w:r>
          </w:p>
        </w:tc>
        <w:tc>
          <w:tcPr>
            <w:tcW w:w="1388" w:type="dxa"/>
          </w:tcPr>
          <w:p w:rsidR="004D3846" w:rsidRPr="004D3846" w:rsidRDefault="004D3846" w:rsidP="004D3846">
            <w:pPr>
              <w:bidi/>
              <w:spacing w:after="0" w:line="240" w:lineRule="auto"/>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الدعامة</w:t>
            </w:r>
          </w:p>
        </w:tc>
        <w:tc>
          <w:tcPr>
            <w:tcW w:w="2196" w:type="dxa"/>
            <w:gridSpan w:val="2"/>
          </w:tcPr>
          <w:p w:rsidR="004D3846" w:rsidRPr="004D3846" w:rsidRDefault="004D3846" w:rsidP="004D3846">
            <w:pPr>
              <w:bidi/>
              <w:spacing w:after="0" w:line="240" w:lineRule="auto"/>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التدبير الديداكتيكي</w:t>
            </w:r>
          </w:p>
        </w:tc>
        <w:tc>
          <w:tcPr>
            <w:tcW w:w="6796" w:type="dxa"/>
          </w:tcPr>
          <w:p w:rsidR="004D3846" w:rsidRPr="004D3846" w:rsidRDefault="004D3846" w:rsidP="004D3846">
            <w:pPr>
              <w:bidi/>
              <w:spacing w:after="0" w:line="240" w:lineRule="auto"/>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خلاصة التعلمات</w:t>
            </w:r>
          </w:p>
        </w:tc>
        <w:tc>
          <w:tcPr>
            <w:tcW w:w="1465" w:type="dxa"/>
          </w:tcPr>
          <w:p w:rsidR="004D3846" w:rsidRPr="004D3846" w:rsidRDefault="004D3846" w:rsidP="004D3846">
            <w:pPr>
              <w:bidi/>
              <w:spacing w:after="0" w:line="240" w:lineRule="auto"/>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التقويم المرحلي</w:t>
            </w:r>
          </w:p>
        </w:tc>
      </w:tr>
      <w:tr w:rsidR="004D3846" w:rsidRPr="00A445B4">
        <w:trPr>
          <w:cantSplit/>
          <w:trHeight w:val="1948"/>
          <w:jc w:val="center"/>
        </w:trPr>
        <w:tc>
          <w:tcPr>
            <w:tcW w:w="1013"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تمهيد إشكالي</w:t>
            </w:r>
          </w:p>
        </w:tc>
        <w:tc>
          <w:tcPr>
            <w:tcW w:w="1243"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b/>
                <w:bCs/>
                <w:sz w:val="24"/>
                <w:szCs w:val="24"/>
                <w:rtl/>
                <w:lang w:eastAsia="fr-FR" w:bidi="ar-MA"/>
              </w:rPr>
              <w:t>صياغة إشكالية</w:t>
            </w:r>
          </w:p>
        </w:tc>
        <w:tc>
          <w:tcPr>
            <w:tcW w:w="1492" w:type="dxa"/>
            <w:gridSpan w:val="2"/>
            <w:vAlign w:val="center"/>
          </w:tcPr>
          <w:p w:rsidR="004D3846" w:rsidRPr="004D3846" w:rsidRDefault="004D3846" w:rsidP="004D3846">
            <w:pPr>
              <w:bidi/>
              <w:spacing w:after="0" w:line="240" w:lineRule="auto"/>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color w:val="000000"/>
                <w:sz w:val="16"/>
                <w:szCs w:val="16"/>
                <w:rtl/>
                <w:lang w:eastAsia="fr-FR" w:bidi="ar-MA"/>
              </w:rPr>
              <w:t>القدرة على صياغة إشكالية للدرس</w:t>
            </w:r>
          </w:p>
        </w:tc>
        <w:tc>
          <w:tcPr>
            <w:tcW w:w="1388" w:type="dxa"/>
          </w:tcPr>
          <w:p w:rsidR="004D3846" w:rsidRPr="004D3846" w:rsidRDefault="004D3846" w:rsidP="008F4D53">
            <w:pPr>
              <w:bidi/>
              <w:spacing w:after="0" w:line="240" w:lineRule="auto"/>
              <w:jc w:val="center"/>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 xml:space="preserve">الوثيقتان 1 و2 </w:t>
            </w:r>
            <w:r w:rsidR="008F4D53" w:rsidRPr="004D3846">
              <w:rPr>
                <w:rFonts w:ascii="Times New Roman" w:eastAsia="Times New Roman" w:hAnsi="Times New Roman" w:cs="Times New Roman" w:hint="cs"/>
                <w:sz w:val="20"/>
                <w:szCs w:val="20"/>
                <w:rtl/>
                <w:lang w:eastAsia="fr-FR" w:bidi="ar-MA"/>
              </w:rPr>
              <w:t>ص</w:t>
            </w:r>
            <w:r w:rsidR="008F4D53">
              <w:rPr>
                <w:rFonts w:ascii="Times New Roman" w:eastAsia="Times New Roman" w:hAnsi="Times New Roman" w:cs="Times New Roman" w:hint="cs"/>
                <w:sz w:val="20"/>
                <w:szCs w:val="20"/>
                <w:rtl/>
                <w:lang w:eastAsia="fr-FR" w:bidi="ar-MA"/>
              </w:rPr>
              <w:t xml:space="preserve">  102</w:t>
            </w:r>
            <w:r w:rsidR="008F4D53" w:rsidRPr="004D3846">
              <w:rPr>
                <w:rFonts w:ascii="Times New Roman" w:eastAsia="Times New Roman" w:hAnsi="Times New Roman" w:cs="Times New Roman" w:hint="cs"/>
                <w:sz w:val="20"/>
                <w:szCs w:val="20"/>
                <w:rtl/>
                <w:lang w:eastAsia="fr-FR" w:bidi="ar-MA"/>
              </w:rPr>
              <w:t xml:space="preserve"> </w:t>
            </w:r>
            <w:r w:rsidR="008F4D53">
              <w:rPr>
                <w:rFonts w:ascii="Times New Roman" w:eastAsia="Times New Roman" w:hAnsi="Times New Roman" w:cs="Times New Roman" w:hint="cs"/>
                <w:sz w:val="20"/>
                <w:szCs w:val="20"/>
                <w:rtl/>
                <w:lang w:eastAsia="fr-FR" w:bidi="ar-MA"/>
              </w:rPr>
              <w:t xml:space="preserve"> ك.</w:t>
            </w:r>
            <w:r w:rsidRPr="004D3846">
              <w:rPr>
                <w:rFonts w:ascii="Times New Roman" w:eastAsia="Times New Roman" w:hAnsi="Times New Roman" w:cs="Times New Roman" w:hint="cs"/>
                <w:sz w:val="20"/>
                <w:szCs w:val="20"/>
                <w:rtl/>
                <w:lang w:eastAsia="fr-FR" w:bidi="ar-MA"/>
              </w:rPr>
              <w:t xml:space="preserve"> م الجديد</w:t>
            </w:r>
          </w:p>
          <w:p w:rsidR="004D3846" w:rsidRPr="004D3846" w:rsidRDefault="004D3846" w:rsidP="004D3846">
            <w:pPr>
              <w:bidi/>
              <w:spacing w:after="0" w:line="240" w:lineRule="auto"/>
              <w:jc w:val="center"/>
              <w:rPr>
                <w:rFonts w:ascii="Times New Roman" w:eastAsia="Times New Roman" w:hAnsi="Times New Roman" w:cs="Times New Roman"/>
                <w:sz w:val="20"/>
                <w:szCs w:val="20"/>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الوثيقة</w:t>
            </w:r>
            <w:r w:rsidR="008F4D53">
              <w:rPr>
                <w:rFonts w:ascii="Times New Roman" w:eastAsia="Times New Roman" w:hAnsi="Times New Roman" w:cs="Times New Roman" w:hint="cs"/>
                <w:sz w:val="20"/>
                <w:szCs w:val="20"/>
                <w:rtl/>
                <w:lang w:eastAsia="fr-FR" w:bidi="ar-MA"/>
              </w:rPr>
              <w:t xml:space="preserve"> </w:t>
            </w:r>
            <w:r w:rsidRPr="004D3846">
              <w:rPr>
                <w:rFonts w:ascii="Times New Roman" w:eastAsia="Times New Roman" w:hAnsi="Times New Roman" w:cs="Times New Roman" w:hint="cs"/>
                <w:sz w:val="20"/>
                <w:szCs w:val="20"/>
                <w:rtl/>
                <w:lang w:eastAsia="fr-FR" w:bidi="ar-MA"/>
              </w:rPr>
              <w:t xml:space="preserve">3 </w:t>
            </w:r>
            <w:r w:rsidR="008F4D53">
              <w:rPr>
                <w:rFonts w:ascii="Times New Roman" w:eastAsia="Times New Roman" w:hAnsi="Times New Roman" w:cs="Times New Roman" w:hint="cs"/>
                <w:sz w:val="20"/>
                <w:szCs w:val="20"/>
                <w:rtl/>
                <w:lang w:eastAsia="fr-FR" w:bidi="ar-MA"/>
              </w:rPr>
              <w:t xml:space="preserve"> </w:t>
            </w:r>
            <w:r w:rsidRPr="004D3846">
              <w:rPr>
                <w:rFonts w:ascii="Times New Roman" w:eastAsia="Times New Roman" w:hAnsi="Times New Roman" w:cs="Times New Roman" w:hint="cs"/>
                <w:sz w:val="20"/>
                <w:szCs w:val="20"/>
                <w:rtl/>
                <w:lang w:eastAsia="fr-FR" w:bidi="ar-MA"/>
              </w:rPr>
              <w:t>ص</w:t>
            </w:r>
            <w:r w:rsidR="008F4D53">
              <w:rPr>
                <w:rFonts w:ascii="Times New Roman" w:eastAsia="Times New Roman" w:hAnsi="Times New Roman" w:cs="Times New Roman" w:hint="cs"/>
                <w:sz w:val="20"/>
                <w:szCs w:val="20"/>
                <w:rtl/>
                <w:lang w:eastAsia="fr-FR" w:bidi="ar-MA"/>
              </w:rPr>
              <w:t xml:space="preserve"> </w:t>
            </w:r>
            <w:r w:rsidRPr="004D3846">
              <w:rPr>
                <w:rFonts w:ascii="Times New Roman" w:eastAsia="Times New Roman" w:hAnsi="Times New Roman" w:cs="Times New Roman" w:hint="cs"/>
                <w:sz w:val="20"/>
                <w:szCs w:val="20"/>
                <w:rtl/>
                <w:lang w:eastAsia="fr-FR" w:bidi="ar-MA"/>
              </w:rPr>
              <w:t>103</w:t>
            </w:r>
            <w:r w:rsidR="008F4D53">
              <w:rPr>
                <w:rFonts w:ascii="Times New Roman" w:eastAsia="Times New Roman" w:hAnsi="Times New Roman" w:cs="Times New Roman" w:hint="cs"/>
                <w:sz w:val="20"/>
                <w:szCs w:val="20"/>
                <w:rtl/>
                <w:lang w:eastAsia="fr-FR" w:bidi="ar-MA"/>
              </w:rPr>
              <w:t xml:space="preserve"> </w:t>
            </w:r>
            <w:r w:rsidRPr="004D3846">
              <w:rPr>
                <w:rFonts w:ascii="Times New Roman" w:eastAsia="Times New Roman" w:hAnsi="Times New Roman" w:cs="Times New Roman" w:hint="cs"/>
                <w:sz w:val="20"/>
                <w:szCs w:val="20"/>
                <w:rtl/>
                <w:lang w:eastAsia="fr-FR" w:bidi="ar-MA"/>
              </w:rPr>
              <w:t xml:space="preserve"> ك م الجديد</w:t>
            </w:r>
          </w:p>
        </w:tc>
        <w:tc>
          <w:tcPr>
            <w:tcW w:w="1667" w:type="dxa"/>
          </w:tcPr>
          <w:p w:rsidR="004D3846" w:rsidRPr="004D3846" w:rsidRDefault="004D3846" w:rsidP="004D3846">
            <w:pPr>
              <w:bidi/>
              <w:spacing w:after="0" w:line="240" w:lineRule="auto"/>
              <w:jc w:val="center"/>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مكتسبات سابقة</w:t>
            </w:r>
          </w:p>
          <w:p w:rsidR="004D3846" w:rsidRPr="004D3846" w:rsidRDefault="004D3846" w:rsidP="007B717A">
            <w:pPr>
              <w:bidi/>
              <w:spacing w:after="0" w:line="240" w:lineRule="auto"/>
              <w:jc w:val="center"/>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أبرز طبيعة القضية الفلسطينية</w:t>
            </w:r>
          </w:p>
          <w:p w:rsidR="004D3846" w:rsidRPr="004D3846" w:rsidRDefault="004D3846" w:rsidP="00623655">
            <w:pPr>
              <w:bidi/>
              <w:spacing w:after="0" w:line="240" w:lineRule="auto"/>
              <w:jc w:val="center"/>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حدد القوى التي ساهمت في نشأتها</w:t>
            </w:r>
          </w:p>
          <w:p w:rsidR="004D3846" w:rsidRPr="004D3846" w:rsidRDefault="004D3846" w:rsidP="004D3846">
            <w:pPr>
              <w:bidi/>
              <w:spacing w:after="0" w:line="240" w:lineRule="auto"/>
              <w:jc w:val="center"/>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أبرز بعض ردود الفعل الفلسطينيين على التمركز الصهيوني</w:t>
            </w:r>
          </w:p>
        </w:tc>
        <w:tc>
          <w:tcPr>
            <w:tcW w:w="529" w:type="dxa"/>
            <w:textDirection w:val="btLr"/>
          </w:tcPr>
          <w:p w:rsidR="004D3846" w:rsidRPr="004D3846"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صغ تمهيدا للدر</w:t>
            </w:r>
            <w:r w:rsidRPr="004D3846">
              <w:rPr>
                <w:rFonts w:ascii="Times New Roman" w:eastAsia="Times New Roman" w:hAnsi="Times New Roman" w:cs="Times New Roman" w:hint="eastAsia"/>
                <w:b/>
                <w:bCs/>
                <w:sz w:val="24"/>
                <w:szCs w:val="24"/>
                <w:rtl/>
                <w:lang w:eastAsia="fr-FR" w:bidi="ar-MA"/>
              </w:rPr>
              <w:t>س</w:t>
            </w:r>
          </w:p>
        </w:tc>
        <w:tc>
          <w:tcPr>
            <w:tcW w:w="6796" w:type="dxa"/>
          </w:tcPr>
          <w:p w:rsidR="004D3846" w:rsidRPr="004D3846" w:rsidRDefault="004D3846" w:rsidP="00A445B4">
            <w:pPr>
              <w:bidi/>
              <w:spacing w:after="0" w:line="240" w:lineRule="auto"/>
              <w:ind w:firstLine="709"/>
              <w:jc w:val="both"/>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برزت القضية الفلسطينية منذ مطلع القرن 20، عندما أعلنت الإمبريالية البريطانية مساندتها الحركة الصهيونية في مشروعها الاستيطاني بأرض فلسطين.</w:t>
            </w:r>
          </w:p>
          <w:p w:rsidR="004D3846" w:rsidRPr="004D3846" w:rsidRDefault="004D3846" w:rsidP="00A445B4">
            <w:pPr>
              <w:bidi/>
              <w:spacing w:after="0" w:line="240" w:lineRule="auto"/>
              <w:ind w:firstLine="709"/>
              <w:jc w:val="both"/>
              <w:rPr>
                <w:rFonts w:ascii="Times New Roman" w:eastAsia="Times New Roman" w:hAnsi="Times New Roman" w:cs="Times New Roman"/>
                <w:sz w:val="24"/>
                <w:szCs w:val="24"/>
                <w:rtl/>
                <w:lang w:eastAsia="fr-FR" w:bidi="ar-MA"/>
              </w:rPr>
            </w:pPr>
          </w:p>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فما هي جذور القضية الفلسطينية ؟ و كيف تطورت؟</w:t>
            </w:r>
          </w:p>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ما هي أشكال التمركز الصهيوني بفلسطين؟.</w:t>
            </w:r>
          </w:p>
        </w:tc>
        <w:tc>
          <w:tcPr>
            <w:tcW w:w="1465" w:type="dxa"/>
            <w:textDirection w:val="btLr"/>
            <w:vAlign w:val="center"/>
          </w:tcPr>
          <w:p w:rsidR="004D3846" w:rsidRPr="00A445B4"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A445B4">
              <w:rPr>
                <w:rFonts w:ascii="Times New Roman" w:eastAsia="Times New Roman" w:hAnsi="Times New Roman" w:cs="Times New Roman" w:hint="cs"/>
                <w:b/>
                <w:bCs/>
                <w:sz w:val="24"/>
                <w:szCs w:val="24"/>
                <w:rtl/>
                <w:lang w:eastAsia="fr-FR" w:bidi="ar-MA"/>
              </w:rPr>
              <w:t>اذكر ظروف الحرب العالمية الأولى وانهيار الإمبراطورية العثمانية</w:t>
            </w:r>
          </w:p>
          <w:p w:rsidR="004D3846" w:rsidRPr="00A445B4" w:rsidRDefault="004D3846" w:rsidP="004D3846">
            <w:pPr>
              <w:bidi/>
              <w:spacing w:after="0" w:line="240" w:lineRule="auto"/>
              <w:ind w:left="113" w:right="113"/>
              <w:jc w:val="center"/>
              <w:rPr>
                <w:rFonts w:ascii="Times New Roman" w:eastAsia="Times New Roman" w:hAnsi="Times New Roman" w:cs="Times New Roman"/>
                <w:b/>
                <w:bCs/>
                <w:sz w:val="24"/>
                <w:szCs w:val="24"/>
                <w:lang w:eastAsia="fr-FR" w:bidi="ar-MA"/>
              </w:rPr>
            </w:pPr>
            <w:r w:rsidRPr="00A445B4">
              <w:rPr>
                <w:rFonts w:ascii="Times New Roman" w:eastAsia="Times New Roman" w:hAnsi="Times New Roman" w:cs="Times New Roman" w:hint="cs"/>
                <w:b/>
                <w:bCs/>
                <w:sz w:val="24"/>
                <w:szCs w:val="24"/>
                <w:rtl/>
                <w:lang w:eastAsia="fr-FR" w:bidi="ar-MA"/>
              </w:rPr>
              <w:t>عرف باتفاقية سايكس-بيكو</w:t>
            </w:r>
          </w:p>
        </w:tc>
      </w:tr>
      <w:tr w:rsidR="004D3846" w:rsidRPr="004D3846">
        <w:trPr>
          <w:trHeight w:val="285"/>
          <w:jc w:val="center"/>
        </w:trPr>
        <w:tc>
          <w:tcPr>
            <w:tcW w:w="15593" w:type="dxa"/>
            <w:gridSpan w:val="9"/>
          </w:tcPr>
          <w:p w:rsidR="004D3846" w:rsidRPr="004D3846" w:rsidRDefault="004D3846" w:rsidP="00A940E2">
            <w:pPr>
              <w:numPr>
                <w:ilvl w:val="0"/>
                <w:numId w:val="94"/>
              </w:numPr>
              <w:bidi/>
              <w:spacing w:after="0" w:line="240" w:lineRule="auto"/>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 xml:space="preserve">جذور القضية الفلسطينية و تطورها </w:t>
            </w:r>
            <w:r w:rsidR="007D2C01" w:rsidRPr="004D3846">
              <w:rPr>
                <w:rFonts w:ascii="Times New Roman" w:eastAsia="Times New Roman" w:hAnsi="Times New Roman" w:cs="Times New Roman" w:hint="cs"/>
                <w:b/>
                <w:bCs/>
                <w:sz w:val="24"/>
                <w:szCs w:val="24"/>
                <w:rtl/>
                <w:lang w:eastAsia="fr-FR" w:bidi="ar-MA"/>
              </w:rPr>
              <w:t>إلى</w:t>
            </w:r>
            <w:r w:rsidRPr="004D3846">
              <w:rPr>
                <w:rFonts w:ascii="Times New Roman" w:eastAsia="Times New Roman" w:hAnsi="Times New Roman" w:cs="Times New Roman" w:hint="cs"/>
                <w:b/>
                <w:bCs/>
                <w:sz w:val="24"/>
                <w:szCs w:val="24"/>
                <w:rtl/>
                <w:lang w:eastAsia="fr-FR" w:bidi="ar-MA"/>
              </w:rPr>
              <w:t xml:space="preserve"> غاية 1939</w:t>
            </w:r>
          </w:p>
        </w:tc>
      </w:tr>
      <w:tr w:rsidR="004D3846" w:rsidRPr="004D3846">
        <w:trPr>
          <w:trHeight w:val="101"/>
          <w:jc w:val="center"/>
        </w:trPr>
        <w:tc>
          <w:tcPr>
            <w:tcW w:w="15593" w:type="dxa"/>
            <w:gridSpan w:val="9"/>
          </w:tcPr>
          <w:p w:rsidR="004D3846" w:rsidRPr="004D3846" w:rsidRDefault="00A940E2" w:rsidP="004D3846">
            <w:pPr>
              <w:bidi/>
              <w:spacing w:after="0" w:line="240" w:lineRule="auto"/>
              <w:rPr>
                <w:rFonts w:ascii="Times New Roman" w:eastAsia="Times New Roman" w:hAnsi="Times New Roman" w:cs="Times New Roman"/>
                <w:b/>
                <w:bCs/>
                <w:sz w:val="24"/>
                <w:szCs w:val="24"/>
                <w:rtl/>
                <w:lang w:eastAsia="fr-FR" w:bidi="ar-MA"/>
              </w:rPr>
            </w:pPr>
            <w:r>
              <w:rPr>
                <w:rFonts w:ascii="Times New Roman" w:eastAsia="Times New Roman" w:hAnsi="Times New Roman" w:cs="Times New Roman" w:hint="cs"/>
                <w:b/>
                <w:bCs/>
                <w:sz w:val="24"/>
                <w:szCs w:val="24"/>
                <w:rtl/>
                <w:lang w:eastAsia="fr-FR" w:bidi="ar-MA"/>
              </w:rPr>
              <w:t>1.1</w:t>
            </w:r>
            <w:r w:rsidR="004D3846" w:rsidRPr="004D3846">
              <w:rPr>
                <w:rFonts w:ascii="Times New Roman" w:eastAsia="Times New Roman" w:hAnsi="Times New Roman" w:cs="Times New Roman" w:hint="cs"/>
                <w:b/>
                <w:bCs/>
                <w:sz w:val="24"/>
                <w:szCs w:val="24"/>
                <w:rtl/>
                <w:lang w:eastAsia="fr-FR" w:bidi="ar-MA"/>
              </w:rPr>
              <w:t xml:space="preserve"> </w:t>
            </w:r>
            <w:r w:rsidR="004D3846" w:rsidRPr="004D3846">
              <w:rPr>
                <w:rFonts w:ascii="Times New Roman" w:eastAsia="Times New Roman" w:hAnsi="Times New Roman" w:cs="Times New Roman" w:hint="cs"/>
                <w:b/>
                <w:bCs/>
                <w:sz w:val="20"/>
                <w:szCs w:val="20"/>
                <w:rtl/>
                <w:lang w:eastAsia="fr-FR" w:bidi="ar-MA"/>
              </w:rPr>
              <w:t xml:space="preserve"> التقارب الامبريالي الصهيون</w:t>
            </w:r>
            <w:r w:rsidR="004D3846" w:rsidRPr="004D3846">
              <w:rPr>
                <w:rFonts w:ascii="Times New Roman" w:eastAsia="Times New Roman" w:hAnsi="Times New Roman" w:cs="Times New Roman" w:hint="eastAsia"/>
                <w:b/>
                <w:bCs/>
                <w:sz w:val="20"/>
                <w:szCs w:val="20"/>
                <w:rtl/>
                <w:lang w:eastAsia="fr-FR" w:bidi="ar-MA"/>
              </w:rPr>
              <w:t>ي</w:t>
            </w:r>
          </w:p>
        </w:tc>
      </w:tr>
      <w:tr w:rsidR="004D3846" w:rsidRPr="004D3846">
        <w:trPr>
          <w:cantSplit/>
          <w:trHeight w:val="4309"/>
          <w:jc w:val="center"/>
        </w:trPr>
        <w:tc>
          <w:tcPr>
            <w:tcW w:w="1013"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sz w:val="24"/>
                <w:szCs w:val="24"/>
                <w:rtl/>
                <w:lang w:eastAsia="fr-FR" w:bidi="ar-MA"/>
              </w:rPr>
            </w:pPr>
          </w:p>
          <w:p w:rsidR="004D3846" w:rsidRPr="004D3846"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النشاط الأول</w:t>
            </w:r>
          </w:p>
        </w:tc>
        <w:tc>
          <w:tcPr>
            <w:tcW w:w="1243"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p>
          <w:p w:rsidR="004D3846" w:rsidRPr="004D3846" w:rsidRDefault="004D3846" w:rsidP="004D3846">
            <w:pPr>
              <w:bidi/>
              <w:spacing w:after="0" w:line="240" w:lineRule="auto"/>
              <w:ind w:left="113" w:right="113"/>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b/>
                <w:bCs/>
                <w:sz w:val="24"/>
                <w:szCs w:val="24"/>
                <w:rtl/>
                <w:lang w:eastAsia="fr-FR" w:bidi="ar-MA"/>
              </w:rPr>
              <w:t>رصد جذور القضية الفلسطيني</w:t>
            </w:r>
            <w:r w:rsidRPr="004D3846">
              <w:rPr>
                <w:rFonts w:ascii="Times New Roman" w:eastAsia="Times New Roman" w:hAnsi="Times New Roman" w:cs="Times New Roman" w:hint="eastAsia"/>
                <w:b/>
                <w:bCs/>
                <w:sz w:val="24"/>
                <w:szCs w:val="24"/>
                <w:rtl/>
                <w:lang w:eastAsia="fr-FR" w:bidi="ar-MA"/>
              </w:rPr>
              <w:t>ة</w:t>
            </w:r>
            <w:r w:rsidRPr="004D3846">
              <w:rPr>
                <w:rFonts w:ascii="Times New Roman" w:eastAsia="Times New Roman" w:hAnsi="Times New Roman" w:cs="Times New Roman" w:hint="cs"/>
                <w:b/>
                <w:bCs/>
                <w:sz w:val="24"/>
                <w:szCs w:val="24"/>
                <w:rtl/>
                <w:lang w:eastAsia="fr-FR" w:bidi="ar-MA"/>
              </w:rPr>
              <w:t xml:space="preserve"> وتطورها إلى غاية </w:t>
            </w:r>
            <w:r w:rsidRPr="004D3846">
              <w:rPr>
                <w:rFonts w:ascii="Times New Roman" w:eastAsia="Times New Roman" w:hAnsi="Times New Roman" w:cs="Times New Roman"/>
                <w:b/>
                <w:bCs/>
                <w:sz w:val="24"/>
                <w:szCs w:val="24"/>
                <w:lang w:eastAsia="fr-FR" w:bidi="ar-MA"/>
              </w:rPr>
              <w:t>1939</w:t>
            </w:r>
          </w:p>
        </w:tc>
        <w:tc>
          <w:tcPr>
            <w:tcW w:w="1492" w:type="dxa"/>
            <w:gridSpan w:val="2"/>
            <w:vAlign w:val="center"/>
          </w:tcPr>
          <w:p w:rsidR="004D3846" w:rsidRPr="00A445B4" w:rsidRDefault="004D3846" w:rsidP="00A445B4">
            <w:pPr>
              <w:bidi/>
              <w:spacing w:after="100" w:afterAutospacing="1" w:line="480" w:lineRule="auto"/>
              <w:jc w:val="center"/>
              <w:rPr>
                <w:rFonts w:ascii="Times New Roman" w:eastAsia="Times New Roman" w:hAnsi="Times New Roman" w:cs="Times New Roman"/>
                <w:sz w:val="20"/>
                <w:szCs w:val="20"/>
                <w:rtl/>
                <w:lang w:eastAsia="fr-FR" w:bidi="ar-SY"/>
              </w:rPr>
            </w:pPr>
            <w:r w:rsidRPr="00A445B4">
              <w:rPr>
                <w:rFonts w:ascii="Times New Roman" w:eastAsia="Times New Roman" w:hAnsi="Times New Roman" w:cs="Times New Roman" w:hint="cs"/>
                <w:sz w:val="20"/>
                <w:szCs w:val="20"/>
                <w:rtl/>
                <w:lang w:eastAsia="fr-FR" w:bidi="ar-SY"/>
              </w:rPr>
              <w:t>القدرة على استخلاص أفكار النص و تحليله</w:t>
            </w:r>
          </w:p>
          <w:p w:rsidR="004D3846" w:rsidRPr="00A445B4" w:rsidRDefault="004D3846" w:rsidP="00A445B4">
            <w:pPr>
              <w:bidi/>
              <w:spacing w:after="100" w:afterAutospacing="1" w:line="480" w:lineRule="auto"/>
              <w:jc w:val="center"/>
              <w:rPr>
                <w:rFonts w:ascii="Times New Roman" w:eastAsia="Times New Roman" w:hAnsi="Times New Roman" w:cs="Times New Roman"/>
                <w:sz w:val="20"/>
                <w:szCs w:val="20"/>
                <w:rtl/>
                <w:lang w:eastAsia="fr-FR" w:bidi="ar-SY"/>
              </w:rPr>
            </w:pPr>
            <w:r w:rsidRPr="00A445B4">
              <w:rPr>
                <w:rFonts w:ascii="Times New Roman" w:eastAsia="Times New Roman" w:hAnsi="Times New Roman" w:cs="Times New Roman" w:hint="cs"/>
                <w:sz w:val="20"/>
                <w:szCs w:val="20"/>
                <w:rtl/>
                <w:lang w:eastAsia="fr-FR" w:bidi="ar-SY"/>
              </w:rPr>
              <w:t>القدرة على قراءة صورة ووصفها</w:t>
            </w:r>
          </w:p>
          <w:p w:rsidR="004D3846" w:rsidRPr="00A445B4" w:rsidRDefault="004D3846" w:rsidP="00A445B4">
            <w:pPr>
              <w:bidi/>
              <w:spacing w:after="100" w:afterAutospacing="1" w:line="480" w:lineRule="auto"/>
              <w:jc w:val="center"/>
              <w:rPr>
                <w:rFonts w:ascii="Times New Roman" w:eastAsia="Times New Roman" w:hAnsi="Times New Roman" w:cs="Times New Roman"/>
                <w:sz w:val="20"/>
                <w:szCs w:val="20"/>
                <w:rtl/>
                <w:lang w:eastAsia="fr-FR" w:bidi="ar-SY"/>
              </w:rPr>
            </w:pPr>
            <w:r w:rsidRPr="00A445B4">
              <w:rPr>
                <w:rFonts w:ascii="Times New Roman" w:eastAsia="Times New Roman" w:hAnsi="Times New Roman" w:cs="Times New Roman" w:hint="cs"/>
                <w:sz w:val="20"/>
                <w:szCs w:val="20"/>
                <w:rtl/>
                <w:lang w:eastAsia="fr-FR" w:bidi="ar-SY"/>
              </w:rPr>
              <w:t>القدرة على الاشتغال على أكثر من وثيقة</w:t>
            </w:r>
          </w:p>
          <w:p w:rsidR="004D3846" w:rsidRPr="004D3846" w:rsidRDefault="004D3846" w:rsidP="00A445B4">
            <w:pPr>
              <w:bidi/>
              <w:spacing w:after="100" w:afterAutospacing="1" w:line="480" w:lineRule="auto"/>
              <w:jc w:val="center"/>
              <w:rPr>
                <w:rFonts w:ascii="Times New Roman" w:eastAsia="Times New Roman" w:hAnsi="Times New Roman" w:cs="Times New Roman"/>
                <w:b/>
                <w:bCs/>
                <w:sz w:val="24"/>
                <w:szCs w:val="24"/>
                <w:rtl/>
                <w:lang w:eastAsia="fr-FR" w:bidi="ar-MA"/>
              </w:rPr>
            </w:pPr>
            <w:r w:rsidRPr="00A445B4">
              <w:rPr>
                <w:rFonts w:ascii="Times New Roman" w:eastAsia="Times New Roman" w:hAnsi="Times New Roman" w:cs="Times New Roman" w:hint="cs"/>
                <w:sz w:val="20"/>
                <w:szCs w:val="20"/>
                <w:rtl/>
                <w:lang w:eastAsia="fr-FR" w:bidi="ar-SY"/>
              </w:rPr>
              <w:t>القدرة على التركيب</w:t>
            </w:r>
          </w:p>
        </w:tc>
        <w:tc>
          <w:tcPr>
            <w:tcW w:w="1388" w:type="dxa"/>
          </w:tcPr>
          <w:p w:rsidR="004D3846" w:rsidRPr="004D3846" w:rsidRDefault="004D3846" w:rsidP="004D3846">
            <w:pPr>
              <w:bidi/>
              <w:spacing w:after="0" w:line="240" w:lineRule="auto"/>
              <w:jc w:val="lowKashida"/>
              <w:rPr>
                <w:rFonts w:ascii="Times New Roman" w:eastAsia="Times New Roman" w:hAnsi="Times New Roman" w:cs="Times New Roman"/>
                <w:sz w:val="24"/>
                <w:szCs w:val="24"/>
                <w:rtl/>
                <w:lang w:eastAsia="fr-FR" w:bidi="ar-MA"/>
              </w:rPr>
            </w:pPr>
          </w:p>
          <w:p w:rsidR="004D3846" w:rsidRPr="004D3846" w:rsidRDefault="004D3846" w:rsidP="008F4D53">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وثيقة 1 ص103 ك م الجديد</w:t>
            </w:r>
          </w:p>
          <w:p w:rsidR="004D3846" w:rsidRPr="004D3846" w:rsidRDefault="004D3846" w:rsidP="008F4D53">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 xml:space="preserve">الوثيقة </w:t>
            </w:r>
            <w:r w:rsidRPr="004D3846">
              <w:rPr>
                <w:rFonts w:ascii="Times New Roman" w:eastAsia="Times New Roman" w:hAnsi="Times New Roman"/>
                <w:sz w:val="18"/>
                <w:szCs w:val="18"/>
                <w:lang w:eastAsia="fr-FR" w:bidi="ar-MA"/>
              </w:rPr>
              <w:t>3</w:t>
            </w:r>
            <w:r w:rsidRPr="004D3846">
              <w:rPr>
                <w:rFonts w:ascii="Times New Roman" w:eastAsia="Times New Roman" w:hAnsi="Times New Roman" w:hint="cs"/>
                <w:sz w:val="18"/>
                <w:szCs w:val="18"/>
                <w:rtl/>
                <w:lang w:eastAsia="fr-FR" w:bidi="ar-MA"/>
              </w:rPr>
              <w:t xml:space="preserve"> ص </w:t>
            </w:r>
            <w:r w:rsidRPr="004D3846">
              <w:rPr>
                <w:rFonts w:ascii="Times New Roman" w:eastAsia="Times New Roman" w:hAnsi="Times New Roman"/>
                <w:sz w:val="18"/>
                <w:szCs w:val="18"/>
                <w:lang w:eastAsia="fr-FR" w:bidi="ar-MA"/>
              </w:rPr>
              <w:t>92</w:t>
            </w:r>
            <w:r w:rsidRPr="004D3846">
              <w:rPr>
                <w:rFonts w:ascii="Times New Roman" w:eastAsia="Times New Roman" w:hAnsi="Times New Roman" w:hint="cs"/>
                <w:sz w:val="18"/>
                <w:szCs w:val="18"/>
                <w:rtl/>
                <w:lang w:eastAsia="fr-FR" w:bidi="ar-MA"/>
              </w:rPr>
              <w:t xml:space="preserve"> ك م رحاب</w:t>
            </w:r>
          </w:p>
          <w:p w:rsidR="004D3846" w:rsidRPr="004D3846" w:rsidRDefault="004D3846" w:rsidP="004D3846">
            <w:pPr>
              <w:bidi/>
              <w:spacing w:after="0" w:line="240" w:lineRule="auto"/>
              <w:rPr>
                <w:rFonts w:ascii="Times New Roman" w:eastAsia="Times New Roman" w:hAnsi="Times New Roman"/>
                <w:sz w:val="24"/>
                <w:szCs w:val="24"/>
                <w:rtl/>
                <w:lang w:eastAsia="fr-FR" w:bidi="ar-MA"/>
              </w:rPr>
            </w:pPr>
          </w:p>
          <w:p w:rsidR="004D3846" w:rsidRPr="004D3846" w:rsidRDefault="004D3846" w:rsidP="004D3846">
            <w:pPr>
              <w:bidi/>
              <w:spacing w:after="0" w:line="240" w:lineRule="auto"/>
              <w:rPr>
                <w:rFonts w:ascii="Times New Roman" w:eastAsia="Times New Roman" w:hAnsi="Times New Roman"/>
                <w:sz w:val="24"/>
                <w:szCs w:val="24"/>
                <w:rtl/>
                <w:lang w:eastAsia="fr-FR" w:bidi="ar-MA"/>
              </w:rPr>
            </w:pPr>
          </w:p>
          <w:p w:rsidR="004D3846" w:rsidRPr="004D3846" w:rsidRDefault="004D3846" w:rsidP="004D3846">
            <w:pPr>
              <w:bidi/>
              <w:spacing w:after="0" w:line="240" w:lineRule="auto"/>
              <w:rPr>
                <w:rFonts w:ascii="Times New Roman" w:eastAsia="Times New Roman" w:hAnsi="Times New Roman"/>
                <w:sz w:val="24"/>
                <w:szCs w:val="24"/>
                <w:rtl/>
                <w:lang w:eastAsia="fr-FR" w:bidi="ar-MA"/>
              </w:rPr>
            </w:pPr>
          </w:p>
          <w:p w:rsidR="004D3846" w:rsidRPr="004D3846" w:rsidRDefault="004D3846" w:rsidP="004D3846">
            <w:pPr>
              <w:bidi/>
              <w:spacing w:after="0" w:line="240" w:lineRule="auto"/>
              <w:rPr>
                <w:rFonts w:ascii="Times New Roman" w:eastAsia="Times New Roman" w:hAnsi="Times New Roman"/>
                <w:sz w:val="24"/>
                <w:szCs w:val="24"/>
                <w:rtl/>
                <w:lang w:eastAsia="fr-FR" w:bidi="ar-MA"/>
              </w:rPr>
            </w:pPr>
          </w:p>
          <w:p w:rsidR="004D3846" w:rsidRPr="004D3846" w:rsidRDefault="004D3846" w:rsidP="004D3846">
            <w:pPr>
              <w:bidi/>
              <w:spacing w:after="0" w:line="240" w:lineRule="auto"/>
              <w:rPr>
                <w:rFonts w:ascii="Times New Roman" w:eastAsia="Times New Roman" w:hAnsi="Times New Roman"/>
                <w:sz w:val="24"/>
                <w:szCs w:val="24"/>
                <w:rtl/>
                <w:lang w:eastAsia="fr-FR" w:bidi="ar-MA"/>
              </w:rPr>
            </w:pPr>
          </w:p>
          <w:p w:rsidR="004D3846" w:rsidRPr="004D3846" w:rsidRDefault="004D3846" w:rsidP="004D3846">
            <w:pPr>
              <w:bidi/>
              <w:spacing w:after="0" w:line="240" w:lineRule="auto"/>
              <w:rPr>
                <w:rFonts w:ascii="Times New Roman" w:eastAsia="Times New Roman" w:hAnsi="Times New Roman"/>
                <w:sz w:val="24"/>
                <w:szCs w:val="24"/>
                <w:rtl/>
                <w:lang w:eastAsia="fr-FR" w:bidi="ar-MA"/>
              </w:rPr>
            </w:pPr>
          </w:p>
          <w:p w:rsidR="004D3846" w:rsidRPr="004D3846" w:rsidRDefault="004D3846" w:rsidP="008F4D53">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الوثيقة 3 ص 104 ك م الجديد</w:t>
            </w:r>
          </w:p>
          <w:p w:rsidR="004D3846" w:rsidRPr="004D3846" w:rsidRDefault="004D3846" w:rsidP="004D3846">
            <w:pPr>
              <w:bidi/>
              <w:spacing w:after="0" w:line="240" w:lineRule="auto"/>
              <w:rPr>
                <w:rFonts w:ascii="Times New Roman" w:eastAsia="Times New Roman" w:hAnsi="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hint="cs"/>
                <w:sz w:val="18"/>
                <w:szCs w:val="18"/>
                <w:rtl/>
                <w:lang w:eastAsia="fr-FR" w:bidi="ar-MA"/>
              </w:rPr>
              <w:t xml:space="preserve">وثيقة </w:t>
            </w:r>
            <w:r w:rsidRPr="004D3846">
              <w:rPr>
                <w:rFonts w:ascii="Times New Roman" w:eastAsia="Times New Roman" w:hAnsi="Times New Roman"/>
                <w:sz w:val="18"/>
                <w:szCs w:val="18"/>
                <w:lang w:eastAsia="fr-FR" w:bidi="ar-MA"/>
              </w:rPr>
              <w:t>5</w:t>
            </w:r>
            <w:r w:rsidRPr="004D3846">
              <w:rPr>
                <w:rFonts w:ascii="Times New Roman" w:eastAsia="Times New Roman" w:hAnsi="Times New Roman" w:hint="cs"/>
                <w:sz w:val="18"/>
                <w:szCs w:val="18"/>
                <w:rtl/>
                <w:lang w:eastAsia="fr-FR" w:bidi="ar-MA"/>
              </w:rPr>
              <w:t xml:space="preserve"> ص 93 ك م رحاب</w:t>
            </w:r>
          </w:p>
        </w:tc>
        <w:tc>
          <w:tcPr>
            <w:tcW w:w="2196" w:type="dxa"/>
            <w:gridSpan w:val="2"/>
          </w:tcPr>
          <w:p w:rsidR="004D3846" w:rsidRPr="004D3846" w:rsidRDefault="004D3846" w:rsidP="004D3846">
            <w:pPr>
              <w:bidi/>
              <w:spacing w:after="0" w:line="240" w:lineRule="auto"/>
              <w:jc w:val="center"/>
              <w:rPr>
                <w:rFonts w:ascii="Times New Roman" w:eastAsia="Times New Roman" w:hAnsi="Times New Roman"/>
                <w:sz w:val="20"/>
                <w:szCs w:val="20"/>
                <w:rtl/>
                <w:lang w:eastAsia="fr-FR" w:bidi="ar-MA"/>
              </w:rPr>
            </w:pPr>
          </w:p>
          <w:p w:rsidR="004D3846" w:rsidRPr="004D3846" w:rsidRDefault="004D3846" w:rsidP="00623655">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حدد موضوع الوثائق</w:t>
            </w:r>
          </w:p>
          <w:p w:rsidR="004D3846" w:rsidRPr="004D3846" w:rsidRDefault="004D3846" w:rsidP="00623655">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استخرج الفكرة الرئيسية للنصين</w:t>
            </w: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-ابرز الحدث الذي يؤرخ لبداية القضية  الفلسطينية</w:t>
            </w: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-اذكر هدف الصهيونية</w:t>
            </w: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-صنف وسائل تحقيقه</w:t>
            </w: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p>
          <w:p w:rsidR="004D3846" w:rsidRPr="004D3846" w:rsidRDefault="004D3846" w:rsidP="007B717A">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حدد موضوع كل وثيقة على حدا</w:t>
            </w: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ابرز الأطر</w:t>
            </w:r>
            <w:r w:rsidR="007B717A">
              <w:rPr>
                <w:rFonts w:ascii="Times New Roman" w:eastAsia="Times New Roman" w:hAnsi="Times New Roman" w:hint="cs"/>
                <w:sz w:val="18"/>
                <w:szCs w:val="18"/>
                <w:rtl/>
                <w:lang w:eastAsia="fr-FR" w:bidi="ar-MA"/>
              </w:rPr>
              <w:t>ا</w:t>
            </w:r>
            <w:r w:rsidRPr="004D3846">
              <w:rPr>
                <w:rFonts w:ascii="Times New Roman" w:eastAsia="Times New Roman" w:hAnsi="Times New Roman" w:hint="cs"/>
                <w:sz w:val="18"/>
                <w:szCs w:val="18"/>
                <w:rtl/>
                <w:lang w:eastAsia="fr-FR" w:bidi="ar-MA"/>
              </w:rPr>
              <w:t>ف المتفاعلة في القضية</w:t>
            </w:r>
          </w:p>
          <w:p w:rsidR="004D3846" w:rsidRPr="004D3846" w:rsidRDefault="004D3846" w:rsidP="00623655">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أذكر أحد مظاهر الدعم السياسي للحركة الصهيونية</w:t>
            </w:r>
          </w:p>
          <w:p w:rsidR="004D3846" w:rsidRPr="004D3846" w:rsidRDefault="004D3846" w:rsidP="004D3846">
            <w:pPr>
              <w:bidi/>
              <w:spacing w:after="0" w:line="240" w:lineRule="auto"/>
              <w:jc w:val="center"/>
              <w:rPr>
                <w:rFonts w:ascii="Times New Roman" w:eastAsia="Times New Roman" w:hAnsi="Times New Roman"/>
                <w:sz w:val="18"/>
                <w:szCs w:val="18"/>
                <w:rtl/>
                <w:lang w:eastAsia="fr-FR" w:bidi="ar-MA"/>
              </w:rPr>
            </w:pPr>
            <w:r w:rsidRPr="004D3846">
              <w:rPr>
                <w:rFonts w:ascii="Times New Roman" w:eastAsia="Times New Roman" w:hAnsi="Times New Roman" w:hint="cs"/>
                <w:sz w:val="18"/>
                <w:szCs w:val="18"/>
                <w:rtl/>
                <w:lang w:eastAsia="fr-FR" w:bidi="ar-MA"/>
              </w:rPr>
              <w:t>فسر اختيا</w:t>
            </w:r>
            <w:r w:rsidRPr="004D3846">
              <w:rPr>
                <w:rFonts w:ascii="Times New Roman" w:eastAsia="Times New Roman" w:hAnsi="Times New Roman" w:hint="eastAsia"/>
                <w:sz w:val="18"/>
                <w:szCs w:val="18"/>
                <w:rtl/>
                <w:lang w:eastAsia="fr-FR" w:bidi="ar-MA"/>
              </w:rPr>
              <w:t>ر</w:t>
            </w:r>
            <w:r w:rsidR="007B717A">
              <w:rPr>
                <w:rFonts w:ascii="Times New Roman" w:eastAsia="Times New Roman" w:hAnsi="Times New Roman" w:hint="cs"/>
                <w:sz w:val="18"/>
                <w:szCs w:val="18"/>
                <w:rtl/>
                <w:lang w:eastAsia="fr-FR" w:bidi="ar-MA"/>
              </w:rPr>
              <w:t xml:space="preserve"> فلسطين لتحقيق هدف الامبريال</w:t>
            </w:r>
            <w:r w:rsidRPr="004D3846">
              <w:rPr>
                <w:rFonts w:ascii="Times New Roman" w:eastAsia="Times New Roman" w:hAnsi="Times New Roman" w:hint="cs"/>
                <w:sz w:val="18"/>
                <w:szCs w:val="18"/>
                <w:rtl/>
                <w:lang w:eastAsia="fr-FR" w:bidi="ar-MA"/>
              </w:rPr>
              <w:t>ية</w:t>
            </w:r>
          </w:p>
          <w:p w:rsidR="004D3846" w:rsidRPr="004D3846" w:rsidRDefault="004D3846" w:rsidP="004D3846">
            <w:pPr>
              <w:bidi/>
              <w:spacing w:after="0" w:line="240" w:lineRule="auto"/>
              <w:jc w:val="center"/>
              <w:rPr>
                <w:rFonts w:ascii="Times New Roman" w:eastAsia="Times New Roman" w:hAnsi="Times New Roman"/>
                <w:sz w:val="20"/>
                <w:szCs w:val="20"/>
                <w:rtl/>
                <w:lang w:eastAsia="fr-FR" w:bidi="ar-MA"/>
              </w:rPr>
            </w:pPr>
            <w:r w:rsidRPr="004D3846">
              <w:rPr>
                <w:rFonts w:ascii="Times New Roman" w:eastAsia="Times New Roman" w:hAnsi="Times New Roman" w:hint="cs"/>
                <w:sz w:val="18"/>
                <w:szCs w:val="18"/>
                <w:rtl/>
                <w:lang w:eastAsia="fr-FR" w:bidi="ar-MA"/>
              </w:rPr>
              <w:t>استنتج العلاقة بين الامبريالية بريطانيا و الحركة ال</w:t>
            </w:r>
            <w:r w:rsidR="007B717A">
              <w:rPr>
                <w:rFonts w:ascii="Times New Roman" w:eastAsia="Times New Roman" w:hAnsi="Times New Roman" w:hint="cs"/>
                <w:sz w:val="18"/>
                <w:szCs w:val="18"/>
                <w:rtl/>
                <w:lang w:eastAsia="fr-FR" w:bidi="ar-MA"/>
              </w:rPr>
              <w:t>ص</w:t>
            </w:r>
            <w:r w:rsidRPr="004D3846">
              <w:rPr>
                <w:rFonts w:ascii="Times New Roman" w:eastAsia="Times New Roman" w:hAnsi="Times New Roman" w:hint="cs"/>
                <w:sz w:val="18"/>
                <w:szCs w:val="18"/>
                <w:rtl/>
                <w:lang w:eastAsia="fr-FR" w:bidi="ar-MA"/>
              </w:rPr>
              <w:t>هيونية</w:t>
            </w:r>
          </w:p>
        </w:tc>
        <w:tc>
          <w:tcPr>
            <w:tcW w:w="6796" w:type="dxa"/>
          </w:tcPr>
          <w:p w:rsidR="004D3846" w:rsidRPr="004D3846" w:rsidRDefault="004D3846" w:rsidP="00A445B4">
            <w:pPr>
              <w:bidi/>
              <w:spacing w:after="0" w:line="240" w:lineRule="auto"/>
              <w:ind w:firstLine="709"/>
              <w:rPr>
                <w:rFonts w:ascii="Times New Roman" w:eastAsia="Times New Roman" w:hAnsi="Times New Roman"/>
                <w:sz w:val="20"/>
                <w:szCs w:val="20"/>
                <w:rtl/>
                <w:lang w:eastAsia="fr-FR" w:bidi="ar-MA"/>
              </w:rPr>
            </w:pPr>
            <w:r w:rsidRPr="004D3846">
              <w:rPr>
                <w:rFonts w:ascii="Times New Roman" w:eastAsia="Times New Roman" w:hAnsi="Times New Roman" w:hint="cs"/>
                <w:sz w:val="20"/>
                <w:szCs w:val="20"/>
                <w:rtl/>
                <w:lang w:eastAsia="fr-FR" w:bidi="ar-MA"/>
              </w:rPr>
              <w:t xml:space="preserve">نشأت </w:t>
            </w:r>
            <w:r w:rsidR="00120C9B">
              <w:rPr>
                <w:rFonts w:ascii="Times New Roman" w:eastAsia="Times New Roman" w:hAnsi="Times New Roman" w:hint="cs"/>
                <w:sz w:val="20"/>
                <w:szCs w:val="20"/>
                <w:rtl/>
                <w:lang w:eastAsia="fr-FR" w:bidi="ar-MA"/>
              </w:rPr>
              <w:t>القضية الفلسطينية بارتباط مع الأ</w:t>
            </w:r>
            <w:r w:rsidR="00120C9B" w:rsidRPr="004D3846">
              <w:rPr>
                <w:rFonts w:ascii="Times New Roman" w:eastAsia="Times New Roman" w:hAnsi="Times New Roman" w:hint="cs"/>
                <w:sz w:val="20"/>
                <w:szCs w:val="20"/>
                <w:rtl/>
                <w:lang w:eastAsia="fr-FR" w:bidi="ar-MA"/>
              </w:rPr>
              <w:t>حداث</w:t>
            </w:r>
            <w:r w:rsidRPr="004D3846">
              <w:rPr>
                <w:rFonts w:ascii="Times New Roman" w:eastAsia="Times New Roman" w:hAnsi="Times New Roman" w:hint="cs"/>
                <w:sz w:val="20"/>
                <w:szCs w:val="20"/>
                <w:rtl/>
                <w:lang w:eastAsia="fr-FR" w:bidi="ar-MA"/>
              </w:rPr>
              <w:t xml:space="preserve"> العالمية </w:t>
            </w:r>
            <w:r w:rsidR="00120C9B" w:rsidRPr="004D3846">
              <w:rPr>
                <w:rFonts w:ascii="Times New Roman" w:eastAsia="Times New Roman" w:hAnsi="Times New Roman" w:hint="cs"/>
                <w:sz w:val="20"/>
                <w:szCs w:val="20"/>
                <w:rtl/>
                <w:lang w:eastAsia="fr-FR" w:bidi="ar-MA"/>
              </w:rPr>
              <w:t>أواخر</w:t>
            </w:r>
            <w:r w:rsidRPr="004D3846">
              <w:rPr>
                <w:rFonts w:ascii="Times New Roman" w:eastAsia="Times New Roman" w:hAnsi="Times New Roman" w:hint="cs"/>
                <w:sz w:val="20"/>
                <w:szCs w:val="20"/>
                <w:rtl/>
                <w:lang w:eastAsia="fr-FR" w:bidi="ar-MA"/>
              </w:rPr>
              <w:t xml:space="preserve"> القرن 19 عندما ظهر توافق كبير بين </w:t>
            </w:r>
            <w:r w:rsidR="004B2083" w:rsidRPr="004D3846">
              <w:rPr>
                <w:rFonts w:ascii="Times New Roman" w:eastAsia="Times New Roman" w:hAnsi="Times New Roman" w:hint="cs"/>
                <w:sz w:val="20"/>
                <w:szCs w:val="20"/>
                <w:rtl/>
                <w:lang w:eastAsia="fr-FR" w:bidi="ar-MA"/>
              </w:rPr>
              <w:t>أهداف</w:t>
            </w:r>
            <w:r w:rsidRPr="004D3846">
              <w:rPr>
                <w:rFonts w:ascii="Times New Roman" w:eastAsia="Times New Roman" w:hAnsi="Times New Roman" w:hint="cs"/>
                <w:sz w:val="20"/>
                <w:szCs w:val="20"/>
                <w:rtl/>
                <w:lang w:eastAsia="fr-FR" w:bidi="ar-MA"/>
              </w:rPr>
              <w:t xml:space="preserve"> الحركة الصهيونية و الحركة الانجليزية .</w:t>
            </w:r>
          </w:p>
          <w:p w:rsidR="004D3846" w:rsidRPr="004D3846" w:rsidRDefault="004D3846" w:rsidP="004A0798">
            <w:pPr>
              <w:bidi/>
              <w:spacing w:after="0" w:line="240" w:lineRule="auto"/>
              <w:ind w:firstLine="340"/>
              <w:rPr>
                <w:rFonts w:ascii="Times New Roman" w:eastAsia="Times New Roman" w:hAnsi="Times New Roman"/>
                <w:sz w:val="20"/>
                <w:szCs w:val="20"/>
                <w:rtl/>
                <w:lang w:eastAsia="fr-FR" w:bidi="ar-MA"/>
              </w:rPr>
            </w:pPr>
            <w:r w:rsidRPr="004D3846">
              <w:rPr>
                <w:rFonts w:ascii="Times New Roman" w:eastAsia="Times New Roman" w:hAnsi="Times New Roman" w:hint="cs"/>
                <w:sz w:val="20"/>
                <w:szCs w:val="20"/>
                <w:rtl/>
                <w:lang w:eastAsia="fr-FR" w:bidi="ar-MA"/>
              </w:rPr>
              <w:t xml:space="preserve">فالصهيونية هي حركة سياسية </w:t>
            </w:r>
            <w:r w:rsidR="00120C9B" w:rsidRPr="004D3846">
              <w:rPr>
                <w:rFonts w:ascii="Times New Roman" w:eastAsia="Times New Roman" w:hAnsi="Times New Roman" w:hint="cs"/>
                <w:sz w:val="20"/>
                <w:szCs w:val="20"/>
                <w:rtl/>
                <w:lang w:eastAsia="fr-FR" w:bidi="ar-MA"/>
              </w:rPr>
              <w:t>إيديولوجية</w:t>
            </w:r>
            <w:r w:rsidRPr="004D3846">
              <w:rPr>
                <w:rFonts w:ascii="Times New Roman" w:eastAsia="Times New Roman" w:hAnsi="Times New Roman" w:hint="cs"/>
                <w:sz w:val="20"/>
                <w:szCs w:val="20"/>
                <w:rtl/>
                <w:lang w:eastAsia="fr-FR" w:bidi="ar-MA"/>
              </w:rPr>
              <w:t xml:space="preserve">  استعمارية استيطانية توسعية و عنصرية ظهرت </w:t>
            </w:r>
            <w:r w:rsidR="00FC7FD7" w:rsidRPr="004D3846">
              <w:rPr>
                <w:rFonts w:ascii="Times New Roman" w:eastAsia="Times New Roman" w:hAnsi="Times New Roman" w:hint="cs"/>
                <w:sz w:val="20"/>
                <w:szCs w:val="20"/>
                <w:rtl/>
                <w:lang w:eastAsia="fr-FR" w:bidi="ar-MA"/>
              </w:rPr>
              <w:t>بأوربا</w:t>
            </w:r>
            <w:r w:rsidRPr="004D3846">
              <w:rPr>
                <w:rFonts w:ascii="Times New Roman" w:eastAsia="Times New Roman" w:hAnsi="Times New Roman" w:hint="cs"/>
                <w:sz w:val="20"/>
                <w:szCs w:val="20"/>
                <w:rtl/>
                <w:lang w:eastAsia="fr-FR" w:bidi="ar-MA"/>
              </w:rPr>
              <w:t xml:space="preserve"> الشرقية نتاجا عن تعرضهم للاضطهاد و تأثرهم بالحركات القومية </w:t>
            </w:r>
            <w:r w:rsidR="00FC7FD7" w:rsidRPr="004D3846">
              <w:rPr>
                <w:rFonts w:ascii="Times New Roman" w:eastAsia="Times New Roman" w:hAnsi="Times New Roman" w:hint="cs"/>
                <w:sz w:val="20"/>
                <w:szCs w:val="20"/>
                <w:rtl/>
                <w:lang w:eastAsia="fr-FR" w:bidi="ar-MA"/>
              </w:rPr>
              <w:t>الأوربية</w:t>
            </w:r>
            <w:r w:rsidRPr="004D3846">
              <w:rPr>
                <w:rFonts w:ascii="Times New Roman" w:eastAsia="Times New Roman" w:hAnsi="Times New Roman" w:hint="cs"/>
                <w:sz w:val="20"/>
                <w:szCs w:val="20"/>
                <w:rtl/>
                <w:lang w:eastAsia="fr-FR" w:bidi="ar-MA"/>
              </w:rPr>
              <w:t xml:space="preserve"> و ظهور عدد من مغاويرهم الدين قادو</w:t>
            </w:r>
            <w:r w:rsidR="004B2083">
              <w:rPr>
                <w:rFonts w:ascii="Times New Roman" w:eastAsia="Times New Roman" w:hAnsi="Times New Roman" w:hint="cs"/>
                <w:sz w:val="20"/>
                <w:szCs w:val="20"/>
                <w:rtl/>
                <w:lang w:eastAsia="fr-FR" w:bidi="ar-MA"/>
              </w:rPr>
              <w:t>ا</w:t>
            </w:r>
            <w:r w:rsidRPr="004D3846">
              <w:rPr>
                <w:rFonts w:ascii="Times New Roman" w:eastAsia="Times New Roman" w:hAnsi="Times New Roman" w:hint="cs"/>
                <w:sz w:val="20"/>
                <w:szCs w:val="20"/>
                <w:rtl/>
                <w:lang w:eastAsia="fr-FR" w:bidi="ar-MA"/>
              </w:rPr>
              <w:t xml:space="preserve"> الدعوة </w:t>
            </w:r>
            <w:r w:rsidR="004B2083" w:rsidRPr="004D3846">
              <w:rPr>
                <w:rFonts w:ascii="Times New Roman" w:eastAsia="Times New Roman" w:hAnsi="Times New Roman" w:hint="cs"/>
                <w:sz w:val="20"/>
                <w:szCs w:val="20"/>
                <w:rtl/>
                <w:lang w:eastAsia="fr-FR" w:bidi="ar-MA"/>
              </w:rPr>
              <w:t>إلى</w:t>
            </w:r>
            <w:r w:rsidRPr="004D3846">
              <w:rPr>
                <w:rFonts w:ascii="Times New Roman" w:eastAsia="Times New Roman" w:hAnsi="Times New Roman" w:hint="cs"/>
                <w:sz w:val="20"/>
                <w:szCs w:val="20"/>
                <w:rtl/>
                <w:lang w:eastAsia="fr-FR" w:bidi="ar-MA"/>
              </w:rPr>
              <w:t xml:space="preserve"> جمع شتات اليهود و </w:t>
            </w:r>
            <w:r w:rsidR="00FC7FD7" w:rsidRPr="004D3846">
              <w:rPr>
                <w:rFonts w:ascii="Times New Roman" w:eastAsia="Times New Roman" w:hAnsi="Times New Roman" w:hint="cs"/>
                <w:sz w:val="20"/>
                <w:szCs w:val="20"/>
                <w:rtl/>
                <w:lang w:eastAsia="fr-FR" w:bidi="ar-MA"/>
              </w:rPr>
              <w:t>تأسيس</w:t>
            </w:r>
            <w:r w:rsidRPr="004D3846">
              <w:rPr>
                <w:rFonts w:ascii="Times New Roman" w:eastAsia="Times New Roman" w:hAnsi="Times New Roman" w:hint="cs"/>
                <w:sz w:val="20"/>
                <w:szCs w:val="20"/>
                <w:rtl/>
                <w:lang w:eastAsia="fr-FR" w:bidi="ar-MA"/>
              </w:rPr>
              <w:t xml:space="preserve"> وطن لهم بفلسطين خصوصا تيودور هيرزل </w:t>
            </w:r>
            <w:r w:rsidR="004A0798">
              <w:rPr>
                <w:rFonts w:ascii="Times New Roman" w:eastAsia="Times New Roman" w:hAnsi="Times New Roman" w:hint="cs"/>
                <w:sz w:val="20"/>
                <w:szCs w:val="20"/>
                <w:rtl/>
                <w:lang w:eastAsia="fr-FR" w:bidi="ar-MA"/>
              </w:rPr>
              <w:t>(</w:t>
            </w:r>
            <w:r w:rsidRPr="004D3846">
              <w:rPr>
                <w:rFonts w:ascii="Times New Roman" w:eastAsia="Times New Roman" w:hAnsi="Times New Roman" w:hint="cs"/>
                <w:sz w:val="20"/>
                <w:szCs w:val="20"/>
                <w:rtl/>
                <w:lang w:eastAsia="fr-FR" w:bidi="ar-MA"/>
              </w:rPr>
              <w:t xml:space="preserve">1860 /1904 </w:t>
            </w:r>
            <w:r w:rsidR="00FC7FD7">
              <w:rPr>
                <w:rFonts w:ascii="Times New Roman" w:eastAsia="Times New Roman" w:hAnsi="Times New Roman" w:hint="cs"/>
                <w:sz w:val="20"/>
                <w:szCs w:val="20"/>
                <w:rtl/>
                <w:lang w:eastAsia="fr-FR" w:bidi="ar-MA"/>
              </w:rPr>
              <w:t>)</w:t>
            </w:r>
            <w:r w:rsidR="004A0798">
              <w:rPr>
                <w:rFonts w:ascii="Times New Roman" w:eastAsia="Times New Roman" w:hAnsi="Times New Roman" w:hint="cs"/>
                <w:sz w:val="20"/>
                <w:szCs w:val="20"/>
                <w:rtl/>
                <w:lang w:eastAsia="fr-FR" w:bidi="ar-MA"/>
              </w:rPr>
              <w:t xml:space="preserve"> </w:t>
            </w:r>
            <w:r w:rsidRPr="004D3846">
              <w:rPr>
                <w:rFonts w:ascii="Times New Roman" w:eastAsia="Times New Roman" w:hAnsi="Times New Roman" w:hint="cs"/>
                <w:sz w:val="20"/>
                <w:szCs w:val="20"/>
                <w:rtl/>
                <w:lang w:eastAsia="fr-FR" w:bidi="ar-MA"/>
              </w:rPr>
              <w:t xml:space="preserve">مؤسس المنظمة الصهيونية العالمية و </w:t>
            </w:r>
            <w:r w:rsidR="00FC7FD7" w:rsidRPr="004D3846">
              <w:rPr>
                <w:rFonts w:ascii="Times New Roman" w:eastAsia="Times New Roman" w:hAnsi="Times New Roman" w:hint="cs"/>
                <w:sz w:val="20"/>
                <w:szCs w:val="20"/>
                <w:rtl/>
                <w:lang w:eastAsia="fr-FR" w:bidi="ar-MA"/>
              </w:rPr>
              <w:t>الذي</w:t>
            </w:r>
            <w:r w:rsidRPr="004D3846">
              <w:rPr>
                <w:rFonts w:ascii="Times New Roman" w:eastAsia="Times New Roman" w:hAnsi="Times New Roman" w:hint="cs"/>
                <w:sz w:val="20"/>
                <w:szCs w:val="20"/>
                <w:rtl/>
                <w:lang w:eastAsia="fr-FR" w:bidi="ar-MA"/>
              </w:rPr>
              <w:t xml:space="preserve"> عمل على </w:t>
            </w:r>
            <w:r w:rsidR="004A0798">
              <w:rPr>
                <w:rFonts w:ascii="Times New Roman" w:eastAsia="Times New Roman" w:hAnsi="Times New Roman" w:hint="cs"/>
                <w:sz w:val="20"/>
                <w:szCs w:val="20"/>
                <w:rtl/>
                <w:lang w:eastAsia="fr-FR" w:bidi="ar-MA"/>
              </w:rPr>
              <w:t>عقد مؤتمر بازل بسويسرا سنة 1897</w:t>
            </w:r>
            <w:r w:rsidRPr="004D3846">
              <w:rPr>
                <w:rFonts w:ascii="Times New Roman" w:eastAsia="Times New Roman" w:hAnsi="Times New Roman" w:hint="cs"/>
                <w:sz w:val="20"/>
                <w:szCs w:val="20"/>
                <w:rtl/>
                <w:lang w:eastAsia="fr-FR" w:bidi="ar-MA"/>
              </w:rPr>
              <w:t xml:space="preserve">م و </w:t>
            </w:r>
            <w:r w:rsidR="004B2083" w:rsidRPr="004D3846">
              <w:rPr>
                <w:rFonts w:ascii="Times New Roman" w:eastAsia="Times New Roman" w:hAnsi="Times New Roman" w:hint="cs"/>
                <w:sz w:val="20"/>
                <w:szCs w:val="20"/>
                <w:rtl/>
                <w:lang w:eastAsia="fr-FR" w:bidi="ar-MA"/>
              </w:rPr>
              <w:t>الذي</w:t>
            </w:r>
            <w:r w:rsidRPr="004D3846">
              <w:rPr>
                <w:rFonts w:ascii="Times New Roman" w:eastAsia="Times New Roman" w:hAnsi="Times New Roman" w:hint="cs"/>
                <w:sz w:val="20"/>
                <w:szCs w:val="20"/>
                <w:rtl/>
                <w:lang w:eastAsia="fr-FR" w:bidi="ar-MA"/>
              </w:rPr>
              <w:t xml:space="preserve"> تقرر عنه </w:t>
            </w:r>
          </w:p>
          <w:p w:rsidR="004D3846" w:rsidRPr="004D3846" w:rsidRDefault="004D3846" w:rsidP="004D3846">
            <w:pPr>
              <w:numPr>
                <w:ilvl w:val="0"/>
                <w:numId w:val="92"/>
              </w:numPr>
              <w:tabs>
                <w:tab w:val="right" w:pos="413"/>
              </w:tabs>
              <w:bidi/>
              <w:spacing w:after="0" w:line="240" w:lineRule="auto"/>
              <w:rPr>
                <w:rFonts w:ascii="Times New Roman" w:eastAsia="Times New Roman" w:hAnsi="Times New Roman"/>
                <w:sz w:val="20"/>
                <w:szCs w:val="20"/>
                <w:rtl/>
                <w:lang w:eastAsia="fr-FR" w:bidi="ar-MA"/>
              </w:rPr>
            </w:pPr>
            <w:r w:rsidRPr="004D3846">
              <w:rPr>
                <w:rFonts w:ascii="Times New Roman" w:eastAsia="Times New Roman" w:hAnsi="Times New Roman" w:hint="cs"/>
                <w:sz w:val="20"/>
                <w:szCs w:val="20"/>
                <w:rtl/>
                <w:lang w:eastAsia="fr-FR" w:bidi="ar-MA"/>
              </w:rPr>
              <w:t xml:space="preserve">إنشاء وطن قومي لليهود بفلسطين و انبثق في هدا المؤتمر خلق المنظمة الصهيونية العالمية التي عملت على استعمار فلسطين عن طريق </w:t>
            </w:r>
          </w:p>
          <w:p w:rsidR="004D3846" w:rsidRPr="004D3846" w:rsidRDefault="004D3846" w:rsidP="00FC7FD7">
            <w:pPr>
              <w:numPr>
                <w:ilvl w:val="0"/>
                <w:numId w:val="92"/>
              </w:numPr>
              <w:tabs>
                <w:tab w:val="right" w:pos="413"/>
              </w:tabs>
              <w:bidi/>
              <w:spacing w:after="0" w:line="240" w:lineRule="auto"/>
              <w:rPr>
                <w:rFonts w:ascii="Times New Roman" w:eastAsia="Times New Roman" w:hAnsi="Times New Roman"/>
                <w:sz w:val="20"/>
                <w:szCs w:val="20"/>
                <w:rtl/>
                <w:lang w:eastAsia="fr-FR" w:bidi="ar-MA"/>
              </w:rPr>
            </w:pPr>
            <w:r w:rsidRPr="004D3846">
              <w:rPr>
                <w:rFonts w:ascii="Times New Roman" w:eastAsia="Times New Roman" w:hAnsi="Times New Roman" w:hint="cs"/>
                <w:sz w:val="20"/>
                <w:szCs w:val="20"/>
                <w:rtl/>
                <w:lang w:eastAsia="fr-FR" w:bidi="ar-MA"/>
              </w:rPr>
              <w:t>-توفير الإمكانيات اللازم</w:t>
            </w:r>
            <w:r w:rsidRPr="004D3846">
              <w:rPr>
                <w:rFonts w:ascii="Times New Roman" w:eastAsia="Times New Roman" w:hAnsi="Times New Roman" w:hint="eastAsia"/>
                <w:sz w:val="20"/>
                <w:szCs w:val="20"/>
                <w:rtl/>
                <w:lang w:eastAsia="fr-FR" w:bidi="ar-MA"/>
              </w:rPr>
              <w:t>ة</w:t>
            </w:r>
            <w:r w:rsidRPr="004D3846">
              <w:rPr>
                <w:rFonts w:ascii="Times New Roman" w:eastAsia="Times New Roman" w:hAnsi="Times New Roman" w:hint="cs"/>
                <w:sz w:val="20"/>
                <w:szCs w:val="20"/>
                <w:rtl/>
                <w:lang w:eastAsia="fr-FR" w:bidi="ar-MA"/>
              </w:rPr>
              <w:t xml:space="preserve"> </w:t>
            </w:r>
            <w:r w:rsidR="00FC7FD7">
              <w:rPr>
                <w:rFonts w:ascii="Times New Roman" w:eastAsia="Times New Roman" w:hAnsi="Times New Roman" w:hint="cs"/>
                <w:sz w:val="20"/>
                <w:szCs w:val="20"/>
                <w:rtl/>
                <w:lang w:eastAsia="fr-FR" w:bidi="ar-MA"/>
              </w:rPr>
              <w:t xml:space="preserve">من </w:t>
            </w:r>
            <w:r w:rsidRPr="004D3846">
              <w:rPr>
                <w:rFonts w:ascii="Times New Roman" w:eastAsia="Times New Roman" w:hAnsi="Times New Roman" w:hint="cs"/>
                <w:sz w:val="20"/>
                <w:szCs w:val="20"/>
                <w:rtl/>
                <w:lang w:eastAsia="fr-FR" w:bidi="ar-MA"/>
              </w:rPr>
              <w:t>أجهزة و أموال لتجهيز اليهود و شراء الأراضي و الاستي</w:t>
            </w:r>
            <w:r w:rsidR="00FC7FD7">
              <w:rPr>
                <w:rFonts w:ascii="Times New Roman" w:eastAsia="Times New Roman" w:hAnsi="Times New Roman" w:hint="cs"/>
                <w:sz w:val="20"/>
                <w:szCs w:val="20"/>
                <w:rtl/>
                <w:lang w:eastAsia="fr-FR" w:bidi="ar-MA"/>
              </w:rPr>
              <w:t>ط</w:t>
            </w:r>
            <w:r w:rsidRPr="004D3846">
              <w:rPr>
                <w:rFonts w:ascii="Times New Roman" w:eastAsia="Times New Roman" w:hAnsi="Times New Roman" w:hint="cs"/>
                <w:sz w:val="20"/>
                <w:szCs w:val="20"/>
                <w:rtl/>
                <w:lang w:eastAsia="fr-FR" w:bidi="ar-MA"/>
              </w:rPr>
              <w:t xml:space="preserve">ان بفلسطين  </w:t>
            </w:r>
          </w:p>
          <w:p w:rsidR="004D3846" w:rsidRPr="004D3846" w:rsidRDefault="004D3846" w:rsidP="007D2C01">
            <w:pPr>
              <w:numPr>
                <w:ilvl w:val="0"/>
                <w:numId w:val="92"/>
              </w:numPr>
              <w:tabs>
                <w:tab w:val="right" w:pos="413"/>
              </w:tabs>
              <w:bidi/>
              <w:spacing w:after="0" w:line="240" w:lineRule="auto"/>
              <w:rPr>
                <w:rFonts w:ascii="Times New Roman" w:eastAsia="Times New Roman" w:hAnsi="Times New Roman"/>
                <w:sz w:val="20"/>
                <w:szCs w:val="20"/>
                <w:lang w:eastAsia="fr-FR" w:bidi="ar-MA"/>
              </w:rPr>
            </w:pPr>
            <w:r w:rsidRPr="004D3846">
              <w:rPr>
                <w:rFonts w:ascii="Times New Roman" w:eastAsia="Times New Roman" w:hAnsi="Times New Roman" w:hint="cs"/>
                <w:sz w:val="20"/>
                <w:szCs w:val="20"/>
                <w:rtl/>
                <w:lang w:eastAsia="fr-FR" w:bidi="ar-MA"/>
              </w:rPr>
              <w:t>توظيف النشاطات الدبلوماسية و السياسية لكسب التأييد الغربي   وخاصة البريطاني لكون انجلترا كانت أكثر اهتماما بتوسيع نفوذها و أطماعها الإمبريالي</w:t>
            </w:r>
            <w:r w:rsidRPr="004D3846">
              <w:rPr>
                <w:rFonts w:ascii="Times New Roman" w:eastAsia="Times New Roman" w:hAnsi="Times New Roman" w:hint="eastAsia"/>
                <w:sz w:val="20"/>
                <w:szCs w:val="20"/>
                <w:rtl/>
                <w:lang w:eastAsia="fr-FR" w:bidi="ar-MA"/>
              </w:rPr>
              <w:t>ة</w:t>
            </w:r>
          </w:p>
          <w:p w:rsidR="004D3846" w:rsidRPr="004D3846" w:rsidRDefault="004D3846" w:rsidP="004D3846">
            <w:pPr>
              <w:tabs>
                <w:tab w:val="right" w:pos="413"/>
              </w:tabs>
              <w:bidi/>
              <w:spacing w:after="0" w:line="240" w:lineRule="auto"/>
              <w:rPr>
                <w:rFonts w:ascii="Times New Roman" w:eastAsia="Times New Roman" w:hAnsi="Times New Roman"/>
                <w:sz w:val="20"/>
                <w:szCs w:val="20"/>
                <w:rtl/>
                <w:lang w:eastAsia="fr-FR" w:bidi="ar-MA"/>
              </w:rPr>
            </w:pPr>
          </w:p>
          <w:p w:rsidR="004D3846" w:rsidRPr="004D3846" w:rsidRDefault="004D3846" w:rsidP="004D3846">
            <w:pPr>
              <w:numPr>
                <w:ilvl w:val="1"/>
                <w:numId w:val="93"/>
              </w:numPr>
              <w:bidi/>
              <w:spacing w:after="0" w:line="240" w:lineRule="auto"/>
              <w:rPr>
                <w:rFonts w:ascii="Times New Roman" w:eastAsia="Times New Roman" w:hAnsi="Times New Roman"/>
                <w:sz w:val="20"/>
                <w:szCs w:val="20"/>
                <w:rtl/>
                <w:lang w:eastAsia="fr-FR" w:bidi="ar-MA"/>
              </w:rPr>
            </w:pPr>
            <w:r w:rsidRPr="004D3846">
              <w:rPr>
                <w:rFonts w:ascii="Times New Roman" w:eastAsia="Times New Roman" w:hAnsi="Times New Roman" w:hint="cs"/>
                <w:sz w:val="20"/>
                <w:szCs w:val="20"/>
                <w:rtl/>
                <w:lang w:eastAsia="fr-FR" w:bidi="ar-MA"/>
              </w:rPr>
              <w:t>توافقت الأطماع الصهيونية مع المصالح الامبريالي</w:t>
            </w:r>
            <w:r w:rsidR="00F66354">
              <w:rPr>
                <w:rFonts w:ascii="Times New Roman" w:eastAsia="Times New Roman" w:hAnsi="Times New Roman" w:hint="cs"/>
                <w:sz w:val="20"/>
                <w:szCs w:val="20"/>
                <w:rtl/>
                <w:lang w:eastAsia="fr-FR" w:bidi="ar-MA"/>
              </w:rPr>
              <w:t xml:space="preserve">ة البريطانية في المنطقة فكانت  </w:t>
            </w:r>
            <w:r w:rsidRPr="004D3846">
              <w:rPr>
                <w:rFonts w:ascii="Times New Roman" w:eastAsia="Times New Roman" w:hAnsi="Times New Roman" w:hint="cs"/>
                <w:sz w:val="20"/>
                <w:szCs w:val="20"/>
                <w:rtl/>
                <w:lang w:eastAsia="fr-FR" w:bidi="ar-MA"/>
              </w:rPr>
              <w:t xml:space="preserve">بريطانيا في حاجة لدول حليفة في الشرق الغربي لحماية السيطرة البريطانية على قناة السويس و قد </w:t>
            </w:r>
            <w:r w:rsidR="00F66354">
              <w:rPr>
                <w:rFonts w:ascii="Times New Roman" w:eastAsia="Times New Roman" w:hAnsi="Times New Roman" w:hint="cs"/>
                <w:sz w:val="20"/>
                <w:szCs w:val="20"/>
                <w:rtl/>
                <w:lang w:eastAsia="fr-FR" w:bidi="ar-MA"/>
              </w:rPr>
              <w:t xml:space="preserve">ضغطت الصهيونية لاستصدار وعد من </w:t>
            </w:r>
            <w:r w:rsidRPr="004D3846">
              <w:rPr>
                <w:rFonts w:ascii="Times New Roman" w:eastAsia="Times New Roman" w:hAnsi="Times New Roman" w:hint="cs"/>
                <w:sz w:val="20"/>
                <w:szCs w:val="20"/>
                <w:rtl/>
                <w:lang w:eastAsia="fr-FR" w:bidi="ar-MA"/>
              </w:rPr>
              <w:t xml:space="preserve">بريطانيا لمساعدة الصهاينة على </w:t>
            </w:r>
            <w:r w:rsidR="00F66354" w:rsidRPr="004D3846">
              <w:rPr>
                <w:rFonts w:ascii="Times New Roman" w:eastAsia="Times New Roman" w:hAnsi="Times New Roman" w:hint="cs"/>
                <w:sz w:val="20"/>
                <w:szCs w:val="20"/>
                <w:rtl/>
                <w:lang w:eastAsia="fr-FR" w:bidi="ar-MA"/>
              </w:rPr>
              <w:t>تأسيس</w:t>
            </w:r>
            <w:r w:rsidRPr="004D3846">
              <w:rPr>
                <w:rFonts w:ascii="Times New Roman" w:eastAsia="Times New Roman" w:hAnsi="Times New Roman" w:hint="cs"/>
                <w:sz w:val="20"/>
                <w:szCs w:val="20"/>
                <w:rtl/>
                <w:lang w:eastAsia="fr-FR" w:bidi="ar-MA"/>
              </w:rPr>
              <w:t xml:space="preserve"> وطن لهم في فلسطين المسمى بوعد بلفور 1917 .</w:t>
            </w:r>
          </w:p>
        </w:tc>
        <w:tc>
          <w:tcPr>
            <w:tcW w:w="1465" w:type="dxa"/>
            <w:textDirection w:val="btLr"/>
            <w:vAlign w:val="center"/>
          </w:tcPr>
          <w:p w:rsidR="004D3846" w:rsidRPr="004D3846" w:rsidRDefault="004D3846" w:rsidP="004D3846">
            <w:pPr>
              <w:bidi/>
              <w:spacing w:after="0" w:line="240" w:lineRule="auto"/>
              <w:ind w:left="113" w:right="113"/>
              <w:rPr>
                <w:rFonts w:ascii="Times New Roman" w:eastAsia="Times New Roman" w:hAnsi="Times New Roman" w:cs="Times New Roman"/>
                <w:sz w:val="24"/>
                <w:szCs w:val="24"/>
                <w:rtl/>
                <w:lang w:eastAsia="fr-FR" w:bidi="ar-MA"/>
              </w:rPr>
            </w:pPr>
          </w:p>
          <w:p w:rsidR="004D3846" w:rsidRPr="00A445B4"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A445B4">
              <w:rPr>
                <w:rFonts w:ascii="Times New Roman" w:eastAsia="Times New Roman" w:hAnsi="Times New Roman" w:cs="Times New Roman" w:hint="cs"/>
                <w:b/>
                <w:bCs/>
                <w:sz w:val="24"/>
                <w:szCs w:val="24"/>
                <w:rtl/>
                <w:lang w:eastAsia="fr-FR" w:bidi="ar-MA"/>
              </w:rPr>
              <w:t>ابرز جذور القضية الفلسطينية</w:t>
            </w:r>
          </w:p>
          <w:p w:rsidR="004D3846" w:rsidRPr="004D3846" w:rsidRDefault="004D3846" w:rsidP="004D3846">
            <w:pPr>
              <w:bidi/>
              <w:spacing w:after="0" w:line="240" w:lineRule="auto"/>
              <w:ind w:left="113" w:right="113"/>
              <w:rPr>
                <w:rFonts w:ascii="Times New Roman" w:eastAsia="Times New Roman" w:hAnsi="Times New Roman" w:cs="Times New Roman"/>
                <w:sz w:val="24"/>
                <w:szCs w:val="24"/>
                <w:rtl/>
                <w:lang w:eastAsia="fr-FR" w:bidi="ar-MA"/>
              </w:rPr>
            </w:pPr>
          </w:p>
        </w:tc>
      </w:tr>
      <w:tr w:rsidR="00DB7DCC" w:rsidRPr="004D3846">
        <w:trPr>
          <w:cantSplit/>
          <w:trHeight w:val="163"/>
          <w:jc w:val="center"/>
        </w:trPr>
        <w:tc>
          <w:tcPr>
            <w:tcW w:w="15593" w:type="dxa"/>
            <w:gridSpan w:val="9"/>
          </w:tcPr>
          <w:p w:rsidR="00DB7DCC" w:rsidRPr="004D3846" w:rsidRDefault="00DB7DCC" w:rsidP="004D3846">
            <w:pPr>
              <w:bidi/>
              <w:spacing w:after="0" w:line="240" w:lineRule="auto"/>
              <w:rPr>
                <w:rFonts w:ascii="Times New Roman" w:eastAsia="Times New Roman" w:hAnsi="Times New Roman"/>
                <w:b/>
                <w:bCs/>
                <w:sz w:val="24"/>
                <w:szCs w:val="24"/>
                <w:rtl/>
                <w:lang w:eastAsia="fr-FR" w:bidi="ar-MA"/>
              </w:rPr>
            </w:pPr>
            <w:r>
              <w:rPr>
                <w:rFonts w:ascii="Times New Roman" w:eastAsia="Times New Roman" w:hAnsi="Times New Roman" w:hint="cs"/>
                <w:b/>
                <w:bCs/>
                <w:sz w:val="24"/>
                <w:szCs w:val="24"/>
                <w:rtl/>
                <w:lang w:eastAsia="fr-FR" w:bidi="ar-MA"/>
              </w:rPr>
              <w:lastRenderedPageBreak/>
              <w:t>2.1</w:t>
            </w:r>
            <w:r w:rsidRPr="004D3846">
              <w:rPr>
                <w:rFonts w:ascii="Times New Roman" w:eastAsia="Times New Roman" w:hAnsi="Times New Roman" w:hint="cs"/>
                <w:b/>
                <w:bCs/>
                <w:sz w:val="24"/>
                <w:szCs w:val="24"/>
                <w:rtl/>
                <w:lang w:eastAsia="fr-FR" w:bidi="ar-MA"/>
              </w:rPr>
              <w:t xml:space="preserve"> تطور القضية الفلسطينية إلى غاية 1939:</w:t>
            </w:r>
          </w:p>
        </w:tc>
      </w:tr>
      <w:tr w:rsidR="004D3846" w:rsidRPr="004D3846">
        <w:trPr>
          <w:cantSplit/>
          <w:trHeight w:val="3236"/>
          <w:jc w:val="center"/>
        </w:trPr>
        <w:tc>
          <w:tcPr>
            <w:tcW w:w="1013"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b/>
                <w:bCs/>
                <w:sz w:val="24"/>
                <w:szCs w:val="24"/>
                <w:rtl/>
                <w:lang w:eastAsia="fr-FR" w:bidi="ar-MA"/>
              </w:rPr>
              <w:t>النشاط</w:t>
            </w:r>
            <w:r w:rsidR="00813CD3">
              <w:rPr>
                <w:rFonts w:ascii="Times New Roman" w:eastAsia="Times New Roman" w:hAnsi="Times New Roman" w:cs="Times New Roman" w:hint="cs"/>
                <w:b/>
                <w:bCs/>
                <w:sz w:val="24"/>
                <w:szCs w:val="24"/>
                <w:rtl/>
                <w:lang w:eastAsia="fr-FR" w:bidi="ar-MA"/>
              </w:rPr>
              <w:t xml:space="preserve"> الأول</w:t>
            </w:r>
          </w:p>
        </w:tc>
        <w:tc>
          <w:tcPr>
            <w:tcW w:w="1243"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b/>
                <w:bCs/>
                <w:sz w:val="24"/>
                <w:szCs w:val="24"/>
                <w:rtl/>
                <w:lang w:eastAsia="fr-FR" w:bidi="ar-MA"/>
              </w:rPr>
              <w:t xml:space="preserve">رصد </w:t>
            </w:r>
            <w:r w:rsidRPr="004D3846">
              <w:rPr>
                <w:rFonts w:ascii="Times New Roman" w:eastAsia="Times New Roman" w:hAnsi="Times New Roman" w:hint="cs"/>
                <w:b/>
                <w:bCs/>
                <w:sz w:val="24"/>
                <w:szCs w:val="24"/>
                <w:rtl/>
                <w:lang w:eastAsia="fr-FR" w:bidi="ar-MA"/>
              </w:rPr>
              <w:t>تطور القضية الفلسطينية إلى غاية 1939</w:t>
            </w:r>
          </w:p>
        </w:tc>
        <w:tc>
          <w:tcPr>
            <w:tcW w:w="1492" w:type="dxa"/>
            <w:gridSpan w:val="2"/>
          </w:tcPr>
          <w:p w:rsidR="004D3846" w:rsidRPr="004D3846" w:rsidRDefault="004D3846" w:rsidP="007B717A">
            <w:pPr>
              <w:bidi/>
              <w:spacing w:before="360" w:after="360" w:line="240" w:lineRule="auto"/>
              <w:jc w:val="center"/>
              <w:rPr>
                <w:rFonts w:ascii="Times New Roman" w:eastAsia="Times New Roman" w:hAnsi="Times New Roman" w:cs="Times New Roman"/>
                <w:sz w:val="16"/>
                <w:szCs w:val="16"/>
                <w:rtl/>
                <w:lang w:eastAsia="fr-FR" w:bidi="ar-SY"/>
              </w:rPr>
            </w:pPr>
            <w:r w:rsidRPr="004D3846">
              <w:rPr>
                <w:rFonts w:ascii="Times New Roman" w:eastAsia="Times New Roman" w:hAnsi="Times New Roman" w:cs="Times New Roman" w:hint="cs"/>
                <w:sz w:val="16"/>
                <w:szCs w:val="16"/>
                <w:rtl/>
                <w:lang w:eastAsia="fr-FR" w:bidi="ar-SY"/>
              </w:rPr>
              <w:t>القدرة على استخلاص أفكار ن</w:t>
            </w:r>
            <w:r w:rsidRPr="004D3846">
              <w:rPr>
                <w:rFonts w:ascii="Times New Roman" w:eastAsia="Times New Roman" w:hAnsi="Times New Roman" w:cs="Times New Roman" w:hint="eastAsia"/>
                <w:sz w:val="16"/>
                <w:szCs w:val="16"/>
                <w:rtl/>
                <w:lang w:eastAsia="fr-FR" w:bidi="ar-SY"/>
              </w:rPr>
              <w:t>ص</w:t>
            </w:r>
            <w:r w:rsidRPr="004D3846">
              <w:rPr>
                <w:rFonts w:ascii="Times New Roman" w:eastAsia="Times New Roman" w:hAnsi="Times New Roman" w:cs="Times New Roman" w:hint="cs"/>
                <w:sz w:val="16"/>
                <w:szCs w:val="16"/>
                <w:rtl/>
                <w:lang w:eastAsia="fr-FR" w:bidi="ar-SY"/>
              </w:rPr>
              <w:t xml:space="preserve"> تاريخي و تحليله</w:t>
            </w:r>
          </w:p>
          <w:p w:rsidR="004D3846" w:rsidRPr="004D3846" w:rsidRDefault="004D3846" w:rsidP="007B717A">
            <w:pPr>
              <w:bidi/>
              <w:spacing w:before="240" w:after="240" w:line="240" w:lineRule="auto"/>
              <w:jc w:val="center"/>
              <w:rPr>
                <w:rFonts w:ascii="Times New Roman" w:eastAsia="Times New Roman" w:hAnsi="Times New Roman" w:cs="Times New Roman"/>
                <w:sz w:val="16"/>
                <w:szCs w:val="16"/>
                <w:rtl/>
                <w:lang w:eastAsia="fr-FR" w:bidi="ar-SY"/>
              </w:rPr>
            </w:pPr>
            <w:r w:rsidRPr="004D3846">
              <w:rPr>
                <w:rFonts w:ascii="Times New Roman" w:eastAsia="Times New Roman" w:hAnsi="Times New Roman" w:cs="Times New Roman" w:hint="cs"/>
                <w:sz w:val="16"/>
                <w:szCs w:val="16"/>
                <w:rtl/>
                <w:lang w:eastAsia="fr-FR" w:bidi="ar-SY"/>
              </w:rPr>
              <w:t>القدرة على قراءة خريطة وتحليلها</w:t>
            </w:r>
          </w:p>
          <w:p w:rsidR="004D3846" w:rsidRPr="004D3846" w:rsidRDefault="004D3846" w:rsidP="007B717A">
            <w:pPr>
              <w:bidi/>
              <w:spacing w:before="240" w:after="240" w:line="240" w:lineRule="auto"/>
              <w:jc w:val="center"/>
              <w:rPr>
                <w:rFonts w:ascii="Times New Roman" w:eastAsia="Times New Roman" w:hAnsi="Times New Roman" w:cs="Times New Roman"/>
                <w:sz w:val="16"/>
                <w:szCs w:val="16"/>
                <w:rtl/>
                <w:lang w:eastAsia="fr-FR" w:bidi="ar-SY"/>
              </w:rPr>
            </w:pPr>
            <w:r w:rsidRPr="004D3846">
              <w:rPr>
                <w:rFonts w:ascii="Times New Roman" w:eastAsia="Times New Roman" w:hAnsi="Times New Roman" w:cs="Times New Roman" w:hint="cs"/>
                <w:sz w:val="16"/>
                <w:szCs w:val="16"/>
                <w:rtl/>
                <w:lang w:eastAsia="fr-FR" w:bidi="ar-SY"/>
              </w:rPr>
              <w:t>القدرة على الاشتغال على أكثر من وثيقة</w:t>
            </w:r>
          </w:p>
          <w:p w:rsidR="004D3846" w:rsidRPr="004D3846" w:rsidRDefault="004D3846" w:rsidP="004D3846">
            <w:pPr>
              <w:spacing w:after="0" w:line="240" w:lineRule="auto"/>
              <w:rPr>
                <w:rFonts w:ascii="Times New Roman" w:eastAsia="Times New Roman" w:hAnsi="Times New Roman" w:cs="Times New Roman"/>
                <w:b/>
                <w:bCs/>
                <w:sz w:val="28"/>
                <w:szCs w:val="28"/>
                <w:rtl/>
                <w:lang w:eastAsia="fr-FR" w:bidi="ar-MA"/>
              </w:rPr>
            </w:pPr>
            <w:r w:rsidRPr="004D3846">
              <w:rPr>
                <w:rFonts w:ascii="Times New Roman" w:eastAsia="Times New Roman" w:hAnsi="Times New Roman" w:cs="Times New Roman" w:hint="cs"/>
                <w:sz w:val="16"/>
                <w:szCs w:val="16"/>
                <w:rtl/>
                <w:lang w:eastAsia="fr-FR" w:bidi="ar-SY"/>
              </w:rPr>
              <w:t>القدرة على التركيب</w:t>
            </w:r>
          </w:p>
        </w:tc>
        <w:tc>
          <w:tcPr>
            <w:tcW w:w="1388" w:type="dxa"/>
          </w:tcPr>
          <w:p w:rsidR="004D3846" w:rsidRPr="004D3846" w:rsidRDefault="004D3846" w:rsidP="004D3846">
            <w:pPr>
              <w:bidi/>
              <w:spacing w:after="0" w:line="240" w:lineRule="auto"/>
              <w:jc w:val="lowKashida"/>
              <w:rPr>
                <w:rFonts w:ascii="Times New Roman" w:eastAsia="Times New Roman" w:hAnsi="Times New Roman" w:cs="Times New Roman"/>
                <w:sz w:val="24"/>
                <w:szCs w:val="24"/>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وثيقة 1 ص 104 ك م الجديد</w:t>
            </w: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rPr>
                <w:rFonts w:ascii="Times New Roman" w:eastAsia="Times New Roman" w:hAnsi="Times New Roman" w:cs="Times New Roman"/>
                <w:sz w:val="18"/>
                <w:szCs w:val="18"/>
                <w:rtl/>
                <w:lang w:eastAsia="fr-FR" w:bidi="ar-MA"/>
              </w:rPr>
            </w:pPr>
          </w:p>
          <w:p w:rsidR="004D3846" w:rsidRPr="004D3846" w:rsidRDefault="004D3846" w:rsidP="007B717A">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 xml:space="preserve">وثيقة </w:t>
            </w:r>
            <w:r w:rsidRPr="004D3846">
              <w:rPr>
                <w:rFonts w:ascii="Times New Roman" w:eastAsia="Times New Roman" w:hAnsi="Times New Roman" w:cs="Times New Roman"/>
                <w:sz w:val="18"/>
                <w:szCs w:val="18"/>
                <w:lang w:eastAsia="fr-FR" w:bidi="ar-MA"/>
              </w:rPr>
              <w:t>7</w:t>
            </w:r>
            <w:r w:rsidRPr="004D3846">
              <w:rPr>
                <w:rFonts w:ascii="Times New Roman" w:eastAsia="Times New Roman" w:hAnsi="Times New Roman" w:cs="Times New Roman" w:hint="cs"/>
                <w:sz w:val="18"/>
                <w:szCs w:val="18"/>
                <w:rtl/>
                <w:lang w:eastAsia="fr-FR" w:bidi="ar-MA"/>
              </w:rPr>
              <w:t xml:space="preserve"> و</w:t>
            </w:r>
            <w:r w:rsidRPr="004D3846">
              <w:rPr>
                <w:rFonts w:ascii="Times New Roman" w:eastAsia="Times New Roman" w:hAnsi="Times New Roman" w:cs="Times New Roman"/>
                <w:sz w:val="18"/>
                <w:szCs w:val="18"/>
                <w:lang w:eastAsia="fr-FR" w:bidi="ar-MA"/>
              </w:rPr>
              <w:t>8</w:t>
            </w:r>
            <w:r w:rsidRPr="004D3846">
              <w:rPr>
                <w:rFonts w:ascii="Times New Roman" w:eastAsia="Times New Roman" w:hAnsi="Times New Roman" w:cs="Times New Roman" w:hint="cs"/>
                <w:sz w:val="18"/>
                <w:szCs w:val="18"/>
                <w:rtl/>
                <w:lang w:eastAsia="fr-FR" w:bidi="ar-MA"/>
              </w:rPr>
              <w:t xml:space="preserve"> ص</w:t>
            </w:r>
            <w:r w:rsidRPr="004D3846">
              <w:rPr>
                <w:rFonts w:ascii="Times New Roman" w:eastAsia="Times New Roman" w:hAnsi="Times New Roman" w:cs="Times New Roman"/>
                <w:sz w:val="18"/>
                <w:szCs w:val="18"/>
                <w:lang w:eastAsia="fr-FR" w:bidi="ar-MA"/>
              </w:rPr>
              <w:t>93</w:t>
            </w:r>
            <w:r w:rsidRPr="004D3846">
              <w:rPr>
                <w:rFonts w:ascii="Times New Roman" w:eastAsia="Times New Roman" w:hAnsi="Times New Roman" w:cs="Times New Roman" w:hint="cs"/>
                <w:sz w:val="18"/>
                <w:szCs w:val="18"/>
                <w:rtl/>
                <w:lang w:eastAsia="fr-FR" w:bidi="ar-MA"/>
              </w:rPr>
              <w:t>ك م رحاب</w:t>
            </w:r>
          </w:p>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p>
        </w:tc>
        <w:tc>
          <w:tcPr>
            <w:tcW w:w="2196" w:type="dxa"/>
            <w:gridSpan w:val="2"/>
          </w:tcPr>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p>
          <w:p w:rsidR="004D3846" w:rsidRPr="004D3846" w:rsidRDefault="004D3846" w:rsidP="007D2C01">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حدد موضوع الوثيقتين</w:t>
            </w: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حدد الدولة المنتدبة على فلسطين</w:t>
            </w: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استخلص شروط الانتداب</w:t>
            </w: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 xml:space="preserve">قوم السياسة البريطانية </w:t>
            </w:r>
            <w:r w:rsidR="007D2C01" w:rsidRPr="004D3846">
              <w:rPr>
                <w:rFonts w:ascii="Times New Roman" w:eastAsia="Times New Roman" w:hAnsi="Times New Roman" w:cs="Times New Roman" w:hint="cs"/>
                <w:sz w:val="18"/>
                <w:szCs w:val="18"/>
                <w:rtl/>
                <w:lang w:eastAsia="fr-FR" w:bidi="ar-MA"/>
              </w:rPr>
              <w:t>إزاء</w:t>
            </w:r>
            <w:r w:rsidRPr="004D3846">
              <w:rPr>
                <w:rFonts w:ascii="Times New Roman" w:eastAsia="Times New Roman" w:hAnsi="Times New Roman" w:cs="Times New Roman" w:hint="cs"/>
                <w:sz w:val="18"/>
                <w:szCs w:val="18"/>
                <w:rtl/>
                <w:lang w:eastAsia="fr-FR" w:bidi="ar-MA"/>
              </w:rPr>
              <w:t xml:space="preserve"> القضية الفلسطينية</w:t>
            </w: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7D2C01">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حدد موضوع الوثيقتين</w:t>
            </w:r>
          </w:p>
          <w:p w:rsidR="004D3846" w:rsidRPr="004D3846" w:rsidRDefault="004D3846" w:rsidP="007D2C01">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حدد الفكرة العامة للنص</w:t>
            </w:r>
          </w:p>
          <w:p w:rsidR="004D3846" w:rsidRPr="004D3846" w:rsidRDefault="004D3846" w:rsidP="007D2C01">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من خلال الخريطة بين التقسيم المعتمد</w:t>
            </w:r>
          </w:p>
          <w:p w:rsidR="004D3846" w:rsidRPr="004D3846" w:rsidRDefault="004D3846" w:rsidP="007D2C01">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استخرج الهدف منه</w:t>
            </w:r>
          </w:p>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18"/>
                <w:szCs w:val="18"/>
                <w:rtl/>
                <w:lang w:eastAsia="fr-FR" w:bidi="ar-MA"/>
              </w:rPr>
              <w:t>استخلص تطور القضية</w:t>
            </w:r>
          </w:p>
        </w:tc>
        <w:tc>
          <w:tcPr>
            <w:tcW w:w="6796" w:type="dxa"/>
          </w:tcPr>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p>
          <w:p w:rsidR="004D3846" w:rsidRDefault="004D3846" w:rsidP="004D3846">
            <w:pPr>
              <w:bidi/>
              <w:spacing w:after="0" w:line="240" w:lineRule="auto"/>
              <w:rPr>
                <w:rFonts w:ascii="Times New Roman" w:eastAsia="Times New Roman" w:hAnsi="Times New Roman" w:cs="Times New Roman"/>
                <w:b/>
                <w:bCs/>
                <w:sz w:val="20"/>
                <w:szCs w:val="20"/>
                <w:rtl/>
                <w:lang w:eastAsia="fr-FR" w:bidi="ar-MA"/>
              </w:rPr>
            </w:pPr>
            <w:r w:rsidRPr="004D3846">
              <w:rPr>
                <w:rFonts w:ascii="Times New Roman" w:eastAsia="Times New Roman" w:hAnsi="Times New Roman" w:cs="Times New Roman" w:hint="cs"/>
                <w:sz w:val="24"/>
                <w:szCs w:val="24"/>
                <w:rtl/>
                <w:lang w:eastAsia="fr-FR" w:bidi="ar-MA"/>
              </w:rPr>
              <w:t xml:space="preserve"> </w:t>
            </w:r>
            <w:r w:rsidRPr="004D3846">
              <w:rPr>
                <w:rFonts w:ascii="Times New Roman" w:eastAsia="Times New Roman" w:hAnsi="Times New Roman" w:cs="Times New Roman" w:hint="cs"/>
                <w:sz w:val="20"/>
                <w:szCs w:val="20"/>
                <w:rtl/>
                <w:lang w:eastAsia="fr-FR" w:bidi="ar-MA"/>
              </w:rPr>
              <w:t xml:space="preserve">ا </w:t>
            </w:r>
            <w:r w:rsidRPr="004D3846">
              <w:rPr>
                <w:rFonts w:ascii="Times New Roman" w:eastAsia="Times New Roman" w:hAnsi="Times New Roman" w:cs="Times New Roman"/>
                <w:sz w:val="20"/>
                <w:szCs w:val="20"/>
                <w:rtl/>
                <w:lang w:eastAsia="fr-FR" w:bidi="ar-MA"/>
              </w:rPr>
              <w:t>–</w:t>
            </w:r>
            <w:r w:rsidRPr="004D3846">
              <w:rPr>
                <w:rFonts w:ascii="Times New Roman" w:eastAsia="Times New Roman" w:hAnsi="Times New Roman" w:cs="Times New Roman" w:hint="cs"/>
                <w:b/>
                <w:bCs/>
                <w:sz w:val="20"/>
                <w:szCs w:val="20"/>
                <w:rtl/>
                <w:lang w:eastAsia="fr-FR" w:bidi="ar-MA"/>
              </w:rPr>
              <w:t xml:space="preserve"> توطد التحالف الصهيوني في ظل الانتداب:</w:t>
            </w:r>
          </w:p>
          <w:p w:rsidR="00F66354" w:rsidRPr="004D3846" w:rsidRDefault="00F66354" w:rsidP="00F66354">
            <w:pPr>
              <w:bidi/>
              <w:spacing w:after="0" w:line="240" w:lineRule="auto"/>
              <w:rPr>
                <w:rFonts w:ascii="Times New Roman" w:eastAsia="Times New Roman" w:hAnsi="Times New Roman" w:cs="Times New Roman"/>
                <w:b/>
                <w:bCs/>
                <w:sz w:val="20"/>
                <w:szCs w:val="20"/>
                <w:rtl/>
                <w:lang w:eastAsia="fr-FR" w:bidi="ar-MA"/>
              </w:rPr>
            </w:pPr>
          </w:p>
          <w:p w:rsidR="004D3846" w:rsidRPr="004D3846" w:rsidRDefault="004D3846" w:rsidP="00F66354">
            <w:pPr>
              <w:bidi/>
              <w:spacing w:after="0" w:line="240" w:lineRule="auto"/>
              <w:ind w:firstLine="709"/>
              <w:jc w:val="both"/>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 xml:space="preserve">عند نهاية الحرب العالمية </w:t>
            </w:r>
            <w:r w:rsidR="00F66354" w:rsidRPr="004D3846">
              <w:rPr>
                <w:rFonts w:ascii="Times New Roman" w:eastAsia="Times New Roman" w:hAnsi="Times New Roman" w:cs="Times New Roman" w:hint="cs"/>
                <w:sz w:val="20"/>
                <w:szCs w:val="20"/>
                <w:rtl/>
                <w:lang w:eastAsia="fr-FR" w:bidi="ar-MA"/>
              </w:rPr>
              <w:t>الأولى</w:t>
            </w:r>
            <w:r w:rsidRPr="004D3846">
              <w:rPr>
                <w:rFonts w:ascii="Times New Roman" w:eastAsia="Times New Roman" w:hAnsi="Times New Roman" w:cs="Times New Roman" w:hint="cs"/>
                <w:sz w:val="20"/>
                <w:szCs w:val="20"/>
                <w:rtl/>
                <w:lang w:eastAsia="fr-FR" w:bidi="ar-MA"/>
              </w:rPr>
              <w:t xml:space="preserve"> و انعقاد مؤتمر سان ريمو قسم المشرق العربي في </w:t>
            </w:r>
            <w:r w:rsidR="00F66354" w:rsidRPr="004D3846">
              <w:rPr>
                <w:rFonts w:ascii="Times New Roman" w:eastAsia="Times New Roman" w:hAnsi="Times New Roman" w:cs="Times New Roman" w:hint="cs"/>
                <w:sz w:val="20"/>
                <w:szCs w:val="20"/>
                <w:rtl/>
                <w:lang w:eastAsia="fr-FR" w:bidi="ar-MA"/>
              </w:rPr>
              <w:t>إطار</w:t>
            </w:r>
            <w:r w:rsidRPr="004D3846">
              <w:rPr>
                <w:rFonts w:ascii="Times New Roman" w:eastAsia="Times New Roman" w:hAnsi="Times New Roman" w:cs="Times New Roman" w:hint="cs"/>
                <w:sz w:val="20"/>
                <w:szCs w:val="20"/>
                <w:rtl/>
                <w:lang w:eastAsia="fr-FR" w:bidi="ar-MA"/>
              </w:rPr>
              <w:t xml:space="preserve"> نظام الانتداب بين مناطق </w:t>
            </w:r>
            <w:r w:rsidR="00F66354" w:rsidRPr="004D3846">
              <w:rPr>
                <w:rFonts w:ascii="Times New Roman" w:eastAsia="Times New Roman" w:hAnsi="Times New Roman" w:cs="Times New Roman" w:hint="cs"/>
                <w:sz w:val="20"/>
                <w:szCs w:val="20"/>
                <w:rtl/>
                <w:lang w:eastAsia="fr-FR" w:bidi="ar-MA"/>
              </w:rPr>
              <w:t>نفوذ</w:t>
            </w:r>
            <w:r w:rsidRPr="004D3846">
              <w:rPr>
                <w:rFonts w:ascii="Times New Roman" w:eastAsia="Times New Roman" w:hAnsi="Times New Roman" w:cs="Times New Roman" w:hint="cs"/>
                <w:sz w:val="20"/>
                <w:szCs w:val="20"/>
                <w:rtl/>
                <w:lang w:eastAsia="fr-FR" w:bidi="ar-MA"/>
              </w:rPr>
              <w:t xml:space="preserve"> فرنسية و </w:t>
            </w:r>
            <w:r w:rsidR="00F66354" w:rsidRPr="004D3846">
              <w:rPr>
                <w:rFonts w:ascii="Times New Roman" w:eastAsia="Times New Roman" w:hAnsi="Times New Roman" w:cs="Times New Roman" w:hint="cs"/>
                <w:sz w:val="20"/>
                <w:szCs w:val="20"/>
                <w:rtl/>
                <w:lang w:eastAsia="fr-FR" w:bidi="ar-MA"/>
              </w:rPr>
              <w:t>أخرى</w:t>
            </w:r>
            <w:r w:rsidRPr="004D3846">
              <w:rPr>
                <w:rFonts w:ascii="Times New Roman" w:eastAsia="Times New Roman" w:hAnsi="Times New Roman" w:cs="Times New Roman" w:hint="cs"/>
                <w:sz w:val="20"/>
                <w:szCs w:val="20"/>
                <w:rtl/>
                <w:lang w:eastAsia="fr-FR" w:bidi="ar-MA"/>
              </w:rPr>
              <w:t xml:space="preserve"> بريطانية و كانت فلسطين من نصيب بريطانيا و قد منح هدا النظام الاستعماري مجموعة من الامتيازات السياسية و الاقتصادية و </w:t>
            </w:r>
            <w:r w:rsidR="00F66354" w:rsidRPr="004D3846">
              <w:rPr>
                <w:rFonts w:ascii="Times New Roman" w:eastAsia="Times New Roman" w:hAnsi="Times New Roman" w:cs="Times New Roman" w:hint="cs"/>
                <w:sz w:val="20"/>
                <w:szCs w:val="20"/>
                <w:rtl/>
                <w:lang w:eastAsia="fr-FR" w:bidi="ar-MA"/>
              </w:rPr>
              <w:t>الإدارية</w:t>
            </w:r>
            <w:r w:rsidRPr="004D3846">
              <w:rPr>
                <w:rFonts w:ascii="Times New Roman" w:eastAsia="Times New Roman" w:hAnsi="Times New Roman" w:cs="Times New Roman" w:hint="cs"/>
                <w:sz w:val="20"/>
                <w:szCs w:val="20"/>
                <w:rtl/>
                <w:lang w:eastAsia="fr-FR" w:bidi="ar-MA"/>
              </w:rPr>
              <w:t xml:space="preserve"> و الثقافية لصالح الصهاينة تضمن لهم </w:t>
            </w:r>
            <w:r w:rsidR="00F66354" w:rsidRPr="004D3846">
              <w:rPr>
                <w:rFonts w:ascii="Times New Roman" w:eastAsia="Times New Roman" w:hAnsi="Times New Roman" w:cs="Times New Roman" w:hint="cs"/>
                <w:sz w:val="20"/>
                <w:szCs w:val="20"/>
                <w:rtl/>
                <w:lang w:eastAsia="fr-FR" w:bidi="ar-MA"/>
              </w:rPr>
              <w:t>إنشاء</w:t>
            </w:r>
            <w:r w:rsidRPr="004D3846">
              <w:rPr>
                <w:rFonts w:ascii="Times New Roman" w:eastAsia="Times New Roman" w:hAnsi="Times New Roman" w:cs="Times New Roman" w:hint="cs"/>
                <w:sz w:val="20"/>
                <w:szCs w:val="20"/>
                <w:rtl/>
                <w:lang w:eastAsia="fr-FR" w:bidi="ar-MA"/>
              </w:rPr>
              <w:t xml:space="preserve"> الوطن اليهودي من خلال</w:t>
            </w:r>
            <w:r w:rsidR="00F66354">
              <w:rPr>
                <w:rFonts w:ascii="Times New Roman" w:eastAsia="Times New Roman" w:hAnsi="Times New Roman" w:cs="Times New Roman" w:hint="cs"/>
                <w:sz w:val="20"/>
                <w:szCs w:val="20"/>
                <w:rtl/>
                <w:lang w:eastAsia="fr-FR" w:bidi="ar-MA"/>
              </w:rPr>
              <w:t>:</w:t>
            </w:r>
            <w:r w:rsidRPr="004D3846">
              <w:rPr>
                <w:rFonts w:ascii="Times New Roman" w:eastAsia="Times New Roman" w:hAnsi="Times New Roman" w:cs="Times New Roman" w:hint="cs"/>
                <w:sz w:val="20"/>
                <w:szCs w:val="20"/>
                <w:rtl/>
                <w:lang w:eastAsia="fr-FR" w:bidi="ar-MA"/>
              </w:rPr>
              <w:t xml:space="preserve"> </w:t>
            </w:r>
          </w:p>
          <w:p w:rsidR="004D3846" w:rsidRPr="004D3846" w:rsidRDefault="00F66354" w:rsidP="00F66354">
            <w:pPr>
              <w:numPr>
                <w:ilvl w:val="0"/>
                <w:numId w:val="91"/>
              </w:numPr>
              <w:bidi/>
              <w:spacing w:after="0" w:line="240" w:lineRule="auto"/>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إعطاء</w:t>
            </w:r>
            <w:r w:rsidR="004D3846" w:rsidRPr="004D3846">
              <w:rPr>
                <w:rFonts w:ascii="Times New Roman" w:eastAsia="Times New Roman" w:hAnsi="Times New Roman" w:cs="Times New Roman" w:hint="cs"/>
                <w:sz w:val="20"/>
                <w:szCs w:val="20"/>
                <w:rtl/>
                <w:lang w:eastAsia="fr-FR" w:bidi="ar-MA"/>
              </w:rPr>
              <w:t xml:space="preserve"> الوكالة اليهودية مكانة مميزة في </w:t>
            </w:r>
            <w:r w:rsidRPr="004D3846">
              <w:rPr>
                <w:rFonts w:ascii="Times New Roman" w:eastAsia="Times New Roman" w:hAnsi="Times New Roman" w:cs="Times New Roman" w:hint="cs"/>
                <w:sz w:val="20"/>
                <w:szCs w:val="20"/>
                <w:rtl/>
                <w:lang w:eastAsia="fr-FR" w:bidi="ar-MA"/>
              </w:rPr>
              <w:t>إدارة</w:t>
            </w:r>
            <w:r>
              <w:rPr>
                <w:rFonts w:ascii="Times New Roman" w:eastAsia="Times New Roman" w:hAnsi="Times New Roman" w:cs="Times New Roman" w:hint="cs"/>
                <w:sz w:val="20"/>
                <w:szCs w:val="20"/>
                <w:rtl/>
                <w:lang w:eastAsia="fr-FR" w:bidi="ar-MA"/>
              </w:rPr>
              <w:t xml:space="preserve"> فلسط</w:t>
            </w:r>
            <w:r w:rsidR="004D3846" w:rsidRPr="004D3846">
              <w:rPr>
                <w:rFonts w:ascii="Times New Roman" w:eastAsia="Times New Roman" w:hAnsi="Times New Roman" w:cs="Times New Roman" w:hint="cs"/>
                <w:sz w:val="20"/>
                <w:szCs w:val="20"/>
                <w:rtl/>
                <w:lang w:eastAsia="fr-FR" w:bidi="ar-MA"/>
              </w:rPr>
              <w:t xml:space="preserve">ين </w:t>
            </w:r>
            <w:r w:rsidRPr="004D3846">
              <w:rPr>
                <w:rFonts w:ascii="Times New Roman" w:eastAsia="Times New Roman" w:hAnsi="Times New Roman" w:cs="Times New Roman" w:hint="cs"/>
                <w:sz w:val="20"/>
                <w:szCs w:val="20"/>
                <w:rtl/>
                <w:lang w:eastAsia="fr-FR" w:bidi="ar-MA"/>
              </w:rPr>
              <w:t>إلى</w:t>
            </w:r>
            <w:r w:rsidR="004D3846" w:rsidRPr="004D3846">
              <w:rPr>
                <w:rFonts w:ascii="Times New Roman" w:eastAsia="Times New Roman" w:hAnsi="Times New Roman" w:cs="Times New Roman" w:hint="cs"/>
                <w:sz w:val="20"/>
                <w:szCs w:val="20"/>
                <w:rtl/>
                <w:lang w:eastAsia="fr-FR" w:bidi="ar-MA"/>
              </w:rPr>
              <w:t xml:space="preserve"> جانب سلطات الانتداب </w:t>
            </w:r>
          </w:p>
          <w:p w:rsidR="004D3846" w:rsidRPr="004D3846" w:rsidRDefault="004D3846" w:rsidP="00F66354">
            <w:pPr>
              <w:numPr>
                <w:ilvl w:val="0"/>
                <w:numId w:val="91"/>
              </w:numPr>
              <w:bidi/>
              <w:spacing w:after="0" w:line="240" w:lineRule="auto"/>
              <w:rPr>
                <w:rFonts w:ascii="Times New Roman" w:eastAsia="Times New Roman" w:hAnsi="Times New Roman" w:cs="Times New Roman"/>
                <w:sz w:val="20"/>
                <w:szCs w:val="20"/>
                <w:lang w:eastAsia="fr-FR" w:bidi="ar-MA"/>
              </w:rPr>
            </w:pPr>
            <w:r w:rsidRPr="004D3846">
              <w:rPr>
                <w:rFonts w:ascii="Times New Roman" w:eastAsia="Times New Roman" w:hAnsi="Times New Roman" w:cs="Times New Roman" w:hint="cs"/>
                <w:sz w:val="20"/>
                <w:szCs w:val="20"/>
                <w:rtl/>
                <w:lang w:eastAsia="fr-FR" w:bidi="ar-MA"/>
              </w:rPr>
              <w:t>تشجيع الهجرة اليهودية نحو فلسطين و تعميق مسلسل الاستيطان اليهودي</w:t>
            </w:r>
          </w:p>
          <w:p w:rsidR="004D3846" w:rsidRDefault="004D3846" w:rsidP="004D3846">
            <w:pPr>
              <w:numPr>
                <w:ilvl w:val="0"/>
                <w:numId w:val="91"/>
              </w:numPr>
              <w:bidi/>
              <w:spacing w:after="0" w:line="240" w:lineRule="auto"/>
              <w:rPr>
                <w:rFonts w:ascii="Times New Roman" w:eastAsia="Times New Roman" w:hAnsi="Times New Roman" w:cs="Times New Roman"/>
                <w:sz w:val="20"/>
                <w:szCs w:val="20"/>
                <w:lang w:eastAsia="fr-FR" w:bidi="ar-MA"/>
              </w:rPr>
            </w:pPr>
            <w:r w:rsidRPr="004D3846">
              <w:rPr>
                <w:rFonts w:ascii="Times New Roman" w:eastAsia="Times New Roman" w:hAnsi="Times New Roman" w:cs="Times New Roman" w:hint="cs"/>
                <w:sz w:val="20"/>
                <w:szCs w:val="20"/>
                <w:rtl/>
                <w:lang w:eastAsia="fr-FR" w:bidi="ar-MA"/>
              </w:rPr>
              <w:t xml:space="preserve">تهويد فلسطين ثقافيا و دينيا </w:t>
            </w:r>
          </w:p>
          <w:p w:rsidR="007B717A" w:rsidRPr="004D3846" w:rsidRDefault="007B717A" w:rsidP="007B717A">
            <w:pPr>
              <w:bidi/>
              <w:spacing w:after="0" w:line="240" w:lineRule="auto"/>
              <w:ind w:left="360"/>
              <w:rPr>
                <w:rFonts w:ascii="Times New Roman" w:eastAsia="Times New Roman" w:hAnsi="Times New Roman" w:cs="Times New Roman"/>
                <w:sz w:val="20"/>
                <w:szCs w:val="20"/>
                <w:lang w:eastAsia="fr-FR" w:bidi="ar-MA"/>
              </w:rPr>
            </w:pPr>
          </w:p>
          <w:p w:rsidR="004D3846" w:rsidRDefault="004D3846" w:rsidP="004D3846">
            <w:pPr>
              <w:bidi/>
              <w:spacing w:after="0" w:line="240" w:lineRule="auto"/>
              <w:rPr>
                <w:rFonts w:ascii="Times New Roman" w:eastAsia="Times New Roman" w:hAnsi="Times New Roman" w:cs="Times New Roman"/>
                <w:b/>
                <w:bCs/>
                <w:sz w:val="20"/>
                <w:szCs w:val="20"/>
                <w:rtl/>
                <w:lang w:eastAsia="fr-FR" w:bidi="ar-MA"/>
              </w:rPr>
            </w:pPr>
            <w:r w:rsidRPr="004D3846">
              <w:rPr>
                <w:rFonts w:ascii="Times New Roman" w:eastAsia="Times New Roman" w:hAnsi="Times New Roman" w:cs="Times New Roman" w:hint="cs"/>
                <w:b/>
                <w:bCs/>
                <w:sz w:val="20"/>
                <w:szCs w:val="20"/>
                <w:rtl/>
                <w:lang w:eastAsia="fr-FR" w:bidi="ar-MA"/>
              </w:rPr>
              <w:t>ب- تقسيم فلسطين بين اليهود و العرب و حكومة الانتداب( مشروع تقسيم 1937):</w:t>
            </w:r>
          </w:p>
          <w:p w:rsidR="00F66354" w:rsidRPr="004D3846" w:rsidRDefault="00F66354" w:rsidP="00F66354">
            <w:pPr>
              <w:bidi/>
              <w:spacing w:after="0" w:line="240" w:lineRule="auto"/>
              <w:rPr>
                <w:rFonts w:ascii="Times New Roman" w:eastAsia="Times New Roman" w:hAnsi="Times New Roman" w:cs="Times New Roman"/>
                <w:b/>
                <w:bCs/>
                <w:sz w:val="20"/>
                <w:szCs w:val="20"/>
                <w:rtl/>
                <w:lang w:eastAsia="fr-FR" w:bidi="ar-MA"/>
              </w:rPr>
            </w:pPr>
          </w:p>
          <w:p w:rsidR="004D3846" w:rsidRDefault="004D3846" w:rsidP="00F66354">
            <w:pPr>
              <w:bidi/>
              <w:spacing w:after="0" w:line="240" w:lineRule="auto"/>
              <w:ind w:firstLine="709"/>
              <w:rPr>
                <w:rFonts w:ascii="Times New Roman" w:eastAsia="Times New Roman" w:hAnsi="Times New Roman" w:cs="Times New Roman"/>
                <w:sz w:val="20"/>
                <w:szCs w:val="20"/>
                <w:rtl/>
                <w:lang w:eastAsia="fr-FR" w:bidi="ar-MA"/>
              </w:rPr>
            </w:pPr>
            <w:r w:rsidRPr="004D3846">
              <w:rPr>
                <w:rFonts w:ascii="Times New Roman" w:eastAsia="Times New Roman" w:hAnsi="Times New Roman" w:cs="Times New Roman" w:hint="cs"/>
                <w:sz w:val="20"/>
                <w:szCs w:val="20"/>
                <w:rtl/>
                <w:lang w:eastAsia="fr-FR" w:bidi="ar-MA"/>
              </w:rPr>
              <w:t xml:space="preserve">أعقب الانتداب بعد </w:t>
            </w:r>
            <w:r w:rsidR="00F66354" w:rsidRPr="004D3846">
              <w:rPr>
                <w:rFonts w:ascii="Times New Roman" w:eastAsia="Times New Roman" w:hAnsi="Times New Roman" w:cs="Times New Roman" w:hint="cs"/>
                <w:sz w:val="20"/>
                <w:szCs w:val="20"/>
                <w:rtl/>
                <w:lang w:eastAsia="fr-FR" w:bidi="ar-MA"/>
              </w:rPr>
              <w:t>أن</w:t>
            </w:r>
            <w:r w:rsidRPr="004D3846">
              <w:rPr>
                <w:rFonts w:ascii="Times New Roman" w:eastAsia="Times New Roman" w:hAnsi="Times New Roman" w:cs="Times New Roman" w:hint="cs"/>
                <w:sz w:val="20"/>
                <w:szCs w:val="20"/>
                <w:rtl/>
                <w:lang w:eastAsia="fr-FR" w:bidi="ar-MA"/>
              </w:rPr>
              <w:t xml:space="preserve"> تم استيطان اليهود لفلسطين </w:t>
            </w:r>
            <w:r w:rsidR="00F66354" w:rsidRPr="004D3846">
              <w:rPr>
                <w:rFonts w:ascii="Times New Roman" w:eastAsia="Times New Roman" w:hAnsi="Times New Roman" w:cs="Times New Roman" w:hint="cs"/>
                <w:sz w:val="20"/>
                <w:szCs w:val="20"/>
                <w:rtl/>
                <w:lang w:eastAsia="fr-FR" w:bidi="ar-MA"/>
              </w:rPr>
              <w:t>إصدار</w:t>
            </w:r>
            <w:r w:rsidRPr="004D3846">
              <w:rPr>
                <w:rFonts w:ascii="Times New Roman" w:eastAsia="Times New Roman" w:hAnsi="Times New Roman" w:cs="Times New Roman" w:hint="cs"/>
                <w:sz w:val="20"/>
                <w:szCs w:val="20"/>
                <w:rtl/>
                <w:lang w:eastAsia="fr-FR" w:bidi="ar-MA"/>
              </w:rPr>
              <w:t xml:space="preserve"> مشروع التقسيم كحل لمشكل فلسطين و </w:t>
            </w:r>
            <w:r w:rsidR="00F66354" w:rsidRPr="004D3846">
              <w:rPr>
                <w:rFonts w:ascii="Times New Roman" w:eastAsia="Times New Roman" w:hAnsi="Times New Roman" w:cs="Times New Roman" w:hint="cs"/>
                <w:sz w:val="20"/>
                <w:szCs w:val="20"/>
                <w:rtl/>
                <w:lang w:eastAsia="fr-FR" w:bidi="ar-MA"/>
              </w:rPr>
              <w:t>لإخماد</w:t>
            </w:r>
            <w:r w:rsidR="00F66354">
              <w:rPr>
                <w:rFonts w:ascii="Times New Roman" w:eastAsia="Times New Roman" w:hAnsi="Times New Roman" w:cs="Times New Roman" w:hint="cs"/>
                <w:sz w:val="20"/>
                <w:szCs w:val="20"/>
                <w:rtl/>
                <w:lang w:eastAsia="fr-FR" w:bidi="ar-MA"/>
              </w:rPr>
              <w:t xml:space="preserve"> رد فعلهم الذ</w:t>
            </w:r>
            <w:r w:rsidRPr="004D3846">
              <w:rPr>
                <w:rFonts w:ascii="Times New Roman" w:eastAsia="Times New Roman" w:hAnsi="Times New Roman" w:cs="Times New Roman" w:hint="cs"/>
                <w:sz w:val="20"/>
                <w:szCs w:val="20"/>
                <w:rtl/>
                <w:lang w:eastAsia="fr-FR" w:bidi="ar-MA"/>
              </w:rPr>
              <w:t xml:space="preserve">ين </w:t>
            </w:r>
            <w:r w:rsidR="00F66354" w:rsidRPr="004D3846">
              <w:rPr>
                <w:rFonts w:ascii="Times New Roman" w:eastAsia="Times New Roman" w:hAnsi="Times New Roman" w:cs="Times New Roman" w:hint="cs"/>
                <w:sz w:val="20"/>
                <w:szCs w:val="20"/>
                <w:rtl/>
                <w:lang w:eastAsia="fr-FR" w:bidi="ar-MA"/>
              </w:rPr>
              <w:t>احتجو</w:t>
            </w:r>
            <w:r w:rsidR="00F66354" w:rsidRPr="004D3846">
              <w:rPr>
                <w:rFonts w:ascii="Times New Roman" w:eastAsia="Times New Roman" w:hAnsi="Times New Roman" w:cs="Times New Roman" w:hint="eastAsia"/>
                <w:sz w:val="20"/>
                <w:szCs w:val="20"/>
                <w:rtl/>
                <w:lang w:eastAsia="fr-FR" w:bidi="ar-MA"/>
              </w:rPr>
              <w:t>ا</w:t>
            </w:r>
            <w:r w:rsidRPr="004D3846">
              <w:rPr>
                <w:rFonts w:ascii="Times New Roman" w:eastAsia="Times New Roman" w:hAnsi="Times New Roman" w:cs="Times New Roman" w:hint="cs"/>
                <w:sz w:val="20"/>
                <w:szCs w:val="20"/>
                <w:rtl/>
                <w:lang w:eastAsia="fr-FR" w:bidi="ar-MA"/>
              </w:rPr>
              <w:t xml:space="preserve"> على سياسة الانتداب المتحيزة لليهود في شكل مناوشات مسلحة </w:t>
            </w:r>
            <w:r w:rsidRPr="004D3846">
              <w:rPr>
                <w:rFonts w:ascii="Times New Roman" w:eastAsia="Times New Roman" w:hAnsi="Times New Roman" w:cs="Times New Roman"/>
                <w:sz w:val="20"/>
                <w:szCs w:val="20"/>
                <w:rtl/>
                <w:lang w:eastAsia="fr-FR" w:bidi="ar-MA"/>
              </w:rPr>
              <w:t>:</w:t>
            </w:r>
            <w:r w:rsidR="00F66354">
              <w:rPr>
                <w:rFonts w:ascii="Times New Roman" w:eastAsia="Times New Roman" w:hAnsi="Times New Roman" w:cs="Times New Roman" w:hint="cs"/>
                <w:sz w:val="20"/>
                <w:szCs w:val="20"/>
                <w:rtl/>
                <w:lang w:eastAsia="fr-FR" w:bidi="ar-MA"/>
              </w:rPr>
              <w:t>أحداث</w:t>
            </w:r>
            <w:r w:rsidRPr="004D3846">
              <w:rPr>
                <w:rFonts w:ascii="Times New Roman" w:eastAsia="Times New Roman" w:hAnsi="Times New Roman" w:cs="Times New Roman" w:hint="cs"/>
                <w:sz w:val="20"/>
                <w:szCs w:val="20"/>
                <w:rtl/>
                <w:lang w:eastAsia="fr-FR" w:bidi="ar-MA"/>
              </w:rPr>
              <w:t xml:space="preserve"> القدس و يافا و البراق و </w:t>
            </w:r>
            <w:r w:rsidR="00F66354" w:rsidRPr="004D3846">
              <w:rPr>
                <w:rFonts w:ascii="Times New Roman" w:eastAsia="Times New Roman" w:hAnsi="Times New Roman" w:cs="Times New Roman" w:hint="cs"/>
                <w:sz w:val="20"/>
                <w:szCs w:val="20"/>
                <w:rtl/>
                <w:lang w:eastAsia="fr-FR" w:bidi="ar-MA"/>
              </w:rPr>
              <w:t>إضراب</w:t>
            </w:r>
            <w:r w:rsidRPr="004D3846">
              <w:rPr>
                <w:rFonts w:ascii="Times New Roman" w:eastAsia="Times New Roman" w:hAnsi="Times New Roman" w:cs="Times New Roman" w:hint="cs"/>
                <w:sz w:val="20"/>
                <w:szCs w:val="20"/>
                <w:rtl/>
                <w:lang w:eastAsia="fr-FR" w:bidi="ar-MA"/>
              </w:rPr>
              <w:t xml:space="preserve"> 1933 و اندلاع </w:t>
            </w:r>
            <w:r w:rsidR="00F66354" w:rsidRPr="004D3846">
              <w:rPr>
                <w:rFonts w:ascii="Times New Roman" w:eastAsia="Times New Roman" w:hAnsi="Times New Roman" w:cs="Times New Roman" w:hint="cs"/>
                <w:sz w:val="20"/>
                <w:szCs w:val="20"/>
                <w:rtl/>
                <w:lang w:eastAsia="fr-FR" w:bidi="ar-MA"/>
              </w:rPr>
              <w:t>الثورة</w:t>
            </w:r>
            <w:r w:rsidRPr="004D3846">
              <w:rPr>
                <w:rFonts w:ascii="Times New Roman" w:eastAsia="Times New Roman" w:hAnsi="Times New Roman" w:cs="Times New Roman" w:hint="cs"/>
                <w:sz w:val="20"/>
                <w:szCs w:val="20"/>
                <w:rtl/>
                <w:lang w:eastAsia="fr-FR" w:bidi="ar-MA"/>
              </w:rPr>
              <w:t xml:space="preserve"> الفلسطينية  1936 -1939</w:t>
            </w:r>
            <w:r w:rsidR="007B717A">
              <w:rPr>
                <w:rFonts w:ascii="Times New Roman" w:eastAsia="Times New Roman" w:hAnsi="Times New Roman" w:cs="Times New Roman" w:hint="cs"/>
                <w:sz w:val="20"/>
                <w:szCs w:val="20"/>
                <w:rtl/>
                <w:lang w:eastAsia="fr-FR" w:bidi="ar-MA"/>
              </w:rPr>
              <w:t>.</w:t>
            </w:r>
          </w:p>
          <w:p w:rsidR="007B717A" w:rsidRPr="004D3846" w:rsidRDefault="007B717A" w:rsidP="007B717A">
            <w:pPr>
              <w:bidi/>
              <w:spacing w:after="0" w:line="240" w:lineRule="auto"/>
              <w:ind w:firstLine="709"/>
              <w:rPr>
                <w:rFonts w:ascii="Times New Roman" w:eastAsia="Times New Roman" w:hAnsi="Times New Roman" w:cs="Times New Roman"/>
                <w:sz w:val="20"/>
                <w:szCs w:val="20"/>
                <w:rtl/>
                <w:lang w:eastAsia="fr-FR" w:bidi="ar-MA"/>
              </w:rPr>
            </w:pPr>
          </w:p>
        </w:tc>
        <w:tc>
          <w:tcPr>
            <w:tcW w:w="1465"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حدد تطور القضية الفلسطيني</w:t>
            </w:r>
            <w:r w:rsidRPr="004D3846">
              <w:rPr>
                <w:rFonts w:ascii="Times New Roman" w:eastAsia="Times New Roman" w:hAnsi="Times New Roman" w:cs="Times New Roman" w:hint="eastAsia"/>
                <w:b/>
                <w:bCs/>
                <w:sz w:val="24"/>
                <w:szCs w:val="24"/>
                <w:rtl/>
                <w:lang w:eastAsia="fr-FR" w:bidi="ar-MA"/>
              </w:rPr>
              <w:t>ة</w:t>
            </w:r>
            <w:r w:rsidRPr="004D3846">
              <w:rPr>
                <w:rFonts w:ascii="Times New Roman" w:eastAsia="Times New Roman" w:hAnsi="Times New Roman" w:cs="Times New Roman" w:hint="cs"/>
                <w:b/>
                <w:bCs/>
                <w:sz w:val="24"/>
                <w:szCs w:val="24"/>
                <w:rtl/>
                <w:lang w:eastAsia="fr-FR" w:bidi="ar-MA"/>
              </w:rPr>
              <w:t xml:space="preserve"> إلى غاية </w:t>
            </w:r>
            <w:r w:rsidRPr="004D3846">
              <w:rPr>
                <w:rFonts w:ascii="Times New Roman" w:eastAsia="Times New Roman" w:hAnsi="Times New Roman" w:cs="Times New Roman"/>
                <w:b/>
                <w:bCs/>
                <w:sz w:val="24"/>
                <w:szCs w:val="24"/>
                <w:lang w:eastAsia="fr-FR" w:bidi="ar-MA"/>
              </w:rPr>
              <w:t>1939</w:t>
            </w:r>
          </w:p>
          <w:p w:rsidR="004D3846" w:rsidRPr="004D3846" w:rsidRDefault="004D3846" w:rsidP="004D3846">
            <w:pPr>
              <w:bidi/>
              <w:spacing w:after="0" w:line="240" w:lineRule="auto"/>
              <w:ind w:left="113" w:right="113"/>
              <w:jc w:val="center"/>
              <w:rPr>
                <w:rFonts w:ascii="Times New Roman" w:eastAsia="Times New Roman" w:hAnsi="Times New Roman" w:cs="Times New Roman"/>
                <w:sz w:val="24"/>
                <w:szCs w:val="24"/>
                <w:rtl/>
                <w:lang w:eastAsia="fr-FR" w:bidi="ar-MA"/>
              </w:rPr>
            </w:pPr>
          </w:p>
        </w:tc>
      </w:tr>
      <w:tr w:rsidR="004D3846" w:rsidRPr="004D3846">
        <w:trPr>
          <w:cantSplit/>
          <w:trHeight w:val="352"/>
          <w:jc w:val="center"/>
        </w:trPr>
        <w:tc>
          <w:tcPr>
            <w:tcW w:w="15593" w:type="dxa"/>
            <w:gridSpan w:val="9"/>
          </w:tcPr>
          <w:p w:rsidR="004D3846" w:rsidRPr="004D3846" w:rsidRDefault="004D3846" w:rsidP="004D3846">
            <w:pPr>
              <w:bidi/>
              <w:spacing w:after="0" w:line="240" w:lineRule="auto"/>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8"/>
                <w:szCs w:val="28"/>
                <w:rtl/>
                <w:lang w:eastAsia="fr-FR" w:bidi="ar-MA"/>
              </w:rPr>
              <w:t>2. أشكال التمركز وتطور ردود الفعل الفلسطينية:</w:t>
            </w:r>
          </w:p>
        </w:tc>
      </w:tr>
      <w:tr w:rsidR="004D3846" w:rsidRPr="004D3846">
        <w:trPr>
          <w:cantSplit/>
          <w:trHeight w:val="352"/>
          <w:jc w:val="center"/>
        </w:trPr>
        <w:tc>
          <w:tcPr>
            <w:tcW w:w="15593" w:type="dxa"/>
            <w:gridSpan w:val="9"/>
          </w:tcPr>
          <w:p w:rsidR="004D3846" w:rsidRPr="004D3846" w:rsidRDefault="004D3846" w:rsidP="004D3846">
            <w:pPr>
              <w:bidi/>
              <w:spacing w:after="0" w:line="240" w:lineRule="auto"/>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1.2 أشكال التمركز الصهيوني:</w:t>
            </w:r>
          </w:p>
        </w:tc>
      </w:tr>
      <w:tr w:rsidR="004D3846" w:rsidRPr="004D3846">
        <w:trPr>
          <w:cantSplit/>
          <w:trHeight w:val="5176"/>
          <w:jc w:val="center"/>
        </w:trPr>
        <w:tc>
          <w:tcPr>
            <w:tcW w:w="1013"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النشاط الثاني</w:t>
            </w:r>
          </w:p>
        </w:tc>
        <w:tc>
          <w:tcPr>
            <w:tcW w:w="1243"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16"/>
                <w:szCs w:val="16"/>
                <w:rtl/>
                <w:lang w:eastAsia="fr-FR" w:bidi="ar-MA"/>
              </w:rPr>
              <w:t>ا</w:t>
            </w:r>
            <w:r w:rsidRPr="004D3846">
              <w:rPr>
                <w:rFonts w:ascii="Times New Roman" w:eastAsia="Times New Roman" w:hAnsi="Times New Roman" w:cs="Times New Roman" w:hint="cs"/>
                <w:b/>
                <w:bCs/>
                <w:sz w:val="24"/>
                <w:szCs w:val="24"/>
                <w:rtl/>
                <w:lang w:eastAsia="fr-FR" w:bidi="ar-MA"/>
              </w:rPr>
              <w:t>ستخلاص أشكال التمركز و تطور ردود الفعل الفلسطينية</w:t>
            </w:r>
          </w:p>
        </w:tc>
        <w:tc>
          <w:tcPr>
            <w:tcW w:w="1448" w:type="dxa"/>
            <w:vAlign w:val="center"/>
          </w:tcPr>
          <w:p w:rsidR="004D3846" w:rsidRPr="004D3846" w:rsidRDefault="004D3846" w:rsidP="008F4D53">
            <w:pPr>
              <w:bidi/>
              <w:spacing w:before="360" w:after="360" w:line="240" w:lineRule="auto"/>
              <w:jc w:val="center"/>
              <w:rPr>
                <w:rFonts w:ascii="Times New Roman" w:eastAsia="Times New Roman" w:hAnsi="Times New Roman" w:cs="Times New Roman"/>
                <w:sz w:val="16"/>
                <w:szCs w:val="16"/>
                <w:rtl/>
                <w:lang w:eastAsia="fr-FR" w:bidi="ar-SY"/>
              </w:rPr>
            </w:pPr>
            <w:r w:rsidRPr="004D3846">
              <w:rPr>
                <w:rFonts w:ascii="Times New Roman" w:eastAsia="Times New Roman" w:hAnsi="Times New Roman" w:cs="Times New Roman" w:hint="cs"/>
                <w:sz w:val="16"/>
                <w:szCs w:val="16"/>
                <w:rtl/>
                <w:lang w:eastAsia="fr-FR" w:bidi="ar-SY"/>
              </w:rPr>
              <w:t>القدرة على استخلاص أفكار النص و تحليله</w:t>
            </w:r>
          </w:p>
          <w:p w:rsidR="004D3846" w:rsidRPr="004D3846" w:rsidRDefault="004D3846" w:rsidP="008F4D53">
            <w:pPr>
              <w:bidi/>
              <w:spacing w:before="240" w:after="240" w:line="240" w:lineRule="auto"/>
              <w:jc w:val="center"/>
              <w:rPr>
                <w:rFonts w:ascii="Times New Roman" w:eastAsia="Times New Roman" w:hAnsi="Times New Roman" w:cs="Times New Roman"/>
                <w:sz w:val="16"/>
                <w:szCs w:val="16"/>
                <w:rtl/>
                <w:lang w:eastAsia="fr-FR" w:bidi="ar-SY"/>
              </w:rPr>
            </w:pPr>
            <w:r w:rsidRPr="004D3846">
              <w:rPr>
                <w:rFonts w:ascii="Times New Roman" w:eastAsia="Times New Roman" w:hAnsi="Times New Roman" w:cs="Times New Roman" w:hint="cs"/>
                <w:sz w:val="16"/>
                <w:szCs w:val="16"/>
                <w:rtl/>
                <w:lang w:eastAsia="fr-FR" w:bidi="ar-SY"/>
              </w:rPr>
              <w:t>القدرة على قراءة جدول وتحليله</w:t>
            </w:r>
          </w:p>
          <w:p w:rsidR="004D3846" w:rsidRPr="004D3846" w:rsidRDefault="004D3846" w:rsidP="008F4D53">
            <w:pPr>
              <w:bidi/>
              <w:spacing w:before="240" w:after="240" w:line="240" w:lineRule="auto"/>
              <w:jc w:val="center"/>
              <w:rPr>
                <w:rFonts w:ascii="Times New Roman" w:eastAsia="Times New Roman" w:hAnsi="Times New Roman" w:cs="Times New Roman"/>
                <w:sz w:val="16"/>
                <w:szCs w:val="16"/>
                <w:rtl/>
                <w:lang w:eastAsia="fr-FR" w:bidi="ar-SY"/>
              </w:rPr>
            </w:pPr>
            <w:r w:rsidRPr="004D3846">
              <w:rPr>
                <w:rFonts w:ascii="Times New Roman" w:eastAsia="Times New Roman" w:hAnsi="Times New Roman" w:cs="Times New Roman" w:hint="cs"/>
                <w:sz w:val="16"/>
                <w:szCs w:val="16"/>
                <w:rtl/>
                <w:lang w:eastAsia="fr-FR" w:bidi="ar-SY"/>
              </w:rPr>
              <w:t>القدرة على الاشتغال على أكثر من وثيقة</w:t>
            </w:r>
          </w:p>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16"/>
                <w:szCs w:val="16"/>
                <w:rtl/>
                <w:lang w:eastAsia="fr-FR" w:bidi="ar-SY"/>
              </w:rPr>
              <w:t>القدرة على التركيب</w:t>
            </w:r>
          </w:p>
        </w:tc>
        <w:tc>
          <w:tcPr>
            <w:tcW w:w="1432" w:type="dxa"/>
            <w:gridSpan w:val="2"/>
          </w:tcPr>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p>
          <w:p w:rsidR="004D3846" w:rsidRPr="004D3846" w:rsidRDefault="004D3846" w:rsidP="008F4D53">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الوثائق 2 و3 و4 و 5 ص 105 ك م الجديد</w:t>
            </w: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18"/>
                <w:szCs w:val="18"/>
                <w:rtl/>
                <w:lang w:eastAsia="fr-FR" w:bidi="ar-MA"/>
              </w:rPr>
              <w:t>الوث</w:t>
            </w:r>
            <w:r w:rsidR="008F4D53">
              <w:rPr>
                <w:rFonts w:ascii="Times New Roman" w:eastAsia="Times New Roman" w:hAnsi="Times New Roman" w:cs="Times New Roman" w:hint="cs"/>
                <w:sz w:val="18"/>
                <w:szCs w:val="18"/>
                <w:rtl/>
                <w:lang w:eastAsia="fr-FR" w:bidi="ar-MA"/>
              </w:rPr>
              <w:t xml:space="preserve">يقتان </w:t>
            </w:r>
            <w:r w:rsidRPr="004D3846">
              <w:rPr>
                <w:rFonts w:ascii="Times New Roman" w:eastAsia="Times New Roman" w:hAnsi="Times New Roman" w:cs="Times New Roman" w:hint="cs"/>
                <w:sz w:val="18"/>
                <w:szCs w:val="18"/>
                <w:rtl/>
                <w:lang w:eastAsia="fr-FR" w:bidi="ar-MA"/>
              </w:rPr>
              <w:t>13و14ص 94و95</w:t>
            </w:r>
            <w:r w:rsidR="008F4D53">
              <w:rPr>
                <w:rFonts w:ascii="Times New Roman" w:eastAsia="Times New Roman" w:hAnsi="Times New Roman" w:cs="Times New Roman" w:hint="cs"/>
                <w:sz w:val="18"/>
                <w:szCs w:val="18"/>
                <w:rtl/>
                <w:lang w:eastAsia="fr-FR" w:bidi="ar-MA"/>
              </w:rPr>
              <w:t xml:space="preserve"> ك.م رحاب</w:t>
            </w:r>
          </w:p>
        </w:tc>
        <w:tc>
          <w:tcPr>
            <w:tcW w:w="2196" w:type="dxa"/>
            <w:gridSpan w:val="2"/>
          </w:tcPr>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p>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حدد موضوع الوثائق وطبيعتها.</w:t>
            </w: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استخرج الفكرة العامة للنص.</w:t>
            </w:r>
          </w:p>
          <w:p w:rsidR="004D3846" w:rsidRPr="004D3846" w:rsidRDefault="004D3846" w:rsidP="008F4D53">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صف تطور عد</w:t>
            </w:r>
            <w:r w:rsidRPr="004D3846">
              <w:rPr>
                <w:rFonts w:ascii="Times New Roman" w:eastAsia="Times New Roman" w:hAnsi="Times New Roman" w:cs="Times New Roman" w:hint="eastAsia"/>
                <w:sz w:val="18"/>
                <w:szCs w:val="18"/>
                <w:rtl/>
                <w:lang w:eastAsia="fr-FR" w:bidi="ar-MA"/>
              </w:rPr>
              <w:t>د</w:t>
            </w:r>
            <w:r w:rsidRPr="004D3846">
              <w:rPr>
                <w:rFonts w:ascii="Times New Roman" w:eastAsia="Times New Roman" w:hAnsi="Times New Roman" w:cs="Times New Roman" w:hint="cs"/>
                <w:sz w:val="18"/>
                <w:szCs w:val="18"/>
                <w:rtl/>
                <w:lang w:eastAsia="fr-FR" w:bidi="ar-MA"/>
              </w:rPr>
              <w:t xml:space="preserve"> المهاجرين اليهود بفلسطي</w:t>
            </w:r>
            <w:r w:rsidRPr="004D3846">
              <w:rPr>
                <w:rFonts w:ascii="Times New Roman" w:eastAsia="Times New Roman" w:hAnsi="Times New Roman" w:cs="Times New Roman" w:hint="eastAsia"/>
                <w:sz w:val="18"/>
                <w:szCs w:val="18"/>
                <w:rtl/>
                <w:lang w:eastAsia="fr-FR" w:bidi="ar-MA"/>
              </w:rPr>
              <w:t>ن</w:t>
            </w:r>
          </w:p>
          <w:p w:rsidR="004D3846" w:rsidRPr="004D3846" w:rsidRDefault="004D3846" w:rsidP="008F4D53">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 xml:space="preserve">صف تطور الأراضي التي انتقلت </w:t>
            </w:r>
            <w:r w:rsidR="008F4D53">
              <w:rPr>
                <w:rFonts w:ascii="Times New Roman" w:eastAsia="Times New Roman" w:hAnsi="Times New Roman" w:cs="Times New Roman" w:hint="cs"/>
                <w:sz w:val="18"/>
                <w:szCs w:val="18"/>
                <w:rtl/>
                <w:lang w:eastAsia="fr-FR" w:bidi="ar-MA"/>
              </w:rPr>
              <w:t>ل</w:t>
            </w:r>
            <w:r w:rsidRPr="004D3846">
              <w:rPr>
                <w:rFonts w:ascii="Times New Roman" w:eastAsia="Times New Roman" w:hAnsi="Times New Roman" w:cs="Times New Roman" w:hint="cs"/>
                <w:sz w:val="18"/>
                <w:szCs w:val="18"/>
                <w:rtl/>
                <w:lang w:eastAsia="fr-FR" w:bidi="ar-MA"/>
              </w:rPr>
              <w:t>ليهو</w:t>
            </w:r>
            <w:r w:rsidRPr="004D3846">
              <w:rPr>
                <w:rFonts w:ascii="Times New Roman" w:eastAsia="Times New Roman" w:hAnsi="Times New Roman" w:cs="Times New Roman" w:hint="eastAsia"/>
                <w:sz w:val="18"/>
                <w:szCs w:val="18"/>
                <w:rtl/>
                <w:lang w:eastAsia="fr-FR" w:bidi="ar-MA"/>
              </w:rPr>
              <w:t>د</w:t>
            </w:r>
          </w:p>
          <w:p w:rsidR="004D3846" w:rsidRPr="004D3846" w:rsidRDefault="004D3846" w:rsidP="008F4D53">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قارن بين وضعية العرب و اليهود على المستوى الصناعي</w:t>
            </w:r>
          </w:p>
          <w:p w:rsidR="004D3846" w:rsidRPr="004D3846" w:rsidRDefault="004D3846" w:rsidP="004D3846">
            <w:pPr>
              <w:bidi/>
              <w:spacing w:after="0" w:line="240" w:lineRule="auto"/>
              <w:jc w:val="center"/>
              <w:rPr>
                <w:rFonts w:ascii="Times New Roman" w:eastAsia="Times New Roman" w:hAnsi="Times New Roman" w:cs="Times New Roman"/>
                <w:sz w:val="18"/>
                <w:szCs w:val="18"/>
                <w:rtl/>
                <w:lang w:eastAsia="fr-FR" w:bidi="ar-MA"/>
              </w:rPr>
            </w:pPr>
          </w:p>
          <w:p w:rsidR="004D3846" w:rsidRPr="004D3846" w:rsidRDefault="004D3846" w:rsidP="008F4D53">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حدد موضوع الوثائق</w:t>
            </w:r>
          </w:p>
          <w:p w:rsidR="004D3846" w:rsidRPr="004D3846" w:rsidRDefault="008F4D53" w:rsidP="004D3846">
            <w:pPr>
              <w:bidi/>
              <w:spacing w:after="0" w:line="240" w:lineRule="auto"/>
              <w:jc w:val="center"/>
              <w:rPr>
                <w:rFonts w:ascii="Times New Roman" w:eastAsia="Times New Roman" w:hAnsi="Times New Roman" w:cs="Times New Roman"/>
                <w:sz w:val="18"/>
                <w:szCs w:val="18"/>
                <w:rtl/>
                <w:lang w:eastAsia="fr-FR" w:bidi="ar-MA"/>
              </w:rPr>
            </w:pPr>
            <w:r>
              <w:rPr>
                <w:rFonts w:ascii="Times New Roman" w:eastAsia="Times New Roman" w:hAnsi="Times New Roman" w:cs="Times New Roman" w:hint="cs"/>
                <w:sz w:val="18"/>
                <w:szCs w:val="18"/>
                <w:rtl/>
                <w:lang w:eastAsia="fr-FR" w:bidi="ar-MA"/>
              </w:rPr>
              <w:t>أ</w:t>
            </w:r>
            <w:r w:rsidR="004D3846" w:rsidRPr="004D3846">
              <w:rPr>
                <w:rFonts w:ascii="Times New Roman" w:eastAsia="Times New Roman" w:hAnsi="Times New Roman" w:cs="Times New Roman" w:hint="cs"/>
                <w:sz w:val="18"/>
                <w:szCs w:val="18"/>
                <w:rtl/>
                <w:lang w:eastAsia="fr-FR" w:bidi="ar-MA"/>
              </w:rPr>
              <w:t>برز التطور العسكري لليهود</w:t>
            </w:r>
          </w:p>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18"/>
                <w:szCs w:val="18"/>
                <w:rtl/>
                <w:lang w:eastAsia="fr-FR" w:bidi="ar-MA"/>
              </w:rPr>
              <w:t>حدد أشكال التمركز وصنفها وحدد الوسائل المعتمدة</w:t>
            </w:r>
          </w:p>
        </w:tc>
        <w:tc>
          <w:tcPr>
            <w:tcW w:w="6796" w:type="dxa"/>
          </w:tcPr>
          <w:p w:rsidR="004D3846" w:rsidRPr="004D3846" w:rsidRDefault="004D3846" w:rsidP="004808BF">
            <w:pPr>
              <w:bidi/>
              <w:spacing w:after="0" w:line="240" w:lineRule="auto"/>
              <w:rPr>
                <w:rFonts w:ascii="Times New Roman" w:eastAsia="Times New Roman" w:hAnsi="Times New Roman" w:cs="Times New Roman"/>
                <w:sz w:val="24"/>
                <w:szCs w:val="24"/>
                <w:rtl/>
                <w:lang w:eastAsia="fr-FR" w:bidi="ar-MA"/>
              </w:rPr>
            </w:pPr>
          </w:p>
          <w:p w:rsidR="004808BF" w:rsidRDefault="004808BF" w:rsidP="004808BF">
            <w:pPr>
              <w:bidi/>
              <w:spacing w:after="0" w:line="240" w:lineRule="auto"/>
              <w:ind w:left="360"/>
              <w:rPr>
                <w:rFonts w:ascii="Times New Roman" w:eastAsia="Times New Roman" w:hAnsi="Times New Roman" w:cs="Times New Roman"/>
                <w:sz w:val="24"/>
                <w:szCs w:val="24"/>
                <w:rtl/>
                <w:lang w:eastAsia="fr-FR" w:bidi="ar-MA"/>
              </w:rPr>
            </w:pPr>
            <w:r>
              <w:rPr>
                <w:rFonts w:ascii="Times New Roman" w:eastAsia="Times New Roman" w:hAnsi="Times New Roman" w:cs="Times New Roman" w:hint="cs"/>
                <w:sz w:val="24"/>
                <w:szCs w:val="24"/>
                <w:rtl/>
                <w:lang w:eastAsia="fr-FR" w:bidi="ar-MA"/>
              </w:rPr>
              <w:t>تنوعت أشكال التمركز اليهودي بفلسطين والتي نجمل ها في الجدول التالي:</w:t>
            </w:r>
          </w:p>
          <w:p w:rsidR="004808BF" w:rsidRPr="004D3846" w:rsidRDefault="004808BF" w:rsidP="004808BF">
            <w:pPr>
              <w:bidi/>
              <w:spacing w:after="0" w:line="240" w:lineRule="auto"/>
              <w:ind w:left="360"/>
              <w:rPr>
                <w:rFonts w:ascii="Times New Roman" w:eastAsia="Times New Roman" w:hAnsi="Times New Roman" w:cs="Times New Roman"/>
                <w:sz w:val="24"/>
                <w:szCs w:val="24"/>
                <w:rtl/>
                <w:lang w:eastAsia="fr-FR" w:bidi="ar-M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2542"/>
            </w:tblGrid>
            <w:tr w:rsidR="004808BF" w:rsidRPr="004D3846">
              <w:trPr>
                <w:trHeight w:val="471"/>
                <w:jc w:val="center"/>
              </w:trPr>
              <w:tc>
                <w:tcPr>
                  <w:tcW w:w="2929" w:type="dxa"/>
                </w:tcPr>
                <w:p w:rsidR="004808BF" w:rsidRPr="004D3846" w:rsidRDefault="004808BF" w:rsidP="00C06283">
                  <w:pPr>
                    <w:bidi/>
                    <w:spacing w:after="0" w:line="240" w:lineRule="auto"/>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أشكال التمركز</w:t>
                  </w:r>
                </w:p>
              </w:tc>
              <w:tc>
                <w:tcPr>
                  <w:tcW w:w="2542" w:type="dxa"/>
                </w:tcPr>
                <w:p w:rsidR="004808BF" w:rsidRPr="004D3846" w:rsidRDefault="004808BF" w:rsidP="00C06283">
                  <w:pPr>
                    <w:bidi/>
                    <w:spacing w:after="0" w:line="240" w:lineRule="auto"/>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الوسائل</w:t>
                  </w:r>
                </w:p>
              </w:tc>
            </w:tr>
            <w:tr w:rsidR="004808BF" w:rsidRPr="004D3846">
              <w:trPr>
                <w:trHeight w:val="942"/>
                <w:jc w:val="center"/>
              </w:trPr>
              <w:tc>
                <w:tcPr>
                  <w:tcW w:w="2929" w:type="dxa"/>
                  <w:vAlign w:val="center"/>
                </w:tcPr>
                <w:p w:rsidR="004808BF" w:rsidRPr="004D3846" w:rsidRDefault="004808BF" w:rsidP="00C06283">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تعزيز استيطان اليهود بفلسطين</w:t>
                  </w:r>
                </w:p>
              </w:tc>
              <w:tc>
                <w:tcPr>
                  <w:tcW w:w="2542" w:type="dxa"/>
                </w:tcPr>
                <w:p w:rsidR="004808BF" w:rsidRPr="004D3846" w:rsidRDefault="004808BF" w:rsidP="00C06283">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تشجيع امتلاك                                   الأراضي </w:t>
                  </w:r>
                </w:p>
                <w:p w:rsidR="004808BF" w:rsidRPr="004D3846" w:rsidRDefault="004808BF" w:rsidP="00C06283">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تشجيع الهجرة </w:t>
                  </w:r>
                </w:p>
              </w:tc>
            </w:tr>
            <w:tr w:rsidR="004808BF" w:rsidRPr="004D3846">
              <w:trPr>
                <w:trHeight w:val="1785"/>
                <w:jc w:val="center"/>
              </w:trPr>
              <w:tc>
                <w:tcPr>
                  <w:tcW w:w="2929" w:type="dxa"/>
                  <w:vAlign w:val="center"/>
                </w:tcPr>
                <w:p w:rsidR="004808BF" w:rsidRPr="004D3846" w:rsidRDefault="004808BF" w:rsidP="00C06283">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هيمنة اليهود على القطاع الاقتصاد</w:t>
                  </w:r>
                  <w:r w:rsidRPr="004D3846">
                    <w:rPr>
                      <w:rFonts w:ascii="Times New Roman" w:eastAsia="Times New Roman" w:hAnsi="Times New Roman" w:cs="Times New Roman" w:hint="eastAsia"/>
                      <w:sz w:val="24"/>
                      <w:szCs w:val="24"/>
                      <w:rtl/>
                      <w:lang w:eastAsia="fr-FR" w:bidi="ar-MA"/>
                    </w:rPr>
                    <w:t>ي</w:t>
                  </w:r>
                  <w:r w:rsidRPr="004D3846">
                    <w:rPr>
                      <w:rFonts w:ascii="Times New Roman" w:eastAsia="Times New Roman" w:hAnsi="Times New Roman" w:cs="Times New Roman" w:hint="cs"/>
                      <w:sz w:val="24"/>
                      <w:szCs w:val="24"/>
                      <w:rtl/>
                      <w:lang w:eastAsia="fr-FR" w:bidi="ar-MA"/>
                    </w:rPr>
                    <w:t xml:space="preserve">  </w:t>
                  </w:r>
                </w:p>
              </w:tc>
              <w:tc>
                <w:tcPr>
                  <w:tcW w:w="2542" w:type="dxa"/>
                </w:tcPr>
                <w:p w:rsidR="004808BF" w:rsidRPr="004D3846" w:rsidRDefault="004808BF" w:rsidP="00C06283">
                  <w:pPr>
                    <w:bidi/>
                    <w:spacing w:after="0" w:line="240" w:lineRule="auto"/>
                    <w:rPr>
                      <w:rFonts w:ascii="Times New Roman" w:eastAsia="Times New Roman" w:hAnsi="Times New Roman" w:cs="Times New Roman"/>
                      <w:sz w:val="24"/>
                      <w:szCs w:val="24"/>
                      <w:rtl/>
                      <w:lang w:eastAsia="fr-FR" w:bidi="ar-MA"/>
                    </w:rPr>
                  </w:pPr>
                </w:p>
                <w:p w:rsidR="004808BF" w:rsidRPr="004D3846" w:rsidRDefault="004808BF" w:rsidP="00C06283">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نهج سياسة فلاحية </w:t>
                  </w:r>
                  <w:r w:rsidRPr="004D3846">
                    <w:rPr>
                      <w:rFonts w:ascii="Times New Roman" w:eastAsia="Times New Roman" w:hAnsi="Times New Roman" w:cs="Times New Roman"/>
                      <w:sz w:val="24"/>
                      <w:szCs w:val="24"/>
                      <w:rtl/>
                      <w:lang w:eastAsia="fr-FR" w:bidi="ar-MA"/>
                    </w:rPr>
                    <w:t>:</w:t>
                  </w:r>
                </w:p>
                <w:p w:rsidR="004808BF" w:rsidRPr="004D3846" w:rsidRDefault="004808BF" w:rsidP="00207DF1">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الرفع من الضرائب .منع تصدير المنتجات للخارج</w:t>
                  </w:r>
                </w:p>
                <w:p w:rsidR="004808BF" w:rsidRPr="004D3846" w:rsidRDefault="004808BF" w:rsidP="00C06283">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احتكار الصناعة على جميع المستويات </w:t>
                  </w:r>
                </w:p>
              </w:tc>
            </w:tr>
            <w:tr w:rsidR="004808BF" w:rsidRPr="004D3846">
              <w:trPr>
                <w:trHeight w:val="400"/>
                <w:jc w:val="center"/>
              </w:trPr>
              <w:tc>
                <w:tcPr>
                  <w:tcW w:w="2929" w:type="dxa"/>
                  <w:vAlign w:val="center"/>
                </w:tcPr>
                <w:p w:rsidR="004808BF" w:rsidRPr="004D3846" w:rsidRDefault="004808BF" w:rsidP="00A9079F">
                  <w:pPr>
                    <w:bidi/>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تقوية النفوذ العسكري</w:t>
                  </w:r>
                </w:p>
              </w:tc>
              <w:tc>
                <w:tcPr>
                  <w:tcW w:w="2542" w:type="dxa"/>
                </w:tcPr>
                <w:p w:rsidR="004808BF" w:rsidRPr="004D3846" w:rsidRDefault="004808BF" w:rsidP="00C06283">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تهريب السلاح  </w:t>
                  </w:r>
                </w:p>
                <w:p w:rsidR="004808BF" w:rsidRPr="004D3846" w:rsidRDefault="004808BF" w:rsidP="00C06283">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خلق منظمات عسكرية </w:t>
                  </w:r>
                </w:p>
              </w:tc>
            </w:tr>
          </w:tbl>
          <w:p w:rsidR="004808BF" w:rsidRPr="004D3846" w:rsidRDefault="004808BF" w:rsidP="004808BF">
            <w:pPr>
              <w:bidi/>
              <w:spacing w:after="0" w:line="240" w:lineRule="auto"/>
              <w:rPr>
                <w:rFonts w:ascii="Times New Roman" w:eastAsia="Times New Roman" w:hAnsi="Times New Roman" w:cs="Times New Roman"/>
                <w:sz w:val="24"/>
                <w:szCs w:val="24"/>
                <w:rtl/>
                <w:lang w:eastAsia="fr-FR" w:bidi="ar-MA"/>
              </w:rPr>
            </w:pPr>
          </w:p>
        </w:tc>
        <w:tc>
          <w:tcPr>
            <w:tcW w:w="1465" w:type="dxa"/>
            <w:textDirection w:val="btLr"/>
            <w:vAlign w:val="center"/>
          </w:tcPr>
          <w:p w:rsidR="004D3846" w:rsidRPr="004D3846" w:rsidRDefault="004D3846"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حدد أشكال التمركز والوسائل المعتمدة من طرف اليهود و بريطانيا لتحقيقها</w:t>
            </w:r>
          </w:p>
        </w:tc>
      </w:tr>
      <w:tr w:rsidR="00813CD3" w:rsidRPr="004D3846">
        <w:trPr>
          <w:cantSplit/>
          <w:trHeight w:val="356"/>
          <w:jc w:val="center"/>
        </w:trPr>
        <w:tc>
          <w:tcPr>
            <w:tcW w:w="1013" w:type="dxa"/>
            <w:vMerge w:val="restart"/>
            <w:textDirection w:val="btLr"/>
          </w:tcPr>
          <w:p w:rsidR="00813CD3" w:rsidRPr="00813CD3" w:rsidRDefault="00813CD3" w:rsidP="00813CD3">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813CD3">
              <w:rPr>
                <w:rFonts w:ascii="Times New Roman" w:eastAsia="Times New Roman" w:hAnsi="Times New Roman" w:cs="Times New Roman" w:hint="cs"/>
                <w:b/>
                <w:bCs/>
                <w:sz w:val="24"/>
                <w:szCs w:val="24"/>
                <w:rtl/>
                <w:lang w:eastAsia="fr-FR" w:bidi="ar-MA"/>
              </w:rPr>
              <w:lastRenderedPageBreak/>
              <w:t>النشاط الثاني</w:t>
            </w:r>
          </w:p>
        </w:tc>
        <w:tc>
          <w:tcPr>
            <w:tcW w:w="14580" w:type="dxa"/>
            <w:gridSpan w:val="8"/>
            <w:vAlign w:val="center"/>
          </w:tcPr>
          <w:p w:rsidR="00813CD3" w:rsidRPr="004D3846" w:rsidRDefault="00813CD3" w:rsidP="004D3846">
            <w:pPr>
              <w:bidi/>
              <w:spacing w:after="0" w:line="240" w:lineRule="auto"/>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 xml:space="preserve">2.2 ردود الفعل الفلسطينية اتجاه التمركز الصهيوني </w:t>
            </w:r>
            <w:r w:rsidRPr="004D3846">
              <w:rPr>
                <w:rFonts w:ascii="Times New Roman" w:eastAsia="Times New Roman" w:hAnsi="Times New Roman" w:cs="Times New Roman"/>
                <w:b/>
                <w:bCs/>
                <w:sz w:val="24"/>
                <w:szCs w:val="24"/>
                <w:rtl/>
                <w:lang w:eastAsia="fr-FR" w:bidi="ar-MA"/>
              </w:rPr>
              <w:t>:</w:t>
            </w:r>
          </w:p>
          <w:p w:rsidR="00813CD3" w:rsidRPr="004D3846" w:rsidRDefault="00813CD3" w:rsidP="004D3846">
            <w:pPr>
              <w:bidi/>
              <w:spacing w:after="0" w:line="240" w:lineRule="auto"/>
              <w:jc w:val="center"/>
              <w:rPr>
                <w:rFonts w:ascii="Times New Roman" w:eastAsia="Times New Roman" w:hAnsi="Times New Roman" w:cs="Times New Roman"/>
                <w:b/>
                <w:bCs/>
                <w:sz w:val="24"/>
                <w:szCs w:val="24"/>
                <w:rtl/>
                <w:lang w:eastAsia="fr-FR" w:bidi="ar-MA"/>
              </w:rPr>
            </w:pPr>
          </w:p>
        </w:tc>
      </w:tr>
      <w:tr w:rsidR="00813CD3" w:rsidRPr="004D3846">
        <w:trPr>
          <w:cantSplit/>
          <w:trHeight w:val="4528"/>
          <w:jc w:val="center"/>
        </w:trPr>
        <w:tc>
          <w:tcPr>
            <w:tcW w:w="1013" w:type="dxa"/>
            <w:vMerge/>
          </w:tcPr>
          <w:p w:rsidR="00813CD3" w:rsidRPr="004D3846" w:rsidRDefault="00813CD3" w:rsidP="004D3846">
            <w:pPr>
              <w:bidi/>
              <w:spacing w:after="0" w:line="240" w:lineRule="auto"/>
              <w:rPr>
                <w:rFonts w:ascii="Times New Roman" w:eastAsia="Times New Roman" w:hAnsi="Times New Roman" w:cs="Times New Roman"/>
                <w:sz w:val="24"/>
                <w:szCs w:val="24"/>
                <w:rtl/>
                <w:lang w:eastAsia="fr-FR" w:bidi="ar-MA"/>
              </w:rPr>
            </w:pPr>
          </w:p>
        </w:tc>
        <w:tc>
          <w:tcPr>
            <w:tcW w:w="1243" w:type="dxa"/>
            <w:textDirection w:val="btLr"/>
            <w:vAlign w:val="center"/>
          </w:tcPr>
          <w:p w:rsidR="00813CD3" w:rsidRPr="004D3846" w:rsidRDefault="00813CD3" w:rsidP="004D3846">
            <w:pPr>
              <w:bidi/>
              <w:spacing w:after="0" w:line="240" w:lineRule="auto"/>
              <w:ind w:left="113" w:right="113"/>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b/>
                <w:bCs/>
                <w:sz w:val="24"/>
                <w:szCs w:val="24"/>
                <w:rtl/>
                <w:lang w:eastAsia="fr-FR" w:bidi="ar-MA"/>
              </w:rPr>
              <w:t>رصد ردود الفعل الفلسطينية اتجاه التمركز الصهيوني</w:t>
            </w:r>
          </w:p>
        </w:tc>
        <w:tc>
          <w:tcPr>
            <w:tcW w:w="1448" w:type="dxa"/>
            <w:vAlign w:val="center"/>
          </w:tcPr>
          <w:p w:rsidR="00813CD3" w:rsidRPr="004D3846" w:rsidRDefault="00813CD3" w:rsidP="00221621">
            <w:pPr>
              <w:bidi/>
              <w:spacing w:before="360" w:after="360" w:line="240" w:lineRule="auto"/>
              <w:jc w:val="center"/>
              <w:rPr>
                <w:rFonts w:ascii="Times New Roman" w:eastAsia="Times New Roman" w:hAnsi="Times New Roman" w:cs="Times New Roman"/>
                <w:sz w:val="20"/>
                <w:szCs w:val="20"/>
                <w:rtl/>
                <w:lang w:eastAsia="fr-FR" w:bidi="ar-SY"/>
              </w:rPr>
            </w:pPr>
            <w:r w:rsidRPr="004D3846">
              <w:rPr>
                <w:rFonts w:ascii="Times New Roman" w:eastAsia="Times New Roman" w:hAnsi="Times New Roman" w:cs="Times New Roman" w:hint="cs"/>
                <w:sz w:val="20"/>
                <w:szCs w:val="20"/>
                <w:rtl/>
                <w:lang w:eastAsia="fr-FR" w:bidi="ar-SY"/>
              </w:rPr>
              <w:t>القدرة على استخلاص أفكار النص و تحليله</w:t>
            </w:r>
          </w:p>
          <w:p w:rsidR="00813CD3" w:rsidRPr="004D3846" w:rsidRDefault="00813CD3" w:rsidP="00221621">
            <w:pPr>
              <w:bidi/>
              <w:spacing w:before="240" w:after="240" w:line="240" w:lineRule="auto"/>
              <w:jc w:val="center"/>
              <w:rPr>
                <w:rFonts w:ascii="Times New Roman" w:eastAsia="Times New Roman" w:hAnsi="Times New Roman" w:cs="Times New Roman"/>
                <w:sz w:val="20"/>
                <w:szCs w:val="20"/>
                <w:rtl/>
                <w:lang w:eastAsia="fr-FR" w:bidi="ar-SY"/>
              </w:rPr>
            </w:pPr>
            <w:r w:rsidRPr="004D3846">
              <w:rPr>
                <w:rFonts w:ascii="Times New Roman" w:eastAsia="Times New Roman" w:hAnsi="Times New Roman" w:cs="Times New Roman" w:hint="cs"/>
                <w:sz w:val="20"/>
                <w:szCs w:val="20"/>
                <w:rtl/>
                <w:lang w:eastAsia="fr-FR" w:bidi="ar-SY"/>
              </w:rPr>
              <w:t>القدرة على قراءة الخط الزمني</w:t>
            </w:r>
          </w:p>
          <w:p w:rsidR="00813CD3" w:rsidRPr="004D3846" w:rsidRDefault="00813CD3" w:rsidP="00221621">
            <w:pPr>
              <w:bidi/>
              <w:spacing w:before="240" w:after="240" w:line="240" w:lineRule="auto"/>
              <w:jc w:val="center"/>
              <w:rPr>
                <w:rFonts w:ascii="Times New Roman" w:eastAsia="Times New Roman" w:hAnsi="Times New Roman" w:cs="Times New Roman"/>
                <w:sz w:val="20"/>
                <w:szCs w:val="20"/>
                <w:rtl/>
                <w:lang w:eastAsia="fr-FR" w:bidi="ar-SY"/>
              </w:rPr>
            </w:pPr>
            <w:r w:rsidRPr="004D3846">
              <w:rPr>
                <w:rFonts w:ascii="Times New Roman" w:eastAsia="Times New Roman" w:hAnsi="Times New Roman" w:cs="Times New Roman" w:hint="cs"/>
                <w:sz w:val="20"/>
                <w:szCs w:val="20"/>
                <w:rtl/>
                <w:lang w:eastAsia="fr-FR" w:bidi="ar-SY"/>
              </w:rPr>
              <w:t>القدرة على الاشتغال على أكثر من وثيقة</w:t>
            </w:r>
          </w:p>
          <w:p w:rsidR="00813CD3" w:rsidRPr="004D3846" w:rsidRDefault="00813CD3" w:rsidP="00221621">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0"/>
                <w:szCs w:val="20"/>
                <w:rtl/>
                <w:lang w:eastAsia="fr-FR" w:bidi="ar-SY"/>
              </w:rPr>
              <w:t>القدرة على التركيب</w:t>
            </w:r>
          </w:p>
        </w:tc>
        <w:tc>
          <w:tcPr>
            <w:tcW w:w="1432" w:type="dxa"/>
            <w:gridSpan w:val="2"/>
          </w:tcPr>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221621">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الوتيقة15 ص95 ك م رحاب</w:t>
            </w: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221621" w:rsidP="004D3846">
            <w:pPr>
              <w:bidi/>
              <w:spacing w:after="0" w:line="240" w:lineRule="auto"/>
              <w:jc w:val="center"/>
              <w:rPr>
                <w:rFonts w:ascii="Times New Roman" w:eastAsia="Times New Roman" w:hAnsi="Times New Roman" w:cs="Times New Roman"/>
                <w:sz w:val="24"/>
                <w:szCs w:val="24"/>
                <w:rtl/>
                <w:lang w:eastAsia="fr-FR" w:bidi="ar-MA"/>
              </w:rPr>
            </w:pPr>
            <w:r>
              <w:rPr>
                <w:rFonts w:ascii="Times New Roman" w:eastAsia="Times New Roman" w:hAnsi="Times New Roman" w:cs="Times New Roman" w:hint="cs"/>
                <w:sz w:val="24"/>
                <w:szCs w:val="24"/>
                <w:rtl/>
                <w:lang w:eastAsia="fr-FR" w:bidi="ar-MA"/>
              </w:rPr>
              <w:t>الوثيقة</w:t>
            </w:r>
            <w:r w:rsidR="00813CD3" w:rsidRPr="004D3846">
              <w:rPr>
                <w:rFonts w:ascii="Times New Roman" w:eastAsia="Times New Roman" w:hAnsi="Times New Roman" w:cs="Times New Roman" w:hint="cs"/>
                <w:sz w:val="24"/>
                <w:szCs w:val="24"/>
                <w:rtl/>
                <w:lang w:eastAsia="fr-FR" w:bidi="ar-MA"/>
              </w:rPr>
              <w:t xml:space="preserve"> 16 ص 95 ك م رحاب</w:t>
            </w:r>
          </w:p>
        </w:tc>
        <w:tc>
          <w:tcPr>
            <w:tcW w:w="2196" w:type="dxa"/>
            <w:gridSpan w:val="2"/>
          </w:tcPr>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7B717A" w:rsidRDefault="007B717A" w:rsidP="004D3846">
            <w:pPr>
              <w:bidi/>
              <w:spacing w:after="0" w:line="240" w:lineRule="auto"/>
              <w:jc w:val="center"/>
              <w:rPr>
                <w:rFonts w:ascii="Times New Roman" w:eastAsia="Times New Roman" w:hAnsi="Times New Roman" w:cs="Times New Roman"/>
                <w:sz w:val="18"/>
                <w:szCs w:val="18"/>
                <w:rtl/>
                <w:lang w:eastAsia="fr-FR" w:bidi="ar-MA"/>
              </w:rPr>
            </w:pPr>
            <w:r>
              <w:rPr>
                <w:rFonts w:ascii="Times New Roman" w:eastAsia="Times New Roman" w:hAnsi="Times New Roman" w:cs="Times New Roman" w:hint="cs"/>
                <w:sz w:val="18"/>
                <w:szCs w:val="18"/>
                <w:rtl/>
                <w:lang w:eastAsia="fr-FR" w:bidi="ar-MA"/>
              </w:rPr>
              <w:t>عرف بالوثيقة</w:t>
            </w:r>
          </w:p>
          <w:p w:rsidR="00813CD3" w:rsidRPr="004D3846" w:rsidRDefault="00813CD3" w:rsidP="007B717A">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حدد المراحل التي عرفها رد الفعل الفلسطيني</w:t>
            </w: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قارن بينهما من حيت الخصائص والأساليب</w:t>
            </w: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حدد موضوع النص</w:t>
            </w:r>
          </w:p>
          <w:p w:rsidR="00813CD3" w:rsidRPr="004D3846" w:rsidRDefault="00813CD3" w:rsidP="00A445B4">
            <w:pPr>
              <w:bidi/>
              <w:spacing w:after="0" w:line="240" w:lineRule="auto"/>
              <w:jc w:val="center"/>
              <w:rPr>
                <w:rFonts w:ascii="Times New Roman" w:eastAsia="Times New Roman" w:hAnsi="Times New Roman" w:cs="Times New Roman"/>
                <w:sz w:val="18"/>
                <w:szCs w:val="18"/>
                <w:rtl/>
                <w:lang w:eastAsia="fr-FR" w:bidi="ar-MA"/>
              </w:rPr>
            </w:pPr>
            <w:r w:rsidRPr="004D3846">
              <w:rPr>
                <w:rFonts w:ascii="Times New Roman" w:eastAsia="Times New Roman" w:hAnsi="Times New Roman" w:cs="Times New Roman" w:hint="cs"/>
                <w:sz w:val="18"/>
                <w:szCs w:val="18"/>
                <w:rtl/>
                <w:lang w:eastAsia="fr-FR" w:bidi="ar-MA"/>
              </w:rPr>
              <w:t>استخلص أهم ردود الفعل الفلسطينية من النص</w:t>
            </w: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jc w:val="center"/>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rPr>
                <w:rFonts w:ascii="Times New Roman" w:eastAsia="Times New Roman" w:hAnsi="Times New Roman" w:cs="Times New Roman"/>
                <w:sz w:val="24"/>
                <w:szCs w:val="24"/>
                <w:rtl/>
                <w:lang w:eastAsia="fr-FR" w:bidi="ar-MA"/>
              </w:rPr>
            </w:pPr>
          </w:p>
        </w:tc>
        <w:tc>
          <w:tcPr>
            <w:tcW w:w="6796" w:type="dxa"/>
          </w:tcPr>
          <w:p w:rsidR="00813CD3" w:rsidRDefault="00813CD3" w:rsidP="004D3846">
            <w:pPr>
              <w:bidi/>
              <w:spacing w:after="0" w:line="240" w:lineRule="auto"/>
              <w:rPr>
                <w:rFonts w:ascii="Times New Roman" w:eastAsia="Times New Roman" w:hAnsi="Times New Roman" w:cs="Times New Roman"/>
                <w:sz w:val="24"/>
                <w:szCs w:val="24"/>
                <w:rtl/>
                <w:lang w:eastAsia="fr-FR" w:bidi="ar-MA"/>
              </w:rPr>
            </w:pPr>
          </w:p>
          <w:p w:rsidR="004808BF" w:rsidRPr="004D3846" w:rsidRDefault="004808BF" w:rsidP="004808BF">
            <w:pPr>
              <w:bidi/>
              <w:spacing w:after="0" w:line="240" w:lineRule="auto"/>
              <w:rPr>
                <w:rFonts w:ascii="Times New Roman" w:eastAsia="Times New Roman" w:hAnsi="Times New Roman" w:cs="Times New Roman"/>
                <w:sz w:val="24"/>
                <w:szCs w:val="24"/>
                <w:rtl/>
                <w:lang w:eastAsia="fr-FR" w:bidi="ar-MA"/>
              </w:rPr>
            </w:pPr>
            <w:r>
              <w:rPr>
                <w:rFonts w:ascii="Times New Roman" w:eastAsia="Times New Roman" w:hAnsi="Times New Roman" w:cs="Times New Roman" w:hint="cs"/>
                <w:sz w:val="24"/>
                <w:szCs w:val="24"/>
                <w:rtl/>
                <w:lang w:eastAsia="fr-FR" w:bidi="ar-MA"/>
              </w:rPr>
              <w:t xml:space="preserve"> تشكلت ردود فعل متنوعة لدى الفلسطينيين تجاه الاستيطان اليهودي ويلخص الجدول التالي مختلف هذه الردود:</w:t>
            </w:r>
          </w:p>
          <w:p w:rsidR="00813CD3" w:rsidRPr="004D3846" w:rsidRDefault="00813CD3" w:rsidP="004D3846">
            <w:pPr>
              <w:bidi/>
              <w:spacing w:after="0" w:line="240" w:lineRule="auto"/>
              <w:rPr>
                <w:rFonts w:ascii="Times New Roman" w:eastAsia="Times New Roman" w:hAnsi="Times New Roman" w:cs="Times New Roman"/>
                <w:sz w:val="24"/>
                <w:szCs w:val="24"/>
                <w:rtl/>
                <w:lang w:eastAsia="fr-FR" w:bidi="ar-M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1498"/>
              <w:gridCol w:w="1498"/>
            </w:tblGrid>
            <w:tr w:rsidR="00632472" w:rsidRPr="004D3846">
              <w:trPr>
                <w:trHeight w:val="890"/>
                <w:jc w:val="center"/>
              </w:trPr>
              <w:tc>
                <w:tcPr>
                  <w:tcW w:w="1497"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المراحل </w:t>
                  </w:r>
                </w:p>
              </w:tc>
              <w:tc>
                <w:tcPr>
                  <w:tcW w:w="1498"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ردود الفعل </w:t>
                  </w:r>
                </w:p>
              </w:tc>
              <w:tc>
                <w:tcPr>
                  <w:tcW w:w="1498"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خصائصها </w:t>
                  </w:r>
                </w:p>
              </w:tc>
            </w:tr>
            <w:tr w:rsidR="00632472" w:rsidRPr="004D3846">
              <w:trPr>
                <w:trHeight w:val="890"/>
                <w:jc w:val="center"/>
              </w:trPr>
              <w:tc>
                <w:tcPr>
                  <w:tcW w:w="1497"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تكوين مفهوم الكفاح المسلح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1913 </w:t>
                  </w:r>
                  <w:r w:rsidRPr="004D3846">
                    <w:rPr>
                      <w:rFonts w:ascii="Times New Roman" w:eastAsia="Times New Roman" w:hAnsi="Times New Roman" w:cs="Times New Roman"/>
                      <w:sz w:val="24"/>
                      <w:szCs w:val="24"/>
                      <w:rtl/>
                      <w:lang w:eastAsia="fr-FR" w:bidi="ar-MA"/>
                    </w:rPr>
                    <w:t>–</w:t>
                  </w:r>
                  <w:r w:rsidRPr="004D3846">
                    <w:rPr>
                      <w:rFonts w:ascii="Times New Roman" w:eastAsia="Times New Roman" w:hAnsi="Times New Roman" w:cs="Times New Roman" w:hint="cs"/>
                      <w:sz w:val="24"/>
                      <w:szCs w:val="24"/>
                      <w:rtl/>
                      <w:lang w:eastAsia="fr-FR" w:bidi="ar-MA"/>
                    </w:rPr>
                    <w:t xml:space="preserve"> 1935 </w:t>
                  </w:r>
                </w:p>
              </w:tc>
              <w:tc>
                <w:tcPr>
                  <w:tcW w:w="1498"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-احتجاجات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مظاهرات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فتاوى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مؤتمرات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اصطدام مسلحة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الأحدات الدامية </w:t>
                  </w:r>
                  <w:r w:rsidRPr="004D3846">
                    <w:rPr>
                      <w:rFonts w:ascii="Times New Roman" w:eastAsia="Times New Roman" w:hAnsi="Times New Roman" w:cs="Times New Roman"/>
                      <w:sz w:val="24"/>
                      <w:szCs w:val="24"/>
                      <w:rtl/>
                      <w:lang w:eastAsia="fr-FR" w:bidi="ar-MA"/>
                    </w:rPr>
                    <w:t>:</w:t>
                  </w:r>
                  <w:r w:rsidRPr="004D3846">
                    <w:rPr>
                      <w:rFonts w:ascii="Times New Roman" w:eastAsia="Times New Roman" w:hAnsi="Times New Roman" w:cs="Times New Roman" w:hint="cs"/>
                      <w:sz w:val="24"/>
                      <w:szCs w:val="24"/>
                      <w:rtl/>
                      <w:lang w:eastAsia="fr-FR" w:bidi="ar-MA"/>
                    </w:rPr>
                    <w:t xml:space="preserve">يافا القدس و البراق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ثورة عز الدين القسام </w:t>
                  </w:r>
                </w:p>
              </w:tc>
              <w:tc>
                <w:tcPr>
                  <w:tcW w:w="1498"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محلية  و عفوية  دون تنظيم محكم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قصيرة المدى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p>
              </w:tc>
            </w:tr>
            <w:tr w:rsidR="00632472" w:rsidRPr="004D3846">
              <w:trPr>
                <w:trHeight w:val="957"/>
                <w:jc w:val="center"/>
              </w:trPr>
              <w:tc>
                <w:tcPr>
                  <w:tcW w:w="1497"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الدفاع عن الوطن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1935 </w:t>
                  </w:r>
                  <w:r w:rsidRPr="004D3846">
                    <w:rPr>
                      <w:rFonts w:ascii="Times New Roman" w:eastAsia="Times New Roman" w:hAnsi="Times New Roman" w:cs="Times New Roman"/>
                      <w:sz w:val="24"/>
                      <w:szCs w:val="24"/>
                      <w:rtl/>
                      <w:lang w:eastAsia="fr-FR" w:bidi="ar-MA"/>
                    </w:rPr>
                    <w:t>–</w:t>
                  </w:r>
                  <w:r w:rsidRPr="004D3846">
                    <w:rPr>
                      <w:rFonts w:ascii="Times New Roman" w:eastAsia="Times New Roman" w:hAnsi="Times New Roman" w:cs="Times New Roman" w:hint="cs"/>
                      <w:sz w:val="24"/>
                      <w:szCs w:val="24"/>
                      <w:rtl/>
                      <w:lang w:eastAsia="fr-FR" w:bidi="ar-MA"/>
                    </w:rPr>
                    <w:t xml:space="preserve"> 1948 </w:t>
                  </w:r>
                </w:p>
              </w:tc>
              <w:tc>
                <w:tcPr>
                  <w:tcW w:w="1498"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إضراب عام سنة 1936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 عمل مسلح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lang w:eastAsia="fr-FR" w:bidi="ar-MA"/>
                    </w:rPr>
                    <w:sym w:font="Symbol" w:char="F0DC"/>
                  </w:r>
                  <w:r w:rsidRPr="004D3846">
                    <w:rPr>
                      <w:rFonts w:ascii="Times New Roman" w:eastAsia="Times New Roman" w:hAnsi="Times New Roman" w:cs="Times New Roman" w:hint="cs"/>
                      <w:sz w:val="24"/>
                      <w:szCs w:val="24"/>
                      <w:rtl/>
                      <w:lang w:eastAsia="fr-FR" w:bidi="ar-MA"/>
                    </w:rPr>
                    <w:t xml:space="preserve">الثورة الكبرى </w:t>
                  </w:r>
                </w:p>
              </w:tc>
              <w:tc>
                <w:tcPr>
                  <w:tcW w:w="1498" w:type="dxa"/>
                </w:tcPr>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 xml:space="preserve">منظمة طويلة المدى </w:t>
                  </w:r>
                </w:p>
                <w:p w:rsidR="00632472" w:rsidRPr="004D3846" w:rsidRDefault="00632472" w:rsidP="00EE190D">
                  <w:pPr>
                    <w:bidi/>
                    <w:spacing w:after="0" w:line="240" w:lineRule="auto"/>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lang w:eastAsia="fr-FR" w:bidi="ar-MA"/>
                    </w:rPr>
                    <w:sym w:font="Symbol" w:char="F0DC"/>
                  </w:r>
                  <w:r w:rsidRPr="004D3846">
                    <w:rPr>
                      <w:rFonts w:ascii="Times New Roman" w:eastAsia="Times New Roman" w:hAnsi="Times New Roman" w:cs="Times New Roman" w:hint="cs"/>
                      <w:sz w:val="24"/>
                      <w:szCs w:val="24"/>
                      <w:rtl/>
                      <w:lang w:eastAsia="fr-FR" w:bidi="ar-MA"/>
                    </w:rPr>
                    <w:t xml:space="preserve">مسلحة </w:t>
                  </w:r>
                </w:p>
              </w:tc>
            </w:tr>
          </w:tbl>
          <w:p w:rsidR="00632472" w:rsidRDefault="00632472" w:rsidP="004D3846">
            <w:pPr>
              <w:bidi/>
              <w:spacing w:after="0" w:line="240" w:lineRule="auto"/>
              <w:ind w:left="360"/>
              <w:rPr>
                <w:rFonts w:ascii="Times New Roman" w:eastAsia="Times New Roman" w:hAnsi="Times New Roman" w:cs="Times New Roman"/>
                <w:sz w:val="24"/>
                <w:szCs w:val="24"/>
                <w:lang w:eastAsia="fr-FR" w:bidi="ar-MA"/>
              </w:rPr>
            </w:pPr>
          </w:p>
          <w:p w:rsidR="00632472" w:rsidRDefault="00632472" w:rsidP="00632472">
            <w:pPr>
              <w:bidi/>
              <w:spacing w:after="0" w:line="240" w:lineRule="auto"/>
              <w:ind w:left="360"/>
              <w:rPr>
                <w:rFonts w:ascii="Times New Roman" w:eastAsia="Times New Roman" w:hAnsi="Times New Roman" w:cs="Times New Roman"/>
                <w:sz w:val="24"/>
                <w:szCs w:val="24"/>
                <w:lang w:eastAsia="fr-FR" w:bidi="ar-MA"/>
              </w:rPr>
            </w:pPr>
          </w:p>
          <w:p w:rsidR="00813CD3" w:rsidRDefault="00813CD3" w:rsidP="00632472">
            <w:pPr>
              <w:bidi/>
              <w:spacing w:after="0" w:line="240" w:lineRule="auto"/>
              <w:ind w:left="360"/>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sz w:val="24"/>
                <w:szCs w:val="24"/>
                <w:rtl/>
                <w:lang w:eastAsia="fr-FR" w:bidi="ar-MA"/>
              </w:rPr>
              <w:t>بالموازاة مع تطور التدخل الصهيوني بفلسطين تطورت ردود الفعل الفلسطينية .</w:t>
            </w:r>
          </w:p>
          <w:p w:rsidR="004808BF" w:rsidRDefault="004808BF" w:rsidP="004808BF">
            <w:pPr>
              <w:bidi/>
              <w:spacing w:after="0" w:line="240" w:lineRule="auto"/>
              <w:ind w:left="360"/>
              <w:rPr>
                <w:rFonts w:ascii="Times New Roman" w:eastAsia="Times New Roman" w:hAnsi="Times New Roman" w:cs="Times New Roman"/>
                <w:sz w:val="24"/>
                <w:szCs w:val="24"/>
                <w:rtl/>
                <w:lang w:eastAsia="fr-FR" w:bidi="ar-MA"/>
              </w:rPr>
            </w:pPr>
            <w:r>
              <w:rPr>
                <w:rFonts w:ascii="Times New Roman" w:eastAsia="Times New Roman" w:hAnsi="Times New Roman" w:cs="Times New Roman" w:hint="cs"/>
                <w:sz w:val="24"/>
                <w:szCs w:val="24"/>
                <w:rtl/>
                <w:lang w:eastAsia="fr-FR" w:bidi="ar-MA"/>
              </w:rPr>
              <w:t>تنوعت أشكال التمركز اليهودي بفلسطين والتي نجمل ها في الجدول التالي:</w:t>
            </w:r>
          </w:p>
          <w:p w:rsidR="004808BF" w:rsidRPr="004D3846" w:rsidRDefault="004808BF" w:rsidP="004808BF">
            <w:pPr>
              <w:bidi/>
              <w:spacing w:after="0" w:line="240" w:lineRule="auto"/>
              <w:ind w:left="360"/>
              <w:rPr>
                <w:rFonts w:ascii="Times New Roman" w:eastAsia="Times New Roman" w:hAnsi="Times New Roman" w:cs="Times New Roman"/>
                <w:sz w:val="24"/>
                <w:szCs w:val="24"/>
                <w:rtl/>
                <w:lang w:eastAsia="fr-FR" w:bidi="ar-MA"/>
              </w:rPr>
            </w:pPr>
          </w:p>
          <w:p w:rsidR="00813CD3" w:rsidRPr="004D3846" w:rsidRDefault="00813CD3" w:rsidP="004D3846">
            <w:pPr>
              <w:bidi/>
              <w:spacing w:after="0" w:line="240" w:lineRule="auto"/>
              <w:rPr>
                <w:rFonts w:ascii="Times New Roman" w:eastAsia="Times New Roman" w:hAnsi="Times New Roman" w:cs="Times New Roman"/>
                <w:sz w:val="24"/>
                <w:szCs w:val="24"/>
                <w:rtl/>
                <w:lang w:eastAsia="fr-FR" w:bidi="ar-MA"/>
              </w:rPr>
            </w:pPr>
          </w:p>
        </w:tc>
        <w:tc>
          <w:tcPr>
            <w:tcW w:w="1465" w:type="dxa"/>
            <w:textDirection w:val="btLr"/>
            <w:vAlign w:val="center"/>
          </w:tcPr>
          <w:p w:rsidR="00813CD3" w:rsidRPr="004D3846" w:rsidRDefault="00813CD3" w:rsidP="004D3846">
            <w:pPr>
              <w:bidi/>
              <w:spacing w:after="0" w:line="240" w:lineRule="auto"/>
              <w:ind w:left="113" w:right="113"/>
              <w:jc w:val="center"/>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أبرز ردود الفعل الفلسطينية اتجاه التمركز الصهيوني وتطور المقاومة الفلسطينية</w:t>
            </w:r>
          </w:p>
        </w:tc>
      </w:tr>
      <w:tr w:rsidR="004D3846" w:rsidRPr="004D3846">
        <w:trPr>
          <w:cantSplit/>
          <w:trHeight w:val="560"/>
          <w:jc w:val="center"/>
        </w:trPr>
        <w:tc>
          <w:tcPr>
            <w:tcW w:w="1013" w:type="dxa"/>
          </w:tcPr>
          <w:p w:rsidR="004D3846" w:rsidRPr="004D3846" w:rsidRDefault="004D3846" w:rsidP="00632472">
            <w:pPr>
              <w:bidi/>
              <w:spacing w:after="0" w:line="240" w:lineRule="auto"/>
              <w:jc w:val="both"/>
              <w:rPr>
                <w:rFonts w:ascii="Times New Roman" w:eastAsia="Times New Roman" w:hAnsi="Times New Roman" w:cs="Times New Roman"/>
                <w:sz w:val="24"/>
                <w:szCs w:val="24"/>
                <w:rtl/>
                <w:lang w:eastAsia="fr-FR" w:bidi="ar-MA"/>
              </w:rPr>
            </w:pPr>
          </w:p>
        </w:tc>
        <w:tc>
          <w:tcPr>
            <w:tcW w:w="1243" w:type="dxa"/>
          </w:tcPr>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p>
        </w:tc>
        <w:tc>
          <w:tcPr>
            <w:tcW w:w="1448" w:type="dxa"/>
            <w:textDirection w:val="btLr"/>
            <w:vAlign w:val="center"/>
          </w:tcPr>
          <w:p w:rsidR="004D3846" w:rsidRPr="004D3846" w:rsidRDefault="004D3846" w:rsidP="004D3846">
            <w:pPr>
              <w:bidi/>
              <w:spacing w:after="0" w:line="240" w:lineRule="auto"/>
              <w:jc w:val="lowKashida"/>
              <w:rPr>
                <w:rFonts w:ascii="Times New Roman" w:eastAsia="Times New Roman" w:hAnsi="Times New Roman" w:cs="Times New Roman"/>
                <w:sz w:val="24"/>
                <w:szCs w:val="24"/>
                <w:rtl/>
                <w:lang w:eastAsia="fr-FR" w:bidi="ar-MA"/>
              </w:rPr>
            </w:pPr>
          </w:p>
        </w:tc>
        <w:tc>
          <w:tcPr>
            <w:tcW w:w="1432" w:type="dxa"/>
            <w:gridSpan w:val="2"/>
          </w:tcPr>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p>
        </w:tc>
        <w:tc>
          <w:tcPr>
            <w:tcW w:w="2196" w:type="dxa"/>
            <w:gridSpan w:val="2"/>
          </w:tcPr>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p>
        </w:tc>
        <w:tc>
          <w:tcPr>
            <w:tcW w:w="8261" w:type="dxa"/>
            <w:gridSpan w:val="2"/>
          </w:tcPr>
          <w:p w:rsidR="004D3846" w:rsidRPr="004D3846" w:rsidRDefault="004D3846" w:rsidP="004D3846">
            <w:pPr>
              <w:bidi/>
              <w:spacing w:after="0" w:line="240" w:lineRule="auto"/>
              <w:ind w:left="360"/>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rtl/>
                <w:lang w:eastAsia="fr-FR" w:bidi="ar-MA"/>
              </w:rPr>
              <w:t>خاتمة</w:t>
            </w:r>
            <w:r w:rsidRPr="004D3846">
              <w:rPr>
                <w:rFonts w:ascii="Times New Roman" w:eastAsia="Times New Roman" w:hAnsi="Times New Roman" w:cs="Times New Roman" w:hint="cs"/>
                <w:b/>
                <w:bCs/>
                <w:sz w:val="24"/>
                <w:szCs w:val="24"/>
                <w:rtl/>
                <w:lang w:eastAsia="fr-FR" w:bidi="ar-MA"/>
              </w:rPr>
              <w:t>:</w:t>
            </w:r>
          </w:p>
          <w:p w:rsidR="004D3846" w:rsidRPr="004D3846" w:rsidRDefault="004D3846" w:rsidP="004D3846">
            <w:pPr>
              <w:bidi/>
              <w:ind w:left="113" w:right="113"/>
              <w:jc w:val="both"/>
              <w:rPr>
                <w:rFonts w:ascii="Times New Roman" w:eastAsia="Times New Roman" w:hAnsi="Times New Roman" w:cs="Times New Roman"/>
                <w:b/>
                <w:bCs/>
                <w:sz w:val="24"/>
                <w:szCs w:val="24"/>
                <w:rtl/>
                <w:lang w:eastAsia="fr-FR" w:bidi="ar-MA"/>
              </w:rPr>
            </w:pPr>
            <w:r w:rsidRPr="004D3846">
              <w:rPr>
                <w:rFonts w:ascii="Times New Roman" w:eastAsia="Times New Roman" w:hAnsi="Times New Roman" w:cs="Times New Roman" w:hint="cs"/>
                <w:b/>
                <w:bCs/>
                <w:sz w:val="24"/>
                <w:szCs w:val="24"/>
                <w:rtl/>
                <w:lang w:eastAsia="fr-FR" w:bidi="ar-MA"/>
              </w:rPr>
              <w:t>عرفت القضية الفلسطينية مند نشأتها تطورات مهمة اتجهت نحو قيام الصراع الفلسطيني الإسرائيلي</w:t>
            </w:r>
            <w:r w:rsidR="00632472">
              <w:rPr>
                <w:rFonts w:ascii="Times New Roman" w:eastAsia="Times New Roman" w:hAnsi="Times New Roman" w:cs="Times New Roman"/>
                <w:b/>
                <w:bCs/>
                <w:sz w:val="24"/>
                <w:szCs w:val="24"/>
                <w:lang w:eastAsia="fr-FR" w:bidi="ar-MA"/>
              </w:rPr>
              <w:t xml:space="preserve">  </w:t>
            </w:r>
            <w:r w:rsidR="00632472" w:rsidRPr="004D3846">
              <w:rPr>
                <w:rFonts w:ascii="Times New Roman" w:eastAsia="Times New Roman" w:hAnsi="Times New Roman" w:cs="Times New Roman" w:hint="cs"/>
                <w:b/>
                <w:bCs/>
                <w:sz w:val="24"/>
                <w:szCs w:val="24"/>
                <w:rtl/>
                <w:lang w:eastAsia="fr-FR" w:bidi="ar-MA"/>
              </w:rPr>
              <w:t>بعد الإعلان عن دولة إسرائيل بفلسطين.</w:t>
            </w:r>
            <w:r w:rsidR="00632472">
              <w:rPr>
                <w:rFonts w:ascii="Times New Roman" w:eastAsia="Times New Roman" w:hAnsi="Times New Roman" w:cs="Times New Roman"/>
                <w:b/>
                <w:bCs/>
                <w:sz w:val="24"/>
                <w:szCs w:val="24"/>
                <w:lang w:eastAsia="fr-FR" w:bidi="ar-MA"/>
              </w:rPr>
              <w:t xml:space="preserve"> </w:t>
            </w:r>
            <w:r w:rsidRPr="004D3846">
              <w:rPr>
                <w:rFonts w:ascii="Times New Roman" w:eastAsia="Times New Roman" w:hAnsi="Times New Roman" w:cs="Times New Roman" w:hint="cs"/>
                <w:b/>
                <w:bCs/>
                <w:sz w:val="24"/>
                <w:szCs w:val="24"/>
                <w:rtl/>
                <w:lang w:eastAsia="fr-FR" w:bidi="ar-MA"/>
              </w:rPr>
              <w:t xml:space="preserve"> </w:t>
            </w:r>
          </w:p>
        </w:tc>
      </w:tr>
    </w:tbl>
    <w:p w:rsidR="004D3846" w:rsidRPr="004D3846" w:rsidRDefault="004D3846" w:rsidP="004D3846">
      <w:pPr>
        <w:bidi/>
        <w:spacing w:after="0" w:line="240" w:lineRule="auto"/>
        <w:jc w:val="center"/>
        <w:rPr>
          <w:rFonts w:ascii="Times New Roman" w:eastAsia="Times New Roman" w:hAnsi="Times New Roman" w:cs="Times New Roman"/>
          <w:sz w:val="24"/>
          <w:szCs w:val="24"/>
          <w:rtl/>
          <w:lang w:eastAsia="fr-FR" w:bidi="ar-MA"/>
        </w:rPr>
      </w:pPr>
      <w:r w:rsidRPr="004D3846">
        <w:rPr>
          <w:rFonts w:ascii="Times New Roman" w:eastAsia="Times New Roman" w:hAnsi="Times New Roman" w:cs="Times New Roman" w:hint="cs"/>
          <w:b/>
          <w:bCs/>
          <w:sz w:val="40"/>
          <w:szCs w:val="40"/>
          <w:u w:val="single"/>
          <w:rtl/>
          <w:lang w:eastAsia="fr-FR" w:bidi="ar-MA"/>
        </w:rPr>
        <w:t xml:space="preserve"> </w:t>
      </w:r>
    </w:p>
    <w:p w:rsidR="004D3846" w:rsidRPr="004D3846" w:rsidRDefault="004D3846" w:rsidP="004D3846">
      <w:pPr>
        <w:bidi/>
        <w:spacing w:after="0" w:line="240" w:lineRule="auto"/>
        <w:rPr>
          <w:rFonts w:ascii="Times New Roman" w:eastAsia="Times New Roman" w:hAnsi="Times New Roman" w:cs="Times New Roman"/>
          <w:sz w:val="24"/>
          <w:szCs w:val="24"/>
          <w:rtl/>
          <w:lang w:eastAsia="fr-FR" w:bidi="ar-MA"/>
        </w:rPr>
      </w:pPr>
    </w:p>
    <w:p w:rsidR="000E58B7" w:rsidRDefault="000E58B7" w:rsidP="004D3846">
      <w:pPr>
        <w:bidi/>
        <w:rPr>
          <w:rtl/>
          <w:lang w:bidi="ar-MA"/>
        </w:rPr>
      </w:pPr>
    </w:p>
    <w:p w:rsidR="004808BF" w:rsidRDefault="004808BF" w:rsidP="004808BF">
      <w:pPr>
        <w:bidi/>
        <w:rPr>
          <w:rtl/>
          <w:lang w:bidi="ar-MA"/>
        </w:rPr>
      </w:pPr>
    </w:p>
    <w:p w:rsidR="004808BF" w:rsidRDefault="004808BF" w:rsidP="004808BF">
      <w:pPr>
        <w:bidi/>
        <w:rPr>
          <w:rtl/>
          <w:lang w:bidi="ar-MA"/>
        </w:rPr>
      </w:pPr>
    </w:p>
    <w:p w:rsidR="004808BF" w:rsidRDefault="004808BF" w:rsidP="004808BF">
      <w:pPr>
        <w:bidi/>
        <w:rPr>
          <w:lang w:bidi="ar-MA"/>
        </w:rPr>
      </w:pPr>
    </w:p>
    <w:sectPr w:rsidR="004808BF" w:rsidSect="0023413F">
      <w:headerReference w:type="default" r:id="rId7"/>
      <w:footerReference w:type="even" r:id="rId8"/>
      <w:footerReference w:type="default" r:id="rId9"/>
      <w:pgSz w:w="16838" w:h="11906" w:orient="landscape" w:code="9"/>
      <w:pgMar w:top="397" w:right="1537" w:bottom="851" w:left="1134" w:header="567" w:footer="301"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C6" w:rsidRDefault="00E763C6">
      <w:r>
        <w:separator/>
      </w:r>
    </w:p>
  </w:endnote>
  <w:endnote w:type="continuationSeparator" w:id="1">
    <w:p w:rsidR="00E763C6" w:rsidRDefault="00E76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udi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AE" w:rsidRDefault="001C57BB" w:rsidP="00A57E23">
    <w:pPr>
      <w:pStyle w:val="Pieddepage"/>
      <w:framePr w:wrap="around" w:vAnchor="text" w:hAnchor="margin" w:xAlign="right" w:y="1"/>
      <w:rPr>
        <w:rStyle w:val="Numrodepage"/>
      </w:rPr>
    </w:pPr>
    <w:r>
      <w:rPr>
        <w:rStyle w:val="Numrodepage"/>
      </w:rPr>
      <w:fldChar w:fldCharType="begin"/>
    </w:r>
    <w:r w:rsidR="00BC15AE">
      <w:rPr>
        <w:rStyle w:val="Numrodepage"/>
      </w:rPr>
      <w:instrText xml:space="preserve">PAGE  </w:instrText>
    </w:r>
    <w:r>
      <w:rPr>
        <w:rStyle w:val="Numrodepage"/>
      </w:rPr>
      <w:fldChar w:fldCharType="end"/>
    </w:r>
  </w:p>
  <w:p w:rsidR="00BC15AE" w:rsidRDefault="00BC15AE" w:rsidP="00871D2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AE" w:rsidRDefault="001C57BB" w:rsidP="00A57E23">
    <w:pPr>
      <w:pStyle w:val="Pieddepage"/>
      <w:framePr w:wrap="around" w:vAnchor="text" w:hAnchor="margin" w:xAlign="right" w:y="1"/>
      <w:rPr>
        <w:rStyle w:val="Numrodepage"/>
      </w:rPr>
    </w:pPr>
    <w:r>
      <w:rPr>
        <w:rStyle w:val="Numrodepage"/>
      </w:rPr>
      <w:fldChar w:fldCharType="begin"/>
    </w:r>
    <w:r w:rsidR="00BC15AE">
      <w:rPr>
        <w:rStyle w:val="Numrodepage"/>
      </w:rPr>
      <w:instrText xml:space="preserve">PAGE  </w:instrText>
    </w:r>
    <w:r>
      <w:rPr>
        <w:rStyle w:val="Numrodepage"/>
      </w:rPr>
      <w:fldChar w:fldCharType="separate"/>
    </w:r>
    <w:r w:rsidR="007A1734">
      <w:rPr>
        <w:rStyle w:val="Numrodepage"/>
        <w:noProof/>
      </w:rPr>
      <w:t>40</w:t>
    </w:r>
    <w:r>
      <w:rPr>
        <w:rStyle w:val="Numrodepage"/>
      </w:rPr>
      <w:fldChar w:fldCharType="end"/>
    </w:r>
  </w:p>
  <w:p w:rsidR="00BC15AE" w:rsidRPr="00257705" w:rsidRDefault="001C57BB" w:rsidP="00871D2B">
    <w:pPr>
      <w:pStyle w:val="Pieddepage"/>
      <w:bidi/>
      <w:ind w:firstLine="360"/>
      <w:jc w:val="center"/>
      <w:rPr>
        <w:sz w:val="24"/>
        <w:szCs w:val="24"/>
        <w:lang w:bidi="ar-SY"/>
      </w:rPr>
    </w:pPr>
    <w:r>
      <w:rPr>
        <w:noProof/>
        <w:sz w:val="24"/>
        <w:szCs w:val="24"/>
        <w:lang w:eastAsia="fr-FR"/>
      </w:rPr>
      <w:pict>
        <v:shapetype id="_x0000_t32" coordsize="21600,21600" o:spt="32" o:oned="t" path="m,l21600,21600e" filled="f">
          <v:path arrowok="t" fillok="f" o:connecttype="none"/>
          <o:lock v:ext="edit" shapetype="t"/>
        </v:shapetype>
        <v:shape id="_x0000_s2050" type="#_x0000_t32" style="position:absolute;left:0;text-align:left;margin-left:0;margin-top:7.95pt;width:271.55pt;height:.05pt;z-index:251658240" o:connectortype="straight" strokeweight="1pt">
          <v:stroke startarrow="oval"/>
        </v:shape>
      </w:pict>
    </w:r>
    <w:r w:rsidRPr="001C57BB">
      <w:rPr>
        <w:noProof/>
        <w:sz w:val="20"/>
        <w:szCs w:val="20"/>
        <w:lang w:eastAsia="fr-FR"/>
      </w:rPr>
      <w:pict>
        <v:shape id="_x0000_s2049" type="#_x0000_t32" style="position:absolute;left:0;text-align:left;margin-left:423pt;margin-top:7.95pt;width:261.9pt;height:0;z-index:251657216" o:connectortype="straight" strokeweight="1pt">
          <v:stroke endarrow="diamo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C6" w:rsidRDefault="00E763C6">
      <w:r>
        <w:separator/>
      </w:r>
    </w:p>
  </w:footnote>
  <w:footnote w:type="continuationSeparator" w:id="1">
    <w:p w:rsidR="00E763C6" w:rsidRDefault="00E76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AE" w:rsidRPr="00A123B2" w:rsidRDefault="00BC15AE" w:rsidP="00BE4333">
    <w:pPr>
      <w:pStyle w:val="En-tte"/>
      <w:bidi/>
      <w:rPr>
        <w:b/>
        <w:bCs/>
        <w:sz w:val="24"/>
        <w:szCs w:val="24"/>
        <w:lang w:bidi="ar-MA"/>
      </w:rPr>
    </w:pPr>
    <w:r w:rsidRPr="00A123B2">
      <w:rPr>
        <w:rFonts w:hint="cs"/>
        <w:b/>
        <w:bCs/>
        <w:sz w:val="24"/>
        <w:szCs w:val="24"/>
        <w:rtl/>
        <w:lang w:bidi="ar-MA"/>
      </w:rPr>
      <w:t xml:space="preserve">جذاذات المجزوءة الأولى في التاريخ للسنة الثانية آداب وعلوم </w:t>
    </w:r>
    <w:r>
      <w:rPr>
        <w:rFonts w:hint="cs"/>
        <w:b/>
        <w:bCs/>
        <w:sz w:val="24"/>
        <w:szCs w:val="24"/>
        <w:rtl/>
        <w:lang w:bidi="ar-MA"/>
      </w:rPr>
      <w:t>إنسانية</w:t>
    </w:r>
    <w:r w:rsidRPr="00A123B2">
      <w:rPr>
        <w:rFonts w:hint="cs"/>
        <w:b/>
        <w:bCs/>
        <w:sz w:val="24"/>
        <w:szCs w:val="24"/>
        <w:rtl/>
        <w:lang w:bidi="ar-MA"/>
      </w:rPr>
      <w:t>،</w:t>
    </w:r>
    <w:r>
      <w:rPr>
        <w:b/>
        <w:bCs/>
        <w:sz w:val="24"/>
        <w:szCs w:val="24"/>
        <w:lang w:bidi="ar-MA"/>
      </w:rPr>
      <w:t xml:space="preserve"> </w:t>
    </w:r>
    <w:r w:rsidRPr="00A123B2">
      <w:rPr>
        <w:rFonts w:hint="cs"/>
        <w:b/>
        <w:bCs/>
        <w:sz w:val="24"/>
        <w:szCs w:val="24"/>
        <w:rtl/>
        <w:lang w:bidi="ar-MA"/>
      </w:rPr>
      <w:t>كتاب الجديد</w:t>
    </w:r>
    <w:r>
      <w:rPr>
        <w:rFonts w:hint="cs"/>
        <w:b/>
        <w:bCs/>
        <w:sz w:val="24"/>
        <w:szCs w:val="24"/>
        <w:rtl/>
        <w:lang w:bidi="ar-MA"/>
      </w:rPr>
      <w:tab/>
    </w:r>
    <w:r>
      <w:rPr>
        <w:rFonts w:hint="cs"/>
        <w:b/>
        <w:bCs/>
        <w:sz w:val="24"/>
        <w:szCs w:val="24"/>
        <w:rtl/>
        <w:lang w:bidi="ar-MA"/>
      </w:rPr>
      <w:tab/>
    </w:r>
    <w:r>
      <w:rPr>
        <w:rFonts w:hint="cs"/>
        <w:b/>
        <w:bCs/>
        <w:sz w:val="24"/>
        <w:szCs w:val="24"/>
        <w:rtl/>
        <w:lang w:bidi="ar-MA"/>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976"/>
      </v:shape>
    </w:pict>
  </w:numPicBullet>
  <w:abstractNum w:abstractNumId="0">
    <w:nsid w:val="00DB701A"/>
    <w:multiLevelType w:val="multilevel"/>
    <w:tmpl w:val="808A9E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303F7E"/>
    <w:multiLevelType w:val="hybridMultilevel"/>
    <w:tmpl w:val="29E81DFA"/>
    <w:lvl w:ilvl="0" w:tplc="E27084C6">
      <w:start w:val="1"/>
      <w:numFmt w:val="bullet"/>
      <w:lvlText w:val=""/>
      <w:lvlJc w:val="left"/>
      <w:pPr>
        <w:tabs>
          <w:tab w:val="num" w:pos="113"/>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42718E"/>
    <w:multiLevelType w:val="hybridMultilevel"/>
    <w:tmpl w:val="67BE506A"/>
    <w:lvl w:ilvl="0" w:tplc="F96C643C">
      <w:start w:val="1"/>
      <w:numFmt w:val="bullet"/>
      <w:lvlText w:val=""/>
      <w:lvlJc w:val="left"/>
      <w:pPr>
        <w:tabs>
          <w:tab w:val="num" w:pos="113"/>
        </w:tabs>
        <w:ind w:left="0" w:firstLine="113"/>
      </w:pPr>
      <w:rPr>
        <w:rFonts w:ascii="Wingdings" w:hAnsi="Wingdings" w:hint="default"/>
        <w:color w:val="0000FF"/>
      </w:rPr>
    </w:lvl>
    <w:lvl w:ilvl="1" w:tplc="70DAFEE2">
      <w:start w:val="1"/>
      <w:numFmt w:val="bullet"/>
      <w:lvlText w:val=""/>
      <w:lvlJc w:val="left"/>
      <w:pPr>
        <w:tabs>
          <w:tab w:val="num" w:pos="1080"/>
        </w:tabs>
        <w:ind w:left="967" w:firstLine="113"/>
      </w:pPr>
      <w:rPr>
        <w:rFonts w:ascii="Wingdings" w:hAnsi="Wingdings" w:hint="default"/>
        <w:color w:val="0000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1D27E67"/>
    <w:multiLevelType w:val="hybridMultilevel"/>
    <w:tmpl w:val="21704994"/>
    <w:lvl w:ilvl="0" w:tplc="26F62366">
      <w:start w:val="1"/>
      <w:numFmt w:val="bullet"/>
      <w:lvlText w:val=""/>
      <w:lvlJc w:val="left"/>
      <w:pPr>
        <w:tabs>
          <w:tab w:val="num" w:pos="113"/>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AE62C9"/>
    <w:multiLevelType w:val="hybridMultilevel"/>
    <w:tmpl w:val="0EE82B80"/>
    <w:lvl w:ilvl="0" w:tplc="DBAC1680">
      <w:start w:val="1"/>
      <w:numFmt w:val="bullet"/>
      <w:lvlText w:val=""/>
      <w:lvlJc w:val="left"/>
      <w:pPr>
        <w:tabs>
          <w:tab w:val="num" w:pos="113"/>
        </w:tabs>
        <w:ind w:left="0" w:firstLine="113"/>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113CB0"/>
    <w:multiLevelType w:val="hybridMultilevel"/>
    <w:tmpl w:val="F66C3FF8"/>
    <w:lvl w:ilvl="0" w:tplc="5A5629B8">
      <w:start w:val="1"/>
      <w:numFmt w:val="bullet"/>
      <w:lvlText w:val=""/>
      <w:lvlJc w:val="left"/>
      <w:pPr>
        <w:tabs>
          <w:tab w:val="num" w:pos="113"/>
        </w:tabs>
        <w:ind w:left="0" w:firstLine="113"/>
      </w:pPr>
      <w:rPr>
        <w:rFonts w:ascii="Wingdings" w:hAnsi="Wingdings" w:hint="default"/>
        <w:color w:val="0000FF"/>
        <w:sz w:val="16"/>
        <w:szCs w:val="16"/>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7B439B8"/>
    <w:multiLevelType w:val="hybridMultilevel"/>
    <w:tmpl w:val="171ABAAE"/>
    <w:lvl w:ilvl="0" w:tplc="FD5A0EB2">
      <w:start w:val="1"/>
      <w:numFmt w:val="bullet"/>
      <w:lvlText w:val=""/>
      <w:lvlJc w:val="left"/>
      <w:pPr>
        <w:tabs>
          <w:tab w:val="num" w:pos="0"/>
        </w:tabs>
        <w:ind w:left="0" w:firstLine="0"/>
      </w:pPr>
      <w:rPr>
        <w:rFonts w:ascii="Wingdings" w:hAnsi="Wingdings" w:hint="default"/>
        <w:color w:val="0000FF"/>
        <w:sz w:val="20"/>
        <w:szCs w:val="20"/>
      </w:rPr>
    </w:lvl>
    <w:lvl w:ilvl="1" w:tplc="AC3611F8">
      <w:start w:val="1"/>
      <w:numFmt w:val="bullet"/>
      <w:lvlText w:val=""/>
      <w:lvlJc w:val="left"/>
      <w:pPr>
        <w:tabs>
          <w:tab w:val="num" w:pos="0"/>
        </w:tabs>
        <w:ind w:left="0" w:firstLine="0"/>
      </w:pPr>
      <w:rPr>
        <w:rFonts w:ascii="Wingdings 3" w:hAnsi="Wingdings 3" w:hint="default"/>
        <w:color w:val="0000FF"/>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8171637"/>
    <w:multiLevelType w:val="hybridMultilevel"/>
    <w:tmpl w:val="078E4920"/>
    <w:lvl w:ilvl="0" w:tplc="1D5E1A5C">
      <w:start w:val="3"/>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82E6F53"/>
    <w:multiLevelType w:val="hybridMultilevel"/>
    <w:tmpl w:val="38AA3A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0B570F"/>
    <w:multiLevelType w:val="hybridMultilevel"/>
    <w:tmpl w:val="3136366C"/>
    <w:lvl w:ilvl="0" w:tplc="3B384CAE">
      <w:start w:val="1"/>
      <w:numFmt w:val="bullet"/>
      <w:lvlText w:val=""/>
      <w:lvlJc w:val="left"/>
      <w:pPr>
        <w:tabs>
          <w:tab w:val="num" w:pos="0"/>
        </w:tabs>
        <w:ind w:left="0" w:firstLine="0"/>
      </w:pPr>
      <w:rPr>
        <w:rFonts w:ascii="Wingdings" w:hAnsi="Wingdings" w:hint="default"/>
        <w:color w:val="0000FF"/>
      </w:rPr>
    </w:lvl>
    <w:lvl w:ilvl="1" w:tplc="D7789E66">
      <w:start w:val="1"/>
      <w:numFmt w:val="bullet"/>
      <w:lvlText w:val=""/>
      <w:lvlJc w:val="left"/>
      <w:pPr>
        <w:tabs>
          <w:tab w:val="num" w:pos="1080"/>
        </w:tabs>
        <w:ind w:left="967" w:firstLine="113"/>
      </w:pPr>
      <w:rPr>
        <w:rFonts w:ascii="Wingdings" w:hAnsi="Wingdings" w:hint="default"/>
        <w:color w:val="0000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B642AB6"/>
    <w:multiLevelType w:val="hybridMultilevel"/>
    <w:tmpl w:val="9F3C2B40"/>
    <w:lvl w:ilvl="0" w:tplc="26F62366">
      <w:start w:val="1"/>
      <w:numFmt w:val="bullet"/>
      <w:lvlText w:val=""/>
      <w:lvlJc w:val="left"/>
      <w:pPr>
        <w:tabs>
          <w:tab w:val="num" w:pos="113"/>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0E3397"/>
    <w:multiLevelType w:val="hybridMultilevel"/>
    <w:tmpl w:val="D9BA2EAE"/>
    <w:lvl w:ilvl="0" w:tplc="156642DC">
      <w:start w:val="1"/>
      <w:numFmt w:val="bullet"/>
      <w:lvlText w:val=""/>
      <w:lvlJc w:val="left"/>
      <w:pPr>
        <w:tabs>
          <w:tab w:val="num" w:pos="0"/>
        </w:tabs>
        <w:ind w:left="0" w:firstLine="113"/>
      </w:pPr>
      <w:rPr>
        <w:rFonts w:ascii="Wingdings" w:hAnsi="Wingdings" w:hint="default"/>
        <w:sz w:val="16"/>
        <w:szCs w:val="16"/>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7C2B99"/>
    <w:multiLevelType w:val="hybridMultilevel"/>
    <w:tmpl w:val="6BFE5F7C"/>
    <w:lvl w:ilvl="0" w:tplc="5DD8B9CA">
      <w:start w:val="1"/>
      <w:numFmt w:val="bullet"/>
      <w:lvlText w:val=""/>
      <w:lvlJc w:val="left"/>
      <w:pPr>
        <w:tabs>
          <w:tab w:val="num" w:pos="0"/>
        </w:tabs>
        <w:ind w:left="0" w:firstLine="0"/>
      </w:pPr>
      <w:rPr>
        <w:rFonts w:ascii="Wingdings" w:hAnsi="Wingdings" w:hint="default"/>
        <w:color w:val="auto"/>
      </w:rPr>
    </w:lvl>
    <w:lvl w:ilvl="1" w:tplc="5DD8B9CA">
      <w:start w:val="1"/>
      <w:numFmt w:val="bullet"/>
      <w:lvlText w:val=""/>
      <w:lvlJc w:val="left"/>
      <w:pPr>
        <w:tabs>
          <w:tab w:val="num" w:pos="113"/>
        </w:tabs>
        <w:ind w:left="113" w:firstLine="0"/>
      </w:pPr>
      <w:rPr>
        <w:rFonts w:ascii="Wingdings" w:hAnsi="Wingdings" w:hint="default"/>
        <w:color w:val="auto"/>
      </w:rPr>
    </w:lvl>
    <w:lvl w:ilvl="2" w:tplc="78A495FA">
      <w:start w:val="1"/>
      <w:numFmt w:val="bullet"/>
      <w:lvlText w:val=""/>
      <w:lvlJc w:val="left"/>
      <w:pPr>
        <w:tabs>
          <w:tab w:val="num" w:pos="1800"/>
        </w:tabs>
        <w:ind w:left="1800" w:firstLine="0"/>
      </w:pPr>
      <w:rPr>
        <w:rFonts w:ascii="Wingdings" w:hAnsi="Wingdings" w:hint="default"/>
        <w:color w:val="0000FF"/>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D4A7ACC"/>
    <w:multiLevelType w:val="hybridMultilevel"/>
    <w:tmpl w:val="9CD29DD4"/>
    <w:lvl w:ilvl="0" w:tplc="387EA134">
      <w:start w:val="1"/>
      <w:numFmt w:val="bullet"/>
      <w:lvlText w:val=""/>
      <w:lvlJc w:val="left"/>
      <w:pPr>
        <w:tabs>
          <w:tab w:val="num" w:pos="0"/>
        </w:tabs>
        <w:ind w:left="0" w:firstLine="0"/>
      </w:pPr>
      <w:rPr>
        <w:rFonts w:ascii="Wingdings" w:hAnsi="Wingdings" w:hint="default"/>
        <w:color w:val="0000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DFA6C3E"/>
    <w:multiLevelType w:val="hybridMultilevel"/>
    <w:tmpl w:val="CC36E492"/>
    <w:lvl w:ilvl="0" w:tplc="3BB61E12">
      <w:start w:val="1"/>
      <w:numFmt w:val="bullet"/>
      <w:lvlText w:val=""/>
      <w:lvlJc w:val="left"/>
      <w:pPr>
        <w:tabs>
          <w:tab w:val="num" w:pos="0"/>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ED823C2"/>
    <w:multiLevelType w:val="multilevel"/>
    <w:tmpl w:val="52084D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0610B0C"/>
    <w:multiLevelType w:val="hybridMultilevel"/>
    <w:tmpl w:val="08A4EAB4"/>
    <w:lvl w:ilvl="0" w:tplc="646E5E04">
      <w:start w:val="1"/>
      <w:numFmt w:val="bullet"/>
      <w:lvlText w:val=""/>
      <w:lvlJc w:val="left"/>
      <w:pPr>
        <w:tabs>
          <w:tab w:val="num" w:pos="1080"/>
        </w:tabs>
        <w:ind w:left="1193" w:hanging="113"/>
      </w:pPr>
      <w:rPr>
        <w:rFonts w:ascii="Wingdings" w:hAnsi="Wingdings" w:hint="default"/>
        <w:color w:val="0000FF"/>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nsid w:val="12487FD2"/>
    <w:multiLevelType w:val="hybridMultilevel"/>
    <w:tmpl w:val="CC8CB08C"/>
    <w:lvl w:ilvl="0" w:tplc="8F7AAFAE">
      <w:start w:val="1"/>
      <w:numFmt w:val="bullet"/>
      <w:lvlText w:val=""/>
      <w:lvlJc w:val="left"/>
      <w:pPr>
        <w:tabs>
          <w:tab w:val="num" w:pos="0"/>
        </w:tabs>
        <w:ind w:left="0" w:firstLine="340"/>
      </w:pPr>
      <w:rPr>
        <w:rFonts w:ascii="Wingdings 3" w:hAnsi="Wingdings 3"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47C1BA1"/>
    <w:multiLevelType w:val="hybridMultilevel"/>
    <w:tmpl w:val="50CCF7F8"/>
    <w:lvl w:ilvl="0" w:tplc="7A92932A">
      <w:start w:val="1"/>
      <w:numFmt w:val="bullet"/>
      <w:lvlText w:val=""/>
      <w:lvlJc w:val="left"/>
      <w:pPr>
        <w:tabs>
          <w:tab w:val="num" w:pos="0"/>
        </w:tabs>
        <w:ind w:left="0" w:firstLine="113"/>
      </w:pPr>
      <w:rPr>
        <w:rFonts w:ascii="Wingdings" w:hAnsi="Wingdings" w:hint="default"/>
        <w:color w:val="0000FF"/>
      </w:rPr>
    </w:lvl>
    <w:lvl w:ilvl="1" w:tplc="7F14C736">
      <w:numFmt w:val="bullet"/>
      <w:lvlText w:val="-"/>
      <w:lvlJc w:val="left"/>
      <w:pPr>
        <w:tabs>
          <w:tab w:val="num" w:pos="1440"/>
        </w:tabs>
        <w:ind w:left="1440" w:hanging="36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56C01CD"/>
    <w:multiLevelType w:val="hybridMultilevel"/>
    <w:tmpl w:val="ABA67298"/>
    <w:lvl w:ilvl="0" w:tplc="70DAFEE2">
      <w:start w:val="1"/>
      <w:numFmt w:val="bullet"/>
      <w:lvlText w:val=""/>
      <w:lvlJc w:val="left"/>
      <w:pPr>
        <w:tabs>
          <w:tab w:val="num" w:pos="113"/>
        </w:tabs>
        <w:ind w:left="0" w:firstLine="113"/>
      </w:pPr>
      <w:rPr>
        <w:rFonts w:ascii="Wingdings" w:hAnsi="Wingdings" w:hint="default"/>
        <w:color w:val="0000FF"/>
        <w:sz w:val="16"/>
        <w:szCs w:val="16"/>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60B5554"/>
    <w:multiLevelType w:val="hybridMultilevel"/>
    <w:tmpl w:val="87900AD6"/>
    <w:lvl w:ilvl="0" w:tplc="FA3C6948">
      <w:start w:val="1"/>
      <w:numFmt w:val="bullet"/>
      <w:lvlText w:val=""/>
      <w:lvlJc w:val="left"/>
      <w:pPr>
        <w:tabs>
          <w:tab w:val="num" w:pos="56"/>
        </w:tabs>
        <w:ind w:left="56" w:firstLine="57"/>
      </w:pPr>
      <w:rPr>
        <w:rFonts w:ascii="Wingdings" w:hAnsi="Wingdings" w:hint="default"/>
        <w:color w:val="0000FF"/>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21">
    <w:nsid w:val="18621F95"/>
    <w:multiLevelType w:val="hybridMultilevel"/>
    <w:tmpl w:val="19902FD0"/>
    <w:lvl w:ilvl="0" w:tplc="04090005">
      <w:start w:val="1"/>
      <w:numFmt w:val="bullet"/>
      <w:lvlText w:val=""/>
      <w:lvlJc w:val="left"/>
      <w:pPr>
        <w:tabs>
          <w:tab w:val="num" w:pos="1500"/>
        </w:tabs>
        <w:ind w:left="1500" w:hanging="360"/>
      </w:pPr>
      <w:rPr>
        <w:rFonts w:ascii="Wingdings" w:hAnsi="Wingdings" w:hint="default"/>
      </w:rPr>
    </w:lvl>
    <w:lvl w:ilvl="1" w:tplc="04090009">
      <w:start w:val="1"/>
      <w:numFmt w:val="bullet"/>
      <w:lvlText w:val=""/>
      <w:lvlJc w:val="left"/>
      <w:pPr>
        <w:tabs>
          <w:tab w:val="num" w:pos="2220"/>
        </w:tabs>
        <w:ind w:left="2220" w:hanging="360"/>
      </w:pPr>
      <w:rPr>
        <w:rFonts w:ascii="Wingdings" w:hAnsi="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187334F0"/>
    <w:multiLevelType w:val="hybridMultilevel"/>
    <w:tmpl w:val="774E854E"/>
    <w:lvl w:ilvl="0" w:tplc="0409000B">
      <w:start w:val="1"/>
      <w:numFmt w:val="bullet"/>
      <w:lvlText w:val=""/>
      <w:lvlJc w:val="left"/>
      <w:pPr>
        <w:tabs>
          <w:tab w:val="num" w:pos="780"/>
        </w:tabs>
        <w:ind w:left="780" w:hanging="360"/>
      </w:pPr>
      <w:rPr>
        <w:rFonts w:ascii="Wingdings" w:hAnsi="Wingdings" w:hint="default"/>
      </w:rPr>
    </w:lvl>
    <w:lvl w:ilvl="1" w:tplc="0409000D">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18CC06E1"/>
    <w:multiLevelType w:val="hybridMultilevel"/>
    <w:tmpl w:val="1BA8463C"/>
    <w:lvl w:ilvl="0" w:tplc="646E5E04">
      <w:start w:val="1"/>
      <w:numFmt w:val="bullet"/>
      <w:lvlText w:val=""/>
      <w:lvlJc w:val="left"/>
      <w:pPr>
        <w:tabs>
          <w:tab w:val="num" w:pos="1155"/>
        </w:tabs>
        <w:ind w:left="1268" w:hanging="113"/>
      </w:pPr>
      <w:rPr>
        <w:rFonts w:ascii="Wingdings" w:hAnsi="Wingdings" w:hint="default"/>
        <w:color w:val="0000FF"/>
      </w:rPr>
    </w:lvl>
    <w:lvl w:ilvl="1" w:tplc="73BE9936">
      <w:start w:val="1"/>
      <w:numFmt w:val="bullet"/>
      <w:lvlText w:val=""/>
      <w:lvlJc w:val="left"/>
      <w:pPr>
        <w:tabs>
          <w:tab w:val="num" w:pos="397"/>
        </w:tabs>
        <w:ind w:left="170" w:firstLine="227"/>
      </w:pPr>
      <w:rPr>
        <w:rFonts w:ascii="Wingdings" w:hAnsi="Wingdings" w:hint="default"/>
        <w:color w:val="0000FF"/>
      </w:rPr>
    </w:lvl>
    <w:lvl w:ilvl="2" w:tplc="040C0005" w:tentative="1">
      <w:start w:val="1"/>
      <w:numFmt w:val="bullet"/>
      <w:lvlText w:val=""/>
      <w:lvlJc w:val="left"/>
      <w:pPr>
        <w:tabs>
          <w:tab w:val="num" w:pos="3315"/>
        </w:tabs>
        <w:ind w:left="3315" w:hanging="360"/>
      </w:pPr>
      <w:rPr>
        <w:rFonts w:ascii="Wingdings" w:hAnsi="Wingdings" w:hint="default"/>
      </w:rPr>
    </w:lvl>
    <w:lvl w:ilvl="3" w:tplc="040C0001" w:tentative="1">
      <w:start w:val="1"/>
      <w:numFmt w:val="bullet"/>
      <w:lvlText w:val=""/>
      <w:lvlJc w:val="left"/>
      <w:pPr>
        <w:tabs>
          <w:tab w:val="num" w:pos="4035"/>
        </w:tabs>
        <w:ind w:left="4035" w:hanging="360"/>
      </w:pPr>
      <w:rPr>
        <w:rFonts w:ascii="Symbol" w:hAnsi="Symbol" w:hint="default"/>
      </w:rPr>
    </w:lvl>
    <w:lvl w:ilvl="4" w:tplc="040C0003" w:tentative="1">
      <w:start w:val="1"/>
      <w:numFmt w:val="bullet"/>
      <w:lvlText w:val="o"/>
      <w:lvlJc w:val="left"/>
      <w:pPr>
        <w:tabs>
          <w:tab w:val="num" w:pos="4755"/>
        </w:tabs>
        <w:ind w:left="4755" w:hanging="360"/>
      </w:pPr>
      <w:rPr>
        <w:rFonts w:ascii="Courier New" w:hAnsi="Courier New" w:cs="Courier New" w:hint="default"/>
      </w:rPr>
    </w:lvl>
    <w:lvl w:ilvl="5" w:tplc="040C0005" w:tentative="1">
      <w:start w:val="1"/>
      <w:numFmt w:val="bullet"/>
      <w:lvlText w:val=""/>
      <w:lvlJc w:val="left"/>
      <w:pPr>
        <w:tabs>
          <w:tab w:val="num" w:pos="5475"/>
        </w:tabs>
        <w:ind w:left="5475" w:hanging="360"/>
      </w:pPr>
      <w:rPr>
        <w:rFonts w:ascii="Wingdings" w:hAnsi="Wingdings" w:hint="default"/>
      </w:rPr>
    </w:lvl>
    <w:lvl w:ilvl="6" w:tplc="040C0001" w:tentative="1">
      <w:start w:val="1"/>
      <w:numFmt w:val="bullet"/>
      <w:lvlText w:val=""/>
      <w:lvlJc w:val="left"/>
      <w:pPr>
        <w:tabs>
          <w:tab w:val="num" w:pos="6195"/>
        </w:tabs>
        <w:ind w:left="6195" w:hanging="360"/>
      </w:pPr>
      <w:rPr>
        <w:rFonts w:ascii="Symbol" w:hAnsi="Symbol" w:hint="default"/>
      </w:rPr>
    </w:lvl>
    <w:lvl w:ilvl="7" w:tplc="040C0003" w:tentative="1">
      <w:start w:val="1"/>
      <w:numFmt w:val="bullet"/>
      <w:lvlText w:val="o"/>
      <w:lvlJc w:val="left"/>
      <w:pPr>
        <w:tabs>
          <w:tab w:val="num" w:pos="6915"/>
        </w:tabs>
        <w:ind w:left="6915" w:hanging="360"/>
      </w:pPr>
      <w:rPr>
        <w:rFonts w:ascii="Courier New" w:hAnsi="Courier New" w:cs="Courier New" w:hint="default"/>
      </w:rPr>
    </w:lvl>
    <w:lvl w:ilvl="8" w:tplc="040C0005" w:tentative="1">
      <w:start w:val="1"/>
      <w:numFmt w:val="bullet"/>
      <w:lvlText w:val=""/>
      <w:lvlJc w:val="left"/>
      <w:pPr>
        <w:tabs>
          <w:tab w:val="num" w:pos="7635"/>
        </w:tabs>
        <w:ind w:left="7635" w:hanging="360"/>
      </w:pPr>
      <w:rPr>
        <w:rFonts w:ascii="Wingdings" w:hAnsi="Wingdings" w:hint="default"/>
      </w:rPr>
    </w:lvl>
  </w:abstractNum>
  <w:abstractNum w:abstractNumId="24">
    <w:nsid w:val="1E5D02B2"/>
    <w:multiLevelType w:val="hybridMultilevel"/>
    <w:tmpl w:val="27EAA53C"/>
    <w:lvl w:ilvl="0" w:tplc="2380647C">
      <w:start w:val="1"/>
      <w:numFmt w:val="bullet"/>
      <w:lvlText w:val=""/>
      <w:lvlJc w:val="left"/>
      <w:pPr>
        <w:tabs>
          <w:tab w:val="num" w:pos="113"/>
        </w:tabs>
        <w:ind w:left="0" w:firstLine="113"/>
      </w:pPr>
      <w:rPr>
        <w:rFonts w:ascii="Wingdings" w:hAnsi="Wingdings" w:hint="default"/>
        <w:color w:val="0000FF"/>
      </w:rPr>
    </w:lvl>
    <w:lvl w:ilvl="1" w:tplc="D7789E66">
      <w:start w:val="1"/>
      <w:numFmt w:val="bullet"/>
      <w:lvlText w:val=""/>
      <w:lvlJc w:val="left"/>
      <w:pPr>
        <w:tabs>
          <w:tab w:val="num" w:pos="1080"/>
        </w:tabs>
        <w:ind w:left="967" w:firstLine="113"/>
      </w:pPr>
      <w:rPr>
        <w:rFonts w:ascii="Wingdings" w:hAnsi="Wingdings" w:hint="default"/>
        <w:color w:val="0000FF"/>
      </w:rPr>
    </w:lvl>
    <w:lvl w:ilvl="2" w:tplc="87684596">
      <w:start w:val="1"/>
      <w:numFmt w:val="bullet"/>
      <w:lvlText w:val=""/>
      <w:lvlJc w:val="left"/>
      <w:pPr>
        <w:tabs>
          <w:tab w:val="num" w:pos="1800"/>
        </w:tabs>
        <w:ind w:left="1687" w:firstLine="113"/>
      </w:pPr>
      <w:rPr>
        <w:rFonts w:ascii="Wingdings" w:hAnsi="Wingdings" w:hint="default"/>
        <w:color w:val="0000FF"/>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EE034DC"/>
    <w:multiLevelType w:val="hybridMultilevel"/>
    <w:tmpl w:val="59965F2C"/>
    <w:lvl w:ilvl="0" w:tplc="786EA1F2">
      <w:start w:val="2"/>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1F1C1DD5"/>
    <w:multiLevelType w:val="hybridMultilevel"/>
    <w:tmpl w:val="56A423B4"/>
    <w:lvl w:ilvl="0" w:tplc="7750BFD0">
      <w:start w:val="1"/>
      <w:numFmt w:val="bullet"/>
      <w:lvlText w:val=""/>
      <w:lvlJc w:val="left"/>
      <w:pPr>
        <w:tabs>
          <w:tab w:val="num" w:pos="113"/>
        </w:tabs>
        <w:ind w:left="0" w:firstLine="0"/>
      </w:pPr>
      <w:rPr>
        <w:rFonts w:ascii="Wingdings" w:hAnsi="Wingdings" w:hint="default"/>
        <w:color w:val="0000FF"/>
      </w:rPr>
    </w:lvl>
    <w:lvl w:ilvl="1" w:tplc="26F62366">
      <w:start w:val="1"/>
      <w:numFmt w:val="bullet"/>
      <w:lvlText w:val=""/>
      <w:lvlJc w:val="left"/>
      <w:pPr>
        <w:tabs>
          <w:tab w:val="num" w:pos="1193"/>
        </w:tabs>
        <w:ind w:left="1080" w:firstLine="0"/>
      </w:pPr>
      <w:rPr>
        <w:rFonts w:ascii="Wingdings" w:hAnsi="Wingdings" w:hint="default"/>
        <w:color w:val="0000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1FA36AE1"/>
    <w:multiLevelType w:val="hybridMultilevel"/>
    <w:tmpl w:val="55FE4782"/>
    <w:lvl w:ilvl="0" w:tplc="646E5E04">
      <w:start w:val="1"/>
      <w:numFmt w:val="bullet"/>
      <w:lvlText w:val=""/>
      <w:lvlJc w:val="left"/>
      <w:pPr>
        <w:tabs>
          <w:tab w:val="num" w:pos="0"/>
        </w:tabs>
        <w:ind w:left="113" w:hanging="113"/>
      </w:pPr>
      <w:rPr>
        <w:rFonts w:ascii="Wingdings" w:hAnsi="Wingdings" w:hint="default"/>
        <w:color w:val="0000FF"/>
      </w:rPr>
    </w:lvl>
    <w:lvl w:ilvl="1" w:tplc="8F7AAFAE">
      <w:start w:val="1"/>
      <w:numFmt w:val="bullet"/>
      <w:lvlText w:val=""/>
      <w:lvlJc w:val="left"/>
      <w:pPr>
        <w:tabs>
          <w:tab w:val="num" w:pos="0"/>
        </w:tabs>
        <w:ind w:left="0" w:firstLine="340"/>
      </w:pPr>
      <w:rPr>
        <w:rFonts w:ascii="Wingdings 3" w:hAnsi="Wingdings 3" w:hint="default"/>
        <w:color w:val="0000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1FBB0D2B"/>
    <w:multiLevelType w:val="hybridMultilevel"/>
    <w:tmpl w:val="CCC88BBE"/>
    <w:lvl w:ilvl="0" w:tplc="F8602AC6">
      <w:start w:val="1"/>
      <w:numFmt w:val="bullet"/>
      <w:lvlText w:val=""/>
      <w:lvlJc w:val="left"/>
      <w:pPr>
        <w:tabs>
          <w:tab w:val="num" w:pos="0"/>
        </w:tabs>
        <w:ind w:left="0" w:firstLine="57"/>
      </w:pPr>
      <w:rPr>
        <w:rFonts w:ascii="Wingdings" w:hAnsi="Wingdings" w:hint="default"/>
        <w:color w:val="auto"/>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29">
    <w:nsid w:val="22EE31B7"/>
    <w:multiLevelType w:val="hybridMultilevel"/>
    <w:tmpl w:val="E0BAC044"/>
    <w:lvl w:ilvl="0" w:tplc="7148595A">
      <w:start w:val="1"/>
      <w:numFmt w:val="bullet"/>
      <w:lvlText w:val=""/>
      <w:lvlJc w:val="left"/>
      <w:pPr>
        <w:tabs>
          <w:tab w:val="num" w:pos="0"/>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29E020D4"/>
    <w:multiLevelType w:val="hybridMultilevel"/>
    <w:tmpl w:val="6B12287A"/>
    <w:lvl w:ilvl="0" w:tplc="1D440D7E">
      <w:start w:val="1"/>
      <w:numFmt w:val="bullet"/>
      <w:lvlText w:val=""/>
      <w:lvlJc w:val="left"/>
      <w:pPr>
        <w:tabs>
          <w:tab w:val="num" w:pos="0"/>
        </w:tabs>
        <w:ind w:left="0" w:firstLine="0"/>
      </w:pPr>
      <w:rPr>
        <w:rFonts w:ascii="Wingdings" w:hAnsi="Wingdings" w:hint="default"/>
        <w:color w:val="0000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2C1143B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2FF51141"/>
    <w:multiLevelType w:val="hybridMultilevel"/>
    <w:tmpl w:val="4320733E"/>
    <w:lvl w:ilvl="0" w:tplc="84703F0E">
      <w:start w:val="1"/>
      <w:numFmt w:val="bullet"/>
      <w:lvlText w:val=""/>
      <w:lvlJc w:val="left"/>
      <w:pPr>
        <w:tabs>
          <w:tab w:val="num" w:pos="0"/>
        </w:tabs>
        <w:ind w:left="0" w:firstLine="0"/>
      </w:pPr>
      <w:rPr>
        <w:rFonts w:ascii="Wingdings" w:hAnsi="Wingdings" w:hint="default"/>
        <w:color w:val="0000FF"/>
      </w:rPr>
    </w:lvl>
    <w:lvl w:ilvl="1" w:tplc="6E40E534">
      <w:start w:val="1"/>
      <w:numFmt w:val="bullet"/>
      <w:lvlText w:val=""/>
      <w:lvlJc w:val="left"/>
      <w:pPr>
        <w:tabs>
          <w:tab w:val="num" w:pos="0"/>
        </w:tabs>
        <w:ind w:left="0" w:firstLine="113"/>
      </w:pPr>
      <w:rPr>
        <w:rFonts w:ascii="Wingdings" w:hAnsi="Wingdings" w:hint="default"/>
        <w:color w:val="0000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300D2D89"/>
    <w:multiLevelType w:val="hybridMultilevel"/>
    <w:tmpl w:val="147409E2"/>
    <w:lvl w:ilvl="0" w:tplc="617AF0FE">
      <w:start w:val="1"/>
      <w:numFmt w:val="bullet"/>
      <w:lvlText w:val=""/>
      <w:lvlJc w:val="left"/>
      <w:pPr>
        <w:tabs>
          <w:tab w:val="num" w:pos="0"/>
        </w:tabs>
        <w:ind w:left="0" w:firstLine="0"/>
      </w:pPr>
      <w:rPr>
        <w:rFonts w:ascii="Wingdings" w:hAnsi="Wingdings" w:hint="default"/>
        <w:color w:val="0000FF"/>
      </w:rPr>
    </w:lvl>
    <w:lvl w:ilvl="1" w:tplc="0F72FC84">
      <w:start w:val="1"/>
      <w:numFmt w:val="bullet"/>
      <w:lvlText w:val=""/>
      <w:lvlJc w:val="left"/>
      <w:pPr>
        <w:tabs>
          <w:tab w:val="num" w:pos="1193"/>
        </w:tabs>
        <w:ind w:left="1080" w:firstLine="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30880F60"/>
    <w:multiLevelType w:val="hybridMultilevel"/>
    <w:tmpl w:val="2A4C06C0"/>
    <w:lvl w:ilvl="0" w:tplc="7148595A">
      <w:start w:val="1"/>
      <w:numFmt w:val="bullet"/>
      <w:lvlText w:val=""/>
      <w:lvlJc w:val="left"/>
      <w:pPr>
        <w:tabs>
          <w:tab w:val="num" w:pos="0"/>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31CE71FA"/>
    <w:multiLevelType w:val="hybridMultilevel"/>
    <w:tmpl w:val="96DA9176"/>
    <w:lvl w:ilvl="0" w:tplc="84703F0E">
      <w:start w:val="1"/>
      <w:numFmt w:val="bullet"/>
      <w:lvlText w:val=""/>
      <w:lvlJc w:val="left"/>
      <w:pPr>
        <w:tabs>
          <w:tab w:val="num" w:pos="113"/>
        </w:tabs>
        <w:ind w:left="113" w:firstLine="0"/>
      </w:pPr>
      <w:rPr>
        <w:rFonts w:ascii="Wingdings" w:hAnsi="Wingdings"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324E078A"/>
    <w:multiLevelType w:val="hybridMultilevel"/>
    <w:tmpl w:val="F6FA62B2"/>
    <w:lvl w:ilvl="0" w:tplc="4D1A7560">
      <w:start w:val="2"/>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335A545E"/>
    <w:multiLevelType w:val="hybridMultilevel"/>
    <w:tmpl w:val="AF643484"/>
    <w:lvl w:ilvl="0" w:tplc="04090009">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8">
    <w:nsid w:val="33FA4A95"/>
    <w:multiLevelType w:val="hybridMultilevel"/>
    <w:tmpl w:val="E05258EA"/>
    <w:lvl w:ilvl="0" w:tplc="E9ECA740">
      <w:start w:val="1"/>
      <w:numFmt w:val="bullet"/>
      <w:lvlText w:val=""/>
      <w:lvlJc w:val="left"/>
      <w:pPr>
        <w:tabs>
          <w:tab w:val="num" w:pos="0"/>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34444F19"/>
    <w:multiLevelType w:val="hybridMultilevel"/>
    <w:tmpl w:val="48ECD7E0"/>
    <w:lvl w:ilvl="0" w:tplc="3C96B138">
      <w:start w:val="1"/>
      <w:numFmt w:val="bullet"/>
      <w:lvlText w:val=""/>
      <w:lvlJc w:val="left"/>
      <w:pPr>
        <w:tabs>
          <w:tab w:val="num" w:pos="113"/>
        </w:tabs>
        <w:ind w:left="0" w:firstLine="113"/>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378109E9"/>
    <w:multiLevelType w:val="hybridMultilevel"/>
    <w:tmpl w:val="E0FE2494"/>
    <w:lvl w:ilvl="0" w:tplc="943C6342">
      <w:start w:val="1"/>
      <w:numFmt w:val="bullet"/>
      <w:lvlText w:val=""/>
      <w:lvlJc w:val="left"/>
      <w:pPr>
        <w:tabs>
          <w:tab w:val="num" w:pos="0"/>
        </w:tabs>
        <w:ind w:left="0" w:firstLine="113"/>
      </w:pPr>
      <w:rPr>
        <w:rFonts w:ascii="Wingdings" w:hAnsi="Wingdings" w:hint="default"/>
        <w:sz w:val="16"/>
        <w:szCs w:val="16"/>
      </w:rPr>
    </w:lvl>
    <w:lvl w:ilvl="1" w:tplc="439C2A1C">
      <w:start w:val="1"/>
      <w:numFmt w:val="bullet"/>
      <w:lvlText w:val=""/>
      <w:lvlJc w:val="left"/>
      <w:pPr>
        <w:tabs>
          <w:tab w:val="num" w:pos="0"/>
        </w:tabs>
        <w:ind w:left="0" w:firstLine="113"/>
      </w:pPr>
      <w:rPr>
        <w:rFonts w:ascii="Wingdings" w:hAnsi="Wingdings" w:hint="default"/>
        <w:color w:val="0000FF"/>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B1C66F8"/>
    <w:multiLevelType w:val="hybridMultilevel"/>
    <w:tmpl w:val="EE749826"/>
    <w:lvl w:ilvl="0" w:tplc="78A495FA">
      <w:start w:val="1"/>
      <w:numFmt w:val="bullet"/>
      <w:lvlText w:val=""/>
      <w:lvlJc w:val="left"/>
      <w:pPr>
        <w:tabs>
          <w:tab w:val="num" w:pos="0"/>
        </w:tabs>
        <w:ind w:left="0" w:firstLine="0"/>
      </w:pPr>
      <w:rPr>
        <w:rFonts w:ascii="Wingdings" w:hAnsi="Wingdings" w:hint="default"/>
        <w:color w:val="0000FF"/>
      </w:rPr>
    </w:lvl>
    <w:lvl w:ilvl="1" w:tplc="5DD8B9CA">
      <w:start w:val="1"/>
      <w:numFmt w:val="bullet"/>
      <w:lvlText w:val=""/>
      <w:lvlJc w:val="left"/>
      <w:pPr>
        <w:tabs>
          <w:tab w:val="num" w:pos="113"/>
        </w:tabs>
        <w:ind w:left="113" w:firstLine="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3BEA3E32"/>
    <w:multiLevelType w:val="hybridMultilevel"/>
    <w:tmpl w:val="DC8ECFCC"/>
    <w:lvl w:ilvl="0" w:tplc="7ABE2FFA">
      <w:start w:val="1"/>
      <w:numFmt w:val="bullet"/>
      <w:lvlText w:val=""/>
      <w:lvlJc w:val="left"/>
      <w:pPr>
        <w:tabs>
          <w:tab w:val="num" w:pos="0"/>
        </w:tabs>
        <w:ind w:left="0" w:firstLine="0"/>
      </w:pPr>
      <w:rPr>
        <w:rFonts w:ascii="Wingdings" w:hAnsi="Wingdings" w:hint="default"/>
        <w:color w:val="0000FF"/>
        <w:sz w:val="8"/>
        <w:szCs w:val="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3C361CA7"/>
    <w:multiLevelType w:val="hybridMultilevel"/>
    <w:tmpl w:val="ABBE2BB0"/>
    <w:lvl w:ilvl="0" w:tplc="5DD8B9CA">
      <w:start w:val="1"/>
      <w:numFmt w:val="bullet"/>
      <w:lvlText w:val=""/>
      <w:lvlJc w:val="left"/>
      <w:pPr>
        <w:tabs>
          <w:tab w:val="num" w:pos="0"/>
        </w:tabs>
        <w:ind w:left="0" w:firstLine="0"/>
      </w:pPr>
      <w:rPr>
        <w:rFonts w:ascii="Wingdings" w:hAnsi="Wingdings" w:hint="default"/>
        <w:color w:val="auto"/>
      </w:rPr>
    </w:lvl>
    <w:lvl w:ilvl="1" w:tplc="D6C4A9F6">
      <w:start w:val="1"/>
      <w:numFmt w:val="bullet"/>
      <w:lvlText w:val=""/>
      <w:lvlJc w:val="left"/>
      <w:pPr>
        <w:tabs>
          <w:tab w:val="num" w:pos="0"/>
        </w:tabs>
        <w:ind w:left="0" w:firstLine="113"/>
      </w:pPr>
      <w:rPr>
        <w:rFonts w:ascii="Wingdings" w:hAnsi="Wingdings" w:hint="default"/>
        <w:color w:val="0000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3D4B2CEB"/>
    <w:multiLevelType w:val="hybridMultilevel"/>
    <w:tmpl w:val="C466FEC4"/>
    <w:lvl w:ilvl="0" w:tplc="1E0E7962">
      <w:start w:val="1"/>
      <w:numFmt w:val="bullet"/>
      <w:lvlText w:val=""/>
      <w:lvlJc w:val="left"/>
      <w:pPr>
        <w:tabs>
          <w:tab w:val="num" w:pos="1743"/>
        </w:tabs>
        <w:ind w:left="1155" w:firstLine="567"/>
      </w:pPr>
      <w:rPr>
        <w:rFonts w:ascii="Wingdings" w:hAnsi="Wingdings" w:hint="default"/>
        <w:color w:val="0000FF"/>
      </w:rPr>
    </w:lvl>
    <w:lvl w:ilvl="1" w:tplc="786EA1F2">
      <w:start w:val="2"/>
      <w:numFmt w:val="decimal"/>
      <w:lvlText w:val="%2."/>
      <w:lvlJc w:val="left"/>
      <w:pPr>
        <w:tabs>
          <w:tab w:val="num" w:pos="2519"/>
        </w:tabs>
        <w:ind w:left="2235" w:firstLine="0"/>
      </w:pPr>
      <w:rPr>
        <w:rFonts w:hint="default"/>
        <w:color w:val="0000FF"/>
      </w:rPr>
    </w:lvl>
    <w:lvl w:ilvl="2" w:tplc="040C0005" w:tentative="1">
      <w:start w:val="1"/>
      <w:numFmt w:val="bullet"/>
      <w:lvlText w:val=""/>
      <w:lvlJc w:val="left"/>
      <w:pPr>
        <w:tabs>
          <w:tab w:val="num" w:pos="3315"/>
        </w:tabs>
        <w:ind w:left="3315" w:hanging="360"/>
      </w:pPr>
      <w:rPr>
        <w:rFonts w:ascii="Wingdings" w:hAnsi="Wingdings" w:hint="default"/>
      </w:rPr>
    </w:lvl>
    <w:lvl w:ilvl="3" w:tplc="040C0001" w:tentative="1">
      <w:start w:val="1"/>
      <w:numFmt w:val="bullet"/>
      <w:lvlText w:val=""/>
      <w:lvlJc w:val="left"/>
      <w:pPr>
        <w:tabs>
          <w:tab w:val="num" w:pos="4035"/>
        </w:tabs>
        <w:ind w:left="4035" w:hanging="360"/>
      </w:pPr>
      <w:rPr>
        <w:rFonts w:ascii="Symbol" w:hAnsi="Symbol" w:hint="default"/>
      </w:rPr>
    </w:lvl>
    <w:lvl w:ilvl="4" w:tplc="040C0003" w:tentative="1">
      <w:start w:val="1"/>
      <w:numFmt w:val="bullet"/>
      <w:lvlText w:val="o"/>
      <w:lvlJc w:val="left"/>
      <w:pPr>
        <w:tabs>
          <w:tab w:val="num" w:pos="4755"/>
        </w:tabs>
        <w:ind w:left="4755" w:hanging="360"/>
      </w:pPr>
      <w:rPr>
        <w:rFonts w:ascii="Courier New" w:hAnsi="Courier New" w:cs="Courier New" w:hint="default"/>
      </w:rPr>
    </w:lvl>
    <w:lvl w:ilvl="5" w:tplc="040C0005" w:tentative="1">
      <w:start w:val="1"/>
      <w:numFmt w:val="bullet"/>
      <w:lvlText w:val=""/>
      <w:lvlJc w:val="left"/>
      <w:pPr>
        <w:tabs>
          <w:tab w:val="num" w:pos="5475"/>
        </w:tabs>
        <w:ind w:left="5475" w:hanging="360"/>
      </w:pPr>
      <w:rPr>
        <w:rFonts w:ascii="Wingdings" w:hAnsi="Wingdings" w:hint="default"/>
      </w:rPr>
    </w:lvl>
    <w:lvl w:ilvl="6" w:tplc="040C0001" w:tentative="1">
      <w:start w:val="1"/>
      <w:numFmt w:val="bullet"/>
      <w:lvlText w:val=""/>
      <w:lvlJc w:val="left"/>
      <w:pPr>
        <w:tabs>
          <w:tab w:val="num" w:pos="6195"/>
        </w:tabs>
        <w:ind w:left="6195" w:hanging="360"/>
      </w:pPr>
      <w:rPr>
        <w:rFonts w:ascii="Symbol" w:hAnsi="Symbol" w:hint="default"/>
      </w:rPr>
    </w:lvl>
    <w:lvl w:ilvl="7" w:tplc="040C0003" w:tentative="1">
      <w:start w:val="1"/>
      <w:numFmt w:val="bullet"/>
      <w:lvlText w:val="o"/>
      <w:lvlJc w:val="left"/>
      <w:pPr>
        <w:tabs>
          <w:tab w:val="num" w:pos="6915"/>
        </w:tabs>
        <w:ind w:left="6915" w:hanging="360"/>
      </w:pPr>
      <w:rPr>
        <w:rFonts w:ascii="Courier New" w:hAnsi="Courier New" w:cs="Courier New" w:hint="default"/>
      </w:rPr>
    </w:lvl>
    <w:lvl w:ilvl="8" w:tplc="040C0005" w:tentative="1">
      <w:start w:val="1"/>
      <w:numFmt w:val="bullet"/>
      <w:lvlText w:val=""/>
      <w:lvlJc w:val="left"/>
      <w:pPr>
        <w:tabs>
          <w:tab w:val="num" w:pos="7635"/>
        </w:tabs>
        <w:ind w:left="7635" w:hanging="360"/>
      </w:pPr>
      <w:rPr>
        <w:rFonts w:ascii="Wingdings" w:hAnsi="Wingdings" w:hint="default"/>
      </w:rPr>
    </w:lvl>
  </w:abstractNum>
  <w:abstractNum w:abstractNumId="45">
    <w:nsid w:val="3D923864"/>
    <w:multiLevelType w:val="hybridMultilevel"/>
    <w:tmpl w:val="999EDEB8"/>
    <w:lvl w:ilvl="0" w:tplc="81F2A578">
      <w:start w:val="1"/>
      <w:numFmt w:val="bullet"/>
      <w:lvlText w:val=""/>
      <w:lvlJc w:val="left"/>
      <w:pPr>
        <w:tabs>
          <w:tab w:val="num" w:pos="113"/>
        </w:tabs>
        <w:ind w:left="0" w:firstLine="113"/>
      </w:pPr>
      <w:rPr>
        <w:rFonts w:ascii="Wingdings" w:hAnsi="Wingdings" w:hint="default"/>
        <w:color w:val="0000FF"/>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46">
    <w:nsid w:val="3F0C6718"/>
    <w:multiLevelType w:val="hybridMultilevel"/>
    <w:tmpl w:val="99525CF8"/>
    <w:lvl w:ilvl="0" w:tplc="3D403FC6">
      <w:start w:val="1"/>
      <w:numFmt w:val="bullet"/>
      <w:lvlText w:val=""/>
      <w:lvlJc w:val="left"/>
      <w:pPr>
        <w:tabs>
          <w:tab w:val="num" w:pos="0"/>
        </w:tabs>
        <w:ind w:left="0" w:firstLine="57"/>
      </w:pPr>
      <w:rPr>
        <w:rFonts w:ascii="Wingdings" w:hAnsi="Wingdings" w:hint="default"/>
        <w:color w:val="0000FF"/>
      </w:rPr>
    </w:lvl>
    <w:lvl w:ilvl="1" w:tplc="040C0007">
      <w:start w:val="1"/>
      <w:numFmt w:val="bullet"/>
      <w:lvlText w:val=""/>
      <w:lvlPicBulletId w:val="0"/>
      <w:lvlJc w:val="left"/>
      <w:pPr>
        <w:tabs>
          <w:tab w:val="num" w:pos="1665"/>
        </w:tabs>
        <w:ind w:left="1665" w:hanging="360"/>
      </w:pPr>
      <w:rPr>
        <w:rFonts w:ascii="Symbol" w:hAnsi="Symbo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47">
    <w:nsid w:val="41E36882"/>
    <w:multiLevelType w:val="hybridMultilevel"/>
    <w:tmpl w:val="1DEE807E"/>
    <w:lvl w:ilvl="0" w:tplc="87684596">
      <w:start w:val="1"/>
      <w:numFmt w:val="bullet"/>
      <w:lvlText w:val=""/>
      <w:lvlJc w:val="left"/>
      <w:pPr>
        <w:tabs>
          <w:tab w:val="num" w:pos="113"/>
        </w:tabs>
        <w:ind w:left="0" w:firstLine="113"/>
      </w:pPr>
      <w:rPr>
        <w:rFonts w:ascii="Wingdings" w:hAnsi="Wingdings" w:hint="default"/>
        <w:color w:val="0000FF"/>
      </w:rPr>
    </w:lvl>
    <w:lvl w:ilvl="1" w:tplc="D7789E66">
      <w:start w:val="1"/>
      <w:numFmt w:val="bullet"/>
      <w:lvlText w:val=""/>
      <w:lvlJc w:val="left"/>
      <w:pPr>
        <w:tabs>
          <w:tab w:val="num" w:pos="1080"/>
        </w:tabs>
        <w:ind w:left="967" w:firstLine="113"/>
      </w:pPr>
      <w:rPr>
        <w:rFonts w:ascii="Wingdings" w:hAnsi="Wingdings" w:hint="default"/>
        <w:color w:val="0000FF"/>
      </w:rPr>
    </w:lvl>
    <w:lvl w:ilvl="2" w:tplc="87684596">
      <w:start w:val="1"/>
      <w:numFmt w:val="bullet"/>
      <w:lvlText w:val=""/>
      <w:lvlJc w:val="left"/>
      <w:pPr>
        <w:tabs>
          <w:tab w:val="num" w:pos="1800"/>
        </w:tabs>
        <w:ind w:left="1687" w:firstLine="113"/>
      </w:pPr>
      <w:rPr>
        <w:rFonts w:ascii="Wingdings" w:hAnsi="Wingdings" w:hint="default"/>
        <w:color w:val="0000FF"/>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452612E1"/>
    <w:multiLevelType w:val="hybridMultilevel"/>
    <w:tmpl w:val="FEA81E00"/>
    <w:lvl w:ilvl="0" w:tplc="3712282C">
      <w:start w:val="1"/>
      <w:numFmt w:val="bullet"/>
      <w:lvlText w:val=""/>
      <w:lvlJc w:val="left"/>
      <w:pPr>
        <w:tabs>
          <w:tab w:val="num" w:pos="158"/>
        </w:tabs>
        <w:ind w:left="45" w:firstLine="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46AF5E15"/>
    <w:multiLevelType w:val="hybridMultilevel"/>
    <w:tmpl w:val="4EF22A48"/>
    <w:lvl w:ilvl="0" w:tplc="5F12B4C6">
      <w:start w:val="1"/>
      <w:numFmt w:val="bullet"/>
      <w:lvlText w:val=""/>
      <w:lvlJc w:val="left"/>
      <w:pPr>
        <w:tabs>
          <w:tab w:val="num" w:pos="0"/>
        </w:tabs>
        <w:ind w:left="0" w:firstLine="34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472928F8"/>
    <w:multiLevelType w:val="hybridMultilevel"/>
    <w:tmpl w:val="DEB6A486"/>
    <w:lvl w:ilvl="0" w:tplc="588C78BA">
      <w:start w:val="1"/>
      <w:numFmt w:val="bullet"/>
      <w:lvlText w:val=""/>
      <w:lvlJc w:val="left"/>
      <w:pPr>
        <w:tabs>
          <w:tab w:val="num" w:pos="0"/>
        </w:tabs>
        <w:ind w:left="0" w:firstLine="0"/>
      </w:pPr>
      <w:rPr>
        <w:rFonts w:ascii="Wingdings" w:hAnsi="Wingdings" w:hint="default"/>
        <w:color w:val="0000FF"/>
        <w:sz w:val="8"/>
        <w:szCs w:val="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47B12090"/>
    <w:multiLevelType w:val="hybridMultilevel"/>
    <w:tmpl w:val="F124A356"/>
    <w:lvl w:ilvl="0" w:tplc="CA3C11F4">
      <w:start w:val="1"/>
      <w:numFmt w:val="bullet"/>
      <w:lvlText w:val=""/>
      <w:lvlJc w:val="left"/>
      <w:pPr>
        <w:tabs>
          <w:tab w:val="num" w:pos="0"/>
        </w:tabs>
        <w:ind w:left="0" w:firstLine="57"/>
      </w:pPr>
      <w:rPr>
        <w:rFonts w:ascii="Wingdings" w:hAnsi="Wingdings"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49870666"/>
    <w:multiLevelType w:val="hybridMultilevel"/>
    <w:tmpl w:val="13E2259A"/>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3">
    <w:nsid w:val="49DA04B2"/>
    <w:multiLevelType w:val="hybridMultilevel"/>
    <w:tmpl w:val="EDA0B502"/>
    <w:lvl w:ilvl="0" w:tplc="34504B04">
      <w:start w:val="1"/>
      <w:numFmt w:val="bullet"/>
      <w:lvlText w:val=""/>
      <w:lvlJc w:val="left"/>
      <w:pPr>
        <w:tabs>
          <w:tab w:val="num" w:pos="0"/>
        </w:tabs>
        <w:ind w:left="0" w:firstLine="0"/>
      </w:pPr>
      <w:rPr>
        <w:rFonts w:ascii="Wingdings" w:hAnsi="Wingdings" w:hint="default"/>
        <w:color w:val="auto"/>
      </w:rPr>
    </w:lvl>
    <w:lvl w:ilvl="1" w:tplc="26F62366">
      <w:start w:val="1"/>
      <w:numFmt w:val="bullet"/>
      <w:lvlText w:val=""/>
      <w:lvlJc w:val="left"/>
      <w:pPr>
        <w:tabs>
          <w:tab w:val="num" w:pos="1193"/>
        </w:tabs>
        <w:ind w:left="1080" w:firstLine="0"/>
      </w:pPr>
      <w:rPr>
        <w:rFonts w:ascii="Wingdings" w:hAnsi="Wingdings" w:hint="default"/>
        <w:color w:val="0000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4A013ABE"/>
    <w:multiLevelType w:val="hybridMultilevel"/>
    <w:tmpl w:val="8F90233C"/>
    <w:lvl w:ilvl="0" w:tplc="943C6342">
      <w:start w:val="1"/>
      <w:numFmt w:val="bullet"/>
      <w:lvlText w:val=""/>
      <w:lvlJc w:val="left"/>
      <w:pPr>
        <w:tabs>
          <w:tab w:val="num" w:pos="-113"/>
        </w:tabs>
        <w:ind w:left="-113" w:firstLine="113"/>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4A9572EF"/>
    <w:multiLevelType w:val="hybridMultilevel"/>
    <w:tmpl w:val="FD6A840A"/>
    <w:lvl w:ilvl="0" w:tplc="800CED06">
      <w:start w:val="2"/>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4EE15CF1"/>
    <w:multiLevelType w:val="multilevel"/>
    <w:tmpl w:val="9AB45C40"/>
    <w:lvl w:ilvl="0">
      <w:start w:val="1"/>
      <w:numFmt w:val="decimal"/>
      <w:lvlText w:val="%1"/>
      <w:lvlJc w:val="left"/>
      <w:pPr>
        <w:ind w:left="360" w:hanging="360"/>
      </w:pPr>
      <w:rPr>
        <w:rFonts w:hint="default"/>
      </w:rPr>
    </w:lvl>
    <w:lvl w:ilvl="1">
      <w:start w:val="1"/>
      <w:numFmt w:val="decimal"/>
      <w:lvlText w:val="%1.%2"/>
      <w:lvlJc w:val="left"/>
      <w:pPr>
        <w:ind w:left="2940" w:hanging="360"/>
      </w:pPr>
      <w:rPr>
        <w:rFonts w:hint="default"/>
      </w:rPr>
    </w:lvl>
    <w:lvl w:ilvl="2">
      <w:start w:val="1"/>
      <w:numFmt w:val="decimal"/>
      <w:lvlText w:val="%1.%2.%3"/>
      <w:lvlJc w:val="left"/>
      <w:pPr>
        <w:ind w:left="5880" w:hanging="720"/>
      </w:pPr>
      <w:rPr>
        <w:rFonts w:hint="default"/>
      </w:rPr>
    </w:lvl>
    <w:lvl w:ilvl="3">
      <w:start w:val="1"/>
      <w:numFmt w:val="decimal"/>
      <w:lvlText w:val="%1.%2.%3.%4"/>
      <w:lvlJc w:val="left"/>
      <w:pPr>
        <w:ind w:left="8460" w:hanging="720"/>
      </w:pPr>
      <w:rPr>
        <w:rFonts w:hint="default"/>
      </w:rPr>
    </w:lvl>
    <w:lvl w:ilvl="4">
      <w:start w:val="1"/>
      <w:numFmt w:val="decimal"/>
      <w:lvlText w:val="%1.%2.%3.%4.%5"/>
      <w:lvlJc w:val="left"/>
      <w:pPr>
        <w:ind w:left="11040" w:hanging="720"/>
      </w:pPr>
      <w:rPr>
        <w:rFonts w:hint="default"/>
      </w:rPr>
    </w:lvl>
    <w:lvl w:ilvl="5">
      <w:start w:val="1"/>
      <w:numFmt w:val="decimal"/>
      <w:lvlText w:val="%1.%2.%3.%4.%5.%6"/>
      <w:lvlJc w:val="left"/>
      <w:pPr>
        <w:ind w:left="13980" w:hanging="1080"/>
      </w:pPr>
      <w:rPr>
        <w:rFonts w:hint="default"/>
      </w:rPr>
    </w:lvl>
    <w:lvl w:ilvl="6">
      <w:start w:val="1"/>
      <w:numFmt w:val="decimal"/>
      <w:lvlText w:val="%1.%2.%3.%4.%5.%6.%7"/>
      <w:lvlJc w:val="left"/>
      <w:pPr>
        <w:ind w:left="16560" w:hanging="1080"/>
      </w:pPr>
      <w:rPr>
        <w:rFonts w:hint="default"/>
      </w:rPr>
    </w:lvl>
    <w:lvl w:ilvl="7">
      <w:start w:val="1"/>
      <w:numFmt w:val="decimal"/>
      <w:lvlText w:val="%1.%2.%3.%4.%5.%6.%7.%8"/>
      <w:lvlJc w:val="left"/>
      <w:pPr>
        <w:ind w:left="19500" w:hanging="1440"/>
      </w:pPr>
      <w:rPr>
        <w:rFonts w:hint="default"/>
      </w:rPr>
    </w:lvl>
    <w:lvl w:ilvl="8">
      <w:start w:val="1"/>
      <w:numFmt w:val="decimal"/>
      <w:lvlText w:val="%1.%2.%3.%4.%5.%6.%7.%8.%9"/>
      <w:lvlJc w:val="left"/>
      <w:pPr>
        <w:ind w:left="22080" w:hanging="1440"/>
      </w:pPr>
      <w:rPr>
        <w:rFonts w:hint="default"/>
      </w:rPr>
    </w:lvl>
  </w:abstractNum>
  <w:abstractNum w:abstractNumId="57">
    <w:nsid w:val="50116EBA"/>
    <w:multiLevelType w:val="hybridMultilevel"/>
    <w:tmpl w:val="5E348F58"/>
    <w:lvl w:ilvl="0" w:tplc="D45C48EE">
      <w:start w:val="1"/>
      <w:numFmt w:val="bullet"/>
      <w:lvlText w:val=""/>
      <w:lvlJc w:val="left"/>
      <w:pPr>
        <w:tabs>
          <w:tab w:val="num" w:pos="0"/>
        </w:tabs>
        <w:ind w:left="0" w:firstLine="113"/>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510A2CA1"/>
    <w:multiLevelType w:val="hybridMultilevel"/>
    <w:tmpl w:val="ACF26BD4"/>
    <w:lvl w:ilvl="0" w:tplc="AFBA1ABA">
      <w:start w:val="1"/>
      <w:numFmt w:val="arabicAbjad"/>
      <w:lvlText w:val="%1."/>
      <w:lvlJc w:val="left"/>
      <w:pPr>
        <w:tabs>
          <w:tab w:val="num" w:pos="56"/>
        </w:tabs>
        <w:ind w:left="-171" w:firstLine="284"/>
      </w:pPr>
      <w:rPr>
        <w:rFonts w:hint="default"/>
      </w:rPr>
    </w:lvl>
    <w:lvl w:ilvl="1" w:tplc="91F28258">
      <w:start w:val="1"/>
      <w:numFmt w:val="bullet"/>
      <w:lvlText w:val=""/>
      <w:lvlJc w:val="left"/>
      <w:pPr>
        <w:tabs>
          <w:tab w:val="num" w:pos="1193"/>
        </w:tabs>
        <w:ind w:left="1080" w:firstLine="0"/>
      </w:pPr>
      <w:rPr>
        <w:rFonts w:ascii="Wingdings" w:hAnsi="Wingdings" w:hint="default"/>
        <w:color w:val="auto"/>
      </w:rPr>
    </w:lvl>
    <w:lvl w:ilvl="2" w:tplc="92A658E6">
      <w:start w:val="3"/>
      <w:numFmt w:val="arabicAbjad"/>
      <w:lvlText w:val="%3."/>
      <w:lvlJc w:val="left"/>
      <w:pPr>
        <w:tabs>
          <w:tab w:val="num" w:pos="1923"/>
        </w:tabs>
        <w:ind w:left="1696" w:firstLine="284"/>
      </w:pPr>
      <w:rPr>
        <w:rFonts w:hint="default"/>
      </w:rPr>
    </w:lvl>
    <w:lvl w:ilvl="3" w:tplc="646E5E04">
      <w:start w:val="1"/>
      <w:numFmt w:val="bullet"/>
      <w:lvlText w:val=""/>
      <w:lvlJc w:val="left"/>
      <w:pPr>
        <w:tabs>
          <w:tab w:val="num" w:pos="2520"/>
        </w:tabs>
        <w:ind w:left="2633" w:hanging="113"/>
      </w:pPr>
      <w:rPr>
        <w:rFonts w:ascii="Wingdings" w:hAnsi="Wingdings" w:hint="default"/>
        <w:color w:val="0000FF"/>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51CC435B"/>
    <w:multiLevelType w:val="hybridMultilevel"/>
    <w:tmpl w:val="7072302C"/>
    <w:lvl w:ilvl="0" w:tplc="7A2A075C">
      <w:start w:val="1"/>
      <w:numFmt w:val="bullet"/>
      <w:lvlText w:val=""/>
      <w:lvlJc w:val="left"/>
      <w:pPr>
        <w:tabs>
          <w:tab w:val="num" w:pos="163"/>
        </w:tabs>
        <w:ind w:left="163" w:firstLine="0"/>
      </w:pPr>
      <w:rPr>
        <w:rFonts w:ascii="Wingdings 3" w:hAnsi="Wingdings 3"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52F00E88"/>
    <w:multiLevelType w:val="hybridMultilevel"/>
    <w:tmpl w:val="4C76A9E4"/>
    <w:lvl w:ilvl="0" w:tplc="050AD078">
      <w:start w:val="2"/>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nsid w:val="576A5705"/>
    <w:multiLevelType w:val="hybridMultilevel"/>
    <w:tmpl w:val="535E9AFA"/>
    <w:lvl w:ilvl="0" w:tplc="646E5E04">
      <w:start w:val="1"/>
      <w:numFmt w:val="bullet"/>
      <w:lvlText w:val=""/>
      <w:lvlJc w:val="left"/>
      <w:pPr>
        <w:tabs>
          <w:tab w:val="num" w:pos="1155"/>
        </w:tabs>
        <w:ind w:left="1268" w:hanging="113"/>
      </w:pPr>
      <w:rPr>
        <w:rFonts w:ascii="Wingdings" w:hAnsi="Wingdings" w:hint="default"/>
        <w:color w:val="0000FF"/>
      </w:rPr>
    </w:lvl>
    <w:lvl w:ilvl="1" w:tplc="F32EF6E6">
      <w:start w:val="1"/>
      <w:numFmt w:val="bullet"/>
      <w:lvlText w:val=""/>
      <w:lvlJc w:val="left"/>
      <w:pPr>
        <w:tabs>
          <w:tab w:val="num" w:pos="1895"/>
        </w:tabs>
        <w:ind w:left="1895" w:firstLine="340"/>
      </w:pPr>
      <w:rPr>
        <w:rFonts w:ascii="Wingdings 3" w:hAnsi="Wingdings 3" w:hint="default"/>
        <w:color w:val="0000FF"/>
      </w:rPr>
    </w:lvl>
    <w:lvl w:ilvl="2" w:tplc="040C0005" w:tentative="1">
      <w:start w:val="1"/>
      <w:numFmt w:val="bullet"/>
      <w:lvlText w:val=""/>
      <w:lvlJc w:val="left"/>
      <w:pPr>
        <w:tabs>
          <w:tab w:val="num" w:pos="3315"/>
        </w:tabs>
        <w:ind w:left="3315" w:hanging="360"/>
      </w:pPr>
      <w:rPr>
        <w:rFonts w:ascii="Wingdings" w:hAnsi="Wingdings" w:hint="default"/>
      </w:rPr>
    </w:lvl>
    <w:lvl w:ilvl="3" w:tplc="040C0001" w:tentative="1">
      <w:start w:val="1"/>
      <w:numFmt w:val="bullet"/>
      <w:lvlText w:val=""/>
      <w:lvlJc w:val="left"/>
      <w:pPr>
        <w:tabs>
          <w:tab w:val="num" w:pos="4035"/>
        </w:tabs>
        <w:ind w:left="4035" w:hanging="360"/>
      </w:pPr>
      <w:rPr>
        <w:rFonts w:ascii="Symbol" w:hAnsi="Symbol" w:hint="default"/>
      </w:rPr>
    </w:lvl>
    <w:lvl w:ilvl="4" w:tplc="040C0003" w:tentative="1">
      <w:start w:val="1"/>
      <w:numFmt w:val="bullet"/>
      <w:lvlText w:val="o"/>
      <w:lvlJc w:val="left"/>
      <w:pPr>
        <w:tabs>
          <w:tab w:val="num" w:pos="4755"/>
        </w:tabs>
        <w:ind w:left="4755" w:hanging="360"/>
      </w:pPr>
      <w:rPr>
        <w:rFonts w:ascii="Courier New" w:hAnsi="Courier New" w:cs="Courier New" w:hint="default"/>
      </w:rPr>
    </w:lvl>
    <w:lvl w:ilvl="5" w:tplc="040C0005" w:tentative="1">
      <w:start w:val="1"/>
      <w:numFmt w:val="bullet"/>
      <w:lvlText w:val=""/>
      <w:lvlJc w:val="left"/>
      <w:pPr>
        <w:tabs>
          <w:tab w:val="num" w:pos="5475"/>
        </w:tabs>
        <w:ind w:left="5475" w:hanging="360"/>
      </w:pPr>
      <w:rPr>
        <w:rFonts w:ascii="Wingdings" w:hAnsi="Wingdings" w:hint="default"/>
      </w:rPr>
    </w:lvl>
    <w:lvl w:ilvl="6" w:tplc="040C0001" w:tentative="1">
      <w:start w:val="1"/>
      <w:numFmt w:val="bullet"/>
      <w:lvlText w:val=""/>
      <w:lvlJc w:val="left"/>
      <w:pPr>
        <w:tabs>
          <w:tab w:val="num" w:pos="6195"/>
        </w:tabs>
        <w:ind w:left="6195" w:hanging="360"/>
      </w:pPr>
      <w:rPr>
        <w:rFonts w:ascii="Symbol" w:hAnsi="Symbol" w:hint="default"/>
      </w:rPr>
    </w:lvl>
    <w:lvl w:ilvl="7" w:tplc="040C0003" w:tentative="1">
      <w:start w:val="1"/>
      <w:numFmt w:val="bullet"/>
      <w:lvlText w:val="o"/>
      <w:lvlJc w:val="left"/>
      <w:pPr>
        <w:tabs>
          <w:tab w:val="num" w:pos="6915"/>
        </w:tabs>
        <w:ind w:left="6915" w:hanging="360"/>
      </w:pPr>
      <w:rPr>
        <w:rFonts w:ascii="Courier New" w:hAnsi="Courier New" w:cs="Courier New" w:hint="default"/>
      </w:rPr>
    </w:lvl>
    <w:lvl w:ilvl="8" w:tplc="040C0005" w:tentative="1">
      <w:start w:val="1"/>
      <w:numFmt w:val="bullet"/>
      <w:lvlText w:val=""/>
      <w:lvlJc w:val="left"/>
      <w:pPr>
        <w:tabs>
          <w:tab w:val="num" w:pos="7635"/>
        </w:tabs>
        <w:ind w:left="7635" w:hanging="360"/>
      </w:pPr>
      <w:rPr>
        <w:rFonts w:ascii="Wingdings" w:hAnsi="Wingdings" w:hint="default"/>
      </w:rPr>
    </w:lvl>
  </w:abstractNum>
  <w:abstractNum w:abstractNumId="62">
    <w:nsid w:val="58C245ED"/>
    <w:multiLevelType w:val="hybridMultilevel"/>
    <w:tmpl w:val="995CEE94"/>
    <w:lvl w:ilvl="0" w:tplc="7F10F564">
      <w:start w:val="1"/>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nsid w:val="59FB3720"/>
    <w:multiLevelType w:val="hybridMultilevel"/>
    <w:tmpl w:val="8594EE6E"/>
    <w:lvl w:ilvl="0" w:tplc="87684596">
      <w:start w:val="1"/>
      <w:numFmt w:val="bullet"/>
      <w:lvlText w:val=""/>
      <w:lvlJc w:val="left"/>
      <w:pPr>
        <w:ind w:left="720" w:hanging="360"/>
      </w:pPr>
      <w:rPr>
        <w:rFonts w:ascii="Wingdings" w:hAnsi="Wingdings" w:hint="default"/>
        <w:color w:val="0000FF"/>
      </w:rPr>
    </w:lvl>
    <w:lvl w:ilvl="1" w:tplc="982A1F96">
      <w:start w:val="1"/>
      <w:numFmt w:val="bullet"/>
      <w:lvlText w:val=""/>
      <w:lvlJc w:val="left"/>
      <w:pPr>
        <w:tabs>
          <w:tab w:val="num" w:pos="0"/>
        </w:tabs>
        <w:ind w:left="0" w:firstLine="227"/>
      </w:pPr>
      <w:rPr>
        <w:rFonts w:ascii="Wingdings 3" w:hAnsi="Wingdings 3" w:hint="default"/>
        <w:color w:val="0000FF"/>
        <w:sz w:val="32"/>
        <w:szCs w:val="3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A0718DE"/>
    <w:multiLevelType w:val="hybridMultilevel"/>
    <w:tmpl w:val="6D6671FC"/>
    <w:lvl w:ilvl="0" w:tplc="0F72FC84">
      <w:start w:val="1"/>
      <w:numFmt w:val="bullet"/>
      <w:lvlText w:val=""/>
      <w:lvlJc w:val="left"/>
      <w:pPr>
        <w:tabs>
          <w:tab w:val="num" w:pos="113"/>
        </w:tabs>
        <w:ind w:left="0" w:firstLine="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5C405518"/>
    <w:multiLevelType w:val="hybridMultilevel"/>
    <w:tmpl w:val="95D49060"/>
    <w:lvl w:ilvl="0" w:tplc="D7789E66">
      <w:start w:val="1"/>
      <w:numFmt w:val="bullet"/>
      <w:lvlText w:val=""/>
      <w:lvlJc w:val="left"/>
      <w:pPr>
        <w:tabs>
          <w:tab w:val="num" w:pos="113"/>
        </w:tabs>
        <w:ind w:left="0" w:firstLine="113"/>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D7A6B83"/>
    <w:multiLevelType w:val="hybridMultilevel"/>
    <w:tmpl w:val="B134C196"/>
    <w:lvl w:ilvl="0" w:tplc="CA3C11F4">
      <w:start w:val="1"/>
      <w:numFmt w:val="bullet"/>
      <w:lvlText w:val=""/>
      <w:lvlJc w:val="left"/>
      <w:pPr>
        <w:tabs>
          <w:tab w:val="num" w:pos="0"/>
        </w:tabs>
        <w:ind w:left="0" w:firstLine="57"/>
      </w:pPr>
      <w:rPr>
        <w:rFonts w:ascii="Wingdings" w:hAnsi="Wingdings"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5EF7041D"/>
    <w:multiLevelType w:val="hybridMultilevel"/>
    <w:tmpl w:val="1224455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8">
    <w:nsid w:val="5F2C560E"/>
    <w:multiLevelType w:val="hybridMultilevel"/>
    <w:tmpl w:val="2D569798"/>
    <w:lvl w:ilvl="0" w:tplc="12AC9C5A">
      <w:start w:val="1"/>
      <w:numFmt w:val="bullet"/>
      <w:lvlText w:val=""/>
      <w:lvlJc w:val="left"/>
      <w:pPr>
        <w:tabs>
          <w:tab w:val="num" w:pos="113"/>
        </w:tabs>
        <w:ind w:left="0" w:firstLine="113"/>
      </w:pPr>
      <w:rPr>
        <w:rFonts w:ascii="Wingdings" w:hAnsi="Wingdings" w:hint="default"/>
        <w:color w:val="0000FF"/>
        <w:sz w:val="16"/>
        <w:szCs w:val="16"/>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5F340848"/>
    <w:multiLevelType w:val="hybridMultilevel"/>
    <w:tmpl w:val="CC767052"/>
    <w:lvl w:ilvl="0" w:tplc="7ABE2FFA">
      <w:start w:val="1"/>
      <w:numFmt w:val="bullet"/>
      <w:lvlText w:val=""/>
      <w:lvlJc w:val="left"/>
      <w:pPr>
        <w:tabs>
          <w:tab w:val="num" w:pos="0"/>
        </w:tabs>
        <w:ind w:left="0" w:firstLine="0"/>
      </w:pPr>
      <w:rPr>
        <w:rFonts w:ascii="Wingdings" w:hAnsi="Wingdings" w:hint="default"/>
        <w:color w:val="0000FF"/>
        <w:sz w:val="8"/>
        <w:szCs w:val="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619F5DB1"/>
    <w:multiLevelType w:val="hybridMultilevel"/>
    <w:tmpl w:val="EC4805A4"/>
    <w:lvl w:ilvl="0" w:tplc="B4F0DDE0">
      <w:start w:val="2"/>
      <w:numFmt w:val="arabicAbjad"/>
      <w:lvlText w:val="%1."/>
      <w:lvlJc w:val="left"/>
      <w:pPr>
        <w:tabs>
          <w:tab w:val="num" w:pos="56"/>
        </w:tabs>
        <w:ind w:left="-171" w:firstLine="284"/>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1">
    <w:nsid w:val="625B17A9"/>
    <w:multiLevelType w:val="multilevel"/>
    <w:tmpl w:val="DD688F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62911174"/>
    <w:multiLevelType w:val="hybridMultilevel"/>
    <w:tmpl w:val="7A9AF312"/>
    <w:lvl w:ilvl="0" w:tplc="1CE6E302">
      <w:start w:val="2"/>
      <w:numFmt w:val="bullet"/>
      <w:lvlText w:val=""/>
      <w:lvlJc w:val="left"/>
      <w:pPr>
        <w:tabs>
          <w:tab w:val="num" w:pos="720"/>
        </w:tabs>
        <w:ind w:left="720" w:hanging="360"/>
      </w:pPr>
      <w:rPr>
        <w:rFonts w:ascii="Symbol" w:eastAsia="Times New Roman" w:hAnsi="Symbol" w:cs="Times New Roman" w:hint="default"/>
      </w:rPr>
    </w:lvl>
    <w:lvl w:ilvl="1" w:tplc="91F28258">
      <w:start w:val="1"/>
      <w:numFmt w:val="bullet"/>
      <w:lvlText w:val=""/>
      <w:lvlJc w:val="left"/>
      <w:pPr>
        <w:tabs>
          <w:tab w:val="num" w:pos="1193"/>
        </w:tabs>
        <w:ind w:left="1080" w:firstLine="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638A6DA2"/>
    <w:multiLevelType w:val="hybridMultilevel"/>
    <w:tmpl w:val="815C2106"/>
    <w:lvl w:ilvl="0" w:tplc="AF083B42">
      <w:start w:val="1"/>
      <w:numFmt w:val="bullet"/>
      <w:lvlText w:val=""/>
      <w:lvlJc w:val="left"/>
      <w:pPr>
        <w:tabs>
          <w:tab w:val="num" w:pos="0"/>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63F7365A"/>
    <w:multiLevelType w:val="hybridMultilevel"/>
    <w:tmpl w:val="CD9ECA50"/>
    <w:lvl w:ilvl="0" w:tplc="5DD8B9CA">
      <w:start w:val="1"/>
      <w:numFmt w:val="bullet"/>
      <w:lvlText w:val=""/>
      <w:lvlJc w:val="left"/>
      <w:pPr>
        <w:tabs>
          <w:tab w:val="num" w:pos="0"/>
        </w:tabs>
        <w:ind w:left="0" w:firstLine="0"/>
      </w:pPr>
      <w:rPr>
        <w:rFonts w:ascii="Wingdings" w:hAnsi="Wingdings" w:hint="default"/>
        <w:color w:val="auto"/>
      </w:rPr>
    </w:lvl>
    <w:lvl w:ilvl="1" w:tplc="5DD8B9CA">
      <w:start w:val="1"/>
      <w:numFmt w:val="bullet"/>
      <w:lvlText w:val=""/>
      <w:lvlJc w:val="left"/>
      <w:pPr>
        <w:tabs>
          <w:tab w:val="num" w:pos="113"/>
        </w:tabs>
        <w:ind w:left="113" w:firstLine="0"/>
      </w:pPr>
      <w:rPr>
        <w:rFonts w:ascii="Wingdings" w:hAnsi="Wingdings" w:hint="default"/>
        <w:color w:val="auto"/>
      </w:rPr>
    </w:lvl>
    <w:lvl w:ilvl="2" w:tplc="95FA2448">
      <w:start w:val="1"/>
      <w:numFmt w:val="bullet"/>
      <w:lvlText w:val=""/>
      <w:lvlJc w:val="left"/>
      <w:pPr>
        <w:tabs>
          <w:tab w:val="num" w:pos="0"/>
        </w:tabs>
        <w:ind w:left="0" w:firstLine="0"/>
      </w:pPr>
      <w:rPr>
        <w:rFonts w:ascii="Wingdings" w:hAnsi="Wingdings" w:hint="default"/>
        <w:color w:val="0000FF"/>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64502E82"/>
    <w:multiLevelType w:val="hybridMultilevel"/>
    <w:tmpl w:val="7034F2C4"/>
    <w:lvl w:ilvl="0" w:tplc="FD5A0EB2">
      <w:start w:val="1"/>
      <w:numFmt w:val="bullet"/>
      <w:lvlText w:val=""/>
      <w:lvlJc w:val="left"/>
      <w:pPr>
        <w:tabs>
          <w:tab w:val="num" w:pos="0"/>
        </w:tabs>
        <w:ind w:left="0" w:firstLine="0"/>
      </w:pPr>
      <w:rPr>
        <w:rFonts w:ascii="Wingdings" w:hAnsi="Wingdings" w:hint="default"/>
        <w:color w:val="0000FF"/>
        <w:sz w:val="20"/>
        <w:szCs w:val="20"/>
      </w:rPr>
    </w:lvl>
    <w:lvl w:ilvl="1" w:tplc="0396F97A">
      <w:start w:val="1"/>
      <w:numFmt w:val="bullet"/>
      <w:lvlText w:val=""/>
      <w:lvlJc w:val="left"/>
      <w:pPr>
        <w:tabs>
          <w:tab w:val="num" w:pos="1080"/>
        </w:tabs>
        <w:ind w:left="1080" w:firstLine="0"/>
      </w:pPr>
      <w:rPr>
        <w:rFonts w:ascii="Wingdings 3" w:hAnsi="Wingdings 3" w:hint="default"/>
        <w:color w:val="0000FF"/>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668F4547"/>
    <w:multiLevelType w:val="hybridMultilevel"/>
    <w:tmpl w:val="CCCE72A2"/>
    <w:lvl w:ilvl="0" w:tplc="331AC09E">
      <w:start w:val="1"/>
      <w:numFmt w:val="bullet"/>
      <w:lvlText w:val=""/>
      <w:lvlJc w:val="left"/>
      <w:pPr>
        <w:tabs>
          <w:tab w:val="num" w:pos="56"/>
        </w:tabs>
        <w:ind w:left="56" w:firstLine="57"/>
      </w:pPr>
      <w:rPr>
        <w:rFonts w:ascii="Wingdings 3" w:hAnsi="Wingdings 3" w:hint="default"/>
        <w:color w:val="0000FF"/>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77">
    <w:nsid w:val="669A0153"/>
    <w:multiLevelType w:val="hybridMultilevel"/>
    <w:tmpl w:val="80D4A700"/>
    <w:lvl w:ilvl="0" w:tplc="E544E02C">
      <w:start w:val="1"/>
      <w:numFmt w:val="bullet"/>
      <w:lvlText w:val=""/>
      <w:lvlJc w:val="left"/>
      <w:pPr>
        <w:tabs>
          <w:tab w:val="num" w:pos="0"/>
        </w:tabs>
        <w:ind w:left="0" w:firstLine="0"/>
      </w:pPr>
      <w:rPr>
        <w:rFonts w:ascii="Wingdings" w:hAnsi="Wingdings" w:hint="default"/>
        <w:color w:val="0000FF"/>
      </w:rPr>
    </w:lvl>
    <w:lvl w:ilvl="1" w:tplc="0F72FC84">
      <w:start w:val="1"/>
      <w:numFmt w:val="bullet"/>
      <w:lvlText w:val=""/>
      <w:lvlJc w:val="left"/>
      <w:pPr>
        <w:tabs>
          <w:tab w:val="num" w:pos="1193"/>
        </w:tabs>
        <w:ind w:left="1080" w:firstLine="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66EA5E01"/>
    <w:multiLevelType w:val="hybridMultilevel"/>
    <w:tmpl w:val="2DBCD7B2"/>
    <w:lvl w:ilvl="0" w:tplc="DC8A3724">
      <w:start w:val="3"/>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nsid w:val="6A1908E2"/>
    <w:multiLevelType w:val="hybridMultilevel"/>
    <w:tmpl w:val="D0F605BA"/>
    <w:lvl w:ilvl="0" w:tplc="6F9E8BFE">
      <w:start w:val="1"/>
      <w:numFmt w:val="bullet"/>
      <w:lvlText w:val=""/>
      <w:lvlJc w:val="left"/>
      <w:pPr>
        <w:tabs>
          <w:tab w:val="num" w:pos="113"/>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nsid w:val="6D175F0B"/>
    <w:multiLevelType w:val="hybridMultilevel"/>
    <w:tmpl w:val="C3308F16"/>
    <w:lvl w:ilvl="0" w:tplc="95205A7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nsid w:val="6E4B78D7"/>
    <w:multiLevelType w:val="hybridMultilevel"/>
    <w:tmpl w:val="D57463AC"/>
    <w:lvl w:ilvl="0" w:tplc="437A3042">
      <w:start w:val="1"/>
      <w:numFmt w:val="bullet"/>
      <w:lvlText w:val=""/>
      <w:lvlJc w:val="left"/>
      <w:pPr>
        <w:tabs>
          <w:tab w:val="num" w:pos="0"/>
        </w:tabs>
        <w:ind w:left="0" w:firstLine="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6EB7215D"/>
    <w:multiLevelType w:val="hybridMultilevel"/>
    <w:tmpl w:val="41165E16"/>
    <w:lvl w:ilvl="0" w:tplc="26F62366">
      <w:start w:val="1"/>
      <w:numFmt w:val="bullet"/>
      <w:lvlText w:val=""/>
      <w:lvlJc w:val="left"/>
      <w:pPr>
        <w:tabs>
          <w:tab w:val="num" w:pos="113"/>
        </w:tabs>
        <w:ind w:left="0" w:firstLine="0"/>
      </w:pPr>
      <w:rPr>
        <w:rFonts w:ascii="Wingdings" w:hAnsi="Wingdings" w:hint="default"/>
        <w:color w:val="0000FF"/>
      </w:rPr>
    </w:lvl>
    <w:lvl w:ilvl="1" w:tplc="E0F48A08">
      <w:start w:val="1"/>
      <w:numFmt w:val="bullet"/>
      <w:lvlText w:val=""/>
      <w:lvlJc w:val="left"/>
      <w:pPr>
        <w:tabs>
          <w:tab w:val="num" w:pos="0"/>
        </w:tabs>
        <w:ind w:left="0" w:firstLine="0"/>
      </w:pPr>
      <w:rPr>
        <w:rFonts w:ascii="Wingdings" w:hAnsi="Wingdings" w:hint="default"/>
        <w:color w:val="0000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6EE92CA5"/>
    <w:multiLevelType w:val="multilevel"/>
    <w:tmpl w:val="33F80C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6F377263"/>
    <w:multiLevelType w:val="hybridMultilevel"/>
    <w:tmpl w:val="0D34CD34"/>
    <w:lvl w:ilvl="0" w:tplc="84B0E070">
      <w:start w:val="1"/>
      <w:numFmt w:val="bullet"/>
      <w:lvlText w:val=""/>
      <w:lvlJc w:val="left"/>
      <w:pPr>
        <w:tabs>
          <w:tab w:val="num" w:pos="0"/>
        </w:tabs>
        <w:ind w:left="0" w:firstLine="0"/>
      </w:pPr>
      <w:rPr>
        <w:rFonts w:ascii="Wingdings" w:hAnsi="Wingdings" w:hint="default"/>
        <w:color w:val="0000FF"/>
        <w:sz w:val="8"/>
        <w:szCs w:val="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70AB28F4"/>
    <w:multiLevelType w:val="hybridMultilevel"/>
    <w:tmpl w:val="95F0BF5A"/>
    <w:lvl w:ilvl="0" w:tplc="67D003BE">
      <w:start w:val="1"/>
      <w:numFmt w:val="bullet"/>
      <w:lvlText w:val=""/>
      <w:lvlJc w:val="left"/>
      <w:pPr>
        <w:tabs>
          <w:tab w:val="num" w:pos="0"/>
        </w:tabs>
        <w:ind w:left="0" w:firstLine="57"/>
      </w:pPr>
      <w:rPr>
        <w:rFonts w:ascii="Wingdings" w:hAnsi="Wingdings"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71F05EF4"/>
    <w:multiLevelType w:val="hybridMultilevel"/>
    <w:tmpl w:val="28385F0C"/>
    <w:lvl w:ilvl="0" w:tplc="AA6A3678">
      <w:start w:val="1"/>
      <w:numFmt w:val="bullet"/>
      <w:lvlText w:val=""/>
      <w:lvlJc w:val="left"/>
      <w:pPr>
        <w:tabs>
          <w:tab w:val="num" w:pos="0"/>
        </w:tabs>
        <w:ind w:left="0" w:firstLine="57"/>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748A20AF"/>
    <w:multiLevelType w:val="hybridMultilevel"/>
    <w:tmpl w:val="53788180"/>
    <w:lvl w:ilvl="0" w:tplc="BF9C672A">
      <w:start w:val="1"/>
      <w:numFmt w:val="bullet"/>
      <w:lvlText w:val=""/>
      <w:lvlJc w:val="left"/>
      <w:pPr>
        <w:tabs>
          <w:tab w:val="num" w:pos="0"/>
        </w:tabs>
        <w:ind w:left="0" w:firstLine="5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nsid w:val="75367B89"/>
    <w:multiLevelType w:val="hybridMultilevel"/>
    <w:tmpl w:val="362EDBB2"/>
    <w:lvl w:ilvl="0" w:tplc="2A0EB5A0">
      <w:start w:val="2"/>
      <w:numFmt w:val="decimal"/>
      <w:lvlText w:val="%1."/>
      <w:lvlJc w:val="left"/>
      <w:pPr>
        <w:tabs>
          <w:tab w:val="num" w:pos="284"/>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757715A1"/>
    <w:multiLevelType w:val="hybridMultilevel"/>
    <w:tmpl w:val="EEA28474"/>
    <w:lvl w:ilvl="0" w:tplc="588C78BA">
      <w:start w:val="1"/>
      <w:numFmt w:val="bullet"/>
      <w:lvlText w:val=""/>
      <w:lvlJc w:val="left"/>
      <w:pPr>
        <w:tabs>
          <w:tab w:val="num" w:pos="0"/>
        </w:tabs>
        <w:ind w:left="0" w:firstLine="0"/>
      </w:pPr>
      <w:rPr>
        <w:rFonts w:ascii="Wingdings" w:hAnsi="Wingdings" w:hint="default"/>
        <w:color w:val="0000FF"/>
        <w:sz w:val="8"/>
        <w:szCs w:val="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780D524D"/>
    <w:multiLevelType w:val="hybridMultilevel"/>
    <w:tmpl w:val="2326D3AE"/>
    <w:lvl w:ilvl="0" w:tplc="00CE4ED6">
      <w:start w:val="1"/>
      <w:numFmt w:val="bullet"/>
      <w:lvlText w:val=""/>
      <w:lvlJc w:val="left"/>
      <w:pPr>
        <w:tabs>
          <w:tab w:val="num" w:pos="0"/>
        </w:tabs>
        <w:ind w:left="0" w:firstLine="0"/>
      </w:pPr>
      <w:rPr>
        <w:rFonts w:ascii="Wingdings" w:hAnsi="Wingdings" w:hint="default"/>
        <w:color w:val="0000FF"/>
        <w:sz w:val="8"/>
        <w:szCs w:val="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nsid w:val="78760DC9"/>
    <w:multiLevelType w:val="hybridMultilevel"/>
    <w:tmpl w:val="BC70A842"/>
    <w:lvl w:ilvl="0" w:tplc="5906CCDC">
      <w:start w:val="1"/>
      <w:numFmt w:val="bullet"/>
      <w:lvlText w:val=""/>
      <w:lvlJc w:val="left"/>
      <w:pPr>
        <w:tabs>
          <w:tab w:val="num" w:pos="57"/>
        </w:tabs>
        <w:ind w:left="57" w:firstLine="0"/>
      </w:pPr>
      <w:rPr>
        <w:rFonts w:ascii="Wingdings" w:hAnsi="Wingdings" w:hint="default"/>
        <w:color w:val="0000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7DB5680B"/>
    <w:multiLevelType w:val="hybridMultilevel"/>
    <w:tmpl w:val="F10C1582"/>
    <w:lvl w:ilvl="0" w:tplc="6F4ADFF6">
      <w:start w:val="1"/>
      <w:numFmt w:val="arabicAbjad"/>
      <w:lvlText w:val="%1."/>
      <w:lvlJc w:val="left"/>
      <w:pPr>
        <w:tabs>
          <w:tab w:val="num" w:pos="227"/>
        </w:tabs>
        <w:ind w:left="0" w:firstLine="284"/>
      </w:pPr>
      <w:rPr>
        <w:rFonts w:hint="default"/>
        <w:b/>
        <w:bCs/>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3">
    <w:nsid w:val="7EFA0C23"/>
    <w:multiLevelType w:val="multilevel"/>
    <w:tmpl w:val="2B443C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7F147315"/>
    <w:multiLevelType w:val="hybridMultilevel"/>
    <w:tmpl w:val="999C6E64"/>
    <w:lvl w:ilvl="0" w:tplc="F1B2041C">
      <w:start w:val="1"/>
      <w:numFmt w:val="bullet"/>
      <w:lvlText w:val=""/>
      <w:lvlJc w:val="left"/>
      <w:pPr>
        <w:tabs>
          <w:tab w:val="num" w:pos="113"/>
        </w:tabs>
        <w:ind w:left="0" w:firstLine="0"/>
      </w:pPr>
      <w:rPr>
        <w:rFonts w:ascii="Wingdings 3" w:hAnsi="Wingdings 3"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nsid w:val="7FC02E38"/>
    <w:multiLevelType w:val="hybridMultilevel"/>
    <w:tmpl w:val="D00C05B2"/>
    <w:lvl w:ilvl="0" w:tplc="91F28258">
      <w:start w:val="1"/>
      <w:numFmt w:val="bullet"/>
      <w:lvlText w:val=""/>
      <w:lvlJc w:val="left"/>
      <w:pPr>
        <w:tabs>
          <w:tab w:val="num" w:pos="113"/>
        </w:tabs>
        <w:ind w:left="0" w:firstLine="0"/>
      </w:pPr>
      <w:rPr>
        <w:rFonts w:ascii="Wingdings" w:hAnsi="Wingdings" w:hint="default"/>
        <w:color w:val="auto"/>
      </w:rPr>
    </w:lvl>
    <w:lvl w:ilvl="1" w:tplc="0F72FC84">
      <w:start w:val="1"/>
      <w:numFmt w:val="bullet"/>
      <w:lvlText w:val=""/>
      <w:lvlJc w:val="left"/>
      <w:pPr>
        <w:tabs>
          <w:tab w:val="num" w:pos="1193"/>
        </w:tabs>
        <w:ind w:left="1080" w:firstLine="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78"/>
  </w:num>
  <w:num w:numId="4">
    <w:abstractNumId w:val="59"/>
  </w:num>
  <w:num w:numId="5">
    <w:abstractNumId w:val="63"/>
  </w:num>
  <w:num w:numId="6">
    <w:abstractNumId w:val="64"/>
  </w:num>
  <w:num w:numId="7">
    <w:abstractNumId w:val="77"/>
  </w:num>
  <w:num w:numId="8">
    <w:abstractNumId w:val="57"/>
  </w:num>
  <w:num w:numId="9">
    <w:abstractNumId w:val="79"/>
  </w:num>
  <w:num w:numId="10">
    <w:abstractNumId w:val="10"/>
  </w:num>
  <w:num w:numId="11">
    <w:abstractNumId w:val="3"/>
  </w:num>
  <w:num w:numId="12">
    <w:abstractNumId w:val="38"/>
  </w:num>
  <w:num w:numId="13">
    <w:abstractNumId w:val="14"/>
  </w:num>
  <w:num w:numId="14">
    <w:abstractNumId w:val="73"/>
  </w:num>
  <w:num w:numId="15">
    <w:abstractNumId w:val="34"/>
  </w:num>
  <w:num w:numId="16">
    <w:abstractNumId w:val="29"/>
  </w:num>
  <w:num w:numId="17">
    <w:abstractNumId w:val="81"/>
  </w:num>
  <w:num w:numId="18">
    <w:abstractNumId w:val="53"/>
  </w:num>
  <w:num w:numId="19">
    <w:abstractNumId w:val="26"/>
  </w:num>
  <w:num w:numId="20">
    <w:abstractNumId w:val="94"/>
  </w:num>
  <w:num w:numId="21">
    <w:abstractNumId w:val="56"/>
  </w:num>
  <w:num w:numId="22">
    <w:abstractNumId w:val="1"/>
  </w:num>
  <w:num w:numId="23">
    <w:abstractNumId w:val="43"/>
  </w:num>
  <w:num w:numId="24">
    <w:abstractNumId w:val="12"/>
  </w:num>
  <w:num w:numId="25">
    <w:abstractNumId w:val="41"/>
  </w:num>
  <w:num w:numId="26">
    <w:abstractNumId w:val="74"/>
  </w:num>
  <w:num w:numId="27">
    <w:abstractNumId w:val="46"/>
  </w:num>
  <w:num w:numId="28">
    <w:abstractNumId w:val="87"/>
  </w:num>
  <w:num w:numId="29">
    <w:abstractNumId w:val="45"/>
  </w:num>
  <w:num w:numId="30">
    <w:abstractNumId w:val="28"/>
  </w:num>
  <w:num w:numId="31">
    <w:abstractNumId w:val="20"/>
  </w:num>
  <w:num w:numId="32">
    <w:abstractNumId w:val="76"/>
  </w:num>
  <w:num w:numId="33">
    <w:abstractNumId w:val="86"/>
  </w:num>
  <w:num w:numId="34">
    <w:abstractNumId w:val="11"/>
  </w:num>
  <w:num w:numId="35">
    <w:abstractNumId w:val="40"/>
  </w:num>
  <w:num w:numId="36">
    <w:abstractNumId w:val="85"/>
  </w:num>
  <w:num w:numId="37">
    <w:abstractNumId w:val="5"/>
  </w:num>
  <w:num w:numId="38">
    <w:abstractNumId w:val="19"/>
  </w:num>
  <w:num w:numId="39">
    <w:abstractNumId w:val="2"/>
  </w:num>
  <w:num w:numId="40">
    <w:abstractNumId w:val="68"/>
  </w:num>
  <w:num w:numId="41">
    <w:abstractNumId w:val="18"/>
  </w:num>
  <w:num w:numId="42">
    <w:abstractNumId w:val="66"/>
  </w:num>
  <w:num w:numId="43">
    <w:abstractNumId w:val="51"/>
  </w:num>
  <w:num w:numId="44">
    <w:abstractNumId w:val="54"/>
  </w:num>
  <w:num w:numId="45">
    <w:abstractNumId w:val="82"/>
  </w:num>
  <w:num w:numId="46">
    <w:abstractNumId w:val="35"/>
  </w:num>
  <w:num w:numId="47">
    <w:abstractNumId w:val="32"/>
  </w:num>
  <w:num w:numId="48">
    <w:abstractNumId w:val="22"/>
  </w:num>
  <w:num w:numId="49">
    <w:abstractNumId w:val="52"/>
  </w:num>
  <w:num w:numId="50">
    <w:abstractNumId w:val="8"/>
  </w:num>
  <w:num w:numId="51">
    <w:abstractNumId w:val="67"/>
  </w:num>
  <w:num w:numId="52">
    <w:abstractNumId w:val="21"/>
  </w:num>
  <w:num w:numId="53">
    <w:abstractNumId w:val="37"/>
  </w:num>
  <w:num w:numId="54">
    <w:abstractNumId w:val="39"/>
  </w:num>
  <w:num w:numId="55">
    <w:abstractNumId w:val="4"/>
  </w:num>
  <w:num w:numId="56">
    <w:abstractNumId w:val="65"/>
  </w:num>
  <w:num w:numId="57">
    <w:abstractNumId w:val="47"/>
  </w:num>
  <w:num w:numId="58">
    <w:abstractNumId w:val="24"/>
  </w:num>
  <w:num w:numId="59">
    <w:abstractNumId w:val="92"/>
  </w:num>
  <w:num w:numId="60">
    <w:abstractNumId w:val="70"/>
  </w:num>
  <w:num w:numId="61">
    <w:abstractNumId w:val="9"/>
  </w:num>
  <w:num w:numId="62">
    <w:abstractNumId w:val="95"/>
  </w:num>
  <w:num w:numId="63">
    <w:abstractNumId w:val="33"/>
  </w:num>
  <w:num w:numId="64">
    <w:abstractNumId w:val="27"/>
  </w:num>
  <w:num w:numId="65">
    <w:abstractNumId w:val="58"/>
  </w:num>
  <w:num w:numId="66">
    <w:abstractNumId w:val="17"/>
  </w:num>
  <w:num w:numId="67">
    <w:abstractNumId w:val="49"/>
  </w:num>
  <w:num w:numId="68">
    <w:abstractNumId w:val="16"/>
  </w:num>
  <w:num w:numId="69">
    <w:abstractNumId w:val="61"/>
  </w:num>
  <w:num w:numId="70">
    <w:abstractNumId w:val="23"/>
  </w:num>
  <w:num w:numId="71">
    <w:abstractNumId w:val="72"/>
  </w:num>
  <w:num w:numId="72">
    <w:abstractNumId w:val="44"/>
  </w:num>
  <w:num w:numId="73">
    <w:abstractNumId w:val="48"/>
  </w:num>
  <w:num w:numId="74">
    <w:abstractNumId w:val="42"/>
  </w:num>
  <w:num w:numId="75">
    <w:abstractNumId w:val="69"/>
  </w:num>
  <w:num w:numId="76">
    <w:abstractNumId w:val="90"/>
  </w:num>
  <w:num w:numId="77">
    <w:abstractNumId w:val="89"/>
  </w:num>
  <w:num w:numId="78">
    <w:abstractNumId w:val="50"/>
  </w:num>
  <w:num w:numId="79">
    <w:abstractNumId w:val="84"/>
  </w:num>
  <w:num w:numId="80">
    <w:abstractNumId w:val="13"/>
  </w:num>
  <w:num w:numId="81">
    <w:abstractNumId w:val="30"/>
  </w:num>
  <w:num w:numId="82">
    <w:abstractNumId w:val="91"/>
  </w:num>
  <w:num w:numId="83">
    <w:abstractNumId w:val="83"/>
  </w:num>
  <w:num w:numId="84">
    <w:abstractNumId w:val="71"/>
  </w:num>
  <w:num w:numId="85">
    <w:abstractNumId w:val="55"/>
  </w:num>
  <w:num w:numId="86">
    <w:abstractNumId w:val="0"/>
  </w:num>
  <w:num w:numId="87">
    <w:abstractNumId w:val="36"/>
  </w:num>
  <w:num w:numId="88">
    <w:abstractNumId w:val="7"/>
  </w:num>
  <w:num w:numId="89">
    <w:abstractNumId w:val="15"/>
  </w:num>
  <w:num w:numId="90">
    <w:abstractNumId w:val="88"/>
  </w:num>
  <w:num w:numId="91">
    <w:abstractNumId w:val="80"/>
  </w:num>
  <w:num w:numId="92">
    <w:abstractNumId w:val="75"/>
  </w:num>
  <w:num w:numId="93">
    <w:abstractNumId w:val="6"/>
  </w:num>
  <w:num w:numId="94">
    <w:abstractNumId w:val="62"/>
  </w:num>
  <w:num w:numId="95">
    <w:abstractNumId w:val="93"/>
  </w:num>
  <w:num w:numId="96">
    <w:abstractNumId w:val="6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4098"/>
    <o:shapelayout v:ext="edit">
      <o:idmap v:ext="edit" data="2"/>
      <o:rules v:ext="edit">
        <o:r id="V:Rule3" type="connector" idref="#_x0000_s2050"/>
        <o:r id="V:Rule4" type="connector" idref="#_x0000_s2049"/>
      </o:rules>
    </o:shapelayout>
  </w:hdrShapeDefaults>
  <w:footnotePr>
    <w:footnote w:id="0"/>
    <w:footnote w:id="1"/>
  </w:footnotePr>
  <w:endnotePr>
    <w:endnote w:id="0"/>
    <w:endnote w:id="1"/>
  </w:endnotePr>
  <w:compat/>
  <w:rsids>
    <w:rsidRoot w:val="00726054"/>
    <w:rsid w:val="0000158F"/>
    <w:rsid w:val="00002EF8"/>
    <w:rsid w:val="000072AA"/>
    <w:rsid w:val="00010C43"/>
    <w:rsid w:val="00013BF0"/>
    <w:rsid w:val="00022AE3"/>
    <w:rsid w:val="00027853"/>
    <w:rsid w:val="00071A10"/>
    <w:rsid w:val="00084415"/>
    <w:rsid w:val="00094869"/>
    <w:rsid w:val="000A7908"/>
    <w:rsid w:val="000B4661"/>
    <w:rsid w:val="000B5086"/>
    <w:rsid w:val="000E58B7"/>
    <w:rsid w:val="000F4110"/>
    <w:rsid w:val="000F5179"/>
    <w:rsid w:val="000F5A92"/>
    <w:rsid w:val="001046F9"/>
    <w:rsid w:val="00107A4B"/>
    <w:rsid w:val="0011134A"/>
    <w:rsid w:val="0011255D"/>
    <w:rsid w:val="00120C9B"/>
    <w:rsid w:val="00125858"/>
    <w:rsid w:val="00130735"/>
    <w:rsid w:val="001308B5"/>
    <w:rsid w:val="00143BFA"/>
    <w:rsid w:val="00147C96"/>
    <w:rsid w:val="001515D0"/>
    <w:rsid w:val="0016651E"/>
    <w:rsid w:val="001825A5"/>
    <w:rsid w:val="001977B5"/>
    <w:rsid w:val="001A4CB6"/>
    <w:rsid w:val="001C57BB"/>
    <w:rsid w:val="001C7E7F"/>
    <w:rsid w:val="001D706E"/>
    <w:rsid w:val="00203A30"/>
    <w:rsid w:val="0020413D"/>
    <w:rsid w:val="00207DF1"/>
    <w:rsid w:val="0021630F"/>
    <w:rsid w:val="00221621"/>
    <w:rsid w:val="0022567C"/>
    <w:rsid w:val="00232050"/>
    <w:rsid w:val="00233656"/>
    <w:rsid w:val="0023413F"/>
    <w:rsid w:val="00257324"/>
    <w:rsid w:val="00270B0F"/>
    <w:rsid w:val="00271CA4"/>
    <w:rsid w:val="002720DD"/>
    <w:rsid w:val="00281FFF"/>
    <w:rsid w:val="00286FA8"/>
    <w:rsid w:val="00293BF2"/>
    <w:rsid w:val="002A2FF8"/>
    <w:rsid w:val="002C35AA"/>
    <w:rsid w:val="002E3862"/>
    <w:rsid w:val="003112B2"/>
    <w:rsid w:val="003209FF"/>
    <w:rsid w:val="00357209"/>
    <w:rsid w:val="00374AC1"/>
    <w:rsid w:val="00397F6C"/>
    <w:rsid w:val="003A00AD"/>
    <w:rsid w:val="003C67F7"/>
    <w:rsid w:val="003D0211"/>
    <w:rsid w:val="003E2E30"/>
    <w:rsid w:val="003E3706"/>
    <w:rsid w:val="00407C04"/>
    <w:rsid w:val="00414F1D"/>
    <w:rsid w:val="00436CB2"/>
    <w:rsid w:val="00447722"/>
    <w:rsid w:val="0045719A"/>
    <w:rsid w:val="00463969"/>
    <w:rsid w:val="004808BF"/>
    <w:rsid w:val="004878CC"/>
    <w:rsid w:val="0049152A"/>
    <w:rsid w:val="004A0798"/>
    <w:rsid w:val="004B2083"/>
    <w:rsid w:val="004D17A5"/>
    <w:rsid w:val="004D3846"/>
    <w:rsid w:val="0050206A"/>
    <w:rsid w:val="00505BF6"/>
    <w:rsid w:val="005310CC"/>
    <w:rsid w:val="00542C26"/>
    <w:rsid w:val="00566EA2"/>
    <w:rsid w:val="005700AA"/>
    <w:rsid w:val="0057257E"/>
    <w:rsid w:val="005B4ED3"/>
    <w:rsid w:val="005C69E0"/>
    <w:rsid w:val="005E7BF3"/>
    <w:rsid w:val="005F3FC0"/>
    <w:rsid w:val="00606991"/>
    <w:rsid w:val="00623655"/>
    <w:rsid w:val="006256B5"/>
    <w:rsid w:val="00632472"/>
    <w:rsid w:val="00672432"/>
    <w:rsid w:val="00673A72"/>
    <w:rsid w:val="006804EC"/>
    <w:rsid w:val="00690AC7"/>
    <w:rsid w:val="00697A58"/>
    <w:rsid w:val="006C5E6A"/>
    <w:rsid w:val="006D357A"/>
    <w:rsid w:val="006E7554"/>
    <w:rsid w:val="006F7E63"/>
    <w:rsid w:val="0070546B"/>
    <w:rsid w:val="00707155"/>
    <w:rsid w:val="00726054"/>
    <w:rsid w:val="00741EBA"/>
    <w:rsid w:val="00751481"/>
    <w:rsid w:val="00751C68"/>
    <w:rsid w:val="00754D47"/>
    <w:rsid w:val="007A1734"/>
    <w:rsid w:val="007B717A"/>
    <w:rsid w:val="007B7C56"/>
    <w:rsid w:val="007D2C01"/>
    <w:rsid w:val="007E2310"/>
    <w:rsid w:val="007F01B8"/>
    <w:rsid w:val="008019FA"/>
    <w:rsid w:val="0080322E"/>
    <w:rsid w:val="00813CD3"/>
    <w:rsid w:val="00822305"/>
    <w:rsid w:val="00841CC1"/>
    <w:rsid w:val="008608F5"/>
    <w:rsid w:val="00861BE6"/>
    <w:rsid w:val="008640A4"/>
    <w:rsid w:val="00871D2B"/>
    <w:rsid w:val="00881D18"/>
    <w:rsid w:val="0088587A"/>
    <w:rsid w:val="008A2A44"/>
    <w:rsid w:val="008F2EA0"/>
    <w:rsid w:val="008F4D53"/>
    <w:rsid w:val="0090176C"/>
    <w:rsid w:val="00920B42"/>
    <w:rsid w:val="00934B20"/>
    <w:rsid w:val="00941B85"/>
    <w:rsid w:val="00942B18"/>
    <w:rsid w:val="00983A2B"/>
    <w:rsid w:val="009B5080"/>
    <w:rsid w:val="009B7C3E"/>
    <w:rsid w:val="009C1DB9"/>
    <w:rsid w:val="009E03C4"/>
    <w:rsid w:val="009E43B7"/>
    <w:rsid w:val="009E7C9A"/>
    <w:rsid w:val="00A07850"/>
    <w:rsid w:val="00A35716"/>
    <w:rsid w:val="00A43DB6"/>
    <w:rsid w:val="00A445B4"/>
    <w:rsid w:val="00A56D5B"/>
    <w:rsid w:val="00A57E23"/>
    <w:rsid w:val="00A75A06"/>
    <w:rsid w:val="00A9079F"/>
    <w:rsid w:val="00A940E2"/>
    <w:rsid w:val="00A958A6"/>
    <w:rsid w:val="00A96634"/>
    <w:rsid w:val="00AD472E"/>
    <w:rsid w:val="00AE433A"/>
    <w:rsid w:val="00B1141B"/>
    <w:rsid w:val="00B14762"/>
    <w:rsid w:val="00B1687E"/>
    <w:rsid w:val="00B452F5"/>
    <w:rsid w:val="00B62CC1"/>
    <w:rsid w:val="00B77F00"/>
    <w:rsid w:val="00B930FF"/>
    <w:rsid w:val="00B95E50"/>
    <w:rsid w:val="00BA30B4"/>
    <w:rsid w:val="00BA49C9"/>
    <w:rsid w:val="00BC15AE"/>
    <w:rsid w:val="00BC1F0D"/>
    <w:rsid w:val="00BD548D"/>
    <w:rsid w:val="00BE4333"/>
    <w:rsid w:val="00BF61FB"/>
    <w:rsid w:val="00C06283"/>
    <w:rsid w:val="00C11E2E"/>
    <w:rsid w:val="00C13B90"/>
    <w:rsid w:val="00C52A47"/>
    <w:rsid w:val="00C53BE5"/>
    <w:rsid w:val="00C661CF"/>
    <w:rsid w:val="00C80D0D"/>
    <w:rsid w:val="00CB3423"/>
    <w:rsid w:val="00CE0EDC"/>
    <w:rsid w:val="00CF028D"/>
    <w:rsid w:val="00CF1DCF"/>
    <w:rsid w:val="00D137E9"/>
    <w:rsid w:val="00D357E6"/>
    <w:rsid w:val="00D36BB9"/>
    <w:rsid w:val="00D452CA"/>
    <w:rsid w:val="00D95938"/>
    <w:rsid w:val="00DA5487"/>
    <w:rsid w:val="00DA6888"/>
    <w:rsid w:val="00DB7DCC"/>
    <w:rsid w:val="00DC181F"/>
    <w:rsid w:val="00DE47D3"/>
    <w:rsid w:val="00DF7D84"/>
    <w:rsid w:val="00E14FAF"/>
    <w:rsid w:val="00E335BB"/>
    <w:rsid w:val="00E413B8"/>
    <w:rsid w:val="00E763C6"/>
    <w:rsid w:val="00E94AA2"/>
    <w:rsid w:val="00E957DB"/>
    <w:rsid w:val="00EA2F58"/>
    <w:rsid w:val="00EA3773"/>
    <w:rsid w:val="00EA6756"/>
    <w:rsid w:val="00EB47A3"/>
    <w:rsid w:val="00EC033A"/>
    <w:rsid w:val="00EC272A"/>
    <w:rsid w:val="00EC3B57"/>
    <w:rsid w:val="00EC7D5B"/>
    <w:rsid w:val="00ED05D1"/>
    <w:rsid w:val="00EE190D"/>
    <w:rsid w:val="00EE3B0B"/>
    <w:rsid w:val="00F00B00"/>
    <w:rsid w:val="00F055B8"/>
    <w:rsid w:val="00F15C30"/>
    <w:rsid w:val="00F167C8"/>
    <w:rsid w:val="00F25D11"/>
    <w:rsid w:val="00F539DB"/>
    <w:rsid w:val="00F66354"/>
    <w:rsid w:val="00F67B78"/>
    <w:rsid w:val="00F767AC"/>
    <w:rsid w:val="00F80973"/>
    <w:rsid w:val="00F90E0D"/>
    <w:rsid w:val="00F95B0C"/>
    <w:rsid w:val="00FA3774"/>
    <w:rsid w:val="00FB3407"/>
    <w:rsid w:val="00FB4443"/>
    <w:rsid w:val="00FC7FD7"/>
    <w:rsid w:val="00FE0B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054"/>
    <w:pPr>
      <w:spacing w:after="200" w:line="276" w:lineRule="auto"/>
    </w:pPr>
    <w:rPr>
      <w:rFonts w:ascii="Calibri" w:eastAsia="Calibri" w:hAnsi="Calibri" w:cs="Arabic Transparent"/>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26054"/>
    <w:pPr>
      <w:tabs>
        <w:tab w:val="center" w:pos="4536"/>
        <w:tab w:val="right" w:pos="9072"/>
      </w:tabs>
      <w:spacing w:after="0" w:line="240" w:lineRule="auto"/>
    </w:pPr>
  </w:style>
  <w:style w:type="character" w:customStyle="1" w:styleId="En-tteCar">
    <w:name w:val="En-tête Car"/>
    <w:basedOn w:val="Policepardfaut"/>
    <w:link w:val="En-tte"/>
    <w:rsid w:val="00726054"/>
    <w:rPr>
      <w:rFonts w:ascii="Calibri" w:eastAsia="Calibri" w:hAnsi="Calibri" w:cs="Arabic Transparent"/>
      <w:sz w:val="32"/>
      <w:szCs w:val="32"/>
      <w:lang w:val="fr-FR" w:eastAsia="en-US" w:bidi="ar-SA"/>
    </w:rPr>
  </w:style>
  <w:style w:type="paragraph" w:styleId="Pieddepage">
    <w:name w:val="footer"/>
    <w:basedOn w:val="Normal"/>
    <w:link w:val="PieddepageCar"/>
    <w:unhideWhenUsed/>
    <w:rsid w:val="00726054"/>
    <w:pPr>
      <w:tabs>
        <w:tab w:val="center" w:pos="4536"/>
        <w:tab w:val="right" w:pos="9072"/>
      </w:tabs>
      <w:spacing w:after="0" w:line="240" w:lineRule="auto"/>
    </w:pPr>
  </w:style>
  <w:style w:type="character" w:customStyle="1" w:styleId="PieddepageCar">
    <w:name w:val="Pied de page Car"/>
    <w:basedOn w:val="Policepardfaut"/>
    <w:link w:val="Pieddepage"/>
    <w:rsid w:val="00726054"/>
    <w:rPr>
      <w:rFonts w:ascii="Calibri" w:eastAsia="Calibri" w:hAnsi="Calibri" w:cs="Arabic Transparent"/>
      <w:sz w:val="32"/>
      <w:szCs w:val="32"/>
      <w:lang w:val="fr-FR" w:eastAsia="en-US" w:bidi="ar-SA"/>
    </w:rPr>
  </w:style>
  <w:style w:type="paragraph" w:styleId="Paragraphedeliste">
    <w:name w:val="List Paragraph"/>
    <w:basedOn w:val="Normal"/>
    <w:qFormat/>
    <w:rsid w:val="00726054"/>
    <w:pPr>
      <w:ind w:left="720"/>
      <w:contextualSpacing/>
    </w:pPr>
  </w:style>
  <w:style w:type="table" w:styleId="Grilledutableau">
    <w:name w:val="Table Grid"/>
    <w:basedOn w:val="TableauNormal"/>
    <w:rsid w:val="00B14762"/>
    <w:rPr>
      <w:rFonts w:ascii="Calibri" w:eastAsia="Calibri" w:hAnsi="Calibri" w:cs="Arabic Transparen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qFormat/>
    <w:rsid w:val="00B14762"/>
    <w:pPr>
      <w:ind w:left="720"/>
      <w:contextualSpacing/>
    </w:pPr>
    <w:rPr>
      <w:rFonts w:eastAsia="Times New Roman" w:cs="Arial"/>
      <w:sz w:val="22"/>
      <w:szCs w:val="22"/>
    </w:rPr>
  </w:style>
  <w:style w:type="character" w:styleId="Numrodepage">
    <w:name w:val="page number"/>
    <w:basedOn w:val="Policepardfaut"/>
    <w:rsid w:val="00871D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10936</Words>
  <Characters>60152</Characters>
  <Application>Microsoft Office Word</Application>
  <DocSecurity>0</DocSecurity>
  <Lines>501</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HP</cp:lastModifiedBy>
  <cp:revision>3</cp:revision>
  <dcterms:created xsi:type="dcterms:W3CDTF">2014-05-11T14:08:00Z</dcterms:created>
  <dcterms:modified xsi:type="dcterms:W3CDTF">2014-05-11T14:08:00Z</dcterms:modified>
</cp:coreProperties>
</file>