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CF" w:rsidRDefault="008E20CF" w:rsidP="008E20CF">
      <w:pPr>
        <w:bidi/>
        <w:rPr>
          <w:rtl/>
        </w:rPr>
      </w:pPr>
    </w:p>
    <w:p w:rsidR="008E20CF" w:rsidRDefault="00D76EB3" w:rsidP="008E20C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23ECB" wp14:editId="608FED60">
                <wp:simplePos x="0" y="0"/>
                <wp:positionH relativeFrom="column">
                  <wp:posOffset>2439599</wp:posOffset>
                </wp:positionH>
                <wp:positionV relativeFrom="paragraph">
                  <wp:posOffset>28081</wp:posOffset>
                </wp:positionV>
                <wp:extent cx="2099734" cy="2042795"/>
                <wp:effectExtent l="0" t="0" r="15240" b="146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4" cy="204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352" w:rsidRDefault="001E7352" w:rsidP="001E7352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شبكة</w:t>
                            </w:r>
                            <w:r w:rsidRPr="00D76EB3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تفريغ</w:t>
                            </w:r>
                            <w:r w:rsidRPr="00D76EB3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التقويم</w:t>
                            </w:r>
                            <w:r w:rsidRPr="00D76EB3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التشخيصي</w:t>
                            </w:r>
                            <w:r w:rsidRPr="00D76EB3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لمادة</w:t>
                            </w:r>
                            <w:r w:rsidRPr="00D76EB3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highlight w:val="lightGray"/>
                                <w:rtl/>
                                <w:lang w:bidi="ar-MA"/>
                              </w:rPr>
                              <w:t>الاجتماعيات</w:t>
                            </w:r>
                          </w:p>
                          <w:p w:rsidR="001E7352" w:rsidRPr="009E3F8F" w:rsidRDefault="009E3F8F" w:rsidP="009E3F8F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  </w:t>
                            </w:r>
                            <w:proofErr w:type="gramStart"/>
                            <w:r w:rsidR="001E735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مستوى 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..............................</w:t>
                            </w:r>
                          </w:p>
                          <w:p w:rsidR="001E7352" w:rsidRPr="00D76EB3" w:rsidRDefault="001E7352" w:rsidP="00D76EB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bidi/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D76EB3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قسم :</w:t>
                            </w:r>
                            <w:proofErr w:type="gramEnd"/>
                            <w:r w:rsidRPr="00D76EB3"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  <w:lang w:bidi="ar-MA"/>
                              </w:rPr>
                              <w:t>........</w:t>
                            </w:r>
                          </w:p>
                          <w:p w:rsidR="001E7352" w:rsidRPr="001E7352" w:rsidRDefault="001E7352" w:rsidP="001E7352">
                            <w:pPr>
                              <w:bidi/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 w:bidi="ar-MA"/>
                              </w:rPr>
                            </w:pPr>
                            <w:r w:rsidRPr="001E735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الموسم</w:t>
                            </w:r>
                            <w:r w:rsidRPr="001E7352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E735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الدراسي</w:t>
                            </w:r>
                            <w:r w:rsidRPr="001E7352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E7352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 w:bidi="ar-MA"/>
                              </w:rPr>
                              <w:t>20……</w:t>
                            </w:r>
                            <w:proofErr w:type="gramStart"/>
                            <w:r w:rsidRPr="001E7352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 w:bidi="ar-MA"/>
                              </w:rPr>
                              <w:t>../</w:t>
                            </w:r>
                            <w:proofErr w:type="gramEnd"/>
                            <w:r w:rsidRPr="001E7352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 w:bidi="ar-MA"/>
                              </w:rPr>
                              <w:t>20………</w:t>
                            </w:r>
                          </w:p>
                          <w:p w:rsidR="001E7352" w:rsidRDefault="001E7352" w:rsidP="001E7352">
                            <w:pPr>
                              <w:bidi/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3E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2.1pt;margin-top:2.2pt;width:165.35pt;height:1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" fillcolor="white [3201]" strokeweight=".5pt">
                <v:textbox>
                  <w:txbxContent>
                    <w:p w:rsidR="001E7352" w:rsidRDefault="001E7352" w:rsidP="001E7352">
                      <w:pPr>
                        <w:bidi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bidi="ar-MA"/>
                        </w:rPr>
                      </w:pP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شبكة</w:t>
                      </w:r>
                      <w:r w:rsidRPr="00D76EB3">
                        <w:rPr>
                          <w:rFonts w:ascii="Aparajita" w:hAnsi="Aparajita" w:cs="Aparajita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 xml:space="preserve"> </w:t>
                      </w: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تفريغ</w:t>
                      </w:r>
                      <w:r w:rsidRPr="00D76EB3">
                        <w:rPr>
                          <w:rFonts w:ascii="Aparajita" w:hAnsi="Aparajita" w:cs="Aparajita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 xml:space="preserve"> </w:t>
                      </w: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التقويم</w:t>
                      </w:r>
                      <w:r w:rsidRPr="00D76EB3">
                        <w:rPr>
                          <w:rFonts w:ascii="Aparajita" w:hAnsi="Aparajita" w:cs="Aparajita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 xml:space="preserve"> </w:t>
                      </w: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التشخيصي</w:t>
                      </w:r>
                      <w:r w:rsidRPr="00D76EB3">
                        <w:rPr>
                          <w:rFonts w:ascii="Aparajita" w:hAnsi="Aparajita" w:cs="Aparajita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 xml:space="preserve"> </w:t>
                      </w: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لمادة</w:t>
                      </w:r>
                      <w:r w:rsidRPr="00D76EB3">
                        <w:rPr>
                          <w:rFonts w:ascii="Aparajita" w:hAnsi="Aparajita" w:cs="Aparajita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 xml:space="preserve"> </w:t>
                      </w:r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highlight w:val="lightGray"/>
                          <w:rtl/>
                          <w:lang w:bidi="ar-MA"/>
                        </w:rPr>
                        <w:t>الاجتماعيات</w:t>
                      </w:r>
                    </w:p>
                    <w:p w:rsidR="001E7352" w:rsidRPr="009E3F8F" w:rsidRDefault="009E3F8F" w:rsidP="009E3F8F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 xml:space="preserve">    </w:t>
                      </w:r>
                      <w:proofErr w:type="gramStart"/>
                      <w:r w:rsidR="001E735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 xml:space="preserve">مستوى 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bidi="ar-MA"/>
                        </w:rPr>
                        <w:t>..............................</w:t>
                      </w:r>
                    </w:p>
                    <w:p w:rsidR="001E7352" w:rsidRPr="00D76EB3" w:rsidRDefault="001E7352" w:rsidP="00D76EB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bidi/>
                        <w:jc w:val="center"/>
                        <w:rPr>
                          <w:rFonts w:ascii="Aparajita" w:hAnsi="Aparajita" w:cs="Aparajita"/>
                          <w:sz w:val="32"/>
                          <w:szCs w:val="32"/>
                          <w:rtl/>
                          <w:lang w:bidi="ar-MA"/>
                        </w:rPr>
                      </w:pPr>
                      <w:proofErr w:type="gramStart"/>
                      <w:r w:rsidRPr="00D76EB3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>قسم :</w:t>
                      </w:r>
                      <w:proofErr w:type="gramEnd"/>
                      <w:r w:rsidRPr="00D76EB3">
                        <w:rPr>
                          <w:rFonts w:ascii="Arial" w:hAnsi="Arial" w:cs="Arial" w:hint="cs"/>
                          <w:sz w:val="18"/>
                          <w:szCs w:val="18"/>
                          <w:rtl/>
                          <w:lang w:bidi="ar-MA"/>
                        </w:rPr>
                        <w:t>........</w:t>
                      </w:r>
                    </w:p>
                    <w:p w:rsidR="001E7352" w:rsidRPr="001E7352" w:rsidRDefault="001E7352" w:rsidP="001E7352">
                      <w:pPr>
                        <w:bidi/>
                        <w:jc w:val="center"/>
                        <w:rPr>
                          <w:rFonts w:ascii="Aparajita" w:hAnsi="Aparajita" w:cs="Aparajita"/>
                          <w:sz w:val="32"/>
                          <w:szCs w:val="32"/>
                          <w:lang w:val="en-US" w:bidi="ar-MA"/>
                        </w:rPr>
                      </w:pPr>
                      <w:r w:rsidRPr="001E735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>الموسم</w:t>
                      </w:r>
                      <w:r w:rsidRPr="001E7352">
                        <w:rPr>
                          <w:rFonts w:ascii="Aparajita" w:hAnsi="Aparajita" w:cs="Aparajita"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r w:rsidRPr="001E735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MA"/>
                        </w:rPr>
                        <w:t>الدراسي</w:t>
                      </w:r>
                      <w:r w:rsidRPr="001E7352">
                        <w:rPr>
                          <w:rFonts w:ascii="Aparajita" w:hAnsi="Aparajita" w:cs="Aparajita"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r w:rsidRPr="001E7352">
                        <w:rPr>
                          <w:rFonts w:ascii="Aparajita" w:hAnsi="Aparajita" w:cs="Aparajita"/>
                          <w:sz w:val="32"/>
                          <w:szCs w:val="32"/>
                          <w:lang w:val="en-US" w:bidi="ar-MA"/>
                        </w:rPr>
                        <w:t>20……</w:t>
                      </w:r>
                      <w:proofErr w:type="gramStart"/>
                      <w:r w:rsidRPr="001E7352">
                        <w:rPr>
                          <w:rFonts w:ascii="Aparajita" w:hAnsi="Aparajita" w:cs="Aparajita"/>
                          <w:sz w:val="32"/>
                          <w:szCs w:val="32"/>
                          <w:lang w:val="en-US" w:bidi="ar-MA"/>
                        </w:rPr>
                        <w:t>../</w:t>
                      </w:r>
                      <w:proofErr w:type="gramEnd"/>
                      <w:r w:rsidRPr="001E7352">
                        <w:rPr>
                          <w:rFonts w:ascii="Aparajita" w:hAnsi="Aparajita" w:cs="Aparajita"/>
                          <w:sz w:val="32"/>
                          <w:szCs w:val="32"/>
                          <w:lang w:val="en-US" w:bidi="ar-MA"/>
                        </w:rPr>
                        <w:t>20………</w:t>
                      </w:r>
                    </w:p>
                    <w:p w:rsidR="001E7352" w:rsidRDefault="001E7352" w:rsidP="001E7352">
                      <w:pPr>
                        <w:bidi/>
                        <w:rPr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352" w:rsidRPr="008E20CF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499F6" wp14:editId="5D934C48">
                <wp:simplePos x="0" y="0"/>
                <wp:positionH relativeFrom="column">
                  <wp:posOffset>4645660</wp:posOffset>
                </wp:positionH>
                <wp:positionV relativeFrom="paragraph">
                  <wp:posOffset>32032</wp:posOffset>
                </wp:positionV>
                <wp:extent cx="1839595" cy="914400"/>
                <wp:effectExtent l="0" t="0" r="2730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20CF" w:rsidRDefault="008E20CF" w:rsidP="008E20CF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8A76D" wp14:editId="542BC24F">
                                  <wp:extent cx="1602812" cy="993422"/>
                                  <wp:effectExtent l="19050" t="0" r="16510" b="3403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aturation sat="3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789" cy="10033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99F6" id="Zone de texte 5" o:spid="_x0000_s1027" type="#_x0000_t202" style="position:absolute;left:0;text-align:left;margin-left:365.8pt;margin-top:2.5pt;width:144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" fillcolor="window" strokeweight=".5pt">
                <v:textbox>
                  <w:txbxContent>
                    <w:p w:rsidR="008E20CF" w:rsidRDefault="008E20CF" w:rsidP="008E20CF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A8A76D" wp14:editId="542BC24F">
                            <wp:extent cx="1602812" cy="993422"/>
                            <wp:effectExtent l="19050" t="0" r="16510" b="3403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aturation sat="3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789" cy="10033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20CF" w:rsidRPr="008E20CF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F6309" wp14:editId="14774755">
                <wp:simplePos x="0" y="0"/>
                <wp:positionH relativeFrom="column">
                  <wp:posOffset>339866</wp:posOffset>
                </wp:positionH>
                <wp:positionV relativeFrom="paragraph">
                  <wp:posOffset>28081</wp:posOffset>
                </wp:positionV>
                <wp:extent cx="1975485" cy="880533"/>
                <wp:effectExtent l="0" t="0" r="24765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85" cy="880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20CF" w:rsidRPr="009E3F8F" w:rsidRDefault="008E20CF" w:rsidP="008E20CF">
                            <w:pPr>
                              <w:bidi/>
                              <w:rPr>
                                <w:rFonts w:ascii="Agency FB" w:hAnsi="Agency FB"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387FDC">
                              <w:rPr>
                                <w:rFonts w:ascii="Agency FB" w:hAnsi="Agency FB"/>
                                <w:b/>
                                <w:bCs/>
                                <w:rtl/>
                                <w:lang w:bidi="ar-MA"/>
                              </w:rPr>
                              <w:t xml:space="preserve">ثانوية </w:t>
                            </w:r>
                            <w:proofErr w:type="gramStart"/>
                            <w:r w:rsidRPr="00387FDC">
                              <w:rPr>
                                <w:rFonts w:ascii="Agency FB" w:hAnsi="Agency FB"/>
                                <w:b/>
                                <w:bCs/>
                                <w:rtl/>
                                <w:lang w:bidi="ar-MA"/>
                              </w:rPr>
                              <w:t xml:space="preserve">الإعدادية </w:t>
                            </w:r>
                            <w:r w:rsidR="009E3F8F">
                              <w:rPr>
                                <w:rFonts w:ascii="Agency FB" w:hAnsi="Agency FB" w:hint="cs"/>
                                <w:b/>
                                <w:bCs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  <w:r w:rsidR="009E3F8F">
                              <w:rPr>
                                <w:rFonts w:ascii="Agency FB" w:hAnsi="Agency FB"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</w:t>
                            </w:r>
                          </w:p>
                          <w:p w:rsidR="008E20CF" w:rsidRPr="009E3F8F" w:rsidRDefault="008E20CF" w:rsidP="009E3F8F">
                            <w:pPr>
                              <w:bidi/>
                              <w:rPr>
                                <w:rFonts w:ascii="Agency FB" w:hAnsi="Agency FB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387FDC">
                              <w:rPr>
                                <w:rFonts w:ascii="Agency FB" w:hAnsi="Agency FB"/>
                                <w:b/>
                                <w:bCs/>
                                <w:rtl/>
                                <w:lang w:bidi="ar-MA"/>
                              </w:rPr>
                              <w:t xml:space="preserve">نيابة </w:t>
                            </w:r>
                            <w:r w:rsidR="009E3F8F">
                              <w:rPr>
                                <w:rFonts w:ascii="Agency FB" w:hAnsi="Agency FB" w:hint="cs"/>
                                <w:b/>
                                <w:bCs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  <w:r w:rsidR="009E3F8F">
                              <w:rPr>
                                <w:rFonts w:ascii="Agency FB" w:hAnsi="Agency FB"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.........................................</w:t>
                            </w:r>
                          </w:p>
                          <w:p w:rsidR="008E20CF" w:rsidRPr="00387FDC" w:rsidRDefault="008E20CF" w:rsidP="009E3F8F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="Agency FB" w:hAnsi="Agency FB" w:hint="cs"/>
                                <w:b/>
                                <w:bCs/>
                                <w:rtl/>
                                <w:lang w:bidi="ar-MA"/>
                              </w:rPr>
                              <w:t>ذ:</w:t>
                            </w:r>
                            <w:r w:rsidR="009E3F8F">
                              <w:rPr>
                                <w:rFonts w:ascii="Agency FB" w:hAnsi="Agency FB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9E3F8F">
                              <w:rPr>
                                <w:rFonts w:ascii="Agency FB" w:hAnsi="Agency FB"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 w:rsidR="009E3F8F">
                              <w:rPr>
                                <w:rFonts w:ascii="Agency FB" w:hAnsi="Agency FB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6309" id="Zone de texte 6" o:spid="_x0000_s1028" type="#_x0000_t202" style="position:absolute;left:0;text-align:left;margin-left:26.75pt;margin-top:2.2pt;width:155.5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" fillcolor="window" strokeweight=".5pt">
                <v:textbox>
                  <w:txbxContent>
                    <w:p w:rsidR="008E20CF" w:rsidRPr="009E3F8F" w:rsidRDefault="008E20CF" w:rsidP="008E20CF">
                      <w:pPr>
                        <w:bidi/>
                        <w:rPr>
                          <w:rFonts w:ascii="Agency FB" w:hAnsi="Agency FB" w:hint="cs"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387FDC">
                        <w:rPr>
                          <w:rFonts w:ascii="Agency FB" w:hAnsi="Agency FB"/>
                          <w:b/>
                          <w:bCs/>
                          <w:rtl/>
                          <w:lang w:bidi="ar-MA"/>
                        </w:rPr>
                        <w:t xml:space="preserve">ثانوية </w:t>
                      </w:r>
                      <w:proofErr w:type="gramStart"/>
                      <w:r w:rsidRPr="00387FDC">
                        <w:rPr>
                          <w:rFonts w:ascii="Agency FB" w:hAnsi="Agency FB"/>
                          <w:b/>
                          <w:bCs/>
                          <w:rtl/>
                          <w:lang w:bidi="ar-MA"/>
                        </w:rPr>
                        <w:t xml:space="preserve">الإعدادية </w:t>
                      </w:r>
                      <w:r w:rsidR="009E3F8F">
                        <w:rPr>
                          <w:rFonts w:ascii="Agency FB" w:hAnsi="Agency FB" w:hint="cs"/>
                          <w:b/>
                          <w:bCs/>
                          <w:rtl/>
                          <w:lang w:bidi="ar-MA"/>
                        </w:rPr>
                        <w:t>:</w:t>
                      </w:r>
                      <w:proofErr w:type="gramEnd"/>
                      <w:r w:rsidR="009E3F8F">
                        <w:rPr>
                          <w:rFonts w:ascii="Agency FB" w:hAnsi="Agency FB" w:hint="cs"/>
                          <w:sz w:val="20"/>
                          <w:szCs w:val="20"/>
                          <w:rtl/>
                          <w:lang w:bidi="ar-MA"/>
                        </w:rPr>
                        <w:t>...........................</w:t>
                      </w:r>
                    </w:p>
                    <w:p w:rsidR="008E20CF" w:rsidRPr="009E3F8F" w:rsidRDefault="008E20CF" w:rsidP="009E3F8F">
                      <w:pPr>
                        <w:bidi/>
                        <w:rPr>
                          <w:rFonts w:ascii="Agency FB" w:hAnsi="Agency FB"/>
                          <w:sz w:val="20"/>
                          <w:szCs w:val="20"/>
                          <w:rtl/>
                          <w:lang w:bidi="ar-MA"/>
                        </w:rPr>
                      </w:pPr>
                      <w:proofErr w:type="gramStart"/>
                      <w:r w:rsidRPr="00387FDC">
                        <w:rPr>
                          <w:rFonts w:ascii="Agency FB" w:hAnsi="Agency FB"/>
                          <w:b/>
                          <w:bCs/>
                          <w:rtl/>
                          <w:lang w:bidi="ar-MA"/>
                        </w:rPr>
                        <w:t xml:space="preserve">نيابة </w:t>
                      </w:r>
                      <w:r w:rsidR="009E3F8F">
                        <w:rPr>
                          <w:rFonts w:ascii="Agency FB" w:hAnsi="Agency FB" w:hint="cs"/>
                          <w:b/>
                          <w:bCs/>
                          <w:rtl/>
                          <w:lang w:bidi="ar-MA"/>
                        </w:rPr>
                        <w:t>:</w:t>
                      </w:r>
                      <w:proofErr w:type="gramEnd"/>
                      <w:r w:rsidR="009E3F8F">
                        <w:rPr>
                          <w:rFonts w:ascii="Agency FB" w:hAnsi="Agency FB" w:hint="cs"/>
                          <w:sz w:val="20"/>
                          <w:szCs w:val="20"/>
                          <w:rtl/>
                          <w:lang w:bidi="ar-MA"/>
                        </w:rPr>
                        <w:t>.........................................</w:t>
                      </w:r>
                    </w:p>
                    <w:p w:rsidR="008E20CF" w:rsidRPr="00387FDC" w:rsidRDefault="008E20CF" w:rsidP="009E3F8F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="Agency FB" w:hAnsi="Agency FB" w:hint="cs"/>
                          <w:b/>
                          <w:bCs/>
                          <w:rtl/>
                          <w:lang w:bidi="ar-MA"/>
                        </w:rPr>
                        <w:t>ذ:</w:t>
                      </w:r>
                      <w:r w:rsidR="009E3F8F">
                        <w:rPr>
                          <w:rFonts w:ascii="Agency FB" w:hAnsi="Agency FB"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  <w:r w:rsidR="009E3F8F">
                        <w:rPr>
                          <w:rFonts w:ascii="Agency FB" w:hAnsi="Agency FB" w:hint="cs"/>
                          <w:sz w:val="20"/>
                          <w:szCs w:val="20"/>
                          <w:rtl/>
                          <w:lang w:bidi="ar-MA"/>
                        </w:rPr>
                        <w:t>..............................................</w:t>
                      </w:r>
                      <w:r w:rsidR="009E3F8F">
                        <w:rPr>
                          <w:rFonts w:ascii="Agency FB" w:hAnsi="Agency FB"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20CF" w:rsidRDefault="008E20CF" w:rsidP="008E20CF">
      <w:pPr>
        <w:bidi/>
        <w:rPr>
          <w:rtl/>
        </w:rPr>
      </w:pPr>
    </w:p>
    <w:p w:rsidR="008E20CF" w:rsidRDefault="008E20CF" w:rsidP="008E20CF">
      <w:pPr>
        <w:bidi/>
        <w:rPr>
          <w:rtl/>
        </w:rPr>
      </w:pPr>
    </w:p>
    <w:p w:rsidR="00F03B3F" w:rsidRDefault="00F03B3F" w:rsidP="00F03B3F">
      <w:pPr>
        <w:pStyle w:val="Paragraphedeliste"/>
        <w:bidi/>
        <w:rPr>
          <w:rtl/>
        </w:rPr>
      </w:pPr>
    </w:p>
    <w:p w:rsidR="00A82AEF" w:rsidRDefault="00A82AEF" w:rsidP="00A82AEF">
      <w:pPr>
        <w:bidi/>
        <w:rPr>
          <w:rtl/>
        </w:rPr>
      </w:pPr>
    </w:p>
    <w:p w:rsidR="00D76EB3" w:rsidRDefault="00D76EB3" w:rsidP="00D76EB3">
      <w:pPr>
        <w:bidi/>
        <w:rPr>
          <w:rtl/>
        </w:rPr>
      </w:pPr>
    </w:p>
    <w:p w:rsidR="00D76EB3" w:rsidRDefault="00D76EB3" w:rsidP="00D76EB3">
      <w:pPr>
        <w:bidi/>
        <w:rPr>
          <w:rtl/>
        </w:rPr>
      </w:pPr>
    </w:p>
    <w:p w:rsidR="00D42ED1" w:rsidRDefault="00D42ED1" w:rsidP="00D76EB3">
      <w:pPr>
        <w:bidi/>
      </w:pPr>
      <w:r>
        <w:rPr>
          <w:rFonts w:hint="cs"/>
          <w:rtl/>
        </w:rPr>
        <w:t xml:space="preserve">     </w:t>
      </w:r>
    </w:p>
    <w:tbl>
      <w:tblPr>
        <w:tblStyle w:val="Grilledutableau"/>
        <w:bidiVisual/>
        <w:tblW w:w="1017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938"/>
        <w:gridCol w:w="1134"/>
        <w:gridCol w:w="2126"/>
        <w:gridCol w:w="2556"/>
        <w:gridCol w:w="1962"/>
      </w:tblGrid>
      <w:tr w:rsidR="00F64DC3" w:rsidTr="00CC29AE">
        <w:trPr>
          <w:gridBefore w:val="3"/>
          <w:wBefore w:w="3532" w:type="dxa"/>
          <w:trHeight w:val="284"/>
        </w:trPr>
        <w:tc>
          <w:tcPr>
            <w:tcW w:w="6644" w:type="dxa"/>
            <w:gridSpan w:val="3"/>
          </w:tcPr>
          <w:p w:rsidR="00F64DC3" w:rsidRPr="000928D6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معيار/ مؤشر اتحقق الكفاية</w:t>
            </w:r>
          </w:p>
        </w:tc>
      </w:tr>
      <w:tr w:rsidR="00CC29AE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398" w:type="dxa"/>
            <w:gridSpan w:val="2"/>
          </w:tcPr>
          <w:p w:rsidR="00F64DC3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اسماء التلاميذ</w:t>
            </w:r>
          </w:p>
          <w:p w:rsidR="000928D6" w:rsidRPr="000928D6" w:rsidRDefault="000928D6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64DC3" w:rsidRPr="000928D6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العلامة المحصلة</w:t>
            </w:r>
          </w:p>
        </w:tc>
        <w:tc>
          <w:tcPr>
            <w:tcW w:w="2126" w:type="dxa"/>
          </w:tcPr>
          <w:p w:rsidR="00F64DC3" w:rsidRPr="000928D6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تحقق الحد الادنى للكفاية بامتياز</w:t>
            </w:r>
            <w:r w:rsidR="000928D6" w:rsidRPr="000928D6">
              <w:rPr>
                <w:rFonts w:hint="cs"/>
                <w:sz w:val="24"/>
                <w:szCs w:val="24"/>
                <w:rtl/>
              </w:rPr>
              <w:t xml:space="preserve"> (مابين20</w:t>
            </w:r>
            <w:r w:rsidRPr="000928D6">
              <w:rPr>
                <w:rFonts w:hint="cs"/>
                <w:sz w:val="24"/>
                <w:szCs w:val="24"/>
                <w:rtl/>
              </w:rPr>
              <w:t>/14</w:t>
            </w:r>
            <w:r w:rsidR="000928D6" w:rsidRPr="000928D6">
              <w:rPr>
                <w:rFonts w:hint="cs"/>
                <w:sz w:val="24"/>
                <w:szCs w:val="24"/>
                <w:rtl/>
              </w:rPr>
              <w:t>و20/</w:t>
            </w:r>
            <w:r w:rsidRPr="000928D6">
              <w:rPr>
                <w:rFonts w:hint="cs"/>
                <w:sz w:val="24"/>
                <w:szCs w:val="24"/>
                <w:rtl/>
              </w:rPr>
              <w:t>20</w:t>
            </w:r>
            <w:r w:rsidR="000928D6" w:rsidRPr="000928D6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556" w:type="dxa"/>
          </w:tcPr>
          <w:p w:rsidR="00F64DC3" w:rsidRPr="000928D6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تحقق كل معايير الحد الادنى للكفاية</w:t>
            </w:r>
          </w:p>
          <w:p w:rsidR="000928D6" w:rsidRPr="000928D6" w:rsidRDefault="000928D6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(مابين14/20و20/7)</w:t>
            </w:r>
          </w:p>
          <w:p w:rsidR="00F64DC3" w:rsidRPr="000928D6" w:rsidRDefault="00F64DC3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F64DC3" w:rsidRPr="000928D6" w:rsidRDefault="000928D6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 w:rsidRPr="000928D6">
              <w:rPr>
                <w:rFonts w:hint="cs"/>
                <w:sz w:val="24"/>
                <w:szCs w:val="24"/>
                <w:rtl/>
              </w:rPr>
              <w:t>غياب تحقق المعيار الادنى للكفاية (اقل من 20/7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0928D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506358" w:rsidRPr="000928D6" w:rsidTr="00CC29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0" w:type="dxa"/>
            <w:tcBorders>
              <w:righ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2" w:type="dxa"/>
          </w:tcPr>
          <w:p w:rsidR="00506358" w:rsidRPr="000928D6" w:rsidRDefault="00506358" w:rsidP="00ED3D9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48"/>
        <w:bidiVisual/>
        <w:tblW w:w="10138" w:type="dxa"/>
        <w:tblInd w:w="0" w:type="dxa"/>
        <w:tblLook w:val="04A0" w:firstRow="1" w:lastRow="0" w:firstColumn="1" w:lastColumn="0" w:noHBand="0" w:noVBand="1"/>
      </w:tblPr>
      <w:tblGrid>
        <w:gridCol w:w="461"/>
        <w:gridCol w:w="1835"/>
        <w:gridCol w:w="968"/>
        <w:gridCol w:w="2257"/>
        <w:gridCol w:w="2656"/>
        <w:gridCol w:w="1961"/>
      </w:tblGrid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E3F8F" w:rsidRPr="000928D6" w:rsidTr="009E3F8F">
        <w:trPr>
          <w:trHeight w:val="295"/>
        </w:trPr>
        <w:tc>
          <w:tcPr>
            <w:tcW w:w="461" w:type="dxa"/>
            <w:tcBorders>
              <w:righ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:rsidR="009E3F8F" w:rsidRPr="000928D6" w:rsidRDefault="009E3F8F" w:rsidP="009E3F8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0928D6" w:rsidRPr="000928D6" w:rsidRDefault="000928D6" w:rsidP="000928D6">
      <w:pPr>
        <w:bidi/>
        <w:jc w:val="center"/>
        <w:rPr>
          <w:sz w:val="24"/>
          <w:szCs w:val="24"/>
        </w:rPr>
      </w:pPr>
    </w:p>
    <w:p w:rsidR="000928D6" w:rsidRPr="000928D6" w:rsidRDefault="000928D6" w:rsidP="000928D6">
      <w:pPr>
        <w:bidi/>
        <w:jc w:val="center"/>
        <w:rPr>
          <w:sz w:val="24"/>
          <w:szCs w:val="24"/>
        </w:rPr>
      </w:pPr>
    </w:p>
    <w:p w:rsidR="000928D6" w:rsidRPr="000928D6" w:rsidRDefault="000928D6" w:rsidP="000928D6">
      <w:pPr>
        <w:bidi/>
        <w:jc w:val="center"/>
        <w:rPr>
          <w:sz w:val="24"/>
          <w:szCs w:val="24"/>
        </w:rPr>
      </w:pPr>
    </w:p>
    <w:p w:rsidR="00D76EB3" w:rsidRPr="000928D6" w:rsidRDefault="00D76EB3" w:rsidP="000928D6">
      <w:pPr>
        <w:bidi/>
        <w:jc w:val="center"/>
        <w:rPr>
          <w:sz w:val="24"/>
          <w:szCs w:val="24"/>
        </w:rPr>
      </w:pPr>
    </w:p>
    <w:sectPr w:rsidR="00D76EB3" w:rsidRPr="000928D6" w:rsidSect="008E20CF">
      <w:pgSz w:w="11906" w:h="16838"/>
      <w:pgMar w:top="567" w:right="567" w:bottom="567" w:left="567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5C04"/>
    <w:multiLevelType w:val="hybridMultilevel"/>
    <w:tmpl w:val="7DFA7B70"/>
    <w:lvl w:ilvl="0" w:tplc="040C0011">
      <w:start w:val="1"/>
      <w:numFmt w:val="decimal"/>
      <w:lvlText w:val="%1)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E41B64"/>
    <w:multiLevelType w:val="hybridMultilevel"/>
    <w:tmpl w:val="FB6C1146"/>
    <w:lvl w:ilvl="0" w:tplc="F3D602E8">
      <w:numFmt w:val="bullet"/>
      <w:lvlText w:val="-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75C0E28"/>
    <w:multiLevelType w:val="hybridMultilevel"/>
    <w:tmpl w:val="7318F91E"/>
    <w:lvl w:ilvl="0" w:tplc="040C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81750E3"/>
    <w:multiLevelType w:val="hybridMultilevel"/>
    <w:tmpl w:val="9E7A5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1A20"/>
    <w:multiLevelType w:val="hybridMultilevel"/>
    <w:tmpl w:val="F09295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C368B"/>
    <w:multiLevelType w:val="hybridMultilevel"/>
    <w:tmpl w:val="63728664"/>
    <w:lvl w:ilvl="0" w:tplc="040C0011">
      <w:start w:val="1"/>
      <w:numFmt w:val="decimal"/>
      <w:lvlText w:val="%1)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EF"/>
    <w:rsid w:val="000928D6"/>
    <w:rsid w:val="000E5886"/>
    <w:rsid w:val="001E7352"/>
    <w:rsid w:val="00304C6F"/>
    <w:rsid w:val="00506358"/>
    <w:rsid w:val="008E20CF"/>
    <w:rsid w:val="009E3F8F"/>
    <w:rsid w:val="00A53353"/>
    <w:rsid w:val="00A63C56"/>
    <w:rsid w:val="00A7479A"/>
    <w:rsid w:val="00A82AEF"/>
    <w:rsid w:val="00C80688"/>
    <w:rsid w:val="00CC29AE"/>
    <w:rsid w:val="00D42ED1"/>
    <w:rsid w:val="00D76EB3"/>
    <w:rsid w:val="00F03B3F"/>
    <w:rsid w:val="00F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5D8B"/>
  <w15:docId w15:val="{B34E8C27-D9D1-44A6-8D82-CDA926E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A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AEF"/>
    <w:pPr>
      <w:spacing w:after="0" w:line="240" w:lineRule="auto"/>
    </w:pPr>
    <w:rPr>
      <w:rFonts w:eastAsiaTheme="minorEastAsia"/>
      <w:lang w:eastAsia="fr-F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03B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0C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als1913</cp:lastModifiedBy>
  <cp:revision>3</cp:revision>
  <dcterms:created xsi:type="dcterms:W3CDTF">2016-09-29T17:56:00Z</dcterms:created>
  <dcterms:modified xsi:type="dcterms:W3CDTF">2017-09-26T18:13:00Z</dcterms:modified>
</cp:coreProperties>
</file>