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637"/>
        <w:gridCol w:w="3638"/>
        <w:gridCol w:w="3638"/>
      </w:tblGrid>
      <w:tr w:rsidR="005A271A" w:rsidRPr="00072657" w:rsidTr="00391598">
        <w:tc>
          <w:tcPr>
            <w:tcW w:w="3637" w:type="dxa"/>
            <w:tcBorders>
              <w:right w:val="dotted" w:sz="18" w:space="0" w:color="auto"/>
            </w:tcBorders>
          </w:tcPr>
          <w:p w:rsidR="005A271A" w:rsidRPr="000C1443" w:rsidRDefault="005A271A" w:rsidP="00391598">
            <w:pPr>
              <w:pStyle w:val="Sansinterligne"/>
              <w:tabs>
                <w:tab w:val="right" w:pos="10489"/>
                <w:tab w:val="right" w:pos="10773"/>
              </w:tabs>
              <w:jc w:val="center"/>
              <w:rPr>
                <w:rStyle w:val="Lienhypertexte"/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</w:pPr>
            <w:r w:rsidRPr="000C144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  <w:fldChar w:fldCharType="begin"/>
            </w:r>
            <w:r w:rsidRPr="000C144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  <w:instrText xml:space="preserve"> HYPERLINK "http://adrarphysic.fr/" </w:instrText>
            </w:r>
            <w:r w:rsidRPr="000C144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</w:r>
            <w:r w:rsidRPr="000C144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  <w:fldChar w:fldCharType="separate"/>
            </w:r>
            <w:r w:rsidRPr="000C1443">
              <w:rPr>
                <w:rStyle w:val="Lienhypertexte"/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  <w:t>Niveau : 1</w:t>
            </w:r>
            <w:r w:rsidRPr="000C1443">
              <w:rPr>
                <w:rStyle w:val="Lienhypertexte"/>
                <w:rFonts w:ascii="Sakkal Majalla" w:hAnsi="Sakkal Majalla" w:cs="Sakkal Majalla"/>
                <w:b/>
                <w:bCs/>
                <w:sz w:val="28"/>
                <w:szCs w:val="28"/>
                <w:vertAlign w:val="superscript"/>
                <w:lang w:bidi="ar-MA"/>
              </w:rPr>
              <w:t xml:space="preserve">ère </w:t>
            </w:r>
            <w:r w:rsidRPr="000C1443">
              <w:rPr>
                <w:rStyle w:val="Lienhypertexte"/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  <w:t>AC / Physique – Chimie</w:t>
            </w:r>
          </w:p>
          <w:p w:rsidR="005A271A" w:rsidRPr="000C1443" w:rsidRDefault="005A271A" w:rsidP="00391598">
            <w:pPr>
              <w:pStyle w:val="Sansinterligne"/>
              <w:tabs>
                <w:tab w:val="right" w:pos="10489"/>
                <w:tab w:val="right" w:pos="10773"/>
              </w:tabs>
              <w:jc w:val="center"/>
              <w:rPr>
                <w:rStyle w:val="Lienhypertexte"/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</w:pPr>
            <w:r w:rsidRPr="000C1443">
              <w:rPr>
                <w:rStyle w:val="Lienhypertexte"/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  <w:t>Année scolaire : 2019 / 2020</w:t>
            </w:r>
          </w:p>
          <w:p w:rsidR="005A271A" w:rsidRPr="00CC57B0" w:rsidRDefault="005A271A" w:rsidP="00391598">
            <w:pPr>
              <w:pStyle w:val="Sansinterligne"/>
              <w:tabs>
                <w:tab w:val="right" w:pos="10489"/>
                <w:tab w:val="right" w:pos="10773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0C1443">
              <w:rPr>
                <w:rStyle w:val="Lienhypertexte"/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  <w:t>Prof : M</w:t>
            </w:r>
            <w:r w:rsidRPr="000C1443">
              <w:rPr>
                <w:rStyle w:val="Lienhypertexte"/>
                <w:rFonts w:ascii="Sakkal Majalla" w:hAnsi="Sakkal Majalla" w:cs="Sakkal Majalla"/>
                <w:b/>
                <w:bCs/>
                <w:sz w:val="28"/>
                <w:szCs w:val="28"/>
                <w:vertAlign w:val="superscript"/>
                <w:lang w:bidi="ar-MA"/>
              </w:rPr>
              <w:t>ed</w:t>
            </w:r>
            <w:r w:rsidRPr="000C1443">
              <w:rPr>
                <w:rStyle w:val="Lienhypertexte"/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  <w:t xml:space="preserve"> JAAFARI</w:t>
            </w:r>
            <w:r w:rsidRPr="000C144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  <w:fldChar w:fldCharType="end"/>
            </w:r>
          </w:p>
        </w:tc>
        <w:tc>
          <w:tcPr>
            <w:tcW w:w="3638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shd w:val="clear" w:color="auto" w:fill="D9D9D9"/>
          </w:tcPr>
          <w:p w:rsidR="005A271A" w:rsidRPr="00072657" w:rsidRDefault="005A271A" w:rsidP="00391598">
            <w:pPr>
              <w:pStyle w:val="Sansinterligne"/>
              <w:tabs>
                <w:tab w:val="right" w:pos="10489"/>
                <w:tab w:val="right" w:pos="10773"/>
              </w:tabs>
              <w:bidi/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15875</wp:posOffset>
                  </wp:positionH>
                  <wp:positionV relativeFrom="margin">
                    <wp:posOffset>26035</wp:posOffset>
                  </wp:positionV>
                  <wp:extent cx="2143760" cy="688340"/>
                  <wp:effectExtent l="0" t="0" r="8890" b="0"/>
                  <wp:wrapNone/>
                  <wp:docPr id="8" name="Image 8" descr="C:\Users\lenovo\Desktop\20171004_104345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lenovo\Desktop\20171004_104345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4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760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38" w:type="dxa"/>
            <w:tcBorders>
              <w:left w:val="dotted" w:sz="18" w:space="0" w:color="auto"/>
            </w:tcBorders>
          </w:tcPr>
          <w:p w:rsidR="005A271A" w:rsidRDefault="005A271A" w:rsidP="00391598">
            <w:pPr>
              <w:pStyle w:val="Sansinterligne"/>
              <w:tabs>
                <w:tab w:val="right" w:pos="10489"/>
                <w:tab w:val="right" w:pos="10773"/>
              </w:tabs>
              <w:bidi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</w:pPr>
            <w:r w:rsidRPr="0007265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  <w:t xml:space="preserve">Nom : </w:t>
            </w:r>
            <w:r w:rsidRPr="00736A46">
              <w:rPr>
                <w:rFonts w:ascii="Sakkal Majalla" w:hAnsi="Sakkal Majalla" w:cs="Sakkal Majalla"/>
                <w:sz w:val="24"/>
                <w:szCs w:val="24"/>
                <w:lang w:bidi="ar-MA"/>
              </w:rPr>
              <w:t>................................................</w:t>
            </w:r>
            <w:r>
              <w:rPr>
                <w:rFonts w:ascii="Sakkal Majalla" w:hAnsi="Sakkal Majalla" w:cs="Sakkal Majalla"/>
                <w:sz w:val="24"/>
                <w:szCs w:val="24"/>
                <w:lang w:bidi="ar-MA"/>
              </w:rPr>
              <w:t>................</w:t>
            </w:r>
          </w:p>
          <w:p w:rsidR="005A271A" w:rsidRDefault="005A271A" w:rsidP="00391598">
            <w:pPr>
              <w:pStyle w:val="Sansinterligne"/>
              <w:tabs>
                <w:tab w:val="right" w:pos="10489"/>
                <w:tab w:val="right" w:pos="10773"/>
              </w:tabs>
              <w:bidi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  <w:t xml:space="preserve">Prénom : </w:t>
            </w:r>
            <w:r w:rsidRPr="00736A46">
              <w:rPr>
                <w:rFonts w:ascii="Sakkal Majalla" w:hAnsi="Sakkal Majalla" w:cs="Sakkal Majalla"/>
                <w:sz w:val="24"/>
                <w:szCs w:val="24"/>
                <w:lang w:bidi="ar-MA"/>
              </w:rPr>
              <w:t>............................................</w:t>
            </w:r>
            <w:r>
              <w:rPr>
                <w:rFonts w:ascii="Sakkal Majalla" w:hAnsi="Sakkal Majalla" w:cs="Sakkal Majalla"/>
                <w:sz w:val="24"/>
                <w:szCs w:val="24"/>
                <w:lang w:bidi="ar-MA"/>
              </w:rPr>
              <w:t>..............</w:t>
            </w:r>
          </w:p>
          <w:p w:rsidR="005A271A" w:rsidRPr="00072657" w:rsidRDefault="005A271A" w:rsidP="00391598">
            <w:pPr>
              <w:pStyle w:val="Sansinterligne"/>
              <w:tabs>
                <w:tab w:val="right" w:pos="10489"/>
                <w:tab w:val="right" w:pos="10773"/>
              </w:tabs>
              <w:bidi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  <w:t xml:space="preserve">Classe :  </w:t>
            </w:r>
          </w:p>
        </w:tc>
      </w:tr>
    </w:tbl>
    <w:p w:rsidR="005A271A" w:rsidRDefault="005A271A" w:rsidP="005A271A">
      <w:pPr>
        <w:pBdr>
          <w:bar w:val="single" w:sz="4" w:color="auto"/>
        </w:pBdr>
        <w:tabs>
          <w:tab w:val="left" w:pos="3345"/>
        </w:tabs>
        <w:bidi/>
        <w:spacing w:after="360"/>
        <w:rPr>
          <w:rFonts w:hint="cs"/>
          <w:sz w:val="32"/>
          <w:szCs w:val="32"/>
          <w:u w:val="double"/>
          <w:rtl/>
          <w:lang w:val="en-US" w:bidi="ar-MA"/>
        </w:rPr>
      </w:pPr>
      <w:r>
        <w:rPr>
          <w:b/>
          <w:bCs/>
          <w:noProof/>
          <w:sz w:val="32"/>
          <w:szCs w:val="32"/>
          <w:u w:val="doub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1750060</wp:posOffset>
                </wp:positionH>
                <wp:positionV relativeFrom="margin">
                  <wp:posOffset>895350</wp:posOffset>
                </wp:positionV>
                <wp:extent cx="3442970" cy="524510"/>
                <wp:effectExtent l="14605" t="7620" r="19050" b="29845"/>
                <wp:wrapNone/>
                <wp:docPr id="7" name="Parchemin horizontal 7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2970" cy="52451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A271A" w:rsidRPr="00736A46" w:rsidRDefault="005A271A" w:rsidP="005A271A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sz w:val="32"/>
                                <w:szCs w:val="32"/>
                              </w:rPr>
                            </w:pPr>
                            <w:r w:rsidRPr="00736A46">
                              <w:rPr>
                                <w:rFonts w:ascii="Lucida Calligraphy" w:hAnsi="Lucida Calligraphy" w:cs="Times New Roman"/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  <w:t>Evaluation Diagnostique</w:t>
                            </w:r>
                            <w:r w:rsidRPr="00736A46">
                              <w:rPr>
                                <w:rFonts w:ascii="Lucida Calligraphy" w:hAnsi="Lucida Calligraphy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A271A" w:rsidRPr="00477649" w:rsidRDefault="005A271A" w:rsidP="005A27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7" o:spid="_x0000_s1026" type="#_x0000_t98" href="http://adrarphysic.fr/" style="position:absolute;left:0;text-align:left;margin-left:137.8pt;margin-top:70.5pt;width:271.1pt;height:41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" o:button="t" fillcolor="#fabf8f" strokecolor="#fabf8f" strokeweight="1pt">
                <v:fill color2="#fde9d9" o:detectmouseclick="t" angle="135" focus="50%" type="gradient"/>
                <v:shadow on="t" color="#974706" opacity=".5" offset="1pt"/>
                <v:textbox>
                  <w:txbxContent>
                    <w:p w:rsidR="005A271A" w:rsidRPr="00736A46" w:rsidRDefault="005A271A" w:rsidP="005A271A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sz w:val="32"/>
                          <w:szCs w:val="32"/>
                        </w:rPr>
                      </w:pPr>
                      <w:r w:rsidRPr="00736A46">
                        <w:rPr>
                          <w:rFonts w:ascii="Lucida Calligraphy" w:hAnsi="Lucida Calligraphy" w:cs="Times New Roman"/>
                          <w:b/>
                          <w:bCs/>
                          <w:sz w:val="32"/>
                          <w:szCs w:val="32"/>
                          <w:lang w:bidi="ar-MA"/>
                        </w:rPr>
                        <w:t>Evaluation Diagnostique</w:t>
                      </w:r>
                      <w:r w:rsidRPr="00736A46">
                        <w:rPr>
                          <w:rFonts w:ascii="Lucida Calligraphy" w:hAnsi="Lucida Calligraphy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A271A" w:rsidRPr="00477649" w:rsidRDefault="005A271A" w:rsidP="005A27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rtl/>
                          <w:lang w:bidi="ar-MA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5A271A" w:rsidRPr="000C1443" w:rsidRDefault="005A271A" w:rsidP="005A271A">
      <w:pPr>
        <w:pBdr>
          <w:bar w:val="single" w:sz="4" w:color="auto"/>
        </w:pBdr>
        <w:tabs>
          <w:tab w:val="left" w:pos="3345"/>
        </w:tabs>
        <w:bidi/>
        <w:spacing w:after="0" w:line="240" w:lineRule="auto"/>
        <w:rPr>
          <w:rFonts w:hint="cs"/>
          <w:u w:val="double"/>
          <w:rtl/>
          <w:lang w:val="en-US" w:bidi="ar-MA"/>
        </w:rPr>
      </w:pPr>
    </w:p>
    <w:tbl>
      <w:tblPr>
        <w:bidiVisual/>
        <w:tblW w:w="111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389"/>
        <w:gridCol w:w="5736"/>
      </w:tblGrid>
      <w:tr w:rsidR="005A271A" w:rsidRPr="00072657" w:rsidTr="00391598">
        <w:tc>
          <w:tcPr>
            <w:tcW w:w="5456" w:type="dxa"/>
          </w:tcPr>
          <w:p w:rsidR="005A271A" w:rsidRDefault="005A271A" w:rsidP="003915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</w:pPr>
            <w:r w:rsidRPr="00F94487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 xml:space="preserve">B. complète le tableau ci-dessous avec les mots :  </w:t>
            </w:r>
          </w:p>
          <w:p w:rsidR="005A271A" w:rsidRPr="00F94487" w:rsidRDefault="005A271A" w:rsidP="003915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>( augmente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 xml:space="preserve"> –</w:t>
            </w:r>
            <w:r w:rsidRPr="00F94487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 xml:space="preserve"> diminue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 xml:space="preserve"> )</w:t>
            </w:r>
          </w:p>
          <w:tbl>
            <w:tblPr>
              <w:tblW w:w="5102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14"/>
              <w:gridCol w:w="1644"/>
              <w:gridCol w:w="1644"/>
            </w:tblGrid>
            <w:tr w:rsidR="005A271A" w:rsidRPr="00C700A9" w:rsidTr="00391598">
              <w:tc>
                <w:tcPr>
                  <w:tcW w:w="1814" w:type="dxa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</w:tcPr>
                <w:p w:rsidR="005A271A" w:rsidRPr="00C700A9" w:rsidRDefault="005A271A" w:rsidP="00391598">
                  <w:pPr>
                    <w:tabs>
                      <w:tab w:val="left" w:pos="563"/>
                    </w:tabs>
                    <w:spacing w:after="0" w:line="300" w:lineRule="exact"/>
                    <w:ind w:right="-142"/>
                    <w:rPr>
                      <w:rFonts w:ascii="Times New Roman" w:hAnsi="Times New Roman" w:cs="Times New Roman" w:hint="cs"/>
                      <w:b/>
                      <w:bCs/>
                      <w:sz w:val="20"/>
                      <w:szCs w:val="20"/>
                      <w:lang w:bidi="ar-MA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9D9D9"/>
                  <w:vAlign w:val="center"/>
                </w:tcPr>
                <w:p w:rsidR="005A271A" w:rsidRPr="00C700A9" w:rsidRDefault="005A271A" w:rsidP="00391598">
                  <w:pPr>
                    <w:tabs>
                      <w:tab w:val="left" w:pos="563"/>
                    </w:tabs>
                    <w:spacing w:after="0" w:line="300" w:lineRule="exact"/>
                    <w:ind w:right="-142"/>
                    <w:jc w:val="center"/>
                    <w:rPr>
                      <w:rFonts w:ascii="Times New Roman" w:hAnsi="Times New Roman" w:cs="Times New Roman" w:hint="cs"/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89360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  <w:t>Son volume</w:t>
                  </w:r>
                </w:p>
              </w:tc>
              <w:tc>
                <w:tcPr>
                  <w:tcW w:w="164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9D9D9"/>
                  <w:vAlign w:val="center"/>
                </w:tcPr>
                <w:p w:rsidR="005A271A" w:rsidRPr="00C700A9" w:rsidRDefault="005A271A" w:rsidP="00391598">
                  <w:pPr>
                    <w:tabs>
                      <w:tab w:val="left" w:pos="563"/>
                    </w:tabs>
                    <w:spacing w:after="0" w:line="300" w:lineRule="exact"/>
                    <w:ind w:right="-142"/>
                    <w:jc w:val="center"/>
                    <w:rPr>
                      <w:rFonts w:ascii="Times New Roman" w:hAnsi="Times New Roman" w:cs="Times New Roman" w:hint="cs"/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89360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  <w:t>Sa pression</w:t>
                  </w:r>
                </w:p>
              </w:tc>
            </w:tr>
            <w:tr w:rsidR="005A271A" w:rsidRPr="00C700A9" w:rsidTr="00391598">
              <w:tc>
                <w:tcPr>
                  <w:tcW w:w="181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9D9D9"/>
                </w:tcPr>
                <w:p w:rsidR="005A271A" w:rsidRPr="00C700A9" w:rsidRDefault="005A271A" w:rsidP="00391598">
                  <w:pPr>
                    <w:tabs>
                      <w:tab w:val="left" w:pos="563"/>
                    </w:tabs>
                    <w:spacing w:after="0" w:line="280" w:lineRule="exact"/>
                    <w:ind w:right="-142"/>
                    <w:rPr>
                      <w:rFonts w:ascii="Times New Roman" w:hAnsi="Times New Roman" w:cs="Times New Roman" w:hint="cs"/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C700A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  <w:t>Lors de la compression d'un gaz emprisonné dans une seringue.</w:t>
                  </w:r>
                </w:p>
              </w:tc>
              <w:tc>
                <w:tcPr>
                  <w:tcW w:w="164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5A271A" w:rsidRPr="00893604" w:rsidRDefault="005A271A" w:rsidP="00391598">
                  <w:pPr>
                    <w:tabs>
                      <w:tab w:val="left" w:pos="563"/>
                    </w:tabs>
                    <w:spacing w:after="0" w:line="280" w:lineRule="exact"/>
                    <w:ind w:right="-142"/>
                    <w:rPr>
                      <w:rFonts w:ascii="Times New Roman" w:hAnsi="Times New Roman" w:cs="Times New Roman" w:hint="cs"/>
                      <w:sz w:val="20"/>
                      <w:szCs w:val="20"/>
                      <w:lang w:bidi="ar-M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bidi="ar-MA"/>
                    </w:rPr>
                    <w:t>........................</w:t>
                  </w:r>
                  <w:r w:rsidRPr="00893604">
                    <w:rPr>
                      <w:rFonts w:ascii="Times New Roman" w:hAnsi="Times New Roman" w:cs="Times New Roman"/>
                      <w:sz w:val="20"/>
                      <w:szCs w:val="20"/>
                      <w:lang w:bidi="ar-MA"/>
                    </w:rPr>
                    <w:t>......</w:t>
                  </w:r>
                </w:p>
              </w:tc>
              <w:tc>
                <w:tcPr>
                  <w:tcW w:w="164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5A271A" w:rsidRPr="00893604" w:rsidRDefault="005A271A" w:rsidP="00391598">
                  <w:pPr>
                    <w:tabs>
                      <w:tab w:val="left" w:pos="563"/>
                    </w:tabs>
                    <w:spacing w:after="0" w:line="280" w:lineRule="exact"/>
                    <w:ind w:right="-142"/>
                    <w:rPr>
                      <w:rFonts w:ascii="Times New Roman" w:hAnsi="Times New Roman" w:cs="Times New Roman" w:hint="cs"/>
                      <w:sz w:val="20"/>
                      <w:szCs w:val="20"/>
                      <w:lang w:bidi="ar-M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bidi="ar-MA"/>
                    </w:rPr>
                    <w:t>.............</w:t>
                  </w:r>
                  <w:r w:rsidRPr="00893604">
                    <w:rPr>
                      <w:rFonts w:ascii="Times New Roman" w:hAnsi="Times New Roman" w:cs="Times New Roman"/>
                      <w:sz w:val="20"/>
                      <w:szCs w:val="20"/>
                      <w:lang w:bidi="ar-MA"/>
                    </w:rPr>
                    <w:t>..................</w:t>
                  </w:r>
                </w:p>
              </w:tc>
            </w:tr>
            <w:tr w:rsidR="005A271A" w:rsidRPr="00C700A9" w:rsidTr="00391598">
              <w:tc>
                <w:tcPr>
                  <w:tcW w:w="181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9D9D9"/>
                </w:tcPr>
                <w:p w:rsidR="005A271A" w:rsidRPr="00C700A9" w:rsidRDefault="005A271A" w:rsidP="00391598">
                  <w:pPr>
                    <w:tabs>
                      <w:tab w:val="left" w:pos="563"/>
                    </w:tabs>
                    <w:spacing w:after="0" w:line="280" w:lineRule="exact"/>
                    <w:ind w:right="-142"/>
                    <w:rPr>
                      <w:rFonts w:ascii="Times New Roman" w:hAnsi="Times New Roman" w:cs="Times New Roman" w:hint="cs"/>
                      <w:b/>
                      <w:bCs/>
                      <w:sz w:val="18"/>
                      <w:szCs w:val="18"/>
                      <w:lang w:bidi="ar-MA"/>
                    </w:rPr>
                  </w:pPr>
                  <w:r w:rsidRPr="00C700A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bidi="ar-MA"/>
                    </w:rPr>
                    <w:t>Lors de la détente d'un gaz emprisonné dans une seringue.</w:t>
                  </w:r>
                </w:p>
              </w:tc>
              <w:tc>
                <w:tcPr>
                  <w:tcW w:w="164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5A271A" w:rsidRPr="00893604" w:rsidRDefault="005A271A" w:rsidP="00391598">
                  <w:pPr>
                    <w:tabs>
                      <w:tab w:val="left" w:pos="563"/>
                    </w:tabs>
                    <w:spacing w:after="0" w:line="280" w:lineRule="exact"/>
                    <w:ind w:right="-142"/>
                    <w:rPr>
                      <w:rFonts w:ascii="Times New Roman" w:hAnsi="Times New Roman" w:cs="Times New Roman" w:hint="cs"/>
                      <w:sz w:val="20"/>
                      <w:szCs w:val="20"/>
                      <w:lang w:bidi="ar-M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bidi="ar-MA"/>
                    </w:rPr>
                    <w:t>...............</w:t>
                  </w:r>
                  <w:r w:rsidRPr="00893604">
                    <w:rPr>
                      <w:rFonts w:ascii="Times New Roman" w:hAnsi="Times New Roman" w:cs="Times New Roman"/>
                      <w:sz w:val="20"/>
                      <w:szCs w:val="20"/>
                      <w:lang w:bidi="ar-MA"/>
                    </w:rPr>
                    <w:t>................</w:t>
                  </w:r>
                </w:p>
              </w:tc>
              <w:tc>
                <w:tcPr>
                  <w:tcW w:w="164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5A271A" w:rsidRPr="00893604" w:rsidRDefault="005A271A" w:rsidP="00391598">
                  <w:pPr>
                    <w:tabs>
                      <w:tab w:val="left" w:pos="563"/>
                    </w:tabs>
                    <w:spacing w:after="0" w:line="280" w:lineRule="exact"/>
                    <w:ind w:right="-142"/>
                    <w:rPr>
                      <w:rFonts w:ascii="Times New Roman" w:hAnsi="Times New Roman" w:cs="Times New Roman" w:hint="cs"/>
                      <w:sz w:val="20"/>
                      <w:szCs w:val="20"/>
                      <w:lang w:bidi="ar-M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bidi="ar-MA"/>
                    </w:rPr>
                    <w:t>.................</w:t>
                  </w:r>
                  <w:r w:rsidRPr="00893604">
                    <w:rPr>
                      <w:rFonts w:ascii="Times New Roman" w:hAnsi="Times New Roman" w:cs="Times New Roman"/>
                      <w:sz w:val="20"/>
                      <w:szCs w:val="20"/>
                      <w:lang w:bidi="ar-MA"/>
                    </w:rPr>
                    <w:t>..............</w:t>
                  </w:r>
                </w:p>
              </w:tc>
            </w:tr>
          </w:tbl>
          <w:p w:rsidR="005A271A" w:rsidRDefault="005A271A" w:rsidP="00391598">
            <w:pPr>
              <w:pBdr>
                <w:bar w:val="single" w:sz="4" w:color="auto"/>
              </w:pBdr>
              <w:tabs>
                <w:tab w:val="left" w:pos="3345"/>
              </w:tabs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>5</w:t>
            </w:r>
            <w:r w:rsidRPr="00282E9A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>. Le passage de l’état solide à l’état liquide est appelé:</w:t>
            </w:r>
          </w:p>
          <w:p w:rsidR="005A271A" w:rsidRDefault="005A271A" w:rsidP="005A271A">
            <w:pPr>
              <w:numPr>
                <w:ilvl w:val="0"/>
                <w:numId w:val="1"/>
              </w:numPr>
              <w:pBdr>
                <w:bar w:val="single" w:sz="4" w:color="auto"/>
              </w:pBdr>
              <w:tabs>
                <w:tab w:val="left" w:pos="1555"/>
              </w:tabs>
              <w:spacing w:after="0" w:line="300" w:lineRule="exact"/>
              <w:ind w:left="1697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>fusion</w:t>
            </w:r>
          </w:p>
          <w:p w:rsidR="005A271A" w:rsidRDefault="005A271A" w:rsidP="005A271A">
            <w:pPr>
              <w:numPr>
                <w:ilvl w:val="0"/>
                <w:numId w:val="1"/>
              </w:numPr>
              <w:pBdr>
                <w:bar w:val="single" w:sz="4" w:color="auto"/>
              </w:pBdr>
              <w:tabs>
                <w:tab w:val="left" w:pos="1555"/>
              </w:tabs>
              <w:spacing w:after="0" w:line="300" w:lineRule="exact"/>
              <w:ind w:left="1697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>solidification</w:t>
            </w:r>
          </w:p>
          <w:p w:rsidR="005A271A" w:rsidRDefault="005A271A" w:rsidP="005A271A">
            <w:pPr>
              <w:numPr>
                <w:ilvl w:val="0"/>
                <w:numId w:val="1"/>
              </w:numPr>
              <w:pBdr>
                <w:bar w:val="single" w:sz="4" w:color="auto"/>
              </w:pBdr>
              <w:tabs>
                <w:tab w:val="left" w:pos="1555"/>
              </w:tabs>
              <w:spacing w:after="0" w:line="300" w:lineRule="exact"/>
              <w:ind w:left="1697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>vaporisation</w:t>
            </w:r>
          </w:p>
          <w:p w:rsidR="005A271A" w:rsidRDefault="005A271A" w:rsidP="005A271A">
            <w:pPr>
              <w:numPr>
                <w:ilvl w:val="0"/>
                <w:numId w:val="1"/>
              </w:numPr>
              <w:pBdr>
                <w:bar w:val="single" w:sz="4" w:color="auto"/>
              </w:pBdr>
              <w:tabs>
                <w:tab w:val="left" w:pos="1555"/>
              </w:tabs>
              <w:spacing w:after="0" w:line="300" w:lineRule="exact"/>
              <w:ind w:left="1697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</w:pPr>
            <w:r w:rsidRPr="00C700A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>condensation</w:t>
            </w:r>
          </w:p>
          <w:p w:rsidR="005A271A" w:rsidRDefault="005A271A" w:rsidP="00391598">
            <w:pPr>
              <w:pBdr>
                <w:bar w:val="single" w:sz="4" w:color="auto"/>
              </w:pBdr>
              <w:tabs>
                <w:tab w:val="left" w:pos="3345"/>
              </w:tabs>
              <w:bidi/>
              <w:spacing w:before="120"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>6</w:t>
            </w:r>
            <w:r w:rsidRPr="00A1494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 xml:space="preserve">. </w:t>
            </w:r>
            <w:r w:rsidRPr="006716BE">
              <w:rPr>
                <w:rFonts w:ascii="Times New Roman" w:hAnsi="Times New Roman" w:cs="Times New Roman"/>
                <w:b/>
                <w:bCs/>
                <w:sz w:val="19"/>
                <w:szCs w:val="19"/>
                <w:lang w:bidi="ar-MA"/>
              </w:rPr>
              <w:t>pour mesurer la température on utilise l'appareil s'appelle:</w:t>
            </w:r>
            <w:r>
              <w:rPr>
                <w:rFonts w:ascii="Arial" w:hAnsi="Arial"/>
                <w:color w:val="32485F"/>
                <w:sz w:val="21"/>
                <w:szCs w:val="21"/>
                <w:shd w:val="clear" w:color="auto" w:fill="FFFFFF"/>
              </w:rPr>
              <w:t> </w:t>
            </w:r>
          </w:p>
          <w:p w:rsidR="005A271A" w:rsidRDefault="005A271A" w:rsidP="005A271A">
            <w:pPr>
              <w:numPr>
                <w:ilvl w:val="0"/>
                <w:numId w:val="1"/>
              </w:numPr>
              <w:pBdr>
                <w:bar w:val="single" w:sz="4" w:color="auto"/>
              </w:pBdr>
              <w:tabs>
                <w:tab w:val="left" w:pos="1555"/>
              </w:tabs>
              <w:spacing w:after="0" w:line="300" w:lineRule="exact"/>
              <w:ind w:left="1697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</w:pPr>
            <w:r w:rsidRPr="006716B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>thermomètre</w:t>
            </w:r>
          </w:p>
          <w:p w:rsidR="005A271A" w:rsidRPr="00A1494D" w:rsidRDefault="005A271A" w:rsidP="005A271A">
            <w:pPr>
              <w:numPr>
                <w:ilvl w:val="0"/>
                <w:numId w:val="1"/>
              </w:numPr>
              <w:pBdr>
                <w:bar w:val="single" w:sz="4" w:color="auto"/>
              </w:pBdr>
              <w:tabs>
                <w:tab w:val="left" w:pos="1555"/>
              </w:tabs>
              <w:spacing w:after="0" w:line="300" w:lineRule="exact"/>
              <w:ind w:left="1697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</w:pPr>
            <w:r w:rsidRPr="006716B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>chronomètre</w:t>
            </w:r>
          </w:p>
          <w:p w:rsidR="005A271A" w:rsidRDefault="005A271A" w:rsidP="00391598">
            <w:pPr>
              <w:pBdr>
                <w:bar w:val="single" w:sz="4" w:color="auto"/>
              </w:pBdr>
              <w:tabs>
                <w:tab w:val="left" w:pos="1771"/>
              </w:tabs>
              <w:spacing w:after="0" w:line="3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>7</w:t>
            </w:r>
            <w:r w:rsidRPr="00F9193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 xml:space="preserve">. </w:t>
            </w:r>
            <w:r w:rsidRPr="008635A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>L’unité usuelle de température est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> :</w:t>
            </w:r>
          </w:p>
          <w:p w:rsidR="005A271A" w:rsidRDefault="005A271A" w:rsidP="005A271A">
            <w:pPr>
              <w:numPr>
                <w:ilvl w:val="0"/>
                <w:numId w:val="1"/>
              </w:numPr>
              <w:pBdr>
                <w:bar w:val="single" w:sz="4" w:color="auto"/>
              </w:pBdr>
              <w:tabs>
                <w:tab w:val="left" w:pos="1555"/>
              </w:tabs>
              <w:spacing w:after="0" w:line="300" w:lineRule="exact"/>
              <w:ind w:left="1697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</w:pPr>
            <w:hyperlink r:id="rId8" w:history="1">
              <w:r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bidi="ar-MA"/>
                </w:rPr>
                <w:t>d</w:t>
              </w:r>
              <w:r w:rsidRPr="006B3378"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bidi="ar-MA"/>
                </w:rPr>
                <w:t>egré Fahrenheit</w:t>
              </w:r>
            </w:hyperlink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 xml:space="preserve"> (</w:t>
            </w:r>
            <w:r w:rsidRPr="00F9193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>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>F)</w:t>
            </w:r>
          </w:p>
          <w:p w:rsidR="005A271A" w:rsidRDefault="005A271A" w:rsidP="005A271A">
            <w:pPr>
              <w:numPr>
                <w:ilvl w:val="0"/>
                <w:numId w:val="1"/>
              </w:numPr>
              <w:pBdr>
                <w:bar w:val="single" w:sz="4" w:color="auto"/>
              </w:pBdr>
              <w:tabs>
                <w:tab w:val="left" w:pos="1555"/>
              </w:tabs>
              <w:spacing w:after="0" w:line="300" w:lineRule="exact"/>
              <w:ind w:left="1697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>degré kelvin (</w:t>
            </w:r>
            <w:r w:rsidRPr="00F9193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>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>K)</w:t>
            </w:r>
          </w:p>
          <w:p w:rsidR="005A271A" w:rsidRPr="000A68AE" w:rsidRDefault="005A271A" w:rsidP="005A271A">
            <w:pPr>
              <w:numPr>
                <w:ilvl w:val="0"/>
                <w:numId w:val="1"/>
              </w:numPr>
              <w:pBdr>
                <w:bar w:val="single" w:sz="4" w:color="auto"/>
              </w:pBdr>
              <w:tabs>
                <w:tab w:val="left" w:pos="1555"/>
              </w:tabs>
              <w:spacing w:after="0" w:line="300" w:lineRule="exact"/>
              <w:ind w:left="1697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>degré Celsius (</w:t>
            </w:r>
            <w:r w:rsidRPr="00F9193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>°C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>)</w:t>
            </w:r>
          </w:p>
          <w:p w:rsidR="005A271A" w:rsidRDefault="005A271A" w:rsidP="00391598">
            <w:pPr>
              <w:tabs>
                <w:tab w:val="left" w:pos="1555"/>
              </w:tabs>
              <w:spacing w:after="0" w:line="3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 xml:space="preserve">8. </w:t>
            </w:r>
            <w:r w:rsidRPr="00333971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>Nous appelons la disparition du sel dans l'eau par:</w:t>
            </w:r>
          </w:p>
          <w:p w:rsidR="005A271A" w:rsidRDefault="005A271A" w:rsidP="005A271A">
            <w:pPr>
              <w:numPr>
                <w:ilvl w:val="0"/>
                <w:numId w:val="1"/>
              </w:numPr>
              <w:tabs>
                <w:tab w:val="left" w:pos="1555"/>
              </w:tabs>
              <w:spacing w:after="0" w:line="300" w:lineRule="exact"/>
              <w:ind w:left="1697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>liquéfaction</w:t>
            </w:r>
          </w:p>
          <w:p w:rsidR="005A271A" w:rsidRDefault="005A271A" w:rsidP="005A271A">
            <w:pPr>
              <w:numPr>
                <w:ilvl w:val="0"/>
                <w:numId w:val="1"/>
              </w:numPr>
              <w:tabs>
                <w:tab w:val="left" w:pos="1555"/>
              </w:tabs>
              <w:spacing w:after="0" w:line="300" w:lineRule="exact"/>
              <w:ind w:left="1697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</w:pPr>
            <w:r w:rsidRPr="00333971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>Solubilité</w:t>
            </w:r>
          </w:p>
          <w:p w:rsidR="005A271A" w:rsidRDefault="005A271A" w:rsidP="00391598">
            <w:pPr>
              <w:tabs>
                <w:tab w:val="left" w:pos="1555"/>
              </w:tabs>
              <w:spacing w:after="0" w:line="3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 xml:space="preserve">9. Il </w:t>
            </w:r>
            <w:r w:rsidRPr="00FF6D3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>peut produire l'énergie électrique à partir du vent</w:t>
            </w:r>
            <w:r w:rsidRPr="00CC4A1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>:</w:t>
            </w:r>
          </w:p>
          <w:p w:rsidR="005A271A" w:rsidRDefault="005A271A" w:rsidP="005A271A">
            <w:pPr>
              <w:numPr>
                <w:ilvl w:val="0"/>
                <w:numId w:val="1"/>
              </w:numPr>
              <w:tabs>
                <w:tab w:val="left" w:pos="1555"/>
              </w:tabs>
              <w:spacing w:after="0" w:line="300" w:lineRule="exact"/>
              <w:ind w:left="1697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>Vrai</w:t>
            </w:r>
          </w:p>
          <w:p w:rsidR="005A271A" w:rsidRDefault="005A271A" w:rsidP="005A271A">
            <w:pPr>
              <w:numPr>
                <w:ilvl w:val="0"/>
                <w:numId w:val="1"/>
              </w:numPr>
              <w:tabs>
                <w:tab w:val="left" w:pos="1555"/>
              </w:tabs>
              <w:spacing w:after="0" w:line="300" w:lineRule="exact"/>
              <w:ind w:left="1697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>Faux</w:t>
            </w:r>
          </w:p>
          <w:p w:rsidR="005A271A" w:rsidRDefault="005A271A" w:rsidP="00391598">
            <w:pPr>
              <w:tabs>
                <w:tab w:val="left" w:pos="1555"/>
              </w:tabs>
              <w:spacing w:after="0" w:line="3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>10. L</w:t>
            </w:r>
            <w:r w:rsidRPr="00CD2D4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>es énergies des solaires, éoliennes et l’hydroélectricité sont appelées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>adrarphysic</w:t>
            </w:r>
            <w:proofErr w:type="spellEnd"/>
            <w:r w:rsidRPr="00CD2D4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>:</w:t>
            </w:r>
          </w:p>
          <w:p w:rsidR="005A271A" w:rsidRPr="00CD2D4D" w:rsidRDefault="005A271A" w:rsidP="005A271A">
            <w:pPr>
              <w:numPr>
                <w:ilvl w:val="0"/>
                <w:numId w:val="1"/>
              </w:numPr>
              <w:tabs>
                <w:tab w:val="left" w:pos="1555"/>
              </w:tabs>
              <w:spacing w:after="0" w:line="300" w:lineRule="exact"/>
              <w:ind w:left="1697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</w:pPr>
            <w:r w:rsidRPr="00CD2D4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>Les énergies renouvelables</w:t>
            </w:r>
          </w:p>
          <w:p w:rsidR="005A271A" w:rsidRPr="006B3378" w:rsidRDefault="005A271A" w:rsidP="005A271A">
            <w:pPr>
              <w:numPr>
                <w:ilvl w:val="0"/>
                <w:numId w:val="1"/>
              </w:numPr>
              <w:tabs>
                <w:tab w:val="left" w:pos="1555"/>
              </w:tabs>
              <w:spacing w:after="0" w:line="300" w:lineRule="exact"/>
              <w:ind w:left="1697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>Les é</w:t>
            </w:r>
            <w:r w:rsidRPr="00CD2D4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>nergies non renouvelables</w:t>
            </w:r>
          </w:p>
          <w:p w:rsidR="005A271A" w:rsidRPr="00282E9A" w:rsidRDefault="005A271A" w:rsidP="00391598">
            <w:pPr>
              <w:pBdr>
                <w:bar w:val="single" w:sz="4" w:color="auto"/>
              </w:pBdr>
              <w:tabs>
                <w:tab w:val="left" w:pos="1771"/>
              </w:tabs>
              <w:spacing w:after="0"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>11</w:t>
            </w:r>
            <w:r w:rsidRPr="000A68A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 xml:space="preserve"> </w:t>
            </w:r>
            <w:r w:rsidRPr="000A68A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>Le montage d'un circuit électrique domestique est une </w:t>
            </w:r>
          </w:p>
          <w:p w:rsidR="005A271A" w:rsidRDefault="005A271A" w:rsidP="005A271A">
            <w:pPr>
              <w:numPr>
                <w:ilvl w:val="0"/>
                <w:numId w:val="1"/>
              </w:numPr>
              <w:pBdr>
                <w:bar w:val="single" w:sz="4" w:color="auto"/>
              </w:pBdr>
              <w:tabs>
                <w:tab w:val="left" w:pos="1555"/>
              </w:tabs>
              <w:spacing w:after="0" w:line="300" w:lineRule="exact"/>
              <w:ind w:left="1697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</w:pPr>
            <w:r w:rsidRPr="000A68A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>montagne en parallèle</w:t>
            </w:r>
          </w:p>
          <w:p w:rsidR="005A271A" w:rsidRDefault="005A271A" w:rsidP="005A271A">
            <w:pPr>
              <w:numPr>
                <w:ilvl w:val="0"/>
                <w:numId w:val="1"/>
              </w:numPr>
              <w:pBdr>
                <w:bar w:val="single" w:sz="4" w:color="auto"/>
              </w:pBdr>
              <w:tabs>
                <w:tab w:val="left" w:pos="1555"/>
              </w:tabs>
              <w:spacing w:after="0" w:line="300" w:lineRule="exact"/>
              <w:ind w:left="1697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</w:pPr>
            <w:r w:rsidRPr="000A68A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>montagne en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 xml:space="preserve"> série</w:t>
            </w:r>
          </w:p>
          <w:p w:rsidR="005A271A" w:rsidRDefault="005A271A" w:rsidP="00391598">
            <w:pPr>
              <w:pBdr>
                <w:bar w:val="single" w:sz="4" w:color="auto"/>
              </w:pBdr>
              <w:tabs>
                <w:tab w:val="left" w:pos="2065"/>
              </w:tabs>
              <w:spacing w:after="0" w:line="3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 xml:space="preserve">12. </w:t>
            </w:r>
            <w:r w:rsidRPr="00BB078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>Le cuivre et le fer sont:</w:t>
            </w:r>
          </w:p>
          <w:p w:rsidR="005A271A" w:rsidRDefault="005A271A" w:rsidP="005A271A">
            <w:pPr>
              <w:numPr>
                <w:ilvl w:val="0"/>
                <w:numId w:val="1"/>
              </w:numPr>
              <w:pBdr>
                <w:bar w:val="single" w:sz="4" w:color="auto"/>
              </w:pBdr>
              <w:tabs>
                <w:tab w:val="left" w:pos="931"/>
              </w:tabs>
              <w:spacing w:after="0" w:line="300" w:lineRule="exact"/>
              <w:ind w:left="1073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</w:pPr>
            <w:r w:rsidRPr="00BB078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>Matériaux connectés au courant électrique</w:t>
            </w:r>
          </w:p>
          <w:p w:rsidR="005A271A" w:rsidRPr="000A68AE" w:rsidRDefault="005A271A" w:rsidP="005A271A">
            <w:pPr>
              <w:numPr>
                <w:ilvl w:val="0"/>
                <w:numId w:val="1"/>
              </w:numPr>
              <w:pBdr>
                <w:bar w:val="single" w:sz="4" w:color="auto"/>
              </w:pBdr>
              <w:tabs>
                <w:tab w:val="left" w:pos="931"/>
              </w:tabs>
              <w:spacing w:after="0" w:line="300" w:lineRule="exact"/>
              <w:ind w:left="1073"/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MA"/>
              </w:rPr>
            </w:pPr>
            <w:r w:rsidRPr="00BB078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>Matériaux isolants pour courant électrique</w:t>
            </w:r>
          </w:p>
          <w:p w:rsidR="005A271A" w:rsidRDefault="005A271A" w:rsidP="00391598">
            <w:pPr>
              <w:tabs>
                <w:tab w:val="left" w:pos="1771"/>
              </w:tabs>
              <w:spacing w:after="0" w:line="3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>13</w:t>
            </w:r>
            <w:r w:rsidRPr="00CD2D4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>. Cochez la case qui représente un circuit simple:</w:t>
            </w:r>
          </w:p>
          <w:p w:rsidR="005A271A" w:rsidRPr="00CD2D4D" w:rsidRDefault="005A271A" w:rsidP="00391598">
            <w:pPr>
              <w:tabs>
                <w:tab w:val="left" w:pos="1771"/>
              </w:tabs>
              <w:spacing w:after="0" w:line="300" w:lineRule="exact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924560</wp:posOffset>
                      </wp:positionV>
                      <wp:extent cx="2435225" cy="207645"/>
                      <wp:effectExtent l="10795" t="11430" r="11430" b="9525"/>
                      <wp:wrapNone/>
                      <wp:docPr id="2" name="Groupe 2">
                        <a:hlinkClick xmlns:a="http://schemas.openxmlformats.org/drawingml/2006/main" r:id="rId6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35225" cy="207645"/>
                                <a:chOff x="1358" y="4811"/>
                                <a:chExt cx="3594" cy="288"/>
                              </a:xfrm>
                            </wpg:grpSpPr>
                            <wps:wsp>
                              <wps:cNvPr id="3" name="Ov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30" y="4811"/>
                                  <a:ext cx="322" cy="27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58" y="4827"/>
                                  <a:ext cx="1902" cy="272"/>
                                  <a:chOff x="1357" y="4827"/>
                                  <a:chExt cx="1902" cy="272"/>
                                </a:xfrm>
                              </wpg:grpSpPr>
                              <wps:wsp>
                                <wps:cNvPr id="5" name="Oval 12">
                                  <a:hlinkClick r:id="rId6"/>
                                </wps:cNvPr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37" y="4827"/>
                                    <a:ext cx="322" cy="2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Oval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57" y="4827"/>
                                    <a:ext cx="322" cy="2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2" o:spid="_x0000_s1026" href="http://adrarphysic.fr/" style="position:absolute;margin-left:35.25pt;margin-top:72.8pt;width:191.75pt;height:16.35pt;z-index:251663360" coordorigin="1358,4811" coordsize="3594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" o:button="t">
                      <v:oval id="Oval 10" o:spid="_x0000_s1027" style="position:absolute;left:4630;top:4811;width:322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/>
                      <v:group id="Group 11" o:spid="_x0000_s1028" style="position:absolute;left:1358;top:4827;width:1902;height:272" coordorigin="1357,4827" coordsize="190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oval id="Oval 12" o:spid="_x0000_s1029" href="http://adrarphysic.fr/" style="position:absolute;left:2937;top:4827;width:322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AMisIA&#10;AADaAAAADwAAAGRycy9kb3ducmV2LnhtbESPQWuDQBSE74X8h+UFeqtrhBYx2YQQSPDUUvXS26v7&#10;oibuW3G3av99t1DocZiZb5jdYTG9mGh0nWUFmygGQVxb3XGjoCrPTykI55E19pZJwTc5OOxXDzvM&#10;tJ35nabCNyJA2GWooPV+yKR0dUsGXWQH4uBd7WjQBzk2Uo84B7jpZRLHL9Jgx2GhxYFOLdX34sso&#10;SKYk/TRv1YXS6bUsZnnr84+bUo/r5bgF4Wnx/+G/dq4VPMPvlXA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MAyKwgAAANoAAAAPAAAAAAAAAAAAAAAAAJgCAABkcnMvZG93&#10;bnJldi54bWxQSwUGAAAAAAQABAD1AAAAhwMAAAAA&#10;" o:button="t">
                          <v:fill o:detectmouseclick="t"/>
                        </v:oval>
                        <v:oval id="Oval 13" o:spid="_x0000_s1030" style="position:absolute;left:1357;top:4827;width:322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      </v:group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fr-FR"/>
              </w:rPr>
              <w:pict>
                <v:group id="_x0000_s1029" href="http://adrarphysic.fr/" style="position:absolute;margin-left:8.15pt;margin-top:2.95pt;width:241.9pt;height:66.55pt;z-index:251662336;mso-position-horizontal-relative:text;mso-position-vertical-relative:text" coordorigin="152,3614" coordsize="5038,1331" o:button="t">
                  <v:shape id="_x0000_s1030" type="#_x0000_t75" style="position:absolute;left:152;top:3614;width:1833;height:1331" wrapcoords="-104 0 -104 21479 21600 21479 21600 0 -104 0">
                    <v:imagedata r:id="rId9" o:title=""/>
                  </v:shape>
                  <v:shape id="_x0000_s1031" type="#_x0000_t75" style="position:absolute;left:1849;top:3682;width:1589;height:1263" wrapcoords="-145 0 -145 21390 21600 21390 21600 0 -145 0">
                    <v:imagedata r:id="rId10" o:title=""/>
                  </v:shape>
                  <v:shape id="_x0000_s1032" type="#_x0000_t75" style="position:absolute;left:3445;top:3682;width:1745;height:1192" wrapcoords="-104 0 -104 21463 21600 21463 21600 0 -104 0">
                    <v:imagedata r:id="rId11" o:title=""/>
                  </v:shape>
                </v:group>
                <o:OLEObject Type="Embed" ProgID="PBrush" ShapeID="_x0000_s1030" DrawAspect="Content" ObjectID="_1658835205" r:id="rId12"/>
                <o:OLEObject Type="Embed" ProgID="PBrush" ShapeID="_x0000_s1031" DrawAspect="Content" ObjectID="_1658835206" r:id="rId13"/>
                <o:OLEObject Type="Embed" ProgID="PBrush" ShapeID="_x0000_s1032" DrawAspect="Content" ObjectID="_1658835207" r:id="rId14"/>
              </w:pict>
            </w:r>
          </w:p>
        </w:tc>
        <w:tc>
          <w:tcPr>
            <w:tcW w:w="5669" w:type="dxa"/>
          </w:tcPr>
          <w:p w:rsidR="005A271A" w:rsidRDefault="005A271A" w:rsidP="00391598">
            <w:pPr>
              <w:pBdr>
                <w:bar w:val="single" w:sz="4" w:color="auto"/>
              </w:pBdr>
              <w:tabs>
                <w:tab w:val="left" w:pos="3345"/>
              </w:tabs>
              <w:bidi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 xml:space="preserve">1. </w:t>
            </w:r>
            <w:hyperlink r:id="rId15" w:history="1">
              <w:r w:rsidRPr="000C1443">
                <w:rPr>
                  <w:rStyle w:val="Lienhypertexte"/>
                  <w:rFonts w:ascii="Times New Roman" w:hAnsi="Times New Roman" w:cs="Times New Roman"/>
                  <w:b/>
                  <w:bCs/>
                  <w:sz w:val="20"/>
                  <w:szCs w:val="20"/>
                  <w:lang w:bidi="ar-MA"/>
                </w:rPr>
                <w:t>Donner le numéro correspond à chaque vocabulaire en arabe dans le tableau suivant</w:t>
              </w:r>
            </w:hyperlink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 xml:space="preserve"> :  </w:t>
            </w:r>
          </w:p>
          <w:tbl>
            <w:tblPr>
              <w:bidiVisual/>
              <w:tblW w:w="55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098"/>
              <w:gridCol w:w="567"/>
              <w:gridCol w:w="2268"/>
              <w:gridCol w:w="567"/>
            </w:tblGrid>
            <w:tr w:rsidR="005A271A" w:rsidRPr="004F3274" w:rsidTr="00391598">
              <w:trPr>
                <w:trHeight w:val="283"/>
              </w:trPr>
              <w:tc>
                <w:tcPr>
                  <w:tcW w:w="209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5A271A" w:rsidRPr="004F3274" w:rsidRDefault="005A271A" w:rsidP="00391598">
                  <w:pPr>
                    <w:tabs>
                      <w:tab w:val="left" w:pos="3345"/>
                    </w:tabs>
                    <w:bidi/>
                    <w:spacing w:before="20" w:after="2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4F3274">
                    <w:rPr>
                      <w:rFonts w:ascii="Times New Roman" w:hAnsi="Times New Roman" w:cs="Times New Roman"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الحرارة</w:t>
                  </w:r>
                </w:p>
              </w:tc>
              <w:tc>
                <w:tcPr>
                  <w:tcW w:w="567" w:type="dxa"/>
                  <w:tcBorders>
                    <w:left w:val="single" w:sz="12" w:space="0" w:color="000000"/>
                    <w:right w:val="single" w:sz="12" w:space="0" w:color="000000"/>
                  </w:tcBorders>
                </w:tcPr>
                <w:p w:rsidR="005A271A" w:rsidRPr="004F3274" w:rsidRDefault="005A271A" w:rsidP="00391598">
                  <w:pPr>
                    <w:tabs>
                      <w:tab w:val="left" w:pos="3345"/>
                    </w:tabs>
                    <w:bidi/>
                    <w:spacing w:before="20" w:after="2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5A271A" w:rsidRPr="004F3274" w:rsidRDefault="005A271A" w:rsidP="00391598">
                  <w:pPr>
                    <w:tabs>
                      <w:tab w:val="left" w:pos="3345"/>
                    </w:tabs>
                    <w:bidi/>
                    <w:spacing w:before="20" w:after="2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4F327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  <w:t>Pression atmosphérique</w:t>
                  </w:r>
                </w:p>
              </w:tc>
              <w:tc>
                <w:tcPr>
                  <w:tcW w:w="567" w:type="dxa"/>
                  <w:tcBorders>
                    <w:left w:val="single" w:sz="12" w:space="0" w:color="000000"/>
                  </w:tcBorders>
                  <w:shd w:val="clear" w:color="auto" w:fill="D9D9D9"/>
                  <w:vAlign w:val="center"/>
                </w:tcPr>
                <w:p w:rsidR="005A271A" w:rsidRPr="004F3274" w:rsidRDefault="005A271A" w:rsidP="00391598">
                  <w:pPr>
                    <w:tabs>
                      <w:tab w:val="left" w:pos="3345"/>
                    </w:tabs>
                    <w:bidi/>
                    <w:spacing w:before="20" w:after="2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4F327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  <w:t>1</w:t>
                  </w:r>
                </w:p>
              </w:tc>
            </w:tr>
            <w:tr w:rsidR="005A271A" w:rsidRPr="004F3274" w:rsidTr="00391598">
              <w:trPr>
                <w:trHeight w:val="283"/>
              </w:trPr>
              <w:tc>
                <w:tcPr>
                  <w:tcW w:w="209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5A271A" w:rsidRPr="004F3274" w:rsidRDefault="005A271A" w:rsidP="00391598">
                  <w:pPr>
                    <w:tabs>
                      <w:tab w:val="left" w:pos="3345"/>
                    </w:tabs>
                    <w:bidi/>
                    <w:spacing w:before="20" w:after="2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4F3274">
                    <w:rPr>
                      <w:rFonts w:ascii="Times New Roman" w:hAnsi="Times New Roman" w:cs="Times New Roman"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التكاثف</w:t>
                  </w:r>
                </w:p>
              </w:tc>
              <w:tc>
                <w:tcPr>
                  <w:tcW w:w="567" w:type="dxa"/>
                  <w:tcBorders>
                    <w:left w:val="single" w:sz="12" w:space="0" w:color="000000"/>
                    <w:right w:val="single" w:sz="12" w:space="0" w:color="000000"/>
                  </w:tcBorders>
                </w:tcPr>
                <w:p w:rsidR="005A271A" w:rsidRPr="004F3274" w:rsidRDefault="005A271A" w:rsidP="00391598">
                  <w:pPr>
                    <w:tabs>
                      <w:tab w:val="left" w:pos="3345"/>
                    </w:tabs>
                    <w:bidi/>
                    <w:spacing w:before="20" w:after="2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5A271A" w:rsidRPr="004F3274" w:rsidRDefault="005A271A" w:rsidP="00391598">
                  <w:pPr>
                    <w:tabs>
                      <w:tab w:val="left" w:pos="3345"/>
                    </w:tabs>
                    <w:bidi/>
                    <w:spacing w:before="20" w:after="2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  <w:t>A</w:t>
                  </w:r>
                  <w:r w:rsidRPr="004F327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  <w:t>tmosphère</w:t>
                  </w:r>
                </w:p>
              </w:tc>
              <w:tc>
                <w:tcPr>
                  <w:tcW w:w="567" w:type="dxa"/>
                  <w:tcBorders>
                    <w:left w:val="single" w:sz="12" w:space="0" w:color="000000"/>
                  </w:tcBorders>
                  <w:shd w:val="clear" w:color="auto" w:fill="D9D9D9"/>
                  <w:vAlign w:val="center"/>
                </w:tcPr>
                <w:p w:rsidR="005A271A" w:rsidRPr="004F3274" w:rsidRDefault="005A271A" w:rsidP="00391598">
                  <w:pPr>
                    <w:tabs>
                      <w:tab w:val="left" w:pos="3345"/>
                    </w:tabs>
                    <w:bidi/>
                    <w:spacing w:before="20" w:after="2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4F327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  <w:t>2</w:t>
                  </w:r>
                </w:p>
              </w:tc>
            </w:tr>
            <w:tr w:rsidR="005A271A" w:rsidRPr="004F3274" w:rsidTr="00391598">
              <w:trPr>
                <w:trHeight w:val="283"/>
              </w:trPr>
              <w:tc>
                <w:tcPr>
                  <w:tcW w:w="209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5A271A" w:rsidRPr="004F3274" w:rsidRDefault="005A271A" w:rsidP="00391598">
                  <w:pPr>
                    <w:tabs>
                      <w:tab w:val="left" w:pos="3345"/>
                    </w:tabs>
                    <w:bidi/>
                    <w:spacing w:before="20" w:after="2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3931D3">
                    <w:rPr>
                      <w:rFonts w:ascii="Times New Roman" w:hAnsi="Times New Roman" w:cs="Times New Roman"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دارة</w:t>
                  </w:r>
                  <w:r w:rsidRPr="003931D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 </w:t>
                  </w:r>
                  <w:r w:rsidRPr="003931D3">
                    <w:rPr>
                      <w:rFonts w:ascii="Times New Roman" w:hAnsi="Times New Roman" w:cs="Times New Roman"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كهربائية</w:t>
                  </w:r>
                </w:p>
              </w:tc>
              <w:tc>
                <w:tcPr>
                  <w:tcW w:w="567" w:type="dxa"/>
                  <w:tcBorders>
                    <w:left w:val="single" w:sz="12" w:space="0" w:color="000000"/>
                    <w:right w:val="single" w:sz="12" w:space="0" w:color="000000"/>
                  </w:tcBorders>
                </w:tcPr>
                <w:p w:rsidR="005A271A" w:rsidRPr="004F3274" w:rsidRDefault="005A271A" w:rsidP="00391598">
                  <w:pPr>
                    <w:tabs>
                      <w:tab w:val="left" w:pos="3345"/>
                    </w:tabs>
                    <w:bidi/>
                    <w:spacing w:before="20" w:after="2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5A271A" w:rsidRPr="004F3274" w:rsidRDefault="005A271A" w:rsidP="00391598">
                  <w:pPr>
                    <w:tabs>
                      <w:tab w:val="left" w:pos="3345"/>
                    </w:tabs>
                    <w:bidi/>
                    <w:spacing w:before="20" w:after="2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4F327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  <w:t>Unité de mesure</w:t>
                  </w:r>
                </w:p>
              </w:tc>
              <w:tc>
                <w:tcPr>
                  <w:tcW w:w="567" w:type="dxa"/>
                  <w:tcBorders>
                    <w:left w:val="single" w:sz="12" w:space="0" w:color="000000"/>
                  </w:tcBorders>
                  <w:shd w:val="clear" w:color="auto" w:fill="D9D9D9"/>
                  <w:vAlign w:val="center"/>
                </w:tcPr>
                <w:p w:rsidR="005A271A" w:rsidRPr="004F3274" w:rsidRDefault="005A271A" w:rsidP="00391598">
                  <w:pPr>
                    <w:tabs>
                      <w:tab w:val="left" w:pos="3345"/>
                    </w:tabs>
                    <w:bidi/>
                    <w:spacing w:before="20" w:after="2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4F327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  <w:t>3</w:t>
                  </w:r>
                </w:p>
              </w:tc>
            </w:tr>
            <w:tr w:rsidR="005A271A" w:rsidRPr="004F3274" w:rsidTr="00391598">
              <w:trPr>
                <w:trHeight w:val="283"/>
              </w:trPr>
              <w:tc>
                <w:tcPr>
                  <w:tcW w:w="209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5A271A" w:rsidRPr="004F3274" w:rsidRDefault="005A271A" w:rsidP="00391598">
                  <w:pPr>
                    <w:tabs>
                      <w:tab w:val="left" w:pos="3345"/>
                    </w:tabs>
                    <w:bidi/>
                    <w:spacing w:before="20" w:after="2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proofErr w:type="gramStart"/>
                  <w:r w:rsidRPr="004F3274">
                    <w:rPr>
                      <w:rFonts w:ascii="Times New Roman" w:hAnsi="Times New Roman" w:cs="Times New Roman"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وحدة</w:t>
                  </w:r>
                  <w:proofErr w:type="gramEnd"/>
                  <w:r w:rsidRPr="004F327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 </w:t>
                  </w:r>
                  <w:r w:rsidRPr="004F3274">
                    <w:rPr>
                      <w:rFonts w:ascii="Times New Roman" w:hAnsi="Times New Roman" w:cs="Times New Roman"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قياس</w:t>
                  </w:r>
                </w:p>
              </w:tc>
              <w:tc>
                <w:tcPr>
                  <w:tcW w:w="567" w:type="dxa"/>
                  <w:tcBorders>
                    <w:left w:val="single" w:sz="12" w:space="0" w:color="000000"/>
                    <w:right w:val="single" w:sz="12" w:space="0" w:color="000000"/>
                  </w:tcBorders>
                </w:tcPr>
                <w:p w:rsidR="005A271A" w:rsidRPr="004F3274" w:rsidRDefault="005A271A" w:rsidP="00391598">
                  <w:pPr>
                    <w:tabs>
                      <w:tab w:val="left" w:pos="3345"/>
                    </w:tabs>
                    <w:bidi/>
                    <w:spacing w:before="20" w:after="2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5A271A" w:rsidRPr="004F3274" w:rsidRDefault="005A271A" w:rsidP="00391598">
                  <w:pPr>
                    <w:tabs>
                      <w:tab w:val="left" w:pos="3345"/>
                    </w:tabs>
                    <w:bidi/>
                    <w:spacing w:before="20" w:after="2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4F327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  <w:t>Expansible</w:t>
                  </w:r>
                </w:p>
              </w:tc>
              <w:tc>
                <w:tcPr>
                  <w:tcW w:w="567" w:type="dxa"/>
                  <w:tcBorders>
                    <w:left w:val="single" w:sz="12" w:space="0" w:color="000000"/>
                  </w:tcBorders>
                  <w:shd w:val="clear" w:color="auto" w:fill="D9D9D9"/>
                  <w:vAlign w:val="center"/>
                </w:tcPr>
                <w:p w:rsidR="005A271A" w:rsidRPr="004F3274" w:rsidRDefault="005A271A" w:rsidP="00391598">
                  <w:pPr>
                    <w:tabs>
                      <w:tab w:val="left" w:pos="3345"/>
                    </w:tabs>
                    <w:bidi/>
                    <w:spacing w:before="20" w:after="2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4F327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  <w:t>4</w:t>
                  </w:r>
                </w:p>
              </w:tc>
            </w:tr>
            <w:tr w:rsidR="005A271A" w:rsidRPr="004F3274" w:rsidTr="00391598">
              <w:trPr>
                <w:trHeight w:val="283"/>
              </w:trPr>
              <w:tc>
                <w:tcPr>
                  <w:tcW w:w="209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5A271A" w:rsidRPr="004F3274" w:rsidRDefault="005A271A" w:rsidP="00391598">
                  <w:pPr>
                    <w:tabs>
                      <w:tab w:val="left" w:pos="3345"/>
                    </w:tabs>
                    <w:bidi/>
                    <w:spacing w:before="20" w:after="2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4F3274">
                    <w:rPr>
                      <w:rFonts w:ascii="Times New Roman" w:hAnsi="Times New Roman" w:cs="Times New Roman"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حجم</w:t>
                  </w:r>
                </w:p>
              </w:tc>
              <w:tc>
                <w:tcPr>
                  <w:tcW w:w="567" w:type="dxa"/>
                  <w:tcBorders>
                    <w:left w:val="single" w:sz="12" w:space="0" w:color="000000"/>
                    <w:right w:val="single" w:sz="12" w:space="0" w:color="000000"/>
                  </w:tcBorders>
                </w:tcPr>
                <w:p w:rsidR="005A271A" w:rsidRPr="004F3274" w:rsidRDefault="005A271A" w:rsidP="00391598">
                  <w:pPr>
                    <w:tabs>
                      <w:tab w:val="left" w:pos="3345"/>
                    </w:tabs>
                    <w:bidi/>
                    <w:spacing w:before="20" w:after="2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5A271A" w:rsidRPr="004F3274" w:rsidRDefault="005A271A" w:rsidP="00391598">
                  <w:pPr>
                    <w:tabs>
                      <w:tab w:val="left" w:pos="3345"/>
                    </w:tabs>
                    <w:bidi/>
                    <w:spacing w:before="20" w:after="2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4F327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  <w:t>Compressible</w:t>
                  </w:r>
                </w:p>
              </w:tc>
              <w:tc>
                <w:tcPr>
                  <w:tcW w:w="567" w:type="dxa"/>
                  <w:tcBorders>
                    <w:left w:val="single" w:sz="12" w:space="0" w:color="000000"/>
                  </w:tcBorders>
                  <w:shd w:val="clear" w:color="auto" w:fill="D9D9D9"/>
                  <w:vAlign w:val="center"/>
                </w:tcPr>
                <w:p w:rsidR="005A271A" w:rsidRPr="004F3274" w:rsidRDefault="005A271A" w:rsidP="00391598">
                  <w:pPr>
                    <w:tabs>
                      <w:tab w:val="left" w:pos="3345"/>
                    </w:tabs>
                    <w:bidi/>
                    <w:spacing w:before="20" w:after="2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4F327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  <w:t>5</w:t>
                  </w:r>
                </w:p>
              </w:tc>
            </w:tr>
            <w:tr w:rsidR="005A271A" w:rsidRPr="004F3274" w:rsidTr="00391598">
              <w:trPr>
                <w:trHeight w:val="283"/>
              </w:trPr>
              <w:tc>
                <w:tcPr>
                  <w:tcW w:w="209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5A271A" w:rsidRPr="004F3274" w:rsidRDefault="005A271A" w:rsidP="00391598">
                  <w:pPr>
                    <w:tabs>
                      <w:tab w:val="left" w:pos="3345"/>
                    </w:tabs>
                    <w:bidi/>
                    <w:spacing w:before="20" w:after="20" w:line="240" w:lineRule="auto"/>
                    <w:rPr>
                      <w:rFonts w:ascii="Times New Roman" w:hAnsi="Times New Roman" w:cs="Times New Roman"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4F3274">
                    <w:rPr>
                      <w:rFonts w:ascii="Times New Roman" w:hAnsi="Times New Roman" w:cs="Times New Roman"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التجمد</w:t>
                  </w:r>
                </w:p>
              </w:tc>
              <w:tc>
                <w:tcPr>
                  <w:tcW w:w="567" w:type="dxa"/>
                  <w:tcBorders>
                    <w:left w:val="single" w:sz="12" w:space="0" w:color="000000"/>
                    <w:right w:val="single" w:sz="12" w:space="0" w:color="000000"/>
                  </w:tcBorders>
                </w:tcPr>
                <w:p w:rsidR="005A271A" w:rsidRPr="004F3274" w:rsidRDefault="005A271A" w:rsidP="00391598">
                  <w:pPr>
                    <w:tabs>
                      <w:tab w:val="left" w:pos="3345"/>
                    </w:tabs>
                    <w:bidi/>
                    <w:spacing w:before="20" w:after="2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5A271A" w:rsidRPr="004F3274" w:rsidRDefault="005A271A" w:rsidP="00391598">
                  <w:pPr>
                    <w:tabs>
                      <w:tab w:val="left" w:pos="3345"/>
                    </w:tabs>
                    <w:bidi/>
                    <w:spacing w:before="20" w:after="2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  <w:t>Thermomètre</w:t>
                  </w:r>
                </w:p>
              </w:tc>
              <w:tc>
                <w:tcPr>
                  <w:tcW w:w="567" w:type="dxa"/>
                  <w:tcBorders>
                    <w:left w:val="single" w:sz="12" w:space="0" w:color="000000"/>
                  </w:tcBorders>
                  <w:shd w:val="clear" w:color="auto" w:fill="D9D9D9"/>
                  <w:vAlign w:val="center"/>
                </w:tcPr>
                <w:p w:rsidR="005A271A" w:rsidRPr="004F3274" w:rsidRDefault="005A271A" w:rsidP="00391598">
                  <w:pPr>
                    <w:tabs>
                      <w:tab w:val="left" w:pos="3345"/>
                    </w:tabs>
                    <w:bidi/>
                    <w:spacing w:before="20" w:after="2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  <w:t>6</w:t>
                  </w:r>
                </w:p>
              </w:tc>
            </w:tr>
            <w:tr w:rsidR="005A271A" w:rsidRPr="004F3274" w:rsidTr="00391598">
              <w:trPr>
                <w:trHeight w:val="283"/>
              </w:trPr>
              <w:tc>
                <w:tcPr>
                  <w:tcW w:w="209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5A271A" w:rsidRPr="004F3274" w:rsidRDefault="005A271A" w:rsidP="00391598">
                  <w:pPr>
                    <w:tabs>
                      <w:tab w:val="left" w:pos="3345"/>
                    </w:tabs>
                    <w:bidi/>
                    <w:spacing w:before="20" w:after="2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4F3274">
                    <w:rPr>
                      <w:rFonts w:ascii="Times New Roman" w:hAnsi="Times New Roman" w:cs="Times New Roman"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كمية</w:t>
                  </w:r>
                </w:p>
              </w:tc>
              <w:tc>
                <w:tcPr>
                  <w:tcW w:w="567" w:type="dxa"/>
                  <w:tcBorders>
                    <w:left w:val="single" w:sz="12" w:space="0" w:color="000000"/>
                    <w:right w:val="single" w:sz="12" w:space="0" w:color="000000"/>
                  </w:tcBorders>
                </w:tcPr>
                <w:p w:rsidR="005A271A" w:rsidRPr="004F3274" w:rsidRDefault="005A271A" w:rsidP="00391598">
                  <w:pPr>
                    <w:tabs>
                      <w:tab w:val="left" w:pos="3345"/>
                    </w:tabs>
                    <w:bidi/>
                    <w:spacing w:before="20" w:after="2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5A271A" w:rsidRPr="004F3274" w:rsidRDefault="005A271A" w:rsidP="00391598">
                  <w:pPr>
                    <w:pBdr>
                      <w:bar w:val="single" w:sz="4" w:color="auto"/>
                    </w:pBdr>
                    <w:tabs>
                      <w:tab w:val="left" w:pos="3345"/>
                    </w:tabs>
                    <w:bidi/>
                    <w:spacing w:before="20" w:after="2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4F327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  <w:t>T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  <w:t>empérature</w:t>
                  </w:r>
                </w:p>
              </w:tc>
              <w:tc>
                <w:tcPr>
                  <w:tcW w:w="567" w:type="dxa"/>
                  <w:tcBorders>
                    <w:left w:val="single" w:sz="12" w:space="0" w:color="000000"/>
                  </w:tcBorders>
                  <w:shd w:val="clear" w:color="auto" w:fill="D9D9D9"/>
                  <w:vAlign w:val="center"/>
                </w:tcPr>
                <w:p w:rsidR="005A271A" w:rsidRPr="004F3274" w:rsidRDefault="005A271A" w:rsidP="00391598">
                  <w:pPr>
                    <w:tabs>
                      <w:tab w:val="left" w:pos="3345"/>
                    </w:tabs>
                    <w:bidi/>
                    <w:spacing w:before="20" w:after="2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  <w:t>7</w:t>
                  </w:r>
                </w:p>
              </w:tc>
            </w:tr>
            <w:tr w:rsidR="005A271A" w:rsidRPr="004F3274" w:rsidTr="00391598">
              <w:trPr>
                <w:trHeight w:val="283"/>
              </w:trPr>
              <w:tc>
                <w:tcPr>
                  <w:tcW w:w="209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5A271A" w:rsidRPr="004F3274" w:rsidRDefault="005A271A" w:rsidP="00391598">
                  <w:pPr>
                    <w:tabs>
                      <w:tab w:val="left" w:pos="3345"/>
                    </w:tabs>
                    <w:bidi/>
                    <w:spacing w:before="20" w:after="2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574522">
                    <w:rPr>
                      <w:rFonts w:ascii="Times New Roman" w:hAnsi="Times New Roman" w:cs="Times New Roman"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محرار</w:t>
                  </w:r>
                </w:p>
              </w:tc>
              <w:tc>
                <w:tcPr>
                  <w:tcW w:w="567" w:type="dxa"/>
                  <w:tcBorders>
                    <w:left w:val="single" w:sz="12" w:space="0" w:color="000000"/>
                    <w:right w:val="single" w:sz="12" w:space="0" w:color="000000"/>
                  </w:tcBorders>
                </w:tcPr>
                <w:p w:rsidR="005A271A" w:rsidRPr="004F3274" w:rsidRDefault="005A271A" w:rsidP="00391598">
                  <w:pPr>
                    <w:tabs>
                      <w:tab w:val="left" w:pos="3345"/>
                    </w:tabs>
                    <w:bidi/>
                    <w:spacing w:before="20" w:after="2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5A271A" w:rsidRPr="004F3274" w:rsidRDefault="005A271A" w:rsidP="00391598">
                  <w:pPr>
                    <w:pBdr>
                      <w:bar w:val="single" w:sz="4" w:color="auto"/>
                    </w:pBdr>
                    <w:tabs>
                      <w:tab w:val="left" w:pos="3345"/>
                    </w:tabs>
                    <w:bidi/>
                    <w:spacing w:before="20" w:after="2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4F327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  <w:t>Chaleur</w:t>
                  </w:r>
                </w:p>
              </w:tc>
              <w:tc>
                <w:tcPr>
                  <w:tcW w:w="567" w:type="dxa"/>
                  <w:tcBorders>
                    <w:left w:val="single" w:sz="12" w:space="0" w:color="000000"/>
                  </w:tcBorders>
                  <w:shd w:val="clear" w:color="auto" w:fill="D9D9D9"/>
                  <w:vAlign w:val="center"/>
                </w:tcPr>
                <w:p w:rsidR="005A271A" w:rsidRPr="004F3274" w:rsidRDefault="005A271A" w:rsidP="00391598">
                  <w:pPr>
                    <w:tabs>
                      <w:tab w:val="left" w:pos="3345"/>
                    </w:tabs>
                    <w:bidi/>
                    <w:spacing w:before="20" w:after="2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  <w:t>8</w:t>
                  </w:r>
                </w:p>
              </w:tc>
            </w:tr>
            <w:tr w:rsidR="005A271A" w:rsidRPr="004F3274" w:rsidTr="00391598">
              <w:trPr>
                <w:trHeight w:val="283"/>
              </w:trPr>
              <w:tc>
                <w:tcPr>
                  <w:tcW w:w="209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5A271A" w:rsidRPr="004F3274" w:rsidRDefault="005A271A" w:rsidP="00391598">
                  <w:pPr>
                    <w:tabs>
                      <w:tab w:val="left" w:pos="3345"/>
                    </w:tabs>
                    <w:bidi/>
                    <w:spacing w:before="20" w:after="2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4F3274">
                    <w:rPr>
                      <w:rFonts w:ascii="Times New Roman" w:hAnsi="Times New Roman" w:cs="Times New Roman"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قابل</w:t>
                  </w:r>
                  <w:r w:rsidRPr="004F327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 </w:t>
                  </w:r>
                  <w:r w:rsidRPr="004F3274">
                    <w:rPr>
                      <w:rFonts w:ascii="Times New Roman" w:hAnsi="Times New Roman" w:cs="Times New Roman"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للانضغاط</w:t>
                  </w:r>
                </w:p>
              </w:tc>
              <w:tc>
                <w:tcPr>
                  <w:tcW w:w="567" w:type="dxa"/>
                  <w:tcBorders>
                    <w:left w:val="single" w:sz="12" w:space="0" w:color="000000"/>
                    <w:right w:val="single" w:sz="12" w:space="0" w:color="000000"/>
                  </w:tcBorders>
                </w:tcPr>
                <w:p w:rsidR="005A271A" w:rsidRPr="004F3274" w:rsidRDefault="005A271A" w:rsidP="00391598">
                  <w:pPr>
                    <w:tabs>
                      <w:tab w:val="left" w:pos="3345"/>
                    </w:tabs>
                    <w:bidi/>
                    <w:spacing w:before="20" w:after="2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5A271A" w:rsidRPr="004F3274" w:rsidRDefault="005A271A" w:rsidP="00391598">
                  <w:pPr>
                    <w:pBdr>
                      <w:bar w:val="single" w:sz="4" w:color="auto"/>
                    </w:pBdr>
                    <w:tabs>
                      <w:tab w:val="left" w:pos="3345"/>
                    </w:tabs>
                    <w:bidi/>
                    <w:spacing w:before="20" w:after="2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4F327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  <w:t>Fusion</w:t>
                  </w:r>
                </w:p>
              </w:tc>
              <w:tc>
                <w:tcPr>
                  <w:tcW w:w="567" w:type="dxa"/>
                  <w:tcBorders>
                    <w:left w:val="single" w:sz="12" w:space="0" w:color="000000"/>
                  </w:tcBorders>
                  <w:shd w:val="clear" w:color="auto" w:fill="D9D9D9"/>
                  <w:vAlign w:val="center"/>
                </w:tcPr>
                <w:p w:rsidR="005A271A" w:rsidRPr="004F3274" w:rsidRDefault="005A271A" w:rsidP="00391598">
                  <w:pPr>
                    <w:tabs>
                      <w:tab w:val="left" w:pos="3345"/>
                    </w:tabs>
                    <w:bidi/>
                    <w:spacing w:before="20" w:after="2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  <w:t>9</w:t>
                  </w:r>
                </w:p>
              </w:tc>
            </w:tr>
            <w:tr w:rsidR="005A271A" w:rsidRPr="004F3274" w:rsidTr="00391598">
              <w:trPr>
                <w:trHeight w:val="283"/>
              </w:trPr>
              <w:tc>
                <w:tcPr>
                  <w:tcW w:w="209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5A271A" w:rsidRPr="004F3274" w:rsidRDefault="005A271A" w:rsidP="00391598">
                  <w:pPr>
                    <w:tabs>
                      <w:tab w:val="left" w:pos="3345"/>
                    </w:tabs>
                    <w:bidi/>
                    <w:spacing w:before="20" w:after="2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proofErr w:type="gramStart"/>
                  <w:r w:rsidRPr="004F3274">
                    <w:rPr>
                      <w:rFonts w:ascii="Times New Roman" w:hAnsi="Times New Roman" w:cs="Times New Roman"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الغلاف</w:t>
                  </w:r>
                  <w:proofErr w:type="gramEnd"/>
                  <w:r w:rsidRPr="004F327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 </w:t>
                  </w:r>
                  <w:r w:rsidRPr="004F3274">
                    <w:rPr>
                      <w:rFonts w:ascii="Times New Roman" w:hAnsi="Times New Roman" w:cs="Times New Roman"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الجوي</w:t>
                  </w:r>
                </w:p>
              </w:tc>
              <w:tc>
                <w:tcPr>
                  <w:tcW w:w="567" w:type="dxa"/>
                  <w:tcBorders>
                    <w:left w:val="single" w:sz="12" w:space="0" w:color="000000"/>
                    <w:right w:val="single" w:sz="12" w:space="0" w:color="000000"/>
                  </w:tcBorders>
                </w:tcPr>
                <w:p w:rsidR="005A271A" w:rsidRPr="004F3274" w:rsidRDefault="005A271A" w:rsidP="00391598">
                  <w:pPr>
                    <w:tabs>
                      <w:tab w:val="left" w:pos="3345"/>
                    </w:tabs>
                    <w:bidi/>
                    <w:spacing w:before="20" w:after="2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5A271A" w:rsidRPr="004F3274" w:rsidRDefault="005A271A" w:rsidP="00391598">
                  <w:pPr>
                    <w:pBdr>
                      <w:bar w:val="single" w:sz="4" w:color="auto"/>
                    </w:pBdr>
                    <w:tabs>
                      <w:tab w:val="left" w:pos="3345"/>
                    </w:tabs>
                    <w:bidi/>
                    <w:spacing w:before="20" w:after="2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4F327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  <w:t>Condensation</w:t>
                  </w:r>
                </w:p>
              </w:tc>
              <w:tc>
                <w:tcPr>
                  <w:tcW w:w="567" w:type="dxa"/>
                  <w:tcBorders>
                    <w:left w:val="single" w:sz="12" w:space="0" w:color="000000"/>
                  </w:tcBorders>
                  <w:shd w:val="clear" w:color="auto" w:fill="D9D9D9"/>
                  <w:vAlign w:val="center"/>
                </w:tcPr>
                <w:p w:rsidR="005A271A" w:rsidRPr="004F3274" w:rsidRDefault="005A271A" w:rsidP="00391598">
                  <w:pPr>
                    <w:tabs>
                      <w:tab w:val="left" w:pos="3345"/>
                    </w:tabs>
                    <w:bidi/>
                    <w:spacing w:before="20" w:after="2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  <w:t>10</w:t>
                  </w:r>
                </w:p>
              </w:tc>
            </w:tr>
            <w:tr w:rsidR="005A271A" w:rsidRPr="004F3274" w:rsidTr="00391598">
              <w:trPr>
                <w:trHeight w:val="283"/>
              </w:trPr>
              <w:tc>
                <w:tcPr>
                  <w:tcW w:w="209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5A271A" w:rsidRPr="004F3274" w:rsidRDefault="005A271A" w:rsidP="00391598">
                  <w:pPr>
                    <w:tabs>
                      <w:tab w:val="left" w:pos="3345"/>
                    </w:tabs>
                    <w:bidi/>
                    <w:spacing w:before="20" w:after="2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4F3274">
                    <w:rPr>
                      <w:rFonts w:ascii="Times New Roman" w:hAnsi="Times New Roman" w:cs="Times New Roman"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الانصهار</w:t>
                  </w:r>
                </w:p>
              </w:tc>
              <w:tc>
                <w:tcPr>
                  <w:tcW w:w="567" w:type="dxa"/>
                  <w:tcBorders>
                    <w:left w:val="single" w:sz="12" w:space="0" w:color="000000"/>
                    <w:right w:val="single" w:sz="12" w:space="0" w:color="000000"/>
                  </w:tcBorders>
                </w:tcPr>
                <w:p w:rsidR="005A271A" w:rsidRPr="004F3274" w:rsidRDefault="005A271A" w:rsidP="00391598">
                  <w:pPr>
                    <w:tabs>
                      <w:tab w:val="left" w:pos="3345"/>
                    </w:tabs>
                    <w:bidi/>
                    <w:spacing w:before="20" w:after="2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5A271A" w:rsidRPr="004F3274" w:rsidRDefault="005A271A" w:rsidP="00391598">
                  <w:pPr>
                    <w:pBdr>
                      <w:bar w:val="single" w:sz="4" w:color="auto"/>
                    </w:pBdr>
                    <w:tabs>
                      <w:tab w:val="left" w:pos="3345"/>
                    </w:tabs>
                    <w:bidi/>
                    <w:spacing w:before="20" w:after="2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4F327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  <w:t>Solidification</w:t>
                  </w:r>
                </w:p>
              </w:tc>
              <w:tc>
                <w:tcPr>
                  <w:tcW w:w="567" w:type="dxa"/>
                  <w:tcBorders>
                    <w:left w:val="single" w:sz="12" w:space="0" w:color="000000"/>
                  </w:tcBorders>
                  <w:shd w:val="clear" w:color="auto" w:fill="D9D9D9"/>
                  <w:vAlign w:val="center"/>
                </w:tcPr>
                <w:p w:rsidR="005A271A" w:rsidRPr="004F3274" w:rsidRDefault="005A271A" w:rsidP="00391598">
                  <w:pPr>
                    <w:tabs>
                      <w:tab w:val="left" w:pos="3345"/>
                    </w:tabs>
                    <w:bidi/>
                    <w:spacing w:before="20" w:after="2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  <w:t>11</w:t>
                  </w:r>
                </w:p>
              </w:tc>
            </w:tr>
            <w:tr w:rsidR="005A271A" w:rsidRPr="004F3274" w:rsidTr="00391598">
              <w:trPr>
                <w:trHeight w:val="283"/>
              </w:trPr>
              <w:tc>
                <w:tcPr>
                  <w:tcW w:w="209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5A271A" w:rsidRPr="004F3274" w:rsidRDefault="005A271A" w:rsidP="00391598">
                  <w:pPr>
                    <w:tabs>
                      <w:tab w:val="left" w:pos="3345"/>
                    </w:tabs>
                    <w:bidi/>
                    <w:spacing w:before="20" w:after="2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4F3274">
                    <w:rPr>
                      <w:rFonts w:ascii="Times New Roman" w:hAnsi="Times New Roman" w:cs="Times New Roman"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قابل</w:t>
                  </w:r>
                  <w:r w:rsidRPr="004F327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 </w:t>
                  </w:r>
                  <w:r w:rsidRPr="004F3274">
                    <w:rPr>
                      <w:rFonts w:ascii="Times New Roman" w:hAnsi="Times New Roman" w:cs="Times New Roman"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للتمديد</w:t>
                  </w:r>
                </w:p>
              </w:tc>
              <w:tc>
                <w:tcPr>
                  <w:tcW w:w="567" w:type="dxa"/>
                  <w:tcBorders>
                    <w:left w:val="single" w:sz="12" w:space="0" w:color="000000"/>
                    <w:right w:val="single" w:sz="12" w:space="0" w:color="000000"/>
                  </w:tcBorders>
                </w:tcPr>
                <w:p w:rsidR="005A271A" w:rsidRPr="004F3274" w:rsidRDefault="005A271A" w:rsidP="00391598">
                  <w:pPr>
                    <w:tabs>
                      <w:tab w:val="left" w:pos="3345"/>
                    </w:tabs>
                    <w:bidi/>
                    <w:spacing w:before="20" w:after="2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5A271A" w:rsidRPr="004F3274" w:rsidRDefault="005A271A" w:rsidP="00391598">
                  <w:pPr>
                    <w:tabs>
                      <w:tab w:val="left" w:pos="3345"/>
                    </w:tabs>
                    <w:bidi/>
                    <w:spacing w:before="20" w:after="2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4F327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  <w:t>Quantité</w:t>
                  </w:r>
                </w:p>
              </w:tc>
              <w:tc>
                <w:tcPr>
                  <w:tcW w:w="567" w:type="dxa"/>
                  <w:tcBorders>
                    <w:left w:val="single" w:sz="12" w:space="0" w:color="000000"/>
                  </w:tcBorders>
                  <w:shd w:val="clear" w:color="auto" w:fill="D9D9D9"/>
                  <w:vAlign w:val="center"/>
                </w:tcPr>
                <w:p w:rsidR="005A271A" w:rsidRPr="004F3274" w:rsidRDefault="005A271A" w:rsidP="00391598">
                  <w:pPr>
                    <w:tabs>
                      <w:tab w:val="left" w:pos="3345"/>
                    </w:tabs>
                    <w:bidi/>
                    <w:spacing w:before="20" w:after="2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4F327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  <w:t>2</w:t>
                  </w:r>
                </w:p>
              </w:tc>
            </w:tr>
            <w:tr w:rsidR="005A271A" w:rsidRPr="004F3274" w:rsidTr="00391598">
              <w:trPr>
                <w:trHeight w:val="283"/>
              </w:trPr>
              <w:tc>
                <w:tcPr>
                  <w:tcW w:w="209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5A271A" w:rsidRPr="004F3274" w:rsidRDefault="005A271A" w:rsidP="00391598">
                  <w:pPr>
                    <w:tabs>
                      <w:tab w:val="left" w:pos="3345"/>
                    </w:tabs>
                    <w:bidi/>
                    <w:spacing w:before="20" w:after="2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proofErr w:type="gramStart"/>
                  <w:r w:rsidRPr="004F3274">
                    <w:rPr>
                      <w:rFonts w:ascii="Times New Roman" w:hAnsi="Times New Roman" w:cs="Times New Roman"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الضغط</w:t>
                  </w:r>
                  <w:proofErr w:type="gramEnd"/>
                  <w:r w:rsidRPr="004F327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 </w:t>
                  </w:r>
                  <w:r w:rsidRPr="004F3274">
                    <w:rPr>
                      <w:rFonts w:ascii="Times New Roman" w:hAnsi="Times New Roman" w:cs="Times New Roman"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الجوي</w:t>
                  </w:r>
                </w:p>
              </w:tc>
              <w:tc>
                <w:tcPr>
                  <w:tcW w:w="567" w:type="dxa"/>
                  <w:tcBorders>
                    <w:left w:val="single" w:sz="12" w:space="0" w:color="000000"/>
                    <w:right w:val="single" w:sz="12" w:space="0" w:color="000000"/>
                  </w:tcBorders>
                </w:tcPr>
                <w:p w:rsidR="005A271A" w:rsidRPr="004F3274" w:rsidRDefault="005A271A" w:rsidP="00391598">
                  <w:pPr>
                    <w:tabs>
                      <w:tab w:val="left" w:pos="3345"/>
                    </w:tabs>
                    <w:bidi/>
                    <w:spacing w:before="20" w:after="2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5A271A" w:rsidRPr="004F3274" w:rsidRDefault="005A271A" w:rsidP="00391598">
                  <w:pPr>
                    <w:tabs>
                      <w:tab w:val="left" w:pos="3345"/>
                    </w:tabs>
                    <w:bidi/>
                    <w:spacing w:before="20" w:after="2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4F327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  <w:t>Volume</w:t>
                  </w:r>
                </w:p>
              </w:tc>
              <w:tc>
                <w:tcPr>
                  <w:tcW w:w="567" w:type="dxa"/>
                  <w:tcBorders>
                    <w:left w:val="single" w:sz="12" w:space="0" w:color="000000"/>
                  </w:tcBorders>
                  <w:shd w:val="clear" w:color="auto" w:fill="D9D9D9"/>
                  <w:vAlign w:val="center"/>
                </w:tcPr>
                <w:p w:rsidR="005A271A" w:rsidRPr="004F3274" w:rsidRDefault="005A271A" w:rsidP="00391598">
                  <w:pPr>
                    <w:tabs>
                      <w:tab w:val="left" w:pos="3345"/>
                    </w:tabs>
                    <w:bidi/>
                    <w:spacing w:before="20" w:after="2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4F327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  <w:t>3</w:t>
                  </w:r>
                </w:p>
              </w:tc>
            </w:tr>
            <w:tr w:rsidR="005A271A" w:rsidRPr="004F3274" w:rsidTr="00391598">
              <w:trPr>
                <w:trHeight w:val="283"/>
              </w:trPr>
              <w:tc>
                <w:tcPr>
                  <w:tcW w:w="209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5A271A" w:rsidRPr="004F3274" w:rsidRDefault="005A271A" w:rsidP="00391598">
                  <w:pPr>
                    <w:tabs>
                      <w:tab w:val="left" w:pos="3345"/>
                    </w:tabs>
                    <w:bidi/>
                    <w:spacing w:before="20" w:after="2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4F3274">
                    <w:rPr>
                      <w:rFonts w:ascii="Times New Roman" w:hAnsi="Times New Roman" w:cs="Times New Roman"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درجة</w:t>
                  </w:r>
                  <w:r w:rsidRPr="004F327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 </w:t>
                  </w:r>
                  <w:r w:rsidRPr="004F3274">
                    <w:rPr>
                      <w:rFonts w:ascii="Times New Roman" w:hAnsi="Times New Roman" w:cs="Times New Roman"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الحرارة</w:t>
                  </w:r>
                </w:p>
              </w:tc>
              <w:tc>
                <w:tcPr>
                  <w:tcW w:w="567" w:type="dxa"/>
                  <w:tcBorders>
                    <w:left w:val="single" w:sz="12" w:space="0" w:color="000000"/>
                    <w:right w:val="single" w:sz="12" w:space="0" w:color="000000"/>
                  </w:tcBorders>
                </w:tcPr>
                <w:p w:rsidR="005A271A" w:rsidRPr="004F3274" w:rsidRDefault="005A271A" w:rsidP="00391598">
                  <w:pPr>
                    <w:tabs>
                      <w:tab w:val="left" w:pos="3345"/>
                    </w:tabs>
                    <w:bidi/>
                    <w:spacing w:before="20" w:after="2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5A271A" w:rsidRPr="004F3274" w:rsidRDefault="005A271A" w:rsidP="00391598">
                  <w:pPr>
                    <w:tabs>
                      <w:tab w:val="left" w:pos="3345"/>
                    </w:tabs>
                    <w:bidi/>
                    <w:spacing w:before="20" w:after="2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4F327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  <w:t>Circuit électrique</w:t>
                  </w:r>
                </w:p>
              </w:tc>
              <w:tc>
                <w:tcPr>
                  <w:tcW w:w="567" w:type="dxa"/>
                  <w:tcBorders>
                    <w:left w:val="single" w:sz="12" w:space="0" w:color="000000"/>
                  </w:tcBorders>
                  <w:shd w:val="clear" w:color="auto" w:fill="D9D9D9"/>
                  <w:vAlign w:val="center"/>
                </w:tcPr>
                <w:p w:rsidR="005A271A" w:rsidRPr="004F3274" w:rsidRDefault="005A271A" w:rsidP="00391598">
                  <w:pPr>
                    <w:tabs>
                      <w:tab w:val="left" w:pos="3345"/>
                    </w:tabs>
                    <w:bidi/>
                    <w:spacing w:before="20" w:after="2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4F327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  <w:t>4</w:t>
                  </w:r>
                </w:p>
              </w:tc>
            </w:tr>
          </w:tbl>
          <w:p w:rsidR="005A271A" w:rsidRDefault="005A271A" w:rsidP="00391598">
            <w:pPr>
              <w:pBdr>
                <w:bar w:val="single" w:sz="4" w:color="auto"/>
              </w:pBdr>
              <w:tabs>
                <w:tab w:val="left" w:pos="3345"/>
              </w:tabs>
              <w:bidi/>
              <w:spacing w:before="40"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>2</w:t>
            </w:r>
            <w:r w:rsidRPr="00A1494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 xml:space="preserve">. </w:t>
            </w:r>
            <w:r w:rsidRPr="00FB25C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>Pour mesurer la pression atmosphérique, on utilise</w:t>
            </w:r>
          </w:p>
          <w:p w:rsidR="005A271A" w:rsidRDefault="005A271A" w:rsidP="005A271A">
            <w:pPr>
              <w:numPr>
                <w:ilvl w:val="0"/>
                <w:numId w:val="1"/>
              </w:numPr>
              <w:pBdr>
                <w:bar w:val="single" w:sz="4" w:color="auto"/>
              </w:pBdr>
              <w:tabs>
                <w:tab w:val="left" w:pos="1555"/>
              </w:tabs>
              <w:spacing w:after="0" w:line="300" w:lineRule="exact"/>
              <w:ind w:left="1697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>manomètre</w:t>
            </w:r>
          </w:p>
          <w:p w:rsidR="005A271A" w:rsidRPr="00A1494D" w:rsidRDefault="005A271A" w:rsidP="005A271A">
            <w:pPr>
              <w:numPr>
                <w:ilvl w:val="0"/>
                <w:numId w:val="1"/>
              </w:numPr>
              <w:pBdr>
                <w:bar w:val="single" w:sz="4" w:color="auto"/>
              </w:pBdr>
              <w:tabs>
                <w:tab w:val="left" w:pos="1555"/>
              </w:tabs>
              <w:spacing w:after="0" w:line="300" w:lineRule="exact"/>
              <w:ind w:left="1697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>baromètre</w:t>
            </w:r>
          </w:p>
          <w:p w:rsidR="005A271A" w:rsidRPr="00FB25C4" w:rsidRDefault="005A271A" w:rsidP="00391598">
            <w:pPr>
              <w:pBdr>
                <w:bar w:val="single" w:sz="4" w:color="auto"/>
              </w:pBdr>
              <w:tabs>
                <w:tab w:val="left" w:pos="1771"/>
              </w:tabs>
              <w:spacing w:after="0" w:line="300" w:lineRule="exact"/>
              <w:rPr>
                <w:rFonts w:ascii="Times New Roman" w:hAnsi="Times New Roman" w:cs="Times New Roman"/>
                <w:b/>
                <w:bCs/>
                <w:sz w:val="19"/>
                <w:szCs w:val="19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 xml:space="preserve">3. </w:t>
            </w:r>
            <w:r w:rsidRPr="00FB25C4">
              <w:rPr>
                <w:rFonts w:ascii="Times New Roman" w:hAnsi="Times New Roman" w:cs="Times New Roman"/>
                <w:b/>
                <w:bCs/>
                <w:sz w:val="19"/>
                <w:szCs w:val="19"/>
                <w:lang w:bidi="ar-MA"/>
              </w:rPr>
              <w:t>L'unité utilisée pour mesurer la pression atmosphérique est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bidi="ar-MA"/>
              </w:rPr>
              <w:t> :</w:t>
            </w:r>
          </w:p>
          <w:p w:rsidR="005A271A" w:rsidRDefault="005A271A" w:rsidP="005A271A">
            <w:pPr>
              <w:numPr>
                <w:ilvl w:val="0"/>
                <w:numId w:val="1"/>
              </w:numPr>
              <w:pBdr>
                <w:bar w:val="single" w:sz="4" w:color="auto"/>
              </w:pBdr>
              <w:tabs>
                <w:tab w:val="left" w:pos="1555"/>
              </w:tabs>
              <w:spacing w:after="0" w:line="300" w:lineRule="exact"/>
              <w:ind w:left="1697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>hectomètre (hm)</w:t>
            </w:r>
          </w:p>
          <w:p w:rsidR="005A271A" w:rsidRDefault="005A271A" w:rsidP="005A271A">
            <w:pPr>
              <w:numPr>
                <w:ilvl w:val="0"/>
                <w:numId w:val="1"/>
              </w:numPr>
              <w:pBdr>
                <w:bar w:val="single" w:sz="4" w:color="auto"/>
              </w:pBdr>
              <w:tabs>
                <w:tab w:val="left" w:pos="1555"/>
              </w:tabs>
              <w:spacing w:after="0" w:line="300" w:lineRule="exact"/>
              <w:ind w:left="1697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</w:pPr>
            <w:r w:rsidRPr="00F9193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>hectopascal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>hPa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>)</w:t>
            </w:r>
          </w:p>
          <w:p w:rsidR="005A271A" w:rsidRDefault="005A271A" w:rsidP="005A271A">
            <w:pPr>
              <w:numPr>
                <w:ilvl w:val="0"/>
                <w:numId w:val="1"/>
              </w:numPr>
              <w:pBdr>
                <w:bar w:val="single" w:sz="4" w:color="auto"/>
              </w:pBdr>
              <w:tabs>
                <w:tab w:val="left" w:pos="1555"/>
              </w:tabs>
              <w:spacing w:after="0" w:line="300" w:lineRule="exact"/>
              <w:ind w:left="1697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</w:pPr>
            <w:r w:rsidRPr="00F9193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>pascal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 xml:space="preserve"> (Pa)</w:t>
            </w:r>
          </w:p>
          <w:p w:rsidR="005A271A" w:rsidRDefault="005A271A" w:rsidP="00391598">
            <w:pPr>
              <w:pBdr>
                <w:bar w:val="single" w:sz="4" w:color="auto"/>
              </w:pBdr>
              <w:tabs>
                <w:tab w:val="left" w:pos="1771"/>
              </w:tabs>
              <w:spacing w:after="0"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 xml:space="preserve">4. </w:t>
            </w:r>
          </w:p>
          <w:p w:rsidR="005A271A" w:rsidRDefault="005A271A" w:rsidP="00391598">
            <w:pPr>
              <w:pBdr>
                <w:bar w:val="single" w:sz="4" w:color="auto"/>
              </w:pBdr>
              <w:tabs>
                <w:tab w:val="left" w:pos="1771"/>
              </w:tabs>
              <w:spacing w:after="0" w:line="3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-1270</wp:posOffset>
                  </wp:positionV>
                  <wp:extent cx="3528060" cy="1289050"/>
                  <wp:effectExtent l="0" t="0" r="0" b="6350"/>
                  <wp:wrapNone/>
                  <wp:docPr id="1" name="Image 1" descr="Sans titr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ns titr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8060" cy="128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271A" w:rsidRDefault="005A271A" w:rsidP="00391598">
            <w:pPr>
              <w:pBdr>
                <w:bar w:val="single" w:sz="4" w:color="auto"/>
              </w:pBdr>
              <w:tabs>
                <w:tab w:val="left" w:pos="1771"/>
              </w:tabs>
              <w:spacing w:after="0" w:line="3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</w:pPr>
          </w:p>
          <w:p w:rsidR="005A271A" w:rsidRDefault="005A271A" w:rsidP="00391598">
            <w:pPr>
              <w:pBdr>
                <w:bar w:val="single" w:sz="4" w:color="auto"/>
              </w:pBdr>
              <w:tabs>
                <w:tab w:val="left" w:pos="1771"/>
              </w:tabs>
              <w:spacing w:after="0" w:line="3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</w:pPr>
          </w:p>
          <w:p w:rsidR="005A271A" w:rsidRDefault="005A271A" w:rsidP="00391598">
            <w:pPr>
              <w:pBdr>
                <w:bar w:val="single" w:sz="4" w:color="auto"/>
              </w:pBdr>
              <w:tabs>
                <w:tab w:val="left" w:pos="1771"/>
              </w:tabs>
              <w:spacing w:after="0" w:line="3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</w:pPr>
          </w:p>
          <w:p w:rsidR="005A271A" w:rsidRDefault="005A271A" w:rsidP="00391598">
            <w:pPr>
              <w:pBdr>
                <w:bar w:val="single" w:sz="4" w:color="auto"/>
              </w:pBdr>
              <w:tabs>
                <w:tab w:val="left" w:pos="1771"/>
              </w:tabs>
              <w:spacing w:after="0" w:line="3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</w:pPr>
          </w:p>
          <w:p w:rsidR="005A271A" w:rsidRDefault="005A271A" w:rsidP="00391598">
            <w:pPr>
              <w:pBdr>
                <w:bar w:val="single" w:sz="4" w:color="auto"/>
              </w:pBdr>
              <w:tabs>
                <w:tab w:val="left" w:pos="1771"/>
              </w:tabs>
              <w:spacing w:after="0" w:line="3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</w:pPr>
          </w:p>
          <w:p w:rsidR="005A271A" w:rsidRDefault="005A271A" w:rsidP="00391598">
            <w:pPr>
              <w:pBdr>
                <w:bar w:val="single" w:sz="4" w:color="auto"/>
              </w:pBdr>
              <w:tabs>
                <w:tab w:val="left" w:pos="1771"/>
              </w:tabs>
              <w:spacing w:after="0" w:line="3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741"/>
              <w:gridCol w:w="1742"/>
              <w:gridCol w:w="1742"/>
            </w:tblGrid>
            <w:tr w:rsidR="005A271A" w:rsidRPr="00C700A9" w:rsidTr="00391598">
              <w:trPr>
                <w:jc w:val="center"/>
              </w:trPr>
              <w:tc>
                <w:tcPr>
                  <w:tcW w:w="1741" w:type="dxa"/>
                </w:tcPr>
                <w:p w:rsidR="005A271A" w:rsidRPr="00C700A9" w:rsidRDefault="005A271A" w:rsidP="00391598">
                  <w:pPr>
                    <w:tabs>
                      <w:tab w:val="left" w:pos="1771"/>
                    </w:tabs>
                    <w:spacing w:after="0" w:line="30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C700A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  <w:t>Titre</w:t>
                  </w:r>
                </w:p>
                <w:p w:rsidR="005A271A" w:rsidRPr="00C700A9" w:rsidRDefault="005A271A" w:rsidP="00391598">
                  <w:pPr>
                    <w:tabs>
                      <w:tab w:val="left" w:pos="1771"/>
                    </w:tabs>
                    <w:spacing w:after="0" w:line="30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bidi="ar-MA"/>
                    </w:rPr>
                  </w:pPr>
                  <w:r w:rsidRPr="00C700A9">
                    <w:rPr>
                      <w:rFonts w:ascii="Times New Roman" w:hAnsi="Times New Roman" w:cs="Times New Roman"/>
                      <w:sz w:val="20"/>
                      <w:szCs w:val="20"/>
                      <w:lang w:bidi="ar-MA"/>
                    </w:rPr>
                    <w:t>..............................</w:t>
                  </w:r>
                </w:p>
                <w:p w:rsidR="005A271A" w:rsidRPr="00C700A9" w:rsidRDefault="005A271A" w:rsidP="00391598">
                  <w:pPr>
                    <w:tabs>
                      <w:tab w:val="left" w:pos="1771"/>
                    </w:tabs>
                    <w:spacing w:after="0" w:line="30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bidi="ar-MA"/>
                    </w:rPr>
                  </w:pPr>
                  <w:r w:rsidRPr="00C700A9">
                    <w:rPr>
                      <w:rFonts w:ascii="Times New Roman" w:hAnsi="Times New Roman" w:cs="Times New Roman"/>
                      <w:sz w:val="20"/>
                      <w:szCs w:val="20"/>
                      <w:lang w:bidi="ar-MA"/>
                    </w:rPr>
                    <w:t>..............................</w:t>
                  </w:r>
                </w:p>
                <w:p w:rsidR="005A271A" w:rsidRPr="00C700A9" w:rsidRDefault="005A271A" w:rsidP="00391598">
                  <w:pPr>
                    <w:tabs>
                      <w:tab w:val="left" w:pos="1771"/>
                    </w:tabs>
                    <w:spacing w:after="0" w:line="300" w:lineRule="exact"/>
                    <w:jc w:val="center"/>
                    <w:rPr>
                      <w:rFonts w:ascii="Times New Roman" w:hAnsi="Times New Roman" w:cs="Times New Roman" w:hint="cs"/>
                      <w:sz w:val="20"/>
                      <w:szCs w:val="20"/>
                      <w:lang w:bidi="ar-MA"/>
                    </w:rPr>
                  </w:pPr>
                </w:p>
              </w:tc>
              <w:tc>
                <w:tcPr>
                  <w:tcW w:w="1742" w:type="dxa"/>
                </w:tcPr>
                <w:p w:rsidR="005A271A" w:rsidRPr="00C700A9" w:rsidRDefault="005A271A" w:rsidP="00391598">
                  <w:pPr>
                    <w:tabs>
                      <w:tab w:val="left" w:pos="1771"/>
                    </w:tabs>
                    <w:spacing w:after="0" w:line="30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C700A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  <w:t>Titre</w:t>
                  </w:r>
                </w:p>
                <w:p w:rsidR="005A271A" w:rsidRPr="00C700A9" w:rsidRDefault="005A271A" w:rsidP="00391598">
                  <w:pPr>
                    <w:tabs>
                      <w:tab w:val="left" w:pos="1771"/>
                    </w:tabs>
                    <w:spacing w:after="0" w:line="30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bidi="ar-MA"/>
                    </w:rPr>
                  </w:pPr>
                  <w:r w:rsidRPr="00C700A9">
                    <w:rPr>
                      <w:rFonts w:ascii="Times New Roman" w:hAnsi="Times New Roman" w:cs="Times New Roman"/>
                      <w:sz w:val="20"/>
                      <w:szCs w:val="20"/>
                      <w:lang w:bidi="ar-MA"/>
                    </w:rPr>
                    <w:t>..............................</w:t>
                  </w:r>
                </w:p>
                <w:p w:rsidR="005A271A" w:rsidRPr="00C700A9" w:rsidRDefault="005A271A" w:rsidP="00391598">
                  <w:pPr>
                    <w:tabs>
                      <w:tab w:val="left" w:pos="1771"/>
                    </w:tabs>
                    <w:spacing w:after="0" w:line="30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bidi="ar-MA"/>
                    </w:rPr>
                  </w:pPr>
                  <w:r w:rsidRPr="00C700A9">
                    <w:rPr>
                      <w:rFonts w:ascii="Times New Roman" w:hAnsi="Times New Roman" w:cs="Times New Roman"/>
                      <w:sz w:val="20"/>
                      <w:szCs w:val="20"/>
                      <w:lang w:bidi="ar-MA"/>
                    </w:rPr>
                    <w:t>..............................</w:t>
                  </w:r>
                </w:p>
                <w:p w:rsidR="005A271A" w:rsidRPr="00C700A9" w:rsidRDefault="005A271A" w:rsidP="00391598">
                  <w:pPr>
                    <w:tabs>
                      <w:tab w:val="left" w:pos="1771"/>
                    </w:tabs>
                    <w:spacing w:after="0" w:line="300" w:lineRule="exact"/>
                    <w:jc w:val="center"/>
                    <w:rPr>
                      <w:rFonts w:ascii="Times New Roman" w:hAnsi="Times New Roman" w:cs="Times New Roman" w:hint="cs"/>
                      <w:b/>
                      <w:bCs/>
                      <w:sz w:val="20"/>
                      <w:szCs w:val="20"/>
                      <w:lang w:bidi="ar-MA"/>
                    </w:rPr>
                  </w:pPr>
                </w:p>
              </w:tc>
              <w:tc>
                <w:tcPr>
                  <w:tcW w:w="1742" w:type="dxa"/>
                </w:tcPr>
                <w:p w:rsidR="005A271A" w:rsidRPr="00C700A9" w:rsidRDefault="005A271A" w:rsidP="00391598">
                  <w:pPr>
                    <w:tabs>
                      <w:tab w:val="left" w:pos="1771"/>
                    </w:tabs>
                    <w:spacing w:after="0" w:line="30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C700A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MA"/>
                    </w:rPr>
                    <w:t>Titre</w:t>
                  </w:r>
                </w:p>
                <w:p w:rsidR="005A271A" w:rsidRPr="00C700A9" w:rsidRDefault="005A271A" w:rsidP="00391598">
                  <w:pPr>
                    <w:tabs>
                      <w:tab w:val="left" w:pos="1771"/>
                    </w:tabs>
                    <w:spacing w:after="0" w:line="30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bidi="ar-MA"/>
                    </w:rPr>
                  </w:pPr>
                  <w:r w:rsidRPr="00C700A9">
                    <w:rPr>
                      <w:rFonts w:ascii="Times New Roman" w:hAnsi="Times New Roman" w:cs="Times New Roman"/>
                      <w:sz w:val="20"/>
                      <w:szCs w:val="20"/>
                      <w:lang w:bidi="ar-MA"/>
                    </w:rPr>
                    <w:t>..............................</w:t>
                  </w:r>
                </w:p>
                <w:p w:rsidR="005A271A" w:rsidRPr="00C700A9" w:rsidRDefault="005A271A" w:rsidP="00391598">
                  <w:pPr>
                    <w:tabs>
                      <w:tab w:val="left" w:pos="1771"/>
                    </w:tabs>
                    <w:spacing w:after="0" w:line="30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bidi="ar-MA"/>
                    </w:rPr>
                  </w:pPr>
                  <w:r w:rsidRPr="00C700A9">
                    <w:rPr>
                      <w:rFonts w:ascii="Times New Roman" w:hAnsi="Times New Roman" w:cs="Times New Roman"/>
                      <w:sz w:val="20"/>
                      <w:szCs w:val="20"/>
                      <w:lang w:bidi="ar-MA"/>
                    </w:rPr>
                    <w:t>..............................</w:t>
                  </w:r>
                </w:p>
                <w:p w:rsidR="005A271A" w:rsidRPr="00C700A9" w:rsidRDefault="005A271A" w:rsidP="00391598">
                  <w:pPr>
                    <w:tabs>
                      <w:tab w:val="left" w:pos="1771"/>
                    </w:tabs>
                    <w:spacing w:after="0" w:line="300" w:lineRule="exact"/>
                    <w:jc w:val="center"/>
                    <w:rPr>
                      <w:rFonts w:ascii="Times New Roman" w:hAnsi="Times New Roman" w:cs="Times New Roman" w:hint="cs"/>
                      <w:b/>
                      <w:bCs/>
                      <w:sz w:val="20"/>
                      <w:szCs w:val="20"/>
                      <w:lang w:bidi="ar-MA"/>
                    </w:rPr>
                  </w:pPr>
                </w:p>
              </w:tc>
            </w:tr>
          </w:tbl>
          <w:p w:rsidR="005A271A" w:rsidRDefault="005A271A" w:rsidP="00391598">
            <w:pPr>
              <w:pBdr>
                <w:bar w:val="single" w:sz="4" w:color="auto"/>
              </w:pBdr>
              <w:tabs>
                <w:tab w:val="left" w:pos="1771"/>
              </w:tabs>
              <w:spacing w:after="0" w:line="300" w:lineRule="exact"/>
              <w:ind w:left="421" w:right="-142" w:hanging="421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 xml:space="preserve">A. a) </w:t>
            </w:r>
            <w:r w:rsidRPr="00D00C7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>Choisis parmi les propositions suivantes, la bonne légende pour chacune des flèches des schémas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 xml:space="preserve"> ci-dessus</w:t>
            </w:r>
            <w:r w:rsidRPr="00D00C7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>:</w:t>
            </w:r>
          </w:p>
          <w:p w:rsidR="005A271A" w:rsidRDefault="005A271A" w:rsidP="005A271A">
            <w:pPr>
              <w:numPr>
                <w:ilvl w:val="0"/>
                <w:numId w:val="2"/>
              </w:numPr>
              <w:pBdr>
                <w:bar w:val="single" w:sz="4" w:color="auto"/>
              </w:pBdr>
              <w:tabs>
                <w:tab w:val="left" w:pos="563"/>
              </w:tabs>
              <w:spacing w:after="0" w:line="300" w:lineRule="exact"/>
              <w:ind w:righ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</w:pPr>
            <w:r w:rsidRPr="00D00C7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>Le volume occupé par l'air diminue</w:t>
            </w:r>
          </w:p>
          <w:p w:rsidR="005A271A" w:rsidRDefault="005A271A" w:rsidP="005A271A">
            <w:pPr>
              <w:numPr>
                <w:ilvl w:val="0"/>
                <w:numId w:val="2"/>
              </w:numPr>
              <w:pBdr>
                <w:bar w:val="single" w:sz="4" w:color="auto"/>
              </w:pBdr>
              <w:tabs>
                <w:tab w:val="left" w:pos="563"/>
              </w:tabs>
              <w:spacing w:after="0" w:line="300" w:lineRule="exact"/>
              <w:ind w:righ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>L</w:t>
            </w:r>
            <w:r w:rsidRPr="00D00C7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>'air occupe un volume donné</w:t>
            </w:r>
          </w:p>
          <w:p w:rsidR="005A271A" w:rsidRDefault="005A271A" w:rsidP="005A271A">
            <w:pPr>
              <w:numPr>
                <w:ilvl w:val="0"/>
                <w:numId w:val="2"/>
              </w:numPr>
              <w:pBdr>
                <w:bar w:val="single" w:sz="4" w:color="auto"/>
              </w:pBdr>
              <w:tabs>
                <w:tab w:val="left" w:pos="563"/>
              </w:tabs>
              <w:spacing w:after="0" w:line="300" w:lineRule="exact"/>
              <w:ind w:righ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</w:pPr>
            <w:r w:rsidRPr="00D00C7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>Le volume occupé par l'air augmente.</w:t>
            </w:r>
          </w:p>
          <w:p w:rsidR="005A271A" w:rsidRDefault="005A271A" w:rsidP="00391598">
            <w:pPr>
              <w:pBdr>
                <w:bar w:val="single" w:sz="4" w:color="auto"/>
              </w:pBdr>
              <w:tabs>
                <w:tab w:val="left" w:pos="704"/>
              </w:tabs>
              <w:spacing w:after="0" w:line="300" w:lineRule="exact"/>
              <w:ind w:left="563" w:right="-142" w:hanging="284"/>
              <w:rPr>
                <w:b/>
                <w:bCs/>
                <w:noProof/>
                <w:sz w:val="24"/>
                <w:szCs w:val="24"/>
              </w:rPr>
            </w:pPr>
            <w:r w:rsidRPr="00F94487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>b) choisis parmi les titres 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 xml:space="preserve">uivants celui qui convient pour  </w:t>
            </w:r>
            <w:r w:rsidRPr="00F94487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>chaque schéma de l'expérience :</w:t>
            </w:r>
            <w:r w:rsidRPr="007E6C57">
              <w:rPr>
                <w:b/>
                <w:bCs/>
                <w:noProof/>
                <w:sz w:val="24"/>
                <w:szCs w:val="24"/>
              </w:rPr>
              <w:t xml:space="preserve"> </w:t>
            </w:r>
          </w:p>
          <w:p w:rsidR="005A271A" w:rsidRPr="00F94487" w:rsidRDefault="005A271A" w:rsidP="005A271A">
            <w:pPr>
              <w:numPr>
                <w:ilvl w:val="0"/>
                <w:numId w:val="3"/>
              </w:numPr>
              <w:pBdr>
                <w:bar w:val="single" w:sz="4" w:color="auto"/>
              </w:pBdr>
              <w:tabs>
                <w:tab w:val="left" w:pos="563"/>
              </w:tabs>
              <w:spacing w:after="0" w:line="300" w:lineRule="exact"/>
              <w:ind w:righ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</w:pPr>
            <w:r w:rsidRPr="00F94487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>je constate que l'air est expansible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>.</w:t>
            </w:r>
          </w:p>
          <w:p w:rsidR="005A271A" w:rsidRPr="00F94487" w:rsidRDefault="005A271A" w:rsidP="005A271A">
            <w:pPr>
              <w:numPr>
                <w:ilvl w:val="0"/>
                <w:numId w:val="3"/>
              </w:numPr>
              <w:pBdr>
                <w:bar w:val="single" w:sz="4" w:color="auto"/>
              </w:pBdr>
              <w:tabs>
                <w:tab w:val="left" w:pos="563"/>
              </w:tabs>
              <w:spacing w:after="0" w:line="300" w:lineRule="exact"/>
              <w:ind w:righ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</w:pPr>
            <w:r w:rsidRPr="00F94487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>je constate que l'air est compressible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>.</w:t>
            </w:r>
          </w:p>
          <w:p w:rsidR="005A271A" w:rsidRPr="00022CFB" w:rsidRDefault="005A271A" w:rsidP="005A271A">
            <w:pPr>
              <w:numPr>
                <w:ilvl w:val="0"/>
                <w:numId w:val="3"/>
              </w:numPr>
              <w:pBdr>
                <w:bar w:val="single" w:sz="4" w:color="auto"/>
              </w:pBdr>
              <w:tabs>
                <w:tab w:val="left" w:pos="563"/>
              </w:tabs>
              <w:spacing w:after="120" w:line="300" w:lineRule="exact"/>
              <w:ind w:left="714" w:right="-142" w:hanging="357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MA"/>
              </w:rPr>
            </w:pPr>
            <w:r w:rsidRPr="00F94487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MA"/>
              </w:rPr>
              <w:t>je capture une quantité d'air</w:t>
            </w:r>
            <w:r w:rsidRPr="007E6C57">
              <w:rPr>
                <w:b/>
                <w:bCs/>
                <w:noProof/>
                <w:sz w:val="24"/>
                <w:szCs w:val="24"/>
              </w:rPr>
              <w:t>.</w:t>
            </w:r>
          </w:p>
        </w:tc>
      </w:tr>
    </w:tbl>
    <w:p w:rsidR="005A271A" w:rsidRDefault="005A271A" w:rsidP="005A271A">
      <w:pPr>
        <w:pBdr>
          <w:bar w:val="single" w:sz="4" w:color="auto"/>
        </w:pBdr>
        <w:tabs>
          <w:tab w:val="left" w:pos="3345"/>
        </w:tabs>
        <w:bidi/>
        <w:rPr>
          <w:b/>
          <w:bCs/>
          <w:sz w:val="28"/>
          <w:szCs w:val="28"/>
          <w:rtl/>
          <w:lang w:val="en-US" w:bidi="ar-MA"/>
        </w:rPr>
        <w:sectPr w:rsidR="005A271A" w:rsidSect="005A29C4">
          <w:pgSz w:w="11906" w:h="16838"/>
          <w:pgMar w:top="284" w:right="566" w:bottom="142" w:left="567" w:header="708" w:footer="708" w:gutter="0"/>
          <w:cols w:space="708"/>
          <w:docGrid w:linePitch="360"/>
        </w:sectPr>
      </w:pPr>
    </w:p>
    <w:p w:rsidR="00E65E24" w:rsidRDefault="00E65E24">
      <w:bookmarkStart w:id="0" w:name="_GoBack"/>
      <w:bookmarkEnd w:id="0"/>
    </w:p>
    <w:sectPr w:rsidR="00E65E24" w:rsidSect="005A29C4">
      <w:type w:val="continuous"/>
      <w:pgSz w:w="11906" w:h="16838"/>
      <w:pgMar w:top="142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11.4pt;height:11.4pt" o:bullet="t">
        <v:imagedata r:id="rId1" o:title="BD14565_"/>
      </v:shape>
    </w:pict>
  </w:numPicBullet>
  <w:abstractNum w:abstractNumId="0">
    <w:nsid w:val="591C55E0"/>
    <w:multiLevelType w:val="hybridMultilevel"/>
    <w:tmpl w:val="94589B66"/>
    <w:lvl w:ilvl="0" w:tplc="AFDAC3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557125"/>
    <w:multiLevelType w:val="hybridMultilevel"/>
    <w:tmpl w:val="BD88874E"/>
    <w:lvl w:ilvl="0" w:tplc="4E9C4C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A261E"/>
    <w:multiLevelType w:val="hybridMultilevel"/>
    <w:tmpl w:val="2B8037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39"/>
    <w:rsid w:val="005A271A"/>
    <w:rsid w:val="007F7039"/>
    <w:rsid w:val="00E6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71A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A271A"/>
    <w:pPr>
      <w:spacing w:after="0" w:line="240" w:lineRule="auto"/>
    </w:pPr>
    <w:rPr>
      <w:rFonts w:ascii="Calibri" w:eastAsia="Calibri" w:hAnsi="Calibri" w:cs="Arial"/>
    </w:rPr>
  </w:style>
  <w:style w:type="character" w:styleId="Lienhypertexte">
    <w:name w:val="Hyperlink"/>
    <w:uiPriority w:val="99"/>
    <w:unhideWhenUsed/>
    <w:rsid w:val="005A27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71A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A271A"/>
    <w:pPr>
      <w:spacing w:after="0" w:line="240" w:lineRule="auto"/>
    </w:pPr>
    <w:rPr>
      <w:rFonts w:ascii="Calibri" w:eastAsia="Calibri" w:hAnsi="Calibri" w:cs="Arial"/>
    </w:rPr>
  </w:style>
  <w:style w:type="character" w:styleId="Lienhypertexte">
    <w:name w:val="Hyperlink"/>
    <w:uiPriority w:val="99"/>
    <w:unhideWhenUsed/>
    <w:rsid w:val="005A27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Degr%C3%A9_Fahrenheit" TargetMode="Externa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://adrarphysic.fr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://adrarphysic.fr/" TargetMode="Externa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3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2020-08-13T14:47:00Z</dcterms:created>
  <dcterms:modified xsi:type="dcterms:W3CDTF">2020-08-13T14:47:00Z</dcterms:modified>
</cp:coreProperties>
</file>