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7" w:rsidRDefault="00D506B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-66.35pt;width:528.75pt;height:129.8pt;z-index:251658240">
            <v:textbox>
              <w:txbxContent>
                <w:p w:rsidR="001A3687" w:rsidRDefault="001A3687" w:rsidP="00D65A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024CC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  <w:t>Chapitre</w:t>
                  </w:r>
                  <w:r w:rsidR="00D65A40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  <w:t xml:space="preserve"> 2</w:t>
                  </w:r>
                  <w:r w:rsidRPr="00024CC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  <w:t>:</w:t>
                  </w:r>
                  <w:r w:rsidR="00D65A40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  <w:t xml:space="preserve"> les séismes et leur relation avec la tectonique des plaques </w:t>
                  </w:r>
                  <w:r w:rsidRPr="00024CC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D65A40" w:rsidRPr="00024CC9" w:rsidRDefault="00D65A40" w:rsidP="00D65A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الزلازل وعلا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قتها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بتكتونية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 xml:space="preserve"> الصفائح </w:t>
                  </w:r>
                </w:p>
                <w:p w:rsidR="001A3687" w:rsidRPr="001A3687" w:rsidRDefault="001A3687" w:rsidP="00D65A40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A3687">
                    <w:rPr>
                      <w:rFonts w:asciiTheme="majorBidi" w:hAnsiTheme="majorBidi" w:cstheme="majorBidi"/>
                      <w:sz w:val="28"/>
                      <w:szCs w:val="28"/>
                    </w:rPr>
                    <w:t>Durée </w:t>
                  </w:r>
                  <w:proofErr w:type="gramStart"/>
                  <w:r w:rsidRPr="001A368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:  </w:t>
                  </w:r>
                  <w:r w:rsidR="00D65A40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proofErr w:type="gramEnd"/>
                  <w:r w:rsidR="00D65A4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h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65.6pt;margin-top:71.65pt;width:580.5pt;height:689.25pt;z-index:251659264">
            <v:textbox>
              <w:txbxContent>
                <w:p w:rsidR="00265CFB" w:rsidRPr="00F00791" w:rsidRDefault="00F36EEC" w:rsidP="00265C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Compétence</w:t>
                  </w:r>
                  <w:r w:rsidR="00265CFB" w:rsidRPr="00F0079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 xml:space="preserve"> visée :</w:t>
                  </w:r>
                </w:p>
                <w:p w:rsidR="003628A1" w:rsidRDefault="00482981" w:rsidP="000826C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la fin de </w:t>
                  </w:r>
                  <w:r w:rsidR="00E64CC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première unité du </w:t>
                  </w:r>
                  <w:r w:rsidR="00265CF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programme</w:t>
                  </w:r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>svt</w:t>
                  </w:r>
                  <w:proofErr w:type="spellEnd"/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265CF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la </w:t>
                  </w:r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deuxième </w:t>
                  </w:r>
                  <w:r w:rsidR="00265CFB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</w:t>
                  </w:r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474252">
                    <w:rPr>
                      <w:rFonts w:asciiTheme="majorBidi" w:hAnsiTheme="majorBidi" w:cstheme="majorBidi"/>
                      <w:sz w:val="24"/>
                      <w:szCs w:val="24"/>
                    </w:rPr>
                    <w:t>collégiale,</w:t>
                  </w:r>
                  <w:r w:rsidR="00265CF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l’apprenant doit être capable de mobiliser ses ressources à fin de résoudre une situation problème </w:t>
                  </w:r>
                  <w:r w:rsidR="001A377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relative </w:t>
                  </w:r>
                  <w:r w:rsidR="00CF4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aux phénomènes géologique </w:t>
                  </w:r>
                  <w:r w:rsidR="000826C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interne </w:t>
                  </w:r>
                </w:p>
                <w:p w:rsidR="00874111" w:rsidRPr="00874111" w:rsidRDefault="00874111" w:rsidP="00874111">
                  <w:pPr>
                    <w:jc w:val="center"/>
                    <w:rPr>
                      <w:b/>
                      <w:bCs/>
                      <w:sz w:val="32"/>
                      <w:szCs w:val="32"/>
                      <w:u w:val="doub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 xml:space="preserve">Capacités </w:t>
                  </w:r>
                  <w:r w:rsidRPr="0087411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visées :</w:t>
                  </w:r>
                </w:p>
                <w:p w:rsidR="00874111" w:rsidRDefault="00874111" w:rsidP="00874111">
                  <w:r>
                    <w:t xml:space="preserve">Analyse des documents </w:t>
                  </w:r>
                </w:p>
                <w:p w:rsidR="00874111" w:rsidRDefault="00874111" w:rsidP="00874111">
                  <w:r>
                    <w:t xml:space="preserve">Analyse du graphique </w:t>
                  </w:r>
                </w:p>
                <w:p w:rsidR="00874111" w:rsidRDefault="00874111" w:rsidP="00874111">
                  <w:r>
                    <w:t xml:space="preserve">Formulation des questions </w:t>
                  </w:r>
                </w:p>
                <w:p w:rsidR="00874111" w:rsidRDefault="00874111" w:rsidP="00874111">
                  <w:r>
                    <w:t>Proposition des hypothèses</w:t>
                  </w:r>
                </w:p>
                <w:p w:rsidR="00874111" w:rsidRDefault="00874111" w:rsidP="00874111">
                  <w:r>
                    <w:t xml:space="preserve">Communication  orale et écrite </w:t>
                  </w:r>
                </w:p>
                <w:p w:rsidR="00265CFB" w:rsidRDefault="00F00791" w:rsidP="003628A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F0079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Pré</w:t>
                  </w:r>
                  <w:r w:rsidR="003628A1" w:rsidRPr="00F0079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-requis</w:t>
                  </w:r>
                </w:p>
                <w:p w:rsidR="00D65A40" w:rsidRDefault="00D65A40" w:rsidP="00804FF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tectonique des plaques </w:t>
                  </w:r>
                </w:p>
                <w:p w:rsidR="00D65A40" w:rsidRDefault="00D65A40" w:rsidP="00804FF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Répartition mondiale des séismes et des volcans </w:t>
                  </w:r>
                </w:p>
                <w:p w:rsidR="00804FFF" w:rsidRPr="00804FFF" w:rsidRDefault="00D65A40" w:rsidP="00804FFF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double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Les tremblements </w:t>
                  </w:r>
                  <w:r w:rsidR="00F36EEC">
                    <w:rPr>
                      <w:rFonts w:asciiTheme="majorBidi" w:hAnsiTheme="majorBidi" w:cstheme="majorBidi"/>
                      <w:sz w:val="24"/>
                      <w:szCs w:val="24"/>
                    </w:rPr>
                    <w:t>de terre</w:t>
                  </w:r>
                  <w:r w:rsidR="00804FFF">
                    <w:rPr>
                      <w:rFonts w:asciiTheme="majorBidi" w:hAnsiTheme="majorBidi" w:cstheme="majorBidi"/>
                      <w:sz w:val="24"/>
                      <w:szCs w:val="24"/>
                      <w:u w:val="double"/>
                    </w:rPr>
                    <w:t xml:space="preserve"> </w:t>
                  </w:r>
                </w:p>
                <w:p w:rsidR="005D41F9" w:rsidRDefault="005D41F9" w:rsidP="00D7155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F0079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Situation de départ :</w:t>
                  </w:r>
                  <w:r w:rsidR="00D715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( rapport de séisme d’</w:t>
                  </w:r>
                  <w:r w:rsidR="00AB746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a</w:t>
                  </w:r>
                  <w:r w:rsidR="00D715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l</w:t>
                  </w:r>
                  <w:r w:rsidR="00AB746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 xml:space="preserve"> </w:t>
                  </w:r>
                  <w:proofErr w:type="spellStart"/>
                  <w:proofErr w:type="gramStart"/>
                  <w:r w:rsidR="00D715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hoceima</w:t>
                  </w:r>
                  <w:proofErr w:type="spellEnd"/>
                  <w:r w:rsidR="00D715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 xml:space="preserve"> )</w:t>
                  </w:r>
                  <w:proofErr w:type="gramEnd"/>
                  <w:r w:rsidR="00D715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 xml:space="preserve"> </w:t>
                  </w:r>
                </w:p>
                <w:p w:rsidR="00D71556" w:rsidRPr="00D71556" w:rsidRDefault="00D71556" w:rsidP="00AB746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 24 </w:t>
                  </w:r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>février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4B52DF">
                    <w:rPr>
                      <w:rFonts w:asciiTheme="majorBidi" w:hAnsiTheme="majorBidi" w:cstheme="majorBidi"/>
                      <w:sz w:val="24"/>
                      <w:szCs w:val="24"/>
                    </w:rPr>
                    <w:t>2004,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 </w:t>
                  </w:r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>séisme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magnitude 6,3 sur l’échelle de </w:t>
                  </w:r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>Richter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avait dévasté la </w:t>
                  </w:r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>région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d’</w:t>
                  </w:r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 </w:t>
                  </w:r>
                  <w:proofErr w:type="gramStart"/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>Hoceima ,</w:t>
                  </w:r>
                  <w:proofErr w:type="gramEnd"/>
                  <w:r w:rsidR="00AB746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et provoquant la mort de 572 personnes.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5D41F9" w:rsidRPr="00F00791" w:rsidRDefault="00D6780D" w:rsidP="00F0079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F0079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  <w:t>Questions :</w:t>
                  </w:r>
                </w:p>
                <w:p w:rsidR="004B52DF" w:rsidRDefault="004B52DF" w:rsidP="008706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Comment procède-t-on à l’enregistrement des seismes et à évaluation des dégâts qui en résultent ? </w:t>
                  </w:r>
                </w:p>
                <w:p w:rsidR="0087066B" w:rsidRDefault="004B52DF" w:rsidP="008706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Comment l’étude des seismes a-t-elle permis de déterminer la structure interne du globe terrestre ? </w:t>
                  </w:r>
                </w:p>
                <w:p w:rsidR="004B52DF" w:rsidRDefault="004B52DF" w:rsidP="008706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Quelle est la relation entre les séismes et la tectonique des plaques ? </w:t>
                  </w:r>
                </w:p>
                <w:p w:rsidR="004B52DF" w:rsidRDefault="004B52DF" w:rsidP="008706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7066B" w:rsidRDefault="0087066B" w:rsidP="008706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3628A1" w:rsidRDefault="003628A1" w:rsidP="003628A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3628A1" w:rsidRDefault="003628A1" w:rsidP="003628A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3628A1" w:rsidRDefault="003628A1" w:rsidP="003628A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3628A1" w:rsidRPr="00265CFB" w:rsidRDefault="003628A1" w:rsidP="003628A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3687">
        <w:br w:type="page"/>
      </w:r>
    </w:p>
    <w:p w:rsidR="001A3687" w:rsidRDefault="00D506B9">
      <w:r>
        <w:rPr>
          <w:noProof/>
          <w:lang w:eastAsia="fr-FR"/>
        </w:rPr>
        <w:lastRenderedPageBreak/>
        <w:pict>
          <v:shape id="_x0000_s1028" type="#_x0000_t202" style="position:absolute;margin-left:-64.85pt;margin-top:-62.6pt;width:582.75pt;height:824.25pt;z-index:251660288">
            <v:textbox>
              <w:txbxContent>
                <w:tbl>
                  <w:tblPr>
                    <w:tblW w:w="11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35"/>
                    <w:gridCol w:w="922"/>
                    <w:gridCol w:w="6753"/>
                  </w:tblGrid>
                  <w:tr w:rsidR="0038266E" w:rsidTr="00CB3B3A">
                    <w:trPr>
                      <w:trHeight w:val="908"/>
                    </w:trPr>
                    <w:tc>
                      <w:tcPr>
                        <w:tcW w:w="3756" w:type="dxa"/>
                        <w:shd w:val="clear" w:color="auto" w:fill="BFBFBF" w:themeFill="background1" w:themeFillShade="BF"/>
                      </w:tcPr>
                      <w:p w:rsidR="0038266E" w:rsidRPr="00393566" w:rsidRDefault="0038266E" w:rsidP="00502FF9">
                        <w:pPr>
                          <w:ind w:left="1267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393566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br w:type="page"/>
                          <w:t xml:space="preserve">Activités </w:t>
                        </w:r>
                      </w:p>
                    </w:tc>
                    <w:tc>
                      <w:tcPr>
                        <w:tcW w:w="850" w:type="dxa"/>
                        <w:shd w:val="clear" w:color="auto" w:fill="BFBFBF" w:themeFill="background1" w:themeFillShade="BF"/>
                      </w:tcPr>
                      <w:p w:rsidR="0038266E" w:rsidRPr="00393566" w:rsidRDefault="0038266E" w:rsidP="003C55BC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393566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Durée </w:t>
                        </w:r>
                      </w:p>
                    </w:tc>
                    <w:tc>
                      <w:tcPr>
                        <w:tcW w:w="6804" w:type="dxa"/>
                        <w:shd w:val="clear" w:color="auto" w:fill="BFBFBF" w:themeFill="background1" w:themeFillShade="BF"/>
                      </w:tcPr>
                      <w:p w:rsidR="0038266E" w:rsidRPr="00393566" w:rsidRDefault="0038266E" w:rsidP="00502FF9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393566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Bilan cognitif </w:t>
                        </w:r>
                      </w:p>
                    </w:tc>
                  </w:tr>
                  <w:tr w:rsidR="0038266E" w:rsidTr="00D45E6A">
                    <w:trPr>
                      <w:trHeight w:val="15228"/>
                    </w:trPr>
                    <w:tc>
                      <w:tcPr>
                        <w:tcW w:w="3756" w:type="dxa"/>
                      </w:tcPr>
                      <w:p w:rsidR="0038266E" w:rsidRDefault="0038266E" w:rsidP="005655B3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F47134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Activité 1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 : </w:t>
                        </w:r>
                        <w:r w:rsidRPr="009D4B03">
                          <w:rPr>
                            <w:rFonts w:asciiTheme="majorBidi" w:hAnsiTheme="majorBidi" w:cstheme="majorBidi"/>
                            <w:color w:val="000000" w:themeColor="text1"/>
                            <w:sz w:val="28"/>
                            <w:szCs w:val="28"/>
                          </w:rPr>
                          <w:t>l’enregistrement des séismes et l’évaluation de l’intensité et la magnitude d’un séisme</w:t>
                        </w:r>
                      </w:p>
                      <w:p w:rsidR="0038266E" w:rsidRDefault="0038266E" w:rsidP="005655B3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434697" w:rsidRDefault="00434697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93566" w:rsidRDefault="00393566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B3B3A" w:rsidRDefault="00CB3B3A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Activité 2 : l’origine des séismes </w:t>
                        </w:r>
                      </w:p>
                      <w:p w:rsidR="0038266E" w:rsidRPr="00F47134" w:rsidRDefault="0038266E" w:rsidP="00F47134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0D5789">
                        <w:r>
                          <w:t xml:space="preserve"> </w:t>
                        </w:r>
                      </w:p>
                      <w:p w:rsidR="00393566" w:rsidRDefault="00393566" w:rsidP="000D5789"/>
                      <w:p w:rsidR="00976C37" w:rsidRPr="00E64CC9" w:rsidRDefault="00976C37" w:rsidP="000D5789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0D5789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D1FAB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Activité 3 : 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les seismes et la structure interne du globe terrestre </w:t>
                        </w:r>
                      </w:p>
                      <w:p w:rsidR="0038266E" w:rsidRDefault="0038266E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8266E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93566" w:rsidRDefault="00393566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93566" w:rsidRDefault="00393566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93566" w:rsidRDefault="00393566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93566" w:rsidRDefault="00393566" w:rsidP="003D1FAB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8266E" w:rsidRDefault="00393566" w:rsidP="000D5789"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Activité 4 : les sé</w:t>
                        </w:r>
                        <w:r w:rsidR="0038266E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ismes et la tectonique des plaques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8266E" w:rsidRDefault="00393566" w:rsidP="00F70EA2">
                        <w:r>
                          <w:t xml:space="preserve">60 </w:t>
                        </w:r>
                        <w:r w:rsidR="0038266E">
                          <w:t xml:space="preserve">min </w:t>
                        </w:r>
                      </w:p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434697" w:rsidRDefault="00434697" w:rsidP="00F70EA2"/>
                      <w:p w:rsidR="00393566" w:rsidRDefault="00393566" w:rsidP="00F70EA2"/>
                      <w:p w:rsidR="00393566" w:rsidRDefault="00393566" w:rsidP="00F70EA2"/>
                      <w:p w:rsidR="0038266E" w:rsidRDefault="00393566" w:rsidP="00F70EA2">
                        <w:r>
                          <w:t xml:space="preserve">60 </w:t>
                        </w:r>
                        <w:r w:rsidR="0038266E">
                          <w:t xml:space="preserve">min </w:t>
                        </w:r>
                      </w:p>
                      <w:p w:rsidR="0038266E" w:rsidRDefault="0038266E" w:rsidP="00F70EA2"/>
                      <w:p w:rsidR="0038266E" w:rsidRDefault="0038266E" w:rsidP="00F70EA2"/>
                      <w:p w:rsidR="00976C37" w:rsidRDefault="00976C37" w:rsidP="00F70EA2"/>
                      <w:p w:rsidR="00393566" w:rsidRDefault="00393566" w:rsidP="00F70EA2"/>
                      <w:p w:rsidR="0038266E" w:rsidRDefault="00393566" w:rsidP="00F70EA2">
                        <w:r>
                          <w:t xml:space="preserve">60 </w:t>
                        </w:r>
                        <w:r w:rsidR="0038266E">
                          <w:t xml:space="preserve">min </w:t>
                        </w:r>
                      </w:p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8266E" w:rsidRDefault="0038266E" w:rsidP="00F70EA2"/>
                      <w:p w:rsidR="00393566" w:rsidRDefault="00393566" w:rsidP="00F70EA2"/>
                      <w:p w:rsidR="00393566" w:rsidRDefault="00393566" w:rsidP="00F70EA2"/>
                      <w:p w:rsidR="00393566" w:rsidRDefault="00393566" w:rsidP="00F70EA2"/>
                      <w:p w:rsidR="00393566" w:rsidRDefault="00393566" w:rsidP="00F70EA2"/>
                      <w:p w:rsidR="0038266E" w:rsidRDefault="0038266E" w:rsidP="00F70EA2"/>
                      <w:p w:rsidR="0038266E" w:rsidRDefault="00393566" w:rsidP="00F70EA2">
                        <w:r>
                          <w:t xml:space="preserve">60 </w:t>
                        </w:r>
                        <w:r w:rsidR="0038266E">
                          <w:t xml:space="preserve">min </w:t>
                        </w:r>
                      </w:p>
                      <w:p w:rsidR="0038266E" w:rsidRDefault="0038266E" w:rsidP="00F70EA2"/>
                      <w:p w:rsidR="0038266E" w:rsidRDefault="0038266E" w:rsidP="00F70EA2"/>
                    </w:tc>
                    <w:tc>
                      <w:tcPr>
                        <w:tcW w:w="6804" w:type="dxa"/>
                      </w:tcPr>
                      <w:p w:rsidR="0038266E" w:rsidRPr="001A5BF7" w:rsidRDefault="0038266E" w:rsidP="00765C75">
                        <w:pPr>
                          <w:pStyle w:val="Pa0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L’enregistrement des séismes se fait à l’aide d’un Sismomètre ou  Sismographe :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  <w:t xml:space="preserve">مسجل الهزات </w:t>
                        </w:r>
                      </w:p>
                      <w:p w:rsidR="0038266E" w:rsidRPr="001A5BF7" w:rsidRDefault="0038266E" w:rsidP="0038266E">
                        <w:pPr>
                          <w:pStyle w:val="Pa0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les enregistrements obtenus sont appelés Sismogramme :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</w:rPr>
                          <w:t xml:space="preserve">سجل الاهتزاز </w:t>
                        </w:r>
                      </w:p>
                      <w:p w:rsidR="0038266E" w:rsidRPr="001A5BF7" w:rsidRDefault="0038266E" w:rsidP="0038266E">
                        <w:pPr>
                          <w:pStyle w:val="Default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Les séismes provoquent des vibrations qui se propagent dans tous les directions de l’espace sous forme des ondes sismiques 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</w:rPr>
                          <w:t xml:space="preserve">موجات زلزالية </w:t>
                        </w:r>
                      </w:p>
                      <w:p w:rsidR="0038266E" w:rsidRPr="001A5BF7" w:rsidRDefault="0038266E" w:rsidP="0038266E">
                        <w:pPr>
                          <w:pStyle w:val="Default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on à trois types des ondes :</w:t>
                        </w:r>
                      </w:p>
                      <w:p w:rsidR="0038266E" w:rsidRPr="001A5BF7" w:rsidRDefault="0038266E" w:rsidP="009B2EA6">
                        <w:pPr>
                          <w:pStyle w:val="Default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Ondes </w:t>
                        </w:r>
                        <w:r w:rsidR="009B2EA6"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primaires</w:t>
                        </w:r>
                        <w:r w:rsid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  </w:t>
                        </w:r>
                        <w:r w:rsidR="009B2EA6"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P </w:t>
                        </w:r>
                      </w:p>
                      <w:p w:rsidR="0038266E" w:rsidRPr="001A5BF7" w:rsidRDefault="0038266E" w:rsidP="0038266E">
                        <w:pPr>
                          <w:pStyle w:val="Default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Ondes secondaires</w:t>
                        </w:r>
                        <w:r w:rsid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 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S </w:t>
                        </w:r>
                      </w:p>
                      <w:p w:rsidR="0038266E" w:rsidRPr="001A5BF7" w:rsidRDefault="0038266E" w:rsidP="0038266E">
                        <w:pPr>
                          <w:pStyle w:val="Default"/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</w:pP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Ondes longues</w:t>
                        </w:r>
                        <w:r w:rsid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 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L </w:t>
                        </w:r>
                      </w:p>
                      <w:p w:rsidR="0050233C" w:rsidRPr="001A5BF7" w:rsidRDefault="0050233C" w:rsidP="0050233C">
                        <w:pPr>
                          <w:pStyle w:val="Pa0"/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</w:pPr>
                        <w:r w:rsidRPr="001A5BF7">
                          <w:rPr>
                            <w:rFonts w:asciiTheme="majorBidi" w:hAnsiTheme="majorBidi" w:cstheme="majorBidi" w:hint="cs"/>
                            <w:color w:val="000000" w:themeColor="text1"/>
                            <w:rtl/>
                          </w:rPr>
                          <w:t xml:space="preserve"> - </w:t>
                        </w:r>
                        <w:r w:rsidR="009B2EA6"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L’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évaluation</w:t>
                        </w:r>
                        <w:r w:rsidR="009B2EA6"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de l’intensité d’un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séisme</w:t>
                        </w:r>
                        <w:r w:rsidR="009B2EA6"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</w:t>
                        </w:r>
                        <w:r w:rsidRPr="001A5BF7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</w:t>
                        </w:r>
                        <w:r w:rsidRPr="001A5BF7">
                          <w:rPr>
                            <w:rFonts w:asciiTheme="majorBidi" w:hAnsiTheme="majorBidi" w:cstheme="majorBidi" w:hint="cs"/>
                            <w:color w:val="000000" w:themeColor="text1"/>
                            <w:rtl/>
                            <w:lang w:bidi="ar-MA"/>
                          </w:rPr>
                          <w:t xml:space="preserve">شدة الزلزال </w:t>
                        </w:r>
                      </w:p>
                      <w:p w:rsidR="0050233C" w:rsidRDefault="009B2EA6" w:rsidP="0050233C">
                        <w:pPr>
                          <w:pStyle w:val="Pa0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/>
                          </w:rPr>
                          <w:t>se fait par l’</w:t>
                        </w:r>
                        <w:r w:rsidR="0050233C">
                          <w:rPr>
                            <w:rFonts w:asciiTheme="majorBidi" w:hAnsiTheme="majorBidi" w:cstheme="majorBidi"/>
                            <w:color w:val="000000"/>
                          </w:rPr>
                          <w:t>échelle de MIRCALLI qui  comporte 12 dégrées  et se consiste sur l’évaluation des dégâts causer en surface.</w:t>
                        </w:r>
                      </w:p>
                      <w:p w:rsidR="0050233C" w:rsidRDefault="0050233C" w:rsidP="0050233C">
                        <w:pPr>
                          <w:pStyle w:val="Defaul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-</w:t>
                        </w:r>
                        <w:r>
                          <w:t>L’évaluation de la magnitude d’un séisme</w:t>
                        </w:r>
                        <w:r>
                          <w:rPr>
                            <w:rFonts w:cs="Times New Roman" w:hint="cs"/>
                            <w:rtl/>
                          </w:rPr>
                          <w:t xml:space="preserve"> قوة الزلزال   </w:t>
                        </w:r>
                      </w:p>
                      <w:p w:rsidR="0050233C" w:rsidRPr="0050233C" w:rsidRDefault="0050233C" w:rsidP="0050233C">
                        <w:pPr>
                          <w:pStyle w:val="Default"/>
                        </w:pPr>
                        <w:r>
                          <w:t xml:space="preserve"> se fait par m’échelle de RICHTER qui comporte 9 dégrées </w:t>
                        </w:r>
                      </w:p>
                      <w:p w:rsidR="0038266E" w:rsidRDefault="0038266E" w:rsidP="00E23F92">
                        <w:pPr>
                          <w:pStyle w:val="Pa0"/>
                          <w:rPr>
                            <w:rFonts w:ascii="Times New Roman,Bold" w:hAnsi="Times New Roman,Bold" w:cs="Times New Roman,Bold"/>
                            <w:b/>
                            <w:bCs/>
                            <w:color w:val="000000"/>
                          </w:rPr>
                        </w:pPr>
                      </w:p>
                      <w:p w:rsidR="0038266E" w:rsidRDefault="0038266E" w:rsidP="00E23F92">
                        <w:pPr>
                          <w:pStyle w:val="Pa0"/>
                          <w:rPr>
                            <w:rFonts w:ascii="Times New Roman,Bold" w:hAnsi="Times New Roman,Bold" w:cs="Times New Roman,Bold"/>
                            <w:b/>
                            <w:bCs/>
                            <w:color w:val="000000"/>
                          </w:rPr>
                        </w:pPr>
                      </w:p>
                      <w:p w:rsidR="0038266E" w:rsidRDefault="0038266E" w:rsidP="00E23F92">
                        <w:pPr>
                          <w:pStyle w:val="Pa0"/>
                          <w:rPr>
                            <w:rFonts w:ascii="Times New Roman,Bold" w:hAnsi="Times New Roman,Bold" w:cs="Times New Roman,Bold"/>
                            <w:b/>
                            <w:bCs/>
                            <w:color w:val="000000"/>
                          </w:rPr>
                        </w:pPr>
                      </w:p>
                      <w:p w:rsidR="00CA3BC8" w:rsidRDefault="0038266E" w:rsidP="00CA3BC8">
                        <w:pPr>
                          <w:pStyle w:val="Pa0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color w:val="000000" w:themeColor="text1"/>
                            <w:lang w:bidi="ar-MA"/>
                          </w:rPr>
                        </w:pP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Un séisme est une cassure brutale des roches à l’intérieur de la </w:t>
                        </w:r>
                        <w:r w:rsidR="00FD14B2"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terre,</w:t>
                        </w:r>
                        <w:r w:rsidR="00FD14B2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qui </w:t>
                        </w: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provoque la naissance des vibrations au un point du sous-sol appelés Le Foyer du séisme : </w:t>
                        </w:r>
                        <w:r w:rsidR="00CB3B3A" w:rsidRPr="00FF76D5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  <w:t xml:space="preserve">بؤرة الزلزال   </w:t>
                        </w:r>
                        <w:r w:rsidR="00CA3BC8">
                          <w:rPr>
                            <w:rFonts w:asciiTheme="majorBidi" w:hAnsiTheme="majorBidi" w:cstheme="majorBidi"/>
                            <w:color w:val="000000" w:themeColor="text1"/>
                            <w:lang w:bidi="ar-MA"/>
                          </w:rPr>
                          <w:t xml:space="preserve">. ces vibration appelées ondes sismique   </w:t>
                        </w:r>
                        <w:r w:rsidR="00CA3BC8">
                          <w:rPr>
                            <w:rFonts w:asciiTheme="majorBidi" w:hAnsiTheme="majorBidi" w:cstheme="majorBidi" w:hint="cs"/>
                            <w:color w:val="000000" w:themeColor="text1"/>
                            <w:rtl/>
                            <w:lang w:bidi="ar-MA"/>
                          </w:rPr>
                          <w:t xml:space="preserve">موجات زلزالية   </w:t>
                        </w:r>
                        <w:r w:rsidR="00CA3BC8">
                          <w:rPr>
                            <w:rFonts w:asciiTheme="majorBidi" w:hAnsiTheme="majorBidi" w:cstheme="majorBidi"/>
                            <w:color w:val="000000" w:themeColor="text1"/>
                            <w:lang w:bidi="ar-MA"/>
                          </w:rPr>
                          <w:t xml:space="preserve">  , </w:t>
                        </w:r>
                      </w:p>
                      <w:p w:rsidR="00CB3B3A" w:rsidRPr="00FF76D5" w:rsidRDefault="00CA3BC8" w:rsidP="00CA3BC8">
                        <w:pPr>
                          <w:pStyle w:val="Pa0"/>
                          <w:ind w:left="360"/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lang w:bidi="ar-MA"/>
                          </w:rPr>
                          <w:t xml:space="preserve">      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lang w:bidi="ar-MA"/>
                          </w:rPr>
                          <w:t xml:space="preserve">se propagent dans toutes les directions </w:t>
                        </w:r>
                      </w:p>
                      <w:p w:rsidR="0038266E" w:rsidRDefault="00434697" w:rsidP="00434697">
                        <w:pPr>
                          <w:pStyle w:val="Pa0"/>
                          <w:rPr>
                            <w:rFonts w:ascii="Microsoft Sans Serif" w:hAnsi="Microsoft Sans Serif" w:cs="Microsoft Sans Serif"/>
                            <w:color w:val="000000" w:themeColor="text1"/>
                          </w:rPr>
                        </w:pP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Le po</w:t>
                        </w:r>
                        <w:r w:rsidR="00FD14B2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i</w:t>
                        </w: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nt en surface situe à la </w:t>
                        </w:r>
                        <w:r w:rsidR="00FF76D5"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verticale</w:t>
                        </w: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du foyer où l’intensité la plus forte du séisme appelée  </w:t>
                        </w:r>
                        <w:r w:rsidR="0038266E"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Epicentre </w:t>
                        </w:r>
                        <w:r w:rsidR="00636A61"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>:</w:t>
                        </w:r>
                        <w:r w:rsidR="00636A61" w:rsidRPr="00FF76D5">
                          <w:rPr>
                            <w:rFonts w:asciiTheme="majorBidi" w:hAnsiTheme="majorBidi" w:cstheme="majorBidi" w:hint="cs"/>
                            <w:color w:val="000000" w:themeColor="text1"/>
                            <w:rtl/>
                            <w:lang w:bidi="ar-MA"/>
                          </w:rPr>
                          <w:t xml:space="preserve"> السطحي</w:t>
                        </w: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bidi="ar-MA"/>
                          </w:rPr>
                          <w:t xml:space="preserve">  </w:t>
                        </w:r>
                        <w:r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</w:t>
                        </w:r>
                        <w:r w:rsidR="0038266E" w:rsidRPr="00FF76D5">
                          <w:rPr>
                            <w:rFonts w:asciiTheme="majorBidi" w:hAnsiTheme="majorBidi" w:cstheme="majorBidi"/>
                            <w:color w:val="000000" w:themeColor="text1"/>
                          </w:rPr>
                          <w:t xml:space="preserve"> </w:t>
                        </w:r>
                        <w:r w:rsidR="0038266E" w:rsidRPr="00FF76D5"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</w:rPr>
                          <w:t>المركز</w:t>
                        </w:r>
                        <w:r w:rsidR="0038266E" w:rsidRPr="00FF76D5">
                          <w:rPr>
                            <w:rFonts w:ascii="Microsoft Sans Serif" w:hAnsi="Microsoft Sans Serif" w:cs="Microsoft Sans Serif"/>
                            <w:color w:val="000000" w:themeColor="text1"/>
                          </w:rPr>
                          <w:t xml:space="preserve"> </w:t>
                        </w:r>
                      </w:p>
                      <w:p w:rsidR="001A5BF7" w:rsidRDefault="001A5BF7" w:rsidP="001A5BF7">
                        <w:pPr>
                          <w:pStyle w:val="Default"/>
                        </w:pPr>
                      </w:p>
                      <w:p w:rsidR="001A5BF7" w:rsidRPr="001A5BF7" w:rsidRDefault="001A5BF7" w:rsidP="001A5BF7">
                        <w:pPr>
                          <w:pStyle w:val="Default"/>
                        </w:pPr>
                      </w:p>
                      <w:p w:rsidR="00355D35" w:rsidRPr="00FF76D5" w:rsidRDefault="00355D35" w:rsidP="00355D35">
                        <w:pPr>
                          <w:pStyle w:val="Default"/>
                          <w:rPr>
                            <w:color w:val="000000" w:themeColor="text1"/>
                          </w:rPr>
                        </w:pPr>
                      </w:p>
                      <w:p w:rsidR="00355D35" w:rsidRDefault="00355D35" w:rsidP="00355D35">
                        <w:pPr>
                          <w:pStyle w:val="Default"/>
                        </w:pPr>
                      </w:p>
                      <w:p w:rsidR="00355D35" w:rsidRDefault="00355D35" w:rsidP="00765C7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Les </w:t>
                        </w:r>
                        <w:r w:rsidR="00D45E6A">
                          <w:t>caractéristiques</w:t>
                        </w:r>
                        <w:r>
                          <w:t xml:space="preserve"> des ondes sismiques :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199"/>
                          <w:gridCol w:w="2203"/>
                          <w:gridCol w:w="2201"/>
                        </w:tblGrid>
                        <w:tr w:rsidR="00FF76D5" w:rsidTr="00636A61">
                          <w:tc>
                            <w:tcPr>
                              <w:tcW w:w="2216" w:type="dxa"/>
                              <w:shd w:val="clear" w:color="auto" w:fill="D9D9D9" w:themeFill="background1" w:themeFillShade="D9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Les ondes sismiques </w:t>
                              </w:r>
                            </w:p>
                          </w:tc>
                          <w:tc>
                            <w:tcPr>
                              <w:tcW w:w="2216" w:type="dxa"/>
                              <w:shd w:val="clear" w:color="auto" w:fill="D9D9D9" w:themeFill="background1" w:themeFillShade="D9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>L’</w:t>
                              </w:r>
                              <w:r w:rsidR="00636A61">
                                <w:t>état</w:t>
                              </w:r>
                              <w:r>
                                <w:t xml:space="preserve"> physique de milieu de propagation </w:t>
                              </w:r>
                            </w:p>
                          </w:tc>
                          <w:tc>
                            <w:tcPr>
                              <w:tcW w:w="2217" w:type="dxa"/>
                              <w:shd w:val="clear" w:color="auto" w:fill="D9D9D9" w:themeFill="background1" w:themeFillShade="D9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Vitesse </w:t>
                              </w:r>
                            </w:p>
                          </w:tc>
                        </w:tr>
                        <w:tr w:rsidR="00FF76D5" w:rsidTr="00FF76D5"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Onde  P </w:t>
                              </w:r>
                            </w:p>
                          </w:tc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Milieu solide et fluide </w:t>
                              </w:r>
                            </w:p>
                          </w:tc>
                          <w:tc>
                            <w:tcPr>
                              <w:tcW w:w="2217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Variable </w:t>
                              </w:r>
                            </w:p>
                          </w:tc>
                        </w:tr>
                        <w:tr w:rsidR="00FF76D5" w:rsidTr="00FF76D5"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Onde  S </w:t>
                              </w:r>
                            </w:p>
                          </w:tc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Milieu solide </w:t>
                              </w:r>
                            </w:p>
                          </w:tc>
                          <w:tc>
                            <w:tcPr>
                              <w:tcW w:w="2217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Variable </w:t>
                              </w:r>
                            </w:p>
                          </w:tc>
                        </w:tr>
                        <w:tr w:rsidR="00FF76D5" w:rsidTr="00FF76D5"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Onde   L </w:t>
                              </w:r>
                            </w:p>
                          </w:tc>
                          <w:tc>
                            <w:tcPr>
                              <w:tcW w:w="2216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 xml:space="preserve">La surface du globe </w:t>
                              </w:r>
                            </w:p>
                          </w:tc>
                          <w:tc>
                            <w:tcPr>
                              <w:tcW w:w="2217" w:type="dxa"/>
                            </w:tcPr>
                            <w:p w:rsidR="00FF76D5" w:rsidRDefault="00FF76D5" w:rsidP="00355D35">
                              <w:pPr>
                                <w:pStyle w:val="Default"/>
                              </w:pPr>
                              <w:r>
                                <w:t>Constante 4km/s</w:t>
                              </w:r>
                            </w:p>
                          </w:tc>
                        </w:tr>
                      </w:tbl>
                      <w:p w:rsidR="00075CD7" w:rsidRDefault="00075CD7" w:rsidP="00075CD7">
                        <w:pPr>
                          <w:pStyle w:val="Default"/>
                        </w:pPr>
                      </w:p>
                      <w:p w:rsidR="00075CD7" w:rsidRPr="00D45E6A" w:rsidRDefault="00075CD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L’étude de la vitesse de propagation des ondes P et S ou niveau de globe terrestre a permet de distinguer quatre enveloppes</w:t>
                        </w:r>
                        <w:r w:rsidR="00FF76D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et trois discontinuités </w:t>
                        </w:r>
                        <w:r w:rsidR="00FF76D5"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: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F76D5" w:rsidRPr="00D45E6A" w:rsidRDefault="00075CD7" w:rsidP="00FF76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- La croute terrestre    </w:t>
                        </w:r>
                        <w:r w:rsidR="00636A61" w:rsidRPr="00D45E6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MA"/>
                          </w:rPr>
                          <w:t>أرضية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قشرة</w:t>
                        </w:r>
                      </w:p>
                      <w:p w:rsidR="00075CD7" w:rsidRPr="00D45E6A" w:rsidRDefault="00075CD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- Le manteau     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رداء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5CD7" w:rsidRPr="00D45E6A" w:rsidRDefault="00075CD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- Le noyau externe    </w:t>
                        </w:r>
                        <w:r w:rsidR="00636A61" w:rsidRPr="00D45E6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نواة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MA"/>
                          </w:rPr>
                          <w:t xml:space="preserve"> خارجية 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5CD7" w:rsidRDefault="00075CD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- Le noyau interne </w:t>
                        </w:r>
                        <w:proofErr w:type="gramStart"/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( la</w:t>
                        </w:r>
                        <w:proofErr w:type="gramEnd"/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graine)     </w:t>
                        </w:r>
                        <w:r w:rsidRPr="00D45E6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نواة داخلية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1A5BF7" w:rsidRDefault="001A5BF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A5BF7" w:rsidRDefault="001A5BF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A5BF7" w:rsidRDefault="001A5BF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A5BF7" w:rsidRDefault="001A5BF7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765C75" w:rsidRDefault="00765C75" w:rsidP="00075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D45E6A" w:rsidRPr="000623F4" w:rsidRDefault="00CB267D" w:rsidP="000623F4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623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Les séismes sont concentrés  au niveau des limites des plaques lithosphériques :</w:t>
                        </w:r>
                      </w:p>
                      <w:p w:rsidR="00CB267D" w:rsidRPr="001A5BF7" w:rsidRDefault="00CB267D" w:rsidP="006B6C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zone de divergence (dorsale </w:t>
                        </w:r>
                        <w:r w:rsidR="001A5BF7"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océanique)</w:t>
                        </w: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: les </w:t>
                        </w:r>
                        <w:r w:rsidR="001A5BF7"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failles qui génèrent les séismes sont dues à des </w:t>
                        </w: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forces </w:t>
                        </w:r>
                        <w:r w:rsidR="006B6C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expansives</w:t>
                        </w:r>
                      </w:p>
                      <w:p w:rsidR="001A5BF7" w:rsidRPr="00075CD7" w:rsidRDefault="001A5BF7" w:rsidP="001A5BF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zone de convergence </w:t>
                        </w:r>
                        <w:r w:rsidR="00636A61"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(zone</w:t>
                        </w: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r w:rsidR="00636A61"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subduction)</w:t>
                        </w:r>
                        <w:r w:rsidRPr="001A5B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: les failles qui génèrent les séismes sont dues à des forces compressives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A27B95" w:rsidRDefault="00A27B95"/>
              </w:txbxContent>
            </v:textbox>
          </v:shape>
        </w:pict>
      </w:r>
      <w:r w:rsidR="001A3687">
        <w:br w:type="page"/>
      </w:r>
    </w:p>
    <w:p w:rsidR="008172AF" w:rsidRDefault="00D506B9" w:rsidP="00474252">
      <w:r>
        <w:rPr>
          <w:noProof/>
          <w:lang w:eastAsia="fr-FR"/>
        </w:rPr>
        <w:lastRenderedPageBreak/>
        <w:pict>
          <v:shape id="_x0000_s1032" type="#_x0000_t202" style="position:absolute;margin-left:-69.35pt;margin-top:313.4pt;width:587.25pt;height:442.55pt;z-index:251664384">
            <v:textbox>
              <w:txbxContent>
                <w:p w:rsidR="000A50B5" w:rsidRDefault="00BC0428" w:rsidP="00F0079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Document</w:t>
                  </w:r>
                  <w:r w:rsid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69.35pt;margin-top:170.25pt;width:587.25pt;height:131.05pt;z-index:251663360">
            <v:textbox>
              <w:txbxContent>
                <w:p w:rsidR="00BC0428" w:rsidRPr="00F00791" w:rsidRDefault="0074478F" w:rsidP="00F0079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Consigne</w:t>
                  </w:r>
                  <w:r w:rsidR="00F00791"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 :</w:t>
                  </w:r>
                </w:p>
                <w:p w:rsidR="0018031B" w:rsidRPr="006E0053" w:rsidRDefault="00980D10" w:rsidP="00A30882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partie des documents   </w:t>
                  </w:r>
                  <w:r w:rsidR="00325E31">
                    <w:rPr>
                      <w:rFonts w:asciiTheme="majorBidi" w:hAnsiTheme="majorBidi" w:cstheme="majorBidi"/>
                      <w:sz w:val="24"/>
                      <w:szCs w:val="24"/>
                    </w:rPr>
                    <w:t>page</w:t>
                  </w:r>
                  <w:r w:rsidR="00A3088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21,</w:t>
                  </w:r>
                  <w:r w:rsidR="00325E3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3088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23 </w:t>
                  </w:r>
                  <w:proofErr w:type="gramStart"/>
                  <w:r w:rsidR="00FE02A3"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>( cahier</w:t>
                  </w:r>
                  <w:proofErr w:type="gramEnd"/>
                  <w:r w:rsidR="00FE02A3"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doc) </w:t>
                  </w:r>
                </w:p>
                <w:p w:rsidR="00A30882" w:rsidRDefault="00A3088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Comment enregistrer un séisme ?</w:t>
                  </w:r>
                </w:p>
                <w:p w:rsidR="00BC0428" w:rsidRDefault="00A3088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Comment évaluer l’intensité et la magnitude d’un séisme ?  </w:t>
                  </w:r>
                </w:p>
                <w:p w:rsidR="00A30882" w:rsidRPr="00F00791" w:rsidRDefault="00A3088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Quelles sont les différents types des ondes sismiques ?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65.2pt;margin-top:107.15pt;width:587.25pt;height:56.6pt;z-index:251662336">
            <v:textbox>
              <w:txbxContent>
                <w:p w:rsidR="000A50B5" w:rsidRPr="00F00791" w:rsidRDefault="000A50B5" w:rsidP="000A50B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Situation :</w:t>
                  </w:r>
                </w:p>
                <w:p w:rsidR="00980D10" w:rsidRPr="00F00791" w:rsidRDefault="009D4B03" w:rsidP="00C12FD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 séisme est une vibration ressenti à la surface de la terre provoquant des dégâts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61.95pt;margin-top:-11pt;width:575.2pt;height:110.05pt;z-index:251678720">
            <v:textbox>
              <w:txbxContent>
                <w:p w:rsidR="008172AF" w:rsidRPr="0074478F" w:rsidRDefault="008172AF" w:rsidP="0029173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4478F">
                    <w:rPr>
                      <w:rFonts w:asciiTheme="majorBidi" w:hAnsiTheme="majorBidi" w:cstheme="majorBidi"/>
                      <w:sz w:val="32"/>
                      <w:szCs w:val="32"/>
                    </w:rPr>
                    <w:t>Les objectifs à atteindre :</w:t>
                  </w:r>
                </w:p>
                <w:p w:rsidR="0074478F" w:rsidRDefault="0074478F" w:rsidP="0074478F">
                  <w:r>
                    <w:t xml:space="preserve">Découvrir comment enregistrer un séisme </w:t>
                  </w:r>
                </w:p>
                <w:p w:rsidR="0074478F" w:rsidRDefault="0074478F" w:rsidP="0074478F">
                  <w:r>
                    <w:t xml:space="preserve">Distinguer entre la notion de l’intensité et de magnitude d’un séisme </w:t>
                  </w:r>
                </w:p>
                <w:p w:rsidR="0074478F" w:rsidRDefault="0074478F" w:rsidP="0074478F">
                  <w:r>
                    <w:t>Mettre en évidence la diversité des ondes sismiques</w:t>
                  </w:r>
                </w:p>
                <w:p w:rsidR="0074478F" w:rsidRDefault="0074478F" w:rsidP="0074478F"/>
                <w:p w:rsidR="0074478F" w:rsidRDefault="0074478F" w:rsidP="0074478F"/>
                <w:p w:rsidR="0074478F" w:rsidRDefault="0074478F" w:rsidP="0029173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291735" w:rsidRPr="00291735" w:rsidRDefault="00291735" w:rsidP="0029173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172AF" w:rsidRDefault="008172AF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65.2pt;margin-top:-56.65pt;width:583.1pt;height:38.4pt;z-index:251661312">
            <v:textbox>
              <w:txbxContent>
                <w:p w:rsidR="000A50B5" w:rsidRPr="0032554E" w:rsidRDefault="0065682B" w:rsidP="0032554E">
                  <w:pPr>
                    <w:shd w:val="clear" w:color="auto" w:fill="BFBFBF" w:themeFill="background1" w:themeFillShade="BF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32554E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Activité</w:t>
                  </w:r>
                  <w:r w:rsidR="000A50B5" w:rsidRPr="0032554E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1 : </w:t>
                  </w:r>
                  <w:r w:rsidR="009D4B03" w:rsidRPr="0032554E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l’enregistrement des séismes et l’évaluation de l’intensité et la magnitude d’un séisme</w:t>
                  </w:r>
                </w:p>
              </w:txbxContent>
            </v:textbox>
          </v:shape>
        </w:pict>
      </w:r>
      <w:r w:rsidR="008172AF">
        <w:br w:type="page"/>
      </w:r>
    </w:p>
    <w:p w:rsidR="001A3687" w:rsidRDefault="00D506B9">
      <w:r>
        <w:rPr>
          <w:noProof/>
          <w:lang w:eastAsia="fr-FR"/>
        </w:rPr>
        <w:lastRenderedPageBreak/>
        <w:pict>
          <v:shape id="_x0000_s1051" type="#_x0000_t202" style="position:absolute;margin-left:-63.35pt;margin-top:1.95pt;width:574.5pt;height:83.35pt;z-index:251679744">
            <v:textbox>
              <w:txbxContent>
                <w:p w:rsidR="00780F63" w:rsidRPr="00780F63" w:rsidRDefault="00780F63" w:rsidP="00780F63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80F63">
                    <w:rPr>
                      <w:rFonts w:asciiTheme="majorBidi" w:hAnsiTheme="majorBidi" w:cstheme="majorBidi"/>
                      <w:sz w:val="32"/>
                      <w:szCs w:val="32"/>
                    </w:rPr>
                    <w:t>Les objectifs à attendre :</w:t>
                  </w:r>
                </w:p>
                <w:p w:rsidR="00780F63" w:rsidRDefault="00780F63" w:rsidP="00780F63">
                  <w:r>
                    <w:t xml:space="preserve">Définir la nature d’un séisme </w:t>
                  </w:r>
                </w:p>
                <w:p w:rsidR="00780F63" w:rsidRDefault="00780F63" w:rsidP="00780F63">
                  <w:r>
                    <w:t>Mettre en évidence la notion de foyer et l’épicentre</w:t>
                  </w:r>
                </w:p>
                <w:p w:rsidR="00780F63" w:rsidRDefault="00780F63"/>
                <w:p w:rsidR="00780F63" w:rsidRDefault="00780F63"/>
              </w:txbxContent>
            </v:textbox>
          </v:shape>
        </w:pict>
      </w:r>
    </w:p>
    <w:p w:rsidR="001A3687" w:rsidRDefault="00D506B9">
      <w:r>
        <w:rPr>
          <w:noProof/>
          <w:lang w:eastAsia="fr-FR"/>
        </w:rPr>
        <w:pict>
          <v:shape id="_x0000_s1041" type="#_x0000_t202" style="position:absolute;margin-left:-63.35pt;margin-top:234.6pt;width:574.5pt;height:496.7pt;z-index:251672576">
            <v:textbox>
              <w:txbxContent>
                <w:p w:rsidR="00F00791" w:rsidRPr="00F00791" w:rsidRDefault="00F00791" w:rsidP="00F0079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Documents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-63.35pt;margin-top:140.75pt;width:574.5pt;height:82.5pt;z-index:251671552">
            <v:textbox>
              <w:txbxContent>
                <w:p w:rsidR="00BC0428" w:rsidRPr="00F00791" w:rsidRDefault="00BF5A17" w:rsidP="00F0079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Consigne</w:t>
                  </w:r>
                  <w:r w:rsidR="00BC0428"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 :</w:t>
                  </w:r>
                </w:p>
                <w:p w:rsidR="00BF5A17" w:rsidRDefault="009F0BE9" w:rsidP="0039352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 partie d</w:t>
                  </w:r>
                  <w:r w:rsidR="00BF5A17"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es documents </w:t>
                  </w:r>
                  <w:r w:rsidR="00FE02A3"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page</w:t>
                  </w:r>
                  <w:r w:rsidR="0039352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9352B">
                    <w:rPr>
                      <w:rFonts w:asciiTheme="majorBidi" w:hAnsiTheme="majorBidi" w:cstheme="majorBidi"/>
                      <w:sz w:val="24"/>
                      <w:szCs w:val="24"/>
                    </w:rPr>
                    <w:t>25 .</w:t>
                  </w:r>
                  <w:proofErr w:type="gramEnd"/>
                  <w:r w:rsidR="0039352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27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7C6A3F">
                    <w:rPr>
                      <w:rFonts w:asciiTheme="majorBidi" w:hAnsiTheme="majorBidi" w:cstheme="majorBidi"/>
                      <w:sz w:val="24"/>
                      <w:szCs w:val="24"/>
                    </w:rPr>
                    <w:t>(Cahier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</w:t>
                  </w:r>
                  <w:r w:rsidR="007C6A3F">
                    <w:rPr>
                      <w:rFonts w:asciiTheme="majorBidi" w:hAnsiTheme="majorBidi" w:cstheme="majorBidi"/>
                      <w:sz w:val="24"/>
                      <w:szCs w:val="24"/>
                    </w:rPr>
                    <w:t>doc)</w:t>
                  </w:r>
                </w:p>
                <w:p w:rsidR="00084910" w:rsidRPr="00F00791" w:rsidRDefault="0039352B" w:rsidP="00084910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Quel est l’origine d’un séisme </w:t>
                  </w:r>
                </w:p>
                <w:p w:rsidR="00BF5A17" w:rsidRDefault="00BF5A17"/>
                <w:p w:rsidR="00BC0428" w:rsidRDefault="00BC0428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63.35pt;margin-top:67.9pt;width:574.5pt;height:61.5pt;z-index:251670528">
            <v:textbox>
              <w:txbxContent>
                <w:p w:rsidR="00BC0428" w:rsidRPr="00F00791" w:rsidRDefault="00BC0428" w:rsidP="00F0079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00791">
                    <w:rPr>
                      <w:rFonts w:asciiTheme="majorBidi" w:hAnsiTheme="majorBidi" w:cstheme="majorBidi"/>
                      <w:sz w:val="32"/>
                      <w:szCs w:val="32"/>
                    </w:rPr>
                    <w:t>Situation :</w:t>
                  </w:r>
                </w:p>
                <w:p w:rsidR="00BC0428" w:rsidRPr="00F00791" w:rsidRDefault="00DE748B" w:rsidP="0008491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L’étude de l’intensité et la magnitude des séismes</w:t>
                  </w:r>
                  <w:r w:rsidR="00420E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</w:t>
                  </w:r>
                  <w:r w:rsidR="00DC3DF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permis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au sismologue d’identifier l’origine des séismes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-63.35pt;margin-top:-66.35pt;width:574.5pt;height:31.5pt;z-index:251669504">
            <v:textbox>
              <w:txbxContent>
                <w:p w:rsidR="00E23F92" w:rsidRPr="00E23F92" w:rsidRDefault="003D1FAB" w:rsidP="00E23F92">
                  <w:pPr>
                    <w:shd w:val="clear" w:color="auto" w:fill="BFBFBF" w:themeFill="background1" w:themeFillShade="BF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</w:pPr>
                  <w:r w:rsidRPr="00E23F92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  <w:t xml:space="preserve">Activité </w:t>
                  </w:r>
                  <w:r w:rsidR="00E23F92" w:rsidRPr="00E23F92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  <w:t>2 : l’origine des séismes</w:t>
                  </w:r>
                </w:p>
                <w:p w:rsidR="00BC0428" w:rsidRPr="00E64CC9" w:rsidRDefault="00BC0428" w:rsidP="00E23F92">
                  <w:pPr>
                    <w:shd w:val="clear" w:color="auto" w:fill="BFBFBF" w:themeFill="background1" w:themeFillShade="BF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3687">
        <w:br w:type="page"/>
      </w:r>
    </w:p>
    <w:p w:rsidR="00474252" w:rsidRDefault="00D506B9">
      <w:r>
        <w:rPr>
          <w:noProof/>
          <w:lang w:eastAsia="fr-FR"/>
        </w:rPr>
        <w:lastRenderedPageBreak/>
        <w:pict>
          <v:shape id="_x0000_s1046" type="#_x0000_t202" style="position:absolute;margin-left:-65.55pt;margin-top:320pt;width:582pt;height:417.4pt;z-index:251676672">
            <v:textbox>
              <w:txbxContent>
                <w:p w:rsidR="00A9264A" w:rsidRPr="0016597E" w:rsidRDefault="00D34653" w:rsidP="0016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6597E">
                    <w:rPr>
                      <w:rFonts w:asciiTheme="majorBidi" w:hAnsiTheme="majorBidi" w:cstheme="majorBidi"/>
                      <w:sz w:val="32"/>
                      <w:szCs w:val="32"/>
                    </w:rPr>
                    <w:t>Document</w:t>
                  </w:r>
                  <w:r w:rsidR="0016597E">
                    <w:rPr>
                      <w:rFonts w:asciiTheme="majorBidi" w:hAnsiTheme="majorBidi" w:cstheme="majorBidi"/>
                      <w:sz w:val="32"/>
                      <w:szCs w:val="32"/>
                    </w:rPr>
                    <w:t>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-60.8pt;margin-top:177.15pt;width:582pt;height:135.95pt;z-index:251675648">
            <v:textbox>
              <w:txbxContent>
                <w:p w:rsidR="00D34653" w:rsidRPr="0016597E" w:rsidRDefault="00D34653" w:rsidP="0016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6597E">
                    <w:rPr>
                      <w:rFonts w:asciiTheme="majorBidi" w:hAnsiTheme="majorBidi" w:cstheme="majorBidi"/>
                      <w:sz w:val="32"/>
                      <w:szCs w:val="32"/>
                    </w:rPr>
                    <w:t>Consigne</w:t>
                  </w:r>
                </w:p>
                <w:p w:rsidR="00D34653" w:rsidRDefault="00D34653" w:rsidP="00420EA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 partie d</w:t>
                  </w:r>
                  <w:r w:rsidR="00B50135">
                    <w:rPr>
                      <w:rFonts w:asciiTheme="majorBidi" w:hAnsiTheme="majorBidi" w:cstheme="majorBidi"/>
                      <w:sz w:val="24"/>
                      <w:szCs w:val="24"/>
                    </w:rPr>
                    <w:t>e document</w:t>
                  </w:r>
                  <w:r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page</w:t>
                  </w:r>
                  <w:r w:rsidR="00420E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29 (cahier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</w:t>
                  </w:r>
                  <w:r w:rsidR="00420EA6">
                    <w:rPr>
                      <w:rFonts w:asciiTheme="majorBidi" w:hAnsiTheme="majorBidi" w:cstheme="majorBidi"/>
                      <w:sz w:val="24"/>
                      <w:szCs w:val="24"/>
                    </w:rPr>
                    <w:t>doc)</w:t>
                  </w:r>
                </w:p>
                <w:p w:rsidR="00420EA6" w:rsidRPr="00F00791" w:rsidRDefault="00420EA6" w:rsidP="00420EA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Dégagez les propriétés des ondes sismiques </w:t>
                  </w:r>
                </w:p>
                <w:p w:rsidR="00A9264A" w:rsidRDefault="00B5013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partir de doc page 33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 cahier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doc ) </w:t>
                  </w:r>
                </w:p>
                <w:p w:rsidR="00B50135" w:rsidRDefault="00B50135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Comment l’étude des ondes sismiques a-t-elle permis de déterminer la structure interne du globe terrestre</w:t>
                  </w:r>
                  <w:r w:rsidR="00DC3DF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?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-60.8pt;margin-top:91.8pt;width:582pt;height:1in;z-index:251674624">
            <v:textbox>
              <w:txbxContent>
                <w:p w:rsidR="00A9264A" w:rsidRDefault="00A9264A" w:rsidP="00420EA6">
                  <w:pPr>
                    <w:jc w:val="center"/>
                  </w:pPr>
                  <w:r w:rsidRPr="0016597E">
                    <w:rPr>
                      <w:rFonts w:asciiTheme="majorBidi" w:hAnsiTheme="majorBidi" w:cstheme="majorBidi"/>
                      <w:sz w:val="32"/>
                      <w:szCs w:val="32"/>
                    </w:rPr>
                    <w:t>Situation</w:t>
                  </w:r>
                  <w:r>
                    <w:t> :</w:t>
                  </w:r>
                </w:p>
                <w:p w:rsidR="00420EA6" w:rsidRPr="00420EA6" w:rsidRDefault="00D45E6A" w:rsidP="00420EA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L’étude de la </w:t>
                  </w:r>
                  <w:r w:rsidR="00420EA6">
                    <w:rPr>
                      <w:rFonts w:asciiTheme="majorBidi" w:hAnsiTheme="majorBidi" w:cstheme="majorBidi"/>
                      <w:sz w:val="24"/>
                      <w:szCs w:val="24"/>
                    </w:rPr>
                    <w:t>vitesse de propagat</w:t>
                  </w:r>
                  <w:r w:rsidR="00DC3DF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ion des ondes sismiques a permis </w:t>
                  </w:r>
                  <w:r w:rsidR="00420E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aux sismologues de déterminer l’état physique  des couches qui constituent la terre.</w:t>
                  </w:r>
                </w:p>
                <w:p w:rsidR="00D34653" w:rsidRPr="00F00791" w:rsidRDefault="00E64CC9" w:rsidP="00D346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="00D34653" w:rsidRPr="00F0079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D34653" w:rsidRDefault="00D34653"/>
                <w:p w:rsidR="00A9264A" w:rsidRDefault="00A9264A"/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56.75pt;margin-top:-9.5pt;width:577.95pt;height:82.55pt;z-index:251680768">
            <v:textbox>
              <w:txbxContent>
                <w:p w:rsidR="0065732F" w:rsidRPr="0065732F" w:rsidRDefault="00874111" w:rsidP="0065732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Les o</w:t>
                  </w:r>
                  <w:r w:rsidR="0065732F" w:rsidRPr="0065732F">
                    <w:rPr>
                      <w:rFonts w:asciiTheme="majorBidi" w:hAnsiTheme="majorBidi" w:cstheme="majorBidi"/>
                      <w:sz w:val="32"/>
                      <w:szCs w:val="32"/>
                    </w:rPr>
                    <w:t>bjectifs à attendre :</w:t>
                  </w:r>
                </w:p>
                <w:p w:rsidR="0065732F" w:rsidRDefault="0065732F" w:rsidP="0065732F">
                  <w:r>
                    <w:t xml:space="preserve">Mettre en évidence les propriétés des ondes sismiques </w:t>
                  </w:r>
                </w:p>
                <w:p w:rsidR="0065732F" w:rsidRDefault="0065732F" w:rsidP="0065732F">
                  <w:r>
                    <w:t xml:space="preserve">Etablir le lien entre la propagation des ondes sismiques et la structure du globe terrestre </w:t>
                  </w:r>
                </w:p>
                <w:p w:rsidR="0065732F" w:rsidRDefault="0065732F"/>
                <w:p w:rsidR="0065732F" w:rsidRDefault="0065732F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-56.75pt;margin-top:-60pt;width:553.5pt;height:34.5pt;z-index:251673600">
            <v:textbox>
              <w:txbxContent>
                <w:p w:rsidR="0065732F" w:rsidRPr="0065732F" w:rsidRDefault="00001CE9" w:rsidP="0065732F">
                  <w:pPr>
                    <w:shd w:val="clear" w:color="auto" w:fill="BFBFBF" w:themeFill="background1" w:themeFillShade="BF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</w:pPr>
                  <w:r w:rsidRPr="0065732F">
                    <w:rPr>
                      <w:rFonts w:asciiTheme="majorBidi" w:hAnsiTheme="majorBidi" w:cstheme="majorBidi"/>
                      <w:sz w:val="36"/>
                      <w:szCs w:val="36"/>
                    </w:rPr>
                    <w:t>Activité</w:t>
                  </w:r>
                  <w:r w:rsidR="0065732F" w:rsidRPr="0065732F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3</w:t>
                  </w:r>
                  <w:r w:rsidR="0065732F" w:rsidRPr="0065732F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  <w:t>: les séismes et la structure interne du globe terrestre</w:t>
                  </w:r>
                </w:p>
                <w:p w:rsidR="00A9264A" w:rsidRPr="00001CE9" w:rsidRDefault="00A9264A" w:rsidP="0065732F">
                  <w:pPr>
                    <w:shd w:val="clear" w:color="auto" w:fill="BFBFBF" w:themeFill="background1" w:themeFillShade="BF"/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</w:pPr>
                </w:p>
                <w:p w:rsidR="00A9264A" w:rsidRDefault="00A9264A"/>
              </w:txbxContent>
            </v:textbox>
          </v:shape>
        </w:pict>
      </w:r>
      <w:r w:rsidR="00474252">
        <w:br w:type="page"/>
      </w:r>
    </w:p>
    <w:p w:rsidR="00106BE7" w:rsidRDefault="00D506B9" w:rsidP="007337B6">
      <w:r>
        <w:rPr>
          <w:noProof/>
          <w:lang w:eastAsia="fr-FR"/>
        </w:rPr>
        <w:lastRenderedPageBreak/>
        <w:pict>
          <v:shape id="_x0000_s1054" type="#_x0000_t202" style="position:absolute;margin-left:-61.35pt;margin-top:-20.2pt;width:572.05pt;height:57.75pt;z-index:251682816">
            <v:textbox>
              <w:txbxContent>
                <w:p w:rsidR="00474252" w:rsidRPr="00474252" w:rsidRDefault="00474252" w:rsidP="00474252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74252">
                    <w:rPr>
                      <w:rFonts w:asciiTheme="majorBidi" w:hAnsiTheme="majorBidi" w:cstheme="majorBidi"/>
                      <w:sz w:val="32"/>
                      <w:szCs w:val="32"/>
                    </w:rPr>
                    <w:t>Les objectifs à attendre :</w:t>
                  </w:r>
                </w:p>
                <w:p w:rsidR="00474252" w:rsidRDefault="00474252" w:rsidP="00474252">
                  <w:r>
                    <w:t xml:space="preserve">Etablir le lien entre le mouvement des plaques tectoniques et les failles qui génèrent les séismes </w:t>
                  </w:r>
                </w:p>
                <w:p w:rsidR="00474252" w:rsidRDefault="00474252"/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-40.8pt;margin-top:-62.15pt;width:534.85pt;height:32.45pt;z-index:251681792">
            <v:textbox>
              <w:txbxContent>
                <w:p w:rsidR="00474252" w:rsidRPr="00474252" w:rsidRDefault="00474252" w:rsidP="00474252">
                  <w:pPr>
                    <w:shd w:val="clear" w:color="auto" w:fill="BFBFBF" w:themeFill="background1" w:themeFillShade="BF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47425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Activité 4 : </w:t>
                  </w:r>
                  <w:r w:rsidRPr="00474252">
                    <w:rPr>
                      <w:rFonts w:asciiTheme="majorBidi" w:hAnsiTheme="majorBidi" w:cstheme="majorBidi"/>
                      <w:color w:val="000000" w:themeColor="text1"/>
                      <w:sz w:val="36"/>
                      <w:szCs w:val="36"/>
                    </w:rPr>
                    <w:t>les seismes et la tectonique des plaques</w:t>
                  </w:r>
                </w:p>
              </w:txbxContent>
            </v:textbox>
          </v:shape>
        </w:pict>
      </w:r>
    </w:p>
    <w:p w:rsidR="00474252" w:rsidRDefault="00D506B9">
      <w:r>
        <w:rPr>
          <w:noProof/>
          <w:lang w:eastAsia="fr-FR"/>
        </w:rPr>
        <w:pict>
          <v:shape id="_x0000_s1057" type="#_x0000_t202" style="position:absolute;margin-left:-61.35pt;margin-top:179.05pt;width:8in;height:548.3pt;z-index:251685888">
            <v:textbox>
              <w:txbxContent>
                <w:p w:rsidR="00474252" w:rsidRPr="00830563" w:rsidRDefault="00830563" w:rsidP="00830563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30563">
                    <w:rPr>
                      <w:rFonts w:asciiTheme="majorBidi" w:hAnsiTheme="majorBidi" w:cstheme="majorBidi"/>
                      <w:sz w:val="32"/>
                      <w:szCs w:val="32"/>
                    </w:rPr>
                    <w:t>Documents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-61.35pt;margin-top:83.3pt;width:572.05pt;height:84.65pt;z-index:251684864">
            <v:textbox>
              <w:txbxContent>
                <w:p w:rsidR="00474252" w:rsidRDefault="00474252" w:rsidP="00474252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 w:rsidRPr="00474252">
                    <w:rPr>
                      <w:rFonts w:asciiTheme="majorBidi" w:hAnsiTheme="majorBidi" w:cstheme="majorBidi"/>
                      <w:sz w:val="32"/>
                      <w:szCs w:val="32"/>
                    </w:rPr>
                    <w:t>Consignes</w:t>
                  </w:r>
                  <w:proofErr w:type="gramEnd"/>
                  <w:r w:rsidRPr="00474252">
                    <w:rPr>
                      <w:rFonts w:asciiTheme="majorBidi" w:hAnsiTheme="majorBidi" w:cstheme="majorBidi"/>
                      <w:sz w:val="32"/>
                      <w:szCs w:val="32"/>
                    </w:rPr>
                    <w:t> :</w:t>
                  </w:r>
                </w:p>
                <w:p w:rsidR="00474252" w:rsidRDefault="00474252" w:rsidP="0047425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partir des documents page </w:t>
                  </w:r>
                  <w:proofErr w:type="gramStart"/>
                  <w:r w:rsidR="00830563">
                    <w:rPr>
                      <w:rFonts w:asciiTheme="majorBidi" w:hAnsiTheme="majorBidi" w:cstheme="majorBidi"/>
                      <w:sz w:val="24"/>
                      <w:szCs w:val="24"/>
                    </w:rPr>
                    <w:t>35 ,</w:t>
                  </w:r>
                  <w:proofErr w:type="gramEnd"/>
                  <w:r w:rsidR="008305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37 ( cahier de doc ) </w:t>
                  </w:r>
                </w:p>
                <w:p w:rsidR="00830563" w:rsidRPr="00474252" w:rsidRDefault="00830563" w:rsidP="0047425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Déduire la relation entre les séismes et la tectonique des plaques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-61.35pt;margin-top:20pt;width:572.05pt;height:56.95pt;z-index:251683840">
            <v:textbox>
              <w:txbxContent>
                <w:p w:rsidR="00474252" w:rsidRDefault="00474252" w:rsidP="00474252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74252">
                    <w:rPr>
                      <w:rFonts w:asciiTheme="majorBidi" w:hAnsiTheme="majorBidi" w:cstheme="majorBidi"/>
                      <w:sz w:val="32"/>
                      <w:szCs w:val="32"/>
                    </w:rPr>
                    <w:t>Situation :</w:t>
                  </w:r>
                </w:p>
                <w:p w:rsidR="00474252" w:rsidRPr="00474252" w:rsidRDefault="00474252" w:rsidP="0047425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Les séismes sont concentres au niveau des frontières des plaques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lithosphériques .</w:t>
                  </w:r>
                  <w:proofErr w:type="gramEnd"/>
                </w:p>
                <w:p w:rsidR="00474252" w:rsidRPr="00474252" w:rsidRDefault="00474252" w:rsidP="00474252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474252" w:rsidSect="0010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6F97"/>
    <w:multiLevelType w:val="hybridMultilevel"/>
    <w:tmpl w:val="98603AA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A57F84"/>
    <w:multiLevelType w:val="hybridMultilevel"/>
    <w:tmpl w:val="56267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34EC"/>
    <w:multiLevelType w:val="hybridMultilevel"/>
    <w:tmpl w:val="14A2E6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A3687"/>
    <w:rsid w:val="00001CE9"/>
    <w:rsid w:val="00024CC9"/>
    <w:rsid w:val="0002672B"/>
    <w:rsid w:val="0006147A"/>
    <w:rsid w:val="00061570"/>
    <w:rsid w:val="000623F4"/>
    <w:rsid w:val="00075CD7"/>
    <w:rsid w:val="000826C6"/>
    <w:rsid w:val="00084910"/>
    <w:rsid w:val="000A50B5"/>
    <w:rsid w:val="000D5789"/>
    <w:rsid w:val="00106BE7"/>
    <w:rsid w:val="00114C71"/>
    <w:rsid w:val="00143105"/>
    <w:rsid w:val="00155042"/>
    <w:rsid w:val="0016509B"/>
    <w:rsid w:val="0016597E"/>
    <w:rsid w:val="00170663"/>
    <w:rsid w:val="0017768B"/>
    <w:rsid w:val="0018031B"/>
    <w:rsid w:val="00187FEB"/>
    <w:rsid w:val="001A3687"/>
    <w:rsid w:val="001A377A"/>
    <w:rsid w:val="001A5BF7"/>
    <w:rsid w:val="001E6ADC"/>
    <w:rsid w:val="001F2E2A"/>
    <w:rsid w:val="002208BD"/>
    <w:rsid w:val="0023158E"/>
    <w:rsid w:val="00265CFB"/>
    <w:rsid w:val="00271AF5"/>
    <w:rsid w:val="00272B3C"/>
    <w:rsid w:val="00290E36"/>
    <w:rsid w:val="00291735"/>
    <w:rsid w:val="002A753D"/>
    <w:rsid w:val="002F0EC4"/>
    <w:rsid w:val="0032554E"/>
    <w:rsid w:val="00325E31"/>
    <w:rsid w:val="00355D35"/>
    <w:rsid w:val="003628A1"/>
    <w:rsid w:val="0038266E"/>
    <w:rsid w:val="0039352B"/>
    <w:rsid w:val="00393566"/>
    <w:rsid w:val="003B0C7D"/>
    <w:rsid w:val="003C55BC"/>
    <w:rsid w:val="003D0B57"/>
    <w:rsid w:val="003D1FAB"/>
    <w:rsid w:val="003D4B52"/>
    <w:rsid w:val="003F2DAC"/>
    <w:rsid w:val="00420EA6"/>
    <w:rsid w:val="00434697"/>
    <w:rsid w:val="00443AEA"/>
    <w:rsid w:val="00474252"/>
    <w:rsid w:val="00482981"/>
    <w:rsid w:val="00484FCD"/>
    <w:rsid w:val="004A0553"/>
    <w:rsid w:val="004B52DF"/>
    <w:rsid w:val="004E5655"/>
    <w:rsid w:val="004F24DB"/>
    <w:rsid w:val="0050233C"/>
    <w:rsid w:val="005204EF"/>
    <w:rsid w:val="005655B3"/>
    <w:rsid w:val="00581C73"/>
    <w:rsid w:val="005D41F9"/>
    <w:rsid w:val="006037EF"/>
    <w:rsid w:val="00621C71"/>
    <w:rsid w:val="006309AC"/>
    <w:rsid w:val="00636A61"/>
    <w:rsid w:val="0065682B"/>
    <w:rsid w:val="0065732F"/>
    <w:rsid w:val="00670BC5"/>
    <w:rsid w:val="00697298"/>
    <w:rsid w:val="006B3E3B"/>
    <w:rsid w:val="006B5FAB"/>
    <w:rsid w:val="006B6CF2"/>
    <w:rsid w:val="006C401D"/>
    <w:rsid w:val="006E0053"/>
    <w:rsid w:val="00707EB4"/>
    <w:rsid w:val="007337B6"/>
    <w:rsid w:val="0074478F"/>
    <w:rsid w:val="00765C75"/>
    <w:rsid w:val="00780F63"/>
    <w:rsid w:val="00781B86"/>
    <w:rsid w:val="007C6389"/>
    <w:rsid w:val="007C6A3F"/>
    <w:rsid w:val="007E2239"/>
    <w:rsid w:val="00804FFF"/>
    <w:rsid w:val="008172AF"/>
    <w:rsid w:val="0083052D"/>
    <w:rsid w:val="00830563"/>
    <w:rsid w:val="0087066B"/>
    <w:rsid w:val="0087138E"/>
    <w:rsid w:val="00874111"/>
    <w:rsid w:val="008B3A44"/>
    <w:rsid w:val="008B590F"/>
    <w:rsid w:val="008F01E7"/>
    <w:rsid w:val="008F0AA2"/>
    <w:rsid w:val="00976C37"/>
    <w:rsid w:val="00980D10"/>
    <w:rsid w:val="009A1768"/>
    <w:rsid w:val="009A5F46"/>
    <w:rsid w:val="009B2EA6"/>
    <w:rsid w:val="009C0ED4"/>
    <w:rsid w:val="009D4B03"/>
    <w:rsid w:val="009E4C8D"/>
    <w:rsid w:val="009F0BE9"/>
    <w:rsid w:val="00A0752A"/>
    <w:rsid w:val="00A27B95"/>
    <w:rsid w:val="00A30882"/>
    <w:rsid w:val="00A9264A"/>
    <w:rsid w:val="00AB7460"/>
    <w:rsid w:val="00AE1FD0"/>
    <w:rsid w:val="00AF13B5"/>
    <w:rsid w:val="00B50135"/>
    <w:rsid w:val="00BC0428"/>
    <w:rsid w:val="00BC58CF"/>
    <w:rsid w:val="00BD29BA"/>
    <w:rsid w:val="00BF5A17"/>
    <w:rsid w:val="00C12FDB"/>
    <w:rsid w:val="00C169BC"/>
    <w:rsid w:val="00C322D0"/>
    <w:rsid w:val="00C36971"/>
    <w:rsid w:val="00C5425D"/>
    <w:rsid w:val="00C64AE0"/>
    <w:rsid w:val="00CA3BC8"/>
    <w:rsid w:val="00CB267D"/>
    <w:rsid w:val="00CB3B3A"/>
    <w:rsid w:val="00CF4FEB"/>
    <w:rsid w:val="00D160DD"/>
    <w:rsid w:val="00D167DA"/>
    <w:rsid w:val="00D332B7"/>
    <w:rsid w:val="00D34653"/>
    <w:rsid w:val="00D45E6A"/>
    <w:rsid w:val="00D506B9"/>
    <w:rsid w:val="00D65A40"/>
    <w:rsid w:val="00D6780D"/>
    <w:rsid w:val="00D71556"/>
    <w:rsid w:val="00DA5588"/>
    <w:rsid w:val="00DB07CA"/>
    <w:rsid w:val="00DC3DFF"/>
    <w:rsid w:val="00DE748B"/>
    <w:rsid w:val="00E16FD3"/>
    <w:rsid w:val="00E23F92"/>
    <w:rsid w:val="00E46D99"/>
    <w:rsid w:val="00E64CC9"/>
    <w:rsid w:val="00E9198B"/>
    <w:rsid w:val="00E97B7C"/>
    <w:rsid w:val="00EC4E39"/>
    <w:rsid w:val="00F00791"/>
    <w:rsid w:val="00F36EEC"/>
    <w:rsid w:val="00F47134"/>
    <w:rsid w:val="00F70EA2"/>
    <w:rsid w:val="00F72ECD"/>
    <w:rsid w:val="00F86152"/>
    <w:rsid w:val="00FD14B2"/>
    <w:rsid w:val="00FD6422"/>
    <w:rsid w:val="00FE02A3"/>
    <w:rsid w:val="00FE4D8C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031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8031B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18031B"/>
    <w:rPr>
      <w:rFonts w:cs="Minion Pro"/>
      <w:color w:val="000000"/>
      <w:sz w:val="28"/>
      <w:szCs w:val="28"/>
    </w:rPr>
  </w:style>
  <w:style w:type="character" w:customStyle="1" w:styleId="A39">
    <w:name w:val="A39"/>
    <w:uiPriority w:val="99"/>
    <w:rsid w:val="00DA5588"/>
    <w:rPr>
      <w:rFonts w:cs="Minion Pro"/>
      <w:color w:val="000000"/>
      <w:sz w:val="34"/>
      <w:szCs w:val="34"/>
    </w:rPr>
  </w:style>
  <w:style w:type="table" w:styleId="Grilledutableau">
    <w:name w:val="Table Grid"/>
    <w:basedOn w:val="TableauNormal"/>
    <w:uiPriority w:val="59"/>
    <w:rsid w:val="00355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2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44</cp:revision>
  <dcterms:created xsi:type="dcterms:W3CDTF">2004-12-31T23:25:00Z</dcterms:created>
  <dcterms:modified xsi:type="dcterms:W3CDTF">2019-10-18T18:44:00Z</dcterms:modified>
</cp:coreProperties>
</file>