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26" w:rsidRPr="00BA3626" w:rsidRDefault="00BA3626" w:rsidP="00BA362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fr-FR"/>
        </w:rPr>
      </w:pPr>
      <w:r w:rsidRPr="00BA362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fr-FR"/>
        </w:rPr>
        <w:t>Réaliser une chaîne et un réseau alimentaire</w:t>
      </w:r>
    </w:p>
    <w:p w:rsidR="00BA3626" w:rsidRPr="00BA3626" w:rsidRDefault="00BA3626" w:rsidP="00BA3626">
      <w:pPr>
        <w:spacing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lièvre arctique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vit dans la toundra canadienne et se nourrit majoritairement de feuilles et de racines du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saule arctique 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(arbre). Il a plusieurs prédateurs, la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chouette Harfang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le</w:t>
      </w:r>
      <w:r w:rsidR="00495195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renard arctique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et le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loup arctique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. La chouette </w:t>
      </w:r>
      <w:proofErr w:type="spellStart"/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peut-être</w:t>
      </w:r>
      <w:proofErr w:type="spellEnd"/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attaquée par le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renard arctique</w:t>
      </w:r>
      <w:r w:rsidR="0049519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lui-même la proie du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loup arctique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 C’est l’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homme 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(chasseur inuit)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qui est à la fin de cette chaîne alimentaire chassant le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lièvre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le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renard 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et le </w:t>
      </w:r>
      <w:r w:rsidRPr="00BA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loup arctique</w:t>
      </w:r>
      <w:r w:rsidRPr="00BA362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:rsidR="00BA3626" w:rsidRPr="00BA3626" w:rsidRDefault="00BA3626" w:rsidP="00BA3626">
      <w:pPr>
        <w:spacing w:after="100" w:afterAutospacing="1" w:line="24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fr-FR"/>
        </w:rPr>
        <w:drawing>
          <wp:inline distT="0" distB="0" distL="0" distR="0">
            <wp:extent cx="2381250" cy="1657350"/>
            <wp:effectExtent l="0" t="0" r="0" b="0"/>
            <wp:docPr id="6" name="Image 6" descr="http://louisa-paulin.ecollege.haute-garonne.fr/lectureFichiergw.do?ID_FICHIER=149026213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uisa-paulin.ecollege.haute-garonne.fr/lectureFichiergw.do?ID_FICHIER=14902621326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626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  </w:t>
      </w:r>
      <w:r>
        <w:rPr>
          <w:rFonts w:ascii="Arial" w:eastAsia="Times New Roman" w:hAnsi="Arial" w:cs="Arial"/>
          <w:noProof/>
          <w:color w:val="333333"/>
          <w:sz w:val="27"/>
          <w:szCs w:val="27"/>
          <w:lang w:eastAsia="fr-FR"/>
        </w:rPr>
        <w:drawing>
          <wp:inline distT="0" distB="0" distL="0" distR="0">
            <wp:extent cx="2381250" cy="1724025"/>
            <wp:effectExtent l="0" t="0" r="0" b="9525"/>
            <wp:docPr id="5" name="Image 5" descr="http://louisa-paulin.ecollege.haute-garonne.fr/lectureFichiergw.do?ID_FICHIER=149026213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uisa-paulin.ecollege.haute-garonne.fr/lectureFichiergw.do?ID_FICHIER=14902621326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26" w:rsidRPr="00BA3626" w:rsidRDefault="00BA3626" w:rsidP="00BA3626">
      <w:pPr>
        <w:spacing w:after="100" w:afterAutospacing="1" w:line="24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fr-FR"/>
        </w:rPr>
        <w:drawing>
          <wp:inline distT="0" distB="0" distL="0" distR="0">
            <wp:extent cx="2381250" cy="1438275"/>
            <wp:effectExtent l="0" t="0" r="0" b="9525"/>
            <wp:docPr id="4" name="Image 4" descr="http://louisa-paulin.ecollege.haute-garonne.fr/lectureFichiergw.do?ID_FICHIER=149026213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uisa-paulin.ecollege.haute-garonne.fr/lectureFichiergw.do?ID_FICHIER=14902621326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626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  </w:t>
      </w:r>
      <w:r>
        <w:rPr>
          <w:rFonts w:ascii="Arial" w:eastAsia="Times New Roman" w:hAnsi="Arial" w:cs="Arial"/>
          <w:noProof/>
          <w:color w:val="333333"/>
          <w:sz w:val="27"/>
          <w:szCs w:val="27"/>
          <w:lang w:eastAsia="fr-FR"/>
        </w:rPr>
        <w:drawing>
          <wp:inline distT="0" distB="0" distL="0" distR="0">
            <wp:extent cx="2381250" cy="1533525"/>
            <wp:effectExtent l="0" t="0" r="0" b="9525"/>
            <wp:docPr id="3" name="Image 3" descr="http://louisa-paulin.ecollege.haute-garonne.fr/lectureFichiergw.do?ID_FICHIER=149026213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uisa-paulin.ecollege.haute-garonne.fr/lectureFichiergw.do?ID_FICHIER=14902621326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26" w:rsidRPr="00BA3626" w:rsidRDefault="00BA3626" w:rsidP="00BA3626">
      <w:pPr>
        <w:spacing w:after="100" w:afterAutospacing="1" w:line="24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fr-FR"/>
        </w:rPr>
        <w:drawing>
          <wp:inline distT="0" distB="0" distL="0" distR="0">
            <wp:extent cx="2381250" cy="1619250"/>
            <wp:effectExtent l="0" t="0" r="0" b="0"/>
            <wp:docPr id="2" name="Image 2" descr="http://louisa-paulin.ecollege.haute-garonne.fr/lectureFichiergw.do?ID_FICHIER=149026213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uisa-paulin.ecollege.haute-garonne.fr/lectureFichiergw.do?ID_FICHIER=14902621326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626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  </w:t>
      </w:r>
      <w:r>
        <w:rPr>
          <w:rFonts w:ascii="Arial" w:eastAsia="Times New Roman" w:hAnsi="Arial" w:cs="Arial"/>
          <w:noProof/>
          <w:color w:val="333333"/>
          <w:sz w:val="27"/>
          <w:szCs w:val="27"/>
          <w:lang w:eastAsia="fr-FR"/>
        </w:rPr>
        <w:drawing>
          <wp:inline distT="0" distB="0" distL="0" distR="0">
            <wp:extent cx="2381250" cy="1666875"/>
            <wp:effectExtent l="0" t="0" r="0" b="9525"/>
            <wp:docPr id="1" name="Image 1" descr="http://louisa-paulin.ecollege.haute-garonne.fr/lectureFichiergw.do?ID_FICHIER=149026213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uisa-paulin.ecollege.haute-garonne.fr/lectureFichiergw.do?ID_FICHIER=14902621326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26" w:rsidRPr="00BA3626" w:rsidRDefault="00BA3626" w:rsidP="00BA3626">
      <w:pPr>
        <w:spacing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A3626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Réalisez une chaîne alimentaire (la plus longue possible) à partir de cet exemple et réalisez ensuite un réseau alimentaire.</w:t>
      </w:r>
    </w:p>
    <w:p w:rsidR="00D2256C" w:rsidRDefault="00D2256C"/>
    <w:sectPr w:rsidR="00D2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26"/>
    <w:rsid w:val="00495195"/>
    <w:rsid w:val="00BA3626"/>
    <w:rsid w:val="00D2256C"/>
    <w:rsid w:val="00E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36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i-like">
    <w:name w:val="i-like"/>
    <w:basedOn w:val="Policepardfaut"/>
    <w:rsid w:val="00BA3626"/>
  </w:style>
  <w:style w:type="paragraph" w:styleId="NormalWeb">
    <w:name w:val="Normal (Web)"/>
    <w:basedOn w:val="Normal"/>
    <w:uiPriority w:val="99"/>
    <w:semiHidden/>
    <w:unhideWhenUsed/>
    <w:rsid w:val="00BA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A3626"/>
  </w:style>
  <w:style w:type="character" w:styleId="lev">
    <w:name w:val="Strong"/>
    <w:basedOn w:val="Policepardfaut"/>
    <w:uiPriority w:val="22"/>
    <w:qFormat/>
    <w:rsid w:val="00BA362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36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i-like">
    <w:name w:val="i-like"/>
    <w:basedOn w:val="Policepardfaut"/>
    <w:rsid w:val="00BA3626"/>
  </w:style>
  <w:style w:type="paragraph" w:styleId="NormalWeb">
    <w:name w:val="Normal (Web)"/>
    <w:basedOn w:val="Normal"/>
    <w:uiPriority w:val="99"/>
    <w:semiHidden/>
    <w:unhideWhenUsed/>
    <w:rsid w:val="00BA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A3626"/>
  </w:style>
  <w:style w:type="character" w:styleId="lev">
    <w:name w:val="Strong"/>
    <w:basedOn w:val="Policepardfaut"/>
    <w:uiPriority w:val="22"/>
    <w:qFormat/>
    <w:rsid w:val="00BA362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3</cp:revision>
  <dcterms:created xsi:type="dcterms:W3CDTF">2019-01-01T20:20:00Z</dcterms:created>
  <dcterms:modified xsi:type="dcterms:W3CDTF">2019-02-01T18:00:00Z</dcterms:modified>
</cp:coreProperties>
</file>