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8D521" w14:textId="77777777" w:rsidR="00EC10CA" w:rsidRDefault="00EC10CA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ook w:val="04A0" w:firstRow="1" w:lastRow="0" w:firstColumn="1" w:lastColumn="0" w:noHBand="0" w:noVBand="1"/>
      </w:tblPr>
      <w:tblGrid>
        <w:gridCol w:w="2093"/>
        <w:gridCol w:w="6804"/>
        <w:gridCol w:w="2410"/>
      </w:tblGrid>
      <w:tr w:rsidR="00EC10CA" w:rsidRPr="0090568F" w14:paraId="59A94863" w14:textId="77777777" w:rsidTr="001D1EC6">
        <w:trPr>
          <w:trHeight w:val="964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D547BB" w14:textId="53A2F6AF" w:rsidR="00EC10CA" w:rsidRPr="00EC10CA" w:rsidRDefault="00EC10CA" w:rsidP="007D07EC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lastRenderedPageBreak/>
              <w:t xml:space="preserve">Niveau : </w:t>
            </w:r>
          </w:p>
          <w:p w14:paraId="542D8469" w14:textId="77777777" w:rsidR="00EC10CA" w:rsidRPr="00EC10CA" w:rsidRDefault="00EC10CA" w:rsidP="008818E5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3D81D0" w14:textId="171D0329" w:rsidR="003413F0" w:rsidRPr="001D1EC6" w:rsidRDefault="001D1EC6" w:rsidP="006F55DE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7030A0"/>
                <w:sz w:val="56"/>
                <w:szCs w:val="56"/>
              </w:rPr>
            </w:pPr>
            <w:r w:rsidRPr="001D1EC6">
              <w:rPr>
                <w:rFonts w:ascii="Bodoni MT Black" w:eastAsiaTheme="minorEastAsia" w:hAnsi="Bodoni MT Black" w:cstheme="minorHAnsi"/>
                <w:b/>
                <w:bCs/>
                <w:color w:val="7030A0"/>
                <w:sz w:val="56"/>
                <w:szCs w:val="56"/>
              </w:rPr>
              <w:t>l'ordre et opérations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AA0850" w14:textId="4F0EEA20" w:rsidR="00EC10CA" w:rsidRPr="008818E5" w:rsidRDefault="00EC10CA" w:rsidP="001D1EC6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Matière : </w:t>
            </w:r>
          </w:p>
          <w:p w14:paraId="4366874B" w14:textId="0A38AA3D" w:rsidR="008818E5" w:rsidRPr="001D1EC6" w:rsidRDefault="00EC10CA" w:rsidP="001D1EC6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</w:t>
            </w:r>
            <w:r w:rsidR="005C0D81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:</w:t>
            </w:r>
            <w:r w:rsidR="005C0D81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</w:t>
            </w:r>
          </w:p>
          <w:p w14:paraId="59B396B3" w14:textId="1E1D696A" w:rsidR="00EC10CA" w:rsidRPr="003413F0" w:rsidRDefault="00EC10CA" w:rsidP="003413F0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>
              <w:rPr>
                <w:rFonts w:ascii="ae_Mashq" w:hAnsi="ae_Mashq" w:cs="ABO SLMAN Alomar النسخ4" w:hint="cs"/>
                <w:sz w:val="26"/>
                <w:szCs w:val="26"/>
                <w:rtl/>
              </w:rPr>
              <w:t xml:space="preserve">          </w:t>
            </w:r>
            <w:r w:rsidR="008818E5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Etablissement : </w:t>
            </w:r>
          </w:p>
        </w:tc>
      </w:tr>
      <w:tr w:rsidR="005F7808" w14:paraId="55C1B689" w14:textId="77777777" w:rsidTr="002A158B">
        <w:trPr>
          <w:trHeight w:val="1890"/>
        </w:trPr>
        <w:tc>
          <w:tcPr>
            <w:tcW w:w="1130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15B70B" w14:textId="22B7F0F8" w:rsidR="00BE2891" w:rsidRPr="00BE2891" w:rsidRDefault="00207FEB" w:rsidP="00BE2891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3413F0">
              <w:rPr>
                <w:rFonts w:ascii="Blenda Script" w:hAnsi="Blenda Script" w:cs="Sultan light2"/>
                <w:sz w:val="32"/>
                <w:szCs w:val="28"/>
                <w:rtl/>
              </w:rPr>
              <w:t>:</w:t>
            </w:r>
            <w:r w:rsidR="008818E5" w:rsidRPr="003413F0">
              <w:rPr>
                <w:rFonts w:cs="Sultan light2"/>
                <w:sz w:val="28"/>
                <w:szCs w:val="28"/>
              </w:rPr>
              <w:sym w:font="Wingdings" w:char="F07B"/>
            </w:r>
            <w:r w:rsidR="00110A36" w:rsidRPr="003413F0">
              <w:rPr>
                <w:rFonts w:ascii="Blenda Script" w:hAnsi="Blenda Script" w:cs="Sultan light2"/>
                <w:sz w:val="30"/>
                <w:szCs w:val="24"/>
              </w:rPr>
              <w:t>Exercice</w:t>
            </w:r>
            <w:r w:rsidR="00110A3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3413F0" w:rsidRPr="003413F0">
              <w:rPr>
                <w:rFonts w:ascii="Blenda Script" w:hAnsi="Blenda Script" w:cs="Sultan light2"/>
                <w:sz w:val="28"/>
                <w:szCs w:val="22"/>
              </w:rPr>
              <w:sym w:font="Wingdings" w:char="F08C"/>
            </w:r>
            <w:r w:rsidR="00110A36">
              <w:rPr>
                <w:rFonts w:cs="Sultan light2"/>
                <w:sz w:val="36"/>
                <w:szCs w:val="36"/>
              </w:rPr>
              <w:t xml:space="preserve"> </w:t>
            </w:r>
          </w:p>
          <w:p w14:paraId="17D3028D" w14:textId="786934E9" w:rsidR="007D07EC" w:rsidRPr="007D07EC" w:rsidRDefault="007D07EC" w:rsidP="007D07EC">
            <w:pPr>
              <w:pStyle w:val="Paragraphedeliste"/>
              <w:tabs>
                <w:tab w:val="left" w:pos="582"/>
                <w:tab w:val="right" w:pos="10700"/>
              </w:tabs>
              <w:ind w:left="644"/>
              <w:rPr>
                <w:rFonts w:cs="AGA Sindibad Regular"/>
                <w:sz w:val="28"/>
                <w:szCs w:val="28"/>
                <w:lang w:bidi="ar-MA"/>
              </w:rPr>
            </w:pPr>
            <w:r w:rsidRPr="007D07EC">
              <w:rPr>
                <w:rFonts w:cs="AGA Sindibad Regular"/>
                <w:sz w:val="28"/>
                <w:szCs w:val="28"/>
                <w:lang w:bidi="ar-MA"/>
              </w:rPr>
              <w:t xml:space="preserve">1/ Donner la liste des nombres entiers x positifs tels que 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   </w:t>
            </w:r>
            <w:r w:rsidRPr="007D07EC">
              <w:rPr>
                <w:rFonts w:cs="AGA Sindibad Regular"/>
                <w:sz w:val="28"/>
                <w:szCs w:val="28"/>
                <w:lang w:bidi="ar-MA"/>
              </w:rPr>
              <w:t xml:space="preserve">x ≤ 7  : </w:t>
            </w:r>
          </w:p>
          <w:p w14:paraId="42874693" w14:textId="1884AA80" w:rsidR="007D07EC" w:rsidRPr="007D07EC" w:rsidRDefault="007D07EC" w:rsidP="007D07EC">
            <w:pPr>
              <w:pStyle w:val="Paragraphedeliste"/>
              <w:tabs>
                <w:tab w:val="left" w:pos="582"/>
                <w:tab w:val="right" w:pos="10700"/>
              </w:tabs>
              <w:ind w:left="644"/>
              <w:rPr>
                <w:rFonts w:cs="AGA Sindibad Regular"/>
                <w:sz w:val="28"/>
                <w:szCs w:val="28"/>
                <w:lang w:bidi="ar-MA"/>
              </w:rPr>
            </w:pPr>
            <w:r w:rsidRPr="007D07EC">
              <w:rPr>
                <w:rFonts w:cs="AGA Sindibad Regular"/>
                <w:sz w:val="28"/>
                <w:szCs w:val="28"/>
                <w:lang w:bidi="ar-MA"/>
              </w:rPr>
              <w:t>2/ Donner la liste des nombres entiers y tels que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    </w:t>
            </w:r>
            <w:r w:rsidRPr="007D07EC">
              <w:rPr>
                <w:rFonts w:cs="AGA Sindibad Regular"/>
                <w:sz w:val="28"/>
                <w:szCs w:val="28"/>
                <w:lang w:bidi="ar-MA"/>
              </w:rPr>
              <w:t xml:space="preserve"> 4 &lt; y≤11 : </w:t>
            </w:r>
          </w:p>
          <w:p w14:paraId="14826FD8" w14:textId="42B1EA79" w:rsidR="007D07EC" w:rsidRPr="007D07EC" w:rsidRDefault="007D07EC" w:rsidP="007D07EC">
            <w:pPr>
              <w:pStyle w:val="Paragraphedeliste"/>
              <w:tabs>
                <w:tab w:val="left" w:pos="582"/>
                <w:tab w:val="right" w:pos="10700"/>
              </w:tabs>
              <w:ind w:left="644"/>
              <w:rPr>
                <w:rFonts w:cs="AGA Sindibad Regular"/>
                <w:sz w:val="28"/>
                <w:szCs w:val="28"/>
                <w:lang w:bidi="ar-MA"/>
              </w:rPr>
            </w:pPr>
            <w:r w:rsidRPr="007D07EC">
              <w:rPr>
                <w:rFonts w:cs="AGA Sindibad Regular"/>
                <w:sz w:val="28"/>
                <w:szCs w:val="28"/>
                <w:lang w:bidi="ar-MA"/>
              </w:rPr>
              <w:t xml:space="preserve">3/ Donner la liste des nombres entiers a tels que  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 </w:t>
            </w:r>
            <w:r w:rsidRPr="007D07EC">
              <w:rPr>
                <w:rFonts w:cs="AGA Sindibad Regular"/>
                <w:sz w:val="28"/>
                <w:szCs w:val="28"/>
                <w:lang w:bidi="ar-MA"/>
              </w:rPr>
              <w:t xml:space="preserve">−2&lt;a&lt;5  : </w:t>
            </w:r>
          </w:p>
          <w:p w14:paraId="79342E54" w14:textId="17BA0A54" w:rsidR="007D07EC" w:rsidRPr="007D07EC" w:rsidRDefault="007D07EC" w:rsidP="007D07EC">
            <w:pPr>
              <w:pStyle w:val="Paragraphedeliste"/>
              <w:tabs>
                <w:tab w:val="left" w:pos="582"/>
                <w:tab w:val="right" w:pos="10700"/>
              </w:tabs>
              <w:ind w:left="644"/>
              <w:rPr>
                <w:rFonts w:cs="AGA Sindibad Regular"/>
                <w:sz w:val="28"/>
                <w:szCs w:val="28"/>
                <w:lang w:bidi="ar-MA"/>
              </w:rPr>
            </w:pPr>
            <w:r w:rsidRPr="007D07EC">
              <w:rPr>
                <w:rFonts w:cs="AGA Sindibad Regular"/>
                <w:sz w:val="28"/>
                <w:szCs w:val="28"/>
                <w:lang w:bidi="ar-MA"/>
              </w:rPr>
              <w:t>4/ Donner la liste des nombres entiers b tels que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 </w:t>
            </w:r>
            <w:r w:rsidRPr="007D07EC">
              <w:rPr>
                <w:rFonts w:cs="AGA Sindibad Regular"/>
                <w:sz w:val="28"/>
                <w:szCs w:val="28"/>
                <w:lang w:bidi="ar-MA"/>
              </w:rPr>
              <w:t xml:space="preserve"> −5≤b≤6  : </w:t>
            </w:r>
          </w:p>
          <w:p w14:paraId="6C2B5751" w14:textId="491C47E8" w:rsidR="003550FD" w:rsidRPr="00BE2891" w:rsidRDefault="003550FD" w:rsidP="007D07EC">
            <w:pPr>
              <w:pStyle w:val="Paragraphedeliste"/>
              <w:tabs>
                <w:tab w:val="left" w:pos="582"/>
                <w:tab w:val="right" w:pos="10700"/>
              </w:tabs>
              <w:ind w:left="644"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  <w:tr w:rsidR="00207FEB" w14:paraId="27EBA832" w14:textId="77777777" w:rsidTr="007D07EC">
        <w:trPr>
          <w:trHeight w:val="2224"/>
        </w:trPr>
        <w:tc>
          <w:tcPr>
            <w:tcW w:w="113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48635" w14:textId="3C39B891" w:rsidR="00110A36" w:rsidRPr="003413F0" w:rsidRDefault="00110A36" w:rsidP="003413F0">
            <w:pPr>
              <w:bidi/>
              <w:ind w:firstLine="20"/>
              <w:jc w:val="right"/>
              <w:rPr>
                <w:rFonts w:cs="Sultan light2"/>
                <w:sz w:val="28"/>
                <w:szCs w:val="28"/>
              </w:rPr>
            </w:pPr>
            <w:r w:rsidRPr="003413F0">
              <w:rPr>
                <w:rFonts w:ascii="Blenda Script" w:hAnsi="Blenda Script" w:cs="Sultan light2"/>
                <w:sz w:val="28"/>
                <w:szCs w:val="28"/>
                <w:rtl/>
              </w:rPr>
              <w:t>:</w:t>
            </w:r>
            <w:r w:rsidRPr="003413F0">
              <w:rPr>
                <w:rFonts w:cs="Sultan light2"/>
                <w:sz w:val="28"/>
                <w:szCs w:val="28"/>
              </w:rPr>
              <w:sym w:font="Wingdings" w:char="F07B"/>
            </w:r>
            <w:r w:rsidRPr="003413F0">
              <w:rPr>
                <w:rFonts w:ascii="Blenda Script" w:hAnsi="Blenda Script" w:cs="Sultan light2"/>
                <w:sz w:val="28"/>
                <w:szCs w:val="28"/>
              </w:rPr>
              <w:t xml:space="preserve">Exercice </w:t>
            </w:r>
            <w:r w:rsidR="003413F0" w:rsidRPr="003413F0">
              <w:rPr>
                <w:rFonts w:cs="Sultan light2"/>
                <w:sz w:val="28"/>
                <w:szCs w:val="28"/>
              </w:rPr>
              <w:sym w:font="Wingdings" w:char="F08D"/>
            </w:r>
            <w:r w:rsidRPr="003413F0">
              <w:rPr>
                <w:rFonts w:cs="Sultan light2"/>
                <w:sz w:val="28"/>
                <w:szCs w:val="28"/>
              </w:rPr>
              <w:t xml:space="preserve"> </w:t>
            </w:r>
          </w:p>
          <w:p w14:paraId="0AA3F986" w14:textId="77777777" w:rsidR="00207FEB" w:rsidRDefault="007D07EC" w:rsidP="003413F0">
            <w:pPr>
              <w:rPr>
                <w:rFonts w:cs="AGA Sindibad Regular"/>
                <w:sz w:val="28"/>
                <w:szCs w:val="28"/>
                <w:lang w:bidi="ar-MA"/>
              </w:rPr>
            </w:pPr>
            <w:r w:rsidRPr="007D07EC">
              <w:rPr>
                <w:rFonts w:cs="AGA Sindibad Regular"/>
                <w:sz w:val="28"/>
                <w:szCs w:val="28"/>
                <w:lang w:bidi="ar-MA"/>
              </w:rPr>
              <w:t>Comparer avec la méthode la plus adaptée.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93"/>
              <w:gridCol w:w="4795"/>
            </w:tblGrid>
            <w:tr w:rsidR="007D07EC" w14:paraId="65C05DE9" w14:textId="77777777" w:rsidTr="007D07EC">
              <w:trPr>
                <w:trHeight w:val="690"/>
              </w:trPr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724B2" w14:textId="41593278" w:rsidR="007D07EC" w:rsidRDefault="007D07EC" w:rsidP="002336C8">
                  <w:pPr>
                    <w:framePr w:hSpace="141" w:wrap="around" w:vAnchor="text" w:hAnchor="margin" w:xAlign="center" w:y="-14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a) 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\r(5)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 xml:space="preserve"> – 2  et 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\r(9 – 4</w:instrTex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\r(5)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instrText>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 xml:space="preserve">       </w:t>
                  </w:r>
                </w:p>
              </w:tc>
              <w:tc>
                <w:tcPr>
                  <w:tcW w:w="4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784DA" w14:textId="15F20235" w:rsidR="007D07EC" w:rsidRDefault="007D07EC" w:rsidP="002336C8">
                  <w:pPr>
                    <w:framePr w:hSpace="141" w:wrap="around" w:vAnchor="text" w:hAnchor="margin" w:xAlign="center" w:y="-14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b) 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\r(5)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 xml:space="preserve"> – 3  et 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\r(15 – 6</w:instrTex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\r(5)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instrText>)</w:instrTex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  <w:tr w:rsidR="007D07EC" w14:paraId="5E747D85" w14:textId="77777777" w:rsidTr="007D07EC">
              <w:trPr>
                <w:cantSplit/>
                <w:trHeight w:val="432"/>
              </w:trPr>
              <w:tc>
                <w:tcPr>
                  <w:tcW w:w="9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F8EC2" w14:textId="77777777" w:rsidR="007D07EC" w:rsidRDefault="007D07EC" w:rsidP="002336C8">
                  <w:pPr>
                    <w:framePr w:hSpace="141" w:wrap="around" w:vAnchor="text" w:hAnchor="margin" w:xAlign="center" w:y="-146"/>
                    <w:rPr>
                      <w:sz w:val="24"/>
                    </w:rPr>
                  </w:pPr>
                  <w:r>
                    <w:rPr>
                      <w:sz w:val="24"/>
                    </w:rPr>
                    <w:t>c)  2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\r(5)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 xml:space="preserve"> – 5  et 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\r(45 – 20</w:instrTex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\r(5)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instrText>)</w:instrTex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14:paraId="77A24987" w14:textId="4B5157D9" w:rsidR="007D07EC" w:rsidRPr="003413F0" w:rsidRDefault="007D07EC" w:rsidP="003413F0">
            <w:pPr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  <w:tr w:rsidR="00207FEB" w14:paraId="5976E25F" w14:textId="77777777" w:rsidTr="007D07EC">
        <w:trPr>
          <w:trHeight w:val="2114"/>
        </w:trPr>
        <w:tc>
          <w:tcPr>
            <w:tcW w:w="113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98FA2E" w14:textId="69695BFA" w:rsidR="00207FEB" w:rsidRDefault="003413F0" w:rsidP="003413F0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w:r w:rsidRPr="003413F0">
              <w:rPr>
                <w:rFonts w:ascii="Blenda Script" w:hAnsi="Blenda Script" w:cs="Sultan light2"/>
                <w:sz w:val="28"/>
                <w:szCs w:val="28"/>
                <w:rtl/>
              </w:rPr>
              <w:t>:</w:t>
            </w:r>
            <w:r w:rsidRPr="003413F0">
              <w:rPr>
                <w:rFonts w:cs="Sultan light2"/>
                <w:sz w:val="28"/>
                <w:szCs w:val="28"/>
              </w:rPr>
              <w:sym w:font="Wingdings" w:char="F07B"/>
            </w:r>
            <w:r w:rsidRPr="003413F0">
              <w:rPr>
                <w:rFonts w:ascii="Blenda Script" w:hAnsi="Blenda Script" w:cs="Sultan light2"/>
                <w:sz w:val="28"/>
                <w:szCs w:val="28"/>
              </w:rPr>
              <w:t xml:space="preserve">Exercice </w:t>
            </w:r>
            <w:r w:rsidRPr="003413F0">
              <w:rPr>
                <w:rFonts w:cs="Sultan light2"/>
                <w:sz w:val="28"/>
                <w:szCs w:val="28"/>
              </w:rPr>
              <w:sym w:font="Wingdings" w:char="F08E"/>
            </w:r>
          </w:p>
          <w:p w14:paraId="581ECBA9" w14:textId="77777777" w:rsidR="007D07EC" w:rsidRDefault="007D07EC" w:rsidP="007D07EC">
            <w:pPr>
              <w:rPr>
                <w:sz w:val="24"/>
              </w:rPr>
            </w:pPr>
            <w:r>
              <w:rPr>
                <w:sz w:val="24"/>
              </w:rPr>
              <w:t xml:space="preserve">A est un nombre strictement négatif. Comparer dans chaque cas </w:t>
            </w:r>
            <w:r>
              <w:rPr>
                <w:i/>
                <w:iCs/>
                <w:sz w:val="24"/>
              </w:rPr>
              <w:t>a</w:t>
            </w:r>
            <w:r>
              <w:rPr>
                <w:sz w:val="24"/>
              </w:rPr>
              <w:t xml:space="preserve"> et </w:t>
            </w:r>
            <w:r>
              <w:rPr>
                <w:i/>
                <w:iCs/>
                <w:sz w:val="24"/>
              </w:rPr>
              <w:t>b</w:t>
            </w:r>
            <w:r>
              <w:rPr>
                <w:sz w:val="24"/>
              </w:rPr>
              <w:t>.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64"/>
              <w:gridCol w:w="4267"/>
            </w:tblGrid>
            <w:tr w:rsidR="007D07EC" w14:paraId="3FDB44C3" w14:textId="77777777" w:rsidTr="007D07EC">
              <w:trPr>
                <w:trHeight w:val="435"/>
              </w:trPr>
              <w:tc>
                <w:tcPr>
                  <w:tcW w:w="4264" w:type="dxa"/>
                </w:tcPr>
                <w:p w14:paraId="3078087C" w14:textId="77777777" w:rsidR="007D07EC" w:rsidRDefault="007D07EC" w:rsidP="002336C8">
                  <w:pPr>
                    <w:framePr w:hSpace="141" w:wrap="around" w:vAnchor="text" w:hAnchor="margin" w:xAlign="center" w:y="-14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1.  </w:t>
                  </w:r>
                  <w:r>
                    <w:rPr>
                      <w:i/>
                      <w:iCs/>
                      <w:sz w:val="24"/>
                    </w:rPr>
                    <w:t>a</w:t>
                  </w:r>
                  <w:r>
                    <w:rPr>
                      <w:sz w:val="24"/>
                    </w:rPr>
                    <w:t xml:space="preserve"> =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\s\do1(\f(5A;12))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 xml:space="preserve">  et  </w:t>
                  </w:r>
                  <w:r>
                    <w:rPr>
                      <w:i/>
                      <w:iCs/>
                      <w:sz w:val="24"/>
                    </w:rPr>
                    <w:t>b</w:t>
                  </w:r>
                  <w:r>
                    <w:rPr>
                      <w:sz w:val="24"/>
                    </w:rPr>
                    <w:t xml:space="preserve"> =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\s\do1(\f(3A;8))</w:instrTex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  <w:tc>
                <w:tcPr>
                  <w:tcW w:w="4266" w:type="dxa"/>
                </w:tcPr>
                <w:p w14:paraId="07EA3AB7" w14:textId="77777777" w:rsidR="007D07EC" w:rsidRDefault="007D07EC" w:rsidP="002336C8">
                  <w:pPr>
                    <w:framePr w:hSpace="141" w:wrap="around" w:vAnchor="text" w:hAnchor="margin" w:xAlign="center" w:y="-14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2. </w:t>
                  </w:r>
                  <w:r>
                    <w:rPr>
                      <w:i/>
                      <w:iCs/>
                      <w:sz w:val="24"/>
                    </w:rPr>
                    <w:t>a</w:t>
                  </w:r>
                  <w:r>
                    <w:rPr>
                      <w:sz w:val="24"/>
                    </w:rPr>
                    <w:t xml:space="preserve"> =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\s\do1(\f(5;12))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 xml:space="preserve"> – A et </w:t>
                  </w:r>
                  <w:r>
                    <w:rPr>
                      <w:i/>
                      <w:iCs/>
                      <w:sz w:val="24"/>
                    </w:rPr>
                    <w:t>b</w:t>
                  </w:r>
                  <w:r>
                    <w:rPr>
                      <w:sz w:val="24"/>
                    </w:rPr>
                    <w:t xml:space="preserve"> =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\s\do1(\f(3;8))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 xml:space="preserve"> – A</w:t>
                  </w:r>
                </w:p>
              </w:tc>
            </w:tr>
            <w:tr w:rsidR="007D07EC" w14:paraId="7AA579CA" w14:textId="77777777" w:rsidTr="007D07EC">
              <w:trPr>
                <w:cantSplit/>
                <w:trHeight w:val="435"/>
              </w:trPr>
              <w:tc>
                <w:tcPr>
                  <w:tcW w:w="8531" w:type="dxa"/>
                  <w:gridSpan w:val="2"/>
                </w:tcPr>
                <w:p w14:paraId="59E9D537" w14:textId="77777777" w:rsidR="007D07EC" w:rsidRDefault="007D07EC" w:rsidP="002336C8">
                  <w:pPr>
                    <w:framePr w:hSpace="141" w:wrap="around" w:vAnchor="text" w:hAnchor="margin" w:xAlign="center" w:y="-14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3.  </w:t>
                  </w:r>
                  <w:r>
                    <w:rPr>
                      <w:i/>
                      <w:iCs/>
                      <w:sz w:val="24"/>
                    </w:rPr>
                    <w:t>a</w:t>
                  </w:r>
                  <w:r>
                    <w:rPr>
                      <w:sz w:val="24"/>
                    </w:rPr>
                    <w:t xml:space="preserve"> =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\s\do1(\f(2;3A))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 xml:space="preserve">  et  </w:t>
                  </w:r>
                  <w:r>
                    <w:rPr>
                      <w:i/>
                      <w:iCs/>
                      <w:sz w:val="24"/>
                    </w:rPr>
                    <w:t>b</w:t>
                  </w:r>
                  <w:r>
                    <w:rPr>
                      <w:sz w:val="24"/>
                    </w:rPr>
                    <w:t xml:space="preserve"> =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eq \s\do1(\f(5;6A))</w:instrTex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14:paraId="740E08DC" w14:textId="004B7237" w:rsidR="00207FEB" w:rsidRPr="00333EBC" w:rsidRDefault="00207FEB" w:rsidP="007D07EC">
            <w:pPr>
              <w:pStyle w:val="Paragraphedeliste"/>
              <w:tabs>
                <w:tab w:val="left" w:pos="582"/>
                <w:tab w:val="right" w:pos="10700"/>
              </w:tabs>
              <w:rPr>
                <w:rFonts w:cs="AGA Sindibad Regular"/>
                <w:color w:val="0070C0"/>
                <w:sz w:val="24"/>
                <w:szCs w:val="24"/>
                <w:rtl/>
                <w:lang w:bidi="ar-MA"/>
              </w:rPr>
            </w:pPr>
          </w:p>
        </w:tc>
      </w:tr>
      <w:tr w:rsidR="003413F0" w14:paraId="55C47D54" w14:textId="77777777" w:rsidTr="007D07EC">
        <w:trPr>
          <w:trHeight w:val="2190"/>
        </w:trPr>
        <w:tc>
          <w:tcPr>
            <w:tcW w:w="113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7E4BC" w14:textId="2434D46A" w:rsidR="00333EBC" w:rsidRDefault="00333EBC" w:rsidP="0098112C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w:r w:rsidRPr="003413F0">
              <w:rPr>
                <w:rFonts w:ascii="Blenda Script" w:hAnsi="Blenda Script" w:cs="Sultan light2"/>
                <w:sz w:val="28"/>
                <w:szCs w:val="28"/>
                <w:rtl/>
              </w:rPr>
              <w:t>:</w:t>
            </w:r>
            <w:r w:rsidRPr="003413F0">
              <w:rPr>
                <w:rFonts w:cs="Sultan light2"/>
                <w:sz w:val="28"/>
                <w:szCs w:val="28"/>
              </w:rPr>
              <w:sym w:font="Wingdings" w:char="F07B"/>
            </w:r>
            <w:r w:rsidRPr="003413F0">
              <w:rPr>
                <w:rFonts w:ascii="Blenda Script" w:hAnsi="Blenda Script" w:cs="Sultan light2"/>
                <w:sz w:val="28"/>
                <w:szCs w:val="28"/>
              </w:rPr>
              <w:t xml:space="preserve">Exercice </w:t>
            </w:r>
            <w:r w:rsidR="0098112C" w:rsidRPr="0098112C">
              <w:rPr>
                <w:rFonts w:cs="Sultan light2"/>
                <w:sz w:val="28"/>
                <w:szCs w:val="28"/>
              </w:rPr>
              <w:sym w:font="Wingdings" w:char="F08F"/>
            </w:r>
          </w:p>
          <w:p w14:paraId="39726A05" w14:textId="77777777" w:rsidR="007D07EC" w:rsidRDefault="007D07EC" w:rsidP="007D07EC">
            <w:pPr>
              <w:rPr>
                <w:sz w:val="24"/>
              </w:rPr>
            </w:pPr>
            <w:r>
              <w:rPr>
                <w:i/>
                <w:iCs/>
                <w:sz w:val="24"/>
              </w:rPr>
              <w:t>x</w:t>
            </w:r>
            <w:r>
              <w:rPr>
                <w:sz w:val="24"/>
              </w:rPr>
              <w:t xml:space="preserve"> désigne un nombre réel tel que </w:t>
            </w:r>
            <w:r>
              <w:rPr>
                <w:i/>
                <w:iCs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Symbol" w:char="F0B3"/>
            </w:r>
            <w:r>
              <w:rPr>
                <w:sz w:val="24"/>
              </w:rPr>
              <w:t xml:space="preserve"> 2.</w:t>
            </w:r>
          </w:p>
          <w:p w14:paraId="755A1C1A" w14:textId="77777777" w:rsidR="007D07EC" w:rsidRDefault="007D07EC" w:rsidP="007D07EC">
            <w:pPr>
              <w:rPr>
                <w:sz w:val="24"/>
              </w:rPr>
            </w:pPr>
            <w:r>
              <w:rPr>
                <w:sz w:val="24"/>
              </w:rPr>
              <w:t>A = (</w:t>
            </w:r>
            <w:r>
              <w:rPr>
                <w:i/>
                <w:iCs/>
                <w:sz w:val="24"/>
              </w:rPr>
              <w:t>x</w:t>
            </w:r>
            <w:r>
              <w:rPr>
                <w:sz w:val="24"/>
              </w:rPr>
              <w:t xml:space="preserve"> – 1)²  et  B = (</w:t>
            </w:r>
            <w:r>
              <w:rPr>
                <w:i/>
                <w:iCs/>
                <w:sz w:val="24"/>
              </w:rPr>
              <w:t>x</w:t>
            </w:r>
            <w:r>
              <w:rPr>
                <w:sz w:val="24"/>
              </w:rPr>
              <w:t xml:space="preserve"> – 2)².</w:t>
            </w:r>
          </w:p>
          <w:p w14:paraId="0FF036C4" w14:textId="77777777" w:rsidR="007D07EC" w:rsidRDefault="007D07EC" w:rsidP="007D07EC">
            <w:pPr>
              <w:rPr>
                <w:sz w:val="24"/>
              </w:rPr>
            </w:pPr>
          </w:p>
          <w:p w14:paraId="1CF50CEE" w14:textId="77777777" w:rsidR="007D07EC" w:rsidRDefault="007D07EC" w:rsidP="007D07EC">
            <w:pPr>
              <w:rPr>
                <w:sz w:val="24"/>
              </w:rPr>
            </w:pPr>
            <w:r>
              <w:rPr>
                <w:sz w:val="24"/>
              </w:rPr>
              <w:t>a)  Factoriser la différence A – B.</w:t>
            </w:r>
          </w:p>
          <w:p w14:paraId="7FFDC71F" w14:textId="57090420" w:rsidR="007D07EC" w:rsidRDefault="007D07EC" w:rsidP="007D07EC">
            <w:pPr>
              <w:rPr>
                <w:sz w:val="24"/>
              </w:rPr>
            </w:pPr>
            <w:r>
              <w:rPr>
                <w:sz w:val="24"/>
              </w:rPr>
              <w:t>b)  En déduire le signe de A – B et comparer alors A et B.</w:t>
            </w:r>
          </w:p>
          <w:p w14:paraId="4A2703AA" w14:textId="393E4048" w:rsidR="002A158B" w:rsidRPr="0098112C" w:rsidRDefault="002A158B" w:rsidP="007D07EC">
            <w:pPr>
              <w:pStyle w:val="Paragraphedeliste"/>
              <w:tabs>
                <w:tab w:val="left" w:pos="582"/>
                <w:tab w:val="right" w:pos="10700"/>
              </w:tabs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</w:p>
        </w:tc>
      </w:tr>
      <w:tr w:rsidR="00333EBC" w14:paraId="38AE6102" w14:textId="77777777" w:rsidTr="007D07EC">
        <w:trPr>
          <w:trHeight w:val="846"/>
        </w:trPr>
        <w:tc>
          <w:tcPr>
            <w:tcW w:w="113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6BED0" w14:textId="1596D6F6" w:rsidR="0098112C" w:rsidRDefault="0098112C" w:rsidP="006D5372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w:r w:rsidRPr="003413F0">
              <w:rPr>
                <w:rFonts w:ascii="Blenda Script" w:hAnsi="Blenda Script" w:cs="Sultan light2"/>
                <w:sz w:val="28"/>
                <w:szCs w:val="28"/>
                <w:rtl/>
              </w:rPr>
              <w:t>:</w:t>
            </w:r>
            <w:r w:rsidRPr="003413F0">
              <w:rPr>
                <w:rFonts w:cs="Sultan light2"/>
                <w:sz w:val="28"/>
                <w:szCs w:val="28"/>
              </w:rPr>
              <w:sym w:font="Wingdings" w:char="F07B"/>
            </w:r>
            <w:r w:rsidRPr="003413F0">
              <w:rPr>
                <w:rFonts w:ascii="Blenda Script" w:hAnsi="Blenda Script" w:cs="Sultan light2"/>
                <w:sz w:val="28"/>
                <w:szCs w:val="28"/>
              </w:rPr>
              <w:t xml:space="preserve">Exercice </w:t>
            </w:r>
            <w:r w:rsidR="006D5372" w:rsidRPr="006D5372">
              <w:rPr>
                <w:rFonts w:cs="Sultan light2"/>
                <w:sz w:val="28"/>
                <w:szCs w:val="28"/>
              </w:rPr>
              <w:sym w:font="Wingdings" w:char="F090"/>
            </w:r>
          </w:p>
          <w:p w14:paraId="137989F6" w14:textId="0B691CFB" w:rsidR="002A158B" w:rsidRPr="007D07EC" w:rsidRDefault="007D07EC" w:rsidP="007D07EC">
            <w:pPr>
              <w:rPr>
                <w:iCs/>
                <w:sz w:val="24"/>
              </w:rPr>
            </w:pPr>
            <w:r>
              <w:rPr>
                <w:sz w:val="24"/>
              </w:rPr>
              <w:t xml:space="preserve">Soient </w:t>
            </w:r>
            <w:r>
              <w:rPr>
                <w:i/>
                <w:iCs/>
                <w:sz w:val="24"/>
              </w:rPr>
              <w:t>a</w:t>
            </w:r>
            <w:r>
              <w:rPr>
                <w:sz w:val="24"/>
              </w:rPr>
              <w:t xml:space="preserve"> et </w:t>
            </w:r>
            <w:r>
              <w:rPr>
                <w:i/>
                <w:iCs/>
                <w:sz w:val="24"/>
              </w:rPr>
              <w:t>b</w:t>
            </w:r>
            <w:r>
              <w:rPr>
                <w:sz w:val="24"/>
              </w:rPr>
              <w:t xml:space="preserve"> deux réels strictement positifs. Démontrer que </w:t>
            </w:r>
            <w:r>
              <w:rPr>
                <w:iCs/>
                <w:sz w:val="24"/>
              </w:rPr>
              <w:fldChar w:fldCharType="begin"/>
            </w:r>
            <w:r>
              <w:rPr>
                <w:iCs/>
                <w:sz w:val="24"/>
              </w:rPr>
              <w:instrText xml:space="preserve"> eq \r(</w:instrText>
            </w:r>
            <w:r>
              <w:rPr>
                <w:i/>
                <w:iCs/>
                <w:sz w:val="24"/>
              </w:rPr>
              <w:instrText>a</w:instrText>
            </w:r>
            <w:r>
              <w:rPr>
                <w:sz w:val="24"/>
              </w:rPr>
              <w:instrText xml:space="preserve"> + </w:instrText>
            </w:r>
            <w:r>
              <w:rPr>
                <w:i/>
                <w:iCs/>
                <w:sz w:val="24"/>
              </w:rPr>
              <w:instrText>b</w:instrText>
            </w:r>
            <w:r>
              <w:rPr>
                <w:iCs/>
                <w:sz w:val="24"/>
              </w:rPr>
              <w:instrText>)</w:instrText>
            </w:r>
            <w:r>
              <w:rPr>
                <w:iCs/>
                <w:sz w:val="24"/>
              </w:rPr>
              <w:fldChar w:fldCharType="end"/>
            </w:r>
            <w:r>
              <w:rPr>
                <w:iCs/>
                <w:sz w:val="24"/>
              </w:rPr>
              <w:t xml:space="preserve"> &lt;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\r(</w:instrText>
            </w:r>
            <w:r>
              <w:rPr>
                <w:i/>
                <w:sz w:val="24"/>
              </w:rPr>
              <w:instrText>a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+ </w:t>
            </w:r>
            <w:r>
              <w:rPr>
                <w:iCs/>
                <w:sz w:val="24"/>
              </w:rPr>
              <w:fldChar w:fldCharType="begin"/>
            </w:r>
            <w:r>
              <w:rPr>
                <w:iCs/>
                <w:sz w:val="24"/>
              </w:rPr>
              <w:instrText xml:space="preserve"> eq \r(</w:instrText>
            </w:r>
            <w:r>
              <w:rPr>
                <w:i/>
                <w:iCs/>
                <w:sz w:val="24"/>
              </w:rPr>
              <w:instrText>b</w:instrText>
            </w:r>
            <w:r>
              <w:rPr>
                <w:iCs/>
                <w:sz w:val="24"/>
              </w:rPr>
              <w:instrText>)</w:instrText>
            </w:r>
            <w:r>
              <w:rPr>
                <w:iCs/>
                <w:sz w:val="24"/>
              </w:rPr>
              <w:fldChar w:fldCharType="end"/>
            </w:r>
            <w:r>
              <w:rPr>
                <w:iCs/>
                <w:sz w:val="24"/>
              </w:rPr>
              <w:t>.</w:t>
            </w:r>
          </w:p>
        </w:tc>
      </w:tr>
      <w:tr w:rsidR="0098112C" w14:paraId="2E87EDDA" w14:textId="77777777" w:rsidTr="007D07EC">
        <w:trPr>
          <w:trHeight w:val="1411"/>
        </w:trPr>
        <w:tc>
          <w:tcPr>
            <w:tcW w:w="113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CE03E3" w14:textId="6316040B" w:rsidR="002A158B" w:rsidRDefault="002A158B" w:rsidP="006D5372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w:r w:rsidRPr="003413F0">
              <w:rPr>
                <w:rFonts w:ascii="Blenda Script" w:hAnsi="Blenda Script" w:cs="Sultan light2"/>
                <w:sz w:val="28"/>
                <w:szCs w:val="28"/>
                <w:rtl/>
              </w:rPr>
              <w:t>:</w:t>
            </w:r>
            <w:r w:rsidRPr="003413F0">
              <w:rPr>
                <w:rFonts w:cs="Sultan light2"/>
                <w:sz w:val="28"/>
                <w:szCs w:val="28"/>
              </w:rPr>
              <w:sym w:font="Wingdings" w:char="F07B"/>
            </w:r>
            <w:r w:rsidRPr="003413F0">
              <w:rPr>
                <w:rFonts w:ascii="Blenda Script" w:hAnsi="Blenda Script" w:cs="Sultan light2"/>
                <w:sz w:val="28"/>
                <w:szCs w:val="28"/>
              </w:rPr>
              <w:t xml:space="preserve">Exercice </w:t>
            </w:r>
            <w:r w:rsidR="006D5372" w:rsidRPr="006D5372">
              <w:rPr>
                <w:rFonts w:cs="Sultan light2"/>
                <w:sz w:val="28"/>
                <w:szCs w:val="28"/>
              </w:rPr>
              <w:sym w:font="Wingdings" w:char="F091"/>
            </w:r>
          </w:p>
          <w:p w14:paraId="54E85C48" w14:textId="77777777" w:rsidR="007D07EC" w:rsidRPr="007D07EC" w:rsidRDefault="007D07EC" w:rsidP="007D07EC">
            <w:pPr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Eric se pèse avec son chien dans les bras. L’aiguille de la balance indique un poids entre 68,6 kg et </w:t>
            </w:r>
          </w:p>
          <w:p w14:paraId="71292918" w14:textId="77777777" w:rsidR="007D07EC" w:rsidRPr="007D07EC" w:rsidRDefault="007D07EC" w:rsidP="007D07EC">
            <w:pPr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68,7 kg. Sans le chien, l’aiguille indique exactement 59 kg. Ecris un encadrement du poids du </w:t>
            </w:r>
          </w:p>
          <w:p w14:paraId="4D32BCF5" w14:textId="531A6FFC" w:rsidR="005476FF" w:rsidRPr="007D07EC" w:rsidRDefault="007D07EC" w:rsidP="007D07EC">
            <w:pPr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>chien d’Eric.</w:t>
            </w:r>
          </w:p>
        </w:tc>
      </w:tr>
      <w:tr w:rsidR="0098112C" w14:paraId="761069D8" w14:textId="77777777" w:rsidTr="006D5372">
        <w:trPr>
          <w:trHeight w:val="3258"/>
        </w:trPr>
        <w:tc>
          <w:tcPr>
            <w:tcW w:w="113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53C3F5" w14:textId="2145E34F" w:rsidR="007D07EC" w:rsidRDefault="007D07EC" w:rsidP="007D07EC">
            <w:pPr>
              <w:tabs>
                <w:tab w:val="left" w:pos="8768"/>
                <w:tab w:val="right" w:pos="11091"/>
              </w:tabs>
              <w:bidi/>
              <w:rPr>
                <w:rFonts w:ascii="Blenda Script" w:hAnsi="Blenda Script" w:cs="Sultan light2"/>
                <w:sz w:val="28"/>
                <w:szCs w:val="28"/>
              </w:rPr>
            </w:pPr>
            <w:r>
              <w:rPr>
                <w:rFonts w:ascii="Blenda Script" w:hAnsi="Blenda Script" w:cs="Sultan light2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C41D35D" wp14:editId="20CBCECB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114935</wp:posOffset>
                      </wp:positionV>
                      <wp:extent cx="2672080" cy="1817370"/>
                      <wp:effectExtent l="0" t="0" r="1397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2080" cy="1817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60F3C2" w14:textId="5950140D" w:rsidR="007D07EC" w:rsidRDefault="007D07EC" w:rsidP="007D07E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01E2CCF" wp14:editId="4CAD5843">
                                        <wp:extent cx="2463800" cy="1382395"/>
                                        <wp:effectExtent l="0" t="0" r="0" b="8255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zazazaz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63800" cy="1382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335.3pt;margin-top:9.05pt;width:210.4pt;height:143.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wuhwIAAJEFAAAOAAAAZHJzL2Uyb0RvYy54bWysVN9P2zAQfp+0/8Hy+0jTsQJVU1SBmCYh&#10;QMDEs+vYrTXb59luk+6v39lJQ2F9QntxfLnfn7+72WVrNNkKHxTYipYnI0qE5VAru6roz+ebL+eU&#10;hMhszTRYUdGdCPRy/vnTrHFTMYY16Fp4gkFsmDauousY3bQoAl8Lw8IJOGFRKcEbFlH0q6L2rMHo&#10;Rhfj0WhSNOBr54GLEPDvdaek8xxfSsHjvZRBRKIrirXFfPp8LtNZzGdsuvLMrRXvy2AfqMIwZTHp&#10;EOqaRUY2Xv0TyijuIYCMJxxMAVIqLnIP2E05etfN05o5kXtBcIIbYAr/Lyy/2z54ouqKTiixzOAT&#10;PSJozK60IJMET+PCFK2e3IPvpYDX1GsrvUlf7IK0GdLdAKloI+H4czw5G4/OEXmOuvK8PPt6lkEv&#10;Xt2dD/G7AEPSpaIe02co2fY2REyJpnuTlC2AVvWN0joLiSfiSnuyZfjCy1WZSkaPN1bafsgRwyTP&#10;IiHQ9ZxvcadFiqfto5AIXeoyF5xJ+1oM41zYmDHMkdA6uUksfXAsjznquO+it01uIpN5cBwdc3yb&#10;cfDIWcHGwdkoC/5YgPrXkLmz33ff9Zzaj+2y7XmwhHqH5PHQTVVw/EbhE96yEB+YxzHCZ8fVEO/x&#10;kBqaikJ/o2QN/s+x/8ke2Y1aShocy4qG3xvmBSX6h0XeX5Snp2mOs3D6DclFiT/ULA81dmOuAHlR&#10;4hJyPF+TfdT7q/RgXnCDLFJWVDHLMXdFefR74Sp26wJ3EBeLRTbD2XUs3tonx1PwBHCi6HP7wrzr&#10;eRxxBO5gP8Js+o7OnW3ytLDYRJAqcz1B3OHaQ49znwnd76i0WA7lbPW6Sed/AQAA//8DAFBLAwQU&#10;AAYACAAAACEAjXMpt98AAAALAQAADwAAAGRycy9kb3ducmV2LnhtbEyPwU7DMBBE70j8g7VIXBC1&#10;Q0uahDgVQuIKauHSmxtv44h4HdluGvh63BMcV/M087bezHZgE/rQO5KQLQQwpNbpnjoJnx+v9wWw&#10;EBVpNThCCd8YYNNcX9Wq0u5MW5x2sWOphEKlJJgYx4rz0Bq0KizciJSyo/NWxXT6jmuvzqncDvxB&#10;iJxb1VNaMGrEF4Pt1+5kJZQ/7Xss3PhoYr8vO5u9Hf10J+Xtzfz8BCziHP9guOgndWiS08GdSAc2&#10;SMjXIk9oCooM2AUQZbYCdpCwFKsl8Kbm/39ofgEAAP//AwBQSwECLQAUAAYACAAAACEAtoM4kv4A&#10;AADhAQAAEwAAAAAAAAAAAAAAAAAAAAAAW0NvbnRlbnRfVHlwZXNdLnhtbFBLAQItABQABgAIAAAA&#10;IQA4/SH/1gAAAJQBAAALAAAAAAAAAAAAAAAAAC8BAABfcmVscy8ucmVsc1BLAQItABQABgAIAAAA&#10;IQAeXjwuhwIAAJEFAAAOAAAAAAAAAAAAAAAAAC4CAABkcnMvZTJvRG9jLnhtbFBLAQItABQABgAI&#10;AAAAIQCNcym33wAAAAsBAAAPAAAAAAAAAAAAAAAAAOEEAABkcnMvZG93bnJldi54bWxQSwUGAAAA&#10;AAQABADzAAAA7QUAAAAA&#10;" fillcolor="white [3212]" strokecolor="white [3212]" strokeweight="2pt">
                      <v:textbox>
                        <w:txbxContent>
                          <w:p w14:paraId="6860F3C2" w14:textId="5950140D" w:rsidR="007D07EC" w:rsidRDefault="007D07EC" w:rsidP="007D07E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1E2CCF" wp14:editId="4CAD5843">
                                  <wp:extent cx="2463800" cy="1382395"/>
                                  <wp:effectExtent l="0" t="0" r="0" b="825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azazaz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3800" cy="138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lenda Script" w:hAnsi="Blenda Script" w:cs="Sultan light2"/>
                <w:sz w:val="28"/>
                <w:szCs w:val="28"/>
                <w:rtl/>
              </w:rPr>
              <w:tab/>
            </w:r>
          </w:p>
          <w:p w14:paraId="3BD18690" w14:textId="39F9051C" w:rsidR="00113EAF" w:rsidRDefault="007D07EC" w:rsidP="007D07EC">
            <w:pPr>
              <w:tabs>
                <w:tab w:val="left" w:pos="8768"/>
                <w:tab w:val="right" w:pos="11091"/>
              </w:tabs>
              <w:bidi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w:r>
              <w:rPr>
                <w:rFonts w:ascii="Blenda Script" w:hAnsi="Blenda Script" w:cs="Sultan light2"/>
                <w:sz w:val="28"/>
                <w:szCs w:val="28"/>
                <w:rtl/>
              </w:rPr>
              <w:tab/>
            </w:r>
            <w:r w:rsidR="00113EAF" w:rsidRPr="003413F0">
              <w:rPr>
                <w:rFonts w:ascii="Blenda Script" w:hAnsi="Blenda Script" w:cs="Sultan light2"/>
                <w:sz w:val="28"/>
                <w:szCs w:val="28"/>
                <w:rtl/>
              </w:rPr>
              <w:t>:</w:t>
            </w:r>
            <w:r w:rsidR="00113EAF" w:rsidRPr="003413F0">
              <w:rPr>
                <w:rFonts w:cs="Sultan light2"/>
                <w:sz w:val="28"/>
                <w:szCs w:val="28"/>
              </w:rPr>
              <w:sym w:font="Wingdings" w:char="F07B"/>
            </w:r>
            <w:r w:rsidR="00113EAF" w:rsidRPr="003413F0">
              <w:rPr>
                <w:rFonts w:ascii="Blenda Script" w:hAnsi="Blenda Script" w:cs="Sultan light2"/>
                <w:sz w:val="28"/>
                <w:szCs w:val="28"/>
              </w:rPr>
              <w:t xml:space="preserve">Exercice </w:t>
            </w:r>
            <w:r w:rsidR="006D5372" w:rsidRPr="006D5372">
              <w:rPr>
                <w:rFonts w:cs="Sultan light2"/>
                <w:sz w:val="28"/>
                <w:szCs w:val="28"/>
              </w:rPr>
              <w:sym w:font="Wingdings" w:char="F092"/>
            </w:r>
          </w:p>
          <w:p w14:paraId="37163484" w14:textId="77777777" w:rsidR="007D07EC" w:rsidRPr="007D07EC" w:rsidRDefault="007D07EC" w:rsidP="007D07EC">
            <w:pPr>
              <w:pStyle w:val="Paragraphedeliste"/>
              <w:ind w:left="426"/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1/ Déterminer en fonction de x le périmètre de ce triangle : </w:t>
            </w:r>
          </w:p>
          <w:p w14:paraId="69E982F1" w14:textId="77777777" w:rsidR="007D07EC" w:rsidRPr="007D07EC" w:rsidRDefault="007D07EC" w:rsidP="007D07EC">
            <w:pPr>
              <w:pStyle w:val="Paragraphedeliste"/>
              <w:ind w:left="426"/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    P = ………………………….………… </w:t>
            </w:r>
          </w:p>
          <w:p w14:paraId="3E515355" w14:textId="30A35E9F" w:rsidR="007D07EC" w:rsidRPr="007D07EC" w:rsidRDefault="007D07EC" w:rsidP="007D07EC">
            <w:pPr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</w:p>
          <w:p w14:paraId="40981133" w14:textId="77777777" w:rsidR="007D07EC" w:rsidRDefault="007D07EC" w:rsidP="007D07EC">
            <w:pPr>
              <w:pStyle w:val="Paragraphedeliste"/>
              <w:ind w:left="426"/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2/ Déterminer un encadrement du périmètre de ce </w:t>
            </w:r>
          </w:p>
          <w:p w14:paraId="72244FA5" w14:textId="21009446" w:rsidR="0098112C" w:rsidRPr="007D07EC" w:rsidRDefault="007D07EC" w:rsidP="007D07EC">
            <w:pPr>
              <w:pStyle w:val="Paragraphedeliste"/>
              <w:ind w:left="426"/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  <w:r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    </w:t>
            </w: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triangle sachant que x </w:t>
            </w:r>
            <w:r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   </w:t>
            </w: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Vérifie     4, 5&lt; x&lt;4, 6  </w:t>
            </w:r>
            <w:r w:rsidR="00CD4090"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 </w:t>
            </w:r>
          </w:p>
        </w:tc>
      </w:tr>
      <w:tr w:rsidR="0098112C" w14:paraId="086EC63E" w14:textId="77777777" w:rsidTr="007D07EC">
        <w:trPr>
          <w:trHeight w:val="1836"/>
        </w:trPr>
        <w:tc>
          <w:tcPr>
            <w:tcW w:w="113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FED31" w14:textId="2AF5F1EA" w:rsidR="0098112C" w:rsidRDefault="00477425" w:rsidP="006D5372">
            <w:pPr>
              <w:bidi/>
              <w:ind w:firstLine="20"/>
              <w:jc w:val="right"/>
              <w:rPr>
                <w:rFonts w:ascii="Blenda Script" w:hAnsi="Blenda Script" w:cs="Sultan light2"/>
                <w:sz w:val="28"/>
                <w:szCs w:val="28"/>
                <w:rtl/>
              </w:rPr>
            </w:pPr>
            <w:r w:rsidRPr="003413F0">
              <w:rPr>
                <w:rFonts w:ascii="Blenda Script" w:hAnsi="Blenda Script" w:cs="Sultan light2"/>
                <w:sz w:val="28"/>
                <w:szCs w:val="28"/>
                <w:rtl/>
              </w:rPr>
              <w:lastRenderedPageBreak/>
              <w:t>:</w:t>
            </w:r>
            <w:r w:rsidRPr="003413F0">
              <w:rPr>
                <w:rFonts w:cs="Sultan light2"/>
                <w:sz w:val="28"/>
                <w:szCs w:val="28"/>
              </w:rPr>
              <w:sym w:font="Wingdings" w:char="F07B"/>
            </w:r>
            <w:r w:rsidRPr="003413F0">
              <w:rPr>
                <w:rFonts w:ascii="Blenda Script" w:hAnsi="Blenda Script" w:cs="Sultan light2"/>
                <w:sz w:val="28"/>
                <w:szCs w:val="28"/>
              </w:rPr>
              <w:t xml:space="preserve">Exercice </w:t>
            </w:r>
            <w:r w:rsidR="006D5372" w:rsidRPr="006D5372">
              <w:rPr>
                <w:rFonts w:cs="Sultan light2"/>
                <w:sz w:val="28"/>
                <w:szCs w:val="28"/>
              </w:rPr>
              <w:sym w:font="Wingdings" w:char="F093"/>
            </w:r>
          </w:p>
          <w:p w14:paraId="01D9FAAF" w14:textId="77777777" w:rsidR="007D07EC" w:rsidRPr="007D07EC" w:rsidRDefault="007D07EC" w:rsidP="007D07EC">
            <w:pPr>
              <w:pStyle w:val="Paragraphedeliste"/>
              <w:ind w:left="426"/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Dom achète un jeune arbre Y qui mesure 1 m. Chaque année il peut grandir de 30 à 40 cm. </w:t>
            </w:r>
          </w:p>
          <w:p w14:paraId="2272B8C2" w14:textId="77777777" w:rsidR="007D07EC" w:rsidRPr="007D07EC" w:rsidRDefault="007D07EC" w:rsidP="007D07EC">
            <w:pPr>
              <w:pStyle w:val="Paragraphedeliste"/>
              <w:ind w:left="426"/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1.  Donner un encadrement de sa taille dans un an, puis dans 10 ans. </w:t>
            </w:r>
          </w:p>
          <w:p w14:paraId="2626B243" w14:textId="77777777" w:rsidR="007D07EC" w:rsidRPr="007D07EC" w:rsidRDefault="007D07EC" w:rsidP="007D07EC">
            <w:pPr>
              <w:pStyle w:val="Paragraphedeliste"/>
              <w:ind w:left="426"/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2.  Quelle sera sa taille maximale dans 10 ans ? </w:t>
            </w:r>
          </w:p>
          <w:p w14:paraId="5CD23CAE" w14:textId="35917F45" w:rsidR="00E444AA" w:rsidRPr="006D5372" w:rsidRDefault="007D07EC" w:rsidP="007D07EC">
            <w:pPr>
              <w:pStyle w:val="Paragraphedeliste"/>
              <w:ind w:left="426"/>
              <w:rPr>
                <w:rFonts w:ascii="Blenda Script" w:hAnsi="Blenda Script" w:cs="Sultan light2"/>
                <w:sz w:val="36"/>
                <w:szCs w:val="36"/>
              </w:rPr>
            </w:pPr>
            <w:r w:rsidRPr="007D07EC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>3.  Dans combien d’années aura-t-il atteint une hauteur de 10 m ?</w:t>
            </w:r>
          </w:p>
        </w:tc>
      </w:tr>
      <w:tr w:rsidR="0098112C" w14:paraId="6717248A" w14:textId="77777777" w:rsidTr="006D5372">
        <w:trPr>
          <w:trHeight w:val="1862"/>
        </w:trPr>
        <w:tc>
          <w:tcPr>
            <w:tcW w:w="113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B1D435" w14:textId="417B0F1D" w:rsidR="00D14764" w:rsidRDefault="00D14764" w:rsidP="006D5372">
            <w:pPr>
              <w:bidi/>
              <w:ind w:firstLine="20"/>
              <w:jc w:val="right"/>
              <w:rPr>
                <w:rFonts w:ascii="Blenda Script" w:hAnsi="Blenda Script" w:cs="Sultan light2"/>
                <w:sz w:val="28"/>
                <w:szCs w:val="28"/>
                <w:rtl/>
              </w:rPr>
            </w:pPr>
            <w:r w:rsidRPr="003413F0">
              <w:rPr>
                <w:rFonts w:ascii="Blenda Script" w:hAnsi="Blenda Script" w:cs="Sultan light2"/>
                <w:sz w:val="28"/>
                <w:szCs w:val="28"/>
                <w:rtl/>
              </w:rPr>
              <w:t>:</w:t>
            </w:r>
            <w:r w:rsidRPr="003413F0">
              <w:rPr>
                <w:rFonts w:cs="Sultan light2"/>
                <w:sz w:val="28"/>
                <w:szCs w:val="28"/>
              </w:rPr>
              <w:sym w:font="Wingdings" w:char="F07B"/>
            </w:r>
            <w:r w:rsidRPr="003413F0">
              <w:rPr>
                <w:rFonts w:ascii="Blenda Script" w:hAnsi="Blenda Script" w:cs="Sultan light2"/>
                <w:sz w:val="28"/>
                <w:szCs w:val="28"/>
              </w:rPr>
              <w:t xml:space="preserve">Exercice </w:t>
            </w:r>
            <w:r w:rsidR="006D5372" w:rsidRPr="006D5372">
              <w:rPr>
                <w:rFonts w:cs="Sultan light2"/>
                <w:sz w:val="28"/>
                <w:szCs w:val="28"/>
              </w:rPr>
              <w:sym w:font="Wingdings" w:char="F094"/>
            </w:r>
          </w:p>
          <w:p w14:paraId="4F34E0B5" w14:textId="3DAB3CD3" w:rsidR="007D07EC" w:rsidRDefault="007D07EC" w:rsidP="007D07EC">
            <w:pPr>
              <w:rPr>
                <w:rFonts w:asciiTheme="majorHAnsi" w:hAnsiTheme="majorHAnsi" w:cs="Sultan light2"/>
                <w:sz w:val="36"/>
                <w:szCs w:val="36"/>
                <w:vertAlign w:val="subscript"/>
              </w:rPr>
            </w:pPr>
            <w:r>
              <w:rPr>
                <w:rFonts w:asciiTheme="majorHAnsi" w:hAnsiTheme="majorHAnsi" w:cs="Sultan light2"/>
                <w:noProof/>
                <w:sz w:val="36"/>
                <w:szCs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C91312" wp14:editId="7F8E4437">
                      <wp:simplePos x="0" y="0"/>
                      <wp:positionH relativeFrom="column">
                        <wp:posOffset>29391</wp:posOffset>
                      </wp:positionH>
                      <wp:positionV relativeFrom="paragraph">
                        <wp:posOffset>95885</wp:posOffset>
                      </wp:positionV>
                      <wp:extent cx="6955790" cy="1899557"/>
                      <wp:effectExtent l="0" t="0" r="16510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5790" cy="189955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EC5130" w14:textId="0CB1EFBD" w:rsidR="001D1EC6" w:rsidRDefault="001D1EC6" w:rsidP="001D1EC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146D6BE" wp14:editId="0881CACD">
                                        <wp:extent cx="6747510" cy="1704340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0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47510" cy="1704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margin-left:2.3pt;margin-top:7.55pt;width:547.7pt;height:149.5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/5ggIAAGUFAAAOAAAAZHJzL2Uyb0RvYy54bWysVMlu2zAQvRfoPxC8N7KMbDYiB0aCFAWC&#10;JIhT5ExTpE2U5LAkbcn9+g4pWXZTn4peqBnNm325uW2NJlvhgwJb0fJsRImwHGplVxX9/vbw5ZqS&#10;EJmtmQYrKroTgd7OPn+6adxUjGENuhaeoBEbpo2r6DpGNy2KwNfCsHAGTlgUSvCGRWT9qqg9a9C6&#10;0cV4NLosGvC188BFCPj3vhPSWbYvpeDxWcogItEVxdhifn1+l+ktZjdsuvLMrRXvw2D/EIVhyqLT&#10;wdQ9i4xsvPrLlFHcQwAZzziYAqRUXOQcMJty9CGbxZo5kXPB4gQ3lCn8P7P8afviiaorio2yzGCL&#10;XrFozK60INepPI0LU0Qt3IvvuYBkyrWV3qQvZkHaXNLdUFLRRsLx5+Xk4uJqgpXnKCuvJ4lNVouD&#10;uvMhfhVgSCIq6tF9LiXbPobYQfeQ5E3b9AbQqn5QWmcmTYu4055sGfZ5uSp7F0codJg0i5ROl0Cm&#10;4k6LzuqrkFgHDHmcvecJPNhknAsbL3u72iI6qUmMYFAsTynquA+mxyY1kSdzUBydUvzT46CRvYKN&#10;g7JRFvwpA/WPwXOH32ff5ZzSj+2yzc3PyPRnCfUOB8JDtynB8QeFbXlkIb4wj6uBrcR1j8/4SA1N&#10;RaGnKFmD/3Xqf8LjxKKUkgZXraLh54Z5QYn+ZnGWJ+X5edrNzJxfXI2R8ceS5bHEbswdYJdLPCyO&#10;ZzLho96T0oN5x6swT15RxCxH3xXl0e+Zu9idALwrXMznGYb76Fh8tAvHk/FU5zR2b+07866fzYhj&#10;/QT7tWTTDyPaYZOmhfkmglR5fg917TuAu5w3oL876Vgc8xl1uI6z3wAAAP//AwBQSwMEFAAGAAgA&#10;AAAhAIz7ySXeAAAACQEAAA8AAABkcnMvZG93bnJldi54bWxMj8FOwzAQRO9I/IO1SFwqaqeUCkKc&#10;qiriwAEVCh/gxEsSYa+j2EnD37M9wXFnRrNviu3snZhwiF0gDdlSgUCqg+2o0fD58XxzDyImQ9a4&#10;QKjhByNsy8uLwuQ2nOgdp2NqBJdQzI2GNqU+lzLWLXoTl6FHYu8rDN4kPodG2sGcuNw7uVJqI73p&#10;iD+0psd9i/X3cfQa9ukwLZ6qaufsuHiLD68vMQu91tdX8+4RRMI5/YXhjM/oUDJTFUayUTgN6w0H&#10;Wb7LQJztTCneVmm4zdYrkGUh/y8ofwEAAP//AwBQSwECLQAUAAYACAAAACEAtoM4kv4AAADhAQAA&#10;EwAAAAAAAAAAAAAAAAAAAAAAW0NvbnRlbnRfVHlwZXNdLnhtbFBLAQItABQABgAIAAAAIQA4/SH/&#10;1gAAAJQBAAALAAAAAAAAAAAAAAAAAC8BAABfcmVscy8ucmVsc1BLAQItABQABgAIAAAAIQD8s7/5&#10;ggIAAGUFAAAOAAAAAAAAAAAAAAAAAC4CAABkcnMvZTJvRG9jLnhtbFBLAQItABQABgAIAAAAIQCM&#10;+8kl3gAAAAkBAAAPAAAAAAAAAAAAAAAAANwEAABkcnMvZG93bnJldi54bWxQSwUGAAAAAAQABADz&#10;AAAA5wUAAAAA&#10;" fillcolor="white [3201]" strokecolor="white [3212]" strokeweight="2pt">
                      <v:textbox>
                        <w:txbxContent>
                          <w:p w14:paraId="73EC5130" w14:textId="0CB1EFBD" w:rsidR="001D1EC6" w:rsidRDefault="001D1EC6" w:rsidP="001D1EC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46D6BE" wp14:editId="0881CACD">
                                  <wp:extent cx="6747510" cy="170434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7510" cy="1704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9D67E8" w14:textId="77777777" w:rsidR="007D07EC" w:rsidRDefault="007D07EC" w:rsidP="007D07EC">
            <w:pPr>
              <w:rPr>
                <w:rFonts w:asciiTheme="majorHAnsi" w:hAnsiTheme="majorHAnsi" w:cs="Sultan light2"/>
                <w:sz w:val="36"/>
                <w:szCs w:val="36"/>
                <w:vertAlign w:val="subscript"/>
              </w:rPr>
            </w:pPr>
          </w:p>
          <w:p w14:paraId="43A7F530" w14:textId="77777777" w:rsidR="007D07EC" w:rsidRDefault="007D07EC" w:rsidP="007D07EC">
            <w:pPr>
              <w:rPr>
                <w:rFonts w:asciiTheme="majorHAnsi" w:hAnsiTheme="majorHAnsi" w:cs="Sultan light2"/>
                <w:sz w:val="36"/>
                <w:szCs w:val="36"/>
                <w:vertAlign w:val="subscript"/>
              </w:rPr>
            </w:pPr>
          </w:p>
          <w:p w14:paraId="1D761E56" w14:textId="77777777" w:rsidR="007D07EC" w:rsidRDefault="007D07EC" w:rsidP="007D07EC">
            <w:pPr>
              <w:rPr>
                <w:rFonts w:asciiTheme="majorHAnsi" w:hAnsiTheme="majorHAnsi" w:cs="Sultan light2"/>
                <w:sz w:val="36"/>
                <w:szCs w:val="36"/>
                <w:vertAlign w:val="subscript"/>
              </w:rPr>
            </w:pPr>
          </w:p>
          <w:p w14:paraId="5776924C" w14:textId="77777777" w:rsidR="007D07EC" w:rsidRDefault="007D07EC" w:rsidP="007D07EC">
            <w:pPr>
              <w:rPr>
                <w:rFonts w:asciiTheme="majorHAnsi" w:hAnsiTheme="majorHAnsi" w:cs="Sultan light2"/>
                <w:sz w:val="36"/>
                <w:szCs w:val="36"/>
                <w:vertAlign w:val="subscript"/>
              </w:rPr>
            </w:pPr>
          </w:p>
          <w:p w14:paraId="7AD74B44" w14:textId="77777777" w:rsidR="007D07EC" w:rsidRDefault="007D07EC" w:rsidP="007D07EC">
            <w:pPr>
              <w:rPr>
                <w:rFonts w:asciiTheme="majorHAnsi" w:hAnsiTheme="majorHAnsi" w:cs="Sultan light2"/>
                <w:sz w:val="36"/>
                <w:szCs w:val="36"/>
                <w:vertAlign w:val="subscript"/>
              </w:rPr>
            </w:pPr>
          </w:p>
          <w:p w14:paraId="04F4E17C" w14:textId="77777777" w:rsidR="007D07EC" w:rsidRDefault="001D1EC6" w:rsidP="007D07EC">
            <w:pPr>
              <w:rPr>
                <w:rFonts w:asciiTheme="majorHAnsi" w:hAnsiTheme="majorHAnsi" w:cs="Sultan light2"/>
                <w:sz w:val="36"/>
                <w:szCs w:val="36"/>
                <w:vertAlign w:val="subscript"/>
              </w:rPr>
            </w:pPr>
            <w:r>
              <w:rPr>
                <w:rFonts w:asciiTheme="majorHAnsi" w:hAnsiTheme="majorHAnsi" w:cs="Sultan light2"/>
                <w:sz w:val="36"/>
                <w:szCs w:val="36"/>
                <w:vertAlign w:val="subscript"/>
              </w:rPr>
              <w:t>7</w:t>
            </w:r>
          </w:p>
          <w:p w14:paraId="557E3DD6" w14:textId="636891B8" w:rsidR="001D1EC6" w:rsidRPr="007D07EC" w:rsidRDefault="001D1EC6" w:rsidP="007D07EC">
            <w:pPr>
              <w:rPr>
                <w:rFonts w:asciiTheme="majorHAnsi" w:hAnsiTheme="majorHAnsi" w:cs="Sultan light2"/>
                <w:sz w:val="36"/>
                <w:szCs w:val="36"/>
                <w:vertAlign w:val="subscript"/>
              </w:rPr>
            </w:pPr>
          </w:p>
        </w:tc>
      </w:tr>
      <w:tr w:rsidR="0098112C" w14:paraId="1302C5DA" w14:textId="77777777" w:rsidTr="00772CF5">
        <w:trPr>
          <w:trHeight w:val="3388"/>
        </w:trPr>
        <w:tc>
          <w:tcPr>
            <w:tcW w:w="113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21FEC" w14:textId="2782E769" w:rsidR="001D1EC6" w:rsidRDefault="001D1EC6" w:rsidP="001D1EC6">
            <w:pPr>
              <w:bidi/>
              <w:jc w:val="right"/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  <w:r w:rsidRPr="006D5372">
              <w:rPr>
                <w:rFonts w:asciiTheme="majorHAnsi" w:hAnsiTheme="majorHAnsi" w:cs="AGA Sindibad Regular"/>
                <w:sz w:val="24"/>
                <w:szCs w:val="24"/>
                <w:rtl/>
              </w:rPr>
              <w:t>:</w:t>
            </w:r>
            <w:r w:rsidRPr="006D5372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sym w:font="Wingdings" w:char="F07B"/>
            </w:r>
            <w:r w:rsidRPr="006D5372"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  <w:t xml:space="preserve">Exercice </w:t>
            </w:r>
            <w:r w:rsidRPr="006D5372">
              <w:rPr>
                <w:rFonts w:asciiTheme="majorHAnsi" w:hAnsiTheme="majorHAnsi" w:cs="AGA Sindibad Regular"/>
                <w:sz w:val="28"/>
                <w:szCs w:val="28"/>
                <w:lang w:bidi="ar-MA"/>
              </w:rPr>
              <w:sym w:font="Wingdings" w:char="F095"/>
            </w:r>
          </w:p>
          <w:p w14:paraId="63F46AA7" w14:textId="77777777" w:rsidR="001D1EC6" w:rsidRPr="001D1EC6" w:rsidRDefault="001D1EC6" w:rsidP="001D1EC6">
            <w:pPr>
              <w:bidi/>
              <w:jc w:val="right"/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</w:p>
          <w:p w14:paraId="5FDFA176" w14:textId="77777777" w:rsidR="001D1EC6" w:rsidRDefault="001D1EC6" w:rsidP="001D1EC6">
            <w:pPr>
              <w:rPr>
                <w:sz w:val="24"/>
              </w:rPr>
            </w:pPr>
            <w:r>
              <w:rPr>
                <w:sz w:val="24"/>
              </w:rPr>
              <w:t xml:space="preserve">Soit </w:t>
            </w:r>
            <w:r>
              <w:rPr>
                <w:i/>
                <w:iCs/>
                <w:sz w:val="24"/>
              </w:rPr>
              <w:t>x</w:t>
            </w:r>
            <w:r>
              <w:rPr>
                <w:sz w:val="24"/>
              </w:rPr>
              <w:t xml:space="preserve"> un réel vérifiant </w:t>
            </w:r>
            <w:r>
              <w:rPr>
                <w:i/>
                <w:iCs/>
                <w:sz w:val="24"/>
              </w:rPr>
              <w:t>x</w:t>
            </w:r>
            <w:r>
              <w:rPr>
                <w:sz w:val="24"/>
              </w:rPr>
              <w:t xml:space="preserve"> &gt; 2.</w:t>
            </w:r>
          </w:p>
          <w:p w14:paraId="214207F5" w14:textId="77777777" w:rsidR="001D1EC6" w:rsidRDefault="001D1EC6" w:rsidP="001D1EC6">
            <w:pPr>
              <w:rPr>
                <w:sz w:val="24"/>
              </w:rPr>
            </w:pPr>
            <w:r>
              <w:rPr>
                <w:sz w:val="24"/>
              </w:rPr>
              <w:t>Préciser dans quels intervalles se trouvent :</w:t>
            </w:r>
          </w:p>
          <w:p w14:paraId="211C4C79" w14:textId="77777777" w:rsidR="001D1EC6" w:rsidRDefault="001D1EC6" w:rsidP="001D1EC6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                   </w:t>
            </w:r>
          </w:p>
          <w:p w14:paraId="22CEAFB5" w14:textId="2444B2D4" w:rsidR="00666090" w:rsidRPr="001D1EC6" w:rsidRDefault="001D1EC6" w:rsidP="001D1EC6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                                               </w:t>
            </w:r>
            <w:r>
              <w:rPr>
                <w:iCs/>
                <w:sz w:val="24"/>
              </w:rPr>
              <w:fldChar w:fldCharType="begin"/>
            </w:r>
            <w:r>
              <w:rPr>
                <w:iCs/>
                <w:sz w:val="24"/>
              </w:rPr>
              <w:instrText xml:space="preserve"> eq \s\do1(\f(</w:instrText>
            </w:r>
            <w:r>
              <w:rPr>
                <w:sz w:val="24"/>
              </w:rPr>
              <w:instrText>1;</w:instrText>
            </w:r>
            <w:r>
              <w:rPr>
                <w:i/>
                <w:iCs/>
                <w:sz w:val="24"/>
              </w:rPr>
              <w:instrText>x</w:instrText>
            </w:r>
            <w:r>
              <w:rPr>
                <w:iCs/>
                <w:sz w:val="24"/>
              </w:rPr>
              <w:instrText>))</w:instrText>
            </w:r>
            <w:r>
              <w:rPr>
                <w:iCs/>
                <w:sz w:val="24"/>
              </w:rPr>
              <w:fldChar w:fldCharType="end"/>
            </w:r>
            <w:r>
              <w:rPr>
                <w:iCs/>
                <w:sz w:val="24"/>
              </w:rPr>
              <w:t xml:space="preserve">  ;  </w:t>
            </w:r>
            <w:r>
              <w:rPr>
                <w:i/>
                <w:sz w:val="24"/>
              </w:rPr>
              <w:t>x</w:t>
            </w:r>
            <w:r>
              <w:rPr>
                <w:iCs/>
                <w:sz w:val="24"/>
              </w:rPr>
              <w:t xml:space="preserve">²  ;  </w:t>
            </w:r>
            <w:r>
              <w:rPr>
                <w:iCs/>
                <w:sz w:val="24"/>
              </w:rPr>
              <w:fldChar w:fldCharType="begin"/>
            </w:r>
            <w:r>
              <w:rPr>
                <w:iCs/>
                <w:sz w:val="24"/>
              </w:rPr>
              <w:instrText xml:space="preserve"> eq \s\do1(\f(1;</w:instrText>
            </w:r>
            <w:r>
              <w:rPr>
                <w:iCs/>
                <w:sz w:val="24"/>
              </w:rPr>
              <w:fldChar w:fldCharType="begin"/>
            </w:r>
            <w:r>
              <w:rPr>
                <w:iCs/>
                <w:sz w:val="24"/>
              </w:rPr>
              <w:instrText xml:space="preserve"> eq \r(</w:instrText>
            </w:r>
            <w:r>
              <w:rPr>
                <w:i/>
                <w:sz w:val="24"/>
              </w:rPr>
              <w:instrText>x</w:instrText>
            </w:r>
            <w:r>
              <w:rPr>
                <w:iCs/>
                <w:sz w:val="24"/>
              </w:rPr>
              <w:instrText xml:space="preserve"> + 1)</w:instrText>
            </w:r>
            <w:r>
              <w:rPr>
                <w:iCs/>
                <w:sz w:val="24"/>
              </w:rPr>
              <w:fldChar w:fldCharType="end"/>
            </w:r>
            <w:r>
              <w:rPr>
                <w:iCs/>
                <w:sz w:val="24"/>
              </w:rPr>
              <w:instrText>))</w:instrText>
            </w:r>
            <w:r>
              <w:rPr>
                <w:iCs/>
                <w:sz w:val="24"/>
              </w:rPr>
              <w:fldChar w:fldCharType="end"/>
            </w:r>
            <w:r>
              <w:rPr>
                <w:iCs/>
                <w:sz w:val="24"/>
              </w:rPr>
              <w:t xml:space="preserve">  ;  </w:t>
            </w:r>
            <w:r>
              <w:rPr>
                <w:iCs/>
                <w:sz w:val="24"/>
              </w:rPr>
              <w:fldChar w:fldCharType="begin"/>
            </w:r>
            <w:r>
              <w:rPr>
                <w:iCs/>
                <w:sz w:val="24"/>
              </w:rPr>
              <w:instrText xml:space="preserve"> eq \s\do1(\f(1;</w:instrText>
            </w:r>
            <w:r>
              <w:rPr>
                <w:i/>
                <w:sz w:val="24"/>
              </w:rPr>
              <w:instrText>x</w:instrText>
            </w:r>
            <w:r>
              <w:rPr>
                <w:iCs/>
                <w:sz w:val="24"/>
              </w:rPr>
              <w:instrText xml:space="preserve"> – 2))</w:instrText>
            </w:r>
            <w:r>
              <w:rPr>
                <w:iCs/>
                <w:sz w:val="24"/>
              </w:rPr>
              <w:fldChar w:fldCharType="end"/>
            </w:r>
          </w:p>
          <w:p w14:paraId="55E6D193" w14:textId="6BA74607" w:rsidR="006D5372" w:rsidRPr="006D5372" w:rsidRDefault="006D5372" w:rsidP="006D5372">
            <w:pPr>
              <w:jc w:val="both"/>
              <w:rPr>
                <w:rFonts w:asciiTheme="majorHAnsi" w:hAnsiTheme="majorHAnsi" w:cs="AGA Sindibad Regular"/>
                <w:sz w:val="24"/>
                <w:szCs w:val="24"/>
                <w:lang w:bidi="ar-MA"/>
              </w:rPr>
            </w:pPr>
          </w:p>
        </w:tc>
      </w:tr>
    </w:tbl>
    <w:p w14:paraId="58ED5B0C" w14:textId="0D735FB3" w:rsidR="003137F0" w:rsidRDefault="003137F0" w:rsidP="00772CF5">
      <w:pPr>
        <w:tabs>
          <w:tab w:val="left" w:pos="6744"/>
        </w:tabs>
        <w:bidi/>
        <w:rPr>
          <w:rtl/>
        </w:rPr>
      </w:pPr>
    </w:p>
    <w:p w14:paraId="1E2B1BF0" w14:textId="76DB8BB8" w:rsidR="00773866" w:rsidRPr="00773866" w:rsidRDefault="00773866" w:rsidP="00773866">
      <w:pPr>
        <w:bidi/>
      </w:pPr>
    </w:p>
    <w:p w14:paraId="5F8C0143" w14:textId="19194514" w:rsidR="00773866" w:rsidRPr="00773866" w:rsidRDefault="00773866" w:rsidP="00773866">
      <w:pPr>
        <w:bidi/>
      </w:pPr>
    </w:p>
    <w:p w14:paraId="797BCCA8" w14:textId="1D67324F" w:rsidR="00773866" w:rsidRPr="00773866" w:rsidRDefault="00773866" w:rsidP="00773866">
      <w:pPr>
        <w:bidi/>
      </w:pPr>
    </w:p>
    <w:p w14:paraId="1B01BC1F" w14:textId="2C9AA650"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772CF5">
      <w:footerReference w:type="default" r:id="rId14"/>
      <w:pgSz w:w="11906" w:h="16838"/>
      <w:pgMar w:top="291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F561A" w14:textId="77777777" w:rsidR="00A244AE" w:rsidRDefault="00A244AE" w:rsidP="0047263A">
      <w:pPr>
        <w:spacing w:after="0" w:line="240" w:lineRule="auto"/>
      </w:pPr>
      <w:r>
        <w:separator/>
      </w:r>
    </w:p>
  </w:endnote>
  <w:endnote w:type="continuationSeparator" w:id="0">
    <w:p w14:paraId="75AA7421" w14:textId="77777777" w:rsidR="00A244AE" w:rsidRDefault="00A244AE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Sindibad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e_Mashq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Calibri"/>
    <w:panose1 w:val="00000000000000000000"/>
    <w:charset w:val="EE"/>
    <w:family w:val="modern"/>
    <w:notTrueType/>
    <w:pitch w:val="variable"/>
    <w:sig w:usb0="80000027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Petra Regular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A632" w14:textId="77777777" w:rsidR="00462C07" w:rsidRDefault="00462C07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2336C8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 w:rsidR="002336C8" w:rsidRPr="002336C8">
      <w:rPr>
        <w:noProof/>
        <w:color w:val="4F81BD" w:themeColor="accent1"/>
      </w:rPr>
      <w:t>Erreur </w:t>
    </w:r>
    <w:r w:rsidR="002336C8">
      <w:rPr>
        <w:b/>
        <w:bCs/>
        <w:noProof/>
        <w:color w:val="4F81BD" w:themeColor="accent1"/>
      </w:rPr>
      <w:t>! Argument de commutateur inconnu.</w:t>
    </w:r>
    <w:r>
      <w:rPr>
        <w:color w:val="4F81BD" w:themeColor="accent1"/>
      </w:rPr>
      <w:fldChar w:fldCharType="end"/>
    </w:r>
  </w:p>
  <w:p w14:paraId="2DE69DDA" w14:textId="3C6A89FE" w:rsidR="00462C07" w:rsidRPr="00072C1D" w:rsidRDefault="00462C07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E72C8" w14:textId="77777777" w:rsidR="00A244AE" w:rsidRDefault="00A244AE" w:rsidP="0047263A">
      <w:pPr>
        <w:spacing w:after="0" w:line="240" w:lineRule="auto"/>
      </w:pPr>
      <w:r>
        <w:separator/>
      </w:r>
    </w:p>
  </w:footnote>
  <w:footnote w:type="continuationSeparator" w:id="0">
    <w:p w14:paraId="61AE050C" w14:textId="77777777" w:rsidR="00A244AE" w:rsidRDefault="00A244AE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A8B"/>
    <w:multiLevelType w:val="hybridMultilevel"/>
    <w:tmpl w:val="B87E5722"/>
    <w:lvl w:ilvl="0" w:tplc="040C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321D"/>
    <w:multiLevelType w:val="hybridMultilevel"/>
    <w:tmpl w:val="19F89A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62481"/>
    <w:multiLevelType w:val="hybridMultilevel"/>
    <w:tmpl w:val="B57CEA4E"/>
    <w:lvl w:ilvl="0" w:tplc="FCCA7CE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1DB14961"/>
    <w:multiLevelType w:val="hybridMultilevel"/>
    <w:tmpl w:val="ADA639EC"/>
    <w:lvl w:ilvl="0" w:tplc="F8685A04">
      <w:numFmt w:val="bullet"/>
      <w:lvlText w:val=""/>
      <w:lvlJc w:val="left"/>
      <w:pPr>
        <w:ind w:left="720" w:hanging="360"/>
      </w:pPr>
      <w:rPr>
        <w:rFonts w:ascii="Cambria" w:eastAsia="Times New Roman" w:hAnsi="Cambria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E1D22"/>
    <w:multiLevelType w:val="hybridMultilevel"/>
    <w:tmpl w:val="C38C4604"/>
    <w:lvl w:ilvl="0" w:tplc="9D72A4E0">
      <w:numFmt w:val="bullet"/>
      <w:lvlText w:val=""/>
      <w:lvlJc w:val="left"/>
      <w:pPr>
        <w:ind w:left="720" w:hanging="360"/>
      </w:pPr>
      <w:rPr>
        <w:rFonts w:ascii="Cambria" w:eastAsia="Times New Roman" w:hAnsi="Cambria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04BDA"/>
    <w:multiLevelType w:val="hybridMultilevel"/>
    <w:tmpl w:val="8012D9A4"/>
    <w:lvl w:ilvl="0" w:tplc="BB2E4662">
      <w:numFmt w:val="bullet"/>
      <w:lvlText w:val=""/>
      <w:lvlJc w:val="left"/>
      <w:pPr>
        <w:ind w:left="720" w:hanging="360"/>
      </w:pPr>
      <w:rPr>
        <w:rFonts w:ascii="Cambria" w:eastAsia="Times New Roman" w:hAnsi="Cambria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7411D"/>
    <w:multiLevelType w:val="hybridMultilevel"/>
    <w:tmpl w:val="1F8C91AC"/>
    <w:lvl w:ilvl="0" w:tplc="FCCA7CE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35C96"/>
    <w:multiLevelType w:val="hybridMultilevel"/>
    <w:tmpl w:val="161229A2"/>
    <w:lvl w:ilvl="0" w:tplc="97F89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18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45BE7"/>
    <w:multiLevelType w:val="hybridMultilevel"/>
    <w:tmpl w:val="1F8C91AC"/>
    <w:lvl w:ilvl="0" w:tplc="FCCA7CE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95132"/>
    <w:multiLevelType w:val="hybridMultilevel"/>
    <w:tmpl w:val="51B4D378"/>
    <w:lvl w:ilvl="0" w:tplc="040C0019">
      <w:start w:val="1"/>
      <w:numFmt w:val="lowerLetter"/>
      <w:lvlText w:val="%1.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46B306E5"/>
    <w:multiLevelType w:val="hybridMultilevel"/>
    <w:tmpl w:val="67E09DDE"/>
    <w:lvl w:ilvl="0" w:tplc="72582FF6">
      <w:numFmt w:val="bullet"/>
      <w:lvlText w:val=""/>
      <w:lvlJc w:val="left"/>
      <w:pPr>
        <w:ind w:left="720" w:hanging="360"/>
      </w:pPr>
      <w:rPr>
        <w:rFonts w:ascii="Cambria" w:eastAsia="Times New Roman" w:hAnsi="Cambria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D0A6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B1B09DB"/>
    <w:multiLevelType w:val="hybridMultilevel"/>
    <w:tmpl w:val="AD704C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F64AB"/>
    <w:multiLevelType w:val="hybridMultilevel"/>
    <w:tmpl w:val="BD4209AC"/>
    <w:lvl w:ilvl="0" w:tplc="C9A2FC2C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A172A8"/>
    <w:multiLevelType w:val="hybridMultilevel"/>
    <w:tmpl w:val="0066A6CC"/>
    <w:lvl w:ilvl="0" w:tplc="BBE0F58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7382C314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hint="default"/>
        <w:b w:val="0"/>
        <w:bCs w:val="0"/>
        <w:sz w:val="24"/>
        <w:szCs w:val="18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359DF"/>
    <w:multiLevelType w:val="hybridMultilevel"/>
    <w:tmpl w:val="B57CEA4E"/>
    <w:lvl w:ilvl="0" w:tplc="FCCA7CE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D5C5F"/>
    <w:multiLevelType w:val="hybridMultilevel"/>
    <w:tmpl w:val="1F8C91AC"/>
    <w:lvl w:ilvl="0" w:tplc="FCCA7CE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526DC"/>
    <w:multiLevelType w:val="hybridMultilevel"/>
    <w:tmpl w:val="B2E69FF4"/>
    <w:lvl w:ilvl="0" w:tplc="968AB26E">
      <w:numFmt w:val="bullet"/>
      <w:lvlText w:val=""/>
      <w:lvlJc w:val="left"/>
      <w:pPr>
        <w:ind w:left="720" w:hanging="360"/>
      </w:pPr>
      <w:rPr>
        <w:rFonts w:ascii="Cambria" w:eastAsia="Times New Roman" w:hAnsi="Cambria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771DC"/>
    <w:multiLevelType w:val="hybridMultilevel"/>
    <w:tmpl w:val="AF78040A"/>
    <w:lvl w:ilvl="0" w:tplc="7D3AB596">
      <w:numFmt w:val="bullet"/>
      <w:lvlText w:val=""/>
      <w:lvlJc w:val="left"/>
      <w:pPr>
        <w:ind w:left="720" w:hanging="360"/>
      </w:pPr>
      <w:rPr>
        <w:rFonts w:ascii="Cambria" w:eastAsia="Times New Roman" w:hAnsi="Cambria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82884"/>
    <w:multiLevelType w:val="hybridMultilevel"/>
    <w:tmpl w:val="1F8C91AC"/>
    <w:lvl w:ilvl="0" w:tplc="FCCA7CE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F5F5F"/>
    <w:multiLevelType w:val="hybridMultilevel"/>
    <w:tmpl w:val="14288F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52002"/>
    <w:multiLevelType w:val="hybridMultilevel"/>
    <w:tmpl w:val="2570AA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16C1E"/>
    <w:multiLevelType w:val="hybridMultilevel"/>
    <w:tmpl w:val="D1A64DD4"/>
    <w:lvl w:ilvl="0" w:tplc="4F54A468">
      <w:start w:val="2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34ADE"/>
    <w:multiLevelType w:val="hybridMultilevel"/>
    <w:tmpl w:val="1F8C91AC"/>
    <w:lvl w:ilvl="0" w:tplc="FCCA7CE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7033B"/>
    <w:multiLevelType w:val="hybridMultilevel"/>
    <w:tmpl w:val="5C9E94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24"/>
  </w:num>
  <w:num w:numId="5">
    <w:abstractNumId w:val="17"/>
  </w:num>
  <w:num w:numId="6">
    <w:abstractNumId w:val="20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16"/>
  </w:num>
  <w:num w:numId="13">
    <w:abstractNumId w:val="0"/>
  </w:num>
  <w:num w:numId="14">
    <w:abstractNumId w:val="22"/>
  </w:num>
  <w:num w:numId="15">
    <w:abstractNumId w:val="5"/>
  </w:num>
  <w:num w:numId="16">
    <w:abstractNumId w:val="11"/>
  </w:num>
  <w:num w:numId="17">
    <w:abstractNumId w:val="6"/>
  </w:num>
  <w:num w:numId="18">
    <w:abstractNumId w:val="19"/>
  </w:num>
  <w:num w:numId="19">
    <w:abstractNumId w:val="25"/>
  </w:num>
  <w:num w:numId="20">
    <w:abstractNumId w:val="4"/>
  </w:num>
  <w:num w:numId="21">
    <w:abstractNumId w:val="18"/>
  </w:num>
  <w:num w:numId="22">
    <w:abstractNumId w:val="15"/>
  </w:num>
  <w:num w:numId="23">
    <w:abstractNumId w:val="8"/>
  </w:num>
  <w:num w:numId="24">
    <w:abstractNumId w:val="23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3EAF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1624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1EC6"/>
    <w:rsid w:val="001D5BFA"/>
    <w:rsid w:val="001D6041"/>
    <w:rsid w:val="001E69BE"/>
    <w:rsid w:val="001F5868"/>
    <w:rsid w:val="001F7DE6"/>
    <w:rsid w:val="002057D0"/>
    <w:rsid w:val="0020589B"/>
    <w:rsid w:val="00206BA4"/>
    <w:rsid w:val="00207FEB"/>
    <w:rsid w:val="002179FF"/>
    <w:rsid w:val="002204B0"/>
    <w:rsid w:val="00223297"/>
    <w:rsid w:val="002306E6"/>
    <w:rsid w:val="00232FC7"/>
    <w:rsid w:val="002336C8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6006"/>
    <w:rsid w:val="002815C3"/>
    <w:rsid w:val="00281CAB"/>
    <w:rsid w:val="00294E0C"/>
    <w:rsid w:val="00296F69"/>
    <w:rsid w:val="00297068"/>
    <w:rsid w:val="002A0F35"/>
    <w:rsid w:val="002A158B"/>
    <w:rsid w:val="002A182C"/>
    <w:rsid w:val="002A6C95"/>
    <w:rsid w:val="002A6D1F"/>
    <w:rsid w:val="002B09CF"/>
    <w:rsid w:val="002B730B"/>
    <w:rsid w:val="002C74E5"/>
    <w:rsid w:val="002D22C6"/>
    <w:rsid w:val="002D2422"/>
    <w:rsid w:val="002D2F23"/>
    <w:rsid w:val="002D7E20"/>
    <w:rsid w:val="002E429A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31165"/>
    <w:rsid w:val="00333EBC"/>
    <w:rsid w:val="0033711F"/>
    <w:rsid w:val="003413F0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D1A71"/>
    <w:rsid w:val="003E2D7F"/>
    <w:rsid w:val="003E3288"/>
    <w:rsid w:val="003E3FF0"/>
    <w:rsid w:val="003E6F72"/>
    <w:rsid w:val="003E78AA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47EF"/>
    <w:rsid w:val="0042712A"/>
    <w:rsid w:val="00432877"/>
    <w:rsid w:val="00434D6C"/>
    <w:rsid w:val="0044139B"/>
    <w:rsid w:val="004434FD"/>
    <w:rsid w:val="004439BA"/>
    <w:rsid w:val="00447F87"/>
    <w:rsid w:val="004512E9"/>
    <w:rsid w:val="0046078B"/>
    <w:rsid w:val="00461201"/>
    <w:rsid w:val="00462C07"/>
    <w:rsid w:val="00463E17"/>
    <w:rsid w:val="0047263A"/>
    <w:rsid w:val="00473EE1"/>
    <w:rsid w:val="004747AC"/>
    <w:rsid w:val="00477425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476FF"/>
    <w:rsid w:val="0055474E"/>
    <w:rsid w:val="0056069F"/>
    <w:rsid w:val="00561F20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0D81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6090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D5372"/>
    <w:rsid w:val="006E0383"/>
    <w:rsid w:val="006E360B"/>
    <w:rsid w:val="006E6E68"/>
    <w:rsid w:val="006F2E51"/>
    <w:rsid w:val="006F55DE"/>
    <w:rsid w:val="00704D7D"/>
    <w:rsid w:val="00706418"/>
    <w:rsid w:val="00713EB4"/>
    <w:rsid w:val="00721FD3"/>
    <w:rsid w:val="0073038C"/>
    <w:rsid w:val="00732AE0"/>
    <w:rsid w:val="00733ED7"/>
    <w:rsid w:val="00735196"/>
    <w:rsid w:val="0073523E"/>
    <w:rsid w:val="00741984"/>
    <w:rsid w:val="00744DE3"/>
    <w:rsid w:val="00744F5C"/>
    <w:rsid w:val="00745F9C"/>
    <w:rsid w:val="00753E1B"/>
    <w:rsid w:val="00755CFE"/>
    <w:rsid w:val="007576CC"/>
    <w:rsid w:val="00757A6C"/>
    <w:rsid w:val="00767512"/>
    <w:rsid w:val="00770232"/>
    <w:rsid w:val="00772CF5"/>
    <w:rsid w:val="007734F2"/>
    <w:rsid w:val="00773866"/>
    <w:rsid w:val="007746F3"/>
    <w:rsid w:val="00783DB8"/>
    <w:rsid w:val="00784981"/>
    <w:rsid w:val="00786BFC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07EC"/>
    <w:rsid w:val="007D4B1A"/>
    <w:rsid w:val="007D5A7E"/>
    <w:rsid w:val="007D6D01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232A7"/>
    <w:rsid w:val="00823C67"/>
    <w:rsid w:val="00830E9A"/>
    <w:rsid w:val="00842945"/>
    <w:rsid w:val="008504BF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9003DC"/>
    <w:rsid w:val="00900442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112C"/>
    <w:rsid w:val="0098694A"/>
    <w:rsid w:val="00991F7D"/>
    <w:rsid w:val="009A007D"/>
    <w:rsid w:val="009A06C6"/>
    <w:rsid w:val="009A0FE6"/>
    <w:rsid w:val="009A2D92"/>
    <w:rsid w:val="009B786E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7D9"/>
    <w:rsid w:val="00A21155"/>
    <w:rsid w:val="00A244AE"/>
    <w:rsid w:val="00A25D84"/>
    <w:rsid w:val="00A274D6"/>
    <w:rsid w:val="00A27B50"/>
    <w:rsid w:val="00A27C9B"/>
    <w:rsid w:val="00A312E0"/>
    <w:rsid w:val="00A33C39"/>
    <w:rsid w:val="00A3784E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5856"/>
    <w:rsid w:val="00BD737C"/>
    <w:rsid w:val="00BE2891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A3"/>
    <w:rsid w:val="00C350D0"/>
    <w:rsid w:val="00C362CA"/>
    <w:rsid w:val="00C367AF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4090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4764"/>
    <w:rsid w:val="00D159C6"/>
    <w:rsid w:val="00D16AE6"/>
    <w:rsid w:val="00D23D1A"/>
    <w:rsid w:val="00D32462"/>
    <w:rsid w:val="00D34E1E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86C25"/>
    <w:rsid w:val="00D908DD"/>
    <w:rsid w:val="00DA0981"/>
    <w:rsid w:val="00DA3CB9"/>
    <w:rsid w:val="00DA525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026"/>
    <w:rsid w:val="00E021B3"/>
    <w:rsid w:val="00E02B09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6331"/>
    <w:rsid w:val="00E444AA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3958"/>
    <w:rsid w:val="00E94987"/>
    <w:rsid w:val="00EA5F1D"/>
    <w:rsid w:val="00EB143E"/>
    <w:rsid w:val="00EB445E"/>
    <w:rsid w:val="00EB5540"/>
    <w:rsid w:val="00EC10CA"/>
    <w:rsid w:val="00EC196E"/>
    <w:rsid w:val="00EC1C50"/>
    <w:rsid w:val="00EC305D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C0D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C0D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2C57E2-B5C8-47B6-AA33-F79AC1D8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2019-01-07T12:41:00Z</cp:lastPrinted>
  <dcterms:created xsi:type="dcterms:W3CDTF">2019-05-24T21:31:00Z</dcterms:created>
  <dcterms:modified xsi:type="dcterms:W3CDTF">2019-05-24T21:31:00Z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