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93332" w:rsidRPr="00D873C2" w:rsidTr="00BB2914">
        <w:tc>
          <w:tcPr>
            <w:tcW w:w="10348" w:type="dxa"/>
          </w:tcPr>
          <w:p w:rsidR="00293332" w:rsidRDefault="007C6C05" w:rsidP="00C01915">
            <w:pPr>
              <w:bidi w:val="0"/>
              <w:jc w:val="center"/>
              <w:rPr>
                <w:b/>
                <w:bCs/>
                <w:color w:val="FF0000"/>
                <w:lang w:val="fr-FR"/>
              </w:rPr>
            </w:pPr>
            <w:r w:rsidRPr="00BB2914">
              <w:rPr>
                <w:b/>
                <w:bCs/>
                <w:color w:val="FF0000"/>
                <w:lang w:val="fr-FR"/>
              </w:rPr>
              <w:t xml:space="preserve"> </w:t>
            </w:r>
            <w:r w:rsidR="00293332" w:rsidRPr="00BB2914">
              <w:rPr>
                <w:b/>
                <w:bCs/>
                <w:color w:val="FF0000"/>
                <w:lang w:val="fr-FR"/>
              </w:rPr>
              <w:t>PLANIFICATION D</w:t>
            </w:r>
            <w:r w:rsidR="00936E71">
              <w:rPr>
                <w:b/>
                <w:bCs/>
                <w:color w:val="FF0000"/>
                <w:lang w:val="fr-FR"/>
              </w:rPr>
              <w:t xml:space="preserve">E LA </w:t>
            </w:r>
            <w:r w:rsidR="00936E71" w:rsidRPr="00936E71">
              <w:rPr>
                <w:b/>
                <w:bCs/>
                <w:color w:val="FF0000"/>
                <w:lang w:val="fr-FR"/>
              </w:rPr>
              <w:t xml:space="preserve">LEÇON </w:t>
            </w:r>
            <w:r w:rsidR="00293332" w:rsidRPr="00BB2914">
              <w:rPr>
                <w:b/>
                <w:bCs/>
                <w:color w:val="FF0000"/>
                <w:lang w:val="fr-FR"/>
              </w:rPr>
              <w:t xml:space="preserve">1 : </w:t>
            </w:r>
            <w:r w:rsidR="00C01915" w:rsidRPr="00C01915">
              <w:rPr>
                <w:b/>
                <w:bCs/>
                <w:color w:val="FF0000"/>
                <w:lang w:val="fr-FR"/>
              </w:rPr>
              <w:t>Géodynamique externe</w:t>
            </w:r>
          </w:p>
          <w:p w:rsidR="00936E71" w:rsidRPr="00BB2914" w:rsidRDefault="00936E71" w:rsidP="00936E71">
            <w:pPr>
              <w:bidi w:val="0"/>
              <w:jc w:val="center"/>
              <w:rPr>
                <w:b/>
                <w:bCs/>
                <w:color w:val="FF0000"/>
                <w:lang w:val="fr-FR"/>
              </w:rPr>
            </w:pPr>
          </w:p>
        </w:tc>
      </w:tr>
    </w:tbl>
    <w:p w:rsidR="00507D34" w:rsidRDefault="00507D34" w:rsidP="00293332">
      <w:pPr>
        <w:bidi w:val="0"/>
        <w:rPr>
          <w:sz w:val="10"/>
          <w:szCs w:val="10"/>
          <w:lang w:val="fr-FR"/>
        </w:rPr>
      </w:pPr>
    </w:p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D4F83" w:rsidRPr="00D873C2" w:rsidTr="00BB2914">
        <w:tc>
          <w:tcPr>
            <w:tcW w:w="10348" w:type="dxa"/>
          </w:tcPr>
          <w:p w:rsidR="001D4F83" w:rsidRPr="00BB2914" w:rsidRDefault="0089701C" w:rsidP="004B240B">
            <w:pPr>
              <w:bidi w:val="0"/>
              <w:jc w:val="center"/>
              <w:rPr>
                <w:b/>
                <w:bCs/>
                <w:color w:val="FF0000"/>
                <w:lang w:val="fr-FR"/>
              </w:rPr>
            </w:pPr>
            <w:r>
              <w:rPr>
                <w:b/>
                <w:bCs/>
                <w:color w:val="FF0000"/>
                <w:lang w:val="fr-FR"/>
              </w:rPr>
              <w:t xml:space="preserve">COUPE DIDACTIQUE </w:t>
            </w:r>
            <w:r w:rsidR="002B707B">
              <w:rPr>
                <w:b/>
                <w:bCs/>
                <w:color w:val="FF0000"/>
                <w:lang w:val="fr-FR"/>
              </w:rPr>
              <w:t>I</w:t>
            </w:r>
            <w:r w:rsidR="004B507C">
              <w:rPr>
                <w:b/>
                <w:bCs/>
                <w:color w:val="FF0000"/>
                <w:lang w:val="fr-FR"/>
              </w:rPr>
              <w:t>I</w:t>
            </w:r>
            <w:r>
              <w:rPr>
                <w:b/>
                <w:bCs/>
                <w:color w:val="FF0000"/>
                <w:lang w:val="fr-FR"/>
              </w:rPr>
              <w:t xml:space="preserve"> : </w:t>
            </w:r>
            <w:bookmarkStart w:id="0" w:name="_Hlk513802787"/>
            <w:r w:rsidR="00AA11A9">
              <w:rPr>
                <w:b/>
                <w:bCs/>
                <w:color w:val="FF0000"/>
                <w:lang w:val="fr-FR"/>
              </w:rPr>
              <w:t>P</w:t>
            </w:r>
            <w:r w:rsidR="002B707B" w:rsidRPr="004B240B">
              <w:rPr>
                <w:b/>
                <w:bCs/>
                <w:color w:val="FF0000"/>
                <w:lang w:val="fr-FR"/>
              </w:rPr>
              <w:t>aléo</w:t>
            </w:r>
            <w:r w:rsidR="002B707B">
              <w:rPr>
                <w:b/>
                <w:bCs/>
                <w:color w:val="FF0000"/>
                <w:lang w:val="fr-FR"/>
              </w:rPr>
              <w:t>-r</w:t>
            </w:r>
            <w:r w:rsidR="004B240B" w:rsidRPr="004B240B">
              <w:rPr>
                <w:b/>
                <w:bCs/>
                <w:color w:val="FF0000"/>
                <w:lang w:val="fr-FR"/>
              </w:rPr>
              <w:t>econstitution d’un bassin sédimentaire</w:t>
            </w:r>
            <w:bookmarkEnd w:id="0"/>
          </w:p>
        </w:tc>
      </w:tr>
    </w:tbl>
    <w:p w:rsidR="004E7099" w:rsidRDefault="00200C25" w:rsidP="004E7099">
      <w:pPr>
        <w:bidi w:val="0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6372" wp14:editId="4142ABE2">
                <wp:simplePos x="0" y="0"/>
                <wp:positionH relativeFrom="column">
                  <wp:posOffset>2331085</wp:posOffset>
                </wp:positionH>
                <wp:positionV relativeFrom="paragraph">
                  <wp:posOffset>57785</wp:posOffset>
                </wp:positionV>
                <wp:extent cx="4411980" cy="25679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2567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C25" w:rsidRPr="006A2573" w:rsidRDefault="00D873C2" w:rsidP="00200C2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 w:val="0"/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6A2573">
                              <w:rPr>
                                <w:b/>
                                <w:bCs/>
                                <w:lang w:val="fr-FR"/>
                              </w:rPr>
                              <w:t xml:space="preserve">COMPETENCE </w:t>
                            </w:r>
                            <w:proofErr w:type="gramStart"/>
                            <w:r w:rsidRPr="006A2573">
                              <w:rPr>
                                <w:b/>
                                <w:bCs/>
                                <w:lang w:val="fr-FR"/>
                              </w:rPr>
                              <w:t>SPECIFIQUE:</w:t>
                            </w:r>
                            <w:proofErr w:type="gramEnd"/>
                            <w:r w:rsidRPr="006A2573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:rsidR="00D873C2" w:rsidRDefault="00D873C2" w:rsidP="00200C25">
                            <w:pPr>
                              <w:bidi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="Arial"/>
                                <w:lang w:val="fr-FR"/>
                              </w:rPr>
                            </w:pPr>
                            <w:r w:rsidRPr="00D873C2">
                              <w:rPr>
                                <w:lang w:val="fr-FR"/>
                              </w:rPr>
                              <w:t xml:space="preserve"> En utilisant un ensemble de ressources (connaissances-compétences-</w:t>
                            </w:r>
                            <w:r w:rsidR="00D808AF">
                              <w:rPr>
                                <w:lang w:val="fr-FR"/>
                              </w:rPr>
                              <w:t>…</w:t>
                            </w:r>
                            <w:r w:rsidRPr="00D873C2">
                              <w:rPr>
                                <w:lang w:val="fr-FR"/>
                              </w:rPr>
                              <w:t xml:space="preserve">) concernant la géodynamique externe, l'apprenant sera capable de </w:t>
                            </w:r>
                            <w:r w:rsidR="00D808AF">
                              <w:rPr>
                                <w:lang w:val="fr-FR"/>
                              </w:rPr>
                              <w:t>découvrir</w:t>
                            </w:r>
                            <w:r w:rsidRPr="00D873C2">
                              <w:rPr>
                                <w:lang w:val="fr-FR"/>
                              </w:rPr>
                              <w:t xml:space="preserve"> l'importance du contact direct avec la nature à travers les paysages géologiques et</w:t>
                            </w:r>
                            <w:r w:rsidR="00256E85">
                              <w:rPr>
                                <w:lang w:val="fr-FR"/>
                              </w:rPr>
                              <w:t xml:space="preserve"> il se</w:t>
                            </w:r>
                            <w:r w:rsidR="00D808AF">
                              <w:rPr>
                                <w:lang w:val="fr-FR"/>
                              </w:rPr>
                              <w:t>ra</w:t>
                            </w:r>
                            <w:r w:rsidRPr="00D873C2">
                              <w:rPr>
                                <w:lang w:val="fr-FR"/>
                              </w:rPr>
                              <w:t xml:space="preserve"> conscien</w:t>
                            </w:r>
                            <w:r w:rsidR="00256E85">
                              <w:rPr>
                                <w:lang w:val="fr-FR"/>
                              </w:rPr>
                              <w:t>t</w:t>
                            </w:r>
                            <w:r w:rsidRPr="00D873C2">
                              <w:rPr>
                                <w:lang w:val="fr-FR"/>
                              </w:rPr>
                              <w:t xml:space="preserve"> </w:t>
                            </w:r>
                            <w:r w:rsidR="003A5C81">
                              <w:rPr>
                                <w:lang w:val="fr-FR"/>
                              </w:rPr>
                              <w:t>de l’</w:t>
                            </w:r>
                            <w:r w:rsidRPr="00D873C2">
                              <w:rPr>
                                <w:lang w:val="fr-FR"/>
                              </w:rPr>
                              <w:t xml:space="preserve">importance </w:t>
                            </w:r>
                            <w:r w:rsidR="003A5C81">
                              <w:rPr>
                                <w:lang w:val="fr-FR"/>
                              </w:rPr>
                              <w:t>de</w:t>
                            </w:r>
                            <w:r w:rsidRPr="00D873C2">
                              <w:rPr>
                                <w:lang w:val="fr-FR"/>
                              </w:rPr>
                              <w:t xml:space="preserve"> la</w:t>
                            </w:r>
                            <w:r w:rsidR="003A5C81" w:rsidRPr="003A5C81">
                              <w:rPr>
                                <w:lang w:val="fr-FR"/>
                              </w:rPr>
                              <w:t xml:space="preserve"> </w:t>
                            </w:r>
                            <w:r w:rsidR="003A5C81">
                              <w:rPr>
                                <w:lang w:val="fr-FR"/>
                              </w:rPr>
                              <w:t>p</w:t>
                            </w:r>
                            <w:r w:rsidR="003A5C81" w:rsidRPr="003A5C81">
                              <w:rPr>
                                <w:lang w:val="fr-FR"/>
                              </w:rPr>
                              <w:t>aléo-reconstitution d’un bassin sédimentaire</w:t>
                            </w:r>
                            <w:r w:rsidRPr="00D873C2">
                              <w:rPr>
                                <w:rFonts w:cs="Arial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:rsidR="00200C25" w:rsidRDefault="00200C25" w:rsidP="00200C25">
                            <w:pPr>
                              <w:bidi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D873C2" w:rsidRPr="006A2573" w:rsidRDefault="00D873C2" w:rsidP="00200C2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 w:val="0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6A2573">
                              <w:rPr>
                                <w:b/>
                                <w:bCs/>
                                <w:lang w:val="fr-FR"/>
                              </w:rPr>
                              <w:t xml:space="preserve">OUTILS </w:t>
                            </w:r>
                            <w:proofErr w:type="gramStart"/>
                            <w:r w:rsidRPr="006A2573">
                              <w:rPr>
                                <w:b/>
                                <w:bCs/>
                                <w:lang w:val="fr-FR"/>
                              </w:rPr>
                              <w:t>DIDACTIQUE:</w:t>
                            </w:r>
                            <w:proofErr w:type="gramEnd"/>
                          </w:p>
                          <w:p w:rsidR="00D873C2" w:rsidRDefault="00D873C2" w:rsidP="00897F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AE7469">
                              <w:rPr>
                                <w:lang w:val="fr-FR"/>
                              </w:rPr>
                              <w:t>DOCUMENTS.</w:t>
                            </w:r>
                          </w:p>
                          <w:p w:rsidR="00D873C2" w:rsidRDefault="00D873C2" w:rsidP="00897F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Vidéos, Animations.</w:t>
                            </w:r>
                          </w:p>
                          <w:p w:rsidR="00D873C2" w:rsidRPr="00AE7469" w:rsidRDefault="00D873C2" w:rsidP="00897F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Cartes géologiques et topographique</w:t>
                            </w:r>
                          </w:p>
                          <w:p w:rsidR="00D873C2" w:rsidRPr="009319F7" w:rsidRDefault="00D873C2" w:rsidP="00897F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AE7469">
                              <w:rPr>
                                <w:lang w:val="fr-FR"/>
                              </w:rPr>
                              <w:t>ORDINATEUR</w:t>
                            </w:r>
                            <w:r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9319F7">
                              <w:rPr>
                                <w:lang w:val="fr-FR"/>
                              </w:rPr>
                              <w:t>VIDEOS</w:t>
                            </w:r>
                            <w:r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9319F7">
                              <w:rPr>
                                <w:lang w:val="fr-FR"/>
                              </w:rPr>
                              <w:t>DATA SHOW.</w:t>
                            </w:r>
                          </w:p>
                          <w:p w:rsidR="00D873C2" w:rsidRPr="00AE7469" w:rsidRDefault="00D873C2" w:rsidP="00897F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AE7469">
                              <w:rPr>
                                <w:lang w:val="fr-FR"/>
                              </w:rPr>
                              <w:t>OUTILS DE DISSECTION.</w:t>
                            </w:r>
                          </w:p>
                          <w:p w:rsidR="00D873C2" w:rsidRPr="00AE7469" w:rsidRDefault="00D873C2" w:rsidP="00E069B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Fossiles…</w:t>
                            </w:r>
                          </w:p>
                          <w:p w:rsidR="00D873C2" w:rsidRDefault="00D873C2" w:rsidP="002A376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D873C2" w:rsidRPr="002A3766" w:rsidRDefault="00D873C2" w:rsidP="002A376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B6372" id="Rectangle 2" o:spid="_x0000_s1026" style="position:absolute;margin-left:183.55pt;margin-top:4.55pt;width:347.4pt;height:2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" fillcolor="#4f81bd [3204]" strokecolor="#243f60 [1604]" strokeweight="2pt">
                <v:textbox>
                  <w:txbxContent>
                    <w:p w:rsidR="00200C25" w:rsidRPr="006A2573" w:rsidRDefault="00D873C2" w:rsidP="00200C2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 w:val="0"/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 w:rsidRPr="006A2573">
                        <w:rPr>
                          <w:b/>
                          <w:bCs/>
                          <w:lang w:val="fr-FR"/>
                        </w:rPr>
                        <w:t xml:space="preserve">COMPETENCE </w:t>
                      </w:r>
                      <w:proofErr w:type="gramStart"/>
                      <w:r w:rsidRPr="006A2573">
                        <w:rPr>
                          <w:b/>
                          <w:bCs/>
                          <w:lang w:val="fr-FR"/>
                        </w:rPr>
                        <w:t>SPECIFIQUE:</w:t>
                      </w:r>
                      <w:proofErr w:type="gramEnd"/>
                      <w:r w:rsidRPr="006A2573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</w:p>
                    <w:p w:rsidR="00D873C2" w:rsidRDefault="00D873C2" w:rsidP="00200C25">
                      <w:pPr>
                        <w:bidi w:val="0"/>
                        <w:spacing w:after="0" w:line="240" w:lineRule="auto"/>
                        <w:ind w:firstLine="720"/>
                        <w:jc w:val="both"/>
                        <w:rPr>
                          <w:rFonts w:cs="Arial"/>
                          <w:lang w:val="fr-FR"/>
                        </w:rPr>
                      </w:pPr>
                      <w:r w:rsidRPr="00D873C2">
                        <w:rPr>
                          <w:lang w:val="fr-FR"/>
                        </w:rPr>
                        <w:t xml:space="preserve"> En utilisant un ensemble de ressources (connaissances-compétences-</w:t>
                      </w:r>
                      <w:r w:rsidR="00D808AF">
                        <w:rPr>
                          <w:lang w:val="fr-FR"/>
                        </w:rPr>
                        <w:t>…</w:t>
                      </w:r>
                      <w:r w:rsidRPr="00D873C2">
                        <w:rPr>
                          <w:lang w:val="fr-FR"/>
                        </w:rPr>
                        <w:t xml:space="preserve">) concernant la géodynamique externe, l'apprenant sera capable de </w:t>
                      </w:r>
                      <w:r w:rsidR="00D808AF">
                        <w:rPr>
                          <w:lang w:val="fr-FR"/>
                        </w:rPr>
                        <w:t>découvrir</w:t>
                      </w:r>
                      <w:r w:rsidRPr="00D873C2">
                        <w:rPr>
                          <w:lang w:val="fr-FR"/>
                        </w:rPr>
                        <w:t xml:space="preserve"> l'importance du contact direct avec la nature à travers les paysages géologiques et</w:t>
                      </w:r>
                      <w:r w:rsidR="00256E85">
                        <w:rPr>
                          <w:lang w:val="fr-FR"/>
                        </w:rPr>
                        <w:t xml:space="preserve"> il se</w:t>
                      </w:r>
                      <w:r w:rsidR="00D808AF">
                        <w:rPr>
                          <w:lang w:val="fr-FR"/>
                        </w:rPr>
                        <w:t>ra</w:t>
                      </w:r>
                      <w:r w:rsidRPr="00D873C2">
                        <w:rPr>
                          <w:lang w:val="fr-FR"/>
                        </w:rPr>
                        <w:t xml:space="preserve"> conscien</w:t>
                      </w:r>
                      <w:r w:rsidR="00256E85">
                        <w:rPr>
                          <w:lang w:val="fr-FR"/>
                        </w:rPr>
                        <w:t>t</w:t>
                      </w:r>
                      <w:r w:rsidRPr="00D873C2">
                        <w:rPr>
                          <w:lang w:val="fr-FR"/>
                        </w:rPr>
                        <w:t xml:space="preserve"> </w:t>
                      </w:r>
                      <w:r w:rsidR="003A5C81">
                        <w:rPr>
                          <w:lang w:val="fr-FR"/>
                        </w:rPr>
                        <w:t>de l’</w:t>
                      </w:r>
                      <w:r w:rsidRPr="00D873C2">
                        <w:rPr>
                          <w:lang w:val="fr-FR"/>
                        </w:rPr>
                        <w:t xml:space="preserve">importance </w:t>
                      </w:r>
                      <w:r w:rsidR="003A5C81">
                        <w:rPr>
                          <w:lang w:val="fr-FR"/>
                        </w:rPr>
                        <w:t>de</w:t>
                      </w:r>
                      <w:r w:rsidRPr="00D873C2">
                        <w:rPr>
                          <w:lang w:val="fr-FR"/>
                        </w:rPr>
                        <w:t xml:space="preserve"> la</w:t>
                      </w:r>
                      <w:r w:rsidR="003A5C81" w:rsidRPr="003A5C81">
                        <w:rPr>
                          <w:lang w:val="fr-FR"/>
                        </w:rPr>
                        <w:t xml:space="preserve"> </w:t>
                      </w:r>
                      <w:r w:rsidR="003A5C81">
                        <w:rPr>
                          <w:lang w:val="fr-FR"/>
                        </w:rPr>
                        <w:t>p</w:t>
                      </w:r>
                      <w:r w:rsidR="003A5C81" w:rsidRPr="003A5C81">
                        <w:rPr>
                          <w:lang w:val="fr-FR"/>
                        </w:rPr>
                        <w:t>aléo-reconstitution d’un bassin sédimentaire</w:t>
                      </w:r>
                      <w:r w:rsidRPr="00D873C2">
                        <w:rPr>
                          <w:rFonts w:cs="Arial"/>
                          <w:rtl/>
                          <w:lang w:val="fr-FR"/>
                        </w:rPr>
                        <w:t>.</w:t>
                      </w:r>
                    </w:p>
                    <w:p w:rsidR="00200C25" w:rsidRDefault="00200C25" w:rsidP="00200C25">
                      <w:pPr>
                        <w:bidi w:val="0"/>
                        <w:spacing w:after="0" w:line="240" w:lineRule="auto"/>
                        <w:ind w:firstLine="720"/>
                        <w:jc w:val="both"/>
                        <w:rPr>
                          <w:lang w:val="fr-FR"/>
                        </w:rPr>
                      </w:pPr>
                    </w:p>
                    <w:p w:rsidR="00D873C2" w:rsidRPr="006A2573" w:rsidRDefault="00D873C2" w:rsidP="00200C2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 w:val="0"/>
                        <w:rPr>
                          <w:b/>
                          <w:bCs/>
                          <w:lang w:val="fr-FR"/>
                        </w:rPr>
                      </w:pPr>
                      <w:r w:rsidRPr="006A2573">
                        <w:rPr>
                          <w:b/>
                          <w:bCs/>
                          <w:lang w:val="fr-FR"/>
                        </w:rPr>
                        <w:t xml:space="preserve">OUTILS </w:t>
                      </w:r>
                      <w:proofErr w:type="gramStart"/>
                      <w:r w:rsidRPr="006A2573">
                        <w:rPr>
                          <w:b/>
                          <w:bCs/>
                          <w:lang w:val="fr-FR"/>
                        </w:rPr>
                        <w:t>DIDACTIQUE:</w:t>
                      </w:r>
                      <w:proofErr w:type="gramEnd"/>
                    </w:p>
                    <w:p w:rsidR="00D873C2" w:rsidRDefault="00D873C2" w:rsidP="00897F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spacing w:line="240" w:lineRule="auto"/>
                        <w:rPr>
                          <w:lang w:val="fr-FR"/>
                        </w:rPr>
                      </w:pPr>
                      <w:r w:rsidRPr="00AE7469">
                        <w:rPr>
                          <w:lang w:val="fr-FR"/>
                        </w:rPr>
                        <w:t>DOCUMENTS.</w:t>
                      </w:r>
                    </w:p>
                    <w:p w:rsidR="00D873C2" w:rsidRDefault="00D873C2" w:rsidP="00897F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spacing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Vidéos, Animations.</w:t>
                      </w:r>
                    </w:p>
                    <w:p w:rsidR="00D873C2" w:rsidRPr="00AE7469" w:rsidRDefault="00D873C2" w:rsidP="00897F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spacing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Cartes géologiques et topographique</w:t>
                      </w:r>
                    </w:p>
                    <w:p w:rsidR="00D873C2" w:rsidRPr="009319F7" w:rsidRDefault="00D873C2" w:rsidP="00897F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spacing w:line="240" w:lineRule="auto"/>
                        <w:rPr>
                          <w:lang w:val="fr-FR"/>
                        </w:rPr>
                      </w:pPr>
                      <w:r w:rsidRPr="00AE7469">
                        <w:rPr>
                          <w:lang w:val="fr-FR"/>
                        </w:rPr>
                        <w:t>ORDINATEUR</w:t>
                      </w:r>
                      <w:r>
                        <w:rPr>
                          <w:lang w:val="fr-FR"/>
                        </w:rPr>
                        <w:t xml:space="preserve">, </w:t>
                      </w:r>
                      <w:r w:rsidRPr="009319F7">
                        <w:rPr>
                          <w:lang w:val="fr-FR"/>
                        </w:rPr>
                        <w:t>VIDEOS</w:t>
                      </w:r>
                      <w:r>
                        <w:rPr>
                          <w:lang w:val="fr-FR"/>
                        </w:rPr>
                        <w:t xml:space="preserve">, </w:t>
                      </w:r>
                      <w:r w:rsidRPr="009319F7">
                        <w:rPr>
                          <w:lang w:val="fr-FR"/>
                        </w:rPr>
                        <w:t>DATA SHOW.</w:t>
                      </w:r>
                    </w:p>
                    <w:p w:rsidR="00D873C2" w:rsidRPr="00AE7469" w:rsidRDefault="00D873C2" w:rsidP="00897F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spacing w:line="240" w:lineRule="auto"/>
                        <w:rPr>
                          <w:lang w:val="fr-FR"/>
                        </w:rPr>
                      </w:pPr>
                      <w:r w:rsidRPr="00AE7469">
                        <w:rPr>
                          <w:lang w:val="fr-FR"/>
                        </w:rPr>
                        <w:t>OUTILS DE DISSECTION.</w:t>
                      </w:r>
                    </w:p>
                    <w:p w:rsidR="00D873C2" w:rsidRPr="00AE7469" w:rsidRDefault="00D873C2" w:rsidP="00E069B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Fossiles…</w:t>
                      </w:r>
                    </w:p>
                    <w:p w:rsidR="00D873C2" w:rsidRDefault="00D873C2" w:rsidP="002A3766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D873C2" w:rsidRPr="002A3766" w:rsidRDefault="00D873C2" w:rsidP="002A3766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C36C14" wp14:editId="4C15F66C">
                <wp:simplePos x="0" y="0"/>
                <wp:positionH relativeFrom="column">
                  <wp:posOffset>16510</wp:posOffset>
                </wp:positionH>
                <wp:positionV relativeFrom="paragraph">
                  <wp:posOffset>57785</wp:posOffset>
                </wp:positionV>
                <wp:extent cx="2314575" cy="256794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67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C2" w:rsidRPr="00AE7469" w:rsidRDefault="00404B04" w:rsidP="00897F1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27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Enseignant</w:t>
                            </w:r>
                            <w:r w:rsidR="00D873C2" w:rsidRPr="00AE7469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="00D873C2" w:rsidRPr="00AE7469">
                              <w:rPr>
                                <w:lang w:val="fr-FR"/>
                              </w:rPr>
                              <w:t xml:space="preserve"> </w:t>
                            </w:r>
                            <w:r w:rsidR="00897F18">
                              <w:rPr>
                                <w:lang w:val="fr-FR"/>
                              </w:rPr>
                              <w:t>………………..………………</w:t>
                            </w:r>
                          </w:p>
                          <w:p w:rsidR="00D873C2" w:rsidRDefault="00D873C2" w:rsidP="00897F1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27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AE7469">
                              <w:rPr>
                                <w:lang w:val="fr-FR"/>
                              </w:rPr>
                              <w:t>ETABLISSEMENT: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897F18">
                              <w:rPr>
                                <w:lang w:val="fr-FR"/>
                              </w:rPr>
                              <w:t>……………</w:t>
                            </w:r>
                            <w:r w:rsidR="00AB48BC">
                              <w:rPr>
                                <w:lang w:val="fr-FR"/>
                              </w:rPr>
                              <w:t>…</w:t>
                            </w:r>
                            <w:r w:rsidR="00897F18">
                              <w:rPr>
                                <w:lang w:val="fr-FR"/>
                              </w:rPr>
                              <w:t>……….</w:t>
                            </w:r>
                          </w:p>
                          <w:p w:rsidR="00897F18" w:rsidRPr="00AE7469" w:rsidRDefault="00897F18" w:rsidP="00897F1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270"/>
                              <w:rPr>
                                <w:lang w:val="fr-FR"/>
                              </w:rPr>
                            </w:pPr>
                          </w:p>
                          <w:p w:rsidR="00D873C2" w:rsidRPr="00AE7469" w:rsidRDefault="00D873C2" w:rsidP="00897F1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27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AE7469">
                              <w:rPr>
                                <w:lang w:val="fr-FR"/>
                              </w:rPr>
                              <w:t>NIVEAU:</w:t>
                            </w:r>
                            <w:proofErr w:type="gramEnd"/>
                            <w:r w:rsidRPr="00AE7469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1Bac</w:t>
                            </w:r>
                            <w:r w:rsidR="001070C3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S</w:t>
                            </w:r>
                            <w:r w:rsidR="001070C3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Exp</w:t>
                            </w:r>
                            <w:proofErr w:type="spellEnd"/>
                          </w:p>
                          <w:p w:rsidR="00D873C2" w:rsidRPr="00AE7469" w:rsidRDefault="00D873C2" w:rsidP="00897F1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270"/>
                              <w:rPr>
                                <w:lang w:val="fr-FR"/>
                              </w:rPr>
                            </w:pPr>
                            <w:r w:rsidRPr="00AE7469">
                              <w:rPr>
                                <w:lang w:val="fr-FR"/>
                              </w:rPr>
                              <w:t>MATIERE: SCIENCES DE LA VIE ET DE LA TERRE</w:t>
                            </w:r>
                          </w:p>
                          <w:p w:rsidR="00D873C2" w:rsidRPr="00AE7469" w:rsidRDefault="00D873C2" w:rsidP="00897F1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27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AE7469">
                              <w:rPr>
                                <w:lang w:val="fr-FR"/>
                              </w:rPr>
                              <w:t>SUJET:</w:t>
                            </w:r>
                            <w:proofErr w:type="gramEnd"/>
                            <w:r w:rsidRPr="00AE7469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AA11A9">
                              <w:rPr>
                                <w:b/>
                                <w:bCs/>
                                <w:lang w:val="fr-FR"/>
                              </w:rPr>
                              <w:t>Paléo-reconstitution d’un bassin sédimentaire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.</w:t>
                            </w:r>
                          </w:p>
                          <w:p w:rsidR="00D873C2" w:rsidRPr="00AE7469" w:rsidRDefault="00D873C2" w:rsidP="00897F1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ind w:left="27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Durée</w:t>
                            </w:r>
                            <w:r w:rsidRPr="00AE7469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19H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6C14" id="Rectangle 1" o:spid="_x0000_s1027" style="position:absolute;margin-left:1.3pt;margin-top:4.55pt;width:182.25pt;height:20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" fillcolor="white [3201]" strokecolor="#f79646 [3209]" strokeweight="2pt">
                <v:textbox>
                  <w:txbxContent>
                    <w:p w:rsidR="00D873C2" w:rsidRPr="00AE7469" w:rsidRDefault="00404B04" w:rsidP="00897F1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27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Enseignant</w:t>
                      </w:r>
                      <w:r w:rsidR="00D873C2" w:rsidRPr="00AE7469">
                        <w:rPr>
                          <w:lang w:val="fr-FR"/>
                        </w:rPr>
                        <w:t>:</w:t>
                      </w:r>
                      <w:proofErr w:type="gramEnd"/>
                      <w:r w:rsidR="00D873C2" w:rsidRPr="00AE7469">
                        <w:rPr>
                          <w:lang w:val="fr-FR"/>
                        </w:rPr>
                        <w:t xml:space="preserve"> </w:t>
                      </w:r>
                      <w:r w:rsidR="00897F18">
                        <w:rPr>
                          <w:lang w:val="fr-FR"/>
                        </w:rPr>
                        <w:t>………………..………………</w:t>
                      </w:r>
                    </w:p>
                    <w:p w:rsidR="00D873C2" w:rsidRDefault="00D873C2" w:rsidP="00897F1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270"/>
                        <w:rPr>
                          <w:lang w:val="fr-FR"/>
                        </w:rPr>
                      </w:pPr>
                      <w:proofErr w:type="gramStart"/>
                      <w:r w:rsidRPr="00AE7469">
                        <w:rPr>
                          <w:lang w:val="fr-FR"/>
                        </w:rPr>
                        <w:t>ETABLISSEMENT: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</w:t>
                      </w:r>
                      <w:r w:rsidR="00897F18">
                        <w:rPr>
                          <w:lang w:val="fr-FR"/>
                        </w:rPr>
                        <w:t>……………</w:t>
                      </w:r>
                      <w:r w:rsidR="00AB48BC">
                        <w:rPr>
                          <w:lang w:val="fr-FR"/>
                        </w:rPr>
                        <w:t>…</w:t>
                      </w:r>
                      <w:r w:rsidR="00897F18">
                        <w:rPr>
                          <w:lang w:val="fr-FR"/>
                        </w:rPr>
                        <w:t>……….</w:t>
                      </w:r>
                    </w:p>
                    <w:p w:rsidR="00897F18" w:rsidRPr="00AE7469" w:rsidRDefault="00897F18" w:rsidP="00897F1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270"/>
                        <w:rPr>
                          <w:lang w:val="fr-FR"/>
                        </w:rPr>
                      </w:pPr>
                    </w:p>
                    <w:p w:rsidR="00D873C2" w:rsidRPr="00AE7469" w:rsidRDefault="00D873C2" w:rsidP="00897F1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270"/>
                        <w:rPr>
                          <w:lang w:val="fr-FR"/>
                        </w:rPr>
                      </w:pPr>
                      <w:proofErr w:type="gramStart"/>
                      <w:r w:rsidRPr="00AE7469">
                        <w:rPr>
                          <w:lang w:val="fr-FR"/>
                        </w:rPr>
                        <w:t>NIVEAU:</w:t>
                      </w:r>
                      <w:proofErr w:type="gramEnd"/>
                      <w:r w:rsidRPr="00AE7469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1Bac</w:t>
                      </w:r>
                      <w:r w:rsidR="001070C3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S</w:t>
                      </w:r>
                      <w:r w:rsidR="001070C3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Exp</w:t>
                      </w:r>
                      <w:proofErr w:type="spellEnd"/>
                    </w:p>
                    <w:p w:rsidR="00D873C2" w:rsidRPr="00AE7469" w:rsidRDefault="00D873C2" w:rsidP="00897F1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270"/>
                        <w:rPr>
                          <w:lang w:val="fr-FR"/>
                        </w:rPr>
                      </w:pPr>
                      <w:r w:rsidRPr="00AE7469">
                        <w:rPr>
                          <w:lang w:val="fr-FR"/>
                        </w:rPr>
                        <w:t>MATIERE: SCIENCES DE LA VIE ET DE LA TERRE</w:t>
                      </w:r>
                    </w:p>
                    <w:p w:rsidR="00D873C2" w:rsidRPr="00AE7469" w:rsidRDefault="00D873C2" w:rsidP="00897F1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270"/>
                        <w:rPr>
                          <w:lang w:val="fr-FR"/>
                        </w:rPr>
                      </w:pPr>
                      <w:proofErr w:type="gramStart"/>
                      <w:r w:rsidRPr="00AE7469">
                        <w:rPr>
                          <w:lang w:val="fr-FR"/>
                        </w:rPr>
                        <w:t>SUJET:</w:t>
                      </w:r>
                      <w:proofErr w:type="gramEnd"/>
                      <w:r w:rsidRPr="00AE7469">
                        <w:rPr>
                          <w:lang w:val="fr-FR"/>
                        </w:rPr>
                        <w:t xml:space="preserve"> </w:t>
                      </w:r>
                      <w:r w:rsidRPr="00AA11A9">
                        <w:rPr>
                          <w:b/>
                          <w:bCs/>
                          <w:lang w:val="fr-FR"/>
                        </w:rPr>
                        <w:t>Paléo-reconstitution d’un bassin sédimentaire</w:t>
                      </w:r>
                      <w:r>
                        <w:rPr>
                          <w:b/>
                          <w:bCs/>
                          <w:lang w:val="fr-FR"/>
                        </w:rPr>
                        <w:t>.</w:t>
                      </w:r>
                    </w:p>
                    <w:p w:rsidR="00D873C2" w:rsidRPr="00AE7469" w:rsidRDefault="00D873C2" w:rsidP="00897F1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ind w:left="27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Durée</w:t>
                      </w:r>
                      <w:r w:rsidRPr="00AE7469">
                        <w:rPr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19H</w:t>
                      </w:r>
                    </w:p>
                  </w:txbxContent>
                </v:textbox>
              </v:rect>
            </w:pict>
          </mc:Fallback>
        </mc:AlternateContent>
      </w:r>
    </w:p>
    <w:p w:rsidR="00132AEC" w:rsidRDefault="00132AEC" w:rsidP="004E7099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CA503B" w:rsidP="00132AEC">
      <w:pPr>
        <w:bidi w:val="0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A4C86" wp14:editId="17A660A3">
                <wp:simplePos x="0" y="0"/>
                <wp:positionH relativeFrom="column">
                  <wp:posOffset>111760</wp:posOffset>
                </wp:positionH>
                <wp:positionV relativeFrom="paragraph">
                  <wp:posOffset>121920</wp:posOffset>
                </wp:positionV>
                <wp:extent cx="6631305" cy="1866900"/>
                <wp:effectExtent l="0" t="0" r="1714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3C2" w:rsidRPr="00A35B3D" w:rsidRDefault="00D873C2" w:rsidP="004B507C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A35B3D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PRE–REQUIS:</w:t>
                            </w:r>
                          </w:p>
                          <w:p w:rsidR="00D873C2" w:rsidRDefault="00D873C2" w:rsidP="00F443B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val="fr-FR" w:bidi="ar-MA"/>
                              </w:rPr>
                            </w:pPr>
                            <w:r>
                              <w:rPr>
                                <w:lang w:val="fr-FR" w:bidi="ar-MA"/>
                              </w:rPr>
                              <w:t xml:space="preserve">COUPE DIDACTIQUE PRECEDENTE. </w:t>
                            </w:r>
                          </w:p>
                          <w:p w:rsidR="00D873C2" w:rsidRPr="00A35B3D" w:rsidRDefault="00D873C2" w:rsidP="00F7542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val="fr-FR" w:bidi="ar-MA"/>
                              </w:rPr>
                            </w:pPr>
                            <w:r>
                              <w:rPr>
                                <w:lang w:val="fr-FR" w:bidi="ar-MA"/>
                              </w:rPr>
                              <w:t>GEODYNAMIQUE EXTERNE ET INTERNE.</w:t>
                            </w:r>
                          </w:p>
                          <w:p w:rsidR="00D873C2" w:rsidRPr="00A35B3D" w:rsidRDefault="00D873C2" w:rsidP="00A35B3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val="fr-FR" w:bidi="ar-MA"/>
                              </w:rPr>
                            </w:pPr>
                            <w:r w:rsidRPr="00A35B3D">
                              <w:rPr>
                                <w:lang w:val="fr-FR" w:bidi="ar-MA"/>
                              </w:rPr>
                              <w:t>CARTE TOPOGRAPHIQUE.</w:t>
                            </w:r>
                          </w:p>
                          <w:p w:rsidR="00D873C2" w:rsidRDefault="00D873C2" w:rsidP="00A35B3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val="fr-FR" w:bidi="ar-MA"/>
                              </w:rPr>
                            </w:pPr>
                            <w:r>
                              <w:rPr>
                                <w:lang w:val="fr-FR" w:bidi="ar-MA"/>
                              </w:rPr>
                              <w:t>MILIEUX SEDIMENTAIRES.</w:t>
                            </w:r>
                          </w:p>
                          <w:p w:rsidR="00D873C2" w:rsidRPr="00A35B3D" w:rsidRDefault="00D873C2" w:rsidP="008269D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val="fr-FR" w:bidi="ar-MA"/>
                              </w:rPr>
                            </w:pPr>
                            <w:r>
                              <w:rPr>
                                <w:lang w:val="fr-FR" w:bidi="ar-MA"/>
                              </w:rPr>
                              <w:t>CLASSIFICATION DES ROCHES SEDIMENTAIRES.</w:t>
                            </w:r>
                          </w:p>
                          <w:p w:rsidR="00D873C2" w:rsidRPr="00A35B3D" w:rsidRDefault="00D873C2" w:rsidP="00A35B3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val="fr-FR" w:bidi="ar-MA"/>
                              </w:rPr>
                            </w:pPr>
                            <w:r>
                              <w:rPr>
                                <w:lang w:val="fr-FR" w:bidi="ar-MA"/>
                              </w:rPr>
                              <w:t>CYCLE SEDIMENTAIRE…</w:t>
                            </w:r>
                          </w:p>
                          <w:p w:rsidR="00D873C2" w:rsidRPr="00C959BE" w:rsidRDefault="00D873C2" w:rsidP="00CA503B">
                            <w:pPr>
                              <w:jc w:val="right"/>
                              <w:rPr>
                                <w:rtl/>
                                <w:lang w:val="fr-FR" w:bidi="ar-MA"/>
                              </w:rPr>
                            </w:pPr>
                            <w:r>
                              <w:rPr>
                                <w:lang w:val="fr-FR" w:bidi="ar-MA"/>
                              </w:rPr>
                              <w:t xml:space="preserve"> </w:t>
                            </w:r>
                          </w:p>
                          <w:p w:rsidR="00D873C2" w:rsidRPr="00C959BE" w:rsidRDefault="00D873C2" w:rsidP="00C959BE">
                            <w:pPr>
                              <w:ind w:left="360"/>
                              <w:jc w:val="right"/>
                              <w:rPr>
                                <w:rtl/>
                                <w:lang w:val="fr-FR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A4C86" id="Rectangle à coins arrondis 3" o:spid="_x0000_s1028" style="position:absolute;margin-left:8.8pt;margin-top:9.6pt;width:522.15pt;height:14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" fillcolor="#9bbb59 [3206]" strokecolor="#4e6128 [1606]" strokeweight="2pt">
                <v:textbox>
                  <w:txbxContent>
                    <w:p w:rsidR="00D873C2" w:rsidRPr="00A35B3D" w:rsidRDefault="00D873C2" w:rsidP="004B507C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 w:rsidRPr="00A35B3D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PRE–REQUIS:</w:t>
                      </w:r>
                    </w:p>
                    <w:p w:rsidR="00D873C2" w:rsidRDefault="00D873C2" w:rsidP="00F443B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 w:val="0"/>
                        <w:rPr>
                          <w:lang w:val="fr-FR" w:bidi="ar-MA"/>
                        </w:rPr>
                      </w:pPr>
                      <w:r>
                        <w:rPr>
                          <w:lang w:val="fr-FR" w:bidi="ar-MA"/>
                        </w:rPr>
                        <w:t xml:space="preserve">COUPE DIDACTIQUE PRECEDENTE. </w:t>
                      </w:r>
                    </w:p>
                    <w:p w:rsidR="00D873C2" w:rsidRPr="00A35B3D" w:rsidRDefault="00D873C2" w:rsidP="00F7542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 w:val="0"/>
                        <w:rPr>
                          <w:lang w:val="fr-FR" w:bidi="ar-MA"/>
                        </w:rPr>
                      </w:pPr>
                      <w:r>
                        <w:rPr>
                          <w:lang w:val="fr-FR" w:bidi="ar-MA"/>
                        </w:rPr>
                        <w:t>GEODYNAMIQUE EXTERNE ET INTERNE.</w:t>
                      </w:r>
                    </w:p>
                    <w:p w:rsidR="00D873C2" w:rsidRPr="00A35B3D" w:rsidRDefault="00D873C2" w:rsidP="00A35B3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 w:val="0"/>
                        <w:rPr>
                          <w:lang w:val="fr-FR" w:bidi="ar-MA"/>
                        </w:rPr>
                      </w:pPr>
                      <w:r w:rsidRPr="00A35B3D">
                        <w:rPr>
                          <w:lang w:val="fr-FR" w:bidi="ar-MA"/>
                        </w:rPr>
                        <w:t>CARTE TOPOGRAPHIQUE.</w:t>
                      </w:r>
                    </w:p>
                    <w:p w:rsidR="00D873C2" w:rsidRDefault="00D873C2" w:rsidP="00A35B3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 w:val="0"/>
                        <w:rPr>
                          <w:lang w:val="fr-FR" w:bidi="ar-MA"/>
                        </w:rPr>
                      </w:pPr>
                      <w:r>
                        <w:rPr>
                          <w:lang w:val="fr-FR" w:bidi="ar-MA"/>
                        </w:rPr>
                        <w:t>MILIEUX SEDIMENTAIRES.</w:t>
                      </w:r>
                    </w:p>
                    <w:p w:rsidR="00D873C2" w:rsidRPr="00A35B3D" w:rsidRDefault="00D873C2" w:rsidP="008269D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 w:val="0"/>
                        <w:rPr>
                          <w:lang w:val="fr-FR" w:bidi="ar-MA"/>
                        </w:rPr>
                      </w:pPr>
                      <w:r>
                        <w:rPr>
                          <w:lang w:val="fr-FR" w:bidi="ar-MA"/>
                        </w:rPr>
                        <w:t>CLASSIFICATION DES ROCHES SEDIMENTAIRES.</w:t>
                      </w:r>
                    </w:p>
                    <w:p w:rsidR="00D873C2" w:rsidRPr="00A35B3D" w:rsidRDefault="00D873C2" w:rsidP="00A35B3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 w:val="0"/>
                        <w:rPr>
                          <w:lang w:val="fr-FR" w:bidi="ar-MA"/>
                        </w:rPr>
                      </w:pPr>
                      <w:r>
                        <w:rPr>
                          <w:lang w:val="fr-FR" w:bidi="ar-MA"/>
                        </w:rPr>
                        <w:t>CYCLE SEDIMENTAIRE…</w:t>
                      </w:r>
                    </w:p>
                    <w:p w:rsidR="00D873C2" w:rsidRPr="00C959BE" w:rsidRDefault="00D873C2" w:rsidP="00CA503B">
                      <w:pPr>
                        <w:jc w:val="right"/>
                        <w:rPr>
                          <w:rtl/>
                          <w:lang w:val="fr-FR" w:bidi="ar-MA"/>
                        </w:rPr>
                      </w:pPr>
                      <w:r>
                        <w:rPr>
                          <w:lang w:val="fr-FR" w:bidi="ar-MA"/>
                        </w:rPr>
                        <w:t xml:space="preserve"> </w:t>
                      </w:r>
                    </w:p>
                    <w:p w:rsidR="00D873C2" w:rsidRPr="00C959BE" w:rsidRDefault="00D873C2" w:rsidP="00C959BE">
                      <w:pPr>
                        <w:ind w:left="360"/>
                        <w:jc w:val="right"/>
                        <w:rPr>
                          <w:rtl/>
                          <w:lang w:val="fr-FR"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3E6A45" w:rsidP="00132AEC">
      <w:pPr>
        <w:bidi w:val="0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1797AA" wp14:editId="58222501">
                <wp:simplePos x="0" y="0"/>
                <wp:positionH relativeFrom="column">
                  <wp:posOffset>111125</wp:posOffset>
                </wp:positionH>
                <wp:positionV relativeFrom="paragraph">
                  <wp:posOffset>125730</wp:posOffset>
                </wp:positionV>
                <wp:extent cx="6734175" cy="2027555"/>
                <wp:effectExtent l="0" t="0" r="28575" b="10795"/>
                <wp:wrapNone/>
                <wp:docPr id="5" name="Rogner et arrondir un rectangle à un seul coi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02755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C2" w:rsidRPr="0073039A" w:rsidRDefault="00D873C2" w:rsidP="001D55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3039A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Compétences cibl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ée</w:t>
                            </w:r>
                            <w:r w:rsidRPr="0073039A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s:</w:t>
                            </w:r>
                          </w:p>
                          <w:p w:rsidR="00D873C2" w:rsidRDefault="00D873C2" w:rsidP="006E45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t xml:space="preserve">Observation </w:t>
                            </w:r>
                            <w:proofErr w:type="spellStart"/>
                            <w:r>
                              <w:t>scientifique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Méthodologique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D873C2" w:rsidRPr="0073039A" w:rsidRDefault="00D873C2" w:rsidP="006E45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 w:rsidRPr="0073039A">
                              <w:rPr>
                                <w:lang w:val="fr-FR"/>
                              </w:rPr>
                              <w:t>Organisation, La Classification et Assemblage (</w:t>
                            </w:r>
                            <w:r w:rsidRPr="00DD237C">
                              <w:rPr>
                                <w:lang w:val="fr-FR"/>
                              </w:rPr>
                              <w:t>Méthodologique</w:t>
                            </w:r>
                            <w:r w:rsidRPr="0073039A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D873C2" w:rsidRPr="0073039A" w:rsidRDefault="00D873C2" w:rsidP="002D06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 w:rsidRPr="0073039A">
                              <w:rPr>
                                <w:lang w:val="fr-FR"/>
                              </w:rPr>
                              <w:t>Construction de Concepts par l'Abstraction et la Généralisation (</w:t>
                            </w:r>
                            <w:r w:rsidRPr="00DD237C">
                              <w:rPr>
                                <w:lang w:val="fr-FR"/>
                              </w:rPr>
                              <w:t>Méthodologique</w:t>
                            </w:r>
                            <w:r w:rsidRPr="0073039A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D873C2" w:rsidRPr="0073039A" w:rsidRDefault="00D873C2" w:rsidP="006E45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 w:rsidRPr="0073039A">
                              <w:rPr>
                                <w:lang w:val="fr-FR"/>
                              </w:rPr>
                              <w:t>Réalisation des recherches et/ou des exposés individuellement ou au sein de groupe (Stratégique).</w:t>
                            </w:r>
                          </w:p>
                          <w:p w:rsidR="00D873C2" w:rsidRPr="006E4593" w:rsidRDefault="00D873C2" w:rsidP="006E45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 w:rsidRPr="0073039A">
                              <w:rPr>
                                <w:lang w:val="fr-FR"/>
                              </w:rPr>
                              <w:t>Acquisiti</w:t>
                            </w:r>
                            <w:r w:rsidRPr="006E4593">
                              <w:rPr>
                                <w:lang w:val="fr-FR"/>
                              </w:rPr>
                              <w:t xml:space="preserve">on d'une culture </w:t>
                            </w:r>
                            <w:r>
                              <w:rPr>
                                <w:lang w:val="fr-FR"/>
                              </w:rPr>
                              <w:t>géologique</w:t>
                            </w:r>
                            <w:r w:rsidRPr="006E4593">
                              <w:rPr>
                                <w:lang w:val="fr-FR"/>
                              </w:rPr>
                              <w:t xml:space="preserve"> et environnementale (Culturelle).</w:t>
                            </w:r>
                          </w:p>
                          <w:p w:rsidR="00D873C2" w:rsidRPr="006E4593" w:rsidRDefault="00D873C2" w:rsidP="006E45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</w:t>
                            </w:r>
                            <w:r w:rsidRPr="006E4593">
                              <w:rPr>
                                <w:lang w:val="fr-FR"/>
                              </w:rPr>
                              <w:t>xpression orale et écrite (Communication).</w:t>
                            </w:r>
                          </w:p>
                          <w:p w:rsidR="00D873C2" w:rsidRPr="00AA7540" w:rsidRDefault="00D873C2" w:rsidP="0056400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D873C2" w:rsidRPr="0073039A" w:rsidRDefault="00D873C2" w:rsidP="001D5591">
                            <w:pPr>
                              <w:jc w:val="center"/>
                              <w:rPr>
                                <w:lang w:val="fr-FR" w:bidi="ar-MA"/>
                              </w:rPr>
                            </w:pPr>
                          </w:p>
                          <w:p w:rsidR="00D873C2" w:rsidRDefault="00D873C2" w:rsidP="001D5591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D873C2" w:rsidRPr="0073039A" w:rsidRDefault="00D873C2" w:rsidP="001D559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873C2" w:rsidRPr="001D5591" w:rsidRDefault="00D873C2" w:rsidP="001D5591">
                            <w:pPr>
                              <w:jc w:val="center"/>
                              <w:rPr>
                                <w:lang w:val="fr-FR" w:bidi="ar-MA"/>
                              </w:rPr>
                            </w:pPr>
                            <w:r w:rsidRPr="0073039A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97AA" id="Rogner et arrondir un rectangle à un seul coin 5" o:spid="_x0000_s1029" style="position:absolute;margin-left:8.75pt;margin-top:9.9pt;width:530.25pt;height:159.6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34175,2027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" adj="-11796480,,5400" path="m337933,l6396242,r337933,337933l6734175,2027555,,2027555,,337933c,151298,151298,,337933,xe" fillcolor="white [3201]" strokecolor="#f79646 [3209]" strokeweight="2pt">
                <v:stroke joinstyle="miter"/>
                <v:formulas/>
                <v:path arrowok="t" o:connecttype="custom" o:connectlocs="337933,0;6396242,0;6734175,337933;6734175,2027555;0,2027555;0,337933;337933,0" o:connectangles="0,0,0,0,0,0,0" textboxrect="0,0,6734175,2027555"/>
                <v:textbox>
                  <w:txbxContent>
                    <w:p w:rsidR="00D873C2" w:rsidRPr="0073039A" w:rsidRDefault="00D873C2" w:rsidP="001D559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73039A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Compétences cibl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ée</w:t>
                      </w:r>
                      <w:r w:rsidRPr="0073039A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s:</w:t>
                      </w:r>
                    </w:p>
                    <w:p w:rsidR="00D873C2" w:rsidRDefault="00D873C2" w:rsidP="006E45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</w:pPr>
                      <w:r>
                        <w:t xml:space="preserve">Observation </w:t>
                      </w:r>
                      <w:proofErr w:type="spellStart"/>
                      <w:r>
                        <w:t>scientifique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Méthodologique</w:t>
                      </w:r>
                      <w:proofErr w:type="spellEnd"/>
                      <w:r>
                        <w:t>).</w:t>
                      </w:r>
                    </w:p>
                    <w:p w:rsidR="00D873C2" w:rsidRPr="0073039A" w:rsidRDefault="00D873C2" w:rsidP="006E45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  <w:rPr>
                          <w:lang w:val="fr-FR"/>
                        </w:rPr>
                      </w:pPr>
                      <w:r w:rsidRPr="0073039A">
                        <w:rPr>
                          <w:lang w:val="fr-FR"/>
                        </w:rPr>
                        <w:t>Organisation, La Classification et Assemblage (</w:t>
                      </w:r>
                      <w:r w:rsidRPr="00DD237C">
                        <w:rPr>
                          <w:lang w:val="fr-FR"/>
                        </w:rPr>
                        <w:t>Méthodologique</w:t>
                      </w:r>
                      <w:r w:rsidRPr="0073039A">
                        <w:rPr>
                          <w:lang w:val="fr-FR"/>
                        </w:rPr>
                        <w:t>).</w:t>
                      </w:r>
                    </w:p>
                    <w:p w:rsidR="00D873C2" w:rsidRPr="0073039A" w:rsidRDefault="00D873C2" w:rsidP="002D06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  <w:rPr>
                          <w:lang w:val="fr-FR"/>
                        </w:rPr>
                      </w:pPr>
                      <w:r w:rsidRPr="0073039A">
                        <w:rPr>
                          <w:lang w:val="fr-FR"/>
                        </w:rPr>
                        <w:t>Construction de Concepts par l'Abstraction et la Généralisation (</w:t>
                      </w:r>
                      <w:r w:rsidRPr="00DD237C">
                        <w:rPr>
                          <w:lang w:val="fr-FR"/>
                        </w:rPr>
                        <w:t>Méthodologique</w:t>
                      </w:r>
                      <w:r w:rsidRPr="0073039A">
                        <w:rPr>
                          <w:lang w:val="fr-FR"/>
                        </w:rPr>
                        <w:t>).</w:t>
                      </w:r>
                    </w:p>
                    <w:p w:rsidR="00D873C2" w:rsidRPr="0073039A" w:rsidRDefault="00D873C2" w:rsidP="006E45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  <w:rPr>
                          <w:lang w:val="fr-FR"/>
                        </w:rPr>
                      </w:pPr>
                      <w:r w:rsidRPr="0073039A">
                        <w:rPr>
                          <w:lang w:val="fr-FR"/>
                        </w:rPr>
                        <w:t>Réalisation des recherches et/ou des exposés individuellement ou au sein de groupe (Stratégique).</w:t>
                      </w:r>
                    </w:p>
                    <w:p w:rsidR="00D873C2" w:rsidRPr="006E4593" w:rsidRDefault="00D873C2" w:rsidP="006E45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  <w:rPr>
                          <w:lang w:val="fr-FR"/>
                        </w:rPr>
                      </w:pPr>
                      <w:r w:rsidRPr="0073039A">
                        <w:rPr>
                          <w:lang w:val="fr-FR"/>
                        </w:rPr>
                        <w:t>Acquisiti</w:t>
                      </w:r>
                      <w:r w:rsidRPr="006E4593">
                        <w:rPr>
                          <w:lang w:val="fr-FR"/>
                        </w:rPr>
                        <w:t xml:space="preserve">on d'une culture </w:t>
                      </w:r>
                      <w:r>
                        <w:rPr>
                          <w:lang w:val="fr-FR"/>
                        </w:rPr>
                        <w:t>géologique</w:t>
                      </w:r>
                      <w:r w:rsidRPr="006E4593">
                        <w:rPr>
                          <w:lang w:val="fr-FR"/>
                        </w:rPr>
                        <w:t xml:space="preserve"> et environnementale (Culturelle).</w:t>
                      </w:r>
                    </w:p>
                    <w:p w:rsidR="00D873C2" w:rsidRPr="006E4593" w:rsidRDefault="00D873C2" w:rsidP="006E45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 w:val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</w:t>
                      </w:r>
                      <w:r w:rsidRPr="006E4593">
                        <w:rPr>
                          <w:lang w:val="fr-FR"/>
                        </w:rPr>
                        <w:t>xpression orale et écrite (Communication).</w:t>
                      </w:r>
                    </w:p>
                    <w:p w:rsidR="00D873C2" w:rsidRPr="00AA7540" w:rsidRDefault="00D873C2" w:rsidP="0056400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D873C2" w:rsidRPr="0073039A" w:rsidRDefault="00D873C2" w:rsidP="001D5591">
                      <w:pPr>
                        <w:jc w:val="center"/>
                        <w:rPr>
                          <w:lang w:val="fr-FR" w:bidi="ar-MA"/>
                        </w:rPr>
                      </w:pPr>
                    </w:p>
                    <w:p w:rsidR="00D873C2" w:rsidRDefault="00D873C2" w:rsidP="001D5591">
                      <w:pPr>
                        <w:jc w:val="center"/>
                        <w:rPr>
                          <w:rtl/>
                          <w:lang w:bidi="ar-MA"/>
                        </w:rPr>
                      </w:pPr>
                    </w:p>
                    <w:p w:rsidR="00D873C2" w:rsidRPr="0073039A" w:rsidRDefault="00D873C2" w:rsidP="001D5591">
                      <w:pPr>
                        <w:rPr>
                          <w:lang w:val="fr-FR"/>
                        </w:rPr>
                      </w:pPr>
                    </w:p>
                    <w:p w:rsidR="00D873C2" w:rsidRPr="001D5591" w:rsidRDefault="00D873C2" w:rsidP="001D5591">
                      <w:pPr>
                        <w:jc w:val="center"/>
                        <w:rPr>
                          <w:lang w:val="fr-FR" w:bidi="ar-MA"/>
                        </w:rPr>
                      </w:pPr>
                      <w:r w:rsidRPr="0073039A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E37344" w:rsidP="00132AEC">
      <w:pPr>
        <w:bidi w:val="0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0A1EE" wp14:editId="29111169">
                <wp:simplePos x="0" y="0"/>
                <wp:positionH relativeFrom="column">
                  <wp:posOffset>12700</wp:posOffset>
                </wp:positionH>
                <wp:positionV relativeFrom="paragraph">
                  <wp:posOffset>196850</wp:posOffset>
                </wp:positionV>
                <wp:extent cx="6919468" cy="2597785"/>
                <wp:effectExtent l="0" t="0" r="15240" b="3359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468" cy="259778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C2" w:rsidRPr="003E6A45" w:rsidRDefault="00D873C2" w:rsidP="00132AEC">
                            <w:pPr>
                              <w:jc w:val="center"/>
                              <w:rPr>
                                <w:b/>
                                <w:bCs/>
                                <w:lang w:val="fr-FR" w:bidi="ar-MA"/>
                              </w:rPr>
                            </w:pPr>
                            <w:r w:rsidRPr="0035787E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Objectifs d'Apprentissage:</w:t>
                            </w:r>
                          </w:p>
                          <w:p w:rsidR="00D873C2" w:rsidRPr="00790F70" w:rsidRDefault="00D873C2" w:rsidP="003E6A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</w:pPr>
                            <w:r w:rsidRPr="00790F70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Exploration du </w:t>
                            </w:r>
                            <w:r w:rsidR="00897F18" w:rsidRPr="00790F70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rôle</w:t>
                            </w:r>
                            <w:r w:rsidRPr="00790F70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de la classification des roches sédimentaires et </w:t>
                            </w:r>
                            <w:r w:rsidR="005B6C0C" w:rsidRPr="00790F70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le principe</w:t>
                            </w:r>
                            <w:r w:rsidRPr="00790F70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d’actualisme dans la </w:t>
                            </w:r>
                            <w:proofErr w:type="spellStart"/>
                            <w:r w:rsidRPr="00790F70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paléoreconstitution</w:t>
                            </w:r>
                            <w:proofErr w:type="spellEnd"/>
                            <w:r w:rsidRPr="00790F70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d’un bassin sédimentaire.</w:t>
                            </w:r>
                          </w:p>
                          <w:p w:rsidR="00D873C2" w:rsidRPr="003E6A45" w:rsidRDefault="005B6C0C" w:rsidP="003E6A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</w:pPr>
                            <w:r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Découvrir</w:t>
                            </w:r>
                            <w:r w:rsidR="00D873C2"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le </w:t>
                            </w:r>
                            <w:r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rôle</w:t>
                            </w:r>
                            <w:r w:rsidR="00D873C2"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des </w:t>
                            </w:r>
                            <w:r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figures</w:t>
                            </w:r>
                            <w:r w:rsidR="00D873C2"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sédimentaires dans la </w:t>
                            </w:r>
                            <w:proofErr w:type="spellStart"/>
                            <w:r w:rsidR="00D873C2"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paléoreconstitution</w:t>
                            </w:r>
                            <w:proofErr w:type="spellEnd"/>
                            <w:r w:rsidR="00D873C2"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d’un bassin sédimentaire.</w:t>
                            </w:r>
                          </w:p>
                          <w:p w:rsidR="00D873C2" w:rsidRPr="003E6A45" w:rsidRDefault="005B6C0C" w:rsidP="003E6A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</w:pPr>
                            <w:r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Découvrir</w:t>
                            </w:r>
                            <w:r w:rsidR="00D873C2"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l’analyse granulométrique du sable.</w:t>
                            </w:r>
                          </w:p>
                          <w:p w:rsidR="00D873C2" w:rsidRPr="003E6A45" w:rsidRDefault="005B6C0C" w:rsidP="003E6A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</w:pPr>
                            <w:r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Découvrir</w:t>
                            </w:r>
                            <w:r w:rsidR="00D873C2"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la </w:t>
                            </w:r>
                            <w:r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façon</w:t>
                            </w:r>
                            <w:r w:rsidR="00D873C2"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d’exploitation des résultats </w:t>
                            </w:r>
                            <w:r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expérimentaux</w:t>
                            </w:r>
                            <w:r w:rsidR="00D873C2"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pour réaliser l’étude statistique des grains du sable. </w:t>
                            </w:r>
                          </w:p>
                          <w:p w:rsidR="00D873C2" w:rsidRPr="003E6A45" w:rsidRDefault="00D873C2" w:rsidP="003E6A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</w:pPr>
                            <w:r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Explorer la méthode d’exploitation d’étude morphoscopique des grains du </w:t>
                            </w:r>
                            <w:r w:rsidR="005B6C0C"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>quartz</w:t>
                            </w:r>
                            <w:r w:rsidRPr="003E6A45">
                              <w:rPr>
                                <w:b/>
                                <w:bCs/>
                                <w:sz w:val="20"/>
                                <w:szCs w:val="20"/>
                                <w:lang w:val="fr-FR" w:bidi="ar-MA"/>
                              </w:rPr>
                              <w:t xml:space="preserve"> pour déterminer son origine.</w:t>
                            </w:r>
                          </w:p>
                          <w:p w:rsidR="00D873C2" w:rsidRPr="003E6A45" w:rsidRDefault="00D873C2" w:rsidP="003E6A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b/>
                                <w:bCs/>
                                <w:lang w:val="fr-FR" w:bidi="ar-MA"/>
                              </w:rPr>
                            </w:pPr>
                            <w:r w:rsidRPr="003E6A45">
                              <w:rPr>
                                <w:b/>
                                <w:bCs/>
                                <w:lang w:val="fr-FR" w:bidi="ar-MA"/>
                              </w:rPr>
                              <w:t>Découvrir les Facteurs et le dynamisme du transport des sédiments.</w:t>
                            </w:r>
                          </w:p>
                          <w:p w:rsidR="00D873C2" w:rsidRPr="003E6A45" w:rsidRDefault="00D873C2" w:rsidP="003E6A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b/>
                                <w:bCs/>
                                <w:lang w:val="fr-FR" w:bidi="ar-MA"/>
                              </w:rPr>
                            </w:pPr>
                            <w:r w:rsidRPr="003E6A45">
                              <w:rPr>
                                <w:b/>
                                <w:bCs/>
                                <w:lang w:val="fr-FR" w:bidi="ar-MA"/>
                              </w:rPr>
                              <w:t>Découvrir Les environnements sédimentaires actuels.</w:t>
                            </w:r>
                          </w:p>
                          <w:p w:rsidR="00D873C2" w:rsidRPr="003E6A45" w:rsidRDefault="00D873C2" w:rsidP="003E6A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b/>
                                <w:bCs/>
                                <w:lang w:val="fr-FR" w:bidi="ar-MA"/>
                              </w:rPr>
                            </w:pPr>
                            <w:r w:rsidRPr="003E6A45">
                              <w:rPr>
                                <w:b/>
                                <w:bCs/>
                                <w:lang w:val="fr-FR" w:bidi="ar-MA"/>
                              </w:rPr>
                              <w:t>Découvrir les C</w:t>
                            </w:r>
                            <w:bookmarkStart w:id="1" w:name="_GoBack"/>
                            <w:bookmarkEnd w:id="1"/>
                            <w:r w:rsidRPr="003E6A45">
                              <w:rPr>
                                <w:b/>
                                <w:bCs/>
                                <w:lang w:val="fr-FR" w:bidi="ar-MA"/>
                              </w:rPr>
                              <w:t>onditions de formation des roches phosphatées au Maroc</w:t>
                            </w:r>
                            <w:r>
                              <w:rPr>
                                <w:b/>
                                <w:bCs/>
                                <w:lang w:val="fr-FR" w:bidi="ar-MA"/>
                              </w:rPr>
                              <w:t>.</w:t>
                            </w:r>
                          </w:p>
                          <w:p w:rsidR="00D873C2" w:rsidRPr="003E6A45" w:rsidRDefault="00D873C2" w:rsidP="003E6A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bidi w:val="0"/>
                              <w:rPr>
                                <w:b/>
                                <w:bCs/>
                                <w:lang w:val="fr-FR" w:bidi="ar-MA"/>
                              </w:rPr>
                            </w:pPr>
                            <w:r w:rsidRPr="003E6A45">
                              <w:rPr>
                                <w:b/>
                                <w:bCs/>
                                <w:lang w:val="fr-FR" w:bidi="ar-MA"/>
                              </w:rPr>
                              <w:t>Reconstitution paléogéographique des bassins phosphatés marocains.</w:t>
                            </w:r>
                          </w:p>
                          <w:p w:rsidR="00D873C2" w:rsidRPr="003E6A45" w:rsidRDefault="00D873C2" w:rsidP="00132AEC">
                            <w:pPr>
                              <w:jc w:val="center"/>
                              <w:rPr>
                                <w:b/>
                                <w:bCs/>
                                <w:lang w:val="fr-FR" w:bidi="ar-MA"/>
                              </w:rPr>
                            </w:pPr>
                          </w:p>
                          <w:p w:rsidR="00D873C2" w:rsidRPr="00132AEC" w:rsidRDefault="00D873C2" w:rsidP="00132AEC">
                            <w:pPr>
                              <w:jc w:val="center"/>
                              <w:rPr>
                                <w:lang w:val="fr-FR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0A1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6" o:spid="_x0000_s1030" type="#_x0000_t61" style="position:absolute;margin-left:1pt;margin-top:15.5pt;width:544.85pt;height:20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" adj="6300,24300" fillcolor="white [3201]" strokecolor="#f79646 [3209]" strokeweight="2pt">
                <v:textbox>
                  <w:txbxContent>
                    <w:p w:rsidR="00D873C2" w:rsidRPr="003E6A45" w:rsidRDefault="00D873C2" w:rsidP="00132AEC">
                      <w:pPr>
                        <w:jc w:val="center"/>
                        <w:rPr>
                          <w:b/>
                          <w:bCs/>
                          <w:lang w:val="fr-FR" w:bidi="ar-MA"/>
                        </w:rPr>
                      </w:pPr>
                      <w:r w:rsidRPr="0035787E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Objectifs d'Apprentissage:</w:t>
                      </w:r>
                    </w:p>
                    <w:p w:rsidR="00D873C2" w:rsidRPr="00790F70" w:rsidRDefault="00D873C2" w:rsidP="003E6A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</w:pPr>
                      <w:r w:rsidRPr="00790F70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Exploration du </w:t>
                      </w:r>
                      <w:r w:rsidR="00897F18" w:rsidRPr="00790F70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rôle</w:t>
                      </w:r>
                      <w:r w:rsidRPr="00790F70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de la classification des roches sédimentaires et </w:t>
                      </w:r>
                      <w:r w:rsidR="005B6C0C" w:rsidRPr="00790F70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le principe</w:t>
                      </w:r>
                      <w:r w:rsidRPr="00790F70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d’actualisme dans la </w:t>
                      </w:r>
                      <w:proofErr w:type="spellStart"/>
                      <w:r w:rsidRPr="00790F70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paléoreconstitution</w:t>
                      </w:r>
                      <w:proofErr w:type="spellEnd"/>
                      <w:r w:rsidRPr="00790F70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d’un bassin sédimentaire.</w:t>
                      </w:r>
                    </w:p>
                    <w:p w:rsidR="00D873C2" w:rsidRPr="003E6A45" w:rsidRDefault="005B6C0C" w:rsidP="003E6A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</w:pPr>
                      <w:r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Découvrir</w:t>
                      </w:r>
                      <w:r w:rsidR="00D873C2"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le </w:t>
                      </w:r>
                      <w:r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rôle</w:t>
                      </w:r>
                      <w:r w:rsidR="00D873C2"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des </w:t>
                      </w:r>
                      <w:r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figures</w:t>
                      </w:r>
                      <w:r w:rsidR="00D873C2"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sédimentaires dans la </w:t>
                      </w:r>
                      <w:proofErr w:type="spellStart"/>
                      <w:r w:rsidR="00D873C2"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paléoreconstitution</w:t>
                      </w:r>
                      <w:proofErr w:type="spellEnd"/>
                      <w:r w:rsidR="00D873C2"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d’un bassin sédimentaire.</w:t>
                      </w:r>
                    </w:p>
                    <w:p w:rsidR="00D873C2" w:rsidRPr="003E6A45" w:rsidRDefault="005B6C0C" w:rsidP="003E6A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</w:pPr>
                      <w:r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Découvrir</w:t>
                      </w:r>
                      <w:r w:rsidR="00D873C2"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l’analyse granulométrique du sable.</w:t>
                      </w:r>
                    </w:p>
                    <w:p w:rsidR="00D873C2" w:rsidRPr="003E6A45" w:rsidRDefault="005B6C0C" w:rsidP="003E6A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</w:pPr>
                      <w:r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Découvrir</w:t>
                      </w:r>
                      <w:r w:rsidR="00D873C2"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la </w:t>
                      </w:r>
                      <w:r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façon</w:t>
                      </w:r>
                      <w:r w:rsidR="00D873C2"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d’exploitation des résultats </w:t>
                      </w:r>
                      <w:r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expérimentaux</w:t>
                      </w:r>
                      <w:r w:rsidR="00D873C2"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pour réaliser l’étude statistique des grains du sable. </w:t>
                      </w:r>
                    </w:p>
                    <w:p w:rsidR="00D873C2" w:rsidRPr="003E6A45" w:rsidRDefault="00D873C2" w:rsidP="003E6A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</w:pPr>
                      <w:r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Explorer la méthode d’exploitation d’étude morphoscopique des grains du </w:t>
                      </w:r>
                      <w:r w:rsidR="005B6C0C"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>quartz</w:t>
                      </w:r>
                      <w:r w:rsidRPr="003E6A45">
                        <w:rPr>
                          <w:b/>
                          <w:bCs/>
                          <w:sz w:val="20"/>
                          <w:szCs w:val="20"/>
                          <w:lang w:val="fr-FR" w:bidi="ar-MA"/>
                        </w:rPr>
                        <w:t xml:space="preserve"> pour déterminer son origine.</w:t>
                      </w:r>
                    </w:p>
                    <w:p w:rsidR="00D873C2" w:rsidRPr="003E6A45" w:rsidRDefault="00D873C2" w:rsidP="003E6A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rPr>
                          <w:b/>
                          <w:bCs/>
                          <w:lang w:val="fr-FR" w:bidi="ar-MA"/>
                        </w:rPr>
                      </w:pPr>
                      <w:r w:rsidRPr="003E6A45">
                        <w:rPr>
                          <w:b/>
                          <w:bCs/>
                          <w:lang w:val="fr-FR" w:bidi="ar-MA"/>
                        </w:rPr>
                        <w:t>Découvrir les Facteurs et le dynamisme du transport des sédiments.</w:t>
                      </w:r>
                    </w:p>
                    <w:p w:rsidR="00D873C2" w:rsidRPr="003E6A45" w:rsidRDefault="00D873C2" w:rsidP="003E6A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rPr>
                          <w:b/>
                          <w:bCs/>
                          <w:lang w:val="fr-FR" w:bidi="ar-MA"/>
                        </w:rPr>
                      </w:pPr>
                      <w:r w:rsidRPr="003E6A45">
                        <w:rPr>
                          <w:b/>
                          <w:bCs/>
                          <w:lang w:val="fr-FR" w:bidi="ar-MA"/>
                        </w:rPr>
                        <w:t>Découvrir Les environnements sédimentaires actuels.</w:t>
                      </w:r>
                    </w:p>
                    <w:p w:rsidR="00D873C2" w:rsidRPr="003E6A45" w:rsidRDefault="00D873C2" w:rsidP="003E6A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rPr>
                          <w:b/>
                          <w:bCs/>
                          <w:lang w:val="fr-FR" w:bidi="ar-MA"/>
                        </w:rPr>
                      </w:pPr>
                      <w:r w:rsidRPr="003E6A45">
                        <w:rPr>
                          <w:b/>
                          <w:bCs/>
                          <w:lang w:val="fr-FR" w:bidi="ar-MA"/>
                        </w:rPr>
                        <w:t>Découvrir les C</w:t>
                      </w:r>
                      <w:bookmarkStart w:id="2" w:name="_GoBack"/>
                      <w:bookmarkEnd w:id="2"/>
                      <w:r w:rsidRPr="003E6A45">
                        <w:rPr>
                          <w:b/>
                          <w:bCs/>
                          <w:lang w:val="fr-FR" w:bidi="ar-MA"/>
                        </w:rPr>
                        <w:t>onditions de formation des roches phosphatées au Maroc</w:t>
                      </w:r>
                      <w:r>
                        <w:rPr>
                          <w:b/>
                          <w:bCs/>
                          <w:lang w:val="fr-FR" w:bidi="ar-MA"/>
                        </w:rPr>
                        <w:t>.</w:t>
                      </w:r>
                    </w:p>
                    <w:p w:rsidR="00D873C2" w:rsidRPr="003E6A45" w:rsidRDefault="00D873C2" w:rsidP="003E6A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bidi w:val="0"/>
                        <w:rPr>
                          <w:b/>
                          <w:bCs/>
                          <w:lang w:val="fr-FR" w:bidi="ar-MA"/>
                        </w:rPr>
                      </w:pPr>
                      <w:r w:rsidRPr="003E6A45">
                        <w:rPr>
                          <w:b/>
                          <w:bCs/>
                          <w:lang w:val="fr-FR" w:bidi="ar-MA"/>
                        </w:rPr>
                        <w:t>Reconstitution paléogéographique des bassins phosphatés marocains.</w:t>
                      </w:r>
                    </w:p>
                    <w:p w:rsidR="00D873C2" w:rsidRPr="003E6A45" w:rsidRDefault="00D873C2" w:rsidP="00132AEC">
                      <w:pPr>
                        <w:jc w:val="center"/>
                        <w:rPr>
                          <w:b/>
                          <w:bCs/>
                          <w:lang w:val="fr-FR" w:bidi="ar-MA"/>
                        </w:rPr>
                      </w:pPr>
                    </w:p>
                    <w:p w:rsidR="00D873C2" w:rsidRPr="00132AEC" w:rsidRDefault="00D873C2" w:rsidP="00132AEC">
                      <w:pPr>
                        <w:jc w:val="center"/>
                        <w:rPr>
                          <w:lang w:val="fr-FR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Pr="00132AEC" w:rsidRDefault="00132AEC" w:rsidP="00132AEC">
      <w:pPr>
        <w:bidi w:val="0"/>
        <w:rPr>
          <w:sz w:val="12"/>
          <w:szCs w:val="12"/>
          <w:lang w:val="fr-FR"/>
        </w:rPr>
      </w:pPr>
    </w:p>
    <w:p w:rsidR="00132AEC" w:rsidRDefault="00132AEC" w:rsidP="00132AEC">
      <w:pPr>
        <w:bidi w:val="0"/>
        <w:rPr>
          <w:sz w:val="12"/>
          <w:szCs w:val="12"/>
          <w:lang w:val="fr-FR"/>
        </w:rPr>
      </w:pPr>
    </w:p>
    <w:p w:rsidR="00333F78" w:rsidRPr="00333F78" w:rsidRDefault="00333F78" w:rsidP="00CA503B">
      <w:pPr>
        <w:tabs>
          <w:tab w:val="left" w:pos="3969"/>
        </w:tabs>
        <w:bidi w:val="0"/>
        <w:rPr>
          <w:sz w:val="12"/>
          <w:szCs w:val="12"/>
          <w:lang w:val="fr-FR"/>
        </w:rPr>
      </w:pPr>
    </w:p>
    <w:p w:rsidR="00333F78" w:rsidRPr="00333F78" w:rsidRDefault="00333F78" w:rsidP="00333F78">
      <w:pPr>
        <w:bidi w:val="0"/>
        <w:rPr>
          <w:sz w:val="12"/>
          <w:szCs w:val="12"/>
          <w:lang w:val="fr-FR"/>
        </w:rPr>
      </w:pPr>
    </w:p>
    <w:p w:rsidR="00333F78" w:rsidRPr="00333F78" w:rsidRDefault="00333F78" w:rsidP="00333F78">
      <w:pPr>
        <w:bidi w:val="0"/>
        <w:rPr>
          <w:sz w:val="12"/>
          <w:szCs w:val="12"/>
          <w:lang w:val="fr-FR"/>
        </w:rPr>
      </w:pPr>
    </w:p>
    <w:tbl>
      <w:tblPr>
        <w:tblStyle w:val="Grilledutableau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693"/>
        <w:gridCol w:w="2410"/>
        <w:gridCol w:w="1418"/>
        <w:gridCol w:w="992"/>
        <w:gridCol w:w="850"/>
      </w:tblGrid>
      <w:tr w:rsidR="00DF7519" w:rsidTr="00422DA5">
        <w:tc>
          <w:tcPr>
            <w:tcW w:w="993" w:type="dxa"/>
          </w:tcPr>
          <w:p w:rsidR="00333F78" w:rsidRPr="00333F78" w:rsidRDefault="00333F78" w:rsidP="00333F78">
            <w:pPr>
              <w:bidi w:val="0"/>
              <w:rPr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lastRenderedPageBreak/>
              <w:t>Objectifs d'</w:t>
            </w:r>
            <w:r w:rsidR="00E73E5C" w:rsidRPr="00DF7519">
              <w:rPr>
                <w:b/>
                <w:bCs/>
                <w:sz w:val="16"/>
                <w:szCs w:val="16"/>
                <w:lang w:val="fr-FR"/>
              </w:rPr>
              <w:t>Apprentiss</w:t>
            </w:r>
            <w:r w:rsidR="00E73E5C">
              <w:rPr>
                <w:b/>
                <w:bCs/>
                <w:sz w:val="16"/>
                <w:szCs w:val="16"/>
                <w:lang w:val="fr-FR"/>
              </w:rPr>
              <w:t>a</w:t>
            </w:r>
            <w:r w:rsidR="00E73E5C" w:rsidRPr="00DF7519">
              <w:rPr>
                <w:b/>
                <w:bCs/>
                <w:sz w:val="16"/>
                <w:szCs w:val="16"/>
                <w:lang w:val="fr-FR"/>
              </w:rPr>
              <w:t>ges</w:t>
            </w:r>
          </w:p>
        </w:tc>
        <w:tc>
          <w:tcPr>
            <w:tcW w:w="1843" w:type="dxa"/>
          </w:tcPr>
          <w:p w:rsidR="00E8480B" w:rsidRPr="00B52870" w:rsidRDefault="00E8480B" w:rsidP="00333F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B52870">
              <w:rPr>
                <w:b/>
                <w:bCs/>
                <w:sz w:val="16"/>
                <w:szCs w:val="16"/>
                <w:lang w:val="fr-FR"/>
              </w:rPr>
              <w:t>Déroulement de la</w:t>
            </w:r>
            <w:r w:rsidR="00B52870" w:rsidRPr="00B52870">
              <w:rPr>
                <w:b/>
                <w:bCs/>
                <w:sz w:val="16"/>
                <w:szCs w:val="16"/>
                <w:lang w:val="fr-FR"/>
              </w:rPr>
              <w:t xml:space="preserve"> situation</w:t>
            </w:r>
            <w:r w:rsidR="00333F78" w:rsidRPr="00B52870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B52870">
              <w:rPr>
                <w:b/>
                <w:bCs/>
                <w:sz w:val="16"/>
                <w:szCs w:val="16"/>
                <w:lang w:val="fr-FR"/>
              </w:rPr>
              <w:t>enseignement/</w:t>
            </w:r>
          </w:p>
          <w:p w:rsidR="00333F78" w:rsidRPr="00B52870" w:rsidRDefault="00E8480B" w:rsidP="00E8480B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B52870">
              <w:rPr>
                <w:b/>
                <w:bCs/>
                <w:sz w:val="16"/>
                <w:szCs w:val="16"/>
                <w:lang w:val="fr-FR"/>
              </w:rPr>
              <w:t>apprentissage</w:t>
            </w:r>
          </w:p>
        </w:tc>
        <w:tc>
          <w:tcPr>
            <w:tcW w:w="2693" w:type="dxa"/>
          </w:tcPr>
          <w:p w:rsidR="007A3FF0" w:rsidRDefault="00974174" w:rsidP="00333F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333F78" w:rsidRPr="00AE7469" w:rsidRDefault="00461BDA" w:rsidP="007A3FF0">
            <w:pPr>
              <w:bidi w:val="0"/>
              <w:rPr>
                <w:b/>
                <w:bCs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 xml:space="preserve">Rôle de l'Enseignant </w:t>
            </w:r>
          </w:p>
        </w:tc>
        <w:tc>
          <w:tcPr>
            <w:tcW w:w="2410" w:type="dxa"/>
          </w:tcPr>
          <w:p w:rsidR="007A3FF0" w:rsidRDefault="007A3FF0" w:rsidP="00333F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333F78" w:rsidRPr="00AE7469" w:rsidRDefault="00D32F93" w:rsidP="007A3FF0">
            <w:pPr>
              <w:bidi w:val="0"/>
              <w:rPr>
                <w:b/>
                <w:bCs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T</w:t>
            </w:r>
            <w:r w:rsidR="00974174" w:rsidRPr="00DF7519">
              <w:rPr>
                <w:b/>
                <w:bCs/>
                <w:sz w:val="16"/>
                <w:szCs w:val="16"/>
                <w:lang w:val="fr-FR"/>
              </w:rPr>
              <w:t xml:space="preserve">aches de l'Apprenant </w:t>
            </w:r>
          </w:p>
        </w:tc>
        <w:tc>
          <w:tcPr>
            <w:tcW w:w="1418" w:type="dxa"/>
          </w:tcPr>
          <w:p w:rsidR="007A3FF0" w:rsidRDefault="007A3FF0" w:rsidP="00333F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333F78" w:rsidRPr="00AE7469" w:rsidRDefault="00E908BB" w:rsidP="007A3FF0">
            <w:pPr>
              <w:bidi w:val="0"/>
              <w:rPr>
                <w:b/>
                <w:bCs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 xml:space="preserve">Sections de la leçon </w:t>
            </w:r>
          </w:p>
        </w:tc>
        <w:tc>
          <w:tcPr>
            <w:tcW w:w="992" w:type="dxa"/>
          </w:tcPr>
          <w:p w:rsidR="007A3FF0" w:rsidRDefault="007A3FF0" w:rsidP="00D32F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333F78" w:rsidRPr="00D32F93" w:rsidRDefault="00F75277" w:rsidP="007A3FF0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Animation</w:t>
            </w:r>
          </w:p>
        </w:tc>
        <w:tc>
          <w:tcPr>
            <w:tcW w:w="850" w:type="dxa"/>
          </w:tcPr>
          <w:p w:rsidR="007A3FF0" w:rsidRDefault="007A3FF0" w:rsidP="00333F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333F78" w:rsidRPr="00BE0455" w:rsidRDefault="00D32F93" w:rsidP="007A3FF0">
            <w:pPr>
              <w:bidi w:val="0"/>
              <w:rPr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Durée</w:t>
            </w:r>
          </w:p>
        </w:tc>
      </w:tr>
      <w:tr w:rsidR="00E41146" w:rsidTr="00DD7C12">
        <w:trPr>
          <w:trHeight w:val="1664"/>
        </w:trPr>
        <w:tc>
          <w:tcPr>
            <w:tcW w:w="993" w:type="dxa"/>
            <w:tcBorders>
              <w:top w:val="single" w:sz="12" w:space="0" w:color="auto"/>
            </w:tcBorders>
          </w:tcPr>
          <w:p w:rsidR="00E41146" w:rsidRDefault="00E41146" w:rsidP="00333F78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967C4A" w:rsidRDefault="00967C4A" w:rsidP="00967C4A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Pr="004941F3" w:rsidRDefault="00E41146" w:rsidP="002A01A5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sz w:val="18"/>
                <w:szCs w:val="18"/>
                <w:lang w:val="fr-FR"/>
              </w:rPr>
              <w:lastRenderedPageBreak/>
              <w:t>Objectif1:</w:t>
            </w:r>
          </w:p>
          <w:p w:rsidR="00E41146" w:rsidRDefault="001C1CDE" w:rsidP="004941F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Découvrir le</w:t>
            </w:r>
            <w:r w:rsidR="004941F3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fr-FR"/>
              </w:rPr>
              <w:t>rôle</w:t>
            </w:r>
            <w:r w:rsidR="004941F3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fr-FR"/>
              </w:rPr>
              <w:t>des principes stratigra</w:t>
            </w:r>
            <w:r w:rsidR="008E3924">
              <w:rPr>
                <w:b/>
                <w:bCs/>
                <w:sz w:val="16"/>
                <w:szCs w:val="16"/>
                <w:lang w:val="fr-FR"/>
              </w:rPr>
              <w:t>ph</w:t>
            </w:r>
            <w:r>
              <w:rPr>
                <w:b/>
                <w:bCs/>
                <w:sz w:val="16"/>
                <w:szCs w:val="16"/>
                <w:lang w:val="fr-FR"/>
              </w:rPr>
              <w:t>iques dans la datation relative</w:t>
            </w:r>
            <w:r w:rsidR="00546653">
              <w:rPr>
                <w:b/>
                <w:bCs/>
                <w:sz w:val="16"/>
                <w:szCs w:val="16"/>
                <w:lang w:val="fr-FR"/>
              </w:rPr>
              <w:t xml:space="preserve"> des évènements géologiques</w:t>
            </w: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6F53D8" w:rsidRDefault="006F53D8" w:rsidP="006F53D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6F53D8" w:rsidRDefault="006F53D8" w:rsidP="006F53D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6F53D8" w:rsidRDefault="006F53D8" w:rsidP="006F53D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6F53D8" w:rsidRDefault="006F53D8" w:rsidP="006F53D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6F53D8" w:rsidRDefault="006F53D8" w:rsidP="006F53D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C2F4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AD375F" w:rsidRPr="004941F3" w:rsidRDefault="00AD375F" w:rsidP="00AD37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sz w:val="18"/>
                <w:szCs w:val="18"/>
                <w:lang w:val="fr-FR"/>
              </w:rPr>
              <w:lastRenderedPageBreak/>
              <w:t>Objectif</w:t>
            </w:r>
            <w:r>
              <w:rPr>
                <w:b/>
                <w:bCs/>
                <w:sz w:val="18"/>
                <w:szCs w:val="18"/>
                <w:lang w:val="fr-FR"/>
              </w:rPr>
              <w:t>2</w:t>
            </w:r>
            <w:r w:rsidRPr="004941F3">
              <w:rPr>
                <w:b/>
                <w:bCs/>
                <w:sz w:val="18"/>
                <w:szCs w:val="18"/>
                <w:lang w:val="fr-FR"/>
              </w:rPr>
              <w:t>:</w:t>
            </w:r>
          </w:p>
          <w:p w:rsidR="00AD375F" w:rsidRDefault="006F53D8" w:rsidP="00AD375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Découvrir</w:t>
            </w:r>
            <w:r w:rsidR="00AD375F">
              <w:rPr>
                <w:b/>
                <w:bCs/>
                <w:sz w:val="16"/>
                <w:szCs w:val="16"/>
                <w:lang w:val="fr-FR"/>
              </w:rPr>
              <w:t xml:space="preserve"> le </w:t>
            </w:r>
            <w:r>
              <w:rPr>
                <w:b/>
                <w:bCs/>
                <w:sz w:val="16"/>
                <w:szCs w:val="16"/>
                <w:lang w:val="fr-FR"/>
              </w:rPr>
              <w:t>rôle</w:t>
            </w:r>
            <w:r w:rsidR="00AD375F">
              <w:rPr>
                <w:b/>
                <w:bCs/>
                <w:sz w:val="16"/>
                <w:szCs w:val="16"/>
                <w:lang w:val="fr-FR"/>
              </w:rPr>
              <w:t xml:space="preserve"> des </w:t>
            </w:r>
            <w:r>
              <w:rPr>
                <w:b/>
                <w:bCs/>
                <w:sz w:val="16"/>
                <w:szCs w:val="16"/>
                <w:lang w:val="fr-FR"/>
              </w:rPr>
              <w:t>figures</w:t>
            </w:r>
            <w:r w:rsidR="00AD375F" w:rsidRPr="004941F3">
              <w:rPr>
                <w:b/>
                <w:bCs/>
                <w:sz w:val="16"/>
                <w:szCs w:val="16"/>
                <w:lang w:val="fr-FR"/>
              </w:rPr>
              <w:t xml:space="preserve"> sédimentaires </w:t>
            </w:r>
            <w:r w:rsidR="00AD375F">
              <w:rPr>
                <w:b/>
                <w:bCs/>
                <w:sz w:val="16"/>
                <w:szCs w:val="16"/>
                <w:lang w:val="fr-FR"/>
              </w:rPr>
              <w:t xml:space="preserve">dans la </w:t>
            </w:r>
            <w:proofErr w:type="spellStart"/>
            <w:r w:rsidR="00AD375F">
              <w:rPr>
                <w:b/>
                <w:bCs/>
                <w:sz w:val="16"/>
                <w:szCs w:val="16"/>
                <w:lang w:val="fr-FR"/>
              </w:rPr>
              <w:t>paléoreconstitution</w:t>
            </w:r>
            <w:proofErr w:type="spellEnd"/>
            <w:r w:rsidR="00AD375F">
              <w:rPr>
                <w:b/>
                <w:bCs/>
                <w:sz w:val="16"/>
                <w:szCs w:val="16"/>
                <w:lang w:val="fr-FR"/>
              </w:rPr>
              <w:t xml:space="preserve"> d’un bassin sédimentaire.</w:t>
            </w: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DB7878" w:rsidRPr="004941F3" w:rsidRDefault="00DB7878" w:rsidP="00DB7878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sz w:val="18"/>
                <w:szCs w:val="18"/>
                <w:lang w:val="fr-FR"/>
              </w:rPr>
              <w:lastRenderedPageBreak/>
              <w:t>Objectif</w:t>
            </w:r>
            <w:r>
              <w:rPr>
                <w:b/>
                <w:bCs/>
                <w:sz w:val="18"/>
                <w:szCs w:val="18"/>
                <w:lang w:val="fr-FR"/>
              </w:rPr>
              <w:t>3</w:t>
            </w:r>
            <w:r w:rsidRPr="004941F3">
              <w:rPr>
                <w:b/>
                <w:bCs/>
                <w:sz w:val="18"/>
                <w:szCs w:val="18"/>
                <w:lang w:val="fr-FR"/>
              </w:rPr>
              <w:t>:</w:t>
            </w:r>
          </w:p>
          <w:p w:rsidR="00DB7878" w:rsidRDefault="00433207" w:rsidP="0066447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Découvrir</w:t>
            </w:r>
            <w:r w:rsidR="00DB787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3E6A45">
              <w:rPr>
                <w:b/>
                <w:bCs/>
                <w:sz w:val="16"/>
                <w:szCs w:val="16"/>
                <w:lang w:val="fr-FR"/>
              </w:rPr>
              <w:t>l</w:t>
            </w:r>
            <w:r w:rsidR="00664479">
              <w:rPr>
                <w:b/>
                <w:bCs/>
                <w:sz w:val="16"/>
                <w:szCs w:val="16"/>
                <w:lang w:val="fr-FR"/>
              </w:rPr>
              <w:t>’</w:t>
            </w:r>
            <w:r w:rsidR="00664479" w:rsidRPr="002B707B">
              <w:rPr>
                <w:b/>
                <w:bCs/>
                <w:sz w:val="16"/>
                <w:szCs w:val="16"/>
                <w:lang w:val="fr-FR"/>
              </w:rPr>
              <w:t>analyse granulométrique du sable.</w:t>
            </w: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25D7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Pr="004F6B97" w:rsidRDefault="00E41146" w:rsidP="009927D8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4F6B97">
              <w:rPr>
                <w:b/>
                <w:bCs/>
                <w:sz w:val="18"/>
                <w:szCs w:val="18"/>
                <w:lang w:val="fr-FR"/>
              </w:rPr>
              <w:lastRenderedPageBreak/>
              <w:t xml:space="preserve">Objectif </w:t>
            </w:r>
            <w:r w:rsidR="009927D8" w:rsidRPr="004F6B97">
              <w:rPr>
                <w:b/>
                <w:bCs/>
                <w:sz w:val="18"/>
                <w:szCs w:val="18"/>
                <w:lang w:val="fr-FR"/>
              </w:rPr>
              <w:t>4</w:t>
            </w:r>
            <w:r w:rsidRPr="004F6B97">
              <w:rPr>
                <w:b/>
                <w:bCs/>
                <w:sz w:val="18"/>
                <w:szCs w:val="18"/>
                <w:lang w:val="fr-FR"/>
              </w:rPr>
              <w:t>:</w:t>
            </w:r>
          </w:p>
          <w:p w:rsidR="00E41146" w:rsidRDefault="00292B7F" w:rsidP="004F6B9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D</w:t>
            </w:r>
            <w:r w:rsidRPr="00292B7F">
              <w:rPr>
                <w:b/>
                <w:bCs/>
                <w:sz w:val="16"/>
                <w:szCs w:val="16"/>
                <w:lang w:val="fr-FR"/>
              </w:rPr>
              <w:t>éco</w:t>
            </w:r>
            <w:r w:rsidR="00433207">
              <w:rPr>
                <w:b/>
                <w:bCs/>
                <w:sz w:val="16"/>
                <w:szCs w:val="16"/>
                <w:lang w:val="fr-FR"/>
              </w:rPr>
              <w:t>u</w:t>
            </w:r>
            <w:r w:rsidRPr="00292B7F">
              <w:rPr>
                <w:b/>
                <w:bCs/>
                <w:sz w:val="16"/>
                <w:szCs w:val="16"/>
                <w:lang w:val="fr-FR"/>
              </w:rPr>
              <w:t xml:space="preserve">vrir la </w:t>
            </w:r>
            <w:r w:rsidR="00433207" w:rsidRPr="00292B7F">
              <w:rPr>
                <w:b/>
                <w:bCs/>
                <w:sz w:val="16"/>
                <w:szCs w:val="16"/>
                <w:lang w:val="fr-FR"/>
              </w:rPr>
              <w:t>façon</w:t>
            </w:r>
            <w:r w:rsidRPr="00292B7F">
              <w:rPr>
                <w:b/>
                <w:bCs/>
                <w:sz w:val="16"/>
                <w:szCs w:val="16"/>
                <w:lang w:val="fr-FR"/>
              </w:rPr>
              <w:t xml:space="preserve"> d’exploitation des résultats </w:t>
            </w:r>
            <w:r w:rsidR="00433207" w:rsidRPr="00292B7F">
              <w:rPr>
                <w:b/>
                <w:bCs/>
                <w:sz w:val="16"/>
                <w:szCs w:val="16"/>
                <w:lang w:val="fr-FR"/>
              </w:rPr>
              <w:t>expérimentaux</w:t>
            </w:r>
            <w:r w:rsidRPr="00292B7F">
              <w:rPr>
                <w:b/>
                <w:bCs/>
                <w:sz w:val="16"/>
                <w:szCs w:val="16"/>
                <w:lang w:val="fr-FR"/>
              </w:rPr>
              <w:t xml:space="preserve"> pour réaliser l’étude statistique des grains du sable. </w:t>
            </w: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6E4EB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Pr="004F6B97" w:rsidRDefault="00E41146" w:rsidP="009927D8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4F6B97">
              <w:rPr>
                <w:b/>
                <w:bCs/>
                <w:sz w:val="18"/>
                <w:szCs w:val="18"/>
                <w:lang w:val="fr-FR"/>
              </w:rPr>
              <w:lastRenderedPageBreak/>
              <w:t xml:space="preserve">Objectif </w:t>
            </w:r>
            <w:r w:rsidR="009927D8" w:rsidRPr="004F6B97">
              <w:rPr>
                <w:b/>
                <w:bCs/>
                <w:sz w:val="18"/>
                <w:szCs w:val="18"/>
                <w:lang w:val="fr-FR"/>
              </w:rPr>
              <w:t>5</w:t>
            </w:r>
            <w:r w:rsidRPr="004F6B97">
              <w:rPr>
                <w:b/>
                <w:bCs/>
                <w:sz w:val="18"/>
                <w:szCs w:val="18"/>
                <w:lang w:val="fr-FR"/>
              </w:rPr>
              <w:t>:</w:t>
            </w:r>
          </w:p>
          <w:p w:rsidR="00E41146" w:rsidRPr="004F6B97" w:rsidRDefault="00E41146" w:rsidP="009927D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4F6B97">
              <w:rPr>
                <w:b/>
                <w:bCs/>
                <w:sz w:val="16"/>
                <w:szCs w:val="16"/>
                <w:lang w:val="fr-FR"/>
              </w:rPr>
              <w:t xml:space="preserve">Explorer la méthode </w:t>
            </w:r>
            <w:r w:rsidR="009927D8" w:rsidRPr="004F6B97">
              <w:rPr>
                <w:b/>
                <w:bCs/>
                <w:sz w:val="16"/>
                <w:szCs w:val="16"/>
                <w:lang w:val="fr-FR"/>
              </w:rPr>
              <w:t xml:space="preserve">d’exploitation d’étude morphoscopique des grains du </w:t>
            </w:r>
            <w:r w:rsidR="00707CBC" w:rsidRPr="004F6B97">
              <w:rPr>
                <w:b/>
                <w:bCs/>
                <w:sz w:val="16"/>
                <w:szCs w:val="16"/>
                <w:lang w:val="fr-FR"/>
              </w:rPr>
              <w:t>quartz</w:t>
            </w:r>
            <w:r w:rsidR="009927D8" w:rsidRPr="004F6B97">
              <w:rPr>
                <w:b/>
                <w:bCs/>
                <w:sz w:val="16"/>
                <w:szCs w:val="16"/>
                <w:lang w:val="fr-FR"/>
              </w:rPr>
              <w:t xml:space="preserve"> pour déterminer son origine.</w:t>
            </w: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44893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0E5B2D" w:rsidRPr="000E5B2D" w:rsidRDefault="000E5B2D" w:rsidP="0058623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E5B2D">
              <w:rPr>
                <w:b/>
                <w:bCs/>
                <w:sz w:val="18"/>
                <w:szCs w:val="18"/>
                <w:lang w:val="fr-FR"/>
              </w:rPr>
              <w:lastRenderedPageBreak/>
              <w:t xml:space="preserve">Objectif </w:t>
            </w:r>
            <w:r w:rsidR="00586233">
              <w:rPr>
                <w:b/>
                <w:bCs/>
                <w:sz w:val="18"/>
                <w:szCs w:val="18"/>
                <w:lang w:val="fr-FR"/>
              </w:rPr>
              <w:t>6</w:t>
            </w:r>
            <w:r w:rsidRPr="000E5B2D">
              <w:rPr>
                <w:b/>
                <w:bCs/>
                <w:sz w:val="18"/>
                <w:szCs w:val="18"/>
                <w:lang w:val="fr-FR"/>
              </w:rPr>
              <w:t>:</w:t>
            </w:r>
          </w:p>
          <w:p w:rsidR="00E41146" w:rsidRDefault="000E5B2D" w:rsidP="000E5B2D">
            <w:pPr>
              <w:bidi w:val="0"/>
              <w:rPr>
                <w:sz w:val="12"/>
                <w:szCs w:val="12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Découvrir les </w:t>
            </w:r>
            <w:r w:rsidRPr="002B707B">
              <w:rPr>
                <w:b/>
                <w:bCs/>
                <w:sz w:val="16"/>
                <w:szCs w:val="16"/>
                <w:lang w:val="fr-FR"/>
              </w:rPr>
              <w:t>Facteurs et</w:t>
            </w:r>
            <w:r w:rsidR="00586233" w:rsidRPr="002B707B">
              <w:rPr>
                <w:b/>
                <w:bCs/>
                <w:sz w:val="16"/>
                <w:szCs w:val="16"/>
                <w:lang w:val="fr-FR"/>
              </w:rPr>
              <w:t xml:space="preserve"> le</w:t>
            </w:r>
            <w:r w:rsidRPr="002B707B">
              <w:rPr>
                <w:b/>
                <w:bCs/>
                <w:sz w:val="16"/>
                <w:szCs w:val="16"/>
                <w:lang w:val="fr-FR"/>
              </w:rPr>
              <w:t xml:space="preserve"> dynamisme du transport des sédiments</w:t>
            </w:r>
            <w:r>
              <w:rPr>
                <w:b/>
                <w:bCs/>
                <w:sz w:val="16"/>
                <w:szCs w:val="16"/>
                <w:lang w:val="fr-FR"/>
              </w:rPr>
              <w:t>.</w:t>
            </w: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586233" w:rsidRPr="000E5B2D" w:rsidRDefault="00586233" w:rsidP="0058623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E5B2D">
              <w:rPr>
                <w:b/>
                <w:bCs/>
                <w:sz w:val="18"/>
                <w:szCs w:val="18"/>
                <w:lang w:val="fr-FR"/>
              </w:rPr>
              <w:lastRenderedPageBreak/>
              <w:t xml:space="preserve">Objectif </w:t>
            </w:r>
            <w:r>
              <w:rPr>
                <w:b/>
                <w:bCs/>
                <w:sz w:val="18"/>
                <w:szCs w:val="18"/>
                <w:lang w:val="fr-FR"/>
              </w:rPr>
              <w:t>7:</w:t>
            </w:r>
          </w:p>
          <w:p w:rsidR="00586233" w:rsidRDefault="00586233" w:rsidP="00FE6080">
            <w:pPr>
              <w:bidi w:val="0"/>
              <w:rPr>
                <w:sz w:val="12"/>
                <w:szCs w:val="12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Découvrir </w:t>
            </w:r>
            <w:r w:rsidR="00FE6080" w:rsidRPr="002B707B">
              <w:rPr>
                <w:b/>
                <w:bCs/>
                <w:sz w:val="16"/>
                <w:szCs w:val="16"/>
                <w:lang w:val="fr-FR"/>
              </w:rPr>
              <w:t>Les environnements sédimentaires actuels</w:t>
            </w: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E498D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346BA7" w:rsidRPr="000E5B2D" w:rsidRDefault="00346BA7" w:rsidP="00346BA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E5B2D">
              <w:rPr>
                <w:b/>
                <w:bCs/>
                <w:sz w:val="18"/>
                <w:szCs w:val="18"/>
                <w:lang w:val="fr-FR"/>
              </w:rPr>
              <w:lastRenderedPageBreak/>
              <w:t xml:space="preserve">Objectif </w:t>
            </w:r>
            <w:r>
              <w:rPr>
                <w:b/>
                <w:bCs/>
                <w:sz w:val="18"/>
                <w:szCs w:val="18"/>
                <w:lang w:val="fr-FR"/>
              </w:rPr>
              <w:t>8:</w:t>
            </w:r>
          </w:p>
          <w:p w:rsidR="00346BA7" w:rsidRDefault="00346BA7" w:rsidP="00346BA7">
            <w:pPr>
              <w:bidi w:val="0"/>
              <w:rPr>
                <w:sz w:val="12"/>
                <w:szCs w:val="12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Découvrir </w:t>
            </w:r>
            <w:r w:rsidRPr="002B707B">
              <w:rPr>
                <w:b/>
                <w:bCs/>
                <w:sz w:val="16"/>
                <w:szCs w:val="16"/>
                <w:lang w:val="fr-FR"/>
              </w:rPr>
              <w:t>les Conditions de formation des roches phosphatées au Maroc</w:t>
            </w:r>
          </w:p>
          <w:p w:rsidR="00E41146" w:rsidRDefault="00E41146" w:rsidP="00350A0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2"/>
                <w:szCs w:val="12"/>
                <w:lang w:val="fr-FR"/>
              </w:rPr>
            </w:pPr>
          </w:p>
          <w:p w:rsidR="00E41146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  <w:p w:rsidR="00894DE5" w:rsidRPr="000E5B2D" w:rsidRDefault="00894DE5" w:rsidP="00407AB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E5B2D">
              <w:rPr>
                <w:b/>
                <w:bCs/>
                <w:sz w:val="18"/>
                <w:szCs w:val="18"/>
                <w:lang w:val="fr-FR"/>
              </w:rPr>
              <w:lastRenderedPageBreak/>
              <w:t xml:space="preserve">Objectif </w:t>
            </w:r>
            <w:r w:rsidR="00407ABF">
              <w:rPr>
                <w:b/>
                <w:bCs/>
                <w:sz w:val="18"/>
                <w:szCs w:val="18"/>
                <w:lang w:val="fr-FR"/>
              </w:rPr>
              <w:t>9</w:t>
            </w:r>
            <w:r>
              <w:rPr>
                <w:b/>
                <w:bCs/>
                <w:sz w:val="18"/>
                <w:szCs w:val="18"/>
                <w:lang w:val="fr-FR"/>
              </w:rPr>
              <w:t>:</w:t>
            </w:r>
          </w:p>
          <w:p w:rsidR="00E41146" w:rsidRDefault="00894DE5" w:rsidP="00894DE5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2B707B">
              <w:rPr>
                <w:b/>
                <w:bCs/>
                <w:sz w:val="16"/>
                <w:szCs w:val="16"/>
                <w:lang w:val="fr-FR"/>
              </w:rPr>
              <w:t>Reconstitution paléogéographique des bassins phosphatés marocains.</w:t>
            </w: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A374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Pr="002A01A5" w:rsidRDefault="00E41146" w:rsidP="0000699E">
            <w:pPr>
              <w:bidi w:val="0"/>
              <w:rPr>
                <w:sz w:val="12"/>
                <w:szCs w:val="12"/>
                <w:lang w:val="fr-FR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90C94" w:rsidRDefault="00690C94" w:rsidP="00690C94">
            <w:pPr>
              <w:bidi w:val="0"/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lastRenderedPageBreak/>
              <w:t xml:space="preserve">Situation de </w:t>
            </w:r>
            <w:proofErr w:type="gramStart"/>
            <w:r w:rsidR="00C938F7"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>départ:</w:t>
            </w:r>
            <w:proofErr w:type="gramEnd"/>
          </w:p>
          <w:p w:rsidR="0008329A" w:rsidRPr="009962DA" w:rsidRDefault="0008329A" w:rsidP="0008329A">
            <w:pPr>
              <w:bidi w:val="0"/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DE76FF" w:rsidRDefault="00DE76FF" w:rsidP="00DE76FF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 w:rsidRPr="00690C94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Contexte de la situation:</w:t>
            </w:r>
          </w:p>
          <w:p w:rsidR="00DE76FF" w:rsidRDefault="00DE76FF" w:rsidP="00DE76FF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 xml:space="preserve"> </w:t>
            </w:r>
            <w:r w:rsidR="00C938F7" w:rsidRPr="00DE76FF">
              <w:rPr>
                <w:i/>
                <w:iCs/>
                <w:sz w:val="16"/>
                <w:szCs w:val="16"/>
                <w:lang w:val="fr-FR"/>
              </w:rPr>
              <w:t>Attirer</w:t>
            </w:r>
            <w:r w:rsidRPr="00DE76FF">
              <w:rPr>
                <w:i/>
                <w:iCs/>
                <w:sz w:val="16"/>
                <w:szCs w:val="16"/>
                <w:lang w:val="fr-FR"/>
              </w:rPr>
              <w:t xml:space="preserve"> l’</w:t>
            </w:r>
            <w:r w:rsidR="00C938F7" w:rsidRPr="00DE76FF">
              <w:rPr>
                <w:i/>
                <w:iCs/>
                <w:sz w:val="16"/>
                <w:szCs w:val="16"/>
                <w:lang w:val="fr-FR"/>
              </w:rPr>
              <w:t>élève</w:t>
            </w:r>
            <w:r w:rsidRPr="00DE76FF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997C46">
              <w:rPr>
                <w:i/>
                <w:iCs/>
                <w:sz w:val="16"/>
                <w:szCs w:val="16"/>
                <w:lang w:val="fr-FR"/>
              </w:rPr>
              <w:t>à</w:t>
            </w:r>
            <w:r w:rsidRPr="00DE76FF">
              <w:rPr>
                <w:i/>
                <w:iCs/>
                <w:sz w:val="16"/>
                <w:szCs w:val="16"/>
                <w:lang w:val="fr-FR"/>
              </w:rPr>
              <w:t xml:space="preserve"> découvrir l’importance de</w:t>
            </w:r>
            <w:r w:rsidR="00165417">
              <w:rPr>
                <w:i/>
                <w:iCs/>
                <w:sz w:val="16"/>
                <w:szCs w:val="16"/>
                <w:lang w:val="fr-FR"/>
              </w:rPr>
              <w:t xml:space="preserve">s fossiles dans </w:t>
            </w:r>
            <w:r w:rsidR="00822E51">
              <w:rPr>
                <w:i/>
                <w:iCs/>
                <w:sz w:val="16"/>
                <w:szCs w:val="16"/>
                <w:lang w:val="fr-FR"/>
              </w:rPr>
              <w:t xml:space="preserve">l’élaboration </w:t>
            </w:r>
            <w:r w:rsidR="00E40FF7">
              <w:rPr>
                <w:i/>
                <w:iCs/>
                <w:sz w:val="16"/>
                <w:szCs w:val="16"/>
                <w:lang w:val="fr-FR"/>
              </w:rPr>
              <w:t>de l’échelle stratigraphique</w:t>
            </w:r>
            <w:r w:rsidRPr="00DE76FF">
              <w:rPr>
                <w:i/>
                <w:iCs/>
                <w:sz w:val="16"/>
                <w:szCs w:val="16"/>
                <w:lang w:val="fr-FR"/>
              </w:rPr>
              <w:t>.</w:t>
            </w:r>
          </w:p>
          <w:p w:rsidR="0008329A" w:rsidRPr="00DE76FF" w:rsidRDefault="0008329A" w:rsidP="0008329A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DE76FF" w:rsidRPr="00DE76FF" w:rsidRDefault="00ED5B1B" w:rsidP="00DE76FF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S</w:t>
            </w:r>
            <w:r w:rsidR="00DE76FF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upport de la situation:</w:t>
            </w:r>
          </w:p>
          <w:p w:rsidR="00DE76FF" w:rsidRDefault="00DE76FF" w:rsidP="00DE76FF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DE76FF">
              <w:rPr>
                <w:i/>
                <w:iCs/>
                <w:sz w:val="16"/>
                <w:szCs w:val="16"/>
                <w:lang w:val="fr-FR"/>
              </w:rPr>
              <w:t xml:space="preserve">Voir le </w:t>
            </w:r>
            <w:r w:rsidRPr="00ED5B1B">
              <w:rPr>
                <w:i/>
                <w:iCs/>
                <w:sz w:val="16"/>
                <w:szCs w:val="16"/>
                <w:lang w:val="fr-FR"/>
              </w:rPr>
              <w:t>cahier</w:t>
            </w:r>
            <w:r w:rsidR="00ED5B1B" w:rsidRPr="00ED5B1B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D5B1B">
              <w:rPr>
                <w:i/>
                <w:iCs/>
                <w:sz w:val="16"/>
                <w:szCs w:val="16"/>
                <w:lang w:val="fr-FR"/>
              </w:rPr>
              <w:t>d</w:t>
            </w:r>
            <w:r w:rsidRPr="00DE76FF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="00997C46" w:rsidRPr="00DE76FF">
              <w:rPr>
                <w:i/>
                <w:iCs/>
                <w:sz w:val="16"/>
                <w:szCs w:val="16"/>
                <w:lang w:val="fr-FR"/>
              </w:rPr>
              <w:t>élève</w:t>
            </w:r>
            <w:r w:rsidR="0008329A">
              <w:rPr>
                <w:i/>
                <w:iCs/>
                <w:sz w:val="16"/>
                <w:szCs w:val="16"/>
                <w:lang w:val="fr-FR"/>
              </w:rPr>
              <w:t>.</w:t>
            </w:r>
          </w:p>
          <w:p w:rsidR="0008329A" w:rsidRPr="00DE76FF" w:rsidRDefault="0008329A" w:rsidP="0008329A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E41146" w:rsidRDefault="00E41146" w:rsidP="00690C94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 w:rsidRPr="00690C94"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Instructions:</w:t>
            </w:r>
          </w:p>
          <w:p w:rsidR="001909F9" w:rsidRDefault="001909F9" w:rsidP="00DE76FF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color w:val="FF0000"/>
                <w:sz w:val="14"/>
                <w:szCs w:val="14"/>
                <w:lang w:val="fr-FR"/>
              </w:rPr>
              <w:t>Formulez la</w:t>
            </w:r>
            <w:r w:rsidR="00DE76FF" w:rsidRPr="00694566">
              <w:rPr>
                <w:i/>
                <w:iCs/>
                <w:color w:val="FF0000"/>
                <w:sz w:val="14"/>
                <w:szCs w:val="14"/>
                <w:lang w:val="fr-FR"/>
              </w:rPr>
              <w:t xml:space="preserve"> </w:t>
            </w:r>
            <w:r w:rsidR="00997C46" w:rsidRPr="00694566">
              <w:rPr>
                <w:i/>
                <w:iCs/>
                <w:color w:val="FF0000"/>
                <w:sz w:val="16"/>
                <w:szCs w:val="16"/>
                <w:lang w:val="fr-FR"/>
              </w:rPr>
              <w:t>problématique</w:t>
            </w:r>
            <w:r w:rsidR="00DE76FF" w:rsidRPr="00694566">
              <w:rPr>
                <w:i/>
                <w:iCs/>
                <w:color w:val="FF0000"/>
                <w:sz w:val="16"/>
                <w:szCs w:val="16"/>
                <w:lang w:val="fr-FR"/>
              </w:rPr>
              <w:t xml:space="preserve"> </w:t>
            </w:r>
            <w:r w:rsidR="00997C46">
              <w:rPr>
                <w:i/>
                <w:iCs/>
                <w:color w:val="FF0000"/>
                <w:sz w:val="16"/>
                <w:szCs w:val="16"/>
                <w:lang w:val="fr-FR"/>
              </w:rPr>
              <w:t xml:space="preserve">traitée par </w:t>
            </w:r>
            <w:r w:rsidR="00DE76FF" w:rsidRPr="00DE76FF">
              <w:rPr>
                <w:i/>
                <w:iCs/>
                <w:sz w:val="16"/>
                <w:szCs w:val="16"/>
                <w:lang w:val="fr-FR"/>
              </w:rPr>
              <w:t>ce texte</w:t>
            </w:r>
            <w:r w:rsidR="003530BB">
              <w:rPr>
                <w:i/>
                <w:iCs/>
                <w:sz w:val="16"/>
                <w:szCs w:val="16"/>
                <w:lang w:val="fr-FR"/>
              </w:rPr>
              <w:t> ?</w:t>
            </w:r>
          </w:p>
          <w:p w:rsidR="00DE76FF" w:rsidRPr="00DE76FF" w:rsidRDefault="001909F9" w:rsidP="001909F9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DE76FF">
              <w:rPr>
                <w:i/>
                <w:iCs/>
                <w:sz w:val="16"/>
                <w:szCs w:val="16"/>
                <w:lang w:val="fr-FR"/>
              </w:rPr>
              <w:t>Quelle</w:t>
            </w:r>
            <w:r w:rsidR="00DE76FF" w:rsidRPr="00DE76FF">
              <w:rPr>
                <w:i/>
                <w:iCs/>
                <w:sz w:val="16"/>
                <w:szCs w:val="16"/>
                <w:lang w:val="fr-FR"/>
              </w:rPr>
              <w:t xml:space="preserve"> sont les questions que vous pouvez poser et proposes des hypothèses</w:t>
            </w:r>
            <w:r w:rsidR="00DE76FF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DE76FF" w:rsidRPr="00DE76FF">
              <w:rPr>
                <w:i/>
                <w:iCs/>
                <w:sz w:val="16"/>
                <w:szCs w:val="16"/>
                <w:lang w:val="fr-FR"/>
              </w:rPr>
              <w:t>à</w:t>
            </w:r>
            <w:r w:rsidR="00DE76FF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DE76FF" w:rsidRPr="00DE76FF">
              <w:rPr>
                <w:i/>
                <w:iCs/>
                <w:sz w:val="16"/>
                <w:szCs w:val="16"/>
                <w:lang w:val="fr-FR"/>
              </w:rPr>
              <w:t xml:space="preserve">propos de cette </w:t>
            </w:r>
            <w:r w:rsidR="003530BB" w:rsidRPr="00DE76FF">
              <w:rPr>
                <w:i/>
                <w:iCs/>
                <w:sz w:val="16"/>
                <w:szCs w:val="16"/>
                <w:lang w:val="fr-FR"/>
              </w:rPr>
              <w:t>situation</w:t>
            </w:r>
            <w:r w:rsidR="00390424">
              <w:rPr>
                <w:i/>
                <w:iCs/>
                <w:sz w:val="16"/>
                <w:szCs w:val="16"/>
                <w:lang w:val="fr-FR"/>
              </w:rPr>
              <w:t>?</w:t>
            </w:r>
            <w:r w:rsidR="00DE76FF" w:rsidRPr="00DE76FF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</w:p>
          <w:p w:rsidR="00DE76FF" w:rsidRDefault="00DE76FF" w:rsidP="00DE76FF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DE76FF" w:rsidRDefault="00DE76FF" w:rsidP="00DE76FF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DE76FF" w:rsidRDefault="00DE76FF" w:rsidP="00DE76FF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9962DA" w:rsidRDefault="009962DA" w:rsidP="009962DA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9962DA" w:rsidRDefault="009962DA" w:rsidP="009962DA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9962DA" w:rsidRDefault="009962DA" w:rsidP="009962DA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5B6C0C" w:rsidRDefault="005B6C0C" w:rsidP="005B6C0C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:rsidR="00E41146" w:rsidRPr="009962DA" w:rsidRDefault="0008329A" w:rsidP="009962DA">
            <w:pPr>
              <w:bidi w:val="0"/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</w:pPr>
            <w:r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lastRenderedPageBreak/>
              <w:t xml:space="preserve">SITUATION </w:t>
            </w:r>
            <w:proofErr w:type="spellStart"/>
            <w:proofErr w:type="gramStart"/>
            <w:r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>DIDAc</w:t>
            </w:r>
            <w:r w:rsidR="00E41146"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>TIQUE</w:t>
            </w:r>
            <w:proofErr w:type="spellEnd"/>
            <w:r w:rsidR="00E41146" w:rsidRPr="009962DA">
              <w:rPr>
                <w:rFonts w:ascii="Algerian" w:hAnsi="Algerian"/>
                <w:b/>
                <w:bCs/>
                <w:color w:val="FF0000"/>
                <w:sz w:val="18"/>
                <w:szCs w:val="18"/>
                <w:lang w:val="fr-FR"/>
              </w:rPr>
              <w:t>:</w:t>
            </w:r>
            <w:proofErr w:type="gramEnd"/>
          </w:p>
          <w:p w:rsidR="00E41146" w:rsidRPr="00891FF0" w:rsidRDefault="00E41146" w:rsidP="00891FF0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E41146" w:rsidRPr="009962DA" w:rsidRDefault="00E41146" w:rsidP="002A01A5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ACTIVITE 1:</w:t>
            </w:r>
          </w:p>
          <w:p w:rsidR="00E41146" w:rsidRPr="00891FF0" w:rsidRDefault="00E41146" w:rsidP="00891FF0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E41146" w:rsidRDefault="00E41146" w:rsidP="00891FF0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E41146" w:rsidRPr="00ED5B1B" w:rsidRDefault="00ED5B1B" w:rsidP="00ED5B1B">
            <w:pPr>
              <w:bidi w:val="0"/>
              <w:rPr>
                <w:sz w:val="16"/>
                <w:szCs w:val="16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consacrée à </w:t>
            </w:r>
            <w:r w:rsidR="008E3924">
              <w:rPr>
                <w:sz w:val="16"/>
                <w:szCs w:val="16"/>
                <w:lang w:val="fr-FR"/>
              </w:rPr>
              <w:t>la découverte du</w:t>
            </w:r>
            <w:r w:rsidR="00546653">
              <w:rPr>
                <w:b/>
                <w:bCs/>
                <w:sz w:val="16"/>
                <w:szCs w:val="16"/>
                <w:lang w:val="fr-FR"/>
              </w:rPr>
              <w:t xml:space="preserve"> rôle des principes stratigraphiques dans la datation relative des évènements géologiques</w:t>
            </w:r>
          </w:p>
          <w:p w:rsidR="00E41146" w:rsidRPr="00FE3B2A" w:rsidRDefault="00E41146" w:rsidP="00FE3B2A">
            <w:pPr>
              <w:bidi w:val="0"/>
              <w:rPr>
                <w:sz w:val="8"/>
                <w:szCs w:val="8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E41146" w:rsidRPr="00ED5B1B" w:rsidRDefault="00ED5B1B" w:rsidP="00FE3B2A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E41146" w:rsidRPr="00FE3B2A" w:rsidRDefault="00E41146" w:rsidP="00FE3B2A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E41146" w:rsidRDefault="00E41146" w:rsidP="00FE3B2A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E41146" w:rsidRDefault="00DD7C12" w:rsidP="00DD7C12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</w:t>
            </w:r>
            <w:r w:rsidR="00E41146" w:rsidRPr="0006255F">
              <w:rPr>
                <w:sz w:val="16"/>
                <w:szCs w:val="16"/>
                <w:lang w:val="fr-FR"/>
              </w:rPr>
              <w:t xml:space="preserve">n se basant sur les </w:t>
            </w:r>
            <w:r>
              <w:rPr>
                <w:sz w:val="16"/>
                <w:szCs w:val="16"/>
                <w:lang w:val="fr-FR"/>
              </w:rPr>
              <w:t xml:space="preserve">données fournies, déterminez les critères de classification des roches </w:t>
            </w:r>
            <w:proofErr w:type="spellStart"/>
            <w:r>
              <w:rPr>
                <w:sz w:val="16"/>
                <w:szCs w:val="16"/>
                <w:lang w:val="fr-FR"/>
              </w:rPr>
              <w:t>sélimentaires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et liée leur processus de formation  au principe d’actualisme. </w:t>
            </w:r>
          </w:p>
          <w:p w:rsidR="00E41146" w:rsidRDefault="00E41146" w:rsidP="003B42CF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4941F3" w:rsidRDefault="00E41146" w:rsidP="003B42CF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E41146" w:rsidRPr="004941F3" w:rsidRDefault="00E41146" w:rsidP="003B42CF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E41146" w:rsidRPr="004941F3" w:rsidRDefault="00E41146" w:rsidP="00FC5CE6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06255F" w:rsidRDefault="00E41146" w:rsidP="00420DEC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E41146" w:rsidRPr="0006255F" w:rsidRDefault="00E41146" w:rsidP="00420DEC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E41146" w:rsidRPr="0006255F" w:rsidRDefault="00E41146" w:rsidP="000465E8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4941F3" w:rsidRDefault="00E41146" w:rsidP="000465E8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E571E4" w:rsidRPr="00E571E4" w:rsidRDefault="00E571E4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E571E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Les trois critères essentiels qui permettent de classer les roches sédimentaires sont : leur </w:t>
            </w:r>
            <w:r w:rsidRPr="00E571E4">
              <w:rPr>
                <w:b/>
                <w:bCs/>
                <w:i/>
                <w:iCs/>
                <w:color w:val="FF0000"/>
                <w:sz w:val="16"/>
                <w:szCs w:val="16"/>
                <w:lang w:val="fr-FR"/>
              </w:rPr>
              <w:t>composition chimique</w:t>
            </w:r>
            <w:r w:rsidRPr="00E571E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, leur </w:t>
            </w:r>
            <w:r w:rsidRPr="00E571E4">
              <w:rPr>
                <w:b/>
                <w:bCs/>
                <w:i/>
                <w:iCs/>
                <w:color w:val="FF0000"/>
                <w:sz w:val="16"/>
                <w:szCs w:val="16"/>
                <w:lang w:val="fr-FR"/>
              </w:rPr>
              <w:t>genèse</w:t>
            </w:r>
            <w:r w:rsidRPr="00E571E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et leur </w:t>
            </w:r>
            <w:r w:rsidRPr="00E571E4">
              <w:rPr>
                <w:b/>
                <w:bCs/>
                <w:i/>
                <w:iCs/>
                <w:color w:val="FF0000"/>
                <w:sz w:val="16"/>
                <w:szCs w:val="16"/>
                <w:lang w:val="fr-FR"/>
              </w:rPr>
              <w:t>faciès</w:t>
            </w:r>
            <w:r w:rsidR="0045237F">
              <w:rPr>
                <w:b/>
                <w:bCs/>
                <w:i/>
                <w:iCs/>
                <w:color w:val="FF0000"/>
                <w:sz w:val="16"/>
                <w:szCs w:val="16"/>
                <w:lang w:val="fr-FR"/>
              </w:rPr>
              <w:t xml:space="preserve"> et la </w:t>
            </w:r>
            <w:r w:rsidR="0045237F" w:rsidRPr="002B707B">
              <w:rPr>
                <w:b/>
                <w:bCs/>
                <w:i/>
                <w:iCs/>
                <w:color w:val="FF0000"/>
                <w:sz w:val="16"/>
                <w:szCs w:val="16"/>
                <w:lang w:val="fr-FR"/>
              </w:rPr>
              <w:t>théorie postulant que les lois régissant les phénomènes géologiques actuels (y compris ceux ayant contribué à la formation des roches sédimentaire) étaient également valables dans le passé est nominée L’actualisme (uniformitarisme).</w:t>
            </w:r>
          </w:p>
          <w:p w:rsidR="00E41146" w:rsidRPr="004941F3" w:rsidRDefault="00E571E4" w:rsidP="00E571E4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  <w:r w:rsidRPr="00E571E4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</w:p>
          <w:p w:rsidR="00E41146" w:rsidRDefault="00E41146" w:rsidP="005A3E0E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Pr="009962DA" w:rsidRDefault="0045237F" w:rsidP="001D525D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 xml:space="preserve">ACTIVITE </w:t>
            </w:r>
            <w:r w:rsidR="001D525D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2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AD375F" w:rsidRPr="00AD375F" w:rsidRDefault="0045237F" w:rsidP="00AD375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433207" w:rsidRPr="00ED5B1B">
              <w:rPr>
                <w:sz w:val="16"/>
                <w:szCs w:val="16"/>
                <w:lang w:val="fr-FR"/>
              </w:rPr>
              <w:t>consacrée à</w:t>
            </w:r>
            <w:r w:rsidRPr="00ED5B1B">
              <w:rPr>
                <w:sz w:val="16"/>
                <w:szCs w:val="16"/>
                <w:lang w:val="fr-FR"/>
              </w:rPr>
              <w:t xml:space="preserve"> </w:t>
            </w:r>
            <w:r w:rsidR="006F53D8">
              <w:rPr>
                <w:sz w:val="16"/>
                <w:szCs w:val="16"/>
                <w:lang w:val="fr-FR"/>
              </w:rPr>
              <w:t>d</w:t>
            </w:r>
            <w:r w:rsidR="006F53D8" w:rsidRPr="00AD375F">
              <w:rPr>
                <w:sz w:val="16"/>
                <w:szCs w:val="16"/>
                <w:lang w:val="fr-FR"/>
              </w:rPr>
              <w:t>écouvrir</w:t>
            </w:r>
            <w:r w:rsidR="00AD375F" w:rsidRPr="00AD375F">
              <w:rPr>
                <w:sz w:val="16"/>
                <w:szCs w:val="16"/>
                <w:lang w:val="fr-FR"/>
              </w:rPr>
              <w:t xml:space="preserve"> le </w:t>
            </w:r>
            <w:r w:rsidR="006F53D8" w:rsidRPr="00AD375F">
              <w:rPr>
                <w:sz w:val="16"/>
                <w:szCs w:val="16"/>
                <w:lang w:val="fr-FR"/>
              </w:rPr>
              <w:t>rôle</w:t>
            </w:r>
            <w:r w:rsidR="00AD375F" w:rsidRPr="00AD375F">
              <w:rPr>
                <w:sz w:val="16"/>
                <w:szCs w:val="16"/>
                <w:lang w:val="fr-FR"/>
              </w:rPr>
              <w:t xml:space="preserve"> des </w:t>
            </w:r>
            <w:r w:rsidR="006F53D8" w:rsidRPr="00AD375F">
              <w:rPr>
                <w:sz w:val="16"/>
                <w:szCs w:val="16"/>
                <w:lang w:val="fr-FR"/>
              </w:rPr>
              <w:t>figures</w:t>
            </w:r>
            <w:r w:rsidR="00AD375F" w:rsidRPr="00AD375F">
              <w:rPr>
                <w:sz w:val="16"/>
                <w:szCs w:val="16"/>
                <w:lang w:val="fr-FR"/>
              </w:rPr>
              <w:t xml:space="preserve"> sédimentaires dans la </w:t>
            </w:r>
            <w:proofErr w:type="spellStart"/>
            <w:r w:rsidR="00AD375F" w:rsidRPr="00AD375F">
              <w:rPr>
                <w:sz w:val="16"/>
                <w:szCs w:val="16"/>
                <w:lang w:val="fr-FR"/>
              </w:rPr>
              <w:t>paléoreconstitution</w:t>
            </w:r>
            <w:proofErr w:type="spellEnd"/>
            <w:r w:rsidR="00AD375F" w:rsidRPr="00AD375F">
              <w:rPr>
                <w:sz w:val="16"/>
                <w:szCs w:val="16"/>
                <w:lang w:val="fr-FR"/>
              </w:rPr>
              <w:t xml:space="preserve"> d</w:t>
            </w:r>
            <w:r w:rsidR="00AD375F">
              <w:rPr>
                <w:sz w:val="16"/>
                <w:szCs w:val="16"/>
                <w:lang w:val="fr-FR"/>
              </w:rPr>
              <w:t>es</w:t>
            </w:r>
            <w:r w:rsidR="00AD375F" w:rsidRPr="00AD375F">
              <w:rPr>
                <w:sz w:val="16"/>
                <w:szCs w:val="16"/>
                <w:lang w:val="fr-FR"/>
              </w:rPr>
              <w:t xml:space="preserve"> ba</w:t>
            </w:r>
            <w:r w:rsidR="00AD375F">
              <w:rPr>
                <w:sz w:val="16"/>
                <w:szCs w:val="16"/>
                <w:lang w:val="fr-FR"/>
              </w:rPr>
              <w:t>s</w:t>
            </w:r>
            <w:r w:rsidR="00AD375F" w:rsidRPr="00AD375F">
              <w:rPr>
                <w:sz w:val="16"/>
                <w:szCs w:val="16"/>
                <w:lang w:val="fr-FR"/>
              </w:rPr>
              <w:t>sin</w:t>
            </w:r>
            <w:r w:rsidR="00AD375F">
              <w:rPr>
                <w:sz w:val="16"/>
                <w:szCs w:val="16"/>
                <w:lang w:val="fr-FR"/>
              </w:rPr>
              <w:t>s</w:t>
            </w:r>
            <w:r w:rsidR="00AD375F" w:rsidRPr="00AD375F">
              <w:rPr>
                <w:sz w:val="16"/>
                <w:szCs w:val="16"/>
                <w:lang w:val="fr-FR"/>
              </w:rPr>
              <w:t xml:space="preserve"> sédimentaire</w:t>
            </w:r>
            <w:r w:rsidR="00AD375F">
              <w:rPr>
                <w:sz w:val="16"/>
                <w:szCs w:val="16"/>
                <w:lang w:val="fr-FR"/>
              </w:rPr>
              <w:t>s</w:t>
            </w:r>
            <w:r w:rsidR="00AD375F" w:rsidRPr="00AD375F">
              <w:rPr>
                <w:sz w:val="16"/>
                <w:szCs w:val="16"/>
                <w:lang w:val="fr-FR"/>
              </w:rPr>
              <w:t>.</w:t>
            </w:r>
          </w:p>
          <w:p w:rsidR="0045237F" w:rsidRPr="00ED5B1B" w:rsidRDefault="0045237F" w:rsidP="0045237F">
            <w:pPr>
              <w:bidi w:val="0"/>
              <w:rPr>
                <w:sz w:val="16"/>
                <w:szCs w:val="16"/>
                <w:lang w:val="fr-FR"/>
              </w:rPr>
            </w:pPr>
          </w:p>
          <w:p w:rsidR="0045237F" w:rsidRPr="00FE3B2A" w:rsidRDefault="0045237F" w:rsidP="0045237F">
            <w:pPr>
              <w:bidi w:val="0"/>
              <w:rPr>
                <w:sz w:val="8"/>
                <w:szCs w:val="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45237F" w:rsidRPr="00FE3B2A" w:rsidRDefault="00DD7C12" w:rsidP="00DD7C12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Voir cahier d’</w:t>
            </w:r>
            <w:proofErr w:type="spellStart"/>
            <w:r>
              <w:rPr>
                <w:i/>
                <w:iCs/>
                <w:sz w:val="16"/>
                <w:szCs w:val="16"/>
                <w:lang w:val="fr-FR"/>
              </w:rPr>
              <w:t>élève+Annimations</w:t>
            </w:r>
            <w:proofErr w:type="spellEnd"/>
            <w:r w:rsidRPr="00FE3B2A"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  <w:t xml:space="preserve"> </w:t>
            </w: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DD7C12" w:rsidRDefault="00DD7C12" w:rsidP="00DB7878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</w:t>
            </w:r>
            <w:r w:rsidRPr="0006255F">
              <w:rPr>
                <w:sz w:val="16"/>
                <w:szCs w:val="16"/>
                <w:lang w:val="fr-FR"/>
              </w:rPr>
              <w:t xml:space="preserve">n se basant sur les </w:t>
            </w:r>
            <w:r>
              <w:rPr>
                <w:sz w:val="16"/>
                <w:szCs w:val="16"/>
                <w:lang w:val="fr-FR"/>
              </w:rPr>
              <w:t xml:space="preserve">données fournies, </w:t>
            </w:r>
            <w:r w:rsidR="00433207">
              <w:rPr>
                <w:sz w:val="16"/>
                <w:szCs w:val="16"/>
                <w:lang w:val="fr-FR"/>
              </w:rPr>
              <w:t>déterminez</w:t>
            </w:r>
            <w:r>
              <w:rPr>
                <w:sz w:val="16"/>
                <w:szCs w:val="16"/>
                <w:lang w:val="fr-FR"/>
              </w:rPr>
              <w:t xml:space="preserve"> les types des figures </w:t>
            </w:r>
            <w:r w:rsidR="00433207">
              <w:rPr>
                <w:sz w:val="16"/>
                <w:szCs w:val="16"/>
                <w:lang w:val="fr-FR"/>
              </w:rPr>
              <w:t>sédimentaires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DB7878">
              <w:rPr>
                <w:sz w:val="16"/>
                <w:szCs w:val="16"/>
                <w:lang w:val="fr-FR"/>
              </w:rPr>
              <w:t xml:space="preserve">et </w:t>
            </w:r>
            <w:proofErr w:type="gramStart"/>
            <w:r w:rsidR="00DB7878">
              <w:rPr>
                <w:sz w:val="16"/>
                <w:szCs w:val="16"/>
                <w:lang w:val="fr-FR"/>
              </w:rPr>
              <w:t>leurs caractéristique</w:t>
            </w:r>
            <w:proofErr w:type="gramEnd"/>
            <w:r w:rsidR="00DB7878">
              <w:rPr>
                <w:sz w:val="16"/>
                <w:szCs w:val="16"/>
                <w:lang w:val="fr-FR"/>
              </w:rPr>
              <w:t xml:space="preserve"> puis définissez chaque type.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06255F" w:rsidRDefault="0045237F" w:rsidP="0045237F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DB7878" w:rsidRPr="00DB7878" w:rsidRDefault="0045237F" w:rsidP="00DB7878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E571E4">
              <w:rPr>
                <w:b/>
                <w:bCs/>
                <w:color w:val="FF0000"/>
                <w:sz w:val="16"/>
                <w:szCs w:val="16"/>
                <w:lang w:val="fr-FR"/>
              </w:rPr>
              <w:t>Les</w:t>
            </w:r>
            <w:r w:rsidR="00DB7878" w:rsidRPr="00DB7878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figures sédimentaires permettent d’avoir une idée générale sur les milieux sédimentaires et leur hydro et/ou aérodynamisme, et permettent parfois la détermination de la profondeur de l'eau, ainsi que le toit des strates en particulier celles ayant subi une déformation Tectonique...</w:t>
            </w:r>
          </w:p>
          <w:p w:rsidR="00E41146" w:rsidRDefault="00DB7878" w:rsidP="00DB7878">
            <w:pPr>
              <w:bidi w:val="0"/>
              <w:rPr>
                <w:sz w:val="18"/>
                <w:szCs w:val="18"/>
                <w:lang w:val="fr-FR"/>
              </w:rPr>
            </w:pPr>
            <w:r w:rsidRPr="00DB7878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AD375F" w:rsidRDefault="00AD375F" w:rsidP="00AD37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AD375F" w:rsidRDefault="00AD375F" w:rsidP="00AD37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AD375F" w:rsidRDefault="00AD375F" w:rsidP="00AD37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AD375F" w:rsidRDefault="00AD375F" w:rsidP="00AD375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Pr="009962DA" w:rsidRDefault="0045237F" w:rsidP="00DB7878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lastRenderedPageBreak/>
              <w:t xml:space="preserve">ACTIVITE </w:t>
            </w:r>
            <w:r w:rsidR="00DB7878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3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45237F" w:rsidRPr="00FE3B2A" w:rsidRDefault="0045237F" w:rsidP="00664479">
            <w:pPr>
              <w:bidi w:val="0"/>
              <w:rPr>
                <w:sz w:val="8"/>
                <w:szCs w:val="8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707CBC">
              <w:rPr>
                <w:sz w:val="16"/>
                <w:szCs w:val="16"/>
                <w:lang w:val="fr-FR"/>
              </w:rPr>
              <w:t>consacrée à</w:t>
            </w:r>
            <w:r w:rsidRPr="00ED5B1B">
              <w:rPr>
                <w:sz w:val="16"/>
                <w:szCs w:val="16"/>
                <w:lang w:val="fr-FR"/>
              </w:rPr>
              <w:t xml:space="preserve"> </w:t>
            </w:r>
            <w:r w:rsidR="00664479">
              <w:rPr>
                <w:sz w:val="16"/>
                <w:szCs w:val="16"/>
                <w:lang w:val="fr-FR"/>
              </w:rPr>
              <w:t>la découverte d’</w:t>
            </w:r>
            <w:r w:rsidR="00664479" w:rsidRPr="00664479">
              <w:rPr>
                <w:sz w:val="16"/>
                <w:szCs w:val="16"/>
                <w:lang w:val="fr-FR"/>
              </w:rPr>
              <w:t>analyse granulométrique du sable.</w:t>
            </w: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45237F" w:rsidRPr="00ED5B1B" w:rsidRDefault="0045237F" w:rsidP="0045237F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45237F" w:rsidRPr="00FE3B2A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664479" w:rsidRPr="00664479" w:rsidRDefault="00664479" w:rsidP="00664479">
            <w:pPr>
              <w:bidi w:val="0"/>
              <w:rPr>
                <w:sz w:val="16"/>
                <w:szCs w:val="16"/>
                <w:lang w:val="fr-FR"/>
              </w:rPr>
            </w:pPr>
            <w:r w:rsidRPr="00664479">
              <w:rPr>
                <w:sz w:val="16"/>
                <w:szCs w:val="16"/>
                <w:lang w:val="fr-FR"/>
              </w:rPr>
              <w:t xml:space="preserve">En se basant sur les données fournies, </w:t>
            </w:r>
            <w:r w:rsidR="00300A61">
              <w:rPr>
                <w:sz w:val="16"/>
                <w:szCs w:val="16"/>
                <w:lang w:val="fr-FR"/>
              </w:rPr>
              <w:t xml:space="preserve">déterminez </w:t>
            </w:r>
            <w:proofErr w:type="gramStart"/>
            <w:r w:rsidRPr="00664479">
              <w:rPr>
                <w:sz w:val="16"/>
                <w:szCs w:val="16"/>
                <w:lang w:val="fr-FR"/>
              </w:rPr>
              <w:t>les</w:t>
            </w:r>
            <w:r>
              <w:rPr>
                <w:sz w:val="16"/>
                <w:szCs w:val="16"/>
                <w:lang w:val="fr-FR"/>
              </w:rPr>
              <w:t xml:space="preserve">  étapes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</w:t>
            </w:r>
            <w:r w:rsidRPr="00664479">
              <w:rPr>
                <w:sz w:val="16"/>
                <w:szCs w:val="16"/>
                <w:lang w:val="fr-FR"/>
              </w:rPr>
              <w:t xml:space="preserve"> d’analyse granulométrique du sable.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06255F" w:rsidRDefault="0045237F" w:rsidP="0045237F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E41146" w:rsidRDefault="00490447" w:rsidP="00490447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L’étude granulométrique du sable passe par la préparation d’échantillon puis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éffectuer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un tamisage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permétant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d’établir un tableau amenant à la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realisation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des courbes de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frequence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puis cumulative pour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détérminer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son origine.</w:t>
            </w: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45237F" w:rsidRPr="009962DA" w:rsidRDefault="0045237F" w:rsidP="0049044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lastRenderedPageBreak/>
              <w:t xml:space="preserve">ACTIVITE </w:t>
            </w:r>
            <w:r w:rsidR="00490447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4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45237F" w:rsidRPr="00ED5B1B" w:rsidRDefault="0045237F" w:rsidP="00292B7F">
            <w:pPr>
              <w:bidi w:val="0"/>
              <w:rPr>
                <w:sz w:val="16"/>
                <w:szCs w:val="16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707CBC" w:rsidRPr="00ED5B1B">
              <w:rPr>
                <w:sz w:val="16"/>
                <w:szCs w:val="16"/>
                <w:lang w:val="fr-FR"/>
              </w:rPr>
              <w:t>consacrée à</w:t>
            </w:r>
            <w:r w:rsidR="00292B7F">
              <w:rPr>
                <w:sz w:val="16"/>
                <w:szCs w:val="16"/>
                <w:lang w:val="fr-FR"/>
              </w:rPr>
              <w:t xml:space="preserve"> </w:t>
            </w:r>
            <w:r w:rsidR="00433207">
              <w:rPr>
                <w:sz w:val="16"/>
                <w:szCs w:val="16"/>
                <w:lang w:val="fr-FR"/>
              </w:rPr>
              <w:t>découvrir</w:t>
            </w:r>
            <w:r w:rsidR="00292B7F">
              <w:rPr>
                <w:sz w:val="16"/>
                <w:szCs w:val="16"/>
                <w:lang w:val="fr-FR"/>
              </w:rPr>
              <w:t xml:space="preserve"> la </w:t>
            </w:r>
            <w:r w:rsidR="00433207">
              <w:rPr>
                <w:sz w:val="16"/>
                <w:szCs w:val="16"/>
                <w:lang w:val="fr-FR"/>
              </w:rPr>
              <w:t>façon</w:t>
            </w:r>
            <w:r w:rsidR="00292B7F">
              <w:rPr>
                <w:sz w:val="16"/>
                <w:szCs w:val="16"/>
                <w:lang w:val="fr-FR"/>
              </w:rPr>
              <w:t xml:space="preserve"> d’exploitation des résultats </w:t>
            </w:r>
            <w:r w:rsidR="00433207">
              <w:rPr>
                <w:sz w:val="16"/>
                <w:szCs w:val="16"/>
                <w:lang w:val="fr-FR"/>
              </w:rPr>
              <w:t>expérimentaux</w:t>
            </w:r>
            <w:r w:rsidR="00292B7F">
              <w:rPr>
                <w:sz w:val="16"/>
                <w:szCs w:val="16"/>
                <w:lang w:val="fr-FR"/>
              </w:rPr>
              <w:t xml:space="preserve"> pour réaliser l’étude statistique des grains du sable.</w:t>
            </w:r>
            <w:r w:rsidRPr="00ED5B1B">
              <w:rPr>
                <w:sz w:val="16"/>
                <w:szCs w:val="16"/>
                <w:lang w:val="fr-FR"/>
              </w:rPr>
              <w:t xml:space="preserve"> </w:t>
            </w:r>
          </w:p>
          <w:p w:rsidR="0045237F" w:rsidRPr="00FE3B2A" w:rsidRDefault="0045237F" w:rsidP="0045237F">
            <w:pPr>
              <w:bidi w:val="0"/>
              <w:rPr>
                <w:sz w:val="8"/>
                <w:szCs w:val="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45237F" w:rsidRPr="00ED5B1B" w:rsidRDefault="0045237F" w:rsidP="0045237F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45237F" w:rsidRPr="00FE3B2A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292B7F" w:rsidRPr="00664479" w:rsidRDefault="00292B7F" w:rsidP="00292B7F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l’aide </w:t>
            </w:r>
            <w:r w:rsidR="00707CBC">
              <w:rPr>
                <w:sz w:val="16"/>
                <w:szCs w:val="16"/>
                <w:lang w:val="fr-FR"/>
              </w:rPr>
              <w:t xml:space="preserve">des </w:t>
            </w:r>
            <w:r w:rsidR="00707CBC" w:rsidRPr="00664479">
              <w:rPr>
                <w:sz w:val="16"/>
                <w:szCs w:val="16"/>
                <w:lang w:val="fr-FR"/>
              </w:rPr>
              <w:t>données</w:t>
            </w:r>
            <w:r w:rsidRPr="00664479">
              <w:rPr>
                <w:sz w:val="16"/>
                <w:szCs w:val="16"/>
                <w:lang w:val="fr-FR"/>
              </w:rPr>
              <w:t xml:space="preserve"> fournies, </w:t>
            </w:r>
            <w:r w:rsidR="00433207" w:rsidRPr="00664479">
              <w:rPr>
                <w:sz w:val="16"/>
                <w:szCs w:val="16"/>
                <w:lang w:val="fr-FR"/>
              </w:rPr>
              <w:t>déterminez</w:t>
            </w:r>
            <w:r w:rsidRPr="00664479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l’origine des 3 échantillons.</w:t>
            </w: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06255F" w:rsidRDefault="0045237F" w:rsidP="0045237F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292B7F" w:rsidRPr="00292B7F" w:rsidRDefault="00292B7F" w:rsidP="00292B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À partir d’</w:t>
            </w:r>
            <w:r w:rsidRPr="00292B7F">
              <w:rPr>
                <w:b/>
                <w:bCs/>
                <w:color w:val="FF0000"/>
                <w:sz w:val="16"/>
                <w:szCs w:val="16"/>
                <w:lang w:val="fr-FR"/>
              </w:rPr>
              <w:t>So et du tableau 1, nous concluons que l'échantillon 1 est mal classé, c'est-à-dire qu'elle est prise d’un milieu fluviatile (confirmation de la conclusion précédente), tandis que l'échantillon 2 a de très mauvais classement (confirmation de la conclusion précédente). Alors que le sable de l’échantillon 3 et ultra-classé et la courbe référentielle confirme que cet échantillon est d'origine saharien. Donc les résultats des courbes cumulatives confirment les résultats des courbes de fréquence.</w:t>
            </w: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Pr="009962DA" w:rsidRDefault="0045237F" w:rsidP="009927D8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lastRenderedPageBreak/>
              <w:t xml:space="preserve">ACTIVITE </w:t>
            </w:r>
            <w:r w:rsidR="009927D8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5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45237F" w:rsidRPr="00891FF0" w:rsidRDefault="0045237F" w:rsidP="0045237F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45237F" w:rsidRPr="00ED5B1B" w:rsidRDefault="0045237F" w:rsidP="009927D8">
            <w:pPr>
              <w:bidi w:val="0"/>
              <w:rPr>
                <w:sz w:val="16"/>
                <w:szCs w:val="16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707CBC">
              <w:rPr>
                <w:sz w:val="16"/>
                <w:szCs w:val="16"/>
                <w:lang w:val="fr-FR"/>
              </w:rPr>
              <w:t>consacrée à</w:t>
            </w:r>
            <w:r w:rsidRPr="00ED5B1B">
              <w:rPr>
                <w:sz w:val="16"/>
                <w:szCs w:val="16"/>
                <w:lang w:val="fr-FR"/>
              </w:rPr>
              <w:t xml:space="preserve"> </w:t>
            </w:r>
            <w:r w:rsidR="009927D8" w:rsidRPr="009927D8">
              <w:rPr>
                <w:sz w:val="16"/>
                <w:szCs w:val="16"/>
                <w:lang w:val="fr-FR"/>
              </w:rPr>
              <w:t>Explorer la</w:t>
            </w:r>
            <w:r w:rsidR="009927D8" w:rsidRPr="009927D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9927D8" w:rsidRPr="009927D8">
              <w:rPr>
                <w:sz w:val="16"/>
                <w:szCs w:val="16"/>
                <w:lang w:val="fr-FR"/>
              </w:rPr>
              <w:t>méthode d’exploitation d’étude morphoscopique du sable pour déterminer son origine</w:t>
            </w:r>
            <w:r w:rsidR="009927D8">
              <w:rPr>
                <w:sz w:val="16"/>
                <w:szCs w:val="16"/>
                <w:lang w:val="fr-FR"/>
              </w:rPr>
              <w:t>.</w:t>
            </w:r>
          </w:p>
          <w:p w:rsidR="0045237F" w:rsidRPr="00FE3B2A" w:rsidRDefault="0045237F" w:rsidP="0045237F">
            <w:pPr>
              <w:bidi w:val="0"/>
              <w:rPr>
                <w:sz w:val="8"/>
                <w:szCs w:val="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45237F" w:rsidRPr="00ED5B1B" w:rsidRDefault="0045237F" w:rsidP="0045237F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45237F" w:rsidRPr="00FE3B2A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9927D8" w:rsidRDefault="009927D8" w:rsidP="009927D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l’aide des </w:t>
            </w:r>
            <w:r w:rsidRPr="00664479">
              <w:rPr>
                <w:sz w:val="16"/>
                <w:szCs w:val="16"/>
                <w:lang w:val="fr-FR"/>
              </w:rPr>
              <w:t xml:space="preserve">données fournies, </w:t>
            </w:r>
            <w:r w:rsidR="00707CBC" w:rsidRPr="00664479">
              <w:rPr>
                <w:sz w:val="16"/>
                <w:szCs w:val="16"/>
                <w:lang w:val="fr-FR"/>
              </w:rPr>
              <w:t>déterminez</w:t>
            </w:r>
            <w:r w:rsidRPr="00664479">
              <w:rPr>
                <w:sz w:val="16"/>
                <w:szCs w:val="16"/>
                <w:lang w:val="fr-FR"/>
              </w:rPr>
              <w:t xml:space="preserve"> </w:t>
            </w:r>
            <w:r w:rsidRPr="005A55E9">
              <w:rPr>
                <w:sz w:val="16"/>
                <w:szCs w:val="16"/>
                <w:lang w:val="fr-FR"/>
              </w:rPr>
              <w:t>la</w:t>
            </w:r>
            <w:r w:rsidRPr="008B6E3D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5A55E9">
              <w:rPr>
                <w:sz w:val="16"/>
                <w:szCs w:val="16"/>
                <w:lang w:val="fr-FR"/>
              </w:rPr>
              <w:t xml:space="preserve">méthode </w:t>
            </w:r>
            <w:r>
              <w:rPr>
                <w:sz w:val="16"/>
                <w:szCs w:val="16"/>
                <w:lang w:val="fr-FR"/>
              </w:rPr>
              <w:t xml:space="preserve">d’exploitation d’étude morphoscopique </w:t>
            </w:r>
            <w:r w:rsidRPr="009927D8">
              <w:rPr>
                <w:sz w:val="16"/>
                <w:szCs w:val="16"/>
                <w:lang w:val="fr-FR"/>
              </w:rPr>
              <w:t xml:space="preserve">des grains du </w:t>
            </w:r>
            <w:r w:rsidR="00707CBC" w:rsidRPr="009927D8">
              <w:rPr>
                <w:sz w:val="16"/>
                <w:szCs w:val="16"/>
                <w:lang w:val="fr-FR"/>
              </w:rPr>
              <w:t>quartz</w:t>
            </w:r>
            <w:r w:rsidRPr="009927D8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pour déterminer son origine.</w:t>
            </w:r>
          </w:p>
          <w:p w:rsidR="009927D8" w:rsidRDefault="009927D8" w:rsidP="009927D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9927D8" w:rsidRPr="00664479" w:rsidRDefault="009927D8" w:rsidP="009927D8">
            <w:pPr>
              <w:bidi w:val="0"/>
              <w:rPr>
                <w:sz w:val="16"/>
                <w:szCs w:val="16"/>
                <w:lang w:val="fr-FR"/>
              </w:rPr>
            </w:pPr>
          </w:p>
          <w:p w:rsidR="009927D8" w:rsidRDefault="009927D8" w:rsidP="009927D8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45237F" w:rsidRPr="004941F3" w:rsidRDefault="0045237F" w:rsidP="0045237F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06255F" w:rsidRDefault="0045237F" w:rsidP="0045237F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45237F" w:rsidRPr="0006255F" w:rsidRDefault="0045237F" w:rsidP="0045237F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Default="0045237F" w:rsidP="004523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45237F" w:rsidRPr="004941F3" w:rsidRDefault="0045237F" w:rsidP="0045237F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E41146" w:rsidRDefault="004F6B97" w:rsidP="00031D5E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On distingue 3 types de grains de quartz et l’étude de leur pourcentage dans un échantillon sableux permet de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suggerer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son origine et cette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etude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morphoscopique est complémentaire à l’étude granulométrique du sable.</w:t>
            </w: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4F6B97" w:rsidRDefault="004F6B97" w:rsidP="004F6B97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0E5B2D" w:rsidRPr="009962DA" w:rsidRDefault="000E5B2D" w:rsidP="000E5B2D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lastRenderedPageBreak/>
              <w:t xml:space="preserve">ACTIVITE </w: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6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0E5B2D" w:rsidRPr="00891FF0" w:rsidRDefault="000E5B2D" w:rsidP="000E5B2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0E5B2D" w:rsidRPr="000E5B2D" w:rsidRDefault="000E5B2D" w:rsidP="000E5B2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707CBC">
              <w:rPr>
                <w:sz w:val="16"/>
                <w:szCs w:val="16"/>
                <w:lang w:val="fr-FR"/>
              </w:rPr>
              <w:t>consacrée à</w:t>
            </w:r>
            <w:r w:rsidRPr="000E5B2D">
              <w:rPr>
                <w:sz w:val="16"/>
                <w:szCs w:val="16"/>
                <w:lang w:val="fr-FR"/>
              </w:rPr>
              <w:t xml:space="preserve"> </w:t>
            </w:r>
            <w:r w:rsidRPr="000E5B2D">
              <w:rPr>
                <w:sz w:val="18"/>
                <w:szCs w:val="18"/>
                <w:lang w:val="fr-FR"/>
              </w:rPr>
              <w:t>d</w:t>
            </w:r>
            <w:r w:rsidRPr="000E5B2D">
              <w:rPr>
                <w:sz w:val="16"/>
                <w:szCs w:val="16"/>
                <w:lang w:val="fr-FR"/>
              </w:rPr>
              <w:t xml:space="preserve">écouvrir les </w:t>
            </w:r>
            <w:r w:rsidRPr="002B707B">
              <w:rPr>
                <w:sz w:val="16"/>
                <w:szCs w:val="16"/>
                <w:lang w:val="fr-FR"/>
              </w:rPr>
              <w:t xml:space="preserve">Facteurs et </w:t>
            </w:r>
            <w:r w:rsidR="00586233" w:rsidRPr="002B707B">
              <w:rPr>
                <w:sz w:val="16"/>
                <w:szCs w:val="16"/>
                <w:lang w:val="fr-FR"/>
              </w:rPr>
              <w:t xml:space="preserve">le </w:t>
            </w:r>
            <w:r w:rsidRPr="002B707B">
              <w:rPr>
                <w:sz w:val="16"/>
                <w:szCs w:val="16"/>
                <w:lang w:val="fr-FR"/>
              </w:rPr>
              <w:t>dynamisme du transport des sédiments</w:t>
            </w:r>
            <w:r w:rsidRPr="000E5B2D">
              <w:rPr>
                <w:sz w:val="16"/>
                <w:szCs w:val="16"/>
                <w:lang w:val="fr-FR"/>
              </w:rPr>
              <w:t>.</w:t>
            </w:r>
          </w:p>
          <w:p w:rsidR="000E5B2D" w:rsidRPr="00FE3B2A" w:rsidRDefault="000E5B2D" w:rsidP="000E5B2D">
            <w:pPr>
              <w:bidi w:val="0"/>
              <w:rPr>
                <w:sz w:val="8"/>
                <w:szCs w:val="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0E5B2D" w:rsidRPr="00ED5B1B" w:rsidRDefault="000E5B2D" w:rsidP="000E5B2D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0E5B2D" w:rsidRPr="00FE3B2A" w:rsidRDefault="000E5B2D" w:rsidP="000E5B2D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0E5B2D" w:rsidRDefault="000E5B2D" w:rsidP="000E5B2D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l’aide des </w:t>
            </w:r>
            <w:r w:rsidRPr="00664479">
              <w:rPr>
                <w:sz w:val="16"/>
                <w:szCs w:val="16"/>
                <w:lang w:val="fr-FR"/>
              </w:rPr>
              <w:t xml:space="preserve">données fournies, </w:t>
            </w:r>
            <w:r w:rsidR="00300A61">
              <w:rPr>
                <w:sz w:val="16"/>
                <w:szCs w:val="16"/>
                <w:lang w:val="fr-FR"/>
              </w:rPr>
              <w:t xml:space="preserve">déterminez </w:t>
            </w:r>
            <w:r w:rsidRPr="000E5B2D">
              <w:rPr>
                <w:sz w:val="16"/>
                <w:szCs w:val="16"/>
                <w:lang w:val="fr-FR"/>
              </w:rPr>
              <w:t xml:space="preserve">les </w:t>
            </w:r>
            <w:r w:rsidRPr="002B707B">
              <w:rPr>
                <w:sz w:val="16"/>
                <w:szCs w:val="16"/>
                <w:lang w:val="fr-FR"/>
              </w:rPr>
              <w:t>Facteurs et le dynamisme du transport des sédiments</w:t>
            </w:r>
            <w:r w:rsidRPr="000E5B2D">
              <w:rPr>
                <w:sz w:val="16"/>
                <w:szCs w:val="16"/>
                <w:lang w:val="fr-FR"/>
              </w:rPr>
              <w:t>.</w:t>
            </w:r>
          </w:p>
          <w:p w:rsidR="000E5B2D" w:rsidRPr="00664479" w:rsidRDefault="000E5B2D" w:rsidP="000E5B2D">
            <w:pPr>
              <w:bidi w:val="0"/>
              <w:rPr>
                <w:sz w:val="16"/>
                <w:szCs w:val="16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4941F3" w:rsidRDefault="000E5B2D" w:rsidP="000E5B2D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0E5B2D" w:rsidRPr="004941F3" w:rsidRDefault="000E5B2D" w:rsidP="000E5B2D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0E5B2D" w:rsidRPr="004941F3" w:rsidRDefault="000E5B2D" w:rsidP="000E5B2D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06255F" w:rsidRDefault="000E5B2D" w:rsidP="000E5B2D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0E5B2D" w:rsidRPr="0006255F" w:rsidRDefault="000E5B2D" w:rsidP="000E5B2D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0E5B2D" w:rsidRPr="0006255F" w:rsidRDefault="000E5B2D" w:rsidP="000E5B2D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4941F3" w:rsidRDefault="000E5B2D" w:rsidP="000E5B2D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E41146" w:rsidRDefault="00586233" w:rsidP="00586233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L’</w:t>
            </w:r>
            <w:r w:rsidRPr="002B707B">
              <w:rPr>
                <w:b/>
                <w:bCs/>
                <w:color w:val="FF0000"/>
                <w:sz w:val="16"/>
                <w:szCs w:val="16"/>
                <w:lang w:val="fr-FR"/>
              </w:rPr>
              <w:t>activité (le comportement) d'un grain sédimentaire est liée à la vitesse du courant dans le cours d'eau où il se trouve, et sa taille.</w:t>
            </w:r>
            <w:r w:rsidR="00E41146" w:rsidRPr="00DD6DD2">
              <w:rPr>
                <w:sz w:val="18"/>
                <w:szCs w:val="18"/>
                <w:lang w:val="fr-FR"/>
              </w:rPr>
              <w:t xml:space="preserve"> </w:t>
            </w:r>
          </w:p>
          <w:p w:rsidR="00E41146" w:rsidRPr="00DD6DD2" w:rsidRDefault="00E41146" w:rsidP="002D0665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7F7CBC" w:rsidRDefault="00E41146" w:rsidP="00AD5177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7F7CBC" w:rsidRDefault="00E41146" w:rsidP="007F7CBC">
            <w:pPr>
              <w:bidi w:val="0"/>
              <w:rPr>
                <w:i/>
                <w:iCs/>
                <w:sz w:val="18"/>
                <w:szCs w:val="18"/>
                <w:lang w:val="fr-FR"/>
              </w:rPr>
            </w:pPr>
          </w:p>
          <w:p w:rsidR="00E41146" w:rsidRDefault="00E41146" w:rsidP="005E5C24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E41146" w:rsidRDefault="00E41146" w:rsidP="00FD54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586233" w:rsidRDefault="00586233" w:rsidP="00586233">
            <w:pPr>
              <w:bidi w:val="0"/>
              <w:rPr>
                <w:sz w:val="18"/>
                <w:szCs w:val="18"/>
                <w:lang w:val="fr-FR"/>
              </w:rPr>
            </w:pPr>
          </w:p>
          <w:p w:rsidR="00586233" w:rsidRPr="00974C17" w:rsidRDefault="00586233" w:rsidP="0058623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891FF0" w:rsidRDefault="00E41146" w:rsidP="00936ED2">
            <w:pPr>
              <w:bidi w:val="0"/>
              <w:rPr>
                <w:color w:val="FF0000"/>
                <w:sz w:val="18"/>
                <w:szCs w:val="18"/>
                <w:lang w:val="fr-FR"/>
              </w:rPr>
            </w:pPr>
          </w:p>
          <w:p w:rsidR="00E41146" w:rsidRDefault="00E41146" w:rsidP="00B90FB0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E41146" w:rsidRDefault="00E41146" w:rsidP="00B90FB0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E41146" w:rsidRPr="000465E8" w:rsidRDefault="00E41146" w:rsidP="00B90FB0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E41146" w:rsidRDefault="00E41146" w:rsidP="002A01A5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2A01A5" w:rsidRDefault="00E41146" w:rsidP="002A01A5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D3E71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AB6920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DF7519" w:rsidRDefault="00E41146" w:rsidP="009D016E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9D016E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9D016E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9962DA" w:rsidRDefault="000E5B2D" w:rsidP="00586233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lastRenderedPageBreak/>
              <w:t xml:space="preserve">ACTIVITE </w:t>
            </w:r>
            <w:r w:rsidR="00586233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7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0E5B2D" w:rsidRPr="00891FF0" w:rsidRDefault="000E5B2D" w:rsidP="000E5B2D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FE6080" w:rsidRDefault="000E5B2D" w:rsidP="00FE6080">
            <w:pPr>
              <w:bidi w:val="0"/>
              <w:rPr>
                <w:sz w:val="12"/>
                <w:szCs w:val="12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707CBC">
              <w:rPr>
                <w:sz w:val="16"/>
                <w:szCs w:val="16"/>
                <w:lang w:val="fr-FR"/>
              </w:rPr>
              <w:t>consacrée à</w:t>
            </w:r>
            <w:r w:rsidRPr="00ED5B1B">
              <w:rPr>
                <w:sz w:val="16"/>
                <w:szCs w:val="16"/>
                <w:lang w:val="fr-FR"/>
              </w:rPr>
              <w:t xml:space="preserve"> </w:t>
            </w:r>
            <w:r w:rsidR="00FE6080">
              <w:rPr>
                <w:b/>
                <w:bCs/>
                <w:sz w:val="16"/>
                <w:szCs w:val="16"/>
                <w:lang w:val="fr-FR"/>
              </w:rPr>
              <w:t xml:space="preserve">découvrir </w:t>
            </w:r>
            <w:r w:rsidR="00FE6080" w:rsidRPr="002B707B">
              <w:rPr>
                <w:b/>
                <w:bCs/>
                <w:sz w:val="16"/>
                <w:szCs w:val="16"/>
                <w:lang w:val="fr-FR"/>
              </w:rPr>
              <w:t>Les environnements sédimentaires actuels</w:t>
            </w:r>
          </w:p>
          <w:p w:rsidR="000E5B2D" w:rsidRPr="00FE3B2A" w:rsidRDefault="000E5B2D" w:rsidP="000E5B2D">
            <w:pPr>
              <w:bidi w:val="0"/>
              <w:rPr>
                <w:sz w:val="8"/>
                <w:szCs w:val="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0E5B2D" w:rsidRPr="00ED5B1B" w:rsidRDefault="000E5B2D" w:rsidP="000E5B2D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0E5B2D" w:rsidRPr="00FE3B2A" w:rsidRDefault="000E5B2D" w:rsidP="000E5B2D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0E5B2D" w:rsidRDefault="000E5B2D" w:rsidP="000E5B2D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l’aide </w:t>
            </w:r>
            <w:r w:rsidR="00300A61">
              <w:rPr>
                <w:sz w:val="16"/>
                <w:szCs w:val="16"/>
                <w:lang w:val="fr-FR"/>
              </w:rPr>
              <w:t xml:space="preserve">des </w:t>
            </w:r>
            <w:r w:rsidR="00300A61" w:rsidRPr="00664479">
              <w:rPr>
                <w:sz w:val="16"/>
                <w:szCs w:val="16"/>
                <w:lang w:val="fr-FR"/>
              </w:rPr>
              <w:t>données</w:t>
            </w:r>
            <w:r w:rsidRPr="00664479">
              <w:rPr>
                <w:sz w:val="16"/>
                <w:szCs w:val="16"/>
                <w:lang w:val="fr-FR"/>
              </w:rPr>
              <w:t xml:space="preserve"> fournies, </w:t>
            </w:r>
            <w:r w:rsidR="00300A61">
              <w:rPr>
                <w:sz w:val="16"/>
                <w:szCs w:val="16"/>
                <w:lang w:val="fr-FR"/>
              </w:rPr>
              <w:t xml:space="preserve">déterminez </w:t>
            </w:r>
            <w:r w:rsidRPr="005A55E9">
              <w:rPr>
                <w:sz w:val="16"/>
                <w:szCs w:val="16"/>
                <w:lang w:val="fr-FR"/>
              </w:rPr>
              <w:t>la</w:t>
            </w:r>
            <w:r w:rsidRPr="008B6E3D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5A55E9">
              <w:rPr>
                <w:sz w:val="16"/>
                <w:szCs w:val="16"/>
                <w:lang w:val="fr-FR"/>
              </w:rPr>
              <w:t xml:space="preserve">méthode </w:t>
            </w:r>
            <w:r>
              <w:rPr>
                <w:sz w:val="16"/>
                <w:szCs w:val="16"/>
                <w:lang w:val="fr-FR"/>
              </w:rPr>
              <w:t xml:space="preserve">d’exploitation d’étude morphoscopique </w:t>
            </w:r>
            <w:r w:rsidRPr="009927D8">
              <w:rPr>
                <w:sz w:val="16"/>
                <w:szCs w:val="16"/>
                <w:lang w:val="fr-FR"/>
              </w:rPr>
              <w:t xml:space="preserve">des grains du </w:t>
            </w:r>
            <w:r w:rsidR="00300A61" w:rsidRPr="009927D8">
              <w:rPr>
                <w:sz w:val="16"/>
                <w:szCs w:val="16"/>
                <w:lang w:val="fr-FR"/>
              </w:rPr>
              <w:t>quartz</w:t>
            </w:r>
            <w:r w:rsidRPr="009927D8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pour déterminer son origine.</w:t>
            </w:r>
          </w:p>
          <w:p w:rsidR="000E5B2D" w:rsidRDefault="000E5B2D" w:rsidP="000E5B2D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0E5B2D" w:rsidRPr="00664479" w:rsidRDefault="000E5B2D" w:rsidP="000E5B2D">
            <w:pPr>
              <w:bidi w:val="0"/>
              <w:rPr>
                <w:sz w:val="16"/>
                <w:szCs w:val="16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4941F3" w:rsidRDefault="000E5B2D" w:rsidP="000E5B2D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0E5B2D" w:rsidRPr="004941F3" w:rsidRDefault="000E5B2D" w:rsidP="000E5B2D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0E5B2D" w:rsidRPr="004941F3" w:rsidRDefault="000E5B2D" w:rsidP="000E5B2D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06255F" w:rsidRDefault="000E5B2D" w:rsidP="000E5B2D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0E5B2D" w:rsidRPr="0006255F" w:rsidRDefault="000E5B2D" w:rsidP="000E5B2D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0E5B2D" w:rsidRPr="0006255F" w:rsidRDefault="000E5B2D" w:rsidP="000E5B2D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4941F3" w:rsidRDefault="000E5B2D" w:rsidP="000E5B2D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E41146" w:rsidRPr="00DF7519" w:rsidRDefault="00FE6080" w:rsidP="000E5B2D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Chaque milieu sédimentaire est caractérisé par ses sédiments et les conditions ayant contribuées à la sédimentation dans cet environnement.</w:t>
            </w:r>
          </w:p>
          <w:p w:rsidR="00E41146" w:rsidRPr="00DF7519" w:rsidRDefault="00E41146" w:rsidP="00087A3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C358D0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C358D0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Pr="00DF7519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C358D0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C358D0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Pr="009962DA" w:rsidRDefault="00346BA7" w:rsidP="00346BA7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lastRenderedPageBreak/>
              <w:t xml:space="preserve">ACTIVITE </w: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8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346BA7" w:rsidRPr="00891FF0" w:rsidRDefault="00346BA7" w:rsidP="00346BA7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346BA7" w:rsidRDefault="00346BA7" w:rsidP="00346BA7">
            <w:pPr>
              <w:bidi w:val="0"/>
              <w:rPr>
                <w:sz w:val="12"/>
                <w:szCs w:val="12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707CBC">
              <w:rPr>
                <w:sz w:val="16"/>
                <w:szCs w:val="16"/>
                <w:lang w:val="fr-FR"/>
              </w:rPr>
              <w:t>consacrée à</w:t>
            </w:r>
            <w:r w:rsidRPr="00346BA7">
              <w:rPr>
                <w:sz w:val="16"/>
                <w:szCs w:val="16"/>
                <w:lang w:val="fr-FR"/>
              </w:rPr>
              <w:t xml:space="preserve"> découvrir </w:t>
            </w:r>
            <w:r w:rsidRPr="002B707B">
              <w:rPr>
                <w:sz w:val="16"/>
                <w:szCs w:val="16"/>
                <w:lang w:val="fr-FR"/>
              </w:rPr>
              <w:t>Conditions de formation des roches phosphatées au Maroc.</w:t>
            </w:r>
          </w:p>
          <w:p w:rsidR="00346BA7" w:rsidRPr="00FE3B2A" w:rsidRDefault="00346BA7" w:rsidP="00346BA7">
            <w:pPr>
              <w:bidi w:val="0"/>
              <w:rPr>
                <w:sz w:val="8"/>
                <w:szCs w:val="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346BA7" w:rsidRPr="00ED5B1B" w:rsidRDefault="00346BA7" w:rsidP="00346BA7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346BA7" w:rsidRPr="00FE3B2A" w:rsidRDefault="00346BA7" w:rsidP="00346BA7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346BA7" w:rsidRPr="003029A2" w:rsidRDefault="00346BA7" w:rsidP="003029A2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l’aide des </w:t>
            </w:r>
            <w:r w:rsidRPr="00664479">
              <w:rPr>
                <w:sz w:val="16"/>
                <w:szCs w:val="16"/>
                <w:lang w:val="fr-FR"/>
              </w:rPr>
              <w:t xml:space="preserve">données fournies, </w:t>
            </w:r>
            <w:r w:rsidR="00300A61">
              <w:rPr>
                <w:sz w:val="16"/>
                <w:szCs w:val="16"/>
                <w:lang w:val="fr-FR"/>
              </w:rPr>
              <w:t xml:space="preserve">déterminez </w:t>
            </w:r>
            <w:r w:rsidR="00894DE5" w:rsidRPr="002B707B">
              <w:rPr>
                <w:sz w:val="16"/>
                <w:szCs w:val="16"/>
                <w:lang w:val="fr-FR"/>
              </w:rPr>
              <w:t>les Conditions de formation des roches phosphatées au Maroc.</w:t>
            </w:r>
          </w:p>
          <w:p w:rsidR="00346BA7" w:rsidRDefault="00346BA7" w:rsidP="00346BA7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346BA7" w:rsidRPr="00664479" w:rsidRDefault="00346BA7" w:rsidP="00346BA7">
            <w:pPr>
              <w:bidi w:val="0"/>
              <w:rPr>
                <w:sz w:val="16"/>
                <w:szCs w:val="16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Pr="004941F3" w:rsidRDefault="00346BA7" w:rsidP="00346BA7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346BA7" w:rsidRPr="004941F3" w:rsidRDefault="00346BA7" w:rsidP="00346BA7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346BA7" w:rsidRPr="004941F3" w:rsidRDefault="00346BA7" w:rsidP="00346BA7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Pr="0006255F" w:rsidRDefault="00346BA7" w:rsidP="00346BA7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346BA7" w:rsidRPr="0006255F" w:rsidRDefault="00346BA7" w:rsidP="00346BA7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346BA7" w:rsidRPr="0006255F" w:rsidRDefault="00346BA7" w:rsidP="00346BA7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Pr="004941F3" w:rsidRDefault="00346BA7" w:rsidP="00346BA7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894DE5" w:rsidRPr="00894DE5" w:rsidRDefault="00894DE5" w:rsidP="00894DE5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894DE5"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Le phosphore est présent dans l'eau de mer en faible concentration. Par conséquent, les organismes contribuent à sa formation dans des conditions très spécifiques : </w:t>
            </w:r>
          </w:p>
          <w:p w:rsidR="00894DE5" w:rsidRPr="00894DE5" w:rsidRDefault="00894DE5" w:rsidP="00894DE5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894DE5">
              <w:rPr>
                <w:b/>
                <w:bCs/>
                <w:color w:val="FF0000"/>
                <w:sz w:val="16"/>
                <w:szCs w:val="16"/>
                <w:lang w:val="fr-FR"/>
              </w:rPr>
              <w:t>- Faible profondeur (principalement le plateau continental).</w:t>
            </w:r>
          </w:p>
          <w:p w:rsidR="00894DE5" w:rsidRPr="00894DE5" w:rsidRDefault="00894DE5" w:rsidP="00894DE5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894DE5">
              <w:rPr>
                <w:b/>
                <w:bCs/>
                <w:color w:val="FF0000"/>
                <w:sz w:val="16"/>
                <w:szCs w:val="16"/>
                <w:lang w:val="fr-FR"/>
              </w:rPr>
              <w:t>-Eau chaude et climat tropical.</w:t>
            </w:r>
          </w:p>
          <w:p w:rsidR="00346BA7" w:rsidRPr="00894DE5" w:rsidRDefault="00894DE5" w:rsidP="00894DE5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894DE5">
              <w:rPr>
                <w:b/>
                <w:bCs/>
                <w:color w:val="FF0000"/>
                <w:sz w:val="16"/>
                <w:szCs w:val="16"/>
                <w:lang w:val="fr-FR"/>
              </w:rPr>
              <w:t>-Une activité biologique importante (les planctons) liée à l'apport du phosphore au zone de leur répartition à travers les courants ascendants.</w:t>
            </w: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3029A2" w:rsidRDefault="003029A2" w:rsidP="003029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346BA7" w:rsidRPr="00DF7519" w:rsidRDefault="00346BA7" w:rsidP="00346BA7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Pr="009962DA" w:rsidRDefault="00894DE5" w:rsidP="00894DE5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lastRenderedPageBreak/>
              <w:t xml:space="preserve">ACTIVITE </w: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9</w:t>
            </w:r>
            <w:r w:rsidRPr="009962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  <w:lang w:val="fr-FR"/>
              </w:rPr>
              <w:t>:</w:t>
            </w:r>
          </w:p>
          <w:p w:rsidR="00894DE5" w:rsidRPr="00891FF0" w:rsidRDefault="00894DE5" w:rsidP="00894DE5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Contexte de la </w:t>
            </w: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situation:</w:t>
            </w:r>
          </w:p>
          <w:p w:rsidR="00894DE5" w:rsidRDefault="00894DE5" w:rsidP="00894DE5">
            <w:pPr>
              <w:bidi w:val="0"/>
              <w:rPr>
                <w:sz w:val="12"/>
                <w:szCs w:val="12"/>
                <w:lang w:val="fr-FR"/>
              </w:rPr>
            </w:pPr>
            <w:r w:rsidRPr="00ED5B1B">
              <w:rPr>
                <w:sz w:val="16"/>
                <w:szCs w:val="16"/>
                <w:lang w:val="fr-FR"/>
              </w:rPr>
              <w:t xml:space="preserve">Cette activité sera </w:t>
            </w:r>
            <w:r w:rsidR="00707CBC">
              <w:rPr>
                <w:sz w:val="16"/>
                <w:szCs w:val="16"/>
                <w:lang w:val="fr-FR"/>
              </w:rPr>
              <w:t>consacrée à</w:t>
            </w:r>
            <w:r>
              <w:rPr>
                <w:sz w:val="16"/>
                <w:szCs w:val="16"/>
                <w:lang w:val="fr-FR"/>
              </w:rPr>
              <w:t xml:space="preserve"> la </w:t>
            </w:r>
            <w:r w:rsidRPr="002B707B">
              <w:rPr>
                <w:sz w:val="16"/>
                <w:szCs w:val="16"/>
                <w:lang w:val="fr-FR"/>
              </w:rPr>
              <w:t>Reconstitution paléogéographique des bassins phosphatés marocains.</w:t>
            </w:r>
          </w:p>
          <w:p w:rsidR="00894DE5" w:rsidRPr="00FE3B2A" w:rsidRDefault="00894DE5" w:rsidP="00894DE5">
            <w:pPr>
              <w:bidi w:val="0"/>
              <w:rPr>
                <w:sz w:val="8"/>
                <w:szCs w:val="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fr-FR"/>
              </w:rPr>
              <w:t>S</w:t>
            </w: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upport de la situation:</w:t>
            </w:r>
          </w:p>
          <w:p w:rsidR="00894DE5" w:rsidRPr="00ED5B1B" w:rsidRDefault="00894DE5" w:rsidP="00894DE5">
            <w:pPr>
              <w:bidi w:val="0"/>
              <w:rPr>
                <w:i/>
                <w:iCs/>
                <w:sz w:val="16"/>
                <w:szCs w:val="16"/>
                <w:lang w:val="fr-FR"/>
              </w:rPr>
            </w:pPr>
            <w:r w:rsidRPr="00ED5B1B">
              <w:rPr>
                <w:i/>
                <w:iCs/>
                <w:sz w:val="16"/>
                <w:szCs w:val="16"/>
                <w:lang w:val="fr-FR"/>
              </w:rPr>
              <w:t>Voir cahier d’élève.</w:t>
            </w:r>
          </w:p>
          <w:p w:rsidR="00894DE5" w:rsidRPr="00FE3B2A" w:rsidRDefault="00894DE5" w:rsidP="00894DE5">
            <w:pPr>
              <w:bidi w:val="0"/>
              <w:rPr>
                <w:b/>
                <w:bCs/>
                <w:i/>
                <w:iCs/>
                <w:color w:val="FF0000"/>
                <w:sz w:val="12"/>
                <w:szCs w:val="12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i/>
                <w:iCs/>
                <w:sz w:val="18"/>
                <w:szCs w:val="18"/>
                <w:lang w:val="fr-FR"/>
              </w:rPr>
              <w:t>Instructions:</w:t>
            </w:r>
          </w:p>
          <w:p w:rsidR="00894DE5" w:rsidRPr="00894DE5" w:rsidRDefault="00894DE5" w:rsidP="00894DE5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 l’aide des </w:t>
            </w:r>
            <w:r w:rsidRPr="00664479">
              <w:rPr>
                <w:sz w:val="16"/>
                <w:szCs w:val="16"/>
                <w:lang w:val="fr-FR"/>
              </w:rPr>
              <w:t xml:space="preserve">données fournies, </w:t>
            </w:r>
            <w:r w:rsidRPr="002B707B">
              <w:rPr>
                <w:b/>
                <w:bCs/>
                <w:sz w:val="16"/>
                <w:szCs w:val="16"/>
                <w:lang w:val="fr-FR"/>
              </w:rPr>
              <w:t xml:space="preserve">Reconstituez </w:t>
            </w:r>
            <w:proofErr w:type="spellStart"/>
            <w:r w:rsidR="001318CA" w:rsidRPr="002B707B">
              <w:rPr>
                <w:b/>
                <w:bCs/>
                <w:sz w:val="16"/>
                <w:szCs w:val="16"/>
                <w:lang w:val="fr-FR"/>
              </w:rPr>
              <w:t>paléogéographiquement</w:t>
            </w:r>
            <w:proofErr w:type="spellEnd"/>
            <w:r w:rsidR="001318CA" w:rsidRPr="002B707B">
              <w:rPr>
                <w:b/>
                <w:bCs/>
                <w:sz w:val="16"/>
                <w:szCs w:val="16"/>
                <w:lang w:val="fr-FR"/>
              </w:rPr>
              <w:t xml:space="preserve"> les</w:t>
            </w:r>
            <w:r w:rsidRPr="002B707B">
              <w:rPr>
                <w:b/>
                <w:bCs/>
                <w:sz w:val="16"/>
                <w:szCs w:val="16"/>
                <w:lang w:val="fr-FR"/>
              </w:rPr>
              <w:t xml:space="preserve"> bassins phosphatés marocains.</w:t>
            </w:r>
          </w:p>
          <w:p w:rsidR="00894DE5" w:rsidRDefault="00894DE5" w:rsidP="00894DE5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894DE5" w:rsidRPr="00664479" w:rsidRDefault="00894DE5" w:rsidP="00894DE5">
            <w:pPr>
              <w:bidi w:val="0"/>
              <w:rPr>
                <w:sz w:val="16"/>
                <w:szCs w:val="16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Pr="004941F3" w:rsidRDefault="00894DE5" w:rsidP="00894DE5">
            <w:pPr>
              <w:bidi w:val="0"/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003300"/>
                <w:sz w:val="18"/>
                <w:szCs w:val="18"/>
                <w:lang w:val="fr-FR"/>
              </w:rPr>
              <w:t>Exploitation:</w:t>
            </w:r>
          </w:p>
          <w:p w:rsidR="00894DE5" w:rsidRPr="004941F3" w:rsidRDefault="00894DE5" w:rsidP="00894DE5">
            <w:pPr>
              <w:bidi w:val="0"/>
              <w:rPr>
                <w:color w:val="003300"/>
                <w:sz w:val="16"/>
                <w:szCs w:val="16"/>
                <w:lang w:val="fr-FR"/>
              </w:rPr>
            </w:pPr>
            <w:r w:rsidRPr="004941F3">
              <w:rPr>
                <w:color w:val="003300"/>
                <w:sz w:val="16"/>
                <w:szCs w:val="16"/>
                <w:lang w:val="fr-FR"/>
              </w:rPr>
              <w:t>Exploitation des résultats de travail en groupe.</w:t>
            </w:r>
          </w:p>
          <w:p w:rsidR="00894DE5" w:rsidRPr="004941F3" w:rsidRDefault="00894DE5" w:rsidP="00894DE5">
            <w:pPr>
              <w:bidi w:val="0"/>
              <w:rPr>
                <w:color w:val="003300"/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Pr="0006255F" w:rsidRDefault="00894DE5" w:rsidP="00894DE5">
            <w:pPr>
              <w:bidi w:val="0"/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i/>
                <w:iCs/>
                <w:color w:val="7030A0"/>
                <w:sz w:val="18"/>
                <w:szCs w:val="18"/>
                <w:lang w:val="fr-FR"/>
              </w:rPr>
              <w:t>Partage des résultats:</w:t>
            </w:r>
          </w:p>
          <w:p w:rsidR="00894DE5" w:rsidRPr="0006255F" w:rsidRDefault="00894DE5" w:rsidP="00894DE5">
            <w:pPr>
              <w:bidi w:val="0"/>
              <w:rPr>
                <w:color w:val="7030A0"/>
                <w:sz w:val="16"/>
                <w:szCs w:val="16"/>
                <w:lang w:val="fr-FR"/>
              </w:rPr>
            </w:pPr>
            <w:r w:rsidRPr="0006255F">
              <w:rPr>
                <w:color w:val="7030A0"/>
                <w:sz w:val="16"/>
                <w:szCs w:val="16"/>
                <w:lang w:val="fr-FR"/>
              </w:rPr>
              <w:t>Les apprenants partagent entre eux les résultats de travail.</w:t>
            </w:r>
          </w:p>
          <w:p w:rsidR="00894DE5" w:rsidRPr="0006255F" w:rsidRDefault="00894DE5" w:rsidP="00894DE5">
            <w:pPr>
              <w:bidi w:val="0"/>
              <w:rPr>
                <w:color w:val="7030A0"/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Default="00894DE5" w:rsidP="00894DE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94DE5" w:rsidRPr="004941F3" w:rsidRDefault="00894DE5" w:rsidP="00894DE5">
            <w:pPr>
              <w:bidi w:val="0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Conclusion:</w:t>
            </w:r>
          </w:p>
          <w:p w:rsidR="00E41146" w:rsidRPr="00271788" w:rsidRDefault="00D74251" w:rsidP="00271788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Le phosphate du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maroc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central est formé dans un milieu marin de faible profondeur et on assiste à 2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models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>éxplicatifs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  <w:lang w:val="fr-FR"/>
              </w:rPr>
              <w:t xml:space="preserve"> de cette formation </w:t>
            </w:r>
          </w:p>
          <w:p w:rsidR="00E41146" w:rsidRDefault="00E41146" w:rsidP="0017625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275B6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275B6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275B63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DD77F2" w:rsidRPr="00271788" w:rsidRDefault="00997524" w:rsidP="00271788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C73EE4">
              <w:rPr>
                <w:sz w:val="18"/>
                <w:szCs w:val="18"/>
                <w:lang w:val="fr-FR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1146" w:rsidRDefault="00694566" w:rsidP="00635A36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lastRenderedPageBreak/>
              <w:t>1-</w:t>
            </w:r>
            <w:r w:rsidR="00A85DBB">
              <w:rPr>
                <w:b/>
                <w:bCs/>
                <w:sz w:val="18"/>
                <w:szCs w:val="18"/>
                <w:lang w:val="fr-FR"/>
              </w:rPr>
              <w:t>Définir la tâche</w:t>
            </w:r>
            <w:r w:rsidR="00E41146"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E41146" w:rsidRDefault="00081227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4</w:t>
            </w:r>
            <w:r w:rsidR="00E41146">
              <w:rPr>
                <w:b/>
                <w:bCs/>
                <w:sz w:val="18"/>
                <w:szCs w:val="18"/>
                <w:lang w:val="fr-FR"/>
              </w:rPr>
              <w:t>-</w:t>
            </w:r>
            <w:r>
              <w:rPr>
                <w:b/>
                <w:bCs/>
                <w:sz w:val="18"/>
                <w:szCs w:val="18"/>
                <w:lang w:val="fr-FR"/>
              </w:rPr>
              <w:t>Séléction</w:t>
            </w:r>
            <w:r w:rsidR="00A85DBB">
              <w:rPr>
                <w:b/>
                <w:bCs/>
                <w:sz w:val="18"/>
                <w:szCs w:val="18"/>
                <w:lang w:val="fr-FR"/>
              </w:rPr>
              <w:t xml:space="preserve"> de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la problématique :</w:t>
            </w:r>
          </w:p>
          <w:p w:rsidR="00E41146" w:rsidRDefault="00694566" w:rsidP="00635A36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</w:t>
            </w:r>
            <w:r w:rsidR="008456D5">
              <w:rPr>
                <w:sz w:val="16"/>
                <w:szCs w:val="16"/>
                <w:lang w:val="fr-FR"/>
              </w:rPr>
              <w:t xml:space="preserve">la découverte de </w:t>
            </w:r>
            <w:r w:rsidR="008456D5" w:rsidRPr="00690706">
              <w:rPr>
                <w:color w:val="FF0000"/>
                <w:sz w:val="16"/>
                <w:szCs w:val="16"/>
                <w:lang w:val="fr-FR"/>
              </w:rPr>
              <w:t>ces</w:t>
            </w:r>
            <w:r w:rsidR="00FE1199" w:rsidRPr="00690706">
              <w:rPr>
                <w:color w:val="FF0000"/>
                <w:sz w:val="16"/>
                <w:szCs w:val="16"/>
                <w:lang w:val="fr-FR"/>
              </w:rPr>
              <w:t xml:space="preserve"> fossiles </w:t>
            </w:r>
            <w:r w:rsidR="008456D5">
              <w:rPr>
                <w:sz w:val="16"/>
                <w:szCs w:val="16"/>
                <w:lang w:val="fr-FR"/>
              </w:rPr>
              <w:t xml:space="preserve">a permet </w:t>
            </w:r>
            <w:r w:rsidR="00101527">
              <w:rPr>
                <w:sz w:val="16"/>
                <w:szCs w:val="16"/>
                <w:lang w:val="fr-FR"/>
              </w:rPr>
              <w:t xml:space="preserve">de reconnaitre </w:t>
            </w:r>
            <w:r w:rsidR="00101527" w:rsidRPr="00690706">
              <w:rPr>
                <w:color w:val="FF0000"/>
                <w:sz w:val="16"/>
                <w:szCs w:val="16"/>
                <w:lang w:val="fr-FR"/>
              </w:rPr>
              <w:t>le temps géologique</w:t>
            </w:r>
            <w:r w:rsidR="00101527">
              <w:rPr>
                <w:sz w:val="16"/>
                <w:szCs w:val="16"/>
                <w:lang w:val="fr-FR"/>
              </w:rPr>
              <w:t xml:space="preserve"> </w:t>
            </w:r>
            <w:r w:rsidR="00531773">
              <w:rPr>
                <w:sz w:val="16"/>
                <w:szCs w:val="16"/>
                <w:lang w:val="fr-FR"/>
              </w:rPr>
              <w:t xml:space="preserve">pendent </w:t>
            </w:r>
            <w:r w:rsidR="00531773" w:rsidRPr="00491884">
              <w:rPr>
                <w:sz w:val="16"/>
                <w:szCs w:val="16"/>
                <w:lang w:val="fr-FR"/>
              </w:rPr>
              <w:t>lequel</w:t>
            </w:r>
            <w:r w:rsidR="00D451E9">
              <w:rPr>
                <w:sz w:val="16"/>
                <w:szCs w:val="16"/>
                <w:lang w:val="fr-FR"/>
              </w:rPr>
              <w:t xml:space="preserve"> </w:t>
            </w:r>
            <w:r w:rsidR="00D451E9" w:rsidRPr="00491884">
              <w:rPr>
                <w:sz w:val="16"/>
                <w:szCs w:val="16"/>
                <w:lang w:val="fr-FR"/>
              </w:rPr>
              <w:t>a vécu</w:t>
            </w:r>
            <w:r w:rsidR="00491884" w:rsidRPr="00491884">
              <w:rPr>
                <w:sz w:val="16"/>
                <w:szCs w:val="16"/>
                <w:lang w:val="fr-FR"/>
              </w:rPr>
              <w:t xml:space="preserve"> </w:t>
            </w:r>
            <w:r w:rsidR="00531773" w:rsidRPr="00D451E9">
              <w:rPr>
                <w:i/>
                <w:iCs/>
                <w:sz w:val="16"/>
                <w:szCs w:val="16"/>
                <w:lang w:val="fr-FR"/>
              </w:rPr>
              <w:t xml:space="preserve">l’Homo </w:t>
            </w:r>
            <w:r w:rsidR="00D451E9" w:rsidRPr="00D451E9">
              <w:rPr>
                <w:i/>
                <w:iCs/>
                <w:sz w:val="16"/>
                <w:szCs w:val="16"/>
                <w:lang w:val="fr-FR"/>
              </w:rPr>
              <w:t>Sapien</w:t>
            </w:r>
            <w:r w:rsidR="00491884" w:rsidRPr="00491884">
              <w:rPr>
                <w:sz w:val="16"/>
                <w:szCs w:val="16"/>
                <w:lang w:val="fr-FR"/>
              </w:rPr>
              <w:t>.</w:t>
            </w:r>
            <w:r w:rsidR="00101527">
              <w:rPr>
                <w:sz w:val="16"/>
                <w:szCs w:val="16"/>
                <w:lang w:val="fr-FR"/>
              </w:rPr>
              <w:t xml:space="preserve"> </w:t>
            </w:r>
          </w:p>
          <w:p w:rsidR="00081227" w:rsidRPr="00694566" w:rsidRDefault="00081227" w:rsidP="00081227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0504C6" w:rsidP="009947DB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8</w:t>
            </w:r>
            <w:r w:rsidR="00E41146">
              <w:rPr>
                <w:b/>
                <w:bCs/>
                <w:sz w:val="18"/>
                <w:szCs w:val="18"/>
                <w:lang w:val="fr-FR"/>
              </w:rPr>
              <w:t>-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3530BB" w:rsidRPr="009947DB">
              <w:rPr>
                <w:b/>
                <w:bCs/>
                <w:sz w:val="18"/>
                <w:szCs w:val="18"/>
                <w:lang w:val="fr-FR"/>
              </w:rPr>
              <w:t>Sélectionne</w:t>
            </w:r>
            <w:r w:rsidR="009947DB" w:rsidRPr="009947DB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9947DB">
              <w:rPr>
                <w:b/>
                <w:bCs/>
                <w:sz w:val="18"/>
                <w:szCs w:val="18"/>
                <w:lang w:val="fr-FR"/>
              </w:rPr>
              <w:t>la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 q</w:t>
            </w:r>
            <w:r w:rsidR="00E41146">
              <w:rPr>
                <w:b/>
                <w:bCs/>
                <w:sz w:val="18"/>
                <w:szCs w:val="18"/>
                <w:lang w:val="fr-FR"/>
              </w:rPr>
              <w:t>uestion d'enquête:</w:t>
            </w:r>
          </w:p>
          <w:p w:rsidR="0046012B" w:rsidRPr="0046012B" w:rsidRDefault="0046012B" w:rsidP="0046012B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46012B">
              <w:rPr>
                <w:b/>
                <w:bCs/>
                <w:color w:val="FF0000"/>
                <w:sz w:val="16"/>
                <w:szCs w:val="16"/>
                <w:lang w:val="fr-FR"/>
              </w:rPr>
              <w:t>-Quels sont les principes et les données utilisées pour dater les événements géologiques ?</w:t>
            </w:r>
          </w:p>
          <w:p w:rsidR="0046012B" w:rsidRPr="0046012B" w:rsidRDefault="0046012B" w:rsidP="0046012B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46012B">
              <w:rPr>
                <w:b/>
                <w:bCs/>
                <w:color w:val="FF0000"/>
                <w:sz w:val="16"/>
                <w:szCs w:val="16"/>
                <w:lang w:val="fr-FR"/>
              </w:rPr>
              <w:t>-Comment peut-on exploités les fossiles pour la réalisation de l’échelle stratigraphique ?</w:t>
            </w:r>
          </w:p>
          <w:p w:rsidR="00694566" w:rsidRDefault="0046012B" w:rsidP="0046012B">
            <w:pPr>
              <w:bidi w:val="0"/>
              <w:ind w:firstLine="720"/>
              <w:rPr>
                <w:sz w:val="18"/>
                <w:szCs w:val="18"/>
                <w:lang w:val="fr-FR"/>
              </w:rPr>
            </w:pPr>
            <w:r w:rsidRPr="0046012B">
              <w:rPr>
                <w:sz w:val="16"/>
                <w:szCs w:val="16"/>
                <w:lang w:val="fr-FR"/>
              </w:rPr>
              <w:t xml:space="preserve"> </w:t>
            </w:r>
          </w:p>
          <w:p w:rsidR="00E41146" w:rsidRDefault="00290A9C" w:rsidP="00635A36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11</w:t>
            </w:r>
            <w:r w:rsidR="00E41146">
              <w:rPr>
                <w:b/>
                <w:bCs/>
                <w:sz w:val="18"/>
                <w:szCs w:val="18"/>
                <w:lang w:val="fr-FR"/>
              </w:rPr>
              <w:t>-Sélection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 xml:space="preserve">ne les </w:t>
            </w:r>
            <w:proofErr w:type="gramStart"/>
            <w:r w:rsidR="00E41146">
              <w:rPr>
                <w:b/>
                <w:bCs/>
                <w:sz w:val="18"/>
                <w:szCs w:val="18"/>
                <w:lang w:val="fr-FR"/>
              </w:rPr>
              <w:t>hypothèses:</w:t>
            </w:r>
            <w:proofErr w:type="gramEnd"/>
          </w:p>
          <w:p w:rsidR="009947DB" w:rsidRPr="000D744A" w:rsidRDefault="000D744A" w:rsidP="000D744A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D744A">
              <w:rPr>
                <w:b/>
                <w:bCs/>
                <w:color w:val="FF0000"/>
                <w:sz w:val="16"/>
                <w:szCs w:val="16"/>
                <w:lang w:val="fr-FR"/>
              </w:rPr>
              <w:t>-Peut être que les fossiles ont un rôle déterminant dans l’élaboration de l’échelle stratigraphique ?</w:t>
            </w:r>
            <w:r w:rsidR="009947DB" w:rsidRPr="000D744A">
              <w:rPr>
                <w:b/>
                <w:bCs/>
                <w:sz w:val="18"/>
                <w:szCs w:val="18"/>
                <w:lang w:val="fr-FR"/>
              </w:rPr>
              <w:t xml:space="preserve">... </w:t>
            </w:r>
          </w:p>
          <w:p w:rsidR="00694566" w:rsidRDefault="00694566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694566" w:rsidRDefault="00694566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1227" w:rsidRDefault="00081227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1227" w:rsidRDefault="00081227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9962DA" w:rsidRDefault="009962DA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9F396B" w:rsidRDefault="009F396B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7B120D" w:rsidRDefault="007B120D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422DA5" w:rsidRDefault="00422DA5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9962DA" w:rsidRDefault="009962DA" w:rsidP="00956D48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1D525D" w:rsidRDefault="00E41146" w:rsidP="00F87539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>1-Clarifie l'objectif de l'activité</w:t>
            </w:r>
            <w:r w:rsidR="00422DA5"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2A412C"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1.</w:t>
            </w:r>
          </w:p>
          <w:p w:rsidR="00E41146" w:rsidRPr="001D525D" w:rsidRDefault="00E41146" w:rsidP="00744237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E41146" w:rsidRPr="004941F3" w:rsidRDefault="00E41146" w:rsidP="00F8753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2-Présente le contexte de l'activité</w:t>
            </w:r>
            <w:r w:rsidR="00590932"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1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E41146" w:rsidRPr="004941F3" w:rsidRDefault="00E41146" w:rsidP="0074423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E41146" w:rsidRPr="004941F3" w:rsidRDefault="00F43261" w:rsidP="00ED5B1B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-Pousse les apprenants à </w:t>
            </w:r>
            <w:r w:rsidR="00ED5B1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trouver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ED5B1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le lien entre ses pré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requis et les donné </w:t>
            </w:r>
            <w:r w:rsidR="00766ED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des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document</w:t>
            </w:r>
            <w:r w:rsidR="00766ED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s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2A412C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par :</w:t>
            </w:r>
          </w:p>
          <w:p w:rsidR="00E41146" w:rsidRPr="004941F3" w:rsidRDefault="00E41146" w:rsidP="00766ED6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</w:t>
            </w:r>
            <w:r w:rsidR="00ED5B1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Les encourager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à lier </w:t>
            </w:r>
            <w:r w:rsidR="00766ED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le type des roches sédimentaires et les critères utilisés pour  les classifier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E41146" w:rsidRPr="004941F3" w:rsidRDefault="00E41146" w:rsidP="00766ED6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</w:t>
            </w:r>
            <w:r w:rsidR="00766ED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les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apprenants l'importance de </w:t>
            </w:r>
            <w:r w:rsidR="00766ED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classification des roches sédimentaires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pour répondre à la question de l'enquête.</w:t>
            </w:r>
          </w:p>
          <w:p w:rsidR="00E41146" w:rsidRPr="004941F3" w:rsidRDefault="00E41146" w:rsidP="004941F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="00766ED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Encourager les apprenants à se mettre d'accord sur </w:t>
            </w:r>
            <w:proofErr w:type="spellStart"/>
            <w:r w:rsidR="00766ED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les</w:t>
            </w:r>
            <w:r w:rsid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critéres</w:t>
            </w:r>
            <w:proofErr w:type="spellEnd"/>
            <w:r w:rsid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utilisés </w:t>
            </w:r>
            <w:proofErr w:type="spellStart"/>
            <w:r w:rsid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dan</w:t>
            </w:r>
            <w:proofErr w:type="spellEnd"/>
            <w:r w:rsid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la classification des roches sédimentaire et les </w:t>
            </w:r>
            <w:proofErr w:type="spellStart"/>
            <w:r w:rsid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liér</w:t>
            </w:r>
            <w:proofErr w:type="spellEnd"/>
            <w:r w:rsid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avec le principe d’actualisme</w:t>
            </w:r>
            <w:r w:rsidR="0006255F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06255F" w:rsidRPr="00863E53" w:rsidRDefault="0006255F" w:rsidP="000625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E41146" w:rsidRPr="0006255F" w:rsidRDefault="00E00DCF" w:rsidP="0085004A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</w:t>
            </w:r>
            <w:r w:rsidR="00E41146"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-Organise le partage des résultats entre les apprenants.</w:t>
            </w:r>
          </w:p>
          <w:p w:rsidR="00754E9D" w:rsidRDefault="00E5153D" w:rsidP="00754E9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 xml:space="preserve">7. Structure, discute, organise, et </w:t>
            </w:r>
            <w:r w:rsidR="00710F0E"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 xml:space="preserve">compare </w:t>
            </w: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les résultats</w:t>
            </w:r>
            <w:r w:rsidR="003F3FBC"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 xml:space="preserve"> des </w:t>
            </w:r>
            <w:r w:rsidR="00195A05"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apprenants</w:t>
            </w:r>
            <w:r w:rsidR="0006255F"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06255F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06255F" w:rsidRPr="00863E53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863E53" w:rsidRDefault="00E41146" w:rsidP="0074423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4941F3" w:rsidRDefault="00863E53" w:rsidP="001D525D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</w:t>
            </w:r>
            <w:r w:rsidR="00E41146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-Pousse les apprenants à donner une conclusion</w:t>
            </w:r>
            <w:r w:rsidR="001D525D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 la </w:t>
            </w:r>
            <w:proofErr w:type="spellStart"/>
            <w:r w:rsidR="001D525D">
              <w:rPr>
                <w:b/>
                <w:bCs/>
                <w:color w:val="FF0000"/>
                <w:sz w:val="18"/>
                <w:szCs w:val="18"/>
                <w:lang w:val="fr-FR"/>
              </w:rPr>
              <w:t>relaton</w:t>
            </w:r>
            <w:proofErr w:type="spellEnd"/>
            <w:r w:rsidR="001D525D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entre</w:t>
            </w:r>
            <w:r w:rsidR="001D525D" w:rsidRPr="001D525D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1D525D" w:rsidRPr="001D525D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la classification des roches sédimentaires et  </w:t>
            </w:r>
            <w:r w:rsidR="001D525D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le </w:t>
            </w:r>
            <w:r w:rsidR="001D525D" w:rsidRPr="001D525D">
              <w:rPr>
                <w:b/>
                <w:bCs/>
                <w:color w:val="FF0000"/>
                <w:sz w:val="18"/>
                <w:szCs w:val="18"/>
                <w:lang w:val="fr-FR"/>
              </w:rPr>
              <w:t>principe d’actualisme</w:t>
            </w:r>
            <w:r w:rsidR="001D525D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="001D525D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="00E41146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… </w:t>
            </w:r>
          </w:p>
          <w:p w:rsidR="00E41146" w:rsidRPr="00863E53" w:rsidRDefault="00E41146" w:rsidP="00457E24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863E53" w:rsidRDefault="00E41146" w:rsidP="00457E24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Pr="001D525D" w:rsidRDefault="001D525D" w:rsidP="00AD375F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 w:rsidR="00AD375F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2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4941F3" w:rsidRDefault="001D525D" w:rsidP="00DD7C12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2-Présente le contexte de l'activité </w:t>
            </w:r>
            <w:r w:rsidR="00DD7C12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2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1D525D" w:rsidRPr="004941F3" w:rsidRDefault="001D525D" w:rsidP="00DB7878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</w:t>
            </w:r>
            <w:r w:rsidR="00DB7878">
              <w:rPr>
                <w:b/>
                <w:bCs/>
                <w:color w:val="003300"/>
                <w:sz w:val="18"/>
                <w:szCs w:val="18"/>
                <w:lang w:val="fr-FR"/>
              </w:rPr>
              <w:t>chaque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type des </w:t>
            </w:r>
            <w:r w:rsidR="006F53D8">
              <w:rPr>
                <w:b/>
                <w:bCs/>
                <w:color w:val="003300"/>
                <w:sz w:val="18"/>
                <w:szCs w:val="18"/>
                <w:lang w:val="fr-FR"/>
              </w:rPr>
              <w:t>figur</w:t>
            </w:r>
            <w:r w:rsidR="006F53D8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es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sédimentaires et </w:t>
            </w:r>
            <w:r w:rsidR="00DB7878">
              <w:rPr>
                <w:b/>
                <w:bCs/>
                <w:color w:val="003300"/>
                <w:sz w:val="18"/>
                <w:szCs w:val="18"/>
                <w:lang w:val="fr-FR"/>
              </w:rPr>
              <w:t>sa définition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DB7878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les apprenants l'importance de </w:t>
            </w:r>
            <w:r w:rsidR="00DB7878">
              <w:rPr>
                <w:b/>
                <w:bCs/>
                <w:color w:val="003300"/>
                <w:sz w:val="18"/>
                <w:szCs w:val="18"/>
                <w:lang w:val="fr-FR"/>
              </w:rPr>
              <w:t>l’dentification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des </w:t>
            </w:r>
            <w:r w:rsidR="00DB7878">
              <w:rPr>
                <w:b/>
                <w:bCs/>
                <w:color w:val="003300"/>
                <w:sz w:val="18"/>
                <w:szCs w:val="18"/>
                <w:lang w:val="fr-FR"/>
              </w:rPr>
              <w:t>figures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sédimentaires pour répondre à la question de l'enquête.</w:t>
            </w:r>
          </w:p>
          <w:p w:rsidR="001D525D" w:rsidRPr="004941F3" w:rsidRDefault="001D525D" w:rsidP="00DB7878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Encourager les apprenants à se mettre d'accord sur les</w:t>
            </w:r>
            <w:r w:rsidR="00DB7878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types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des </w:t>
            </w:r>
            <w:r w:rsidR="00DB7878">
              <w:rPr>
                <w:b/>
                <w:bCs/>
                <w:color w:val="003300"/>
                <w:sz w:val="18"/>
                <w:szCs w:val="18"/>
                <w:lang w:val="fr-FR"/>
              </w:rPr>
              <w:t>figur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>es sédimentaire</w:t>
            </w:r>
            <w:r w:rsidR="00DB7878">
              <w:rPr>
                <w:b/>
                <w:bCs/>
                <w:color w:val="003300"/>
                <w:sz w:val="18"/>
                <w:szCs w:val="18"/>
                <w:lang w:val="fr-FR"/>
              </w:rPr>
              <w:t>s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et les </w:t>
            </w:r>
            <w:proofErr w:type="spellStart"/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>liér</w:t>
            </w:r>
            <w:proofErr w:type="spellEnd"/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avec </w:t>
            </w:r>
            <w:r w:rsidR="00DB7878" w:rsidRPr="00DB7878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la </w:t>
            </w:r>
            <w:proofErr w:type="spellStart"/>
            <w:r w:rsidR="00DB7878" w:rsidRPr="00DB7878">
              <w:rPr>
                <w:b/>
                <w:bCs/>
                <w:color w:val="003300"/>
                <w:sz w:val="18"/>
                <w:szCs w:val="18"/>
                <w:lang w:val="fr-FR"/>
              </w:rPr>
              <w:t>paléoreconstitution</w:t>
            </w:r>
            <w:proofErr w:type="spellEnd"/>
            <w:r w:rsidR="00DB7878" w:rsidRPr="00DB7878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d’un bassin sédimentaire.</w:t>
            </w: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06255F" w:rsidRDefault="001D525D" w:rsidP="001D525D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4941F3" w:rsidRDefault="001D525D" w:rsidP="00DB7878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</w:t>
            </w:r>
            <w:r w:rsidR="00DB7878" w:rsidRPr="00DB7878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DB7878" w:rsidRPr="00DB7878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chaque type des </w:t>
            </w:r>
            <w:proofErr w:type="spellStart"/>
            <w:r w:rsidR="00DB7878" w:rsidRPr="00DB7878">
              <w:rPr>
                <w:b/>
                <w:bCs/>
                <w:color w:val="FF0000"/>
                <w:sz w:val="18"/>
                <w:szCs w:val="18"/>
                <w:lang w:val="fr-FR"/>
              </w:rPr>
              <w:t>fiqures</w:t>
            </w:r>
            <w:proofErr w:type="spellEnd"/>
            <w:r w:rsidR="00DB7878" w:rsidRPr="00DB7878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sédimentaires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… </w:t>
            </w: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DB7878" w:rsidRDefault="00DB7878" w:rsidP="00DB7878">
            <w:pPr>
              <w:bidi w:val="0"/>
              <w:rPr>
                <w:sz w:val="18"/>
                <w:szCs w:val="18"/>
                <w:lang w:val="fr-FR"/>
              </w:rPr>
            </w:pPr>
          </w:p>
          <w:p w:rsidR="00DB7878" w:rsidRDefault="00DB7878" w:rsidP="00DB7878">
            <w:pPr>
              <w:bidi w:val="0"/>
              <w:rPr>
                <w:sz w:val="18"/>
                <w:szCs w:val="18"/>
                <w:lang w:val="fr-FR"/>
              </w:rPr>
            </w:pPr>
          </w:p>
          <w:p w:rsidR="00DB7878" w:rsidRDefault="00DB7878" w:rsidP="00DB7878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Pr="001D525D" w:rsidRDefault="001D525D" w:rsidP="00664479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 w:rsidR="00664479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3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4941F3" w:rsidRDefault="001D525D" w:rsidP="0066447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2-Présente le contexte de l'activité </w:t>
            </w:r>
            <w:r w:rsidR="00664479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3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1D525D" w:rsidRDefault="001D525D" w:rsidP="0066447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</w:t>
            </w:r>
            <w:r w:rsidR="0066447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entre les résultats d’analyse statistique et </w:t>
            </w:r>
          </w:p>
          <w:p w:rsidR="00664479" w:rsidRPr="004941F3" w:rsidRDefault="00664479" w:rsidP="0066447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>Le degré d</w:t>
            </w:r>
            <w:r w:rsidR="00490447">
              <w:rPr>
                <w:b/>
                <w:bCs/>
                <w:color w:val="003300"/>
                <w:sz w:val="18"/>
                <w:szCs w:val="18"/>
                <w:lang w:val="fr-FR"/>
              </w:rPr>
              <w:t>e classement du sable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les apprenants l'importance </w:t>
            </w:r>
            <w:r w:rsidR="00490447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d’analyse statistique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pour répondre à la question de l'enquête.</w:t>
            </w:r>
          </w:p>
          <w:p w:rsidR="001D525D" w:rsidRDefault="001D525D" w:rsidP="00490447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Encourager les apprenants à se mettre d'accord sur </w:t>
            </w:r>
            <w:r w:rsidR="00490447" w:rsidRPr="00490447">
              <w:rPr>
                <w:b/>
                <w:bCs/>
                <w:color w:val="003300"/>
                <w:sz w:val="18"/>
                <w:szCs w:val="18"/>
                <w:lang w:val="fr-FR"/>
              </w:rPr>
              <w:t>les  étapes  d’analyse granulométrique du sable.</w:t>
            </w: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06255F" w:rsidRDefault="001D525D" w:rsidP="001D525D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4941F3" w:rsidRDefault="001D525D" w:rsidP="00490447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 </w:t>
            </w:r>
            <w:r w:rsidR="00490447" w:rsidRPr="00490447">
              <w:rPr>
                <w:b/>
                <w:bCs/>
                <w:color w:val="FF0000"/>
                <w:sz w:val="18"/>
                <w:szCs w:val="18"/>
                <w:lang w:val="fr-FR"/>
              </w:rPr>
              <w:t>les  étapes  d’analyse granulométrique du sable.</w:t>
            </w: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Pr="001D525D" w:rsidRDefault="001D525D" w:rsidP="00490447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 w:rsidR="00490447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4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2-Présente le contexte de l'activité 1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1D525D" w:rsidRPr="004941F3" w:rsidRDefault="001D525D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le type </w:t>
            </w:r>
            <w:r w:rsidR="00292B7F">
              <w:rPr>
                <w:b/>
                <w:bCs/>
                <w:color w:val="003300"/>
                <w:sz w:val="18"/>
                <w:szCs w:val="18"/>
                <w:lang w:val="fr-FR"/>
              </w:rPr>
              <w:t>le tableau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et </w:t>
            </w:r>
            <w:r w:rsidR="00292B7F">
              <w:rPr>
                <w:b/>
                <w:bCs/>
                <w:color w:val="003300"/>
                <w:sz w:val="18"/>
                <w:szCs w:val="18"/>
                <w:lang w:val="fr-FR"/>
              </w:rPr>
              <w:t>les courbes de fréquence et cumulative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3A157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les apprenants l'importance de </w:t>
            </w:r>
            <w:r w:rsidR="003A157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cet </w:t>
            </w:r>
            <w:r w:rsidR="00707CBC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exercice </w:t>
            </w:r>
            <w:r w:rsidR="00707CBC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pour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répondre à la question de l'enquête.</w:t>
            </w:r>
          </w:p>
          <w:p w:rsidR="001D525D" w:rsidRPr="004941F3" w:rsidRDefault="001D525D" w:rsidP="003A157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Encourager les apprenants à se mettre d'accord sur </w:t>
            </w:r>
            <w:r w:rsidR="00707CBC">
              <w:rPr>
                <w:b/>
                <w:bCs/>
                <w:color w:val="003300"/>
                <w:sz w:val="18"/>
                <w:szCs w:val="18"/>
                <w:lang w:val="fr-FR"/>
              </w:rPr>
              <w:t>la manière</w:t>
            </w:r>
            <w:r w:rsidR="003A1579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de tracer </w:t>
            </w:r>
            <w:r w:rsidR="003A1579" w:rsidRPr="003A1579">
              <w:rPr>
                <w:b/>
                <w:bCs/>
                <w:color w:val="003300"/>
                <w:sz w:val="18"/>
                <w:szCs w:val="18"/>
                <w:lang w:val="fr-FR"/>
              </w:rPr>
              <w:t>les courbes de fréquence et cumulative.</w:t>
            </w: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06255F" w:rsidRDefault="001D525D" w:rsidP="001D525D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4941F3" w:rsidRDefault="001D525D" w:rsidP="003A1579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 la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>relaton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entre</w:t>
            </w:r>
            <w:r w:rsidRPr="001D525D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3A1579">
              <w:rPr>
                <w:b/>
                <w:bCs/>
                <w:color w:val="FF0000"/>
                <w:sz w:val="18"/>
                <w:szCs w:val="18"/>
                <w:lang w:val="fr-FR"/>
              </w:rPr>
              <w:t>les</w:t>
            </w:r>
            <w:r w:rsidR="00292B7F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="003A1579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="00292B7F">
              <w:rPr>
                <w:b/>
                <w:bCs/>
                <w:color w:val="FF0000"/>
                <w:sz w:val="18"/>
                <w:szCs w:val="18"/>
                <w:lang w:val="fr-FR"/>
              </w:rPr>
              <w:t>courbe</w:t>
            </w:r>
            <w:r w:rsidR="003A1579">
              <w:rPr>
                <w:b/>
                <w:bCs/>
                <w:color w:val="FF0000"/>
                <w:sz w:val="18"/>
                <w:szCs w:val="18"/>
                <w:lang w:val="fr-FR"/>
              </w:rPr>
              <w:t>s tracées</w:t>
            </w:r>
            <w:r w:rsidR="00292B7F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et l’origine d’échantillon.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457E24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3A1579" w:rsidRDefault="003A1579" w:rsidP="003A1579">
            <w:pPr>
              <w:bidi w:val="0"/>
              <w:rPr>
                <w:sz w:val="18"/>
                <w:szCs w:val="18"/>
                <w:lang w:val="fr-FR"/>
              </w:rPr>
            </w:pPr>
          </w:p>
          <w:p w:rsidR="003A1579" w:rsidRDefault="003A1579" w:rsidP="003A1579">
            <w:pPr>
              <w:bidi w:val="0"/>
              <w:rPr>
                <w:sz w:val="18"/>
                <w:szCs w:val="18"/>
                <w:lang w:val="fr-FR"/>
              </w:rPr>
            </w:pPr>
          </w:p>
          <w:p w:rsidR="003A1579" w:rsidRDefault="003A1579" w:rsidP="003A1579">
            <w:pPr>
              <w:bidi w:val="0"/>
              <w:rPr>
                <w:sz w:val="18"/>
                <w:szCs w:val="18"/>
                <w:lang w:val="fr-FR"/>
              </w:rPr>
            </w:pPr>
          </w:p>
          <w:p w:rsidR="003A1579" w:rsidRDefault="003A1579" w:rsidP="003A1579">
            <w:pPr>
              <w:bidi w:val="0"/>
              <w:rPr>
                <w:sz w:val="18"/>
                <w:szCs w:val="18"/>
                <w:lang w:val="fr-FR"/>
              </w:rPr>
            </w:pPr>
          </w:p>
          <w:p w:rsidR="003A1579" w:rsidRDefault="003A1579" w:rsidP="003A1579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>1-Clarifie l'objectif de l'activité 1.</w:t>
            </w: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2-Présente le contexte de l'activité 1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le type des roches sédimentaires et les critères utilisés pour  les classifier.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les apprenants l'importance de classification des roches sédimentaires pour répondre à la question de l'enquête.</w:t>
            </w:r>
          </w:p>
          <w:p w:rsidR="009927D8" w:rsidRPr="009927D8" w:rsidRDefault="001D525D" w:rsidP="009927D8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Encourager les apprenants à se mettre d'accord sur </w:t>
            </w:r>
            <w:r w:rsidR="009927D8" w:rsidRPr="009927D8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la méthode d’exploitation d’étude morphoscopique des grains du </w:t>
            </w:r>
            <w:r w:rsidR="00707CBC" w:rsidRPr="009927D8">
              <w:rPr>
                <w:b/>
                <w:bCs/>
                <w:color w:val="003300"/>
                <w:sz w:val="18"/>
                <w:szCs w:val="18"/>
                <w:lang w:val="fr-FR"/>
              </w:rPr>
              <w:t>quartz</w:t>
            </w:r>
            <w:r w:rsidR="009927D8" w:rsidRPr="009927D8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pour déterminer son origine.</w:t>
            </w:r>
          </w:p>
          <w:p w:rsidR="009927D8" w:rsidRPr="009927D8" w:rsidRDefault="009927D8" w:rsidP="009927D8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06255F" w:rsidRDefault="001D525D" w:rsidP="001D525D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9927D8" w:rsidRPr="009927D8" w:rsidRDefault="001D525D" w:rsidP="009927D8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</w:t>
            </w:r>
            <w:r w:rsidR="009927D8" w:rsidRPr="009927D8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la méthode d’exploitation d’étude morphoscopique des grains du </w:t>
            </w:r>
            <w:proofErr w:type="spellStart"/>
            <w:r w:rsidR="00300A61">
              <w:rPr>
                <w:b/>
                <w:bCs/>
                <w:color w:val="FF0000"/>
                <w:sz w:val="18"/>
                <w:szCs w:val="18"/>
                <w:lang w:val="fr-FR"/>
              </w:rPr>
              <w:t>quatrz</w:t>
            </w:r>
            <w:proofErr w:type="spellEnd"/>
            <w:r w:rsidR="00300A61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="009927D8" w:rsidRPr="009927D8">
              <w:rPr>
                <w:b/>
                <w:bCs/>
                <w:color w:val="FF0000"/>
                <w:sz w:val="18"/>
                <w:szCs w:val="18"/>
                <w:lang w:val="fr-FR"/>
              </w:rPr>
              <w:t>pour déterminer son origine.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54E9D" w:rsidRDefault="00754E9D" w:rsidP="00754E9D">
            <w:pPr>
              <w:bidi w:val="0"/>
              <w:rPr>
                <w:sz w:val="18"/>
                <w:szCs w:val="18"/>
                <w:lang w:val="fr-FR"/>
              </w:rPr>
            </w:pPr>
          </w:p>
          <w:p w:rsidR="00754E9D" w:rsidRDefault="00754E9D" w:rsidP="00754E9D">
            <w:pPr>
              <w:bidi w:val="0"/>
              <w:rPr>
                <w:sz w:val="18"/>
                <w:szCs w:val="18"/>
                <w:lang w:val="fr-FR"/>
              </w:rPr>
            </w:pPr>
          </w:p>
          <w:p w:rsidR="00754E9D" w:rsidRDefault="00754E9D" w:rsidP="00754E9D">
            <w:pPr>
              <w:bidi w:val="0"/>
              <w:rPr>
                <w:sz w:val="18"/>
                <w:szCs w:val="18"/>
                <w:lang w:val="fr-FR"/>
              </w:rPr>
            </w:pPr>
          </w:p>
          <w:p w:rsidR="00754E9D" w:rsidRDefault="00754E9D" w:rsidP="00754E9D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8D0FD5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sz w:val="18"/>
                <w:szCs w:val="18"/>
                <w:lang w:val="fr-FR"/>
              </w:rPr>
            </w:pPr>
          </w:p>
          <w:p w:rsidR="001D525D" w:rsidRPr="001D525D" w:rsidRDefault="001D525D" w:rsidP="000E5B2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 w:rsidR="000E5B2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6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1D525D" w:rsidRP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4941F3" w:rsidRDefault="001D525D" w:rsidP="000E5B2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2-Présente le contexte de l'activité </w:t>
            </w:r>
            <w:r w:rsidR="000E5B2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6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le type des roches sédimentaires et les critères utilisés pour  les classifier.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les apprenants l'importance de classification des roches sédimentaires pour répondre à la question de l'enquête.</w:t>
            </w:r>
          </w:p>
          <w:p w:rsidR="001D525D" w:rsidRPr="004941F3" w:rsidRDefault="001D525D" w:rsidP="001D525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Encourager les apprenants à se mettre d'accord sur les</w:t>
            </w:r>
            <w:r w:rsidR="00300A61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critères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utilisés dan</w:t>
            </w:r>
            <w:r w:rsidR="00300A61">
              <w:rPr>
                <w:b/>
                <w:bCs/>
                <w:color w:val="003300"/>
                <w:sz w:val="18"/>
                <w:szCs w:val="18"/>
                <w:lang w:val="fr-FR"/>
              </w:rPr>
              <w:t>s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la classification des roches sédimentaire et les </w:t>
            </w:r>
            <w:r w:rsidR="00300A61">
              <w:rPr>
                <w:b/>
                <w:bCs/>
                <w:color w:val="003300"/>
                <w:sz w:val="18"/>
                <w:szCs w:val="18"/>
                <w:lang w:val="fr-FR"/>
              </w:rPr>
              <w:t>lier</w:t>
            </w:r>
            <w:r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avec le principe d’actualisme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1D525D" w:rsidRPr="0006255F" w:rsidRDefault="001D525D" w:rsidP="001D525D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6-Organise le partage des résultats entre les apprenants.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6255F">
              <w:rPr>
                <w:b/>
                <w:bCs/>
                <w:color w:val="7030A0"/>
                <w:sz w:val="18"/>
                <w:szCs w:val="18"/>
                <w:lang w:val="fr-FR"/>
              </w:rPr>
              <w:t>7. Structure, discute, organise, et compare les résultats des apprenants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1D525D" w:rsidRPr="004941F3" w:rsidRDefault="001D525D" w:rsidP="000E5B2D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9-Pousse les apprenants à donner une conclusion</w:t>
            </w:r>
            <w:r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sur </w:t>
            </w:r>
            <w:r w:rsidR="000E5B2D" w:rsidRPr="000E5B2D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les </w:t>
            </w:r>
            <w:r w:rsidR="000E5B2D" w:rsidRPr="002B707B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Facteurs et </w:t>
            </w:r>
            <w:r w:rsidR="00586233" w:rsidRPr="002B707B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le </w:t>
            </w:r>
            <w:r w:rsidR="000E5B2D" w:rsidRPr="002B707B">
              <w:rPr>
                <w:b/>
                <w:bCs/>
                <w:color w:val="FF0000"/>
                <w:sz w:val="18"/>
                <w:szCs w:val="18"/>
                <w:lang w:val="fr-FR"/>
              </w:rPr>
              <w:t>dynamisme du transport des sédiments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… </w:t>
            </w:r>
          </w:p>
          <w:p w:rsidR="001D525D" w:rsidRPr="00863E53" w:rsidRDefault="001D525D" w:rsidP="001D525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232B0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586233" w:rsidRDefault="00586233" w:rsidP="00586233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0E5B2D" w:rsidRDefault="000E5B2D" w:rsidP="000E5B2D">
            <w:pPr>
              <w:bidi w:val="0"/>
              <w:rPr>
                <w:sz w:val="18"/>
                <w:szCs w:val="18"/>
                <w:lang w:val="fr-FR"/>
              </w:rPr>
            </w:pPr>
          </w:p>
          <w:p w:rsidR="00586233" w:rsidRPr="001D525D" w:rsidRDefault="00586233" w:rsidP="00586233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1-Clarifie l'objectif de l'activité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6</w:t>
            </w: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:rsidR="00586233" w:rsidRPr="001D525D" w:rsidRDefault="00586233" w:rsidP="00586233">
            <w:pPr>
              <w:bidi w:val="0"/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  <w:p w:rsidR="00586233" w:rsidRPr="004941F3" w:rsidRDefault="00586233" w:rsidP="0058623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1D525D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2-Présente le contexte de l'activité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6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586233" w:rsidRPr="004941F3" w:rsidRDefault="00586233" w:rsidP="0058623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586233" w:rsidRPr="004941F3" w:rsidRDefault="00586233" w:rsidP="0058623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4-Pousse les apprenants à trouver le lien entre ses prérequis et les donné des documents par :</w:t>
            </w:r>
          </w:p>
          <w:p w:rsidR="00586233" w:rsidRPr="004941F3" w:rsidRDefault="00586233" w:rsidP="00FE6080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 - Les encourager à lier le type des </w:t>
            </w:r>
            <w:r w:rsidR="00300A61">
              <w:rPr>
                <w:b/>
                <w:bCs/>
                <w:color w:val="003300"/>
                <w:sz w:val="18"/>
                <w:szCs w:val="18"/>
                <w:lang w:val="fr-FR"/>
              </w:rPr>
              <w:t>sédiments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et </w:t>
            </w:r>
            <w:r w:rsidR="00FE6080">
              <w:rPr>
                <w:b/>
                <w:bCs/>
                <w:color w:val="003300"/>
                <w:sz w:val="18"/>
                <w:szCs w:val="18"/>
                <w:lang w:val="fr-FR"/>
              </w:rPr>
              <w:t>le milieu de sédimentation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586233" w:rsidRPr="004941F3" w:rsidRDefault="00586233" w:rsidP="00FE6080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 - Rappeler les </w:t>
            </w:r>
            <w:r w:rsidR="00FE6080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apprenants l'importance d’études </w:t>
            </w:r>
            <w:r w:rsidR="00FE6080" w:rsidRPr="002B707B">
              <w:rPr>
                <w:b/>
                <w:bCs/>
                <w:color w:val="003300"/>
                <w:sz w:val="18"/>
                <w:szCs w:val="18"/>
                <w:lang w:val="fr-FR"/>
              </w:rPr>
              <w:t>des environnements sédimentaires actuels</w:t>
            </w:r>
            <w:r w:rsidR="00FE6080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pour répondre à la question de l'enquête.</w:t>
            </w:r>
          </w:p>
          <w:p w:rsidR="00E41146" w:rsidRPr="00DF7519" w:rsidRDefault="00586233" w:rsidP="00271788">
            <w:pPr>
              <w:bidi w:val="0"/>
              <w:rPr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4"/>
                <w:szCs w:val="14"/>
                <w:lang w:val="fr-FR"/>
              </w:rPr>
              <w:t xml:space="preserve"> 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Pr="004941F3">
              <w:rPr>
                <w:b/>
                <w:bCs/>
                <w:color w:val="003300"/>
                <w:sz w:val="28"/>
                <w:szCs w:val="28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Encourager les apprenants à se mettre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81227" w:rsidRDefault="00081227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lastRenderedPageBreak/>
              <w:t>2-</w:t>
            </w:r>
            <w:r w:rsidR="00BD680A" w:rsidRPr="00BD680A">
              <w:rPr>
                <w:b/>
                <w:bCs/>
                <w:color w:val="FF0000"/>
                <w:sz w:val="18"/>
                <w:szCs w:val="18"/>
                <w:lang w:val="fr-FR"/>
              </w:rPr>
              <w:t>Exécu</w:t>
            </w:r>
            <w:r w:rsidR="00BD680A">
              <w:rPr>
                <w:b/>
                <w:bCs/>
                <w:color w:val="FF0000"/>
                <w:sz w:val="18"/>
                <w:szCs w:val="18"/>
                <w:lang w:val="fr-FR"/>
              </w:rPr>
              <w:t>tion</w:t>
            </w:r>
            <w:r w:rsidR="00BD680A" w:rsidRPr="00BD680A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  <w:r w:rsidR="00BD680A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de 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la </w:t>
            </w:r>
            <w:r w:rsidR="005A2A24">
              <w:rPr>
                <w:b/>
                <w:bCs/>
                <w:sz w:val="18"/>
                <w:szCs w:val="18"/>
                <w:lang w:val="fr-FR"/>
              </w:rPr>
              <w:t>tâche</w:t>
            </w:r>
            <w:r>
              <w:rPr>
                <w:b/>
                <w:bCs/>
                <w:sz w:val="18"/>
                <w:szCs w:val="18"/>
                <w:lang w:val="fr-FR"/>
              </w:rPr>
              <w:t>.</w:t>
            </w:r>
          </w:p>
          <w:p w:rsidR="00081227" w:rsidRDefault="00081227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3-Pose la problématique:</w:t>
            </w:r>
          </w:p>
          <w:p w:rsidR="00690706" w:rsidRDefault="00690706" w:rsidP="00690706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-la découverte de </w:t>
            </w:r>
            <w:r w:rsidRPr="00690706">
              <w:rPr>
                <w:color w:val="FF0000"/>
                <w:sz w:val="16"/>
                <w:szCs w:val="16"/>
                <w:lang w:val="fr-FR"/>
              </w:rPr>
              <w:t xml:space="preserve">ces fossiles </w:t>
            </w:r>
            <w:r>
              <w:rPr>
                <w:sz w:val="16"/>
                <w:szCs w:val="16"/>
                <w:lang w:val="fr-FR"/>
              </w:rPr>
              <w:t xml:space="preserve">a permet de reconnaitre </w:t>
            </w:r>
            <w:r w:rsidRPr="00690706">
              <w:rPr>
                <w:color w:val="FF0000"/>
                <w:sz w:val="16"/>
                <w:szCs w:val="16"/>
                <w:lang w:val="fr-FR"/>
              </w:rPr>
              <w:t>le temps géologique</w:t>
            </w:r>
            <w:r>
              <w:rPr>
                <w:sz w:val="16"/>
                <w:szCs w:val="16"/>
                <w:lang w:val="fr-FR"/>
              </w:rPr>
              <w:t xml:space="preserve"> pendent </w:t>
            </w:r>
            <w:r w:rsidRPr="00491884">
              <w:rPr>
                <w:sz w:val="16"/>
                <w:szCs w:val="16"/>
                <w:lang w:val="fr-FR"/>
              </w:rPr>
              <w:t>lequel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491884">
              <w:rPr>
                <w:sz w:val="16"/>
                <w:szCs w:val="16"/>
                <w:lang w:val="fr-FR"/>
              </w:rPr>
              <w:t xml:space="preserve">a vécu </w:t>
            </w:r>
            <w:r w:rsidRPr="00D451E9">
              <w:rPr>
                <w:i/>
                <w:iCs/>
                <w:sz w:val="16"/>
                <w:szCs w:val="16"/>
                <w:lang w:val="fr-FR"/>
              </w:rPr>
              <w:t>l’Homo Sapien</w:t>
            </w:r>
            <w:r w:rsidRPr="00491884">
              <w:rPr>
                <w:sz w:val="16"/>
                <w:szCs w:val="16"/>
                <w:lang w:val="fr-FR"/>
              </w:rPr>
              <w:t>.</w:t>
            </w:r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081227" w:rsidRPr="00694566" w:rsidRDefault="00A11FCE" w:rsidP="00081227">
            <w:pPr>
              <w:bidi w:val="0"/>
              <w:rPr>
                <w:sz w:val="16"/>
                <w:szCs w:val="16"/>
                <w:lang w:val="fr-FR" w:bidi="ar-MA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5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>-</w:t>
            </w:r>
            <w:r w:rsidR="001F10EE">
              <w:rPr>
                <w:b/>
                <w:bCs/>
                <w:sz w:val="18"/>
                <w:szCs w:val="18"/>
                <w:lang w:val="fr-FR"/>
              </w:rPr>
              <w:t>poser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 des questions </w:t>
            </w:r>
            <w:r w:rsidR="00081227">
              <w:rPr>
                <w:b/>
                <w:bCs/>
                <w:sz w:val="18"/>
                <w:szCs w:val="18"/>
                <w:lang w:val="fr-FR" w:bidi="ar-MA"/>
              </w:rPr>
              <w:t>:</w:t>
            </w:r>
            <w:r w:rsidR="009947DB">
              <w:rPr>
                <w:b/>
                <w:bCs/>
                <w:sz w:val="18"/>
                <w:szCs w:val="18"/>
                <w:lang w:val="fr-FR" w:bidi="ar-MA"/>
              </w:rPr>
              <w:t xml:space="preserve"> </w:t>
            </w:r>
            <w:r w:rsidR="009947DB" w:rsidRPr="009947DB">
              <w:rPr>
                <w:b/>
                <w:bCs/>
                <w:color w:val="FF0000"/>
                <w:sz w:val="18"/>
                <w:szCs w:val="18"/>
                <w:lang w:val="fr-FR" w:bidi="ar-MA"/>
              </w:rPr>
              <w:t>...</w:t>
            </w:r>
          </w:p>
          <w:p w:rsidR="00081227" w:rsidRDefault="00081227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081227" w:rsidRDefault="00A11FCE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6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>-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 xml:space="preserve">Propose la 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Question </w:t>
            </w:r>
            <w:r w:rsidR="006C1622">
              <w:rPr>
                <w:b/>
                <w:bCs/>
                <w:sz w:val="18"/>
                <w:szCs w:val="18"/>
                <w:lang w:val="fr-FR"/>
              </w:rPr>
              <w:t>d’enquête:</w:t>
            </w:r>
          </w:p>
          <w:p w:rsidR="0046012B" w:rsidRPr="0046012B" w:rsidRDefault="0046012B" w:rsidP="0046012B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46012B">
              <w:rPr>
                <w:b/>
                <w:bCs/>
                <w:color w:val="FF0000"/>
                <w:sz w:val="16"/>
                <w:szCs w:val="16"/>
                <w:lang w:val="fr-FR"/>
              </w:rPr>
              <w:t>-Quels sont les principes et les données utilisées pour dater les événements géologiques ?</w:t>
            </w:r>
          </w:p>
          <w:p w:rsidR="0046012B" w:rsidRPr="0046012B" w:rsidRDefault="0046012B" w:rsidP="0046012B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46012B">
              <w:rPr>
                <w:b/>
                <w:bCs/>
                <w:color w:val="FF0000"/>
                <w:sz w:val="16"/>
                <w:szCs w:val="16"/>
                <w:lang w:val="fr-FR"/>
              </w:rPr>
              <w:t>-Comment peut-on exploités les fossiles pour la réalisation de l’échelle stratigraphique ?</w:t>
            </w:r>
          </w:p>
          <w:p w:rsidR="00081227" w:rsidRDefault="00081227" w:rsidP="009947DB">
            <w:pPr>
              <w:bidi w:val="0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7E7753">
              <w:rPr>
                <w:b/>
                <w:bCs/>
                <w:color w:val="FF0000"/>
                <w:sz w:val="16"/>
                <w:szCs w:val="16"/>
                <w:lang w:val="fr-FR"/>
              </w:rPr>
              <w:t>.</w:t>
            </w:r>
            <w:r w:rsidR="009947DB">
              <w:rPr>
                <w:b/>
                <w:bCs/>
                <w:color w:val="FF0000"/>
                <w:sz w:val="16"/>
                <w:szCs w:val="16"/>
                <w:lang w:val="fr-FR"/>
              </w:rPr>
              <w:t>..</w:t>
            </w:r>
          </w:p>
          <w:p w:rsidR="009962DA" w:rsidRDefault="00563E4E" w:rsidP="0008122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8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 xml:space="preserve">- </w:t>
            </w:r>
            <w:r w:rsidR="00A85DBB" w:rsidRPr="009947DB">
              <w:rPr>
                <w:b/>
                <w:bCs/>
                <w:sz w:val="18"/>
                <w:szCs w:val="18"/>
                <w:lang w:val="fr-FR"/>
              </w:rPr>
              <w:t>Sélectionne</w:t>
            </w:r>
            <w:r w:rsidR="009962DA" w:rsidRPr="009947DB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>la question d'enquête:</w:t>
            </w:r>
            <w:r w:rsidR="000504C6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>...</w:t>
            </w:r>
          </w:p>
          <w:p w:rsidR="00081227" w:rsidRDefault="000504C6" w:rsidP="009962DA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9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-Formulation d'hypothèses: </w:t>
            </w:r>
          </w:p>
          <w:p w:rsidR="00081227" w:rsidRDefault="0064445F" w:rsidP="009962DA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10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>-Sélection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>ne</w:t>
            </w:r>
            <w:r w:rsidR="00081227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9962DA">
              <w:rPr>
                <w:b/>
                <w:bCs/>
                <w:sz w:val="18"/>
                <w:szCs w:val="18"/>
                <w:lang w:val="fr-FR"/>
              </w:rPr>
              <w:t xml:space="preserve">les </w:t>
            </w:r>
            <w:proofErr w:type="gramStart"/>
            <w:r w:rsidR="00081227">
              <w:rPr>
                <w:b/>
                <w:bCs/>
                <w:sz w:val="18"/>
                <w:szCs w:val="18"/>
                <w:lang w:val="fr-FR"/>
              </w:rPr>
              <w:t>hypothèses:</w:t>
            </w:r>
            <w:proofErr w:type="gramEnd"/>
          </w:p>
          <w:p w:rsidR="000D744A" w:rsidRPr="000D744A" w:rsidRDefault="000D744A" w:rsidP="000D744A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D744A">
              <w:rPr>
                <w:b/>
                <w:bCs/>
                <w:color w:val="FF0000"/>
                <w:sz w:val="16"/>
                <w:szCs w:val="16"/>
                <w:lang w:val="fr-FR"/>
              </w:rPr>
              <w:t>-Peut être que les fossiles ont un rôle déterminant dans l’élaboration de l’échelle stratigraphique ?</w:t>
            </w:r>
            <w:r w:rsidRPr="000D744A">
              <w:rPr>
                <w:b/>
                <w:bCs/>
                <w:sz w:val="18"/>
                <w:szCs w:val="18"/>
                <w:lang w:val="fr-FR"/>
              </w:rPr>
              <w:t xml:space="preserve">... </w:t>
            </w: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8"/>
                <w:szCs w:val="18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8"/>
                <w:szCs w:val="18"/>
                <w:lang w:val="fr-FR"/>
              </w:rPr>
            </w:pPr>
          </w:p>
          <w:p w:rsidR="009C6535" w:rsidRDefault="009C6535" w:rsidP="009C6535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862FA2" w:rsidRDefault="00862FA2" w:rsidP="00862FA2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4941F3" w:rsidRDefault="0008329A" w:rsidP="000C75E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 Etud</w:t>
            </w:r>
            <w:r w:rsidR="00E6182D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</w:t>
            </w:r>
            <w:r w:rsidR="00E6182D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d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es données </w:t>
            </w:r>
            <w:r w:rsidR="00732684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présentées par l’enseignant </w:t>
            </w:r>
            <w:r w:rsidR="00807A9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par l’exploitation de ses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prérequis</w:t>
            </w:r>
            <w:r w:rsidR="00807A9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et </w:t>
            </w:r>
            <w:r w:rsidR="0087298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</w:t>
            </w:r>
            <w:r w:rsidR="00F43261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-acquis</w:t>
            </w:r>
            <w:r w:rsidR="0087298B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liés </w:t>
            </w:r>
            <w:r w:rsidR="00F43261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au sujet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.</w:t>
            </w:r>
          </w:p>
          <w:p w:rsidR="00535E49" w:rsidRPr="004941F3" w:rsidRDefault="00535E49" w:rsidP="00535E4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535E49" w:rsidRPr="004941F3" w:rsidRDefault="00535E49" w:rsidP="00535E4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B120D" w:rsidRDefault="007B120D" w:rsidP="007B120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B120D" w:rsidRPr="004941F3" w:rsidRDefault="007B120D" w:rsidP="007B120D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06255F" w:rsidRPr="004941F3" w:rsidRDefault="0006255F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535E49" w:rsidRPr="004941F3" w:rsidRDefault="00535E49" w:rsidP="00535E4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535E49" w:rsidRPr="004941F3" w:rsidRDefault="00535E49" w:rsidP="00535E49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E41146" w:rsidRPr="004941F3" w:rsidRDefault="00AE378C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="00535E49"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="00535E49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E41146" w:rsidRPr="004941F3" w:rsidRDefault="00CE5767" w:rsidP="0006255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 Partage ses réponses avec ses collègues afin de tirer des conclusions sur les intérêts principaux d'écologie.</w:t>
            </w:r>
          </w:p>
          <w:p w:rsidR="00E41146" w:rsidRPr="004941F3" w:rsidRDefault="008A4631" w:rsidP="000C75E3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-</w:t>
            </w:r>
            <w:r w:rsidR="00E41146"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Présente et </w:t>
            </w:r>
            <w:r w:rsidR="00A75870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compare</w:t>
            </w:r>
            <w:r w:rsidR="00E41146"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 xml:space="preserve"> ses résultats avec les résultats de ses collègues.</w:t>
            </w:r>
          </w:p>
          <w:p w:rsidR="0006255F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06255F" w:rsidRPr="00863E53" w:rsidRDefault="0006255F" w:rsidP="0006255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A75870" w:rsidP="000C75E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</w:t>
            </w:r>
            <w:r w:rsidR="00E41146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-</w:t>
            </w:r>
            <w:r w:rsidR="00E41146"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="00E41146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 xml:space="preserve">Participe </w:t>
            </w:r>
            <w:r w:rsidR="001B3511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activ</w:t>
            </w:r>
            <w:r w:rsidR="00863E53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e</w:t>
            </w:r>
            <w:r w:rsidR="001B3511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 xml:space="preserve">ment pour trouver un </w:t>
            </w:r>
            <w:r w:rsidR="00E41146"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consensus sur les résultats.</w:t>
            </w:r>
          </w:p>
          <w:p w:rsidR="004941F3" w:rsidRDefault="004941F3" w:rsidP="004941F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41F3" w:rsidRDefault="004941F3" w:rsidP="004941F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41F3" w:rsidRDefault="004941F3" w:rsidP="004941F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41F3" w:rsidRDefault="004941F3" w:rsidP="004941F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41F3" w:rsidRPr="004941F3" w:rsidRDefault="004941F3" w:rsidP="004941F3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E41146" w:rsidRPr="004941F3" w:rsidRDefault="00863E53" w:rsidP="000C75E3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</w:t>
            </w:r>
            <w:r w:rsidR="00E41146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-</w:t>
            </w:r>
            <w:r w:rsidR="00E41146"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="00E41146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Participe à la rédaction de la </w:t>
            </w:r>
            <w:r w:rsidR="0006255F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conclusion (nouveau apprentissage1)</w:t>
            </w:r>
            <w:r w:rsidR="00E41146"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.</w:t>
            </w: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3- Etude des données présentées par l’enseignant par l’exploitation de ses prérequis et pré-acquis liés au sujet.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76289C" w:rsidRDefault="0076289C" w:rsidP="0076289C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289C" w:rsidRPr="00863E53" w:rsidRDefault="0076289C" w:rsidP="0076289C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Pr="004941F3" w:rsidRDefault="0076289C" w:rsidP="00AD375F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AD375F">
              <w:rPr>
                <w:b/>
                <w:bCs/>
                <w:color w:val="FF0000"/>
                <w:sz w:val="18"/>
                <w:szCs w:val="18"/>
                <w:lang w:val="fr-FR"/>
              </w:rPr>
              <w:t>2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66577C" w:rsidRDefault="0066577C" w:rsidP="0066577C">
            <w:pPr>
              <w:bidi w:val="0"/>
              <w:rPr>
                <w:sz w:val="18"/>
                <w:szCs w:val="18"/>
                <w:lang w:val="fr-FR"/>
              </w:rPr>
            </w:pPr>
          </w:p>
          <w:p w:rsidR="0066577C" w:rsidRDefault="0066577C" w:rsidP="0066577C">
            <w:pPr>
              <w:bidi w:val="0"/>
              <w:rPr>
                <w:sz w:val="18"/>
                <w:szCs w:val="18"/>
                <w:lang w:val="fr-FR"/>
              </w:rPr>
            </w:pPr>
          </w:p>
          <w:p w:rsidR="0066577C" w:rsidRDefault="0066577C" w:rsidP="0066577C">
            <w:pPr>
              <w:bidi w:val="0"/>
              <w:rPr>
                <w:sz w:val="18"/>
                <w:szCs w:val="18"/>
                <w:lang w:val="fr-FR"/>
              </w:rPr>
            </w:pPr>
          </w:p>
          <w:p w:rsidR="0008329A" w:rsidRDefault="0008329A" w:rsidP="0008329A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3- Etude des données présentées par l’enseignant par l’exploitation de ses prérequis et pré-acquis liés au sujet.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76289C" w:rsidRPr="004941F3" w:rsidRDefault="0076289C" w:rsidP="0076289C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76289C" w:rsidRDefault="0076289C" w:rsidP="0076289C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289C" w:rsidRPr="00863E53" w:rsidRDefault="0076289C" w:rsidP="0076289C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Pr="004941F3" w:rsidRDefault="0076289C" w:rsidP="0076289C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76289C" w:rsidRPr="004941F3" w:rsidRDefault="0076289C" w:rsidP="00664479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664479">
              <w:rPr>
                <w:b/>
                <w:bCs/>
                <w:color w:val="FF0000"/>
                <w:sz w:val="18"/>
                <w:szCs w:val="18"/>
                <w:lang w:val="fr-FR"/>
              </w:rPr>
              <w:t>3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0C75E3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76289C" w:rsidRDefault="0076289C" w:rsidP="0076289C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3- Etude des données présentées par l’enseignant par l’exploitation de ses prérequis et pré-acquis liés au sujet.</w:t>
            </w: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490447" w:rsidRPr="004941F3" w:rsidRDefault="00490447" w:rsidP="00490447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490447" w:rsidRDefault="00490447" w:rsidP="0049044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490447" w:rsidRPr="00863E53" w:rsidRDefault="00490447" w:rsidP="00490447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490447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0447" w:rsidRPr="004941F3" w:rsidRDefault="00490447" w:rsidP="00490447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490447" w:rsidRPr="004941F3" w:rsidRDefault="00490447" w:rsidP="009927D8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9927D8">
              <w:rPr>
                <w:b/>
                <w:bCs/>
                <w:color w:val="FF0000"/>
                <w:sz w:val="18"/>
                <w:szCs w:val="18"/>
                <w:lang w:val="fr-FR"/>
              </w:rPr>
              <w:t>4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490447" w:rsidRDefault="00490447" w:rsidP="00490447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3- Etude des données présentées par l’enseignant par l’exploitation de ses prérequis et pré-acquis liés au sujet.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292B7F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Pr="00863E53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9927D8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9927D8">
              <w:rPr>
                <w:b/>
                <w:bCs/>
                <w:color w:val="FF0000"/>
                <w:sz w:val="18"/>
                <w:szCs w:val="18"/>
                <w:lang w:val="fr-FR"/>
              </w:rPr>
              <w:t>5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3- Etude des données présentées par l’enseignant par l’exploitation de ses prérequis et pré-acquis liés au sujet.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292B7F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Pr="00863E53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0E5B2D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0E5B2D">
              <w:rPr>
                <w:b/>
                <w:bCs/>
                <w:color w:val="FF0000"/>
                <w:sz w:val="18"/>
                <w:szCs w:val="18"/>
                <w:lang w:val="fr-FR"/>
              </w:rPr>
              <w:t>6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3- Etude des données présentées par l’enseignant par l’exploitation de ses prérequis et pré-acquis liés au sujet.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292B7F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Pr="00863E53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FE6080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FE6080">
              <w:rPr>
                <w:b/>
                <w:bCs/>
                <w:color w:val="FF0000"/>
                <w:sz w:val="18"/>
                <w:szCs w:val="18"/>
                <w:lang w:val="fr-FR"/>
              </w:rPr>
              <w:t>7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3- Etude des données présentées par l’enseignant par l’exploitation de ses prérequis et pré-acquis liés au sujet.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292B7F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Pr="00863E53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CC5B62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CC5B62">
              <w:rPr>
                <w:b/>
                <w:bCs/>
                <w:color w:val="FF0000"/>
                <w:sz w:val="18"/>
                <w:szCs w:val="18"/>
                <w:lang w:val="fr-FR"/>
              </w:rPr>
              <w:t>8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lastRenderedPageBreak/>
              <w:t>3- Etude des données présentées par l’enseignant par l’exploitation de ses prérequis et pré-acquis liés au sujet.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5-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Enregistre les données et les transformer en résultats après l'étude et l'analyse en invoquant la question l'enquête et des hypothèses proposées.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6- Partage ses réponses avec ses collègues afin de tirer des conclusions sur les intérêts principaux d'écologie.</w:t>
            </w:r>
          </w:p>
          <w:p w:rsidR="00292B7F" w:rsidRPr="004941F3" w:rsidRDefault="00292B7F" w:rsidP="00292B7F">
            <w:pPr>
              <w:bidi w:val="0"/>
              <w:rPr>
                <w:b/>
                <w:bCs/>
                <w:color w:val="0033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8-</w:t>
            </w:r>
            <w:r w:rsidRPr="004941F3">
              <w:rPr>
                <w:b/>
                <w:bCs/>
                <w:color w:val="003300"/>
                <w:lang w:val="fr-FR"/>
              </w:rPr>
              <w:t xml:space="preserve"> </w:t>
            </w:r>
            <w:r w:rsidRPr="004941F3">
              <w:rPr>
                <w:b/>
                <w:bCs/>
                <w:color w:val="003300"/>
                <w:sz w:val="18"/>
                <w:szCs w:val="18"/>
                <w:lang w:val="fr-FR"/>
              </w:rPr>
              <w:t>Présente et compare ses résultats avec les résultats de ses collègues.</w:t>
            </w:r>
          </w:p>
          <w:p w:rsidR="00292B7F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Pr="00863E53" w:rsidRDefault="00292B7F" w:rsidP="00292B7F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9-</w:t>
            </w:r>
            <w:r w:rsidRPr="004941F3">
              <w:rPr>
                <w:b/>
                <w:bCs/>
                <w:color w:val="7030A0"/>
                <w:lang w:val="fr-FR"/>
              </w:rPr>
              <w:t xml:space="preserve"> </w:t>
            </w:r>
            <w:r w:rsidRPr="004941F3">
              <w:rPr>
                <w:b/>
                <w:bCs/>
                <w:color w:val="7030A0"/>
                <w:sz w:val="18"/>
                <w:szCs w:val="18"/>
                <w:lang w:val="fr-FR"/>
              </w:rPr>
              <w:t>Participe activement pour trouver un consensus sur les résultats.</w:t>
            </w: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4941F3" w:rsidRDefault="00292B7F" w:rsidP="00292B7F">
            <w:pPr>
              <w:bidi w:val="0"/>
              <w:rPr>
                <w:b/>
                <w:bCs/>
                <w:color w:val="7030A0"/>
                <w:sz w:val="18"/>
                <w:szCs w:val="18"/>
                <w:lang w:val="fr-FR"/>
              </w:rPr>
            </w:pPr>
          </w:p>
          <w:p w:rsidR="00292B7F" w:rsidRPr="00271788" w:rsidRDefault="00292B7F" w:rsidP="00271788">
            <w:pPr>
              <w:bidi w:val="0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10-</w:t>
            </w:r>
            <w:r w:rsidRPr="004941F3">
              <w:rPr>
                <w:b/>
                <w:bCs/>
                <w:color w:val="FF0000"/>
                <w:lang w:val="fr-FR"/>
              </w:rPr>
              <w:t xml:space="preserve"> </w:t>
            </w:r>
            <w:r w:rsidRPr="004941F3">
              <w:rPr>
                <w:b/>
                <w:bCs/>
                <w:color w:val="FF0000"/>
                <w:sz w:val="18"/>
                <w:szCs w:val="18"/>
                <w:lang w:val="fr-FR"/>
              </w:rPr>
              <w:t>Participe à la rédaction de la conclusion (nouveau apprentissage</w:t>
            </w:r>
            <w:r w:rsidR="00894DE5">
              <w:rPr>
                <w:b/>
                <w:bCs/>
                <w:color w:val="FF0000"/>
                <w:sz w:val="18"/>
                <w:szCs w:val="18"/>
                <w:lang w:val="fr-FR"/>
              </w:rPr>
              <w:t>9</w:t>
            </w:r>
            <w:r w:rsidR="00271788">
              <w:rPr>
                <w:b/>
                <w:bCs/>
                <w:color w:val="FF0000"/>
                <w:sz w:val="18"/>
                <w:szCs w:val="18"/>
                <w:lang w:val="fr-FR"/>
              </w:rPr>
              <w:t>).</w:t>
            </w:r>
          </w:p>
          <w:p w:rsidR="00292B7F" w:rsidRDefault="00292B7F" w:rsidP="00292B7F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71788">
            <w:pPr>
              <w:bidi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B38CE" w:rsidRPr="00AD1D65" w:rsidRDefault="00EB38CE" w:rsidP="00AD1D65">
            <w:pPr>
              <w:keepNext/>
              <w:keepLines/>
              <w:bidi w:val="0"/>
              <w:spacing w:before="240" w:line="259" w:lineRule="auto"/>
              <w:outlineLvl w:val="0"/>
              <w:rPr>
                <w:rFonts w:asciiTheme="majorBidi" w:eastAsia="Calibri" w:hAnsiTheme="majorBidi" w:cstheme="majorBidi"/>
                <w:b/>
                <w:color w:val="FF0000"/>
                <w:sz w:val="16"/>
                <w:szCs w:val="16"/>
                <w:lang w:val="fr-FR" w:bidi="ar-MA"/>
              </w:rPr>
            </w:pPr>
            <w:r w:rsidRPr="00AD1D65">
              <w:rPr>
                <w:rFonts w:asciiTheme="majorBidi" w:eastAsia="Calibri" w:hAnsiTheme="majorBidi" w:cstheme="majorBidi"/>
                <w:b/>
                <w:color w:val="00B0F0"/>
                <w:sz w:val="16"/>
                <w:szCs w:val="16"/>
                <w:lang w:val="fr-FR"/>
              </w:rPr>
              <w:lastRenderedPageBreak/>
              <w:t xml:space="preserve">Module </w:t>
            </w:r>
            <w:proofErr w:type="gramStart"/>
            <w:r w:rsidRPr="00AD1D65">
              <w:rPr>
                <w:rFonts w:asciiTheme="majorBidi" w:eastAsia="Calibri" w:hAnsiTheme="majorBidi" w:cstheme="majorBidi"/>
                <w:b/>
                <w:color w:val="00B0F0"/>
                <w:sz w:val="16"/>
                <w:szCs w:val="16"/>
                <w:lang w:val="fr-FR"/>
              </w:rPr>
              <w:t>1:</w:t>
            </w:r>
            <w:proofErr w:type="gramEnd"/>
            <w:r w:rsidRPr="00AD1D65">
              <w:rPr>
                <w:rFonts w:asciiTheme="majorBidi" w:eastAsia="Calibri" w:hAnsiTheme="majorBidi" w:cstheme="majorBidi"/>
                <w:b/>
                <w:color w:val="00B0F0"/>
                <w:sz w:val="16"/>
                <w:szCs w:val="16"/>
                <w:rtl/>
                <w:lang w:val="fr-FR"/>
              </w:rPr>
              <w:t xml:space="preserve"> </w:t>
            </w:r>
            <w:r w:rsidR="00C938F7" w:rsidRPr="00AD1D65">
              <w:rPr>
                <w:rFonts w:asciiTheme="majorBidi" w:eastAsia="Calibri" w:hAnsiTheme="majorBidi" w:cstheme="majorBidi"/>
                <w:b/>
                <w:color w:val="FF0000"/>
                <w:sz w:val="16"/>
                <w:szCs w:val="16"/>
                <w:lang w:val="fr-FR" w:bidi="ar-MA"/>
              </w:rPr>
              <w:t>G</w:t>
            </w:r>
            <w:r w:rsidRPr="00AD1D65">
              <w:rPr>
                <w:rFonts w:asciiTheme="majorBidi" w:eastAsia="Calibri" w:hAnsiTheme="majorBidi" w:cstheme="majorBidi"/>
                <w:b/>
                <w:color w:val="FF0000"/>
                <w:sz w:val="16"/>
                <w:szCs w:val="16"/>
                <w:lang w:val="fr-FR" w:bidi="ar-MA"/>
              </w:rPr>
              <w:t>éodynamique externe</w:t>
            </w:r>
          </w:p>
          <w:p w:rsidR="00AD1D65" w:rsidRPr="000E0DC6" w:rsidRDefault="00AD1D65" w:rsidP="000E0DC6">
            <w:pPr>
              <w:keepNext/>
              <w:keepLines/>
              <w:bidi w:val="0"/>
              <w:spacing w:before="240"/>
              <w:outlineLvl w:val="0"/>
              <w:rPr>
                <w:rFonts w:ascii="Elephant" w:eastAsia="Calibri" w:hAnsi="Elephant" w:cstheme="majorBidi"/>
                <w:b/>
                <w:color w:val="FF0000"/>
                <w:sz w:val="16"/>
                <w:szCs w:val="16"/>
                <w:lang w:val="fr-FR"/>
              </w:rPr>
            </w:pPr>
            <w:bookmarkStart w:id="3" w:name="_Hlk496685402"/>
            <w:bookmarkStart w:id="4" w:name="_Hlk496538754"/>
            <w:bookmarkEnd w:id="3"/>
            <w:r w:rsidRPr="000E0DC6">
              <w:rPr>
                <w:rFonts w:ascii="Elephant" w:eastAsia="Calibri" w:hAnsi="Elephant" w:cstheme="majorBidi"/>
                <w:b/>
                <w:color w:val="00B0F0"/>
                <w:sz w:val="16"/>
                <w:szCs w:val="16"/>
                <w:lang w:val="fr-FR"/>
              </w:rPr>
              <w:t>Chapitre 2 :</w:t>
            </w:r>
            <w:r w:rsidRPr="000E0DC6">
              <w:rPr>
                <w:rFonts w:ascii="Elephant" w:eastAsia="Calibri" w:hAnsi="Elephant" w:cstheme="majorBidi"/>
                <w:b/>
                <w:color w:val="FF0000"/>
                <w:sz w:val="16"/>
                <w:szCs w:val="16"/>
                <w:lang w:val="fr-FR"/>
              </w:rPr>
              <w:t xml:space="preserve"> Reconstitution d’histoire géologique d’un bassin sédimentaire.</w:t>
            </w:r>
          </w:p>
          <w:bookmarkEnd w:id="4"/>
          <w:p w:rsidR="000E0DC6" w:rsidRPr="00D873C2" w:rsidRDefault="000E0DC6" w:rsidP="000E0DC6">
            <w:pPr>
              <w:bidi w:val="0"/>
              <w:rPr>
                <w:rFonts w:ascii="Elephant" w:eastAsiaTheme="majorEastAsia" w:hAnsi="Elephant" w:cstheme="majorBidi"/>
                <w:b/>
                <w:color w:val="FF0000"/>
                <w:sz w:val="16"/>
                <w:szCs w:val="16"/>
                <w:lang w:val="fr-FR"/>
              </w:rPr>
            </w:pPr>
          </w:p>
          <w:p w:rsidR="00AD1D65" w:rsidRPr="00D873C2" w:rsidRDefault="000E0DC6" w:rsidP="000E0DC6">
            <w:pPr>
              <w:bidi w:val="0"/>
              <w:rPr>
                <w:b/>
                <w:sz w:val="16"/>
                <w:szCs w:val="16"/>
                <w:lang w:val="fr-FR"/>
              </w:rPr>
            </w:pPr>
            <w:r w:rsidRPr="00D873C2">
              <w:rPr>
                <w:rFonts w:ascii="Elephant" w:eastAsiaTheme="majorEastAsia" w:hAnsi="Elephant" w:cstheme="majorBidi"/>
                <w:b/>
                <w:color w:val="FF0000"/>
                <w:sz w:val="16"/>
                <w:szCs w:val="16"/>
                <w:lang w:val="fr-FR"/>
              </w:rPr>
              <w:t>-</w:t>
            </w:r>
            <w:r w:rsidR="00AD1D65" w:rsidRPr="00D873C2">
              <w:rPr>
                <w:rFonts w:ascii="Elephant" w:eastAsiaTheme="majorEastAsia" w:hAnsi="Elephant" w:cstheme="majorBidi"/>
                <w:b/>
                <w:color w:val="FF0000"/>
                <w:sz w:val="16"/>
                <w:szCs w:val="16"/>
                <w:lang w:val="fr-FR"/>
              </w:rPr>
              <w:t>Situation problème</w:t>
            </w:r>
            <w:r w:rsidR="00AD1D65" w:rsidRPr="00D873C2">
              <w:rPr>
                <w:b/>
                <w:color w:val="FF0000"/>
                <w:sz w:val="16"/>
                <w:szCs w:val="16"/>
                <w:lang w:val="fr-FR"/>
              </w:rPr>
              <w:t xml:space="preserve"> : </w:t>
            </w:r>
          </w:p>
          <w:p w:rsidR="00AD1D65" w:rsidRPr="00D873C2" w:rsidRDefault="00AD1D65" w:rsidP="000E0DC6">
            <w:pPr>
              <w:bidi w:val="0"/>
              <w:rPr>
                <w:b/>
                <w:sz w:val="16"/>
                <w:szCs w:val="16"/>
                <w:lang w:val="fr-FR"/>
              </w:rPr>
            </w:pPr>
            <w:r w:rsidRPr="00D873C2">
              <w:rPr>
                <w:rFonts w:ascii="Elephant" w:eastAsiaTheme="majorEastAsia" w:hAnsi="Elephant" w:cstheme="majorBidi"/>
                <w:b/>
                <w:color w:val="FF0000"/>
                <w:sz w:val="16"/>
                <w:szCs w:val="16"/>
                <w:lang w:val="fr-FR"/>
              </w:rPr>
              <w:t>- Questions :</w:t>
            </w:r>
            <w:r w:rsidRPr="00D873C2">
              <w:rPr>
                <w:rFonts w:ascii="Segoe UI Semilight" w:eastAsia="Calibri" w:hAnsi="Segoe UI Semilight" w:cs="Segoe UI Semilight"/>
                <w:b/>
                <w:color w:val="FF0000"/>
                <w:sz w:val="16"/>
                <w:szCs w:val="16"/>
                <w:lang w:val="fr-FR"/>
              </w:rPr>
              <w:t xml:space="preserve"> </w:t>
            </w:r>
          </w:p>
          <w:p w:rsidR="00AD1D65" w:rsidRPr="00D873C2" w:rsidRDefault="00AD1D65" w:rsidP="000E0DC6">
            <w:pPr>
              <w:bidi w:val="0"/>
              <w:rPr>
                <w:b/>
                <w:sz w:val="16"/>
                <w:szCs w:val="16"/>
                <w:lang w:val="fr-FR"/>
              </w:rPr>
            </w:pPr>
            <w:r w:rsidRPr="00D873C2">
              <w:rPr>
                <w:rFonts w:ascii="Elephant" w:eastAsiaTheme="majorEastAsia" w:hAnsi="Elephant" w:cstheme="majorBidi"/>
                <w:b/>
                <w:color w:val="FF0000"/>
                <w:sz w:val="16"/>
                <w:szCs w:val="16"/>
                <w:lang w:val="fr-FR"/>
              </w:rPr>
              <w:t>- Hypothèse :</w:t>
            </w:r>
            <w:r w:rsidRPr="00D873C2">
              <w:rPr>
                <w:rFonts w:ascii="Segoe UI Semilight" w:eastAsia="Calibri" w:hAnsi="Segoe UI Semilight" w:cs="Segoe UI Semilight"/>
                <w:b/>
                <w:color w:val="FF0000"/>
                <w:sz w:val="16"/>
                <w:szCs w:val="16"/>
                <w:lang w:val="fr-FR"/>
              </w:rPr>
              <w:t xml:space="preserve"> </w:t>
            </w:r>
          </w:p>
          <w:p w:rsidR="000E0DC6" w:rsidRPr="00D873C2" w:rsidRDefault="000E0DC6" w:rsidP="000E0DC6">
            <w:pPr>
              <w:bidi w:val="0"/>
              <w:spacing w:after="160" w:line="252" w:lineRule="auto"/>
              <w:rPr>
                <w:rFonts w:ascii="Segoe UI Semilight" w:eastAsia="Calibri" w:hAnsi="Segoe UI Semilight" w:cs="Segoe UI Semilight"/>
                <w:b/>
                <w:color w:val="FF0000"/>
                <w:sz w:val="16"/>
                <w:szCs w:val="16"/>
                <w:lang w:val="fr-FR"/>
              </w:rPr>
            </w:pPr>
          </w:p>
          <w:p w:rsidR="00AD1D65" w:rsidRPr="00E120DF" w:rsidRDefault="00AD1D65" w:rsidP="000E0DC6">
            <w:pPr>
              <w:bidi w:val="0"/>
              <w:spacing w:after="160" w:line="252" w:lineRule="auto"/>
              <w:rPr>
                <w:rFonts w:ascii="Segoe UI Semilight" w:eastAsia="Calibri" w:hAnsi="Segoe UI Semilight" w:cs="Segoe UI Semilight"/>
                <w:b/>
                <w:color w:val="FF0000"/>
                <w:sz w:val="16"/>
                <w:szCs w:val="16"/>
                <w:lang w:val="fr-FR"/>
              </w:rPr>
            </w:pPr>
            <w:r w:rsidRPr="00E120DF">
              <w:rPr>
                <w:rFonts w:ascii="Segoe UI Semilight" w:eastAsia="Calibri" w:hAnsi="Segoe UI Semilight" w:cs="Segoe UI Semilight"/>
                <w:b/>
                <w:color w:val="FF0000"/>
                <w:sz w:val="16"/>
                <w:szCs w:val="16"/>
                <w:lang w:val="fr-FR"/>
              </w:rPr>
              <w:t xml:space="preserve">Introduction : </w:t>
            </w:r>
          </w:p>
          <w:p w:rsidR="00AD1D65" w:rsidRPr="000E0DC6" w:rsidRDefault="00AD1D65" w:rsidP="000E0DC6">
            <w:pPr>
              <w:pStyle w:val="Titre1"/>
              <w:jc w:val="left"/>
              <w:outlineLvl w:val="0"/>
              <w:rPr>
                <w:sz w:val="16"/>
                <w:szCs w:val="16"/>
              </w:rPr>
            </w:pPr>
            <w:r w:rsidRPr="000E0DC6">
              <w:rPr>
                <w:sz w:val="16"/>
                <w:szCs w:val="16"/>
              </w:rPr>
              <w:t xml:space="preserve">I. Datation relative : </w:t>
            </w:r>
          </w:p>
          <w:p w:rsidR="00AD1D65" w:rsidRDefault="00AD1D65" w:rsidP="000E0DC6">
            <w:pPr>
              <w:pStyle w:val="Titre2"/>
              <w:ind w:left="0"/>
              <w:outlineLvl w:val="1"/>
              <w:rPr>
                <w:bCs w:val="0"/>
                <w:color w:val="4F6228" w:themeColor="accent3" w:themeShade="80"/>
                <w:sz w:val="16"/>
                <w:szCs w:val="16"/>
              </w:rPr>
            </w:pPr>
            <w:bookmarkStart w:id="5" w:name="_Toc496509094"/>
            <w:bookmarkStart w:id="6" w:name="_Hlk495929946"/>
            <w:bookmarkStart w:id="7" w:name="_Hlk495929945"/>
            <w:bookmarkStart w:id="8" w:name="_Hlk495929935"/>
            <w:bookmarkStart w:id="9" w:name="_Hlk495929934"/>
            <w:r w:rsidRPr="000E0DC6">
              <w:rPr>
                <w:bCs w:val="0"/>
                <w:color w:val="4F6228" w:themeColor="accent3" w:themeShade="80"/>
                <w:sz w:val="16"/>
                <w:szCs w:val="16"/>
              </w:rPr>
              <w:t>1.Horizontalité des strates :</w:t>
            </w:r>
          </w:p>
          <w:p w:rsidR="00E120DF" w:rsidRPr="00E120DF" w:rsidRDefault="00E120DF" w:rsidP="00E120DF">
            <w:pPr>
              <w:rPr>
                <w:lang w:val="fr-FR" w:bidi="ar-MA"/>
              </w:rPr>
            </w:pPr>
          </w:p>
          <w:p w:rsidR="00AD1D65" w:rsidRDefault="00AD1D65" w:rsidP="000E0DC6">
            <w:pPr>
              <w:pStyle w:val="Titre2"/>
              <w:ind w:left="0"/>
              <w:outlineLvl w:val="1"/>
              <w:rPr>
                <w:bCs w:val="0"/>
                <w:color w:val="4F6228" w:themeColor="accent3" w:themeShade="80"/>
                <w:sz w:val="16"/>
                <w:szCs w:val="16"/>
              </w:rPr>
            </w:pPr>
            <w:bookmarkStart w:id="10" w:name="_Toc496509095"/>
            <w:bookmarkEnd w:id="5"/>
            <w:bookmarkEnd w:id="6"/>
            <w:bookmarkEnd w:id="7"/>
            <w:bookmarkEnd w:id="8"/>
            <w:bookmarkEnd w:id="9"/>
            <w:r w:rsidRPr="000E0DC6">
              <w:rPr>
                <w:bCs w:val="0"/>
                <w:color w:val="4F6228" w:themeColor="accent3" w:themeShade="80"/>
                <w:sz w:val="16"/>
                <w:szCs w:val="16"/>
              </w:rPr>
              <w:t xml:space="preserve">2. Principes </w:t>
            </w:r>
            <w:proofErr w:type="gramStart"/>
            <w:r w:rsidRPr="000E0DC6">
              <w:rPr>
                <w:bCs w:val="0"/>
                <w:color w:val="4F6228" w:themeColor="accent3" w:themeShade="80"/>
                <w:sz w:val="16"/>
                <w:szCs w:val="16"/>
              </w:rPr>
              <w:t>stratigraphiques:</w:t>
            </w:r>
            <w:proofErr w:type="gramEnd"/>
          </w:p>
          <w:p w:rsidR="00E120DF" w:rsidRPr="00E120DF" w:rsidRDefault="00E120DF" w:rsidP="00E120DF">
            <w:pPr>
              <w:rPr>
                <w:lang w:val="fr-FR" w:bidi="ar-MA"/>
              </w:rPr>
            </w:pPr>
          </w:p>
          <w:bookmarkEnd w:id="10"/>
          <w:p w:rsidR="00AD1D65" w:rsidRPr="000E0DC6" w:rsidRDefault="00AD1D65" w:rsidP="000E0DC6">
            <w:pPr>
              <w:pStyle w:val="Titre3"/>
              <w:outlineLvl w:val="2"/>
              <w:rPr>
                <w:sz w:val="16"/>
                <w:szCs w:val="16"/>
              </w:rPr>
            </w:pPr>
            <w:r w:rsidRPr="000E0DC6">
              <w:rPr>
                <w:sz w:val="16"/>
                <w:szCs w:val="16"/>
              </w:rPr>
              <w:t>2.1. Principes physiques :</w:t>
            </w:r>
          </w:p>
          <w:p w:rsidR="00AD1D65" w:rsidRPr="000E0DC6" w:rsidRDefault="00AD1D65" w:rsidP="000E0DC6">
            <w:pPr>
              <w:pStyle w:val="Titre3"/>
              <w:outlineLvl w:val="2"/>
              <w:rPr>
                <w:rFonts w:eastAsiaTheme="majorEastAsia"/>
                <w:sz w:val="16"/>
                <w:szCs w:val="16"/>
              </w:rPr>
            </w:pPr>
            <w:r w:rsidRPr="000E0DC6">
              <w:rPr>
                <w:rFonts w:eastAsiaTheme="majorEastAsia"/>
                <w:sz w:val="16"/>
                <w:szCs w:val="16"/>
              </w:rPr>
              <w:t xml:space="preserve">2.2. Principes </w:t>
            </w:r>
            <w:proofErr w:type="gramStart"/>
            <w:r w:rsidRPr="000E0DC6">
              <w:rPr>
                <w:rFonts w:eastAsiaTheme="majorEastAsia"/>
                <w:sz w:val="16"/>
                <w:szCs w:val="16"/>
              </w:rPr>
              <w:t>paléontologiques:</w:t>
            </w:r>
            <w:proofErr w:type="gramEnd"/>
          </w:p>
          <w:p w:rsidR="00510C0F" w:rsidRPr="00510C0F" w:rsidRDefault="00510C0F" w:rsidP="00510C0F">
            <w:pPr>
              <w:bidi w:val="0"/>
              <w:spacing w:after="160" w:line="256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510C0F">
              <w:rPr>
                <w:rFonts w:asciiTheme="majorBidi" w:eastAsia="Calibri" w:hAnsiTheme="majorBidi" w:cstheme="majorBidi"/>
                <w:b/>
                <w:bCs/>
                <w:color w:val="FF0000"/>
                <w:sz w:val="16"/>
                <w:szCs w:val="16"/>
                <w:lang w:val="fr-FR"/>
              </w:rPr>
              <w:t xml:space="preserve">II. Echelle stratigraphique : </w:t>
            </w:r>
          </w:p>
          <w:p w:rsidR="00510C0F" w:rsidRPr="00510C0F" w:rsidRDefault="00510C0F" w:rsidP="00510C0F">
            <w:pPr>
              <w:bidi w:val="0"/>
              <w:spacing w:after="160" w:line="256" w:lineRule="auto"/>
              <w:rPr>
                <w:rFonts w:asciiTheme="majorBidi" w:eastAsia="Calibr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</w:pPr>
            <w:bookmarkStart w:id="11" w:name="_Toc496521484"/>
            <w:r w:rsidRPr="00510C0F">
              <w:rPr>
                <w:rFonts w:asciiTheme="majorBidi" w:eastAsia="Calibr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  <w:t>1.Notion du cycle sédimentaire</w:t>
            </w:r>
            <w:bookmarkEnd w:id="11"/>
            <w:r w:rsidRPr="00510C0F">
              <w:rPr>
                <w:rFonts w:asciiTheme="majorBidi" w:eastAsia="Calibr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  <w:t> :</w:t>
            </w:r>
          </w:p>
          <w:p w:rsidR="00510C0F" w:rsidRPr="00510C0F" w:rsidRDefault="00510C0F" w:rsidP="00510C0F">
            <w:pPr>
              <w:bidi w:val="0"/>
              <w:spacing w:after="160" w:line="256" w:lineRule="auto"/>
              <w:rPr>
                <w:rFonts w:asciiTheme="majorBidi" w:eastAsia="Calibr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</w:pPr>
            <w:r w:rsidRPr="00510C0F">
              <w:rPr>
                <w:rFonts w:asciiTheme="majorBidi" w:eastAsia="Calibr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  <w:t>2.Notion du Stratotype et l’Etage</w:t>
            </w:r>
            <w:r w:rsidRPr="00510C0F">
              <w:rPr>
                <w:rFonts w:asciiTheme="majorBidi" w:eastAsia="Calibri" w:hAnsiTheme="majorBidi" w:cstheme="majorBidi"/>
                <w:b/>
                <w:bCs/>
                <w:color w:val="4F6228" w:themeColor="accent3" w:themeShade="80"/>
                <w:sz w:val="16"/>
                <w:szCs w:val="16"/>
                <w:rtl/>
                <w:lang w:val="fr-FR"/>
              </w:rPr>
              <w:t> </w:t>
            </w:r>
            <w:r w:rsidRPr="00510C0F">
              <w:rPr>
                <w:rFonts w:asciiTheme="majorBidi" w:eastAsia="Calibr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  <w:t xml:space="preserve">: </w:t>
            </w:r>
          </w:p>
          <w:p w:rsidR="00510C0F" w:rsidRPr="00510C0F" w:rsidRDefault="00830E34" w:rsidP="00510C0F">
            <w:pPr>
              <w:bidi w:val="0"/>
              <w:spacing w:after="160" w:line="256" w:lineRule="auto"/>
              <w:rPr>
                <w:rFonts w:asciiTheme="majorBidi" w:eastAsia="Calibr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</w:pPr>
            <w:r w:rsidRPr="00830E34">
              <w:rPr>
                <w:rFonts w:asciiTheme="majorBidi" w:eastAsia="Calibr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  <w:t>3</w:t>
            </w:r>
            <w:r w:rsidR="00510C0F" w:rsidRPr="00510C0F">
              <w:rPr>
                <w:rFonts w:asciiTheme="majorBidi" w:eastAsia="Calibr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  <w:t xml:space="preserve">. Notion de la biozone : </w:t>
            </w:r>
          </w:p>
          <w:p w:rsidR="00510C0F" w:rsidRPr="00510C0F" w:rsidRDefault="00510C0F" w:rsidP="00510C0F">
            <w:pPr>
              <w:bidi w:val="0"/>
              <w:spacing w:after="160" w:line="256" w:lineRule="auto"/>
              <w:rPr>
                <w:rFonts w:asciiTheme="majorBidi" w:eastAsia="Calibri" w:hAnsiTheme="majorBidi" w:cstheme="majorBidi"/>
                <w:color w:val="4F6228" w:themeColor="accent3" w:themeShade="80"/>
                <w:sz w:val="16"/>
                <w:szCs w:val="16"/>
                <w:lang w:val="fr-FR"/>
              </w:rPr>
            </w:pPr>
            <w:r w:rsidRPr="00510C0F">
              <w:rPr>
                <w:rFonts w:asciiTheme="majorBidi" w:eastAsia="Calibr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  <w:t>4. Notion d’Eon, Ere et Période</w:t>
            </w:r>
            <w:r w:rsidRPr="00510C0F">
              <w:rPr>
                <w:rFonts w:asciiTheme="majorBidi" w:eastAsia="Calibri" w:hAnsiTheme="majorBidi" w:cstheme="majorBidi"/>
                <w:color w:val="4F6228" w:themeColor="accent3" w:themeShade="80"/>
                <w:sz w:val="16"/>
                <w:szCs w:val="16"/>
                <w:lang w:val="fr-FR"/>
              </w:rPr>
              <w:t xml:space="preserve"> : </w:t>
            </w:r>
          </w:p>
          <w:p w:rsidR="00442061" w:rsidRDefault="00442061" w:rsidP="00AD1D65">
            <w:pPr>
              <w:bidi w:val="0"/>
              <w:rPr>
                <w:sz w:val="16"/>
                <w:szCs w:val="16"/>
                <w:lang w:val="fr-FR"/>
              </w:rPr>
            </w:pPr>
          </w:p>
          <w:p w:rsidR="00D40368" w:rsidRPr="00D873C2" w:rsidRDefault="00120377" w:rsidP="00D40368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D873C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fr-FR"/>
              </w:rPr>
              <w:t>III. La carte géologique :</w:t>
            </w:r>
          </w:p>
          <w:p w:rsidR="00D40368" w:rsidRPr="00D873C2" w:rsidRDefault="00D40368" w:rsidP="00D40368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</w:p>
          <w:p w:rsidR="00D40368" w:rsidRPr="00D40368" w:rsidRDefault="00D40368" w:rsidP="00D40368">
            <w:pPr>
              <w:bidi w:val="0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</w:pPr>
            <w:r w:rsidRPr="00D40368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  <w:t>1. Les composantes de la carte géologique :</w:t>
            </w:r>
          </w:p>
          <w:p w:rsidR="00D40368" w:rsidRPr="00D40368" w:rsidRDefault="00D40368" w:rsidP="00D40368">
            <w:pPr>
              <w:bidi w:val="0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16"/>
                <w:szCs w:val="16"/>
                <w:lang w:val="fr-FR"/>
              </w:rPr>
            </w:pPr>
          </w:p>
          <w:p w:rsidR="00D40368" w:rsidRPr="00AD1D65" w:rsidRDefault="00D40368" w:rsidP="00D40368">
            <w:pPr>
              <w:bidi w:val="0"/>
              <w:rPr>
                <w:sz w:val="16"/>
                <w:szCs w:val="16"/>
                <w:lang w:val="fr-FR"/>
              </w:rPr>
            </w:pPr>
            <w:bookmarkStart w:id="12" w:name="_Toc496521496"/>
            <w:bookmarkStart w:id="13" w:name="_Toc496509105"/>
            <w:r w:rsidRPr="00D40368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16"/>
                <w:szCs w:val="16"/>
              </w:rPr>
              <w:t>2.</w:t>
            </w:r>
            <w:r w:rsidRPr="00D40368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D40368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16"/>
                <w:szCs w:val="16"/>
              </w:rPr>
              <w:t xml:space="preserve">Coupe </w:t>
            </w:r>
            <w:proofErr w:type="spellStart"/>
            <w:proofErr w:type="gramStart"/>
            <w:r w:rsidRPr="00D40368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16"/>
                <w:szCs w:val="16"/>
              </w:rPr>
              <w:t>géologique</w:t>
            </w:r>
            <w:bookmarkEnd w:id="12"/>
            <w:bookmarkEnd w:id="13"/>
            <w:proofErr w:type="spellEnd"/>
            <w:r w:rsidRPr="00D40368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16"/>
                <w:szCs w:val="16"/>
              </w:rPr>
              <w:t> :</w:t>
            </w:r>
            <w:proofErr w:type="gramEnd"/>
            <w:r w:rsidRPr="00D40368">
              <w:rPr>
                <w:color w:val="4F6228" w:themeColor="accent3" w:themeShade="80"/>
              </w:rPr>
              <w:t xml:space="preserve">  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Pr="00DF7519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Pr="00FD1B8A" w:rsidRDefault="00E41146" w:rsidP="00373510">
            <w:pPr>
              <w:bidi w:val="0"/>
              <w:rPr>
                <w:b/>
                <w:bCs/>
                <w:sz w:val="14"/>
                <w:szCs w:val="14"/>
                <w:lang w:val="fr-FR"/>
              </w:rPr>
            </w:pPr>
            <w:r w:rsidRPr="00FD1B8A">
              <w:rPr>
                <w:b/>
                <w:bCs/>
                <w:sz w:val="14"/>
                <w:szCs w:val="14"/>
                <w:lang w:val="fr-FR"/>
              </w:rPr>
              <w:t>TRAVAIL individuel</w:t>
            </w:r>
          </w:p>
          <w:p w:rsidR="00E41146" w:rsidRDefault="00E41146" w:rsidP="00373510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FD1B8A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AA4259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17747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C00D89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  <w:p w:rsidR="00E41146" w:rsidRDefault="00E41146" w:rsidP="0098046D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  <w:r w:rsidRPr="0098046D">
              <w:rPr>
                <w:b/>
                <w:bCs/>
                <w:sz w:val="12"/>
                <w:szCs w:val="12"/>
                <w:lang w:val="fr-FR"/>
              </w:rPr>
              <w:t>TRAVAIL individuel puis EN GROUPE</w:t>
            </w: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176253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</w:p>
          <w:p w:rsidR="00E41146" w:rsidRDefault="00E41146" w:rsidP="0027178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  <w:r w:rsidRPr="00DF7519">
              <w:rPr>
                <w:b/>
                <w:bCs/>
                <w:sz w:val="16"/>
                <w:szCs w:val="16"/>
                <w:lang w:val="fr-FR"/>
              </w:rPr>
              <w:t>TRAVAIL EN GROUPE</w:t>
            </w: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E41146" w:rsidRDefault="00E41146" w:rsidP="00D93DFF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  <w:p w:rsidR="00A50698" w:rsidRPr="00271788" w:rsidRDefault="00A50698" w:rsidP="00271788">
            <w:pPr>
              <w:bidi w:val="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9C6535" w:rsidP="00215806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30</w:t>
            </w:r>
            <w:r w:rsidR="00E41146" w:rsidRPr="00DF7519">
              <w:rPr>
                <w:sz w:val="16"/>
                <w:szCs w:val="16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45237F" w:rsidP="00215806">
            <w:pPr>
              <w:bidi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30</w:t>
            </w:r>
            <w:r w:rsidR="00E41146" w:rsidRPr="00DF7519">
              <w:rPr>
                <w:sz w:val="16"/>
                <w:szCs w:val="16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6"/>
                <w:szCs w:val="16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DB7878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45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664479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45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346BA7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75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4F6B97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60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586233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120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346BA7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180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30 min</w:t>
            </w: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480859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FF4A1C" w:rsidP="00EF064C">
            <w:pPr>
              <w:bidi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30</w:t>
            </w:r>
            <w:r w:rsidR="00E41146">
              <w:rPr>
                <w:sz w:val="18"/>
                <w:szCs w:val="18"/>
                <w:lang w:val="fr-FR"/>
              </w:rPr>
              <w:t xml:space="preserve"> min</w:t>
            </w:r>
          </w:p>
          <w:p w:rsidR="00E41146" w:rsidRDefault="00E41146" w:rsidP="00EF064C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215806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  <w:p w:rsidR="007D7EFB" w:rsidRDefault="007D7EFB" w:rsidP="007D7EFB">
            <w:pPr>
              <w:bidi w:val="0"/>
              <w:rPr>
                <w:sz w:val="18"/>
                <w:szCs w:val="18"/>
                <w:lang w:val="fr-FR"/>
              </w:rPr>
            </w:pPr>
          </w:p>
          <w:p w:rsidR="00E41146" w:rsidRPr="00DF7519" w:rsidRDefault="00E41146" w:rsidP="00EB35B4">
            <w:pPr>
              <w:bidi w:val="0"/>
              <w:rPr>
                <w:sz w:val="18"/>
                <w:szCs w:val="18"/>
                <w:lang w:val="fr-FR"/>
              </w:rPr>
            </w:pPr>
          </w:p>
        </w:tc>
      </w:tr>
    </w:tbl>
    <w:p w:rsidR="00132AEC" w:rsidRDefault="00132AEC" w:rsidP="00333F78">
      <w:pPr>
        <w:bidi w:val="0"/>
        <w:rPr>
          <w:sz w:val="12"/>
          <w:szCs w:val="1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6473"/>
        <w:gridCol w:w="850"/>
        <w:gridCol w:w="674"/>
      </w:tblGrid>
      <w:tr w:rsidR="002862FD" w:rsidTr="002862FD">
        <w:tc>
          <w:tcPr>
            <w:tcW w:w="1999" w:type="dxa"/>
          </w:tcPr>
          <w:p w:rsidR="002862FD" w:rsidRPr="00054FFE" w:rsidRDefault="002862FD" w:rsidP="00975FA6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 w:rsidRPr="00054FFE">
              <w:rPr>
                <w:b/>
                <w:bCs/>
                <w:sz w:val="18"/>
                <w:szCs w:val="18"/>
                <w:lang w:val="fr-FR"/>
              </w:rPr>
              <w:t>EVALUATION FORMATIVE</w:t>
            </w:r>
          </w:p>
          <w:p w:rsidR="002862FD" w:rsidRDefault="002862FD" w:rsidP="00975FA6">
            <w:pPr>
              <w:bidi w:val="0"/>
              <w:rPr>
                <w:sz w:val="12"/>
                <w:szCs w:val="12"/>
                <w:lang w:val="fr-FR"/>
              </w:rPr>
            </w:pPr>
          </w:p>
        </w:tc>
        <w:tc>
          <w:tcPr>
            <w:tcW w:w="6473" w:type="dxa"/>
          </w:tcPr>
          <w:p w:rsidR="002862FD" w:rsidRPr="002862FD" w:rsidRDefault="002862FD" w:rsidP="002862F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2862FD">
              <w:rPr>
                <w:sz w:val="20"/>
                <w:szCs w:val="20"/>
                <w:lang w:val="fr-FR"/>
              </w:rPr>
              <w:t>Exercices et situations d'évaluation</w:t>
            </w:r>
          </w:p>
        </w:tc>
        <w:tc>
          <w:tcPr>
            <w:tcW w:w="850" w:type="dxa"/>
          </w:tcPr>
          <w:p w:rsidR="002862FD" w:rsidRPr="002862FD" w:rsidRDefault="002862FD" w:rsidP="00975FA6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  <w:r w:rsidRPr="002862FD">
              <w:rPr>
                <w:b/>
                <w:bCs/>
                <w:sz w:val="12"/>
                <w:szCs w:val="12"/>
                <w:lang w:val="fr-FR"/>
              </w:rPr>
              <w:t>Travail en groupe</w:t>
            </w:r>
          </w:p>
        </w:tc>
        <w:tc>
          <w:tcPr>
            <w:tcW w:w="674" w:type="dxa"/>
          </w:tcPr>
          <w:p w:rsidR="002862FD" w:rsidRPr="002862FD" w:rsidRDefault="002862FD" w:rsidP="00975FA6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  <w:r w:rsidRPr="002862FD">
              <w:rPr>
                <w:b/>
                <w:bCs/>
                <w:sz w:val="12"/>
                <w:szCs w:val="12"/>
                <w:lang w:val="fr-FR"/>
              </w:rPr>
              <w:t>50 min</w:t>
            </w:r>
          </w:p>
        </w:tc>
      </w:tr>
      <w:tr w:rsidR="002862FD" w:rsidTr="002862FD">
        <w:tc>
          <w:tcPr>
            <w:tcW w:w="1999" w:type="dxa"/>
          </w:tcPr>
          <w:p w:rsidR="002862FD" w:rsidRPr="00054FFE" w:rsidRDefault="002862FD" w:rsidP="002862FD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EVALUATION SAOMMATIVE</w:t>
            </w:r>
          </w:p>
          <w:p w:rsidR="002862FD" w:rsidRPr="00054FFE" w:rsidRDefault="002862FD" w:rsidP="00975FA6">
            <w:pPr>
              <w:bidi w:val="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6473" w:type="dxa"/>
          </w:tcPr>
          <w:p w:rsidR="002862FD" w:rsidRPr="002862FD" w:rsidRDefault="002862FD" w:rsidP="002862F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2862FD">
              <w:rPr>
                <w:sz w:val="20"/>
                <w:szCs w:val="20"/>
                <w:lang w:val="fr-FR"/>
              </w:rPr>
              <w:t>Exercices et situations d'évaluation</w:t>
            </w:r>
          </w:p>
        </w:tc>
        <w:tc>
          <w:tcPr>
            <w:tcW w:w="850" w:type="dxa"/>
          </w:tcPr>
          <w:p w:rsidR="002862FD" w:rsidRPr="002862FD" w:rsidRDefault="002862FD" w:rsidP="00975FA6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  <w:r w:rsidRPr="002862FD">
              <w:rPr>
                <w:b/>
                <w:bCs/>
                <w:sz w:val="12"/>
                <w:szCs w:val="12"/>
                <w:lang w:val="fr-FR"/>
              </w:rPr>
              <w:t xml:space="preserve">Travail </w:t>
            </w:r>
            <w:r>
              <w:rPr>
                <w:b/>
                <w:bCs/>
                <w:sz w:val="12"/>
                <w:szCs w:val="12"/>
                <w:lang w:val="fr-FR"/>
              </w:rPr>
              <w:t>individuel</w:t>
            </w:r>
          </w:p>
        </w:tc>
        <w:tc>
          <w:tcPr>
            <w:tcW w:w="674" w:type="dxa"/>
          </w:tcPr>
          <w:p w:rsidR="002862FD" w:rsidRPr="002862FD" w:rsidRDefault="002862FD" w:rsidP="00975FA6">
            <w:pPr>
              <w:bidi w:val="0"/>
              <w:rPr>
                <w:b/>
                <w:bCs/>
                <w:sz w:val="12"/>
                <w:szCs w:val="12"/>
                <w:lang w:val="fr-FR"/>
              </w:rPr>
            </w:pPr>
            <w:r>
              <w:rPr>
                <w:b/>
                <w:bCs/>
                <w:sz w:val="12"/>
                <w:szCs w:val="12"/>
                <w:lang w:val="fr-FR"/>
              </w:rPr>
              <w:t>60 min</w:t>
            </w:r>
          </w:p>
        </w:tc>
      </w:tr>
    </w:tbl>
    <w:p w:rsidR="00975FA6" w:rsidRPr="00333F78" w:rsidRDefault="00975FA6" w:rsidP="00975FA6">
      <w:pPr>
        <w:bidi w:val="0"/>
        <w:rPr>
          <w:sz w:val="12"/>
          <w:szCs w:val="12"/>
          <w:lang w:val="fr-FR"/>
        </w:rPr>
      </w:pPr>
    </w:p>
    <w:sectPr w:rsidR="00975FA6" w:rsidRPr="00333F78" w:rsidSect="00B03C29">
      <w:pgSz w:w="11906" w:h="16838"/>
      <w:pgMar w:top="567" w:right="991" w:bottom="851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25pt;height:11.25pt" o:bullet="t">
        <v:imagedata r:id="rId1" o:title="mso4B25"/>
      </v:shape>
    </w:pict>
  </w:numPicBullet>
  <w:numPicBullet w:numPicBulletId="1">
    <w:pict>
      <v:shape id="_x0000_i1141" type="#_x0000_t75" style="width:126pt;height:117pt" o:bullet="t">
        <v:imagedata r:id="rId2" o:title="clip_image001"/>
      </v:shape>
    </w:pict>
  </w:numPicBullet>
  <w:abstractNum w:abstractNumId="0" w15:restartNumberingAfterBreak="0">
    <w:nsid w:val="049F650E"/>
    <w:multiLevelType w:val="hybridMultilevel"/>
    <w:tmpl w:val="28B643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642"/>
    <w:multiLevelType w:val="hybridMultilevel"/>
    <w:tmpl w:val="F64439C6"/>
    <w:lvl w:ilvl="0" w:tplc="17FC7A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12D4"/>
    <w:multiLevelType w:val="hybridMultilevel"/>
    <w:tmpl w:val="F2206C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F2B"/>
    <w:multiLevelType w:val="hybridMultilevel"/>
    <w:tmpl w:val="7B7CC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D92"/>
    <w:multiLevelType w:val="hybridMultilevel"/>
    <w:tmpl w:val="9A22B37E"/>
    <w:lvl w:ilvl="0" w:tplc="38D23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29D0"/>
    <w:multiLevelType w:val="hybridMultilevel"/>
    <w:tmpl w:val="854AF5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55388"/>
    <w:multiLevelType w:val="hybridMultilevel"/>
    <w:tmpl w:val="963ACC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E6F66"/>
    <w:multiLevelType w:val="hybridMultilevel"/>
    <w:tmpl w:val="7CAA05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D39"/>
    <w:multiLevelType w:val="hybridMultilevel"/>
    <w:tmpl w:val="F2A2C3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085C"/>
    <w:multiLevelType w:val="hybridMultilevel"/>
    <w:tmpl w:val="D2DAB17C"/>
    <w:lvl w:ilvl="0" w:tplc="C52A5574">
      <w:start w:val="1"/>
      <w:numFmt w:val="decimal"/>
      <w:lvlText w:val="%1."/>
      <w:lvlJc w:val="left"/>
      <w:pPr>
        <w:ind w:left="218" w:hanging="360"/>
      </w:p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>
      <w:start w:val="1"/>
      <w:numFmt w:val="lowerRoman"/>
      <w:lvlText w:val="%3."/>
      <w:lvlJc w:val="right"/>
      <w:pPr>
        <w:ind w:left="1658" w:hanging="180"/>
      </w:pPr>
    </w:lvl>
    <w:lvl w:ilvl="3" w:tplc="040C000F">
      <w:start w:val="1"/>
      <w:numFmt w:val="decimal"/>
      <w:lvlText w:val="%4."/>
      <w:lvlJc w:val="left"/>
      <w:pPr>
        <w:ind w:left="2378" w:hanging="360"/>
      </w:pPr>
    </w:lvl>
    <w:lvl w:ilvl="4" w:tplc="040C0019">
      <w:start w:val="1"/>
      <w:numFmt w:val="lowerLetter"/>
      <w:lvlText w:val="%5."/>
      <w:lvlJc w:val="left"/>
      <w:pPr>
        <w:ind w:left="3098" w:hanging="360"/>
      </w:pPr>
    </w:lvl>
    <w:lvl w:ilvl="5" w:tplc="040C001B">
      <w:start w:val="1"/>
      <w:numFmt w:val="lowerRoman"/>
      <w:lvlText w:val="%6."/>
      <w:lvlJc w:val="right"/>
      <w:pPr>
        <w:ind w:left="3818" w:hanging="180"/>
      </w:pPr>
    </w:lvl>
    <w:lvl w:ilvl="6" w:tplc="040C000F">
      <w:start w:val="1"/>
      <w:numFmt w:val="decimal"/>
      <w:lvlText w:val="%7."/>
      <w:lvlJc w:val="left"/>
      <w:pPr>
        <w:ind w:left="4538" w:hanging="360"/>
      </w:pPr>
    </w:lvl>
    <w:lvl w:ilvl="7" w:tplc="040C0019">
      <w:start w:val="1"/>
      <w:numFmt w:val="lowerLetter"/>
      <w:lvlText w:val="%8."/>
      <w:lvlJc w:val="left"/>
      <w:pPr>
        <w:ind w:left="5258" w:hanging="360"/>
      </w:pPr>
    </w:lvl>
    <w:lvl w:ilvl="8" w:tplc="040C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F824AA8"/>
    <w:multiLevelType w:val="hybridMultilevel"/>
    <w:tmpl w:val="689C90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01B1F"/>
    <w:multiLevelType w:val="hybridMultilevel"/>
    <w:tmpl w:val="79D2D6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299F"/>
    <w:multiLevelType w:val="hybridMultilevel"/>
    <w:tmpl w:val="F9F493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82"/>
    <w:rsid w:val="00000D7D"/>
    <w:rsid w:val="0000699E"/>
    <w:rsid w:val="00015941"/>
    <w:rsid w:val="000176FB"/>
    <w:rsid w:val="00031D2A"/>
    <w:rsid w:val="00031D5E"/>
    <w:rsid w:val="000341B0"/>
    <w:rsid w:val="000361C0"/>
    <w:rsid w:val="000366DA"/>
    <w:rsid w:val="00043AEE"/>
    <w:rsid w:val="000450F5"/>
    <w:rsid w:val="000465E8"/>
    <w:rsid w:val="000504C6"/>
    <w:rsid w:val="00050EA1"/>
    <w:rsid w:val="00054FFE"/>
    <w:rsid w:val="00060A39"/>
    <w:rsid w:val="00062069"/>
    <w:rsid w:val="0006255F"/>
    <w:rsid w:val="00073053"/>
    <w:rsid w:val="0007510D"/>
    <w:rsid w:val="00076991"/>
    <w:rsid w:val="00081227"/>
    <w:rsid w:val="0008145A"/>
    <w:rsid w:val="0008329A"/>
    <w:rsid w:val="000863CA"/>
    <w:rsid w:val="000864AC"/>
    <w:rsid w:val="00087A34"/>
    <w:rsid w:val="00090033"/>
    <w:rsid w:val="000904F2"/>
    <w:rsid w:val="00090DA5"/>
    <w:rsid w:val="000927CD"/>
    <w:rsid w:val="00096386"/>
    <w:rsid w:val="000A169F"/>
    <w:rsid w:val="000A79C3"/>
    <w:rsid w:val="000B39BD"/>
    <w:rsid w:val="000B74E1"/>
    <w:rsid w:val="000C2F3C"/>
    <w:rsid w:val="000C4131"/>
    <w:rsid w:val="000C42FF"/>
    <w:rsid w:val="000C4894"/>
    <w:rsid w:val="000C75E3"/>
    <w:rsid w:val="000D1D00"/>
    <w:rsid w:val="000D382E"/>
    <w:rsid w:val="000D744A"/>
    <w:rsid w:val="000E0DC6"/>
    <w:rsid w:val="000E1709"/>
    <w:rsid w:val="000E1A45"/>
    <w:rsid w:val="000E5B2D"/>
    <w:rsid w:val="000E7528"/>
    <w:rsid w:val="000F3D1D"/>
    <w:rsid w:val="000F6339"/>
    <w:rsid w:val="000F66AC"/>
    <w:rsid w:val="00101527"/>
    <w:rsid w:val="00105DA5"/>
    <w:rsid w:val="001070C3"/>
    <w:rsid w:val="00115DFF"/>
    <w:rsid w:val="00115FEA"/>
    <w:rsid w:val="00116856"/>
    <w:rsid w:val="00116B2C"/>
    <w:rsid w:val="00120377"/>
    <w:rsid w:val="00122E2C"/>
    <w:rsid w:val="001318CA"/>
    <w:rsid w:val="00132AEC"/>
    <w:rsid w:val="0014344F"/>
    <w:rsid w:val="00152ED5"/>
    <w:rsid w:val="00156D29"/>
    <w:rsid w:val="00165417"/>
    <w:rsid w:val="0016549F"/>
    <w:rsid w:val="00167E51"/>
    <w:rsid w:val="0017394F"/>
    <w:rsid w:val="00174D8D"/>
    <w:rsid w:val="0017541A"/>
    <w:rsid w:val="00176253"/>
    <w:rsid w:val="00177478"/>
    <w:rsid w:val="001776B2"/>
    <w:rsid w:val="0018129C"/>
    <w:rsid w:val="00181487"/>
    <w:rsid w:val="0018317C"/>
    <w:rsid w:val="001832C0"/>
    <w:rsid w:val="0018460A"/>
    <w:rsid w:val="001909F9"/>
    <w:rsid w:val="001924E4"/>
    <w:rsid w:val="001934FB"/>
    <w:rsid w:val="00195A05"/>
    <w:rsid w:val="001B2488"/>
    <w:rsid w:val="001B3511"/>
    <w:rsid w:val="001B591D"/>
    <w:rsid w:val="001C1CDE"/>
    <w:rsid w:val="001C62CA"/>
    <w:rsid w:val="001D05DF"/>
    <w:rsid w:val="001D4F83"/>
    <w:rsid w:val="001D525D"/>
    <w:rsid w:val="001D5591"/>
    <w:rsid w:val="001D7021"/>
    <w:rsid w:val="001E6F74"/>
    <w:rsid w:val="001F10EE"/>
    <w:rsid w:val="001F425D"/>
    <w:rsid w:val="00200C25"/>
    <w:rsid w:val="00206D0F"/>
    <w:rsid w:val="0021550D"/>
    <w:rsid w:val="00215806"/>
    <w:rsid w:val="00220735"/>
    <w:rsid w:val="00235B24"/>
    <w:rsid w:val="00240C32"/>
    <w:rsid w:val="00242A1E"/>
    <w:rsid w:val="002477EF"/>
    <w:rsid w:val="00256E85"/>
    <w:rsid w:val="00266493"/>
    <w:rsid w:val="002675DD"/>
    <w:rsid w:val="00270B19"/>
    <w:rsid w:val="00271538"/>
    <w:rsid w:val="00271788"/>
    <w:rsid w:val="002747F0"/>
    <w:rsid w:val="00275B63"/>
    <w:rsid w:val="00276146"/>
    <w:rsid w:val="00277EB0"/>
    <w:rsid w:val="0028277B"/>
    <w:rsid w:val="002862FD"/>
    <w:rsid w:val="0028745B"/>
    <w:rsid w:val="00290A9C"/>
    <w:rsid w:val="00292B7F"/>
    <w:rsid w:val="00292FB0"/>
    <w:rsid w:val="00293332"/>
    <w:rsid w:val="002944C2"/>
    <w:rsid w:val="002977D5"/>
    <w:rsid w:val="002977E8"/>
    <w:rsid w:val="002A01A5"/>
    <w:rsid w:val="002A2E06"/>
    <w:rsid w:val="002A3766"/>
    <w:rsid w:val="002A412C"/>
    <w:rsid w:val="002A67BB"/>
    <w:rsid w:val="002B4E52"/>
    <w:rsid w:val="002B707B"/>
    <w:rsid w:val="002B753B"/>
    <w:rsid w:val="002C17A5"/>
    <w:rsid w:val="002C5320"/>
    <w:rsid w:val="002D019C"/>
    <w:rsid w:val="002D0665"/>
    <w:rsid w:val="002D3E71"/>
    <w:rsid w:val="002E0313"/>
    <w:rsid w:val="002E1C39"/>
    <w:rsid w:val="002E45D6"/>
    <w:rsid w:val="002F6CA7"/>
    <w:rsid w:val="002F6D78"/>
    <w:rsid w:val="00300A61"/>
    <w:rsid w:val="003029A2"/>
    <w:rsid w:val="00314CD7"/>
    <w:rsid w:val="00332A25"/>
    <w:rsid w:val="00333F78"/>
    <w:rsid w:val="0034573B"/>
    <w:rsid w:val="00346BA7"/>
    <w:rsid w:val="00350A0E"/>
    <w:rsid w:val="003530BB"/>
    <w:rsid w:val="0035787E"/>
    <w:rsid w:val="00360ECF"/>
    <w:rsid w:val="0036325D"/>
    <w:rsid w:val="00366760"/>
    <w:rsid w:val="00373510"/>
    <w:rsid w:val="00375E56"/>
    <w:rsid w:val="00380E44"/>
    <w:rsid w:val="003826D0"/>
    <w:rsid w:val="00385AE1"/>
    <w:rsid w:val="00385EAE"/>
    <w:rsid w:val="00386953"/>
    <w:rsid w:val="00387643"/>
    <w:rsid w:val="00390424"/>
    <w:rsid w:val="00392455"/>
    <w:rsid w:val="00393336"/>
    <w:rsid w:val="00395AEB"/>
    <w:rsid w:val="003A1579"/>
    <w:rsid w:val="003A1DB6"/>
    <w:rsid w:val="003A51F6"/>
    <w:rsid w:val="003A5C81"/>
    <w:rsid w:val="003B0459"/>
    <w:rsid w:val="003B22A8"/>
    <w:rsid w:val="003B42CF"/>
    <w:rsid w:val="003E6A45"/>
    <w:rsid w:val="003F10DB"/>
    <w:rsid w:val="003F2C92"/>
    <w:rsid w:val="003F3903"/>
    <w:rsid w:val="003F3FBC"/>
    <w:rsid w:val="003F7143"/>
    <w:rsid w:val="00404B04"/>
    <w:rsid w:val="00407ABF"/>
    <w:rsid w:val="0041055D"/>
    <w:rsid w:val="00414182"/>
    <w:rsid w:val="00416ED4"/>
    <w:rsid w:val="00420715"/>
    <w:rsid w:val="00420DEC"/>
    <w:rsid w:val="00421C0B"/>
    <w:rsid w:val="00421F0C"/>
    <w:rsid w:val="0042259D"/>
    <w:rsid w:val="00422DA5"/>
    <w:rsid w:val="00433207"/>
    <w:rsid w:val="00442061"/>
    <w:rsid w:val="00443D9B"/>
    <w:rsid w:val="0045237F"/>
    <w:rsid w:val="00457E24"/>
    <w:rsid w:val="0046012B"/>
    <w:rsid w:val="00461BDA"/>
    <w:rsid w:val="00477F8D"/>
    <w:rsid w:val="00480859"/>
    <w:rsid w:val="004816A9"/>
    <w:rsid w:val="004825FB"/>
    <w:rsid w:val="00482E30"/>
    <w:rsid w:val="00490447"/>
    <w:rsid w:val="0049134F"/>
    <w:rsid w:val="00491884"/>
    <w:rsid w:val="004941F3"/>
    <w:rsid w:val="004A5F1A"/>
    <w:rsid w:val="004B240B"/>
    <w:rsid w:val="004B2F82"/>
    <w:rsid w:val="004B507C"/>
    <w:rsid w:val="004C0926"/>
    <w:rsid w:val="004E1C1E"/>
    <w:rsid w:val="004E3418"/>
    <w:rsid w:val="004E497F"/>
    <w:rsid w:val="004E4F64"/>
    <w:rsid w:val="004E7099"/>
    <w:rsid w:val="004F0A13"/>
    <w:rsid w:val="004F5B05"/>
    <w:rsid w:val="004F6B97"/>
    <w:rsid w:val="004F6BA1"/>
    <w:rsid w:val="0050084F"/>
    <w:rsid w:val="00505D17"/>
    <w:rsid w:val="00507D34"/>
    <w:rsid w:val="00510C0F"/>
    <w:rsid w:val="005113D3"/>
    <w:rsid w:val="00512FC4"/>
    <w:rsid w:val="00513D6F"/>
    <w:rsid w:val="00515146"/>
    <w:rsid w:val="005159DC"/>
    <w:rsid w:val="0052502C"/>
    <w:rsid w:val="00531773"/>
    <w:rsid w:val="00534B84"/>
    <w:rsid w:val="00535E49"/>
    <w:rsid w:val="00542981"/>
    <w:rsid w:val="00546653"/>
    <w:rsid w:val="00556291"/>
    <w:rsid w:val="005625DF"/>
    <w:rsid w:val="00563E4E"/>
    <w:rsid w:val="0056400D"/>
    <w:rsid w:val="0056605D"/>
    <w:rsid w:val="00582A49"/>
    <w:rsid w:val="00582EAE"/>
    <w:rsid w:val="00583693"/>
    <w:rsid w:val="00586233"/>
    <w:rsid w:val="00590932"/>
    <w:rsid w:val="0059639A"/>
    <w:rsid w:val="005A2A24"/>
    <w:rsid w:val="005A3E0E"/>
    <w:rsid w:val="005A55E9"/>
    <w:rsid w:val="005B6C0C"/>
    <w:rsid w:val="005C018E"/>
    <w:rsid w:val="005C6CC7"/>
    <w:rsid w:val="005D0714"/>
    <w:rsid w:val="005D410B"/>
    <w:rsid w:val="005E5C24"/>
    <w:rsid w:val="005E71B9"/>
    <w:rsid w:val="005F19BE"/>
    <w:rsid w:val="005F2FE9"/>
    <w:rsid w:val="00607FD9"/>
    <w:rsid w:val="00612650"/>
    <w:rsid w:val="00615B78"/>
    <w:rsid w:val="00620687"/>
    <w:rsid w:val="00625D7A"/>
    <w:rsid w:val="00632653"/>
    <w:rsid w:val="00635612"/>
    <w:rsid w:val="00635A36"/>
    <w:rsid w:val="00635DE9"/>
    <w:rsid w:val="006435D4"/>
    <w:rsid w:val="0064445F"/>
    <w:rsid w:val="0065053B"/>
    <w:rsid w:val="00652176"/>
    <w:rsid w:val="00664479"/>
    <w:rsid w:val="0066469B"/>
    <w:rsid w:val="0066577C"/>
    <w:rsid w:val="006723EC"/>
    <w:rsid w:val="0068223C"/>
    <w:rsid w:val="00690706"/>
    <w:rsid w:val="00690C94"/>
    <w:rsid w:val="006913BE"/>
    <w:rsid w:val="00694566"/>
    <w:rsid w:val="006A2573"/>
    <w:rsid w:val="006A2A46"/>
    <w:rsid w:val="006A7D96"/>
    <w:rsid w:val="006B01A7"/>
    <w:rsid w:val="006C08D7"/>
    <w:rsid w:val="006C1622"/>
    <w:rsid w:val="006C3970"/>
    <w:rsid w:val="006D0325"/>
    <w:rsid w:val="006E0B4F"/>
    <w:rsid w:val="006E3671"/>
    <w:rsid w:val="006E3A2E"/>
    <w:rsid w:val="006E4593"/>
    <w:rsid w:val="006E4EBA"/>
    <w:rsid w:val="006F53D8"/>
    <w:rsid w:val="00703578"/>
    <w:rsid w:val="00703A37"/>
    <w:rsid w:val="00707CBC"/>
    <w:rsid w:val="00710F0E"/>
    <w:rsid w:val="0073039A"/>
    <w:rsid w:val="00732684"/>
    <w:rsid w:val="007379E5"/>
    <w:rsid w:val="0074096B"/>
    <w:rsid w:val="00742DFF"/>
    <w:rsid w:val="00744237"/>
    <w:rsid w:val="007507DB"/>
    <w:rsid w:val="00754BAB"/>
    <w:rsid w:val="00754E9D"/>
    <w:rsid w:val="0076289C"/>
    <w:rsid w:val="00766ED6"/>
    <w:rsid w:val="0077749F"/>
    <w:rsid w:val="00780D4D"/>
    <w:rsid w:val="00790F70"/>
    <w:rsid w:val="007A3FF0"/>
    <w:rsid w:val="007A663A"/>
    <w:rsid w:val="007A7380"/>
    <w:rsid w:val="007A7849"/>
    <w:rsid w:val="007B120D"/>
    <w:rsid w:val="007B472F"/>
    <w:rsid w:val="007B6FDE"/>
    <w:rsid w:val="007B7B8D"/>
    <w:rsid w:val="007C3289"/>
    <w:rsid w:val="007C5988"/>
    <w:rsid w:val="007C6C05"/>
    <w:rsid w:val="007D0188"/>
    <w:rsid w:val="007D7EFB"/>
    <w:rsid w:val="007E59A0"/>
    <w:rsid w:val="007E7753"/>
    <w:rsid w:val="007E7B39"/>
    <w:rsid w:val="007F03E4"/>
    <w:rsid w:val="007F5B07"/>
    <w:rsid w:val="007F6009"/>
    <w:rsid w:val="007F7CBC"/>
    <w:rsid w:val="00803389"/>
    <w:rsid w:val="00806877"/>
    <w:rsid w:val="00807A9B"/>
    <w:rsid w:val="008111F3"/>
    <w:rsid w:val="00822E51"/>
    <w:rsid w:val="008269D0"/>
    <w:rsid w:val="00830E34"/>
    <w:rsid w:val="0083217F"/>
    <w:rsid w:val="00835F06"/>
    <w:rsid w:val="00836066"/>
    <w:rsid w:val="00840805"/>
    <w:rsid w:val="008456D5"/>
    <w:rsid w:val="0085004A"/>
    <w:rsid w:val="0086016E"/>
    <w:rsid w:val="008611E5"/>
    <w:rsid w:val="00861F47"/>
    <w:rsid w:val="00862FA2"/>
    <w:rsid w:val="00863E53"/>
    <w:rsid w:val="00870AA5"/>
    <w:rsid w:val="008718B5"/>
    <w:rsid w:val="0087298B"/>
    <w:rsid w:val="00876FC2"/>
    <w:rsid w:val="00877817"/>
    <w:rsid w:val="0088066B"/>
    <w:rsid w:val="008822F3"/>
    <w:rsid w:val="00883207"/>
    <w:rsid w:val="00885127"/>
    <w:rsid w:val="008853FB"/>
    <w:rsid w:val="008907F9"/>
    <w:rsid w:val="00891FF0"/>
    <w:rsid w:val="00892ED5"/>
    <w:rsid w:val="00892FAC"/>
    <w:rsid w:val="00894DE5"/>
    <w:rsid w:val="00894F01"/>
    <w:rsid w:val="00896F56"/>
    <w:rsid w:val="0089701C"/>
    <w:rsid w:val="00897F18"/>
    <w:rsid w:val="008A4631"/>
    <w:rsid w:val="008B17F5"/>
    <w:rsid w:val="008B5862"/>
    <w:rsid w:val="008B6E3D"/>
    <w:rsid w:val="008C1A3F"/>
    <w:rsid w:val="008D0FD5"/>
    <w:rsid w:val="008E3924"/>
    <w:rsid w:val="008F09FA"/>
    <w:rsid w:val="008F0D02"/>
    <w:rsid w:val="008F6C04"/>
    <w:rsid w:val="00901F87"/>
    <w:rsid w:val="009158CB"/>
    <w:rsid w:val="00915C94"/>
    <w:rsid w:val="0092205C"/>
    <w:rsid w:val="009225D0"/>
    <w:rsid w:val="009232B0"/>
    <w:rsid w:val="009319F7"/>
    <w:rsid w:val="009327A2"/>
    <w:rsid w:val="00932A9D"/>
    <w:rsid w:val="00932ED9"/>
    <w:rsid w:val="0093610F"/>
    <w:rsid w:val="00936E71"/>
    <w:rsid w:val="00936ED2"/>
    <w:rsid w:val="009432CF"/>
    <w:rsid w:val="00950891"/>
    <w:rsid w:val="00951C3A"/>
    <w:rsid w:val="00953393"/>
    <w:rsid w:val="00956D48"/>
    <w:rsid w:val="009575A2"/>
    <w:rsid w:val="00967C4A"/>
    <w:rsid w:val="0097219A"/>
    <w:rsid w:val="00974174"/>
    <w:rsid w:val="00974AD9"/>
    <w:rsid w:val="00974C17"/>
    <w:rsid w:val="00975853"/>
    <w:rsid w:val="00975FA6"/>
    <w:rsid w:val="0098046D"/>
    <w:rsid w:val="00981379"/>
    <w:rsid w:val="00982954"/>
    <w:rsid w:val="00982F45"/>
    <w:rsid w:val="00987261"/>
    <w:rsid w:val="009927D8"/>
    <w:rsid w:val="009929C3"/>
    <w:rsid w:val="009931F5"/>
    <w:rsid w:val="009947DB"/>
    <w:rsid w:val="009962DA"/>
    <w:rsid w:val="00997408"/>
    <w:rsid w:val="00997524"/>
    <w:rsid w:val="00997746"/>
    <w:rsid w:val="00997C46"/>
    <w:rsid w:val="00997F37"/>
    <w:rsid w:val="009B7BA4"/>
    <w:rsid w:val="009C24EE"/>
    <w:rsid w:val="009C528F"/>
    <w:rsid w:val="009C6535"/>
    <w:rsid w:val="009D016E"/>
    <w:rsid w:val="009D25AB"/>
    <w:rsid w:val="009D720F"/>
    <w:rsid w:val="009E70D7"/>
    <w:rsid w:val="009F396B"/>
    <w:rsid w:val="009F69F5"/>
    <w:rsid w:val="00A11650"/>
    <w:rsid w:val="00A11FCE"/>
    <w:rsid w:val="00A12417"/>
    <w:rsid w:val="00A22313"/>
    <w:rsid w:val="00A32518"/>
    <w:rsid w:val="00A35B3D"/>
    <w:rsid w:val="00A36C05"/>
    <w:rsid w:val="00A37C44"/>
    <w:rsid w:val="00A50698"/>
    <w:rsid w:val="00A50934"/>
    <w:rsid w:val="00A5426F"/>
    <w:rsid w:val="00A54701"/>
    <w:rsid w:val="00A57572"/>
    <w:rsid w:val="00A57D22"/>
    <w:rsid w:val="00A627F3"/>
    <w:rsid w:val="00A64DD5"/>
    <w:rsid w:val="00A65A19"/>
    <w:rsid w:val="00A7517A"/>
    <w:rsid w:val="00A75870"/>
    <w:rsid w:val="00A818DB"/>
    <w:rsid w:val="00A85CAD"/>
    <w:rsid w:val="00A85DBB"/>
    <w:rsid w:val="00A93BD8"/>
    <w:rsid w:val="00A967B0"/>
    <w:rsid w:val="00AA11A9"/>
    <w:rsid w:val="00AA2F67"/>
    <w:rsid w:val="00AA4259"/>
    <w:rsid w:val="00AA5240"/>
    <w:rsid w:val="00AA7540"/>
    <w:rsid w:val="00AB48BC"/>
    <w:rsid w:val="00AB63EA"/>
    <w:rsid w:val="00AB6920"/>
    <w:rsid w:val="00AB7EED"/>
    <w:rsid w:val="00AC66D0"/>
    <w:rsid w:val="00AD048C"/>
    <w:rsid w:val="00AD081E"/>
    <w:rsid w:val="00AD0E37"/>
    <w:rsid w:val="00AD1D65"/>
    <w:rsid w:val="00AD375F"/>
    <w:rsid w:val="00AD3EF9"/>
    <w:rsid w:val="00AD5177"/>
    <w:rsid w:val="00AD7F49"/>
    <w:rsid w:val="00AD7F56"/>
    <w:rsid w:val="00AE378C"/>
    <w:rsid w:val="00AE7469"/>
    <w:rsid w:val="00AF3ED5"/>
    <w:rsid w:val="00B03C29"/>
    <w:rsid w:val="00B07588"/>
    <w:rsid w:val="00B17005"/>
    <w:rsid w:val="00B22914"/>
    <w:rsid w:val="00B24351"/>
    <w:rsid w:val="00B26731"/>
    <w:rsid w:val="00B43C25"/>
    <w:rsid w:val="00B45AF2"/>
    <w:rsid w:val="00B471BB"/>
    <w:rsid w:val="00B52870"/>
    <w:rsid w:val="00B535A0"/>
    <w:rsid w:val="00B54F67"/>
    <w:rsid w:val="00B6095B"/>
    <w:rsid w:val="00B82117"/>
    <w:rsid w:val="00B84BEE"/>
    <w:rsid w:val="00B90FB0"/>
    <w:rsid w:val="00BA04C8"/>
    <w:rsid w:val="00BB10C4"/>
    <w:rsid w:val="00BB2914"/>
    <w:rsid w:val="00BC1804"/>
    <w:rsid w:val="00BC6398"/>
    <w:rsid w:val="00BD5924"/>
    <w:rsid w:val="00BD680A"/>
    <w:rsid w:val="00BD7C6D"/>
    <w:rsid w:val="00BE0455"/>
    <w:rsid w:val="00BF11C4"/>
    <w:rsid w:val="00BF340B"/>
    <w:rsid w:val="00BF3DF3"/>
    <w:rsid w:val="00BF3FA4"/>
    <w:rsid w:val="00C00D89"/>
    <w:rsid w:val="00C01915"/>
    <w:rsid w:val="00C162EA"/>
    <w:rsid w:val="00C20C92"/>
    <w:rsid w:val="00C32058"/>
    <w:rsid w:val="00C358D0"/>
    <w:rsid w:val="00C43323"/>
    <w:rsid w:val="00C52017"/>
    <w:rsid w:val="00C61284"/>
    <w:rsid w:val="00C63370"/>
    <w:rsid w:val="00C65AA6"/>
    <w:rsid w:val="00C73EE4"/>
    <w:rsid w:val="00C76C6B"/>
    <w:rsid w:val="00C938F7"/>
    <w:rsid w:val="00C958B1"/>
    <w:rsid w:val="00C959BE"/>
    <w:rsid w:val="00CA503B"/>
    <w:rsid w:val="00CA5219"/>
    <w:rsid w:val="00CA72FC"/>
    <w:rsid w:val="00CB067F"/>
    <w:rsid w:val="00CB099E"/>
    <w:rsid w:val="00CC5B62"/>
    <w:rsid w:val="00CD4C79"/>
    <w:rsid w:val="00CE0062"/>
    <w:rsid w:val="00CE06E9"/>
    <w:rsid w:val="00CE29D4"/>
    <w:rsid w:val="00CE3C00"/>
    <w:rsid w:val="00CE4CC2"/>
    <w:rsid w:val="00CE5767"/>
    <w:rsid w:val="00CE6C9C"/>
    <w:rsid w:val="00CE7E8B"/>
    <w:rsid w:val="00CF114A"/>
    <w:rsid w:val="00D1696D"/>
    <w:rsid w:val="00D17E2B"/>
    <w:rsid w:val="00D21A0F"/>
    <w:rsid w:val="00D32F93"/>
    <w:rsid w:val="00D40368"/>
    <w:rsid w:val="00D432C2"/>
    <w:rsid w:val="00D451E9"/>
    <w:rsid w:val="00D4628B"/>
    <w:rsid w:val="00D50771"/>
    <w:rsid w:val="00D55761"/>
    <w:rsid w:val="00D55BA8"/>
    <w:rsid w:val="00D60C53"/>
    <w:rsid w:val="00D67607"/>
    <w:rsid w:val="00D74251"/>
    <w:rsid w:val="00D75302"/>
    <w:rsid w:val="00D76082"/>
    <w:rsid w:val="00D7616D"/>
    <w:rsid w:val="00D808AF"/>
    <w:rsid w:val="00D85415"/>
    <w:rsid w:val="00D873C2"/>
    <w:rsid w:val="00D919E9"/>
    <w:rsid w:val="00D921C9"/>
    <w:rsid w:val="00D9278C"/>
    <w:rsid w:val="00D93DFF"/>
    <w:rsid w:val="00DA0F22"/>
    <w:rsid w:val="00DA2646"/>
    <w:rsid w:val="00DA532A"/>
    <w:rsid w:val="00DA7B3C"/>
    <w:rsid w:val="00DB7878"/>
    <w:rsid w:val="00DC021E"/>
    <w:rsid w:val="00DC2F47"/>
    <w:rsid w:val="00DC43FF"/>
    <w:rsid w:val="00DC5963"/>
    <w:rsid w:val="00DC666E"/>
    <w:rsid w:val="00DD10E4"/>
    <w:rsid w:val="00DD237C"/>
    <w:rsid w:val="00DD6DD2"/>
    <w:rsid w:val="00DD77F2"/>
    <w:rsid w:val="00DD7A61"/>
    <w:rsid w:val="00DD7C12"/>
    <w:rsid w:val="00DE15C7"/>
    <w:rsid w:val="00DE6061"/>
    <w:rsid w:val="00DE6F81"/>
    <w:rsid w:val="00DE76FF"/>
    <w:rsid w:val="00DF3AC4"/>
    <w:rsid w:val="00DF4234"/>
    <w:rsid w:val="00DF57A7"/>
    <w:rsid w:val="00DF7519"/>
    <w:rsid w:val="00E00DCF"/>
    <w:rsid w:val="00E03E31"/>
    <w:rsid w:val="00E069B3"/>
    <w:rsid w:val="00E07D84"/>
    <w:rsid w:val="00E10612"/>
    <w:rsid w:val="00E120DF"/>
    <w:rsid w:val="00E13069"/>
    <w:rsid w:val="00E13DAC"/>
    <w:rsid w:val="00E2163F"/>
    <w:rsid w:val="00E25C7A"/>
    <w:rsid w:val="00E26BF5"/>
    <w:rsid w:val="00E312A2"/>
    <w:rsid w:val="00E36BCA"/>
    <w:rsid w:val="00E37344"/>
    <w:rsid w:val="00E40FF7"/>
    <w:rsid w:val="00E41146"/>
    <w:rsid w:val="00E437B0"/>
    <w:rsid w:val="00E43840"/>
    <w:rsid w:val="00E43ACD"/>
    <w:rsid w:val="00E5153D"/>
    <w:rsid w:val="00E571E4"/>
    <w:rsid w:val="00E6182D"/>
    <w:rsid w:val="00E70CC9"/>
    <w:rsid w:val="00E73E5C"/>
    <w:rsid w:val="00E76170"/>
    <w:rsid w:val="00E8480B"/>
    <w:rsid w:val="00E865F5"/>
    <w:rsid w:val="00E87505"/>
    <w:rsid w:val="00E908BB"/>
    <w:rsid w:val="00E96A8F"/>
    <w:rsid w:val="00EA2DCA"/>
    <w:rsid w:val="00EA3564"/>
    <w:rsid w:val="00EA38FB"/>
    <w:rsid w:val="00EA3BC4"/>
    <w:rsid w:val="00EA5415"/>
    <w:rsid w:val="00EB35B4"/>
    <w:rsid w:val="00EB38CE"/>
    <w:rsid w:val="00EC2853"/>
    <w:rsid w:val="00EC405D"/>
    <w:rsid w:val="00ED175F"/>
    <w:rsid w:val="00ED5B1B"/>
    <w:rsid w:val="00EE43A8"/>
    <w:rsid w:val="00EE5676"/>
    <w:rsid w:val="00EF064C"/>
    <w:rsid w:val="00EF4311"/>
    <w:rsid w:val="00EF4D2B"/>
    <w:rsid w:val="00F06C0B"/>
    <w:rsid w:val="00F1159B"/>
    <w:rsid w:val="00F23183"/>
    <w:rsid w:val="00F27E78"/>
    <w:rsid w:val="00F30C81"/>
    <w:rsid w:val="00F43261"/>
    <w:rsid w:val="00F443BF"/>
    <w:rsid w:val="00F44893"/>
    <w:rsid w:val="00F55091"/>
    <w:rsid w:val="00F61B26"/>
    <w:rsid w:val="00F6758A"/>
    <w:rsid w:val="00F7220D"/>
    <w:rsid w:val="00F75277"/>
    <w:rsid w:val="00F75420"/>
    <w:rsid w:val="00F81B9A"/>
    <w:rsid w:val="00F82D95"/>
    <w:rsid w:val="00F83F82"/>
    <w:rsid w:val="00F87539"/>
    <w:rsid w:val="00F87F3F"/>
    <w:rsid w:val="00F929A8"/>
    <w:rsid w:val="00F95114"/>
    <w:rsid w:val="00FA09E9"/>
    <w:rsid w:val="00FA374F"/>
    <w:rsid w:val="00FA3ED3"/>
    <w:rsid w:val="00FA7397"/>
    <w:rsid w:val="00FB3590"/>
    <w:rsid w:val="00FB63DA"/>
    <w:rsid w:val="00FC227F"/>
    <w:rsid w:val="00FC2A9D"/>
    <w:rsid w:val="00FC5CE6"/>
    <w:rsid w:val="00FD1B8A"/>
    <w:rsid w:val="00FD5459"/>
    <w:rsid w:val="00FE1199"/>
    <w:rsid w:val="00FE3B2A"/>
    <w:rsid w:val="00FE498D"/>
    <w:rsid w:val="00FE6080"/>
    <w:rsid w:val="00FE6F77"/>
    <w:rsid w:val="00FF4A1C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AD3B"/>
  <w15:docId w15:val="{A978A7ED-8864-48CD-8F08-A584B37F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D1D65"/>
    <w:pPr>
      <w:keepNext/>
      <w:keepLines/>
      <w:bidi w:val="0"/>
      <w:spacing w:after="0" w:line="240" w:lineRule="auto"/>
      <w:jc w:val="both"/>
      <w:outlineLvl w:val="0"/>
    </w:pPr>
    <w:rPr>
      <w:rFonts w:asciiTheme="majorBidi" w:eastAsiaTheme="majorEastAsia" w:hAnsiTheme="majorBidi" w:cstheme="majorBidi"/>
      <w:b/>
      <w:color w:val="FF0000"/>
      <w:sz w:val="32"/>
      <w:szCs w:val="32"/>
      <w:lang w:val="fr-FR" w:bidi="ar-MA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AD1D65"/>
    <w:pPr>
      <w:keepNext/>
      <w:keepLines/>
      <w:bidi w:val="0"/>
      <w:spacing w:after="0" w:line="256" w:lineRule="auto"/>
      <w:ind w:left="-142"/>
      <w:outlineLvl w:val="1"/>
    </w:pPr>
    <w:rPr>
      <w:rFonts w:asciiTheme="majorBidi" w:eastAsiaTheme="majorEastAsia" w:hAnsiTheme="majorBidi" w:cstheme="majorBidi"/>
      <w:b/>
      <w:bCs/>
      <w:color w:val="984806" w:themeColor="accent6" w:themeShade="80"/>
      <w:sz w:val="32"/>
      <w:szCs w:val="32"/>
      <w:lang w:val="fr-FR" w:bidi="ar-MA"/>
    </w:rPr>
  </w:style>
  <w:style w:type="paragraph" w:styleId="Titre3">
    <w:name w:val="heading 3"/>
    <w:basedOn w:val="Normal"/>
    <w:link w:val="Titre3Car"/>
    <w:autoRedefine/>
    <w:uiPriority w:val="9"/>
    <w:semiHidden/>
    <w:unhideWhenUsed/>
    <w:qFormat/>
    <w:rsid w:val="00AD1D65"/>
    <w:pPr>
      <w:bidi w:val="0"/>
      <w:spacing w:after="100" w:afterAutospacing="1" w:line="240" w:lineRule="auto"/>
      <w:outlineLvl w:val="2"/>
    </w:pPr>
    <w:rPr>
      <w:rFonts w:asciiTheme="majorBidi" w:eastAsia="Times New Roman" w:hAnsiTheme="majorBidi" w:cstheme="majorBidi"/>
      <w:b/>
      <w:color w:val="002060"/>
      <w:sz w:val="32"/>
      <w:szCs w:val="32"/>
      <w:lang w:val="fr-FR"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018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D1D65"/>
    <w:rPr>
      <w:rFonts w:asciiTheme="majorBidi" w:eastAsiaTheme="majorEastAsia" w:hAnsiTheme="majorBidi" w:cstheme="majorBidi"/>
      <w:b/>
      <w:color w:val="FF0000"/>
      <w:sz w:val="32"/>
      <w:szCs w:val="32"/>
      <w:lang w:val="fr-FR" w:bidi="ar-MA"/>
    </w:rPr>
  </w:style>
  <w:style w:type="character" w:customStyle="1" w:styleId="Titre2Car">
    <w:name w:val="Titre 2 Car"/>
    <w:basedOn w:val="Policepardfaut"/>
    <w:link w:val="Titre2"/>
    <w:uiPriority w:val="9"/>
    <w:semiHidden/>
    <w:rsid w:val="00AD1D65"/>
    <w:rPr>
      <w:rFonts w:asciiTheme="majorBidi" w:eastAsiaTheme="majorEastAsia" w:hAnsiTheme="majorBidi" w:cstheme="majorBidi"/>
      <w:b/>
      <w:bCs/>
      <w:color w:val="984806" w:themeColor="accent6" w:themeShade="80"/>
      <w:sz w:val="32"/>
      <w:szCs w:val="32"/>
      <w:lang w:val="fr-FR" w:bidi="ar-MA"/>
    </w:rPr>
  </w:style>
  <w:style w:type="character" w:customStyle="1" w:styleId="Titre3Car">
    <w:name w:val="Titre 3 Car"/>
    <w:basedOn w:val="Policepardfaut"/>
    <w:link w:val="Titre3"/>
    <w:uiPriority w:val="9"/>
    <w:semiHidden/>
    <w:rsid w:val="00AD1D65"/>
    <w:rPr>
      <w:rFonts w:asciiTheme="majorBidi" w:eastAsia="Times New Roman" w:hAnsiTheme="majorBidi" w:cstheme="majorBidi"/>
      <w:b/>
      <w:color w:val="002060"/>
      <w:sz w:val="32"/>
      <w:szCs w:val="32"/>
      <w:lang w:val="fr-FR" w:eastAsia="fr-FR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12</Pages>
  <Words>3734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 chokri</dc:creator>
  <cp:lastModifiedBy>Hicham</cp:lastModifiedBy>
  <cp:revision>500</cp:revision>
  <cp:lastPrinted>2017-11-22T10:09:00Z</cp:lastPrinted>
  <dcterms:created xsi:type="dcterms:W3CDTF">2017-10-12T17:08:00Z</dcterms:created>
  <dcterms:modified xsi:type="dcterms:W3CDTF">2018-05-11T12:08:00Z</dcterms:modified>
</cp:coreProperties>
</file>