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EF" w:rsidRDefault="00990376">
      <w:pPr>
        <w:rPr>
          <w:b/>
          <w:bCs/>
          <w:sz w:val="28"/>
          <w:szCs w:val="28"/>
        </w:rPr>
      </w:pPr>
      <w:r w:rsidRPr="00990376">
        <w:rPr>
          <w:b/>
          <w:bCs/>
          <w:sz w:val="28"/>
          <w:szCs w:val="28"/>
        </w:rPr>
        <w:t xml:space="preserve">                                                                   Sciences de la vie et de la terre</w:t>
      </w:r>
    </w:p>
    <w:p w:rsidR="00990376" w:rsidRDefault="004519C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89.7pt;margin-top:15.15pt;width:392.5pt;height:38.5pt;z-index:251658240" fillcolor="#c2d69b [1942]">
            <v:textbox>
              <w:txbxContent>
                <w:p w:rsidR="00990376" w:rsidRPr="00990376" w:rsidRDefault="00990376" w:rsidP="00990376">
                  <w:pPr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</w:pPr>
                  <w:r w:rsidRPr="00990376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  <w:t xml:space="preserve">Répartition périodique </w:t>
                  </w:r>
                  <w:r w:rsidR="000B3DD8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  <w:t>1</w:t>
                  </w:r>
                  <w:r w:rsidRPr="00990376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  <w:t xml:space="preserve"> de la 1</w:t>
                  </w:r>
                  <w:r w:rsidRPr="00990376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vertAlign w:val="superscript"/>
                    </w:rPr>
                    <w:t>ère</w:t>
                  </w:r>
                  <w:r w:rsidRPr="00990376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  <w:t xml:space="preserve"> année collégiale (2018 -2019) </w:t>
                  </w:r>
                </w:p>
              </w:txbxContent>
            </v:textbox>
          </v:shape>
        </w:pict>
      </w:r>
    </w:p>
    <w:p w:rsidR="00F6273D" w:rsidRDefault="00F6273D">
      <w:pPr>
        <w:rPr>
          <w:b/>
          <w:bCs/>
          <w:sz w:val="28"/>
          <w:szCs w:val="28"/>
        </w:rPr>
      </w:pPr>
    </w:p>
    <w:p w:rsidR="00901CBF" w:rsidRDefault="00901CBF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95"/>
        <w:gridCol w:w="1256"/>
        <w:gridCol w:w="992"/>
        <w:gridCol w:w="1276"/>
        <w:gridCol w:w="1418"/>
        <w:gridCol w:w="5559"/>
      </w:tblGrid>
      <w:tr w:rsidR="00990376" w:rsidTr="001E20A8">
        <w:tc>
          <w:tcPr>
            <w:tcW w:w="695" w:type="dxa"/>
            <w:shd w:val="clear" w:color="auto" w:fill="D6E3BC" w:themeFill="accent3" w:themeFillTint="66"/>
            <w:vAlign w:val="center"/>
          </w:tcPr>
          <w:p w:rsidR="00990376" w:rsidRPr="001E20A8" w:rsidRDefault="00990376" w:rsidP="001E20A8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mois</w:t>
            </w:r>
          </w:p>
        </w:tc>
        <w:tc>
          <w:tcPr>
            <w:tcW w:w="1256" w:type="dxa"/>
            <w:shd w:val="clear" w:color="auto" w:fill="D6E3BC" w:themeFill="accent3" w:themeFillTint="66"/>
            <w:vAlign w:val="center"/>
          </w:tcPr>
          <w:p w:rsidR="00990376" w:rsidRPr="001E20A8" w:rsidRDefault="00990376" w:rsidP="001E20A8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semaine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990376" w:rsidRPr="001E20A8" w:rsidRDefault="00990376" w:rsidP="001E20A8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990376" w:rsidRPr="001E20A8" w:rsidRDefault="00990376" w:rsidP="001E20A8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chapitre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90376" w:rsidRPr="001E20A8" w:rsidRDefault="00990376" w:rsidP="001E20A8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séquence</w:t>
            </w:r>
          </w:p>
        </w:tc>
        <w:tc>
          <w:tcPr>
            <w:tcW w:w="5559" w:type="dxa"/>
            <w:shd w:val="clear" w:color="auto" w:fill="D6E3BC" w:themeFill="accent3" w:themeFillTint="66"/>
            <w:vAlign w:val="center"/>
          </w:tcPr>
          <w:p w:rsidR="00990376" w:rsidRPr="001E20A8" w:rsidRDefault="00161D46" w:rsidP="001E20A8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objectifs</w:t>
            </w:r>
          </w:p>
        </w:tc>
      </w:tr>
      <w:tr w:rsidR="001E20A8" w:rsidTr="00901CBF">
        <w:tc>
          <w:tcPr>
            <w:tcW w:w="695" w:type="dxa"/>
            <w:vMerge w:val="restart"/>
            <w:shd w:val="clear" w:color="auto" w:fill="D6E3BC" w:themeFill="accent3" w:themeFillTint="66"/>
            <w:textDirection w:val="btLr"/>
          </w:tcPr>
          <w:p w:rsidR="001E20A8" w:rsidRDefault="001E20A8" w:rsidP="001E20A8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septembre</w:t>
            </w:r>
          </w:p>
        </w:tc>
        <w:tc>
          <w:tcPr>
            <w:tcW w:w="1256" w:type="dxa"/>
            <w:vAlign w:val="center"/>
          </w:tcPr>
          <w:p w:rsidR="001E20A8" w:rsidRPr="001E20A8" w:rsidRDefault="003313E8" w:rsidP="00B130A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E20A8" w:rsidRPr="00161D46" w:rsidRDefault="001E20A8" w:rsidP="009D45FE">
            <w:pPr>
              <w:rPr>
                <w:sz w:val="24"/>
                <w:szCs w:val="24"/>
              </w:rPr>
            </w:pPr>
            <w:r w:rsidRPr="00161D46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 xml:space="preserve"> </w:t>
            </w:r>
            <w:r w:rsidR="0031500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1500B">
              <w:rPr>
                <w:sz w:val="24"/>
                <w:szCs w:val="24"/>
              </w:rPr>
              <w:t>07</w:t>
            </w:r>
          </w:p>
        </w:tc>
        <w:tc>
          <w:tcPr>
            <w:tcW w:w="8253" w:type="dxa"/>
            <w:gridSpan w:val="3"/>
            <w:vAlign w:val="center"/>
          </w:tcPr>
          <w:p w:rsidR="001E20A8" w:rsidRDefault="0031500B" w:rsidP="0031500B">
            <w:pPr>
              <w:jc w:val="center"/>
              <w:rPr>
                <w:color w:val="8DB3E2" w:themeColor="text2" w:themeTint="66"/>
              </w:rPr>
            </w:pPr>
            <w:r>
              <w:t xml:space="preserve">Accueil des étudiants </w:t>
            </w:r>
          </w:p>
          <w:p w:rsidR="00F6273D" w:rsidRDefault="00F6273D" w:rsidP="00F627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500B" w:rsidTr="00901CBF">
        <w:tc>
          <w:tcPr>
            <w:tcW w:w="695" w:type="dxa"/>
            <w:vMerge/>
            <w:shd w:val="clear" w:color="auto" w:fill="D6E3BC" w:themeFill="accent3" w:themeFillTint="66"/>
            <w:textDirection w:val="btLr"/>
          </w:tcPr>
          <w:p w:rsidR="0031500B" w:rsidRDefault="0031500B" w:rsidP="001E20A8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31500B" w:rsidRDefault="0031500B" w:rsidP="00B130A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500B" w:rsidRPr="00161D46" w:rsidRDefault="0031500B" w:rsidP="009D4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10 - 21</w:t>
            </w:r>
          </w:p>
        </w:tc>
        <w:tc>
          <w:tcPr>
            <w:tcW w:w="8253" w:type="dxa"/>
            <w:gridSpan w:val="3"/>
            <w:vAlign w:val="center"/>
          </w:tcPr>
          <w:p w:rsidR="0031500B" w:rsidRPr="00FC3662" w:rsidRDefault="0031500B" w:rsidP="00F6273D">
            <w:pPr>
              <w:jc w:val="center"/>
            </w:pPr>
            <w:r w:rsidRPr="00FC3662">
              <w:t>test diagnostique + correction</w:t>
            </w:r>
            <w:r>
              <w:t xml:space="preserve">       </w:t>
            </w:r>
            <w:r w:rsidRPr="006938C3">
              <w:rPr>
                <w:color w:val="365F91" w:themeColor="accent1" w:themeShade="BF"/>
                <w:sz w:val="24"/>
                <w:szCs w:val="24"/>
              </w:rPr>
              <w:t>1</w:t>
            </w:r>
            <w:r w:rsidRPr="006938C3">
              <w:rPr>
                <w:color w:val="365F91" w:themeColor="accent1" w:themeShade="BF"/>
                <w:sz w:val="24"/>
                <w:szCs w:val="24"/>
                <w:vertAlign w:val="superscript"/>
              </w:rPr>
              <w:t>er</w:t>
            </w:r>
            <w:r w:rsidRPr="006938C3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6938C3">
              <w:rPr>
                <w:color w:val="365F91" w:themeColor="accent1" w:themeShade="BF"/>
                <w:sz w:val="24"/>
                <w:szCs w:val="24"/>
              </w:rPr>
              <w:t>Moharram</w:t>
            </w:r>
            <w:proofErr w:type="spellEnd"/>
          </w:p>
        </w:tc>
      </w:tr>
      <w:tr w:rsidR="001E20A8" w:rsidTr="00901CBF">
        <w:tc>
          <w:tcPr>
            <w:tcW w:w="695" w:type="dxa"/>
            <w:vMerge/>
            <w:shd w:val="clear" w:color="auto" w:fill="D6E3BC" w:themeFill="accent3" w:themeFillTint="66"/>
          </w:tcPr>
          <w:p w:rsidR="001E20A8" w:rsidRDefault="001E20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1E20A8" w:rsidRPr="001E20A8" w:rsidRDefault="001E20A8" w:rsidP="001E20A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E20A8">
              <w:rPr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E20A8" w:rsidRPr="00161D46" w:rsidRDefault="001E20A8" w:rsidP="0016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17 - 21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E20A8" w:rsidRPr="00F6273D" w:rsidRDefault="001E20A8" w:rsidP="0014631D">
            <w:pPr>
              <w:ind w:left="113" w:right="11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F6273D">
              <w:rPr>
                <w:b/>
                <w:bCs/>
                <w:color w:val="00B050"/>
                <w:sz w:val="24"/>
                <w:szCs w:val="24"/>
              </w:rPr>
              <w:t>Découverte des milieux naturels</w:t>
            </w:r>
          </w:p>
        </w:tc>
        <w:tc>
          <w:tcPr>
            <w:tcW w:w="1418" w:type="dxa"/>
          </w:tcPr>
          <w:p w:rsidR="001E20A8" w:rsidRPr="00F6273D" w:rsidRDefault="001E20A8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F6273D">
              <w:rPr>
                <w:b/>
                <w:bCs/>
                <w:color w:val="943634" w:themeColor="accent2" w:themeShade="BF"/>
                <w:sz w:val="20"/>
                <w:szCs w:val="20"/>
              </w:rPr>
              <w:t>La diversité des milieux de vie naturels</w:t>
            </w:r>
          </w:p>
        </w:tc>
        <w:tc>
          <w:tcPr>
            <w:tcW w:w="5559" w:type="dxa"/>
          </w:tcPr>
          <w:p w:rsidR="001E20A8" w:rsidRPr="001E20A8" w:rsidRDefault="001E20A8" w:rsidP="00CD773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Identifier les différents milieux naturels.</w:t>
            </w:r>
          </w:p>
          <w:p w:rsidR="001E20A8" w:rsidRPr="001E20A8" w:rsidRDefault="001E20A8" w:rsidP="00CD773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Identifier les différences entres les paysages.</w:t>
            </w:r>
          </w:p>
          <w:p w:rsidR="001E20A8" w:rsidRDefault="001E20A8" w:rsidP="00CD773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Expliquer la diversité des milieux naturels.</w:t>
            </w:r>
          </w:p>
          <w:p w:rsidR="00901CBF" w:rsidRPr="001E20A8" w:rsidRDefault="00901CBF" w:rsidP="00901CBF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1E20A8" w:rsidTr="00901CBF">
        <w:tc>
          <w:tcPr>
            <w:tcW w:w="695" w:type="dxa"/>
            <w:vMerge/>
            <w:shd w:val="clear" w:color="auto" w:fill="D6E3BC" w:themeFill="accent3" w:themeFillTint="66"/>
          </w:tcPr>
          <w:p w:rsidR="001E20A8" w:rsidRDefault="001E20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1E20A8" w:rsidRPr="001E20A8" w:rsidRDefault="001E20A8" w:rsidP="001E20A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E20A8">
              <w:rPr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E20A8" w:rsidRPr="00161D46" w:rsidRDefault="001E20A8">
            <w:pPr>
              <w:rPr>
                <w:sz w:val="24"/>
                <w:szCs w:val="24"/>
              </w:rPr>
            </w:pPr>
            <w:r w:rsidRPr="00161D46">
              <w:rPr>
                <w:sz w:val="24"/>
                <w:szCs w:val="24"/>
              </w:rPr>
              <w:t>24 - 28</w:t>
            </w:r>
          </w:p>
        </w:tc>
        <w:tc>
          <w:tcPr>
            <w:tcW w:w="1276" w:type="dxa"/>
            <w:vMerge/>
          </w:tcPr>
          <w:p w:rsidR="001E20A8" w:rsidRDefault="001E20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0A8" w:rsidRPr="00F6273D" w:rsidRDefault="001E20A8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F6273D">
              <w:rPr>
                <w:b/>
                <w:bCs/>
                <w:color w:val="943634" w:themeColor="accent2" w:themeShade="BF"/>
                <w:sz w:val="20"/>
                <w:szCs w:val="20"/>
              </w:rPr>
              <w:t>La diversité des êtres vivants</w:t>
            </w:r>
          </w:p>
        </w:tc>
        <w:tc>
          <w:tcPr>
            <w:tcW w:w="5559" w:type="dxa"/>
          </w:tcPr>
          <w:p w:rsidR="001E20A8" w:rsidRPr="001E20A8" w:rsidRDefault="001E20A8" w:rsidP="00B32A3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Identifier le vivant et le non vivant d’un milieu naturel.</w:t>
            </w:r>
          </w:p>
          <w:p w:rsidR="001E20A8" w:rsidRPr="001E20A8" w:rsidRDefault="001E20A8" w:rsidP="00B32A3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Retrouver les relations entre ces deux composantes.</w:t>
            </w:r>
          </w:p>
          <w:p w:rsidR="001E20A8" w:rsidRDefault="001E20A8" w:rsidP="00B32A3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Déduire les caractéristiques du vivant et du non vivant.</w:t>
            </w:r>
          </w:p>
          <w:p w:rsidR="00901CBF" w:rsidRPr="001E20A8" w:rsidRDefault="00901CBF" w:rsidP="00901CBF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1E20A8" w:rsidTr="00901CBF">
        <w:tc>
          <w:tcPr>
            <w:tcW w:w="695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1E20A8" w:rsidRDefault="001E20A8" w:rsidP="001E20A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octobre</w:t>
            </w:r>
          </w:p>
        </w:tc>
        <w:tc>
          <w:tcPr>
            <w:tcW w:w="1256" w:type="dxa"/>
            <w:vAlign w:val="center"/>
          </w:tcPr>
          <w:p w:rsidR="001E20A8" w:rsidRPr="001E20A8" w:rsidRDefault="001E20A8" w:rsidP="001E20A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E20A8">
              <w:rPr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E20A8" w:rsidRPr="00161D46" w:rsidRDefault="001E20A8">
            <w:pPr>
              <w:rPr>
                <w:sz w:val="24"/>
                <w:szCs w:val="24"/>
              </w:rPr>
            </w:pPr>
            <w:r w:rsidRPr="00161D46">
              <w:rPr>
                <w:sz w:val="24"/>
                <w:szCs w:val="24"/>
              </w:rPr>
              <w:t>01 - 05</w:t>
            </w:r>
          </w:p>
        </w:tc>
        <w:tc>
          <w:tcPr>
            <w:tcW w:w="1276" w:type="dxa"/>
            <w:vMerge/>
          </w:tcPr>
          <w:p w:rsidR="001E20A8" w:rsidRDefault="001E20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0A8" w:rsidRPr="00F6273D" w:rsidRDefault="001E20A8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F6273D">
              <w:rPr>
                <w:b/>
                <w:bCs/>
                <w:color w:val="943634" w:themeColor="accent2" w:themeShade="BF"/>
                <w:sz w:val="20"/>
                <w:szCs w:val="20"/>
              </w:rPr>
              <w:t>Le point commun à tous les végétaux et animaux</w:t>
            </w:r>
          </w:p>
        </w:tc>
        <w:tc>
          <w:tcPr>
            <w:tcW w:w="5559" w:type="dxa"/>
          </w:tcPr>
          <w:p w:rsidR="001E20A8" w:rsidRPr="001E20A8" w:rsidRDefault="001E20A8" w:rsidP="00B32A3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Réaliser des observations microscopiques de cellules animales et végétales.</w:t>
            </w:r>
          </w:p>
          <w:p w:rsidR="001E20A8" w:rsidRPr="001E20A8" w:rsidRDefault="001E20A8" w:rsidP="00B32A3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Identifier les éléments constitutifs communs aux cellules animales et végétales.</w:t>
            </w:r>
          </w:p>
          <w:p w:rsidR="001E20A8" w:rsidRDefault="001E20A8" w:rsidP="00B32A3B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 xml:space="preserve">Préciser ce qui fait l’unité des êtres vivants. </w:t>
            </w:r>
          </w:p>
          <w:p w:rsidR="00901CBF" w:rsidRPr="001E20A8" w:rsidRDefault="00901CBF" w:rsidP="00901CBF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1E20A8" w:rsidTr="00901CBF">
        <w:tc>
          <w:tcPr>
            <w:tcW w:w="695" w:type="dxa"/>
            <w:vMerge/>
            <w:shd w:val="clear" w:color="auto" w:fill="D6E3BC" w:themeFill="accent3" w:themeFillTint="66"/>
          </w:tcPr>
          <w:p w:rsidR="001E20A8" w:rsidRDefault="001E20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1E20A8" w:rsidRPr="001E20A8" w:rsidRDefault="001E20A8" w:rsidP="001E20A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E20A8">
              <w:rPr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E20A8" w:rsidRPr="00161D46" w:rsidRDefault="001E2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08 - 12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E20A8" w:rsidRPr="00F6273D" w:rsidRDefault="001E20A8" w:rsidP="00CD7734">
            <w:pPr>
              <w:ind w:left="113" w:right="11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F6273D">
              <w:rPr>
                <w:b/>
                <w:bCs/>
                <w:color w:val="00B050"/>
                <w:sz w:val="24"/>
                <w:szCs w:val="24"/>
              </w:rPr>
              <w:t>La respiration dan différents milieux</w:t>
            </w:r>
          </w:p>
        </w:tc>
        <w:tc>
          <w:tcPr>
            <w:tcW w:w="1418" w:type="dxa"/>
          </w:tcPr>
          <w:p w:rsidR="001E20A8" w:rsidRPr="00F6273D" w:rsidRDefault="001E20A8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F6273D">
              <w:rPr>
                <w:b/>
                <w:bCs/>
                <w:color w:val="943634" w:themeColor="accent2" w:themeShade="BF"/>
                <w:sz w:val="20"/>
                <w:szCs w:val="20"/>
              </w:rPr>
              <w:t>Mise en évidence de la respiration chez quelques êtres vivants</w:t>
            </w:r>
          </w:p>
        </w:tc>
        <w:tc>
          <w:tcPr>
            <w:tcW w:w="5559" w:type="dxa"/>
          </w:tcPr>
          <w:p w:rsidR="001E20A8" w:rsidRPr="001E20A8" w:rsidRDefault="001E20A8" w:rsidP="00413E9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Mettre en évidence les échanges des gaz respiratoires chez les animaux et les végétaux.</w:t>
            </w:r>
          </w:p>
          <w:p w:rsidR="001E20A8" w:rsidRPr="001E20A8" w:rsidRDefault="001E20A8" w:rsidP="00413E9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Identifier la nature des gaz respiratoires échangés avec le milieu de vie.</w:t>
            </w:r>
          </w:p>
        </w:tc>
      </w:tr>
      <w:tr w:rsidR="001E20A8" w:rsidTr="00901CBF">
        <w:tc>
          <w:tcPr>
            <w:tcW w:w="695" w:type="dxa"/>
            <w:vMerge/>
            <w:shd w:val="clear" w:color="auto" w:fill="D6E3BC" w:themeFill="accent3" w:themeFillTint="66"/>
          </w:tcPr>
          <w:p w:rsidR="001E20A8" w:rsidRDefault="001E20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1E20A8" w:rsidRPr="001E20A8" w:rsidRDefault="001E20A8" w:rsidP="001E20A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E20A8">
              <w:rPr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E20A8" w:rsidRPr="0014631D" w:rsidRDefault="001E20A8">
            <w:pPr>
              <w:rPr>
                <w:sz w:val="24"/>
                <w:szCs w:val="24"/>
              </w:rPr>
            </w:pPr>
            <w:r w:rsidRPr="0014631D">
              <w:rPr>
                <w:sz w:val="24"/>
                <w:szCs w:val="24"/>
              </w:rPr>
              <w:t>15 - 19</w:t>
            </w:r>
          </w:p>
        </w:tc>
        <w:tc>
          <w:tcPr>
            <w:tcW w:w="1276" w:type="dxa"/>
            <w:vMerge/>
          </w:tcPr>
          <w:p w:rsidR="001E20A8" w:rsidRDefault="001E20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0A8" w:rsidRPr="00F6273D" w:rsidRDefault="001E20A8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F6273D">
              <w:rPr>
                <w:b/>
                <w:bCs/>
                <w:color w:val="943634" w:themeColor="accent2" w:themeShade="BF"/>
                <w:sz w:val="20"/>
                <w:szCs w:val="20"/>
              </w:rPr>
              <w:t>Respiration</w:t>
            </w:r>
            <w:r>
              <w:rPr>
                <w:sz w:val="20"/>
                <w:szCs w:val="20"/>
              </w:rPr>
              <w:t xml:space="preserve"> </w:t>
            </w:r>
            <w:r w:rsidRPr="00F6273D">
              <w:rPr>
                <w:b/>
                <w:bCs/>
                <w:color w:val="943634" w:themeColor="accent2" w:themeShade="BF"/>
                <w:sz w:val="20"/>
                <w:szCs w:val="20"/>
              </w:rPr>
              <w:t>en milieu aérien par les poumons</w:t>
            </w:r>
          </w:p>
          <w:p w:rsidR="001E20A8" w:rsidRPr="0014631D" w:rsidRDefault="001E20A8">
            <w:pPr>
              <w:rPr>
                <w:sz w:val="20"/>
                <w:szCs w:val="20"/>
              </w:rPr>
            </w:pPr>
            <w:r w:rsidRPr="00F6273D">
              <w:rPr>
                <w:b/>
                <w:bCs/>
                <w:color w:val="943634" w:themeColor="accent2" w:themeShade="BF"/>
                <w:sz w:val="20"/>
                <w:szCs w:val="20"/>
              </w:rPr>
              <w:t>Respiration des insectes et des plantes en milieu aérien</w:t>
            </w:r>
          </w:p>
        </w:tc>
        <w:tc>
          <w:tcPr>
            <w:tcW w:w="5559" w:type="dxa"/>
          </w:tcPr>
          <w:p w:rsidR="001E20A8" w:rsidRPr="001E20A8" w:rsidRDefault="001E20A8" w:rsidP="008B008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Identifier les organes mis en jeu lors de la respiration.</w:t>
            </w:r>
          </w:p>
          <w:p w:rsidR="001E20A8" w:rsidRPr="001E20A8" w:rsidRDefault="001E20A8" w:rsidP="008B008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Expliquer les échanges de gaz respiratoires au niveau de la surface d’échanges.</w:t>
            </w:r>
          </w:p>
          <w:p w:rsidR="001E20A8" w:rsidRPr="001E20A8" w:rsidRDefault="001E20A8" w:rsidP="008B008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Expliquer la notion d’adaptation à partir des caractéristiques des organes utilisés et la formes sous laquelle se trouve le dioxygène.</w:t>
            </w:r>
          </w:p>
          <w:p w:rsidR="001E20A8" w:rsidRPr="001E20A8" w:rsidRDefault="001E20A8" w:rsidP="008B008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Expliquer la remontée de certains animaux aquatiques à la surface.</w:t>
            </w:r>
          </w:p>
          <w:p w:rsidR="001E20A8" w:rsidRPr="001E20A8" w:rsidRDefault="001E20A8" w:rsidP="008B008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Identifier le type de respiration chez le criquet et le dytique.</w:t>
            </w:r>
          </w:p>
          <w:p w:rsidR="001E20A8" w:rsidRPr="001E20A8" w:rsidRDefault="001E20A8" w:rsidP="008B008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mettre en évidence les organes de leurs appareils respiratoires.</w:t>
            </w:r>
          </w:p>
          <w:p w:rsidR="001E20A8" w:rsidRDefault="001E20A8" w:rsidP="008B0088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Expliquer les échanges respiratoires chez les végétaux.</w:t>
            </w:r>
          </w:p>
          <w:p w:rsidR="00901CBF" w:rsidRPr="001E20A8" w:rsidRDefault="00901CBF" w:rsidP="00901CBF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1E20A8" w:rsidTr="00901CBF">
        <w:tc>
          <w:tcPr>
            <w:tcW w:w="695" w:type="dxa"/>
            <w:vMerge/>
            <w:shd w:val="clear" w:color="auto" w:fill="D6E3BC" w:themeFill="accent3" w:themeFillTint="66"/>
          </w:tcPr>
          <w:p w:rsidR="001E20A8" w:rsidRDefault="001E20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1E20A8" w:rsidRPr="001E20A8" w:rsidRDefault="001E20A8" w:rsidP="001E20A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1E20A8">
              <w:rPr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E20A8" w:rsidRPr="0014631D" w:rsidRDefault="001E20A8">
            <w:pPr>
              <w:rPr>
                <w:sz w:val="24"/>
                <w:szCs w:val="24"/>
              </w:rPr>
            </w:pPr>
            <w:r w:rsidRPr="0014631D">
              <w:rPr>
                <w:sz w:val="24"/>
                <w:szCs w:val="24"/>
              </w:rPr>
              <w:t>22 - 26</w:t>
            </w:r>
          </w:p>
        </w:tc>
        <w:tc>
          <w:tcPr>
            <w:tcW w:w="1276" w:type="dxa"/>
            <w:vMerge/>
          </w:tcPr>
          <w:p w:rsidR="001E20A8" w:rsidRDefault="001E20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0A8" w:rsidRPr="00F6273D" w:rsidRDefault="001E20A8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 w:rsidRPr="00F6273D">
              <w:rPr>
                <w:b/>
                <w:bCs/>
                <w:color w:val="943634" w:themeColor="accent2" w:themeShade="BF"/>
                <w:sz w:val="20"/>
                <w:szCs w:val="20"/>
              </w:rPr>
              <w:t>Respiration en milieu aquatique</w:t>
            </w:r>
          </w:p>
        </w:tc>
        <w:tc>
          <w:tcPr>
            <w:tcW w:w="5559" w:type="dxa"/>
          </w:tcPr>
          <w:p w:rsidR="001E20A8" w:rsidRPr="001E20A8" w:rsidRDefault="001E20A8" w:rsidP="002C29E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>Proposer des protocoles expérimentaux pour mettre en évidence les échanges de gaz respiratoires chez les animaux et végétaux aquatiques.</w:t>
            </w:r>
          </w:p>
          <w:p w:rsidR="001E20A8" w:rsidRDefault="001E20A8" w:rsidP="002C29E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20A8">
              <w:rPr>
                <w:sz w:val="20"/>
                <w:szCs w:val="20"/>
              </w:rPr>
              <w:t xml:space="preserve">Identifier les surfaces où se réalisent chez eux les échanges de dioxygène et de dioxyde de carbone. </w:t>
            </w:r>
          </w:p>
          <w:p w:rsidR="00901CBF" w:rsidRPr="001E20A8" w:rsidRDefault="00901CBF" w:rsidP="00901CBF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1E20A8" w:rsidTr="00901CBF">
        <w:tc>
          <w:tcPr>
            <w:tcW w:w="695" w:type="dxa"/>
            <w:vMerge/>
            <w:shd w:val="clear" w:color="auto" w:fill="D6E3BC" w:themeFill="accent3" w:themeFillTint="66"/>
          </w:tcPr>
          <w:p w:rsidR="001E20A8" w:rsidRDefault="001E20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1" w:type="dxa"/>
            <w:gridSpan w:val="5"/>
            <w:shd w:val="clear" w:color="auto" w:fill="D6E3BC" w:themeFill="accent3" w:themeFillTint="66"/>
            <w:vAlign w:val="center"/>
          </w:tcPr>
          <w:p w:rsidR="001E20A8" w:rsidRDefault="00B07B0E" w:rsidP="001E20A8">
            <w:pPr>
              <w:jc w:val="center"/>
              <w:rPr>
                <w:b/>
                <w:bCs/>
                <w:sz w:val="28"/>
                <w:szCs w:val="28"/>
              </w:rPr>
            </w:pPr>
            <w:r w:rsidRPr="000B3DD8">
              <w:rPr>
                <w:b/>
                <w:bCs/>
                <w:sz w:val="24"/>
                <w:szCs w:val="24"/>
              </w:rPr>
              <w:t xml:space="preserve">Vacance périodique (1)                                       </w:t>
            </w:r>
            <w:r w:rsidR="001E20A8" w:rsidRPr="000B3DD8">
              <w:rPr>
                <w:b/>
                <w:bCs/>
                <w:sz w:val="24"/>
                <w:szCs w:val="24"/>
              </w:rPr>
              <w:t xml:space="preserve"> </w:t>
            </w:r>
            <w:r w:rsidR="001E20A8"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>Marche verte</w:t>
            </w:r>
          </w:p>
        </w:tc>
      </w:tr>
    </w:tbl>
    <w:p w:rsidR="00990376" w:rsidRDefault="00990376">
      <w:pPr>
        <w:rPr>
          <w:b/>
          <w:bCs/>
          <w:sz w:val="28"/>
          <w:szCs w:val="28"/>
        </w:rPr>
      </w:pPr>
    </w:p>
    <w:p w:rsidR="000B3DD8" w:rsidRPr="000B3DD8" w:rsidRDefault="000B3DD8">
      <w:pPr>
        <w:rPr>
          <w:b/>
          <w:bCs/>
          <w:sz w:val="24"/>
          <w:szCs w:val="24"/>
        </w:rPr>
      </w:pPr>
      <w:r w:rsidRPr="000B3DD8">
        <w:rPr>
          <w:b/>
          <w:bCs/>
          <w:sz w:val="24"/>
          <w:szCs w:val="24"/>
        </w:rPr>
        <w:t>Enseignante :                                                       directrice :                                      inspecteur :</w:t>
      </w:r>
    </w:p>
    <w:p w:rsidR="00901CBF" w:rsidRDefault="00901CBF">
      <w:pPr>
        <w:rPr>
          <w:b/>
          <w:bCs/>
          <w:sz w:val="28"/>
          <w:szCs w:val="28"/>
        </w:rPr>
      </w:pPr>
    </w:p>
    <w:p w:rsidR="00901CBF" w:rsidRDefault="000B3DD8" w:rsidP="00815486">
      <w:pPr>
        <w:tabs>
          <w:tab w:val="left" w:pos="74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Sciences de la vie et de la terre</w:t>
      </w:r>
    </w:p>
    <w:p w:rsidR="00901CBF" w:rsidRDefault="004519C5" w:rsidP="00901CB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7" type="#_x0000_t98" style="position:absolute;margin-left:86.2pt;margin-top:4.15pt;width:390pt;height:38.5pt;z-index:251660288" fillcolor="#c2d69b [1942]">
            <v:textbox>
              <w:txbxContent>
                <w:p w:rsidR="00901CBF" w:rsidRPr="00990376" w:rsidRDefault="00901CBF" w:rsidP="00901CBF">
                  <w:pPr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</w:pPr>
                  <w:r w:rsidRPr="00990376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  <w:t xml:space="preserve">Répartition périodique </w:t>
                  </w:r>
                  <w:r w:rsidR="000B3DD8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  <w:t>2</w:t>
                  </w:r>
                  <w:r w:rsidRPr="00990376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  <w:t xml:space="preserve"> de la 1</w:t>
                  </w:r>
                  <w:r w:rsidRPr="00990376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vertAlign w:val="superscript"/>
                    </w:rPr>
                    <w:t>ère</w:t>
                  </w:r>
                  <w:r w:rsidRPr="00990376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  <w:t xml:space="preserve"> année collégiale (2018 -2019) </w:t>
                  </w:r>
                </w:p>
              </w:txbxContent>
            </v:textbox>
          </v:shape>
        </w:pict>
      </w:r>
    </w:p>
    <w:p w:rsidR="00901CBF" w:rsidRDefault="00901CBF" w:rsidP="00901CBF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95"/>
        <w:gridCol w:w="1260"/>
        <w:gridCol w:w="992"/>
        <w:gridCol w:w="1276"/>
        <w:gridCol w:w="1418"/>
        <w:gridCol w:w="5561"/>
      </w:tblGrid>
      <w:tr w:rsidR="00901CBF" w:rsidTr="00F91F74">
        <w:tc>
          <w:tcPr>
            <w:tcW w:w="695" w:type="dxa"/>
            <w:shd w:val="clear" w:color="auto" w:fill="D6E3BC" w:themeFill="accent3" w:themeFillTint="66"/>
            <w:vAlign w:val="center"/>
          </w:tcPr>
          <w:p w:rsidR="00901CBF" w:rsidRPr="001E20A8" w:rsidRDefault="00901CBF" w:rsidP="003D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mois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:rsidR="00901CBF" w:rsidRPr="001E20A8" w:rsidRDefault="00901CBF" w:rsidP="003D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semaine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901CBF" w:rsidRPr="001E20A8" w:rsidRDefault="00901CBF" w:rsidP="003D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901CBF" w:rsidRPr="001E20A8" w:rsidRDefault="00901CBF" w:rsidP="003D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chapitre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01CBF" w:rsidRPr="001E20A8" w:rsidRDefault="00901CBF" w:rsidP="003D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séquence</w:t>
            </w:r>
          </w:p>
        </w:tc>
        <w:tc>
          <w:tcPr>
            <w:tcW w:w="5561" w:type="dxa"/>
            <w:shd w:val="clear" w:color="auto" w:fill="D6E3BC" w:themeFill="accent3" w:themeFillTint="66"/>
            <w:vAlign w:val="center"/>
          </w:tcPr>
          <w:p w:rsidR="00901CBF" w:rsidRPr="001E20A8" w:rsidRDefault="00901CBF" w:rsidP="003D6A3A">
            <w:pPr>
              <w:jc w:val="center"/>
              <w:rPr>
                <w:b/>
                <w:bCs/>
                <w:sz w:val="20"/>
                <w:szCs w:val="20"/>
              </w:rPr>
            </w:pPr>
            <w:r w:rsidRPr="001E20A8">
              <w:rPr>
                <w:b/>
                <w:bCs/>
                <w:sz w:val="20"/>
                <w:szCs w:val="20"/>
              </w:rPr>
              <w:t>objectifs</w:t>
            </w:r>
          </w:p>
        </w:tc>
      </w:tr>
      <w:tr w:rsidR="00901CBF" w:rsidTr="00A72E25">
        <w:tc>
          <w:tcPr>
            <w:tcW w:w="695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901CBF" w:rsidRDefault="00A72E25" w:rsidP="00A72E2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novembre</w:t>
            </w:r>
          </w:p>
        </w:tc>
        <w:tc>
          <w:tcPr>
            <w:tcW w:w="1260" w:type="dxa"/>
            <w:vAlign w:val="center"/>
          </w:tcPr>
          <w:p w:rsidR="00901CBF" w:rsidRPr="001E20A8" w:rsidRDefault="00474812" w:rsidP="009E16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01CBF" w:rsidRPr="00161D46" w:rsidRDefault="009E16CB" w:rsidP="003D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0B1E">
              <w:rPr>
                <w:sz w:val="24"/>
                <w:szCs w:val="24"/>
              </w:rPr>
              <w:t xml:space="preserve">7 – </w:t>
            </w:r>
            <w:r>
              <w:rPr>
                <w:sz w:val="24"/>
                <w:szCs w:val="24"/>
              </w:rPr>
              <w:t>0</w:t>
            </w:r>
            <w:r w:rsidR="00520B1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01CBF" w:rsidRPr="00F6273D" w:rsidRDefault="00E908CD" w:rsidP="00E908CD">
            <w:pPr>
              <w:ind w:left="113" w:right="11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L’alimentation chez les êtres vivants</w:t>
            </w:r>
          </w:p>
        </w:tc>
        <w:tc>
          <w:tcPr>
            <w:tcW w:w="1418" w:type="dxa"/>
          </w:tcPr>
          <w:p w:rsidR="00901CBF" w:rsidRPr="00F6273D" w:rsidRDefault="00CD125C" w:rsidP="003D6A3A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Le régime alimentaire chez l’homme.</w:t>
            </w:r>
          </w:p>
        </w:tc>
        <w:tc>
          <w:tcPr>
            <w:tcW w:w="5561" w:type="dxa"/>
          </w:tcPr>
          <w:p w:rsidR="00901CBF" w:rsidRPr="009C2B87" w:rsidRDefault="00374F64" w:rsidP="009C2B87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2B87">
              <w:rPr>
                <w:sz w:val="20"/>
                <w:szCs w:val="20"/>
              </w:rPr>
              <w:t>Identifier le régime alimentaire de l’homme.</w:t>
            </w:r>
          </w:p>
          <w:p w:rsidR="00374F64" w:rsidRPr="009C2B87" w:rsidRDefault="00374F64" w:rsidP="009C2B87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2B87">
              <w:rPr>
                <w:sz w:val="20"/>
                <w:szCs w:val="20"/>
              </w:rPr>
              <w:t>Etablir une relation entre la denture, et le régime alimentaire omnivore.</w:t>
            </w:r>
          </w:p>
          <w:p w:rsidR="00374F64" w:rsidRPr="009C2B87" w:rsidRDefault="00374F64" w:rsidP="009C2B87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2B87">
              <w:rPr>
                <w:sz w:val="20"/>
                <w:szCs w:val="20"/>
              </w:rPr>
              <w:t>Expliquer les adaptations au régime omnivore.</w:t>
            </w:r>
          </w:p>
          <w:p w:rsidR="00374F64" w:rsidRPr="009C2B87" w:rsidRDefault="00374F64" w:rsidP="009C2B87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2B87">
              <w:rPr>
                <w:sz w:val="20"/>
                <w:szCs w:val="20"/>
              </w:rPr>
              <w:t>Identifier les caractéristiques de l’adaptation au régime omnivore.</w:t>
            </w:r>
          </w:p>
          <w:p w:rsidR="00374F64" w:rsidRPr="00374F64" w:rsidRDefault="00374F64" w:rsidP="00374F64">
            <w:pPr>
              <w:ind w:left="360"/>
              <w:rPr>
                <w:sz w:val="20"/>
                <w:szCs w:val="20"/>
              </w:rPr>
            </w:pPr>
          </w:p>
        </w:tc>
      </w:tr>
      <w:tr w:rsidR="00CD125C" w:rsidTr="00F91F74">
        <w:tc>
          <w:tcPr>
            <w:tcW w:w="695" w:type="dxa"/>
            <w:vMerge/>
            <w:shd w:val="clear" w:color="auto" w:fill="D6E3BC" w:themeFill="accent3" w:themeFillTint="66"/>
          </w:tcPr>
          <w:p w:rsidR="00CD125C" w:rsidRDefault="00CD125C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D125C" w:rsidRDefault="00474812" w:rsidP="003D6A3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D125C" w:rsidRPr="00161D46" w:rsidRDefault="00520B1E" w:rsidP="003D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– 16 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CD125C" w:rsidRPr="00F6273D" w:rsidRDefault="00CD125C" w:rsidP="003D6A3A">
            <w:pPr>
              <w:ind w:left="113" w:right="11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25C" w:rsidRPr="00F6273D" w:rsidRDefault="001360BA" w:rsidP="003D6A3A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Comparaison de deux régimes alimentaires : herbivore et carnivore</w:t>
            </w:r>
          </w:p>
        </w:tc>
        <w:tc>
          <w:tcPr>
            <w:tcW w:w="5561" w:type="dxa"/>
          </w:tcPr>
          <w:p w:rsidR="007D4B61" w:rsidRDefault="007D4B61" w:rsidP="007D4B61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Etablir le rapport entre la denture, le tube digestif et le régime alimentaire d’un herbivore.</w:t>
            </w:r>
          </w:p>
          <w:p w:rsidR="00CD125C" w:rsidRPr="007D4B61" w:rsidRDefault="007D4B61" w:rsidP="007D4B61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Etablir le rapport entre la denture, le tube digestif et le régime alimentaire d’un carnivore.</w:t>
            </w:r>
            <w:r w:rsidR="009C2B87" w:rsidRPr="007D4B61">
              <w:rPr>
                <w:sz w:val="20"/>
                <w:szCs w:val="20"/>
              </w:rPr>
              <w:t xml:space="preserve">       </w:t>
            </w:r>
          </w:p>
        </w:tc>
      </w:tr>
      <w:tr w:rsidR="00901CBF" w:rsidTr="00F91F74">
        <w:tc>
          <w:tcPr>
            <w:tcW w:w="695" w:type="dxa"/>
            <w:vMerge/>
            <w:shd w:val="clear" w:color="auto" w:fill="D6E3BC" w:themeFill="accent3" w:themeFillTint="66"/>
          </w:tcPr>
          <w:p w:rsidR="00901CBF" w:rsidRDefault="00901CBF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01CBF" w:rsidRPr="001E20A8" w:rsidRDefault="00474812" w:rsidP="003D6A3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01CBF" w:rsidRPr="00161D46" w:rsidRDefault="00520B1E" w:rsidP="00520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–23 </w:t>
            </w:r>
          </w:p>
        </w:tc>
        <w:tc>
          <w:tcPr>
            <w:tcW w:w="1276" w:type="dxa"/>
            <w:vMerge/>
          </w:tcPr>
          <w:p w:rsidR="00901CBF" w:rsidRDefault="00901CBF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01CBF" w:rsidRPr="00F6273D" w:rsidRDefault="001360BA" w:rsidP="003D6A3A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La nutrition chez les plantes vertes</w:t>
            </w:r>
          </w:p>
        </w:tc>
        <w:tc>
          <w:tcPr>
            <w:tcW w:w="5561" w:type="dxa"/>
          </w:tcPr>
          <w:p w:rsidR="00901CBF" w:rsidRDefault="007D4B61" w:rsidP="007D4B61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Identifier les besoins </w:t>
            </w:r>
            <w:r w:rsidR="00F16BC7">
              <w:rPr>
                <w:sz w:val="20"/>
                <w:szCs w:val="20"/>
              </w:rPr>
              <w:t>nutritionnels de la plante verte.</w:t>
            </w:r>
          </w:p>
          <w:p w:rsidR="00F16BC7" w:rsidRPr="007D4B61" w:rsidRDefault="00F16BC7" w:rsidP="007D4B61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des expériences de mise en évidence de ces besoins nutritionnels :</w:t>
            </w:r>
            <w:r w:rsidR="00693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expliq</w:t>
            </w:r>
            <w:r w:rsidR="006938C3">
              <w:rPr>
                <w:sz w:val="20"/>
                <w:szCs w:val="20"/>
              </w:rPr>
              <w:t xml:space="preserve">uer </w:t>
            </w:r>
            <w:proofErr w:type="gramStart"/>
            <w:r w:rsidR="006938C3">
              <w:rPr>
                <w:sz w:val="20"/>
                <w:szCs w:val="20"/>
              </w:rPr>
              <w:t>les résultat</w:t>
            </w:r>
            <w:proofErr w:type="gramEnd"/>
            <w:r w:rsidR="006938C3">
              <w:rPr>
                <w:sz w:val="20"/>
                <w:szCs w:val="20"/>
              </w:rPr>
              <w:t xml:space="preserve"> des expériences.</w:t>
            </w:r>
            <w:r w:rsidR="008038CA"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      </w:t>
            </w:r>
            <w:r w:rsid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    </w:t>
            </w:r>
            <w:r w:rsidR="006938C3"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                       </w:t>
            </w:r>
            <w:r w:rsidR="008038CA"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8038CA"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>Aid</w:t>
            </w:r>
            <w:proofErr w:type="spellEnd"/>
            <w:r w:rsidR="008038CA"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Al </w:t>
            </w:r>
            <w:proofErr w:type="spellStart"/>
            <w:r w:rsidR="008038CA"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>Maoulid</w:t>
            </w:r>
            <w:proofErr w:type="spellEnd"/>
          </w:p>
        </w:tc>
      </w:tr>
      <w:tr w:rsidR="00F91F74" w:rsidTr="00F91F74">
        <w:tc>
          <w:tcPr>
            <w:tcW w:w="695" w:type="dxa"/>
            <w:vMerge/>
            <w:shd w:val="clear" w:color="auto" w:fill="D6E3BC" w:themeFill="accent3" w:themeFillTint="66"/>
          </w:tcPr>
          <w:p w:rsidR="00F91F74" w:rsidRDefault="00F91F74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91F74" w:rsidRPr="001E20A8" w:rsidRDefault="00F91F74" w:rsidP="003D6A3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</w:tcPr>
          <w:p w:rsidR="00F91F74" w:rsidRPr="00161D46" w:rsidRDefault="00F91F74" w:rsidP="003D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30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91F74" w:rsidRPr="00F6273D" w:rsidRDefault="00F91F74" w:rsidP="00D85C3D">
            <w:pPr>
              <w:ind w:left="113" w:right="11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Les relations trophiques au sein d’un milieu naturel.</w:t>
            </w:r>
          </w:p>
        </w:tc>
        <w:tc>
          <w:tcPr>
            <w:tcW w:w="1418" w:type="dxa"/>
          </w:tcPr>
          <w:p w:rsidR="00F91F74" w:rsidRPr="00F6273D" w:rsidRDefault="00F91F74" w:rsidP="003D6A3A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Les chaines et réseaux alimentaires</w:t>
            </w:r>
          </w:p>
        </w:tc>
        <w:tc>
          <w:tcPr>
            <w:tcW w:w="5561" w:type="dxa"/>
          </w:tcPr>
          <w:p w:rsidR="00F91F74" w:rsidRDefault="00F91F74" w:rsidP="00F16BC7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Etablir des relations d’ordre alimentaire entre les différents êtres vivants.</w:t>
            </w:r>
          </w:p>
          <w:p w:rsidR="00F91F74" w:rsidRDefault="00F91F74" w:rsidP="00F16BC7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les niveaux trophiques d’une chaine alimentaire. régime au sein d’une</w:t>
            </w:r>
          </w:p>
          <w:p w:rsidR="00F91F74" w:rsidRPr="00F16BC7" w:rsidRDefault="00F91F74" w:rsidP="007772C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Définir la notion de la chaîne alimentaire et du réseau trophique.</w:t>
            </w:r>
          </w:p>
        </w:tc>
      </w:tr>
      <w:tr w:rsidR="00F91F74" w:rsidTr="00A72E25">
        <w:trPr>
          <w:trHeight w:val="1337"/>
        </w:trPr>
        <w:tc>
          <w:tcPr>
            <w:tcW w:w="69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91F74" w:rsidRDefault="00F91F74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91F74" w:rsidRPr="001E20A8" w:rsidRDefault="00F91F74" w:rsidP="003D6A3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91F74" w:rsidRPr="0014631D" w:rsidRDefault="00F91F74" w:rsidP="003D6A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1F74" w:rsidRDefault="00F91F74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91F74" w:rsidRPr="00F6273D" w:rsidRDefault="00F91F74" w:rsidP="003D6A3A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Le flux de matière et d’énergie.</w:t>
            </w:r>
          </w:p>
        </w:tc>
        <w:tc>
          <w:tcPr>
            <w:tcW w:w="5561" w:type="dxa"/>
          </w:tcPr>
          <w:p w:rsidR="00F91F74" w:rsidRPr="00B07B0E" w:rsidRDefault="00F91F74" w:rsidP="00B07B0E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B0E">
              <w:rPr>
                <w:sz w:val="20"/>
                <w:szCs w:val="20"/>
              </w:rPr>
              <w:t>Mise en évidence de la production de la matière par les êtres vivants.</w:t>
            </w:r>
          </w:p>
          <w:p w:rsidR="00F91F74" w:rsidRPr="00B07B0E" w:rsidRDefault="00F91F74" w:rsidP="00B07B0E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B0E">
              <w:rPr>
                <w:sz w:val="20"/>
                <w:szCs w:val="20"/>
              </w:rPr>
              <w:t>Découvrir le transfert de la matière et de l’énergie au sein d’une chaîne et réseau trophique.</w:t>
            </w:r>
          </w:p>
          <w:p w:rsidR="00F91F74" w:rsidRPr="00B07B0E" w:rsidRDefault="00F91F74" w:rsidP="00B07B0E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B0E">
              <w:rPr>
                <w:sz w:val="20"/>
                <w:szCs w:val="20"/>
              </w:rPr>
              <w:t>Construire des pyramides des réseaux trophiques.</w:t>
            </w:r>
          </w:p>
        </w:tc>
      </w:tr>
      <w:tr w:rsidR="00B97AB7" w:rsidTr="00A72E25">
        <w:trPr>
          <w:trHeight w:val="1143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B97AB7" w:rsidRDefault="00A72E25" w:rsidP="00A72E2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décembre</w:t>
            </w:r>
          </w:p>
        </w:tc>
        <w:tc>
          <w:tcPr>
            <w:tcW w:w="1260" w:type="dxa"/>
            <w:vAlign w:val="center"/>
          </w:tcPr>
          <w:p w:rsidR="00B97AB7" w:rsidRDefault="00474812" w:rsidP="003D6A3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</w:t>
            </w:r>
            <w:r w:rsidR="008E1836">
              <w:rPr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AB7" w:rsidRPr="0014631D" w:rsidRDefault="009E16CB" w:rsidP="003D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1F74">
              <w:rPr>
                <w:sz w:val="24"/>
                <w:szCs w:val="24"/>
              </w:rPr>
              <w:t xml:space="preserve">3 - </w:t>
            </w:r>
            <w:r>
              <w:rPr>
                <w:sz w:val="24"/>
                <w:szCs w:val="24"/>
              </w:rPr>
              <w:t>0</w:t>
            </w:r>
            <w:r w:rsidR="00F91F7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extDirection w:val="btLr"/>
          </w:tcPr>
          <w:p w:rsidR="00B97AB7" w:rsidRDefault="00704D8B" w:rsidP="00704D8B">
            <w:pPr>
              <w:ind w:left="113" w:right="113"/>
              <w:rPr>
                <w:b/>
                <w:bCs/>
                <w:sz w:val="28"/>
                <w:szCs w:val="28"/>
              </w:rPr>
            </w:pPr>
            <w:r w:rsidRPr="00704D8B">
              <w:rPr>
                <w:b/>
                <w:bCs/>
                <w:color w:val="00B050"/>
                <w:sz w:val="24"/>
                <w:szCs w:val="24"/>
              </w:rPr>
              <w:t>Classification des êtres vivants  et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04D8B">
              <w:rPr>
                <w:b/>
                <w:bCs/>
                <w:color w:val="00B050"/>
                <w:sz w:val="24"/>
                <w:szCs w:val="24"/>
              </w:rPr>
              <w:t>les équilibres naturels</w:t>
            </w:r>
          </w:p>
        </w:tc>
        <w:tc>
          <w:tcPr>
            <w:tcW w:w="1418" w:type="dxa"/>
          </w:tcPr>
          <w:p w:rsidR="00B97AB7" w:rsidRDefault="00B97AB7" w:rsidP="003D6A3A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 xml:space="preserve">Classification des végétaux et animaux </w:t>
            </w:r>
          </w:p>
        </w:tc>
        <w:tc>
          <w:tcPr>
            <w:tcW w:w="5561" w:type="dxa"/>
          </w:tcPr>
          <w:p w:rsidR="00B97AB7" w:rsidRPr="00B07B0E" w:rsidRDefault="00385AAC" w:rsidP="00B07B0E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B0E">
              <w:rPr>
                <w:sz w:val="20"/>
                <w:szCs w:val="20"/>
              </w:rPr>
              <w:t>Identifier quelque</w:t>
            </w:r>
            <w:r w:rsidR="00DD2F59">
              <w:rPr>
                <w:sz w:val="20"/>
                <w:szCs w:val="20"/>
              </w:rPr>
              <w:t>s</w:t>
            </w:r>
            <w:r w:rsidRPr="00B07B0E">
              <w:rPr>
                <w:sz w:val="20"/>
                <w:szCs w:val="20"/>
              </w:rPr>
              <w:t xml:space="preserve"> critères de classification des végétaux et animaux.</w:t>
            </w:r>
          </w:p>
          <w:p w:rsidR="00385AAC" w:rsidRPr="00B07B0E" w:rsidRDefault="00385AAC" w:rsidP="00B07B0E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B0E">
              <w:rPr>
                <w:sz w:val="20"/>
                <w:szCs w:val="20"/>
              </w:rPr>
              <w:t>Appliquer une clé de détermination pour classer un végétal et un animal.</w:t>
            </w:r>
          </w:p>
        </w:tc>
      </w:tr>
      <w:tr w:rsidR="00B97AB7" w:rsidTr="00A72E25">
        <w:trPr>
          <w:trHeight w:val="1684"/>
        </w:trPr>
        <w:tc>
          <w:tcPr>
            <w:tcW w:w="695" w:type="dxa"/>
            <w:vMerge/>
            <w:shd w:val="clear" w:color="auto" w:fill="D6E3BC" w:themeFill="accent3" w:themeFillTint="66"/>
          </w:tcPr>
          <w:p w:rsidR="00B97AB7" w:rsidRDefault="00B97AB7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97AB7" w:rsidRDefault="008E1836" w:rsidP="003D6A3A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97AB7" w:rsidRPr="0014631D" w:rsidRDefault="00F91F74" w:rsidP="003D6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</w:t>
            </w:r>
            <w:r w:rsidR="00520B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B97AB7" w:rsidRDefault="00B97AB7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B7" w:rsidRDefault="00B97AB7" w:rsidP="003D6A3A">
            <w:pPr>
              <w:rPr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b/>
                <w:bCs/>
                <w:color w:val="943634" w:themeColor="accent2" w:themeShade="BF"/>
                <w:sz w:val="20"/>
                <w:szCs w:val="20"/>
              </w:rPr>
              <w:t>Les équilibres naturels</w:t>
            </w:r>
          </w:p>
        </w:tc>
        <w:tc>
          <w:tcPr>
            <w:tcW w:w="5561" w:type="dxa"/>
          </w:tcPr>
          <w:p w:rsidR="00B97AB7" w:rsidRPr="00B07B0E" w:rsidRDefault="00385AAC" w:rsidP="00B07B0E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B0E">
              <w:rPr>
                <w:sz w:val="20"/>
                <w:szCs w:val="20"/>
              </w:rPr>
              <w:t>Identifier les caractères d’un milieu naturel équilibré.</w:t>
            </w:r>
          </w:p>
          <w:p w:rsidR="00385AAC" w:rsidRPr="00B07B0E" w:rsidRDefault="00385AAC" w:rsidP="00B07B0E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B0E">
              <w:rPr>
                <w:sz w:val="20"/>
                <w:szCs w:val="20"/>
              </w:rPr>
              <w:t xml:space="preserve">Découvrir quelques aspects du </w:t>
            </w:r>
            <w:r w:rsidR="00704D8B" w:rsidRPr="00B07B0E">
              <w:rPr>
                <w:sz w:val="20"/>
                <w:szCs w:val="20"/>
              </w:rPr>
              <w:t>déséquilibre</w:t>
            </w:r>
            <w:r w:rsidRPr="00B07B0E">
              <w:rPr>
                <w:sz w:val="20"/>
                <w:szCs w:val="20"/>
              </w:rPr>
              <w:t xml:space="preserve"> des</w:t>
            </w:r>
            <w:r w:rsidR="00704D8B" w:rsidRPr="00B07B0E">
              <w:rPr>
                <w:sz w:val="20"/>
                <w:szCs w:val="20"/>
              </w:rPr>
              <w:t xml:space="preserve"> milieux écologiques.</w:t>
            </w:r>
          </w:p>
          <w:p w:rsidR="00381707" w:rsidRPr="00381707" w:rsidRDefault="00381707" w:rsidP="00381707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 w:rsidRPr="00381707">
              <w:rPr>
                <w:color w:val="FF0000"/>
                <w:sz w:val="20"/>
                <w:szCs w:val="20"/>
              </w:rPr>
              <w:t>Devoir hors classe (2)</w:t>
            </w:r>
          </w:p>
          <w:p w:rsidR="00704D8B" w:rsidRPr="00B07B0E" w:rsidRDefault="00704D8B" w:rsidP="00B07B0E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07B0E">
              <w:rPr>
                <w:sz w:val="20"/>
                <w:szCs w:val="20"/>
              </w:rPr>
              <w:t>Prendre la conscience de la nécessité de protéger les équilibres naturels.</w:t>
            </w:r>
          </w:p>
        </w:tc>
      </w:tr>
      <w:tr w:rsidR="00520B1E" w:rsidTr="00F91F74">
        <w:tc>
          <w:tcPr>
            <w:tcW w:w="695" w:type="dxa"/>
            <w:vMerge/>
            <w:shd w:val="clear" w:color="auto" w:fill="D6E3BC" w:themeFill="accent3" w:themeFillTint="66"/>
          </w:tcPr>
          <w:p w:rsidR="00520B1E" w:rsidRDefault="00520B1E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Pr="00520B1E" w:rsidRDefault="00C44A3D" w:rsidP="00704D8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Pr="00520B1E" w:rsidRDefault="00C44A3D" w:rsidP="007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17 - 21</w:t>
            </w:r>
          </w:p>
        </w:tc>
        <w:tc>
          <w:tcPr>
            <w:tcW w:w="825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Pr="006938C3" w:rsidRDefault="00381707" w:rsidP="00704D8B">
            <w:pPr>
              <w:jc w:val="center"/>
              <w:rPr>
                <w:b/>
                <w:bCs/>
                <w:sz w:val="24"/>
                <w:szCs w:val="24"/>
              </w:rPr>
            </w:pPr>
            <w:r w:rsidRPr="006938C3">
              <w:rPr>
                <w:b/>
                <w:bCs/>
                <w:sz w:val="24"/>
                <w:szCs w:val="24"/>
              </w:rPr>
              <w:t>Correction du devoir hors classe (2)</w:t>
            </w:r>
          </w:p>
        </w:tc>
      </w:tr>
      <w:tr w:rsidR="00520B1E" w:rsidTr="00F91F74">
        <w:tc>
          <w:tcPr>
            <w:tcW w:w="695" w:type="dxa"/>
            <w:vMerge/>
            <w:shd w:val="clear" w:color="auto" w:fill="D6E3BC" w:themeFill="accent3" w:themeFillTint="66"/>
          </w:tcPr>
          <w:p w:rsidR="00520B1E" w:rsidRDefault="00520B1E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Pr="00520B1E" w:rsidRDefault="00C44A3D" w:rsidP="00704D8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Pr="00520B1E" w:rsidRDefault="00C44A3D" w:rsidP="007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24 - 28</w:t>
            </w:r>
          </w:p>
        </w:tc>
        <w:tc>
          <w:tcPr>
            <w:tcW w:w="825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Pr="006938C3" w:rsidRDefault="00474812" w:rsidP="00704D8B">
            <w:pPr>
              <w:jc w:val="center"/>
              <w:rPr>
                <w:b/>
                <w:bCs/>
                <w:sz w:val="24"/>
                <w:szCs w:val="24"/>
              </w:rPr>
            </w:pPr>
            <w:r w:rsidRPr="006938C3">
              <w:rPr>
                <w:b/>
                <w:bCs/>
                <w:sz w:val="24"/>
                <w:szCs w:val="24"/>
              </w:rPr>
              <w:t>Contrôle surveillé (2)</w:t>
            </w:r>
          </w:p>
        </w:tc>
      </w:tr>
      <w:tr w:rsidR="00A72E25" w:rsidTr="008038CA">
        <w:trPr>
          <w:trHeight w:val="342"/>
        </w:trPr>
        <w:tc>
          <w:tcPr>
            <w:tcW w:w="69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72E25" w:rsidRDefault="00A72E25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2E25" w:rsidRPr="00520B1E" w:rsidRDefault="00A72E25" w:rsidP="00704D8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2E25" w:rsidRPr="00520B1E" w:rsidRDefault="00A72E25" w:rsidP="007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31 - 4</w:t>
            </w:r>
          </w:p>
        </w:tc>
        <w:tc>
          <w:tcPr>
            <w:tcW w:w="8255" w:type="dxa"/>
            <w:gridSpan w:val="3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A72E25" w:rsidRPr="006938C3" w:rsidRDefault="00A72E25" w:rsidP="0080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6938C3">
              <w:rPr>
                <w:b/>
                <w:bCs/>
                <w:sz w:val="24"/>
                <w:szCs w:val="24"/>
              </w:rPr>
              <w:t>Correction du contrôle (2) + soutien + investissement</w:t>
            </w:r>
          </w:p>
          <w:p w:rsidR="008038CA" w:rsidRPr="006938C3" w:rsidRDefault="00903F07" w:rsidP="008038CA">
            <w:pPr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                                                               </w:t>
            </w:r>
            <w:r w:rsidR="006938C3"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                               </w:t>
            </w:r>
            <w:r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  </w:t>
            </w:r>
            <w:r w:rsidR="008038CA"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>Jour de L’An</w:t>
            </w:r>
          </w:p>
        </w:tc>
      </w:tr>
      <w:tr w:rsidR="00A72E25" w:rsidTr="00A72E25">
        <w:trPr>
          <w:trHeight w:val="351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72E25" w:rsidRDefault="00A72E25" w:rsidP="00A72E2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janvier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2E25" w:rsidRDefault="00A72E25" w:rsidP="00704D8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72E25" w:rsidRDefault="00A72E25" w:rsidP="0070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5" w:type="dxa"/>
            <w:gridSpan w:val="3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72E25" w:rsidRPr="006938C3" w:rsidRDefault="00A72E25" w:rsidP="00704D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20B1E" w:rsidTr="00A14DCC">
        <w:trPr>
          <w:trHeight w:val="728"/>
        </w:trPr>
        <w:tc>
          <w:tcPr>
            <w:tcW w:w="695" w:type="dxa"/>
            <w:vMerge/>
            <w:shd w:val="clear" w:color="auto" w:fill="D6E3BC" w:themeFill="accent3" w:themeFillTint="66"/>
          </w:tcPr>
          <w:p w:rsidR="00520B1E" w:rsidRDefault="00520B1E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Pr="00520B1E" w:rsidRDefault="00474812" w:rsidP="00704D8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</w:t>
            </w:r>
            <w:r w:rsidR="00C44A3D">
              <w:rPr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Pr="00520B1E" w:rsidRDefault="00C44A3D" w:rsidP="007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7 - 11</w:t>
            </w:r>
          </w:p>
        </w:tc>
        <w:tc>
          <w:tcPr>
            <w:tcW w:w="825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Pr="006938C3" w:rsidRDefault="00C44A3D" w:rsidP="00704D8B">
            <w:pPr>
              <w:jc w:val="center"/>
              <w:rPr>
                <w:b/>
                <w:bCs/>
                <w:sz w:val="24"/>
                <w:szCs w:val="24"/>
              </w:rPr>
            </w:pPr>
            <w:r w:rsidRPr="006938C3">
              <w:rPr>
                <w:b/>
                <w:bCs/>
                <w:sz w:val="24"/>
                <w:szCs w:val="24"/>
              </w:rPr>
              <w:t>Examen semestriel</w:t>
            </w:r>
          </w:p>
          <w:p w:rsidR="008038CA" w:rsidRPr="006938C3" w:rsidRDefault="00903F07" w:rsidP="00704D8B">
            <w:pPr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938C3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6938C3" w:rsidRPr="006938C3">
              <w:rPr>
                <w:b/>
                <w:bCs/>
                <w:sz w:val="24"/>
                <w:szCs w:val="24"/>
              </w:rPr>
              <w:t xml:space="preserve">                   </w:t>
            </w:r>
            <w:r w:rsidRPr="006938C3">
              <w:rPr>
                <w:b/>
                <w:bCs/>
                <w:sz w:val="24"/>
                <w:szCs w:val="24"/>
              </w:rPr>
              <w:t xml:space="preserve">    </w:t>
            </w:r>
            <w:r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>Fête</w:t>
            </w:r>
            <w:r w:rsidR="008038CA" w:rsidRPr="006938C3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Nationale</w:t>
            </w:r>
          </w:p>
        </w:tc>
      </w:tr>
      <w:tr w:rsidR="00474812" w:rsidTr="00F91F74">
        <w:tc>
          <w:tcPr>
            <w:tcW w:w="695" w:type="dxa"/>
            <w:vMerge/>
            <w:shd w:val="clear" w:color="auto" w:fill="D6E3BC" w:themeFill="accent3" w:themeFillTint="66"/>
          </w:tcPr>
          <w:p w:rsidR="00474812" w:rsidRDefault="00474812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4812" w:rsidRPr="00520B1E" w:rsidRDefault="00474812" w:rsidP="00704D8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</w:t>
            </w:r>
            <w:r w:rsidR="00C44A3D">
              <w:rPr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74812" w:rsidRPr="00520B1E" w:rsidRDefault="00C44A3D" w:rsidP="007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14 - 18</w:t>
            </w:r>
          </w:p>
        </w:tc>
        <w:tc>
          <w:tcPr>
            <w:tcW w:w="825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74812" w:rsidRPr="006938C3" w:rsidRDefault="00C44A3D" w:rsidP="00704D8B">
            <w:pPr>
              <w:jc w:val="center"/>
              <w:rPr>
                <w:b/>
                <w:bCs/>
                <w:sz w:val="24"/>
                <w:szCs w:val="24"/>
              </w:rPr>
            </w:pPr>
            <w:r w:rsidRPr="006938C3">
              <w:rPr>
                <w:b/>
                <w:bCs/>
                <w:sz w:val="24"/>
                <w:szCs w:val="24"/>
              </w:rPr>
              <w:t>Correction + soutien + investissement.</w:t>
            </w:r>
          </w:p>
        </w:tc>
      </w:tr>
      <w:tr w:rsidR="00520B1E" w:rsidTr="00F91F74">
        <w:tc>
          <w:tcPr>
            <w:tcW w:w="695" w:type="dxa"/>
            <w:vMerge/>
            <w:shd w:val="clear" w:color="auto" w:fill="D6E3BC" w:themeFill="accent3" w:themeFillTint="66"/>
          </w:tcPr>
          <w:p w:rsidR="00520B1E" w:rsidRDefault="00520B1E" w:rsidP="003D6A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Default="00520B1E" w:rsidP="00520B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Default="00C44A3D" w:rsidP="00520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44A3D">
              <w:rPr>
                <w:sz w:val="24"/>
                <w:szCs w:val="24"/>
              </w:rPr>
              <w:t>20 -27</w:t>
            </w:r>
          </w:p>
        </w:tc>
        <w:tc>
          <w:tcPr>
            <w:tcW w:w="8255" w:type="dxa"/>
            <w:gridSpan w:val="3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20B1E" w:rsidRPr="006938C3" w:rsidRDefault="00520B1E" w:rsidP="00704D8B">
            <w:pPr>
              <w:jc w:val="center"/>
              <w:rPr>
                <w:b/>
                <w:bCs/>
                <w:sz w:val="24"/>
                <w:szCs w:val="24"/>
              </w:rPr>
            </w:pPr>
            <w:r w:rsidRPr="006938C3">
              <w:rPr>
                <w:b/>
                <w:bCs/>
                <w:sz w:val="24"/>
                <w:szCs w:val="24"/>
              </w:rPr>
              <w:t>les vacances de la fin du 1</w:t>
            </w:r>
            <w:r w:rsidRPr="006938C3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Pr="006938C3">
              <w:rPr>
                <w:b/>
                <w:bCs/>
                <w:sz w:val="24"/>
                <w:szCs w:val="24"/>
              </w:rPr>
              <w:t xml:space="preserve"> semestre.</w:t>
            </w:r>
          </w:p>
        </w:tc>
      </w:tr>
    </w:tbl>
    <w:p w:rsidR="00901CBF" w:rsidRPr="00990376" w:rsidRDefault="004519C5" w:rsidP="00B07B0E">
      <w:pPr>
        <w:tabs>
          <w:tab w:val="left" w:pos="4400"/>
        </w:tabs>
        <w:rPr>
          <w:b/>
          <w:bCs/>
          <w:sz w:val="28"/>
          <w:szCs w:val="28"/>
        </w:rPr>
      </w:pPr>
      <w:r w:rsidRPr="004519C5">
        <w:rPr>
          <w:b/>
          <w:bCs/>
          <w:noProof/>
          <w:color w:val="00B050"/>
          <w:sz w:val="24"/>
          <w:szCs w:val="24"/>
        </w:rPr>
        <w:pict>
          <v:rect id="_x0000_s1034" style="position:absolute;margin-left:432.2pt;margin-top:11.05pt;width:117.5pt;height:38.5pt;z-index:251665408;mso-position-horizontal-relative:text;mso-position-vertical-relative:text">
            <v:textbox>
              <w:txbxContent>
                <w:p w:rsidR="00A14DCC" w:rsidRDefault="009E16CB" w:rsidP="00A14DCC">
                  <w:proofErr w:type="gramStart"/>
                  <w:r>
                    <w:t>inspecteur</w:t>
                  </w:r>
                  <w:proofErr w:type="gramEnd"/>
                  <w:r w:rsidR="00A14DCC">
                    <w:t xml:space="preserve"> :                       </w:t>
                  </w:r>
                </w:p>
              </w:txbxContent>
            </v:textbox>
          </v:rect>
        </w:pict>
      </w:r>
      <w:r w:rsidRPr="004519C5">
        <w:rPr>
          <w:b/>
          <w:bCs/>
          <w:noProof/>
          <w:color w:val="00B050"/>
          <w:sz w:val="24"/>
          <w:szCs w:val="24"/>
        </w:rPr>
        <w:pict>
          <v:rect id="_x0000_s1033" style="position:absolute;margin-left:191.7pt;margin-top:11.05pt;width:132.2pt;height:38.5pt;z-index:251664384;mso-position-horizontal-relative:text;mso-position-vertical-relative:text">
            <v:textbox>
              <w:txbxContent>
                <w:p w:rsidR="00A14DCC" w:rsidRDefault="00A14DCC" w:rsidP="00A14DCC">
                  <w:r>
                    <w:t xml:space="preserve"> Directrice :</w:t>
                  </w:r>
                </w:p>
                <w:p w:rsidR="00A14DCC" w:rsidRDefault="00A14DCC" w:rsidP="00A14DCC"/>
              </w:txbxContent>
            </v:textbox>
          </v:rect>
        </w:pict>
      </w:r>
      <w:r>
        <w:rPr>
          <w:b/>
          <w:bCs/>
          <w:noProof/>
          <w:sz w:val="28"/>
          <w:szCs w:val="28"/>
        </w:rPr>
        <w:pict>
          <v:rect id="_x0000_s1031" style="position:absolute;margin-left:5.7pt;margin-top:11.05pt;width:117.5pt;height:38.5pt;z-index:251663360;mso-position-horizontal-relative:text;mso-position-vertical-relative:text">
            <v:textbox>
              <w:txbxContent>
                <w:p w:rsidR="00B07B0E" w:rsidRDefault="00B07B0E">
                  <w:r>
                    <w:t xml:space="preserve">Enseignante :                       </w:t>
                  </w:r>
                </w:p>
              </w:txbxContent>
            </v:textbox>
          </v:rect>
        </w:pict>
      </w:r>
      <w:r w:rsidR="00B07B0E">
        <w:rPr>
          <w:b/>
          <w:bCs/>
          <w:sz w:val="28"/>
          <w:szCs w:val="28"/>
        </w:rPr>
        <w:tab/>
      </w:r>
    </w:p>
    <w:sectPr w:rsidR="00901CBF" w:rsidRPr="00990376" w:rsidSect="00901CBF">
      <w:footerReference w:type="default" r:id="rId7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4B" w:rsidRDefault="00DD314B" w:rsidP="00DD314B">
      <w:pPr>
        <w:spacing w:after="0" w:line="240" w:lineRule="auto"/>
      </w:pPr>
      <w:r>
        <w:separator/>
      </w:r>
    </w:p>
  </w:endnote>
  <w:endnote w:type="continuationSeparator" w:id="1">
    <w:p w:rsidR="00DD314B" w:rsidRDefault="00DD314B" w:rsidP="00D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4B" w:rsidRDefault="00DD314B">
    <w:pPr>
      <w:pStyle w:val="Pieddepage"/>
    </w:pPr>
    <w:r>
      <w:t>[Tapez un texte]</w:t>
    </w:r>
  </w:p>
  <w:p w:rsidR="00DD314B" w:rsidRDefault="00DD31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4B" w:rsidRDefault="00DD314B" w:rsidP="00DD314B">
      <w:pPr>
        <w:spacing w:after="0" w:line="240" w:lineRule="auto"/>
      </w:pPr>
      <w:r>
        <w:separator/>
      </w:r>
    </w:p>
  </w:footnote>
  <w:footnote w:type="continuationSeparator" w:id="1">
    <w:p w:rsidR="00DD314B" w:rsidRDefault="00DD314B" w:rsidP="00DD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98B"/>
    <w:multiLevelType w:val="hybridMultilevel"/>
    <w:tmpl w:val="604EFA48"/>
    <w:lvl w:ilvl="0" w:tplc="3BC8C1E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376"/>
    <w:rsid w:val="00051D81"/>
    <w:rsid w:val="0006458C"/>
    <w:rsid w:val="000B3DD8"/>
    <w:rsid w:val="000C3F72"/>
    <w:rsid w:val="001360BA"/>
    <w:rsid w:val="0014631D"/>
    <w:rsid w:val="00161D46"/>
    <w:rsid w:val="001C71FD"/>
    <w:rsid w:val="001E20A8"/>
    <w:rsid w:val="001F2C26"/>
    <w:rsid w:val="00234A0A"/>
    <w:rsid w:val="002C29E4"/>
    <w:rsid w:val="0031500B"/>
    <w:rsid w:val="003313E8"/>
    <w:rsid w:val="00374F64"/>
    <w:rsid w:val="00381707"/>
    <w:rsid w:val="00385AAC"/>
    <w:rsid w:val="003971C3"/>
    <w:rsid w:val="0041032F"/>
    <w:rsid w:val="00413E9F"/>
    <w:rsid w:val="004519C5"/>
    <w:rsid w:val="00474812"/>
    <w:rsid w:val="00520B1E"/>
    <w:rsid w:val="00616286"/>
    <w:rsid w:val="006938C3"/>
    <w:rsid w:val="006C4E72"/>
    <w:rsid w:val="00704D8B"/>
    <w:rsid w:val="00734273"/>
    <w:rsid w:val="007772C9"/>
    <w:rsid w:val="007D4B61"/>
    <w:rsid w:val="007F348A"/>
    <w:rsid w:val="008038CA"/>
    <w:rsid w:val="00815486"/>
    <w:rsid w:val="008B0088"/>
    <w:rsid w:val="008B5DD7"/>
    <w:rsid w:val="008E1836"/>
    <w:rsid w:val="008F1CA4"/>
    <w:rsid w:val="00901CBF"/>
    <w:rsid w:val="009027EF"/>
    <w:rsid w:val="00903F07"/>
    <w:rsid w:val="00930F35"/>
    <w:rsid w:val="00990376"/>
    <w:rsid w:val="009A1F64"/>
    <w:rsid w:val="009C2B87"/>
    <w:rsid w:val="009D45FE"/>
    <w:rsid w:val="009E16CB"/>
    <w:rsid w:val="00A14DCC"/>
    <w:rsid w:val="00A72E25"/>
    <w:rsid w:val="00A96B4C"/>
    <w:rsid w:val="00B07B0E"/>
    <w:rsid w:val="00B130A3"/>
    <w:rsid w:val="00B32A3B"/>
    <w:rsid w:val="00B61E7B"/>
    <w:rsid w:val="00B97AB7"/>
    <w:rsid w:val="00C217F6"/>
    <w:rsid w:val="00C44A3D"/>
    <w:rsid w:val="00CA5839"/>
    <w:rsid w:val="00CC46EA"/>
    <w:rsid w:val="00CD125C"/>
    <w:rsid w:val="00CD7734"/>
    <w:rsid w:val="00D23110"/>
    <w:rsid w:val="00D270CB"/>
    <w:rsid w:val="00D47543"/>
    <w:rsid w:val="00D85C3D"/>
    <w:rsid w:val="00DD2F59"/>
    <w:rsid w:val="00DD314B"/>
    <w:rsid w:val="00E571A8"/>
    <w:rsid w:val="00E908CD"/>
    <w:rsid w:val="00E91ED2"/>
    <w:rsid w:val="00EE4ECA"/>
    <w:rsid w:val="00F16BC7"/>
    <w:rsid w:val="00F6273D"/>
    <w:rsid w:val="00F73DB1"/>
    <w:rsid w:val="00F851F3"/>
    <w:rsid w:val="00F91F74"/>
    <w:rsid w:val="00FB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7734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475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rsid w:val="00D47543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DC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D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hasnna</dc:creator>
  <cp:keywords/>
  <dc:description/>
  <cp:lastModifiedBy>Dell</cp:lastModifiedBy>
  <cp:revision>34</cp:revision>
  <dcterms:created xsi:type="dcterms:W3CDTF">2018-09-04T07:17:00Z</dcterms:created>
  <dcterms:modified xsi:type="dcterms:W3CDTF">2019-06-30T02:11:00Z</dcterms:modified>
</cp:coreProperties>
</file>