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96" w:rsidRDefault="00F95AC2" w:rsidP="00F95AC2">
      <w:r w:rsidRPr="00F95AC2">
        <mc:AlternateContent>
          <mc:Choice Requires="wps">
            <w:drawing>
              <wp:anchor distT="0" distB="0" distL="114300" distR="114300" simplePos="0" relativeHeight="251660288" behindDoc="0" locked="0" layoutInCell="1" allowOverlap="1" wp14:anchorId="65566065" wp14:editId="3DBD019F">
                <wp:simplePos x="0" y="0"/>
                <wp:positionH relativeFrom="column">
                  <wp:posOffset>5041075</wp:posOffset>
                </wp:positionH>
                <wp:positionV relativeFrom="paragraph">
                  <wp:posOffset>-290945</wp:posOffset>
                </wp:positionV>
                <wp:extent cx="3442335" cy="949960"/>
                <wp:effectExtent l="0" t="0" r="0" b="2540"/>
                <wp:wrapNone/>
                <wp:docPr id="17" name="Zone de texte 6"/>
                <wp:cNvGraphicFramePr/>
                <a:graphic xmlns:a="http://schemas.openxmlformats.org/drawingml/2006/main">
                  <a:graphicData uri="http://schemas.microsoft.com/office/word/2010/wordprocessingShape">
                    <wps:wsp>
                      <wps:cNvSpPr txBox="1"/>
                      <wps:spPr>
                        <a:xfrm>
                          <a:off x="0" y="0"/>
                          <a:ext cx="3442335" cy="949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AC2" w:rsidRPr="00F95AC2" w:rsidRDefault="00F95AC2" w:rsidP="00F95AC2">
                            <w:pPr>
                              <w:pStyle w:val="NormalWeb"/>
                              <w:bidi/>
                              <w:spacing w:before="0" w:beforeAutospacing="0" w:after="0" w:afterAutospacing="0"/>
                              <w:jc w:val="center"/>
                              <w:rPr>
                                <w:rFonts w:ascii="El Messiri Medium" w:eastAsia="Calibri" w:hAnsi="El Messiri Medium" w:cs="El Messiri Medium"/>
                                <w:b/>
                                <w:bCs/>
                                <w:color w:val="000000" w:themeColor="dark1"/>
                                <w:kern w:val="24"/>
                                <w:sz w:val="28"/>
                                <w:szCs w:val="28"/>
                              </w:rPr>
                            </w:pPr>
                            <w:proofErr w:type="gramStart"/>
                            <w:r w:rsidRPr="00F95AC2">
                              <w:rPr>
                                <w:rFonts w:ascii="El Messiri Medium" w:eastAsia="Calibri" w:hAnsi="El Messiri Medium" w:cs="El Messiri Medium"/>
                                <w:b/>
                                <w:bCs/>
                                <w:color w:val="000000" w:themeColor="dark1"/>
                                <w:kern w:val="24"/>
                                <w:sz w:val="28"/>
                                <w:szCs w:val="28"/>
                                <w:rtl/>
                              </w:rPr>
                              <w:t>المملكة</w:t>
                            </w:r>
                            <w:proofErr w:type="gramEnd"/>
                            <w:r w:rsidRPr="00F95AC2">
                              <w:rPr>
                                <w:rFonts w:ascii="El Messiri Medium" w:eastAsia="Calibri" w:hAnsi="El Messiri Medium" w:cs="El Messiri Medium"/>
                                <w:b/>
                                <w:bCs/>
                                <w:color w:val="000000" w:themeColor="dark1"/>
                                <w:kern w:val="24"/>
                                <w:sz w:val="28"/>
                                <w:szCs w:val="28"/>
                                <w:rtl/>
                              </w:rPr>
                              <w:t xml:space="preserve"> المغربية</w:t>
                            </w:r>
                          </w:p>
                          <w:p w:rsidR="00F95AC2" w:rsidRPr="00F95AC2" w:rsidRDefault="00F95AC2" w:rsidP="00F95AC2">
                            <w:pPr>
                              <w:pStyle w:val="NormalWeb"/>
                              <w:bidi/>
                              <w:spacing w:before="0" w:beforeAutospacing="0" w:after="0" w:afterAutospacing="0"/>
                              <w:jc w:val="center"/>
                              <w:rPr>
                                <w:rFonts w:ascii="El Messiri Medium" w:eastAsia="Calibri" w:hAnsi="El Messiri Medium" w:cs="El Messiri Medium"/>
                                <w:b/>
                                <w:bCs/>
                                <w:color w:val="000000" w:themeColor="dark1"/>
                                <w:kern w:val="24"/>
                                <w:sz w:val="28"/>
                                <w:szCs w:val="28"/>
                              </w:rPr>
                            </w:pPr>
                            <w:r w:rsidRPr="00F95AC2">
                              <w:rPr>
                                <w:rFonts w:ascii="El Messiri Medium" w:eastAsia="Calibri" w:hAnsi="El Messiri Medium" w:cs="El Messiri Medium"/>
                                <w:b/>
                                <w:bCs/>
                                <w:color w:val="000000" w:themeColor="dark1"/>
                                <w:kern w:val="24"/>
                                <w:sz w:val="28"/>
                                <w:szCs w:val="28"/>
                                <w:rtl/>
                              </w:rPr>
                              <w:t xml:space="preserve">وزارة التربية الوطنية </w:t>
                            </w:r>
                            <w:proofErr w:type="gramStart"/>
                            <w:r w:rsidRPr="00F95AC2">
                              <w:rPr>
                                <w:rFonts w:ascii="El Messiri Medium" w:eastAsia="Calibri" w:hAnsi="El Messiri Medium" w:cs="El Messiri Medium"/>
                                <w:b/>
                                <w:bCs/>
                                <w:color w:val="000000" w:themeColor="dark1"/>
                                <w:kern w:val="24"/>
                                <w:sz w:val="28"/>
                                <w:szCs w:val="28"/>
                                <w:rtl/>
                              </w:rPr>
                              <w:t>والتكوين</w:t>
                            </w:r>
                            <w:proofErr w:type="gramEnd"/>
                            <w:r w:rsidRPr="00F95AC2">
                              <w:rPr>
                                <w:rFonts w:ascii="El Messiri Medium" w:eastAsia="Calibri" w:hAnsi="El Messiri Medium" w:cs="El Messiri Medium"/>
                                <w:b/>
                                <w:bCs/>
                                <w:color w:val="000000" w:themeColor="dark1"/>
                                <w:kern w:val="24"/>
                                <w:sz w:val="28"/>
                                <w:szCs w:val="28"/>
                                <w:rtl/>
                              </w:rPr>
                              <w:t xml:space="preserve"> المهني</w:t>
                            </w:r>
                          </w:p>
                          <w:p w:rsidR="00F95AC2" w:rsidRPr="00F95AC2" w:rsidRDefault="00F95AC2" w:rsidP="00F95AC2">
                            <w:pPr>
                              <w:pStyle w:val="NormalWeb"/>
                              <w:bidi/>
                              <w:spacing w:before="0" w:beforeAutospacing="0" w:after="0" w:afterAutospacing="0"/>
                              <w:jc w:val="center"/>
                              <w:rPr>
                                <w:rFonts w:ascii="El Messiri Medium" w:eastAsia="Calibri" w:hAnsi="El Messiri Medium" w:cs="El Messiri Medium"/>
                                <w:b/>
                                <w:bCs/>
                                <w:color w:val="000000" w:themeColor="dark1"/>
                                <w:kern w:val="24"/>
                                <w:sz w:val="28"/>
                                <w:szCs w:val="28"/>
                              </w:rPr>
                            </w:pPr>
                            <w:r w:rsidRPr="00F95AC2">
                              <w:rPr>
                                <w:rFonts w:ascii="El Messiri Medium" w:eastAsia="Calibri" w:hAnsi="El Messiri Medium" w:cs="El Messiri Medium"/>
                                <w:b/>
                                <w:bCs/>
                                <w:color w:val="000000" w:themeColor="dark1"/>
                                <w:kern w:val="24"/>
                                <w:sz w:val="28"/>
                                <w:szCs w:val="28"/>
                                <w:rtl/>
                              </w:rPr>
                              <w:t xml:space="preserve">و </w:t>
                            </w:r>
                            <w:proofErr w:type="gramStart"/>
                            <w:r w:rsidRPr="00F95AC2">
                              <w:rPr>
                                <w:rFonts w:ascii="El Messiri Medium" w:eastAsia="Calibri" w:hAnsi="El Messiri Medium" w:cs="El Messiri Medium"/>
                                <w:b/>
                                <w:bCs/>
                                <w:color w:val="000000" w:themeColor="dark1"/>
                                <w:kern w:val="24"/>
                                <w:sz w:val="28"/>
                                <w:szCs w:val="28"/>
                                <w:rtl/>
                              </w:rPr>
                              <w:t>التعليم</w:t>
                            </w:r>
                            <w:proofErr w:type="gramEnd"/>
                            <w:r w:rsidRPr="00F95AC2">
                              <w:rPr>
                                <w:rFonts w:ascii="El Messiri Medium" w:eastAsia="Calibri" w:hAnsi="El Messiri Medium" w:cs="El Messiri Medium"/>
                                <w:b/>
                                <w:bCs/>
                                <w:color w:val="000000" w:themeColor="dark1"/>
                                <w:kern w:val="24"/>
                                <w:sz w:val="28"/>
                                <w:szCs w:val="28"/>
                                <w:rtl/>
                              </w:rPr>
                              <w:t xml:space="preserve"> العالي و البحث العلمي</w:t>
                            </w:r>
                          </w:p>
                          <w:p w:rsidR="00F95AC2" w:rsidRDefault="00F95AC2" w:rsidP="00F95AC2">
                            <w:pPr>
                              <w:pStyle w:val="NormalWeb"/>
                              <w:spacing w:before="0" w:beforeAutospacing="0" w:after="0" w:afterAutospacing="0" w:line="256" w:lineRule="auto"/>
                              <w:jc w:val="center"/>
                            </w:pPr>
                            <w:r>
                              <w:rPr>
                                <w:rFonts w:asciiTheme="minorHAnsi" w:eastAsia="Calibri" w:hAnsi="Calibri" w:cstheme="minorBidi"/>
                                <w:b/>
                                <w:bCs/>
                                <w:color w:val="000000" w:themeColor="dark1"/>
                                <w:kern w:val="24"/>
                                <w:rtl/>
                              </w:rPr>
                              <w:t xml:space="preserve"> </w:t>
                            </w:r>
                          </w:p>
                        </w:txbxContent>
                      </wps:txbx>
                      <wps:bodyPr>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96.95pt;margin-top:-22.9pt;width:271.05pt;height:7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" filled="f" stroked="f" strokeweight=".5pt">
                <v:textbox>
                  <w:txbxContent>
                    <w:p w:rsidR="00F95AC2" w:rsidRPr="00F95AC2" w:rsidRDefault="00F95AC2" w:rsidP="00F95AC2">
                      <w:pPr>
                        <w:pStyle w:val="NormalWeb"/>
                        <w:bidi/>
                        <w:spacing w:before="0" w:beforeAutospacing="0" w:after="0" w:afterAutospacing="0"/>
                        <w:jc w:val="center"/>
                        <w:rPr>
                          <w:rFonts w:ascii="El Messiri Medium" w:eastAsia="Calibri" w:hAnsi="El Messiri Medium" w:cs="El Messiri Medium"/>
                          <w:b/>
                          <w:bCs/>
                          <w:color w:val="000000" w:themeColor="dark1"/>
                          <w:kern w:val="24"/>
                          <w:sz w:val="28"/>
                          <w:szCs w:val="28"/>
                        </w:rPr>
                      </w:pPr>
                      <w:proofErr w:type="gramStart"/>
                      <w:r w:rsidRPr="00F95AC2">
                        <w:rPr>
                          <w:rFonts w:ascii="El Messiri Medium" w:eastAsia="Calibri" w:hAnsi="El Messiri Medium" w:cs="El Messiri Medium"/>
                          <w:b/>
                          <w:bCs/>
                          <w:color w:val="000000" w:themeColor="dark1"/>
                          <w:kern w:val="24"/>
                          <w:sz w:val="28"/>
                          <w:szCs w:val="28"/>
                          <w:rtl/>
                        </w:rPr>
                        <w:t>المملكة</w:t>
                      </w:r>
                      <w:proofErr w:type="gramEnd"/>
                      <w:r w:rsidRPr="00F95AC2">
                        <w:rPr>
                          <w:rFonts w:ascii="El Messiri Medium" w:eastAsia="Calibri" w:hAnsi="El Messiri Medium" w:cs="El Messiri Medium"/>
                          <w:b/>
                          <w:bCs/>
                          <w:color w:val="000000" w:themeColor="dark1"/>
                          <w:kern w:val="24"/>
                          <w:sz w:val="28"/>
                          <w:szCs w:val="28"/>
                          <w:rtl/>
                        </w:rPr>
                        <w:t xml:space="preserve"> المغربية</w:t>
                      </w:r>
                    </w:p>
                    <w:p w:rsidR="00F95AC2" w:rsidRPr="00F95AC2" w:rsidRDefault="00F95AC2" w:rsidP="00F95AC2">
                      <w:pPr>
                        <w:pStyle w:val="NormalWeb"/>
                        <w:bidi/>
                        <w:spacing w:before="0" w:beforeAutospacing="0" w:after="0" w:afterAutospacing="0"/>
                        <w:jc w:val="center"/>
                        <w:rPr>
                          <w:rFonts w:ascii="El Messiri Medium" w:eastAsia="Calibri" w:hAnsi="El Messiri Medium" w:cs="El Messiri Medium"/>
                          <w:b/>
                          <w:bCs/>
                          <w:color w:val="000000" w:themeColor="dark1"/>
                          <w:kern w:val="24"/>
                          <w:sz w:val="28"/>
                          <w:szCs w:val="28"/>
                        </w:rPr>
                      </w:pPr>
                      <w:r w:rsidRPr="00F95AC2">
                        <w:rPr>
                          <w:rFonts w:ascii="El Messiri Medium" w:eastAsia="Calibri" w:hAnsi="El Messiri Medium" w:cs="El Messiri Medium"/>
                          <w:b/>
                          <w:bCs/>
                          <w:color w:val="000000" w:themeColor="dark1"/>
                          <w:kern w:val="24"/>
                          <w:sz w:val="28"/>
                          <w:szCs w:val="28"/>
                          <w:rtl/>
                        </w:rPr>
                        <w:t xml:space="preserve">وزارة التربية الوطنية </w:t>
                      </w:r>
                      <w:proofErr w:type="gramStart"/>
                      <w:r w:rsidRPr="00F95AC2">
                        <w:rPr>
                          <w:rFonts w:ascii="El Messiri Medium" w:eastAsia="Calibri" w:hAnsi="El Messiri Medium" w:cs="El Messiri Medium"/>
                          <w:b/>
                          <w:bCs/>
                          <w:color w:val="000000" w:themeColor="dark1"/>
                          <w:kern w:val="24"/>
                          <w:sz w:val="28"/>
                          <w:szCs w:val="28"/>
                          <w:rtl/>
                        </w:rPr>
                        <w:t>والتكوين</w:t>
                      </w:r>
                      <w:proofErr w:type="gramEnd"/>
                      <w:r w:rsidRPr="00F95AC2">
                        <w:rPr>
                          <w:rFonts w:ascii="El Messiri Medium" w:eastAsia="Calibri" w:hAnsi="El Messiri Medium" w:cs="El Messiri Medium"/>
                          <w:b/>
                          <w:bCs/>
                          <w:color w:val="000000" w:themeColor="dark1"/>
                          <w:kern w:val="24"/>
                          <w:sz w:val="28"/>
                          <w:szCs w:val="28"/>
                          <w:rtl/>
                        </w:rPr>
                        <w:t xml:space="preserve"> المهني</w:t>
                      </w:r>
                    </w:p>
                    <w:p w:rsidR="00F95AC2" w:rsidRPr="00F95AC2" w:rsidRDefault="00F95AC2" w:rsidP="00F95AC2">
                      <w:pPr>
                        <w:pStyle w:val="NormalWeb"/>
                        <w:bidi/>
                        <w:spacing w:before="0" w:beforeAutospacing="0" w:after="0" w:afterAutospacing="0"/>
                        <w:jc w:val="center"/>
                        <w:rPr>
                          <w:rFonts w:ascii="El Messiri Medium" w:eastAsia="Calibri" w:hAnsi="El Messiri Medium" w:cs="El Messiri Medium"/>
                          <w:b/>
                          <w:bCs/>
                          <w:color w:val="000000" w:themeColor="dark1"/>
                          <w:kern w:val="24"/>
                          <w:sz w:val="28"/>
                          <w:szCs w:val="28"/>
                        </w:rPr>
                      </w:pPr>
                      <w:r w:rsidRPr="00F95AC2">
                        <w:rPr>
                          <w:rFonts w:ascii="El Messiri Medium" w:eastAsia="Calibri" w:hAnsi="El Messiri Medium" w:cs="El Messiri Medium"/>
                          <w:b/>
                          <w:bCs/>
                          <w:color w:val="000000" w:themeColor="dark1"/>
                          <w:kern w:val="24"/>
                          <w:sz w:val="28"/>
                          <w:szCs w:val="28"/>
                          <w:rtl/>
                        </w:rPr>
                        <w:t xml:space="preserve">و </w:t>
                      </w:r>
                      <w:proofErr w:type="gramStart"/>
                      <w:r w:rsidRPr="00F95AC2">
                        <w:rPr>
                          <w:rFonts w:ascii="El Messiri Medium" w:eastAsia="Calibri" w:hAnsi="El Messiri Medium" w:cs="El Messiri Medium"/>
                          <w:b/>
                          <w:bCs/>
                          <w:color w:val="000000" w:themeColor="dark1"/>
                          <w:kern w:val="24"/>
                          <w:sz w:val="28"/>
                          <w:szCs w:val="28"/>
                          <w:rtl/>
                        </w:rPr>
                        <w:t>التعليم</w:t>
                      </w:r>
                      <w:proofErr w:type="gramEnd"/>
                      <w:r w:rsidRPr="00F95AC2">
                        <w:rPr>
                          <w:rFonts w:ascii="El Messiri Medium" w:eastAsia="Calibri" w:hAnsi="El Messiri Medium" w:cs="El Messiri Medium"/>
                          <w:b/>
                          <w:bCs/>
                          <w:color w:val="000000" w:themeColor="dark1"/>
                          <w:kern w:val="24"/>
                          <w:sz w:val="28"/>
                          <w:szCs w:val="28"/>
                          <w:rtl/>
                        </w:rPr>
                        <w:t xml:space="preserve"> العالي و البحث العلمي</w:t>
                      </w:r>
                    </w:p>
                    <w:p w:rsidR="00F95AC2" w:rsidRDefault="00F95AC2" w:rsidP="00F95AC2">
                      <w:pPr>
                        <w:pStyle w:val="NormalWeb"/>
                        <w:spacing w:before="0" w:beforeAutospacing="0" w:after="0" w:afterAutospacing="0" w:line="256" w:lineRule="auto"/>
                        <w:jc w:val="center"/>
                      </w:pPr>
                      <w:r>
                        <w:rPr>
                          <w:rFonts w:asciiTheme="minorHAnsi" w:eastAsia="Calibri" w:hAnsi="Calibri" w:cstheme="minorBidi"/>
                          <w:b/>
                          <w:bCs/>
                          <w:color w:val="000000" w:themeColor="dark1"/>
                          <w:kern w:val="24"/>
                          <w:rtl/>
                        </w:rPr>
                        <w:t xml:space="preserve"> </w:t>
                      </w:r>
                    </w:p>
                  </w:txbxContent>
                </v:textbox>
              </v:shape>
            </w:pict>
          </mc:Fallback>
        </mc:AlternateContent>
      </w:r>
      <w:r w:rsidRPr="00F95AC2">
        <mc:AlternateContent>
          <mc:Choice Requires="wps">
            <w:drawing>
              <wp:anchor distT="0" distB="0" distL="114300" distR="114300" simplePos="0" relativeHeight="251661312" behindDoc="0" locked="0" layoutInCell="1" allowOverlap="1" wp14:anchorId="3B0A0D07" wp14:editId="0BA2A3A8">
                <wp:simplePos x="0" y="0"/>
                <wp:positionH relativeFrom="column">
                  <wp:posOffset>895985</wp:posOffset>
                </wp:positionH>
                <wp:positionV relativeFrom="paragraph">
                  <wp:posOffset>-291465</wp:posOffset>
                </wp:positionV>
                <wp:extent cx="3327400" cy="949960"/>
                <wp:effectExtent l="0" t="0" r="0" b="2540"/>
                <wp:wrapNone/>
                <wp:docPr id="18" name="Zone de texte 7"/>
                <wp:cNvGraphicFramePr/>
                <a:graphic xmlns:a="http://schemas.openxmlformats.org/drawingml/2006/main">
                  <a:graphicData uri="http://schemas.microsoft.com/office/word/2010/wordprocessingShape">
                    <wps:wsp>
                      <wps:cNvSpPr txBox="1"/>
                      <wps:spPr>
                        <a:xfrm>
                          <a:off x="0" y="0"/>
                          <a:ext cx="3327400" cy="949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AC2" w:rsidRPr="00F95AC2" w:rsidRDefault="00F95AC2" w:rsidP="00F95AC2">
                            <w:pPr>
                              <w:pStyle w:val="NormalWeb"/>
                              <w:bidi/>
                              <w:spacing w:before="0" w:beforeAutospacing="0" w:after="0" w:afterAutospacing="0"/>
                              <w:jc w:val="center"/>
                              <w:rPr>
                                <w:sz w:val="22"/>
                                <w:szCs w:val="22"/>
                              </w:rPr>
                            </w:pPr>
                            <w:r w:rsidRPr="00F95AC2">
                              <w:rPr>
                                <w:rFonts w:ascii="El Messiri Medium" w:eastAsia="Calibri" w:hAnsi="El Messiri Medium" w:cs="El Messiri Medium"/>
                                <w:b/>
                                <w:bCs/>
                                <w:color w:val="000000" w:themeColor="dark1"/>
                                <w:kern w:val="24"/>
                                <w:sz w:val="28"/>
                                <w:szCs w:val="28"/>
                                <w:rtl/>
                              </w:rPr>
                              <w:t xml:space="preserve">الأكاديمية الجهوية للتربية </w:t>
                            </w:r>
                            <w:r w:rsidRPr="00F95AC2">
                              <w:rPr>
                                <w:rFonts w:ascii="El Messiri Medium" w:eastAsia="Calibri" w:hAnsi="El Messiri Medium" w:cs="El Messiri Medium"/>
                                <w:b/>
                                <w:bCs/>
                                <w:color w:val="000000" w:themeColor="dark1"/>
                                <w:kern w:val="24"/>
                                <w:sz w:val="28"/>
                                <w:szCs w:val="28"/>
                              </w:rPr>
                              <w:br/>
                            </w:r>
                            <w:r w:rsidRPr="00F95AC2">
                              <w:rPr>
                                <w:rFonts w:ascii="El Messiri Medium" w:eastAsia="Calibri" w:hAnsi="El Messiri Medium" w:cs="El Messiri Medium"/>
                                <w:b/>
                                <w:bCs/>
                                <w:color w:val="000000" w:themeColor="dark1"/>
                                <w:kern w:val="24"/>
                                <w:sz w:val="28"/>
                                <w:szCs w:val="28"/>
                                <w:rtl/>
                              </w:rPr>
                              <w:t>والتكوين</w:t>
                            </w:r>
                            <w:r w:rsidRPr="00F95AC2">
                              <w:rPr>
                                <w:rFonts w:ascii="El Messiri Medium" w:eastAsia="Calibri" w:hAnsi="El Messiri Medium" w:cs="El Messiri Medium"/>
                                <w:b/>
                                <w:bCs/>
                                <w:color w:val="000000" w:themeColor="dark1"/>
                                <w:kern w:val="24"/>
                                <w:sz w:val="28"/>
                                <w:szCs w:val="28"/>
                              </w:rPr>
                              <w:t xml:space="preserve"> </w:t>
                            </w:r>
                            <w:r w:rsidRPr="00F95AC2">
                              <w:rPr>
                                <w:rFonts w:ascii="El Messiri Medium" w:eastAsia="Calibri" w:hAnsi="El Messiri Medium" w:cs="El Messiri Medium"/>
                                <w:b/>
                                <w:bCs/>
                                <w:color w:val="000000" w:themeColor="dark1"/>
                                <w:kern w:val="24"/>
                                <w:sz w:val="28"/>
                                <w:szCs w:val="28"/>
                                <w:rtl/>
                              </w:rPr>
                              <w:t>جهة الرباط سلا القنيطرة</w:t>
                            </w:r>
                          </w:p>
                          <w:p w:rsidR="00F95AC2" w:rsidRPr="00F95AC2" w:rsidRDefault="00F95AC2" w:rsidP="00F95AC2">
                            <w:pPr>
                              <w:pStyle w:val="NormalWeb"/>
                              <w:bidi/>
                              <w:spacing w:before="0" w:beforeAutospacing="0" w:after="0" w:afterAutospacing="0"/>
                              <w:jc w:val="center"/>
                              <w:rPr>
                                <w:sz w:val="22"/>
                                <w:szCs w:val="22"/>
                              </w:rPr>
                            </w:pPr>
                            <w:r w:rsidRPr="00F95AC2">
                              <w:rPr>
                                <w:rFonts w:ascii="El Messiri Medium" w:eastAsia="Calibri" w:hAnsi="El Messiri Medium" w:cs="El Messiri Medium"/>
                                <w:b/>
                                <w:bCs/>
                                <w:color w:val="000000" w:themeColor="dark1"/>
                                <w:kern w:val="24"/>
                                <w:sz w:val="28"/>
                                <w:szCs w:val="28"/>
                                <w:rtl/>
                              </w:rPr>
                              <w:t>المديرية الإقليمية الخميسات</w:t>
                            </w:r>
                          </w:p>
                          <w:p w:rsidR="00F95AC2" w:rsidRDefault="00F95AC2" w:rsidP="00F95AC2">
                            <w:pPr>
                              <w:pStyle w:val="NormalWeb"/>
                              <w:bidi/>
                              <w:spacing w:before="0" w:beforeAutospacing="0" w:after="160" w:afterAutospacing="0" w:line="256" w:lineRule="auto"/>
                              <w:jc w:val="center"/>
                            </w:pPr>
                            <w:r>
                              <w:rPr>
                                <w:rFonts w:ascii="El Messiri Medium" w:eastAsia="Calibri" w:hAnsi="El Messiri Medium" w:cs="El Messiri Medium"/>
                                <w:b/>
                                <w:bCs/>
                                <w:color w:val="000000" w:themeColor="dark1"/>
                                <w:kern w:val="24"/>
                                <w:sz w:val="28"/>
                                <w:szCs w:val="28"/>
                              </w:rPr>
                              <w:t> </w:t>
                            </w:r>
                          </w:p>
                        </w:txbxContent>
                      </wps:txbx>
                      <wps:bodyPr>
                        <a:noAutofit/>
                      </wps:bodyPr>
                    </wps:wsp>
                  </a:graphicData>
                </a:graphic>
                <wp14:sizeRelV relativeFrom="margin">
                  <wp14:pctHeight>0</wp14:pctHeight>
                </wp14:sizeRelV>
              </wp:anchor>
            </w:drawing>
          </mc:Choice>
          <mc:Fallback>
            <w:pict>
              <v:shape id="Zone de texte 7" o:spid="_x0000_s1027" type="#_x0000_t202" style="position:absolute;margin-left:70.55pt;margin-top:-22.95pt;width:262pt;height:7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" filled="f" stroked="f" strokeweight=".5pt">
                <v:textbox>
                  <w:txbxContent>
                    <w:p w:rsidR="00F95AC2" w:rsidRPr="00F95AC2" w:rsidRDefault="00F95AC2" w:rsidP="00F95AC2">
                      <w:pPr>
                        <w:pStyle w:val="NormalWeb"/>
                        <w:bidi/>
                        <w:spacing w:before="0" w:beforeAutospacing="0" w:after="0" w:afterAutospacing="0"/>
                        <w:jc w:val="center"/>
                        <w:rPr>
                          <w:sz w:val="22"/>
                          <w:szCs w:val="22"/>
                        </w:rPr>
                      </w:pPr>
                      <w:r w:rsidRPr="00F95AC2">
                        <w:rPr>
                          <w:rFonts w:ascii="El Messiri Medium" w:eastAsia="Calibri" w:hAnsi="El Messiri Medium" w:cs="El Messiri Medium"/>
                          <w:b/>
                          <w:bCs/>
                          <w:color w:val="000000" w:themeColor="dark1"/>
                          <w:kern w:val="24"/>
                          <w:sz w:val="28"/>
                          <w:szCs w:val="28"/>
                          <w:rtl/>
                        </w:rPr>
                        <w:t xml:space="preserve">الأكاديمية الجهوية للتربية </w:t>
                      </w:r>
                      <w:r w:rsidRPr="00F95AC2">
                        <w:rPr>
                          <w:rFonts w:ascii="El Messiri Medium" w:eastAsia="Calibri" w:hAnsi="El Messiri Medium" w:cs="El Messiri Medium"/>
                          <w:b/>
                          <w:bCs/>
                          <w:color w:val="000000" w:themeColor="dark1"/>
                          <w:kern w:val="24"/>
                          <w:sz w:val="28"/>
                          <w:szCs w:val="28"/>
                        </w:rPr>
                        <w:br/>
                      </w:r>
                      <w:r w:rsidRPr="00F95AC2">
                        <w:rPr>
                          <w:rFonts w:ascii="El Messiri Medium" w:eastAsia="Calibri" w:hAnsi="El Messiri Medium" w:cs="El Messiri Medium"/>
                          <w:b/>
                          <w:bCs/>
                          <w:color w:val="000000" w:themeColor="dark1"/>
                          <w:kern w:val="24"/>
                          <w:sz w:val="28"/>
                          <w:szCs w:val="28"/>
                          <w:rtl/>
                        </w:rPr>
                        <w:t>والتكوين</w:t>
                      </w:r>
                      <w:r w:rsidRPr="00F95AC2">
                        <w:rPr>
                          <w:rFonts w:ascii="El Messiri Medium" w:eastAsia="Calibri" w:hAnsi="El Messiri Medium" w:cs="El Messiri Medium"/>
                          <w:b/>
                          <w:bCs/>
                          <w:color w:val="000000" w:themeColor="dark1"/>
                          <w:kern w:val="24"/>
                          <w:sz w:val="28"/>
                          <w:szCs w:val="28"/>
                        </w:rPr>
                        <w:t xml:space="preserve"> </w:t>
                      </w:r>
                      <w:r w:rsidRPr="00F95AC2">
                        <w:rPr>
                          <w:rFonts w:ascii="El Messiri Medium" w:eastAsia="Calibri" w:hAnsi="El Messiri Medium" w:cs="El Messiri Medium"/>
                          <w:b/>
                          <w:bCs/>
                          <w:color w:val="000000" w:themeColor="dark1"/>
                          <w:kern w:val="24"/>
                          <w:sz w:val="28"/>
                          <w:szCs w:val="28"/>
                          <w:rtl/>
                        </w:rPr>
                        <w:t>جهة الرباط سلا القنيطرة</w:t>
                      </w:r>
                    </w:p>
                    <w:p w:rsidR="00F95AC2" w:rsidRPr="00F95AC2" w:rsidRDefault="00F95AC2" w:rsidP="00F95AC2">
                      <w:pPr>
                        <w:pStyle w:val="NormalWeb"/>
                        <w:bidi/>
                        <w:spacing w:before="0" w:beforeAutospacing="0" w:after="0" w:afterAutospacing="0"/>
                        <w:jc w:val="center"/>
                        <w:rPr>
                          <w:sz w:val="22"/>
                          <w:szCs w:val="22"/>
                        </w:rPr>
                      </w:pPr>
                      <w:r w:rsidRPr="00F95AC2">
                        <w:rPr>
                          <w:rFonts w:ascii="El Messiri Medium" w:eastAsia="Calibri" w:hAnsi="El Messiri Medium" w:cs="El Messiri Medium"/>
                          <w:b/>
                          <w:bCs/>
                          <w:color w:val="000000" w:themeColor="dark1"/>
                          <w:kern w:val="24"/>
                          <w:sz w:val="28"/>
                          <w:szCs w:val="28"/>
                          <w:rtl/>
                        </w:rPr>
                        <w:t>المديرية الإقليمية الخميسات</w:t>
                      </w:r>
                    </w:p>
                    <w:p w:rsidR="00F95AC2" w:rsidRDefault="00F95AC2" w:rsidP="00F95AC2">
                      <w:pPr>
                        <w:pStyle w:val="NormalWeb"/>
                        <w:bidi/>
                        <w:spacing w:before="0" w:beforeAutospacing="0" w:after="160" w:afterAutospacing="0" w:line="256" w:lineRule="auto"/>
                        <w:jc w:val="center"/>
                      </w:pPr>
                      <w:r>
                        <w:rPr>
                          <w:rFonts w:ascii="El Messiri Medium" w:eastAsia="Calibri" w:hAnsi="El Messiri Medium" w:cs="El Messiri Medium"/>
                          <w:b/>
                          <w:bCs/>
                          <w:color w:val="000000" w:themeColor="dark1"/>
                          <w:kern w:val="24"/>
                          <w:sz w:val="28"/>
                          <w:szCs w:val="28"/>
                        </w:rPr>
                        <w:t> </w:t>
                      </w:r>
                    </w:p>
                  </w:txbxContent>
                </v:textbox>
              </v:shape>
            </w:pict>
          </mc:Fallback>
        </mc:AlternateContent>
      </w:r>
      <w:r w:rsidRPr="00F95AC2">
        <w:drawing>
          <wp:anchor distT="0" distB="0" distL="114300" distR="114300" simplePos="0" relativeHeight="251659264" behindDoc="0" locked="0" layoutInCell="1" allowOverlap="1" wp14:anchorId="2B0B29C1" wp14:editId="664D8842">
            <wp:simplePos x="0" y="0"/>
            <wp:positionH relativeFrom="column">
              <wp:posOffset>4094372</wp:posOffset>
            </wp:positionH>
            <wp:positionV relativeFrom="paragraph">
              <wp:posOffset>-390946</wp:posOffset>
            </wp:positionV>
            <wp:extent cx="1099702" cy="1049524"/>
            <wp:effectExtent l="0" t="0" r="5715" b="0"/>
            <wp:wrapNone/>
            <wp:docPr id="16" name="Image 1" descr="Description : C:\Users\admin\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 descr="Description : C:\Users\admin\Desktop\Sans tit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702" cy="1049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56B20" w:rsidRDefault="00F95AC2">
      <w:r w:rsidRPr="00F95AC2">
        <mc:AlternateContent>
          <mc:Choice Requires="wps">
            <w:drawing>
              <wp:anchor distT="0" distB="0" distL="114300" distR="114300" simplePos="0" relativeHeight="251663360" behindDoc="0" locked="0" layoutInCell="1" allowOverlap="1" wp14:anchorId="47714031" wp14:editId="5EB86713">
                <wp:simplePos x="0" y="0"/>
                <wp:positionH relativeFrom="column">
                  <wp:posOffset>3152775</wp:posOffset>
                </wp:positionH>
                <wp:positionV relativeFrom="paragraph">
                  <wp:posOffset>251740</wp:posOffset>
                </wp:positionV>
                <wp:extent cx="3082290" cy="355600"/>
                <wp:effectExtent l="0" t="0" r="0" b="0"/>
                <wp:wrapNone/>
                <wp:docPr id="2" name="Rectangle 1"/>
                <wp:cNvGraphicFramePr/>
                <a:graphic xmlns:a="http://schemas.openxmlformats.org/drawingml/2006/main">
                  <a:graphicData uri="http://schemas.microsoft.com/office/word/2010/wordprocessingShape">
                    <wps:wsp>
                      <wps:cNvSpPr/>
                      <wps:spPr>
                        <a:xfrm>
                          <a:off x="0" y="0"/>
                          <a:ext cx="3082290" cy="355600"/>
                        </a:xfrm>
                        <a:prstGeom prst="rect">
                          <a:avLst/>
                        </a:prstGeom>
                      </wps:spPr>
                      <wps:txbx>
                        <w:txbxContent>
                          <w:p w:rsidR="00F95AC2" w:rsidRPr="00F95AC2" w:rsidRDefault="00F95AC2" w:rsidP="00F95AC2">
                            <w:pPr>
                              <w:pStyle w:val="NormalWeb"/>
                              <w:bidi/>
                              <w:spacing w:before="0" w:beforeAutospacing="0" w:after="0" w:afterAutospacing="0" w:line="256" w:lineRule="auto"/>
                              <w:jc w:val="center"/>
                              <w:rPr>
                                <w:sz w:val="22"/>
                                <w:szCs w:val="22"/>
                              </w:rPr>
                            </w:pPr>
                            <w:r w:rsidRPr="00F95AC2">
                              <w:rPr>
                                <w:rFonts w:ascii="El Messiri Medium" w:eastAsia="Calibri" w:hAnsi="El Messiri Medium" w:cs="El Messiri Medium"/>
                                <w:b/>
                                <w:bCs/>
                                <w:color w:val="000000" w:themeColor="dark1"/>
                                <w:kern w:val="24"/>
                                <w:sz w:val="28"/>
                                <w:szCs w:val="28"/>
                                <w:rtl/>
                                <w:lang w:bidi="ar-MA"/>
                              </w:rPr>
                              <w:t>الثانوية التأهيلية : سيدي عبد الرزاق</w:t>
                            </w:r>
                            <w:r w:rsidRPr="00F95AC2">
                              <w:rPr>
                                <w:rFonts w:ascii="El Messiri Medium" w:eastAsia="Calibri" w:hAnsi="El Messiri Medium" w:cs="El Messiri Medium"/>
                                <w:b/>
                                <w:bCs/>
                                <w:color w:val="000000" w:themeColor="dark1"/>
                                <w:kern w:val="24"/>
                                <w:sz w:val="28"/>
                                <w:szCs w:val="28"/>
                                <w:rtl/>
                                <w:lang w:bidi="ar-MA"/>
                              </w:rPr>
                              <w:tab/>
                            </w:r>
                          </w:p>
                        </w:txbxContent>
                      </wps:txbx>
                      <wps:bodyPr wrap="none">
                        <a:spAutoFit/>
                      </wps:bodyPr>
                    </wps:wsp>
                  </a:graphicData>
                </a:graphic>
              </wp:anchor>
            </w:drawing>
          </mc:Choice>
          <mc:Fallback>
            <w:pict>
              <v:rect id="Rectangle 1" o:spid="_x0000_s1028" style="position:absolute;margin-left:248.25pt;margin-top:19.8pt;width:242.7pt;height:2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" filled="f" stroked="f">
                <v:textbox style="mso-fit-shape-to-text:t">
                  <w:txbxContent>
                    <w:p w:rsidR="00F95AC2" w:rsidRPr="00F95AC2" w:rsidRDefault="00F95AC2" w:rsidP="00F95AC2">
                      <w:pPr>
                        <w:pStyle w:val="NormalWeb"/>
                        <w:bidi/>
                        <w:spacing w:before="0" w:beforeAutospacing="0" w:after="0" w:afterAutospacing="0" w:line="256" w:lineRule="auto"/>
                        <w:jc w:val="center"/>
                        <w:rPr>
                          <w:sz w:val="22"/>
                          <w:szCs w:val="22"/>
                        </w:rPr>
                      </w:pPr>
                      <w:r w:rsidRPr="00F95AC2">
                        <w:rPr>
                          <w:rFonts w:ascii="El Messiri Medium" w:eastAsia="Calibri" w:hAnsi="El Messiri Medium" w:cs="El Messiri Medium"/>
                          <w:b/>
                          <w:bCs/>
                          <w:color w:val="000000" w:themeColor="dark1"/>
                          <w:kern w:val="24"/>
                          <w:sz w:val="28"/>
                          <w:szCs w:val="28"/>
                          <w:rtl/>
                          <w:lang w:bidi="ar-MA"/>
                        </w:rPr>
                        <w:t>الثانوية التأهيلية : سيدي عبد الرزاق</w:t>
                      </w:r>
                      <w:r w:rsidRPr="00F95AC2">
                        <w:rPr>
                          <w:rFonts w:ascii="El Messiri Medium" w:eastAsia="Calibri" w:hAnsi="El Messiri Medium" w:cs="El Messiri Medium"/>
                          <w:b/>
                          <w:bCs/>
                          <w:color w:val="000000" w:themeColor="dark1"/>
                          <w:kern w:val="24"/>
                          <w:sz w:val="28"/>
                          <w:szCs w:val="28"/>
                          <w:rtl/>
                          <w:lang w:bidi="ar-MA"/>
                        </w:rPr>
                        <w:tab/>
                      </w:r>
                    </w:p>
                  </w:txbxContent>
                </v:textbox>
              </v:rect>
            </w:pict>
          </mc:Fallback>
        </mc:AlternateContent>
      </w:r>
    </w:p>
    <w:p w:rsidR="00D56B20" w:rsidRDefault="00D56B20"/>
    <w:p w:rsidR="00D56B20" w:rsidRDefault="00F95AC2">
      <w:r w:rsidRPr="00F95AC2">
        <mc:AlternateContent>
          <mc:Choice Requires="wps">
            <w:drawing>
              <wp:anchor distT="0" distB="0" distL="114300" distR="114300" simplePos="0" relativeHeight="251662336" behindDoc="0" locked="0" layoutInCell="1" allowOverlap="1" wp14:anchorId="22A005E9" wp14:editId="700F7A82">
                <wp:simplePos x="0" y="0"/>
                <wp:positionH relativeFrom="column">
                  <wp:posOffset>-889000</wp:posOffset>
                </wp:positionH>
                <wp:positionV relativeFrom="paragraph">
                  <wp:posOffset>0</wp:posOffset>
                </wp:positionV>
                <wp:extent cx="12192000" cy="0"/>
                <wp:effectExtent l="57150" t="38100" r="57150" b="95250"/>
                <wp:wrapNone/>
                <wp:docPr id="23" name="Connecteur droit 22"/>
                <wp:cNvGraphicFramePr/>
                <a:graphic xmlns:a="http://schemas.openxmlformats.org/drawingml/2006/main">
                  <a:graphicData uri="http://schemas.microsoft.com/office/word/2010/wordprocessingShape">
                    <wps:wsp>
                      <wps:cNvCnPr/>
                      <wps:spPr>
                        <a:xfrm flipH="1">
                          <a:off x="0" y="0"/>
                          <a:ext cx="121920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Connecteur droit 2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0pt,0" to="8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" strokecolor="#f79646 [3209]" strokeweight="3pt">
                <v:shadow on="t" color="black" opacity="22937f" origin=",.5" offset="0,.63889mm"/>
              </v:line>
            </w:pict>
          </mc:Fallback>
        </mc:AlternateContent>
      </w:r>
    </w:p>
    <w:p w:rsidR="00D56B20" w:rsidRPr="00F95AC2" w:rsidRDefault="00F95AC2" w:rsidP="00F95AC2">
      <w:pPr>
        <w:pBdr>
          <w:bottom w:val="single" w:sz="4" w:space="1" w:color="auto"/>
        </w:pBdr>
        <w:rPr>
          <w:rFonts w:ascii="Lucida Calligraphy" w:hAnsi="Lucida Calligraphy"/>
          <w:sz w:val="28"/>
          <w:szCs w:val="28"/>
        </w:rPr>
      </w:pPr>
      <w:r w:rsidRPr="00F95AC2">
        <w:rPr>
          <w:rFonts w:ascii="Lucida Calligraphy" w:hAnsi="Lucida Calligraphy"/>
          <w:sz w:val="28"/>
          <w:szCs w:val="28"/>
        </w:rPr>
        <w:t>Fiche pédagogique n°1</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sidRPr="00F95AC2">
        <w:rPr>
          <w:rFonts w:ascii="Lucida Calligraphy" w:hAnsi="Lucida Calligraphy"/>
          <w:sz w:val="28"/>
          <w:szCs w:val="28"/>
        </w:rPr>
        <w:t>Enseignant</w:t>
      </w:r>
      <w:r w:rsidRPr="00F95AC2">
        <w:rPr>
          <w:rFonts w:ascii="Lucida Calligraphy" w:hAnsi="Lucida Calligraphy"/>
          <w:sz w:val="28"/>
          <w:szCs w:val="28"/>
        </w:rPr>
        <w:t> : ABIDA Zakaria</w:t>
      </w:r>
    </w:p>
    <w:tbl>
      <w:tblPr>
        <w:tblStyle w:val="Listeclaire-Accent6"/>
        <w:tblW w:w="0" w:type="auto"/>
        <w:jc w:val="center"/>
        <w:tblLayout w:type="fixed"/>
        <w:tblLook w:val="01E0" w:firstRow="1" w:lastRow="1" w:firstColumn="1" w:lastColumn="1" w:noHBand="0" w:noVBand="0"/>
      </w:tblPr>
      <w:tblGrid>
        <w:gridCol w:w="2376"/>
        <w:gridCol w:w="3119"/>
        <w:gridCol w:w="142"/>
        <w:gridCol w:w="1701"/>
        <w:gridCol w:w="2551"/>
        <w:gridCol w:w="1718"/>
        <w:gridCol w:w="267"/>
        <w:gridCol w:w="3740"/>
      </w:tblGrid>
      <w:tr w:rsidR="00350B5F" w:rsidTr="00350B5F">
        <w:trPr>
          <w:cnfStyle w:val="100000000000" w:firstRow="1" w:lastRow="0"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2376" w:type="dxa"/>
          </w:tcPr>
          <w:p w:rsidR="00350B5F" w:rsidRDefault="00350B5F" w:rsidP="00F95AC2">
            <w:pPr>
              <w:pStyle w:val="TableParagraph"/>
              <w:spacing w:line="274" w:lineRule="exact"/>
              <w:ind w:left="229" w:right="221"/>
              <w:jc w:val="center"/>
              <w:rPr>
                <w:sz w:val="24"/>
              </w:rPr>
            </w:pPr>
            <w:r w:rsidRPr="00F95AC2">
              <w:rPr>
                <w:rFonts w:ascii="Lucida Calligraphy" w:eastAsiaTheme="minorHAnsi" w:hAnsi="Lucida Calligraphy" w:cstheme="minorBidi"/>
                <w:b w:val="0"/>
                <w:bCs w:val="0"/>
                <w:color w:val="auto"/>
                <w:sz w:val="28"/>
                <w:szCs w:val="28"/>
                <w:lang w:val="fr-FR"/>
              </w:rPr>
              <w:t>Matière</w:t>
            </w:r>
          </w:p>
        </w:tc>
        <w:tc>
          <w:tcPr>
            <w:cnfStyle w:val="000010000000" w:firstRow="0" w:lastRow="0" w:firstColumn="0" w:lastColumn="0" w:oddVBand="1" w:evenVBand="0" w:oddHBand="0" w:evenHBand="0" w:firstRowFirstColumn="0" w:firstRowLastColumn="0" w:lastRowFirstColumn="0" w:lastRowLastColumn="0"/>
            <w:tcW w:w="3119" w:type="dxa"/>
          </w:tcPr>
          <w:p w:rsidR="00350B5F" w:rsidRDefault="00350B5F" w:rsidP="00F95AC2">
            <w:pPr>
              <w:pStyle w:val="TableParagraph"/>
              <w:spacing w:line="274" w:lineRule="exact"/>
              <w:ind w:left="229" w:right="221"/>
              <w:jc w:val="center"/>
              <w:rPr>
                <w:rFonts w:ascii="Lucida Calligraphy" w:eastAsiaTheme="minorHAnsi" w:hAnsi="Lucida Calligraphy" w:cstheme="minorBidi"/>
                <w:b w:val="0"/>
                <w:bCs w:val="0"/>
                <w:sz w:val="28"/>
                <w:szCs w:val="28"/>
                <w:lang w:val="fr-FR"/>
              </w:rPr>
            </w:pPr>
            <w:r w:rsidRPr="00350B5F">
              <w:rPr>
                <w:rFonts w:ascii="Lucida Calligraphy" w:eastAsiaTheme="minorHAnsi" w:hAnsi="Lucida Calligraphy" w:cstheme="minorBidi"/>
                <w:b w:val="0"/>
                <w:bCs w:val="0"/>
                <w:color w:val="auto"/>
                <w:sz w:val="28"/>
                <w:szCs w:val="28"/>
                <w:lang w:val="fr-FR"/>
              </w:rPr>
              <w:t>Niveau</w:t>
            </w:r>
          </w:p>
        </w:tc>
        <w:tc>
          <w:tcPr>
            <w:tcW w:w="1843" w:type="dxa"/>
            <w:gridSpan w:val="2"/>
          </w:tcPr>
          <w:p w:rsidR="00350B5F" w:rsidRDefault="00350B5F" w:rsidP="00F95AC2">
            <w:pPr>
              <w:pStyle w:val="TableParagraph"/>
              <w:spacing w:line="274" w:lineRule="exact"/>
              <w:ind w:left="229" w:right="221"/>
              <w:jc w:val="center"/>
              <w:cnfStyle w:val="100000000000" w:firstRow="1" w:lastRow="0" w:firstColumn="0" w:lastColumn="0" w:oddVBand="0" w:evenVBand="0" w:oddHBand="0" w:evenHBand="0" w:firstRowFirstColumn="0" w:firstRowLastColumn="0" w:lastRowFirstColumn="0" w:lastRowLastColumn="0"/>
              <w:rPr>
                <w:sz w:val="24"/>
              </w:rPr>
            </w:pPr>
            <w:r>
              <w:rPr>
                <w:rFonts w:ascii="Lucida Calligraphy" w:eastAsiaTheme="minorHAnsi" w:hAnsi="Lucida Calligraphy" w:cstheme="minorBidi"/>
                <w:b w:val="0"/>
                <w:bCs w:val="0"/>
                <w:color w:val="auto"/>
                <w:sz w:val="28"/>
                <w:szCs w:val="28"/>
                <w:lang w:val="fr-FR"/>
              </w:rPr>
              <w:t xml:space="preserve">Parti </w:t>
            </w:r>
            <w:r w:rsidRPr="00F95AC2">
              <w:rPr>
                <w:rFonts w:ascii="Lucida Calligraphy" w:eastAsiaTheme="minorHAnsi" w:hAnsi="Lucida Calligraphy" w:cstheme="minorBidi"/>
                <w:b w:val="0"/>
                <w:bCs w:val="0"/>
                <w:color w:val="auto"/>
                <w:sz w:val="28"/>
                <w:szCs w:val="28"/>
                <w:lang w:val="fr-FR"/>
              </w:rPr>
              <w:t>1</w:t>
            </w:r>
          </w:p>
        </w:tc>
        <w:tc>
          <w:tcPr>
            <w:cnfStyle w:val="000010000000" w:firstRow="0" w:lastRow="0" w:firstColumn="0" w:lastColumn="0" w:oddVBand="1" w:evenVBand="0" w:oddHBand="0" w:evenHBand="0" w:firstRowFirstColumn="0" w:firstRowLastColumn="0" w:lastRowFirstColumn="0" w:lastRowLastColumn="0"/>
            <w:tcW w:w="2551" w:type="dxa"/>
          </w:tcPr>
          <w:p w:rsidR="00350B5F" w:rsidRDefault="00350B5F" w:rsidP="00F95AC2">
            <w:pPr>
              <w:pStyle w:val="TableParagraph"/>
              <w:spacing w:line="274" w:lineRule="exact"/>
              <w:ind w:left="229" w:right="221"/>
              <w:jc w:val="center"/>
              <w:rPr>
                <w:sz w:val="24"/>
              </w:rPr>
            </w:pPr>
            <w:r>
              <w:rPr>
                <w:rFonts w:ascii="Lucida Calligraphy" w:eastAsiaTheme="minorHAnsi" w:hAnsi="Lucida Calligraphy" w:cstheme="minorBidi"/>
                <w:b w:val="0"/>
                <w:bCs w:val="0"/>
                <w:color w:val="auto"/>
                <w:sz w:val="28"/>
                <w:szCs w:val="28"/>
                <w:lang w:val="fr-FR"/>
              </w:rPr>
              <w:t>chapitre</w:t>
            </w:r>
            <w:r w:rsidRPr="00F95AC2">
              <w:rPr>
                <w:rFonts w:ascii="Lucida Calligraphy" w:eastAsiaTheme="minorHAnsi" w:hAnsi="Lucida Calligraphy" w:cstheme="minorBidi"/>
                <w:b w:val="0"/>
                <w:bCs w:val="0"/>
                <w:color w:val="auto"/>
                <w:sz w:val="28"/>
                <w:szCs w:val="28"/>
                <w:lang w:val="fr-FR"/>
              </w:rPr>
              <w:t xml:space="preserve"> 1</w:t>
            </w:r>
          </w:p>
        </w:tc>
        <w:tc>
          <w:tcPr>
            <w:tcW w:w="1718" w:type="dxa"/>
          </w:tcPr>
          <w:p w:rsidR="00350B5F" w:rsidRDefault="00350B5F" w:rsidP="00F95AC2">
            <w:pPr>
              <w:pStyle w:val="TableParagraph"/>
              <w:spacing w:line="274" w:lineRule="exact"/>
              <w:ind w:right="470"/>
              <w:jc w:val="center"/>
              <w:cnfStyle w:val="100000000000" w:firstRow="1" w:lastRow="0" w:firstColumn="0" w:lastColumn="0" w:oddVBand="0" w:evenVBand="0" w:oddHBand="0" w:evenHBand="0" w:firstRowFirstColumn="0" w:firstRowLastColumn="0" w:lastRowFirstColumn="0" w:lastRowLastColumn="0"/>
              <w:rPr>
                <w:sz w:val="24"/>
              </w:rPr>
            </w:pPr>
            <w:r w:rsidRPr="00F95AC2">
              <w:rPr>
                <w:rFonts w:ascii="Lucida Calligraphy" w:eastAsiaTheme="minorHAnsi" w:hAnsi="Lucida Calligraphy" w:cstheme="minorBidi"/>
                <w:b w:val="0"/>
                <w:bCs w:val="0"/>
                <w:color w:val="auto"/>
                <w:sz w:val="28"/>
                <w:szCs w:val="28"/>
                <w:lang w:val="fr-FR"/>
              </w:rPr>
              <w:t>Durée</w:t>
            </w:r>
          </w:p>
        </w:tc>
        <w:tc>
          <w:tcPr>
            <w:cnfStyle w:val="000100000000" w:firstRow="0" w:lastRow="0" w:firstColumn="0" w:lastColumn="1" w:oddVBand="0" w:evenVBand="0" w:oddHBand="0" w:evenHBand="0" w:firstRowFirstColumn="0" w:firstRowLastColumn="0" w:lastRowFirstColumn="0" w:lastRowLastColumn="0"/>
            <w:tcW w:w="4007" w:type="dxa"/>
            <w:gridSpan w:val="2"/>
          </w:tcPr>
          <w:p w:rsidR="00350B5F" w:rsidRDefault="00350B5F" w:rsidP="00F95AC2">
            <w:pPr>
              <w:pStyle w:val="TableParagraph"/>
              <w:spacing w:line="274" w:lineRule="exact"/>
              <w:ind w:right="470"/>
              <w:jc w:val="center"/>
              <w:rPr>
                <w:sz w:val="24"/>
              </w:rPr>
            </w:pPr>
            <w:r w:rsidRPr="00F95AC2">
              <w:rPr>
                <w:rFonts w:ascii="Lucida Calligraphy" w:eastAsiaTheme="minorHAnsi" w:hAnsi="Lucida Calligraphy" w:cstheme="minorBidi"/>
                <w:b w:val="0"/>
                <w:bCs w:val="0"/>
                <w:color w:val="auto"/>
                <w:sz w:val="28"/>
                <w:szCs w:val="28"/>
                <w:lang w:val="fr-FR"/>
              </w:rPr>
              <w:t>Références</w:t>
            </w:r>
          </w:p>
        </w:tc>
      </w:tr>
      <w:tr w:rsidR="00350B5F" w:rsidRPr="006F570D" w:rsidTr="00350B5F">
        <w:trPr>
          <w:cnfStyle w:val="010000000000" w:firstRow="0" w:lastRow="1"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2376" w:type="dxa"/>
          </w:tcPr>
          <w:p w:rsidR="00350B5F" w:rsidRPr="00F95AC2" w:rsidRDefault="00350B5F" w:rsidP="00BC6FBB">
            <w:pPr>
              <w:pStyle w:val="TableParagraph"/>
              <w:spacing w:before="145"/>
              <w:ind w:left="229" w:right="223"/>
              <w:jc w:val="center"/>
              <w:rPr>
                <w:rFonts w:asciiTheme="majorBidi" w:hAnsiTheme="majorBidi" w:cstheme="majorBidi"/>
                <w:sz w:val="24"/>
                <w:lang w:val="fr-FR"/>
              </w:rPr>
            </w:pPr>
            <w:r w:rsidRPr="00F95AC2">
              <w:rPr>
                <w:rFonts w:asciiTheme="majorBidi" w:hAnsiTheme="majorBidi" w:cstheme="majorBidi"/>
                <w:sz w:val="24"/>
                <w:lang w:val="fr-FR"/>
              </w:rPr>
              <w:t>Sciences de la vie et de la terre</w:t>
            </w:r>
          </w:p>
        </w:tc>
        <w:tc>
          <w:tcPr>
            <w:cnfStyle w:val="000010000000" w:firstRow="0" w:lastRow="0" w:firstColumn="0" w:lastColumn="0" w:oddVBand="1" w:evenVBand="0" w:oddHBand="0" w:evenHBand="0" w:firstRowFirstColumn="0" w:firstRowLastColumn="0" w:lastRowFirstColumn="0" w:lastRowLastColumn="0"/>
            <w:tcW w:w="3261" w:type="dxa"/>
            <w:gridSpan w:val="2"/>
          </w:tcPr>
          <w:p w:rsidR="00350B5F" w:rsidRPr="00F95AC2" w:rsidRDefault="00350B5F" w:rsidP="00350B5F">
            <w:pPr>
              <w:pStyle w:val="TableParagraph"/>
              <w:spacing w:before="145"/>
              <w:ind w:right="223"/>
              <w:jc w:val="center"/>
              <w:rPr>
                <w:rFonts w:asciiTheme="majorBidi" w:hAnsiTheme="majorBidi" w:cstheme="majorBidi"/>
                <w:sz w:val="24"/>
                <w:lang w:val="fr-FR"/>
              </w:rPr>
            </w:pPr>
            <w:r w:rsidRPr="00350B5F">
              <w:rPr>
                <w:rFonts w:asciiTheme="majorBidi" w:hAnsiTheme="majorBidi" w:cstheme="majorBidi"/>
                <w:sz w:val="24"/>
                <w:lang w:val="fr-FR"/>
              </w:rPr>
              <w:t>Tronc commun scientifique Option français</w:t>
            </w:r>
          </w:p>
        </w:tc>
        <w:tc>
          <w:tcPr>
            <w:tcW w:w="1701" w:type="dxa"/>
          </w:tcPr>
          <w:p w:rsidR="00350B5F" w:rsidRDefault="00350B5F" w:rsidP="00F95AC2">
            <w:pPr>
              <w:pStyle w:val="TableParagraph"/>
              <w:spacing w:before="145"/>
              <w:ind w:left="229" w:right="223"/>
              <w:jc w:val="center"/>
              <w:cnfStyle w:val="010000000000" w:firstRow="0" w:lastRow="1" w:firstColumn="0" w:lastColumn="0" w:oddVBand="0" w:evenVBand="0" w:oddHBand="0" w:evenHBand="0" w:firstRowFirstColumn="0" w:firstRowLastColumn="0" w:lastRowFirstColumn="0" w:lastRowLastColumn="0"/>
              <w:rPr>
                <w:sz w:val="24"/>
              </w:rPr>
            </w:pPr>
            <w:r w:rsidRPr="00F95AC2">
              <w:rPr>
                <w:rFonts w:asciiTheme="majorBidi" w:hAnsiTheme="majorBidi" w:cstheme="majorBidi"/>
                <w:sz w:val="24"/>
                <w:lang w:val="fr-FR"/>
              </w:rPr>
              <w:t>Ecologie</w:t>
            </w:r>
          </w:p>
        </w:tc>
        <w:tc>
          <w:tcPr>
            <w:cnfStyle w:val="000010000000" w:firstRow="0" w:lastRow="0" w:firstColumn="0" w:lastColumn="0" w:oddVBand="1" w:evenVBand="0" w:oddHBand="0" w:evenHBand="0" w:firstRowFirstColumn="0" w:firstRowLastColumn="0" w:lastRowFirstColumn="0" w:lastRowLastColumn="0"/>
            <w:tcW w:w="2551" w:type="dxa"/>
          </w:tcPr>
          <w:p w:rsidR="00350B5F" w:rsidRDefault="00350B5F" w:rsidP="00350B5F">
            <w:pPr>
              <w:pStyle w:val="TableParagraph"/>
              <w:spacing w:before="145"/>
              <w:ind w:right="223"/>
              <w:rPr>
                <w:sz w:val="24"/>
              </w:rPr>
            </w:pPr>
            <w:r>
              <w:rPr>
                <w:rFonts w:asciiTheme="majorBidi" w:hAnsiTheme="majorBidi" w:cstheme="majorBidi"/>
                <w:sz w:val="24"/>
                <w:lang w:val="fr-FR"/>
              </w:rPr>
              <w:t xml:space="preserve">La sortie </w:t>
            </w:r>
            <w:r w:rsidRPr="00F95AC2">
              <w:rPr>
                <w:rFonts w:asciiTheme="majorBidi" w:hAnsiTheme="majorBidi" w:cstheme="majorBidi"/>
                <w:sz w:val="24"/>
                <w:lang w:val="fr-FR"/>
              </w:rPr>
              <w:t>écologique</w:t>
            </w:r>
          </w:p>
        </w:tc>
        <w:tc>
          <w:tcPr>
            <w:tcW w:w="1985" w:type="dxa"/>
            <w:gridSpan w:val="2"/>
          </w:tcPr>
          <w:p w:rsidR="00350B5F" w:rsidRDefault="00350B5F" w:rsidP="00F95AC2">
            <w:pPr>
              <w:pStyle w:val="TableParagraph"/>
              <w:spacing w:before="145"/>
              <w:ind w:left="229" w:right="223"/>
              <w:jc w:val="center"/>
              <w:cnfStyle w:val="010000000000" w:firstRow="0" w:lastRow="1" w:firstColumn="0" w:lastColumn="0" w:oddVBand="0" w:evenVBand="0" w:oddHBand="0" w:evenHBand="0" w:firstRowFirstColumn="0" w:firstRowLastColumn="0" w:lastRowFirstColumn="0" w:lastRowLastColumn="0"/>
              <w:rPr>
                <w:sz w:val="24"/>
              </w:rPr>
            </w:pPr>
            <w:r w:rsidRPr="00F95AC2">
              <w:rPr>
                <w:rFonts w:asciiTheme="majorBidi" w:hAnsiTheme="majorBidi" w:cstheme="majorBidi"/>
                <w:sz w:val="24"/>
                <w:lang w:val="fr-FR"/>
              </w:rPr>
              <w:t>12 h</w:t>
            </w:r>
          </w:p>
        </w:tc>
        <w:tc>
          <w:tcPr>
            <w:cnfStyle w:val="000100000000" w:firstRow="0" w:lastRow="0" w:firstColumn="0" w:lastColumn="1" w:oddVBand="0" w:evenVBand="0" w:oddHBand="0" w:evenHBand="0" w:firstRowFirstColumn="0" w:firstRowLastColumn="0" w:lastRowFirstColumn="0" w:lastRowLastColumn="0"/>
            <w:tcW w:w="3740" w:type="dxa"/>
          </w:tcPr>
          <w:p w:rsidR="00350B5F" w:rsidRPr="00F95AC2" w:rsidRDefault="00350B5F" w:rsidP="00F95AC2">
            <w:pPr>
              <w:pStyle w:val="TableParagraph"/>
              <w:spacing w:before="145"/>
              <w:ind w:left="229" w:right="223"/>
              <w:jc w:val="center"/>
              <w:rPr>
                <w:rFonts w:asciiTheme="majorBidi" w:hAnsiTheme="majorBidi" w:cstheme="majorBidi"/>
                <w:sz w:val="24"/>
                <w:lang w:val="fr-FR"/>
              </w:rPr>
            </w:pPr>
            <w:r w:rsidRPr="00F95AC2">
              <w:rPr>
                <w:rFonts w:asciiTheme="majorBidi" w:hAnsiTheme="majorBidi" w:cstheme="majorBidi"/>
                <w:sz w:val="24"/>
                <w:lang w:val="fr-FR"/>
              </w:rPr>
              <w:t>Les cadres référentiels</w:t>
            </w:r>
          </w:p>
          <w:p w:rsidR="00350B5F" w:rsidRPr="006F570D" w:rsidRDefault="00350B5F" w:rsidP="00350B5F">
            <w:pPr>
              <w:pStyle w:val="TableParagraph"/>
              <w:spacing w:before="145"/>
              <w:ind w:left="229" w:right="223"/>
              <w:jc w:val="center"/>
              <w:rPr>
                <w:sz w:val="24"/>
                <w:lang w:val="fr-FR"/>
              </w:rPr>
            </w:pPr>
            <w:r w:rsidRPr="00F95AC2">
              <w:rPr>
                <w:rFonts w:asciiTheme="majorBidi" w:hAnsiTheme="majorBidi" w:cstheme="majorBidi"/>
                <w:sz w:val="24"/>
                <w:lang w:val="fr-FR"/>
              </w:rPr>
              <w:t xml:space="preserve">Le manuel : </w:t>
            </w:r>
            <w:r>
              <w:rPr>
                <w:rFonts w:asciiTheme="majorBidi" w:hAnsiTheme="majorBidi" w:cstheme="majorBidi"/>
                <w:sz w:val="24"/>
                <w:lang w:val="fr-FR"/>
              </w:rPr>
              <w:t>ETINCELL SVT</w:t>
            </w:r>
          </w:p>
        </w:tc>
      </w:tr>
    </w:tbl>
    <w:p w:rsidR="00D56B20" w:rsidRPr="00D56B20" w:rsidRDefault="00D56B20" w:rsidP="00350B5F">
      <w:pPr>
        <w:pStyle w:val="Corpsdetexte"/>
        <w:spacing w:before="240"/>
        <w:ind w:left="392" w:right="274"/>
        <w:jc w:val="both"/>
        <w:rPr>
          <w:rFonts w:asciiTheme="majorBidi" w:hAnsiTheme="majorBidi" w:cstheme="majorBidi"/>
          <w:u w:val="none"/>
          <w:lang w:val="fr-FR"/>
        </w:rPr>
      </w:pPr>
      <w:r w:rsidRPr="00D56B20">
        <w:rPr>
          <w:rFonts w:asciiTheme="majorBidi" w:hAnsiTheme="majorBidi" w:cstheme="majorBidi"/>
          <w:b/>
          <w:color w:val="FF0000"/>
          <w:u w:color="FF0000"/>
          <w:lang w:val="fr-FR"/>
        </w:rPr>
        <w:t>Compétences essentielles :</w:t>
      </w:r>
      <w:r w:rsidRPr="00D56B20">
        <w:rPr>
          <w:rFonts w:asciiTheme="majorBidi" w:hAnsiTheme="majorBidi" w:cstheme="majorBidi"/>
          <w:b/>
          <w:color w:val="FF0000"/>
          <w:u w:val="none"/>
          <w:lang w:val="fr-FR"/>
        </w:rPr>
        <w:t xml:space="preserve"> </w:t>
      </w:r>
      <w:r w:rsidRPr="00D56B20">
        <w:rPr>
          <w:rFonts w:asciiTheme="majorBidi" w:hAnsiTheme="majorBidi" w:cstheme="majorBidi"/>
          <w:u w:val="none"/>
          <w:lang w:val="fr-FR"/>
        </w:rPr>
        <w:t>En utilisant ses connaissances et son savoir-faire, l’apprenant doit être capable de résoudre des situations problèmes en relation avec les facteurs écologiques influençant la répartition des êtres vivants et leur gestion dans le domaine agricole et aussi, il doit être conscient de sa responsabilité face à l’environnement.</w:t>
      </w:r>
    </w:p>
    <w:p w:rsidR="00D56B20" w:rsidRPr="00D56B20" w:rsidRDefault="00D56B20" w:rsidP="00350B5F">
      <w:pPr>
        <w:pStyle w:val="Corpsdetexte"/>
        <w:spacing w:before="200"/>
        <w:ind w:left="392" w:right="274"/>
        <w:jc w:val="both"/>
        <w:rPr>
          <w:rFonts w:asciiTheme="majorBidi" w:hAnsiTheme="majorBidi" w:cstheme="majorBidi"/>
          <w:u w:val="none"/>
          <w:lang w:val="fr-FR"/>
        </w:rPr>
      </w:pPr>
      <w:r w:rsidRPr="00D56B20">
        <w:rPr>
          <w:rFonts w:asciiTheme="majorBidi" w:hAnsiTheme="majorBidi" w:cstheme="majorBidi"/>
          <w:b/>
          <w:color w:val="FF0000"/>
          <w:u w:color="FF0000"/>
          <w:lang w:val="fr-FR"/>
        </w:rPr>
        <w:t>Compétences spécifiques :</w:t>
      </w:r>
      <w:r w:rsidRPr="00D56B20">
        <w:rPr>
          <w:rFonts w:asciiTheme="majorBidi" w:hAnsiTheme="majorBidi" w:cstheme="majorBidi"/>
          <w:b/>
          <w:color w:val="FF0000"/>
          <w:u w:val="none"/>
          <w:lang w:val="fr-FR"/>
        </w:rPr>
        <w:t xml:space="preserve"> </w:t>
      </w:r>
      <w:r w:rsidRPr="00D56B20">
        <w:rPr>
          <w:rFonts w:asciiTheme="majorBidi" w:hAnsiTheme="majorBidi" w:cstheme="majorBidi"/>
          <w:u w:val="none"/>
          <w:lang w:val="fr-FR"/>
        </w:rPr>
        <w:t>la maitrise de certaines techniques de terrain utilisées lors d’une sortie écologique et la bonne exploitation des données recueillies dans les écosystèmes.</w:t>
      </w:r>
    </w:p>
    <w:p w:rsidR="00D56B20" w:rsidRPr="00D56B20" w:rsidRDefault="00D56B20" w:rsidP="00350B5F">
      <w:pPr>
        <w:pStyle w:val="Titre1"/>
        <w:jc w:val="both"/>
        <w:rPr>
          <w:rFonts w:asciiTheme="majorBidi" w:hAnsiTheme="majorBidi" w:cstheme="majorBidi"/>
          <w:lang w:val="fr-FR"/>
        </w:rPr>
      </w:pPr>
      <w:r w:rsidRPr="00D56B20">
        <w:rPr>
          <w:rFonts w:asciiTheme="majorBidi" w:hAnsiTheme="majorBidi" w:cstheme="majorBidi"/>
          <w:color w:val="FF0000"/>
          <w:u w:val="single" w:color="FF0000"/>
          <w:lang w:val="fr-FR"/>
        </w:rPr>
        <w:t>Autres compétences visées par l’unité :</w:t>
      </w:r>
    </w:p>
    <w:p w:rsidR="00D56B20" w:rsidRPr="00D56B20" w:rsidRDefault="00D56B20" w:rsidP="00350B5F">
      <w:pPr>
        <w:pStyle w:val="Corpsdetexte"/>
        <w:spacing w:before="4"/>
        <w:jc w:val="both"/>
        <w:rPr>
          <w:rFonts w:asciiTheme="majorBidi" w:hAnsiTheme="majorBidi" w:cstheme="majorBidi"/>
          <w:b/>
          <w:sz w:val="21"/>
          <w:u w:val="none"/>
          <w:lang w:val="fr-FR"/>
        </w:rPr>
      </w:pPr>
    </w:p>
    <w:p w:rsidR="00D56B20" w:rsidRPr="00D56B20" w:rsidRDefault="00D56B20" w:rsidP="00350B5F">
      <w:pPr>
        <w:pStyle w:val="Paragraphedeliste"/>
        <w:numPr>
          <w:ilvl w:val="0"/>
          <w:numId w:val="1"/>
        </w:numPr>
        <w:tabs>
          <w:tab w:val="left" w:pos="1821"/>
          <w:tab w:val="left" w:pos="5248"/>
        </w:tabs>
        <w:spacing w:before="0"/>
        <w:ind w:hanging="3787"/>
        <w:jc w:val="both"/>
        <w:rPr>
          <w:rFonts w:asciiTheme="majorBidi" w:hAnsiTheme="majorBidi" w:cstheme="majorBidi"/>
          <w:color w:val="1F487C"/>
          <w:sz w:val="24"/>
          <w:u w:val="none"/>
          <w:lang w:val="fr-FR"/>
        </w:rPr>
      </w:pPr>
      <w:r w:rsidRPr="00D56B20">
        <w:rPr>
          <w:rFonts w:asciiTheme="majorBidi" w:hAnsiTheme="majorBidi" w:cstheme="majorBidi"/>
          <w:b/>
          <w:color w:val="1F487C"/>
          <w:sz w:val="24"/>
          <w:u w:color="1F487C"/>
          <w:lang w:val="fr-FR"/>
        </w:rPr>
        <w:t>Compétences</w:t>
      </w:r>
      <w:r w:rsidRPr="00D56B20">
        <w:rPr>
          <w:rFonts w:asciiTheme="majorBidi" w:hAnsiTheme="majorBidi" w:cstheme="majorBidi"/>
          <w:b/>
          <w:color w:val="1F487C"/>
          <w:spacing w:val="-2"/>
          <w:sz w:val="24"/>
          <w:u w:color="1F487C"/>
          <w:lang w:val="fr-FR"/>
        </w:rPr>
        <w:t xml:space="preserve"> </w:t>
      </w:r>
      <w:r w:rsidRPr="00D56B20">
        <w:rPr>
          <w:rFonts w:asciiTheme="majorBidi" w:hAnsiTheme="majorBidi" w:cstheme="majorBidi"/>
          <w:b/>
          <w:color w:val="1F487C"/>
          <w:sz w:val="24"/>
          <w:u w:color="1F487C"/>
          <w:lang w:val="fr-FR"/>
        </w:rPr>
        <w:t>technologiques</w:t>
      </w:r>
      <w:r w:rsidRPr="00D56B20">
        <w:rPr>
          <w:rFonts w:asciiTheme="majorBidi" w:hAnsiTheme="majorBidi" w:cstheme="majorBidi"/>
          <w:b/>
          <w:color w:val="1F487C"/>
          <w:spacing w:val="-2"/>
          <w:sz w:val="24"/>
          <w:u w:val="none"/>
          <w:lang w:val="fr-FR"/>
        </w:rPr>
        <w:t xml:space="preserve"> </w:t>
      </w:r>
      <w:r w:rsidRPr="00D56B20">
        <w:rPr>
          <w:rFonts w:asciiTheme="majorBidi" w:hAnsiTheme="majorBidi" w:cstheme="majorBidi"/>
          <w:sz w:val="24"/>
          <w:u w:val="none"/>
          <w:lang w:val="fr-FR"/>
        </w:rPr>
        <w:t>:</w:t>
      </w:r>
      <w:r w:rsidRPr="00D56B20">
        <w:rPr>
          <w:rFonts w:asciiTheme="majorBidi" w:hAnsiTheme="majorBidi" w:cstheme="majorBidi"/>
          <w:sz w:val="24"/>
          <w:u w:val="none"/>
          <w:lang w:val="fr-FR"/>
        </w:rPr>
        <w:tab/>
        <w:t>Le bon usage des nouvelles technologies utilisées lors de la sortie</w:t>
      </w:r>
      <w:r w:rsidRPr="00D56B20">
        <w:rPr>
          <w:rFonts w:asciiTheme="majorBidi" w:hAnsiTheme="majorBidi" w:cstheme="majorBidi"/>
          <w:spacing w:val="-12"/>
          <w:sz w:val="24"/>
          <w:u w:val="none"/>
          <w:lang w:val="fr-FR"/>
        </w:rPr>
        <w:t xml:space="preserve"> </w:t>
      </w:r>
      <w:r w:rsidRPr="00D56B20">
        <w:rPr>
          <w:rFonts w:asciiTheme="majorBidi" w:hAnsiTheme="majorBidi" w:cstheme="majorBidi"/>
          <w:sz w:val="24"/>
          <w:u w:val="none"/>
          <w:lang w:val="fr-FR"/>
        </w:rPr>
        <w:t>écologique.</w:t>
      </w:r>
    </w:p>
    <w:p w:rsidR="00D56B20" w:rsidRPr="00D56B20" w:rsidRDefault="00D56B20" w:rsidP="00350B5F">
      <w:pPr>
        <w:pStyle w:val="Paragraphedeliste"/>
        <w:numPr>
          <w:ilvl w:val="0"/>
          <w:numId w:val="1"/>
        </w:numPr>
        <w:tabs>
          <w:tab w:val="left" w:pos="1821"/>
          <w:tab w:val="left" w:pos="5243"/>
        </w:tabs>
        <w:spacing w:before="0"/>
        <w:ind w:right="1121" w:hanging="3787"/>
        <w:jc w:val="both"/>
        <w:rPr>
          <w:rFonts w:asciiTheme="majorBidi" w:hAnsiTheme="majorBidi" w:cstheme="majorBidi"/>
          <w:color w:val="1F487C"/>
          <w:sz w:val="24"/>
          <w:u w:val="none"/>
          <w:lang w:val="fr-FR"/>
        </w:rPr>
      </w:pPr>
      <w:r w:rsidRPr="00D56B20">
        <w:rPr>
          <w:rFonts w:asciiTheme="majorBidi" w:hAnsiTheme="majorBidi" w:cstheme="majorBidi"/>
          <w:b/>
          <w:color w:val="1F487C"/>
          <w:sz w:val="24"/>
          <w:u w:color="1F487C"/>
          <w:lang w:val="fr-FR"/>
        </w:rPr>
        <w:t>Compétences</w:t>
      </w:r>
      <w:r w:rsidRPr="00D56B20">
        <w:rPr>
          <w:rFonts w:asciiTheme="majorBidi" w:hAnsiTheme="majorBidi" w:cstheme="majorBidi"/>
          <w:b/>
          <w:color w:val="1F487C"/>
          <w:spacing w:val="-3"/>
          <w:sz w:val="24"/>
          <w:u w:color="1F487C"/>
          <w:lang w:val="fr-FR"/>
        </w:rPr>
        <w:t xml:space="preserve"> </w:t>
      </w:r>
      <w:r w:rsidRPr="00D56B20">
        <w:rPr>
          <w:rFonts w:asciiTheme="majorBidi" w:hAnsiTheme="majorBidi" w:cstheme="majorBidi"/>
          <w:b/>
          <w:color w:val="1F487C"/>
          <w:sz w:val="24"/>
          <w:u w:color="1F487C"/>
          <w:lang w:val="fr-FR"/>
        </w:rPr>
        <w:t>communicatives</w:t>
      </w:r>
      <w:r w:rsidRPr="00D56B20">
        <w:rPr>
          <w:rFonts w:asciiTheme="majorBidi" w:hAnsiTheme="majorBidi" w:cstheme="majorBidi"/>
          <w:b/>
          <w:color w:val="1F487C"/>
          <w:spacing w:val="-1"/>
          <w:sz w:val="24"/>
          <w:u w:val="none"/>
          <w:lang w:val="fr-FR"/>
        </w:rPr>
        <w:t xml:space="preserve"> </w:t>
      </w:r>
      <w:r w:rsidRPr="00D56B20">
        <w:rPr>
          <w:rFonts w:asciiTheme="majorBidi" w:hAnsiTheme="majorBidi" w:cstheme="majorBidi"/>
          <w:b/>
          <w:color w:val="1F487C"/>
          <w:sz w:val="24"/>
          <w:u w:val="none"/>
          <w:lang w:val="fr-FR"/>
        </w:rPr>
        <w:t>:</w:t>
      </w:r>
      <w:r w:rsidRPr="00D56B20">
        <w:rPr>
          <w:rFonts w:asciiTheme="majorBidi" w:hAnsiTheme="majorBidi" w:cstheme="majorBidi"/>
          <w:b/>
          <w:color w:val="1F487C"/>
          <w:sz w:val="24"/>
          <w:u w:val="none"/>
          <w:lang w:val="fr-FR"/>
        </w:rPr>
        <w:tab/>
      </w:r>
      <w:r w:rsidRPr="00D56B20">
        <w:rPr>
          <w:rFonts w:asciiTheme="majorBidi" w:hAnsiTheme="majorBidi" w:cstheme="majorBidi"/>
          <w:sz w:val="24"/>
          <w:u w:val="none"/>
          <w:lang w:val="fr-FR"/>
        </w:rPr>
        <w:t>L’utilisation des différentes formes de communication (écrite, orale, graphique) pour exprimer et exploiter les données recueillies lors de la sortie</w:t>
      </w:r>
      <w:r w:rsidRPr="00D56B20">
        <w:rPr>
          <w:rFonts w:asciiTheme="majorBidi" w:hAnsiTheme="majorBidi" w:cstheme="majorBidi"/>
          <w:spacing w:val="-10"/>
          <w:sz w:val="24"/>
          <w:u w:val="none"/>
          <w:lang w:val="fr-FR"/>
        </w:rPr>
        <w:t xml:space="preserve"> </w:t>
      </w:r>
      <w:r w:rsidRPr="00D56B20">
        <w:rPr>
          <w:rFonts w:asciiTheme="majorBidi" w:hAnsiTheme="majorBidi" w:cstheme="majorBidi"/>
          <w:sz w:val="24"/>
          <w:u w:val="none"/>
          <w:lang w:val="fr-FR"/>
        </w:rPr>
        <w:t>écologique.</w:t>
      </w:r>
    </w:p>
    <w:p w:rsidR="00D56B20" w:rsidRPr="00D56B20" w:rsidRDefault="00D56B20" w:rsidP="00350B5F">
      <w:pPr>
        <w:pStyle w:val="Paragraphedeliste"/>
        <w:numPr>
          <w:ilvl w:val="0"/>
          <w:numId w:val="1"/>
        </w:numPr>
        <w:tabs>
          <w:tab w:val="left" w:pos="1821"/>
          <w:tab w:val="left" w:pos="5198"/>
        </w:tabs>
        <w:spacing w:before="0"/>
        <w:ind w:hanging="3787"/>
        <w:jc w:val="both"/>
        <w:rPr>
          <w:rFonts w:asciiTheme="majorBidi" w:hAnsiTheme="majorBidi" w:cstheme="majorBidi"/>
          <w:color w:val="1F487C"/>
          <w:sz w:val="24"/>
          <w:u w:val="none"/>
          <w:lang w:val="fr-FR"/>
        </w:rPr>
      </w:pPr>
      <w:r w:rsidRPr="00D56B20">
        <w:rPr>
          <w:rFonts w:asciiTheme="majorBidi" w:hAnsiTheme="majorBidi" w:cstheme="majorBidi"/>
          <w:b/>
          <w:color w:val="1F487C"/>
          <w:sz w:val="24"/>
          <w:u w:color="1F487C"/>
          <w:lang w:val="fr-FR"/>
        </w:rPr>
        <w:t>Compétences</w:t>
      </w:r>
      <w:r w:rsidRPr="00D56B20">
        <w:rPr>
          <w:rFonts w:asciiTheme="majorBidi" w:hAnsiTheme="majorBidi" w:cstheme="majorBidi"/>
          <w:b/>
          <w:color w:val="1F487C"/>
          <w:spacing w:val="-3"/>
          <w:sz w:val="24"/>
          <w:u w:color="1F487C"/>
          <w:lang w:val="fr-FR"/>
        </w:rPr>
        <w:t xml:space="preserve"> </w:t>
      </w:r>
      <w:r w:rsidRPr="00D56B20">
        <w:rPr>
          <w:rFonts w:asciiTheme="majorBidi" w:hAnsiTheme="majorBidi" w:cstheme="majorBidi"/>
          <w:b/>
          <w:color w:val="1F487C"/>
          <w:sz w:val="24"/>
          <w:u w:color="1F487C"/>
          <w:lang w:val="fr-FR"/>
        </w:rPr>
        <w:t>culturelles</w:t>
      </w:r>
      <w:r w:rsidRPr="00D56B20">
        <w:rPr>
          <w:rFonts w:asciiTheme="majorBidi" w:hAnsiTheme="majorBidi" w:cstheme="majorBidi"/>
          <w:b/>
          <w:color w:val="1F487C"/>
          <w:spacing w:val="-2"/>
          <w:sz w:val="24"/>
          <w:u w:color="1F487C"/>
          <w:lang w:val="fr-FR"/>
        </w:rPr>
        <w:t xml:space="preserve"> </w:t>
      </w:r>
      <w:r w:rsidRPr="00D56B20">
        <w:rPr>
          <w:rFonts w:asciiTheme="majorBidi" w:hAnsiTheme="majorBidi" w:cstheme="majorBidi"/>
          <w:b/>
          <w:color w:val="1F487C"/>
          <w:sz w:val="24"/>
          <w:u w:color="1F487C"/>
          <w:lang w:val="fr-FR"/>
        </w:rPr>
        <w:t>:</w:t>
      </w:r>
      <w:r w:rsidRPr="00D56B20">
        <w:rPr>
          <w:rFonts w:asciiTheme="majorBidi" w:hAnsiTheme="majorBidi" w:cstheme="majorBidi"/>
          <w:b/>
          <w:color w:val="1F487C"/>
          <w:sz w:val="24"/>
          <w:u w:val="none"/>
          <w:lang w:val="fr-FR"/>
        </w:rPr>
        <w:tab/>
      </w:r>
      <w:r w:rsidRPr="00D56B20">
        <w:rPr>
          <w:rFonts w:asciiTheme="majorBidi" w:hAnsiTheme="majorBidi" w:cstheme="majorBidi"/>
          <w:sz w:val="24"/>
          <w:u w:val="none"/>
          <w:lang w:val="fr-FR"/>
        </w:rPr>
        <w:t>L’acquisition d’une culture biologique et écologique pratique et</w:t>
      </w:r>
      <w:r w:rsidRPr="00D56B20">
        <w:rPr>
          <w:rFonts w:asciiTheme="majorBidi" w:hAnsiTheme="majorBidi" w:cstheme="majorBidi"/>
          <w:spacing w:val="-10"/>
          <w:sz w:val="24"/>
          <w:u w:val="none"/>
          <w:lang w:val="fr-FR"/>
        </w:rPr>
        <w:t xml:space="preserve"> </w:t>
      </w:r>
      <w:r w:rsidRPr="00D56B20">
        <w:rPr>
          <w:rFonts w:asciiTheme="majorBidi" w:hAnsiTheme="majorBidi" w:cstheme="majorBidi"/>
          <w:sz w:val="24"/>
          <w:u w:val="none"/>
          <w:lang w:val="fr-FR"/>
        </w:rPr>
        <w:t>structurée.</w:t>
      </w:r>
    </w:p>
    <w:p w:rsidR="00D56B20" w:rsidRPr="00D56B20" w:rsidRDefault="00D56B20" w:rsidP="00350B5F">
      <w:pPr>
        <w:pStyle w:val="Paragraphedeliste"/>
        <w:numPr>
          <w:ilvl w:val="0"/>
          <w:numId w:val="1"/>
        </w:numPr>
        <w:tabs>
          <w:tab w:val="left" w:pos="1821"/>
          <w:tab w:val="left" w:pos="5229"/>
        </w:tabs>
        <w:spacing w:before="0"/>
        <w:ind w:left="5235" w:right="655" w:hanging="3775"/>
        <w:jc w:val="both"/>
        <w:rPr>
          <w:rFonts w:asciiTheme="majorBidi" w:hAnsiTheme="majorBidi" w:cstheme="majorBidi"/>
          <w:color w:val="1F497C"/>
          <w:sz w:val="24"/>
          <w:u w:val="none"/>
          <w:lang w:val="fr-FR"/>
        </w:rPr>
      </w:pPr>
      <w:r w:rsidRPr="00D56B20">
        <w:rPr>
          <w:rFonts w:asciiTheme="majorBidi" w:hAnsiTheme="majorBidi" w:cstheme="majorBidi"/>
          <w:b/>
          <w:color w:val="1F497C"/>
          <w:sz w:val="24"/>
          <w:u w:color="1F497C"/>
          <w:lang w:val="fr-FR"/>
        </w:rPr>
        <w:t>Compétences</w:t>
      </w:r>
      <w:r w:rsidRPr="00D56B20">
        <w:rPr>
          <w:rFonts w:asciiTheme="majorBidi" w:hAnsiTheme="majorBidi" w:cstheme="majorBidi"/>
          <w:b/>
          <w:color w:val="1F497C"/>
          <w:spacing w:val="-3"/>
          <w:sz w:val="24"/>
          <w:u w:color="1F497C"/>
          <w:lang w:val="fr-FR"/>
        </w:rPr>
        <w:t xml:space="preserve"> </w:t>
      </w:r>
      <w:r w:rsidRPr="00D56B20">
        <w:rPr>
          <w:rFonts w:asciiTheme="majorBidi" w:hAnsiTheme="majorBidi" w:cstheme="majorBidi"/>
          <w:b/>
          <w:color w:val="1F497C"/>
          <w:sz w:val="24"/>
          <w:u w:color="1F497C"/>
          <w:lang w:val="fr-FR"/>
        </w:rPr>
        <w:t>stratégiques</w:t>
      </w:r>
      <w:r w:rsidRPr="00D56B20">
        <w:rPr>
          <w:rFonts w:asciiTheme="majorBidi" w:hAnsiTheme="majorBidi" w:cstheme="majorBidi"/>
          <w:b/>
          <w:color w:val="1F497C"/>
          <w:spacing w:val="-1"/>
          <w:sz w:val="24"/>
          <w:u w:color="1F497C"/>
          <w:lang w:val="fr-FR"/>
        </w:rPr>
        <w:t xml:space="preserve"> </w:t>
      </w:r>
      <w:r w:rsidRPr="00D56B20">
        <w:rPr>
          <w:rFonts w:asciiTheme="majorBidi" w:hAnsiTheme="majorBidi" w:cstheme="majorBidi"/>
          <w:b/>
          <w:color w:val="1F497C"/>
          <w:sz w:val="24"/>
          <w:u w:color="1F497C"/>
          <w:lang w:val="fr-FR"/>
        </w:rPr>
        <w:t>:</w:t>
      </w:r>
      <w:r w:rsidRPr="00D56B20">
        <w:rPr>
          <w:rFonts w:asciiTheme="majorBidi" w:hAnsiTheme="majorBidi" w:cstheme="majorBidi"/>
          <w:b/>
          <w:color w:val="1F497C"/>
          <w:sz w:val="24"/>
          <w:u w:val="none"/>
          <w:lang w:val="fr-FR"/>
        </w:rPr>
        <w:tab/>
      </w:r>
      <w:r w:rsidRPr="00D56B20">
        <w:rPr>
          <w:rFonts w:asciiTheme="majorBidi" w:hAnsiTheme="majorBidi" w:cstheme="majorBidi"/>
          <w:sz w:val="24"/>
          <w:u w:val="none"/>
          <w:lang w:val="fr-FR"/>
        </w:rPr>
        <w:t>L’ouverture sur les avancées de la science et des technologies et la conscience de notre responsabilité face à</w:t>
      </w:r>
      <w:r w:rsidRPr="00D56B20">
        <w:rPr>
          <w:rFonts w:asciiTheme="majorBidi" w:hAnsiTheme="majorBidi" w:cstheme="majorBidi"/>
          <w:spacing w:val="52"/>
          <w:sz w:val="24"/>
          <w:u w:val="none"/>
          <w:lang w:val="fr-FR"/>
        </w:rPr>
        <w:t xml:space="preserve"> </w:t>
      </w:r>
      <w:r w:rsidRPr="00D56B20">
        <w:rPr>
          <w:rFonts w:asciiTheme="majorBidi" w:hAnsiTheme="majorBidi" w:cstheme="majorBidi"/>
          <w:sz w:val="24"/>
          <w:u w:val="none"/>
          <w:lang w:val="fr-FR"/>
        </w:rPr>
        <w:t>l’environnement.</w:t>
      </w:r>
    </w:p>
    <w:p w:rsidR="00D56B20" w:rsidRPr="00D56B20" w:rsidRDefault="00D56B20" w:rsidP="00350B5F">
      <w:pPr>
        <w:pStyle w:val="Paragraphedeliste"/>
        <w:numPr>
          <w:ilvl w:val="0"/>
          <w:numId w:val="1"/>
        </w:numPr>
        <w:tabs>
          <w:tab w:val="left" w:pos="1821"/>
        </w:tabs>
        <w:spacing w:before="0"/>
        <w:ind w:left="1820" w:right="923"/>
        <w:jc w:val="both"/>
        <w:rPr>
          <w:rFonts w:asciiTheme="majorBidi" w:hAnsiTheme="majorBidi" w:cstheme="majorBidi"/>
          <w:color w:val="1F497C"/>
          <w:sz w:val="24"/>
          <w:u w:val="none"/>
          <w:lang w:val="fr-FR"/>
        </w:rPr>
      </w:pPr>
      <w:r w:rsidRPr="00D56B20">
        <w:rPr>
          <w:rFonts w:asciiTheme="majorBidi" w:hAnsiTheme="majorBidi" w:cstheme="majorBidi"/>
          <w:b/>
          <w:color w:val="1F497C"/>
          <w:sz w:val="24"/>
          <w:u w:color="1F497C"/>
          <w:lang w:val="fr-FR"/>
        </w:rPr>
        <w:t>Compétences méthodologiques :</w:t>
      </w:r>
      <w:r w:rsidRPr="00D56B20">
        <w:rPr>
          <w:rFonts w:asciiTheme="majorBidi" w:hAnsiTheme="majorBidi" w:cstheme="majorBidi"/>
          <w:b/>
          <w:color w:val="1F497C"/>
          <w:sz w:val="24"/>
          <w:u w:val="none"/>
          <w:lang w:val="fr-FR"/>
        </w:rPr>
        <w:t xml:space="preserve"> </w:t>
      </w:r>
      <w:r w:rsidRPr="00D56B20">
        <w:rPr>
          <w:rFonts w:asciiTheme="majorBidi" w:hAnsiTheme="majorBidi" w:cstheme="majorBidi"/>
          <w:sz w:val="24"/>
          <w:u w:val="none"/>
          <w:lang w:val="fr-FR"/>
        </w:rPr>
        <w:t>La pratique d’une démarche scientifique (observer, questionner, formuler une hypothèse, résumer, expérimenter, raisonner avec rigueur, modéliser…) et la bonne intégration dans des groupes de</w:t>
      </w:r>
      <w:r w:rsidRPr="00D56B20">
        <w:rPr>
          <w:rFonts w:asciiTheme="majorBidi" w:hAnsiTheme="majorBidi" w:cstheme="majorBidi"/>
          <w:spacing w:val="-17"/>
          <w:sz w:val="24"/>
          <w:u w:val="none"/>
          <w:lang w:val="fr-FR"/>
        </w:rPr>
        <w:t xml:space="preserve"> </w:t>
      </w:r>
      <w:r w:rsidRPr="00D56B20">
        <w:rPr>
          <w:rFonts w:asciiTheme="majorBidi" w:hAnsiTheme="majorBidi" w:cstheme="majorBidi"/>
          <w:sz w:val="24"/>
          <w:u w:val="none"/>
          <w:lang w:val="fr-FR"/>
        </w:rPr>
        <w:t>travail.</w:t>
      </w:r>
    </w:p>
    <w:p w:rsidR="00D56B20" w:rsidRPr="00D56B20" w:rsidRDefault="00D56B20" w:rsidP="00350B5F">
      <w:pPr>
        <w:pStyle w:val="Titre1"/>
        <w:jc w:val="both"/>
        <w:rPr>
          <w:rFonts w:asciiTheme="majorBidi" w:hAnsiTheme="majorBidi" w:cstheme="majorBidi"/>
        </w:rPr>
      </w:pPr>
      <w:r w:rsidRPr="00D56B20">
        <w:rPr>
          <w:rFonts w:asciiTheme="majorBidi" w:hAnsiTheme="majorBidi" w:cstheme="majorBidi"/>
          <w:color w:val="FF0000"/>
          <w:u w:val="single" w:color="FF0000"/>
        </w:rPr>
        <w:t xml:space="preserve">Les </w:t>
      </w:r>
      <w:proofErr w:type="spellStart"/>
      <w:r w:rsidRPr="00D56B20">
        <w:rPr>
          <w:rFonts w:asciiTheme="majorBidi" w:hAnsiTheme="majorBidi" w:cstheme="majorBidi"/>
          <w:color w:val="FF0000"/>
          <w:u w:val="single" w:color="FF0000"/>
        </w:rPr>
        <w:t>pré-</w:t>
      </w:r>
      <w:proofErr w:type="gramStart"/>
      <w:r w:rsidRPr="00D56B20">
        <w:rPr>
          <w:rFonts w:asciiTheme="majorBidi" w:hAnsiTheme="majorBidi" w:cstheme="majorBidi"/>
          <w:color w:val="FF0000"/>
          <w:u w:val="single" w:color="FF0000"/>
        </w:rPr>
        <w:t>requis</w:t>
      </w:r>
      <w:proofErr w:type="spellEnd"/>
      <w:r w:rsidRPr="00D56B20">
        <w:rPr>
          <w:rFonts w:asciiTheme="majorBidi" w:hAnsiTheme="majorBidi" w:cstheme="majorBidi"/>
          <w:color w:val="FF0000"/>
          <w:u w:val="single" w:color="FF0000"/>
        </w:rPr>
        <w:t xml:space="preserve"> :</w:t>
      </w:r>
      <w:proofErr w:type="gramEnd"/>
    </w:p>
    <w:p w:rsidR="00D56B20" w:rsidRPr="00D56B20" w:rsidRDefault="00D56B20" w:rsidP="00350B5F">
      <w:pPr>
        <w:pStyle w:val="Paragraphedeliste"/>
        <w:numPr>
          <w:ilvl w:val="0"/>
          <w:numId w:val="2"/>
        </w:numPr>
        <w:tabs>
          <w:tab w:val="left" w:pos="1112"/>
          <w:tab w:val="left" w:pos="1113"/>
        </w:tabs>
        <w:spacing w:before="0"/>
        <w:jc w:val="both"/>
        <w:rPr>
          <w:rFonts w:asciiTheme="majorBidi" w:hAnsiTheme="majorBidi" w:cstheme="majorBidi"/>
          <w:sz w:val="24"/>
          <w:u w:val="none"/>
        </w:rPr>
      </w:pPr>
      <w:r w:rsidRPr="00D56B20">
        <w:rPr>
          <w:rFonts w:asciiTheme="majorBidi" w:hAnsiTheme="majorBidi" w:cstheme="majorBidi"/>
          <w:sz w:val="24"/>
          <w:u w:val="none"/>
        </w:rPr>
        <w:t>Observation d’un milieu</w:t>
      </w:r>
      <w:r w:rsidRPr="00D56B20">
        <w:rPr>
          <w:rFonts w:asciiTheme="majorBidi" w:hAnsiTheme="majorBidi" w:cstheme="majorBidi"/>
          <w:spacing w:val="-4"/>
          <w:sz w:val="24"/>
          <w:u w:val="none"/>
        </w:rPr>
        <w:t xml:space="preserve"> </w:t>
      </w:r>
      <w:r w:rsidRPr="00D56B20">
        <w:rPr>
          <w:rFonts w:asciiTheme="majorBidi" w:hAnsiTheme="majorBidi" w:cstheme="majorBidi"/>
          <w:sz w:val="24"/>
          <w:u w:val="none"/>
        </w:rPr>
        <w:t>naturel</w:t>
      </w:r>
    </w:p>
    <w:p w:rsidR="00D56B20" w:rsidRPr="00D56B20" w:rsidRDefault="00D56B20" w:rsidP="00350B5F">
      <w:pPr>
        <w:pStyle w:val="Paragraphedeliste"/>
        <w:numPr>
          <w:ilvl w:val="0"/>
          <w:numId w:val="2"/>
        </w:numPr>
        <w:tabs>
          <w:tab w:val="left" w:pos="1112"/>
          <w:tab w:val="left" w:pos="1113"/>
        </w:tabs>
        <w:spacing w:before="0"/>
        <w:jc w:val="both"/>
        <w:rPr>
          <w:rFonts w:asciiTheme="majorBidi" w:hAnsiTheme="majorBidi" w:cstheme="majorBidi"/>
          <w:sz w:val="24"/>
          <w:u w:val="none"/>
          <w:lang w:val="fr-FR"/>
        </w:rPr>
      </w:pPr>
      <w:r w:rsidRPr="00D56B20">
        <w:rPr>
          <w:rFonts w:asciiTheme="majorBidi" w:hAnsiTheme="majorBidi" w:cstheme="majorBidi"/>
          <w:sz w:val="24"/>
          <w:u w:val="none"/>
          <w:lang w:val="fr-FR"/>
        </w:rPr>
        <w:t>Les chaines et réseaux</w:t>
      </w:r>
      <w:r w:rsidRPr="00D56B20">
        <w:rPr>
          <w:rFonts w:asciiTheme="majorBidi" w:hAnsiTheme="majorBidi" w:cstheme="majorBidi"/>
          <w:spacing w:val="-5"/>
          <w:sz w:val="24"/>
          <w:u w:val="none"/>
          <w:lang w:val="fr-FR"/>
        </w:rPr>
        <w:t xml:space="preserve"> </w:t>
      </w:r>
      <w:r w:rsidRPr="00D56B20">
        <w:rPr>
          <w:rFonts w:asciiTheme="majorBidi" w:hAnsiTheme="majorBidi" w:cstheme="majorBidi"/>
          <w:sz w:val="24"/>
          <w:u w:val="none"/>
          <w:lang w:val="fr-FR"/>
        </w:rPr>
        <w:t>alimentaires.</w:t>
      </w:r>
    </w:p>
    <w:p w:rsidR="00D56B20" w:rsidRPr="00D56B20" w:rsidRDefault="00D56B20" w:rsidP="00350B5F">
      <w:pPr>
        <w:pStyle w:val="Paragraphedeliste"/>
        <w:numPr>
          <w:ilvl w:val="0"/>
          <w:numId w:val="2"/>
        </w:numPr>
        <w:tabs>
          <w:tab w:val="left" w:pos="1112"/>
          <w:tab w:val="left" w:pos="1113"/>
        </w:tabs>
        <w:spacing w:before="0"/>
        <w:jc w:val="both"/>
        <w:rPr>
          <w:rFonts w:asciiTheme="majorBidi" w:hAnsiTheme="majorBidi" w:cstheme="majorBidi"/>
          <w:sz w:val="24"/>
          <w:u w:val="none"/>
          <w:lang w:val="fr-FR"/>
        </w:rPr>
      </w:pPr>
      <w:r w:rsidRPr="00D56B20">
        <w:rPr>
          <w:rFonts w:asciiTheme="majorBidi" w:hAnsiTheme="majorBidi" w:cstheme="majorBidi"/>
          <w:sz w:val="24"/>
          <w:u w:val="none"/>
          <w:lang w:val="fr-FR"/>
        </w:rPr>
        <w:t>La classification simplifiée des êtres</w:t>
      </w:r>
      <w:r w:rsidRPr="00D56B20">
        <w:rPr>
          <w:rFonts w:asciiTheme="majorBidi" w:hAnsiTheme="majorBidi" w:cstheme="majorBidi"/>
          <w:spacing w:val="-5"/>
          <w:sz w:val="24"/>
          <w:u w:val="none"/>
          <w:lang w:val="fr-FR"/>
        </w:rPr>
        <w:t xml:space="preserve"> </w:t>
      </w:r>
      <w:r w:rsidRPr="00D56B20">
        <w:rPr>
          <w:rFonts w:asciiTheme="majorBidi" w:hAnsiTheme="majorBidi" w:cstheme="majorBidi"/>
          <w:sz w:val="24"/>
          <w:u w:val="none"/>
          <w:lang w:val="fr-FR"/>
        </w:rPr>
        <w:t>vivants.</w:t>
      </w:r>
    </w:p>
    <w:p w:rsidR="00D56B20" w:rsidRPr="003C1171" w:rsidRDefault="00D56B20" w:rsidP="00350B5F">
      <w:pPr>
        <w:pStyle w:val="Paragraphedeliste"/>
        <w:numPr>
          <w:ilvl w:val="0"/>
          <w:numId w:val="2"/>
        </w:numPr>
        <w:tabs>
          <w:tab w:val="left" w:pos="1112"/>
          <w:tab w:val="left" w:pos="1113"/>
        </w:tabs>
        <w:spacing w:before="0"/>
        <w:jc w:val="both"/>
        <w:rPr>
          <w:rFonts w:asciiTheme="majorBidi" w:hAnsiTheme="majorBidi" w:cstheme="majorBidi"/>
          <w:sz w:val="24"/>
          <w:u w:val="none"/>
        </w:rPr>
      </w:pPr>
      <w:r w:rsidRPr="00D56B20">
        <w:rPr>
          <w:rFonts w:asciiTheme="majorBidi" w:hAnsiTheme="majorBidi" w:cstheme="majorBidi"/>
          <w:sz w:val="24"/>
          <w:u w:val="none"/>
        </w:rPr>
        <w:t>Les</w:t>
      </w:r>
      <w:r w:rsidRPr="00D56B20">
        <w:rPr>
          <w:rFonts w:asciiTheme="majorBidi" w:hAnsiTheme="majorBidi" w:cstheme="majorBidi"/>
          <w:spacing w:val="-2"/>
          <w:sz w:val="24"/>
          <w:u w:val="none"/>
        </w:rPr>
        <w:t xml:space="preserve"> </w:t>
      </w:r>
      <w:proofErr w:type="spellStart"/>
      <w:r w:rsidRPr="00D56B20">
        <w:rPr>
          <w:rFonts w:asciiTheme="majorBidi" w:hAnsiTheme="majorBidi" w:cstheme="majorBidi"/>
          <w:sz w:val="24"/>
          <w:u w:val="none"/>
        </w:rPr>
        <w:t>microorganismes</w:t>
      </w:r>
      <w:proofErr w:type="spellEnd"/>
    </w:p>
    <w:p w:rsidR="00D56B20" w:rsidRPr="00C832B4" w:rsidRDefault="00350B5F" w:rsidP="00C832B4">
      <w:pPr>
        <w:pStyle w:val="Titre1"/>
        <w:shd w:val="clear" w:color="auto" w:fill="F2F2F2" w:themeFill="background1" w:themeFillShade="F2"/>
        <w:tabs>
          <w:tab w:val="left" w:pos="7234"/>
          <w:tab w:val="left" w:pos="15447"/>
        </w:tabs>
        <w:spacing w:before="25" w:after="240"/>
        <w:ind w:left="0"/>
        <w:jc w:val="center"/>
      </w:pPr>
      <w:bookmarkStart w:id="0" w:name="_GoBack"/>
      <w:bookmarkEnd w:id="0"/>
      <w:r>
        <w:rPr>
          <w:shd w:val="clear" w:color="auto" w:fill="F2F2F2"/>
        </w:rPr>
        <w:lastRenderedPageBreak/>
        <w:t>PLAN DU</w:t>
      </w:r>
      <w:r>
        <w:rPr>
          <w:spacing w:val="-6"/>
          <w:shd w:val="clear" w:color="auto" w:fill="F2F2F2"/>
        </w:rPr>
        <w:t xml:space="preserve"> </w:t>
      </w:r>
      <w:r>
        <w:rPr>
          <w:shd w:val="clear" w:color="auto" w:fill="F2F2F2"/>
        </w:rPr>
        <w:t>COURS</w:t>
      </w:r>
    </w:p>
    <w:tbl>
      <w:tblPr>
        <w:tblStyle w:val="Grilledutableau"/>
        <w:tblW w:w="16165" w:type="dxa"/>
        <w:jc w:val="center"/>
        <w:tblLayout w:type="fixed"/>
        <w:tblLook w:val="04A0" w:firstRow="1" w:lastRow="0" w:firstColumn="1" w:lastColumn="0" w:noHBand="0" w:noVBand="1"/>
      </w:tblPr>
      <w:tblGrid>
        <w:gridCol w:w="2698"/>
        <w:gridCol w:w="2552"/>
        <w:gridCol w:w="3848"/>
        <w:gridCol w:w="3098"/>
        <w:gridCol w:w="1753"/>
        <w:gridCol w:w="89"/>
        <w:gridCol w:w="2127"/>
      </w:tblGrid>
      <w:tr w:rsidR="004E2AF6" w:rsidRPr="00567DF9" w:rsidTr="000B2862">
        <w:trPr>
          <w:jc w:val="center"/>
        </w:trPr>
        <w:tc>
          <w:tcPr>
            <w:tcW w:w="2698" w:type="dxa"/>
            <w:shd w:val="clear" w:color="auto" w:fill="FBD4B4" w:themeFill="accent6" w:themeFillTint="66"/>
            <w:vAlign w:val="center"/>
          </w:tcPr>
          <w:p w:rsidR="004E2AF6" w:rsidRPr="00567DF9" w:rsidRDefault="004E2AF6" w:rsidP="00567DF9">
            <w:pPr>
              <w:jc w:val="both"/>
              <w:rPr>
                <w:rFonts w:asciiTheme="majorBidi" w:hAnsiTheme="majorBidi" w:cstheme="majorBidi"/>
                <w:sz w:val="24"/>
                <w:szCs w:val="24"/>
              </w:rPr>
            </w:pPr>
            <w:r w:rsidRPr="00567DF9">
              <w:rPr>
                <w:rFonts w:asciiTheme="majorBidi" w:hAnsiTheme="majorBidi" w:cstheme="majorBidi"/>
                <w:b/>
                <w:sz w:val="24"/>
                <w:szCs w:val="24"/>
              </w:rPr>
              <w:t>Activités</w:t>
            </w:r>
          </w:p>
        </w:tc>
        <w:tc>
          <w:tcPr>
            <w:tcW w:w="2552" w:type="dxa"/>
            <w:shd w:val="clear" w:color="auto" w:fill="FBD4B4" w:themeFill="accent6" w:themeFillTint="66"/>
            <w:vAlign w:val="center"/>
          </w:tcPr>
          <w:p w:rsidR="004E2AF6" w:rsidRPr="00567DF9" w:rsidRDefault="004E2AF6" w:rsidP="00567DF9">
            <w:pPr>
              <w:jc w:val="center"/>
              <w:rPr>
                <w:rFonts w:asciiTheme="majorBidi" w:hAnsiTheme="majorBidi" w:cstheme="majorBidi"/>
                <w:sz w:val="24"/>
                <w:szCs w:val="24"/>
              </w:rPr>
            </w:pPr>
            <w:r w:rsidRPr="00567DF9">
              <w:rPr>
                <w:rFonts w:asciiTheme="majorBidi" w:hAnsiTheme="majorBidi" w:cstheme="majorBidi"/>
                <w:b/>
                <w:sz w:val="24"/>
                <w:szCs w:val="24"/>
              </w:rPr>
              <w:t>Objectifs</w:t>
            </w:r>
          </w:p>
        </w:tc>
        <w:tc>
          <w:tcPr>
            <w:tcW w:w="3848" w:type="dxa"/>
            <w:shd w:val="clear" w:color="auto" w:fill="FBD4B4" w:themeFill="accent6" w:themeFillTint="66"/>
            <w:vAlign w:val="center"/>
          </w:tcPr>
          <w:p w:rsidR="004E2AF6" w:rsidRPr="00567DF9" w:rsidRDefault="004E2AF6" w:rsidP="00567DF9">
            <w:pPr>
              <w:jc w:val="center"/>
              <w:rPr>
                <w:rFonts w:asciiTheme="majorBidi" w:hAnsiTheme="majorBidi" w:cstheme="majorBidi"/>
                <w:sz w:val="24"/>
                <w:szCs w:val="24"/>
              </w:rPr>
            </w:pPr>
            <w:r w:rsidRPr="00567DF9">
              <w:rPr>
                <w:rFonts w:asciiTheme="majorBidi" w:hAnsiTheme="majorBidi" w:cstheme="majorBidi"/>
                <w:b/>
                <w:sz w:val="24"/>
                <w:szCs w:val="24"/>
              </w:rPr>
              <w:t>Activités de l’enseignant</w:t>
            </w:r>
          </w:p>
        </w:tc>
        <w:tc>
          <w:tcPr>
            <w:tcW w:w="3098" w:type="dxa"/>
            <w:shd w:val="clear" w:color="auto" w:fill="FBD4B4" w:themeFill="accent6" w:themeFillTint="66"/>
            <w:vAlign w:val="center"/>
          </w:tcPr>
          <w:p w:rsidR="004E2AF6" w:rsidRPr="00567DF9" w:rsidRDefault="004E2AF6" w:rsidP="00567DF9">
            <w:pPr>
              <w:jc w:val="center"/>
              <w:rPr>
                <w:rFonts w:asciiTheme="majorBidi" w:hAnsiTheme="majorBidi" w:cstheme="majorBidi"/>
                <w:sz w:val="24"/>
                <w:szCs w:val="24"/>
              </w:rPr>
            </w:pPr>
            <w:r w:rsidRPr="00567DF9">
              <w:rPr>
                <w:rFonts w:asciiTheme="majorBidi" w:hAnsiTheme="majorBidi" w:cstheme="majorBidi"/>
                <w:b/>
                <w:sz w:val="24"/>
                <w:szCs w:val="24"/>
              </w:rPr>
              <w:t>Activités des apprenants</w:t>
            </w:r>
          </w:p>
        </w:tc>
        <w:tc>
          <w:tcPr>
            <w:tcW w:w="1753" w:type="dxa"/>
            <w:shd w:val="clear" w:color="auto" w:fill="FBD4B4" w:themeFill="accent6" w:themeFillTint="66"/>
            <w:vAlign w:val="center"/>
          </w:tcPr>
          <w:p w:rsidR="004E2AF6" w:rsidRPr="00567DF9" w:rsidRDefault="004E2AF6" w:rsidP="00567DF9">
            <w:pPr>
              <w:pStyle w:val="TableParagraph"/>
              <w:ind w:left="103" w:right="95"/>
              <w:jc w:val="center"/>
              <w:rPr>
                <w:rFonts w:asciiTheme="majorBidi" w:hAnsiTheme="majorBidi" w:cstheme="majorBidi"/>
                <w:b/>
                <w:sz w:val="24"/>
                <w:szCs w:val="24"/>
              </w:rPr>
            </w:pPr>
            <w:r w:rsidRPr="00567DF9">
              <w:rPr>
                <w:rFonts w:asciiTheme="majorBidi" w:hAnsiTheme="majorBidi" w:cstheme="majorBidi"/>
                <w:b/>
                <w:sz w:val="24"/>
                <w:szCs w:val="24"/>
              </w:rPr>
              <w:t>Supports</w:t>
            </w:r>
          </w:p>
          <w:p w:rsidR="004E2AF6" w:rsidRPr="00567DF9" w:rsidRDefault="004E2AF6" w:rsidP="00567DF9">
            <w:pPr>
              <w:jc w:val="center"/>
              <w:rPr>
                <w:rFonts w:asciiTheme="majorBidi" w:hAnsiTheme="majorBidi" w:cstheme="majorBidi"/>
                <w:sz w:val="24"/>
                <w:szCs w:val="24"/>
              </w:rPr>
            </w:pPr>
            <w:r w:rsidRPr="00567DF9">
              <w:rPr>
                <w:rFonts w:asciiTheme="majorBidi" w:hAnsiTheme="majorBidi" w:cstheme="majorBidi"/>
                <w:b/>
                <w:sz w:val="24"/>
                <w:szCs w:val="24"/>
              </w:rPr>
              <w:t>pédagogiques</w:t>
            </w:r>
          </w:p>
        </w:tc>
        <w:tc>
          <w:tcPr>
            <w:tcW w:w="2216" w:type="dxa"/>
            <w:gridSpan w:val="2"/>
            <w:shd w:val="clear" w:color="auto" w:fill="FBD4B4" w:themeFill="accent6" w:themeFillTint="66"/>
            <w:vAlign w:val="center"/>
          </w:tcPr>
          <w:p w:rsidR="004E2AF6" w:rsidRPr="00567DF9" w:rsidRDefault="004E2AF6" w:rsidP="00567DF9">
            <w:pPr>
              <w:jc w:val="center"/>
              <w:rPr>
                <w:rFonts w:asciiTheme="majorBidi" w:hAnsiTheme="majorBidi" w:cstheme="majorBidi"/>
                <w:sz w:val="24"/>
                <w:szCs w:val="24"/>
              </w:rPr>
            </w:pPr>
            <w:r w:rsidRPr="00567DF9">
              <w:rPr>
                <w:rFonts w:asciiTheme="majorBidi" w:hAnsiTheme="majorBidi" w:cstheme="majorBidi"/>
                <w:b/>
                <w:sz w:val="24"/>
                <w:szCs w:val="24"/>
              </w:rPr>
              <w:t>Evaluation</w:t>
            </w:r>
          </w:p>
        </w:tc>
      </w:tr>
      <w:tr w:rsidR="004E2AF6" w:rsidRPr="00567DF9" w:rsidTr="000B2862">
        <w:trPr>
          <w:jc w:val="center"/>
        </w:trPr>
        <w:tc>
          <w:tcPr>
            <w:tcW w:w="2698" w:type="dxa"/>
            <w:shd w:val="clear" w:color="auto" w:fill="FBD4B4" w:themeFill="accent6" w:themeFillTint="66"/>
            <w:vAlign w:val="center"/>
          </w:tcPr>
          <w:p w:rsidR="004E2AF6" w:rsidRPr="00567DF9" w:rsidRDefault="004E2AF6" w:rsidP="00567DF9">
            <w:pPr>
              <w:jc w:val="both"/>
              <w:rPr>
                <w:rFonts w:asciiTheme="majorBidi" w:hAnsiTheme="majorBidi" w:cstheme="majorBidi"/>
                <w:sz w:val="24"/>
                <w:szCs w:val="24"/>
              </w:rPr>
            </w:pPr>
            <w:r w:rsidRPr="00567DF9">
              <w:rPr>
                <w:rFonts w:asciiTheme="majorBidi" w:hAnsiTheme="majorBidi" w:cstheme="majorBidi"/>
                <w:b/>
                <w:sz w:val="24"/>
                <w:szCs w:val="24"/>
              </w:rPr>
              <w:t xml:space="preserve">Présentation générale de la partie 1 : </w:t>
            </w:r>
            <w:r w:rsidR="00CD6A3C" w:rsidRPr="00567DF9">
              <w:rPr>
                <w:rFonts w:asciiTheme="majorBidi" w:hAnsiTheme="majorBidi" w:cstheme="majorBidi"/>
                <w:b/>
                <w:sz w:val="24"/>
                <w:szCs w:val="24"/>
              </w:rPr>
              <w:t>SCIENCE DE L’ENVIRONNEMENT  (L’</w:t>
            </w:r>
            <w:r w:rsidR="003B398D" w:rsidRPr="00567DF9">
              <w:rPr>
                <w:rFonts w:asciiTheme="majorBidi" w:hAnsiTheme="majorBidi" w:cstheme="majorBidi"/>
                <w:b/>
                <w:sz w:val="24"/>
                <w:szCs w:val="24"/>
              </w:rPr>
              <w:t>écologie</w:t>
            </w:r>
            <w:r w:rsidR="00CD6A3C" w:rsidRPr="00567DF9">
              <w:rPr>
                <w:rFonts w:asciiTheme="majorBidi" w:hAnsiTheme="majorBidi" w:cstheme="majorBidi"/>
                <w:b/>
                <w:sz w:val="24"/>
                <w:szCs w:val="24"/>
              </w:rPr>
              <w:t>)</w:t>
            </w:r>
          </w:p>
        </w:tc>
        <w:tc>
          <w:tcPr>
            <w:tcW w:w="2552" w:type="dxa"/>
            <w:vAlign w:val="center"/>
          </w:tcPr>
          <w:p w:rsidR="004E2AF6" w:rsidRPr="00567DF9" w:rsidRDefault="004E2AF6" w:rsidP="000B2862">
            <w:pPr>
              <w:pStyle w:val="TableParagraph"/>
              <w:ind w:left="109" w:right="508"/>
              <w:jc w:val="both"/>
              <w:rPr>
                <w:rFonts w:asciiTheme="majorBidi" w:hAnsiTheme="majorBidi" w:cstheme="majorBidi"/>
                <w:lang w:val="fr-FR"/>
              </w:rPr>
            </w:pPr>
            <w:r w:rsidRPr="00567DF9">
              <w:rPr>
                <w:rFonts w:asciiTheme="majorBidi" w:hAnsiTheme="majorBidi" w:cstheme="majorBidi"/>
                <w:lang w:val="fr-FR"/>
              </w:rPr>
              <w:t>- Se rappeler des pré- requis en rapport avec l’environnement.</w:t>
            </w:r>
          </w:p>
          <w:p w:rsidR="004E2AF6" w:rsidRPr="00567DF9" w:rsidRDefault="004E2AF6" w:rsidP="000B2862">
            <w:pPr>
              <w:pStyle w:val="TableParagraph"/>
              <w:spacing w:before="1"/>
              <w:jc w:val="both"/>
              <w:rPr>
                <w:rFonts w:asciiTheme="majorBidi" w:hAnsiTheme="majorBidi" w:cstheme="majorBidi"/>
                <w:b/>
                <w:lang w:val="fr-FR"/>
              </w:rPr>
            </w:pPr>
          </w:p>
          <w:p w:rsidR="004E2AF6" w:rsidRPr="00567DF9" w:rsidRDefault="004E2AF6" w:rsidP="000B2862">
            <w:pPr>
              <w:jc w:val="both"/>
              <w:rPr>
                <w:rFonts w:asciiTheme="majorBidi" w:hAnsiTheme="majorBidi" w:cstheme="majorBidi"/>
              </w:rPr>
            </w:pPr>
            <w:r w:rsidRPr="00567DF9">
              <w:rPr>
                <w:rFonts w:asciiTheme="majorBidi" w:hAnsiTheme="majorBidi" w:cstheme="majorBidi"/>
              </w:rPr>
              <w:t>-Posez la problématique de cette partie.</w:t>
            </w:r>
          </w:p>
        </w:tc>
        <w:tc>
          <w:tcPr>
            <w:tcW w:w="3848" w:type="dxa"/>
            <w:vAlign w:val="center"/>
          </w:tcPr>
          <w:p w:rsidR="004E2AF6" w:rsidRPr="00567DF9" w:rsidRDefault="004E2AF6" w:rsidP="000B2862">
            <w:pPr>
              <w:pStyle w:val="TableParagraph"/>
              <w:ind w:left="108" w:right="83"/>
              <w:jc w:val="both"/>
              <w:rPr>
                <w:rFonts w:asciiTheme="majorBidi" w:hAnsiTheme="majorBidi" w:cstheme="majorBidi"/>
                <w:lang w:val="fr-FR"/>
              </w:rPr>
            </w:pPr>
            <w:r w:rsidRPr="00567DF9">
              <w:rPr>
                <w:rFonts w:asciiTheme="majorBidi" w:hAnsiTheme="majorBidi" w:cstheme="majorBidi"/>
                <w:lang w:val="fr-FR"/>
              </w:rPr>
              <w:t xml:space="preserve">-Orienter les apprenants vers le sujet concerné qui est l’écologie en les questionnant sur certains </w:t>
            </w:r>
            <w:proofErr w:type="spellStart"/>
            <w:r w:rsidRPr="00567DF9">
              <w:rPr>
                <w:rFonts w:asciiTheme="majorBidi" w:hAnsiTheme="majorBidi" w:cstheme="majorBidi"/>
                <w:lang w:val="fr-FR"/>
              </w:rPr>
              <w:t>pré-requis</w:t>
            </w:r>
            <w:proofErr w:type="spellEnd"/>
            <w:r w:rsidRPr="00567DF9">
              <w:rPr>
                <w:rFonts w:asciiTheme="majorBidi" w:hAnsiTheme="majorBidi" w:cstheme="majorBidi"/>
                <w:lang w:val="fr-FR"/>
              </w:rPr>
              <w:t xml:space="preserve"> comme le milieu naturel, l’environnement….</w:t>
            </w:r>
          </w:p>
          <w:p w:rsidR="004E2AF6" w:rsidRPr="00567DF9" w:rsidRDefault="004E2AF6" w:rsidP="000B2862">
            <w:pPr>
              <w:pStyle w:val="TableParagraph"/>
              <w:ind w:left="109" w:right="83"/>
              <w:jc w:val="both"/>
              <w:rPr>
                <w:rFonts w:asciiTheme="majorBidi" w:hAnsiTheme="majorBidi" w:cstheme="majorBidi"/>
                <w:lang w:val="fr-FR"/>
              </w:rPr>
            </w:pPr>
            <w:r w:rsidRPr="00567DF9">
              <w:rPr>
                <w:rFonts w:asciiTheme="majorBidi" w:hAnsiTheme="majorBidi" w:cstheme="majorBidi"/>
                <w:lang w:val="fr-FR"/>
              </w:rPr>
              <w:t>-Motiver les apprenants à poser la problématique de</w:t>
            </w:r>
          </w:p>
          <w:p w:rsidR="004E2AF6" w:rsidRPr="00567DF9" w:rsidRDefault="004E2AF6" w:rsidP="000B2862">
            <w:pPr>
              <w:jc w:val="both"/>
              <w:rPr>
                <w:rFonts w:asciiTheme="majorBidi" w:hAnsiTheme="majorBidi" w:cstheme="majorBidi"/>
              </w:rPr>
            </w:pPr>
            <w:r w:rsidRPr="00567DF9">
              <w:rPr>
                <w:rFonts w:asciiTheme="majorBidi" w:hAnsiTheme="majorBidi" w:cstheme="majorBidi"/>
              </w:rPr>
              <w:t>cette partie.</w:t>
            </w:r>
          </w:p>
        </w:tc>
        <w:tc>
          <w:tcPr>
            <w:tcW w:w="3098" w:type="dxa"/>
            <w:vAlign w:val="center"/>
          </w:tcPr>
          <w:p w:rsidR="004E2AF6" w:rsidRPr="00567DF9" w:rsidRDefault="004E2AF6" w:rsidP="000B2862">
            <w:pPr>
              <w:pStyle w:val="TableParagraph"/>
              <w:ind w:left="107" w:right="93"/>
              <w:jc w:val="both"/>
              <w:rPr>
                <w:rFonts w:asciiTheme="majorBidi" w:hAnsiTheme="majorBidi" w:cstheme="majorBidi"/>
                <w:lang w:val="fr-FR"/>
              </w:rPr>
            </w:pPr>
            <w:r w:rsidRPr="00567DF9">
              <w:rPr>
                <w:rFonts w:asciiTheme="majorBidi" w:hAnsiTheme="majorBidi" w:cstheme="majorBidi"/>
                <w:lang w:val="fr-FR"/>
              </w:rPr>
              <w:t xml:space="preserve">-Se mémoriser les </w:t>
            </w:r>
            <w:proofErr w:type="spellStart"/>
            <w:r w:rsidRPr="00567DF9">
              <w:rPr>
                <w:rFonts w:asciiTheme="majorBidi" w:hAnsiTheme="majorBidi" w:cstheme="majorBidi"/>
                <w:lang w:val="fr-FR"/>
              </w:rPr>
              <w:t>pré-requis</w:t>
            </w:r>
            <w:proofErr w:type="spellEnd"/>
            <w:r w:rsidRPr="00567DF9">
              <w:rPr>
                <w:rFonts w:asciiTheme="majorBidi" w:hAnsiTheme="majorBidi" w:cstheme="majorBidi"/>
                <w:lang w:val="fr-FR"/>
              </w:rPr>
              <w:t xml:space="preserve"> en répondant aux questions de l’enseignant.</w:t>
            </w:r>
          </w:p>
          <w:p w:rsidR="004E2AF6" w:rsidRPr="00567DF9" w:rsidRDefault="004E2AF6" w:rsidP="000B2862">
            <w:pPr>
              <w:jc w:val="both"/>
              <w:rPr>
                <w:rFonts w:asciiTheme="majorBidi" w:hAnsiTheme="majorBidi" w:cstheme="majorBidi"/>
              </w:rPr>
            </w:pPr>
            <w:r w:rsidRPr="00567DF9">
              <w:rPr>
                <w:rFonts w:asciiTheme="majorBidi" w:hAnsiTheme="majorBidi" w:cstheme="majorBidi"/>
              </w:rPr>
              <w:t>-Poser la problématique de la partie 1 : écologie.</w:t>
            </w:r>
          </w:p>
        </w:tc>
        <w:tc>
          <w:tcPr>
            <w:tcW w:w="1753" w:type="dxa"/>
            <w:vAlign w:val="center"/>
          </w:tcPr>
          <w:p w:rsidR="004E2AF6" w:rsidRPr="00567DF9" w:rsidRDefault="00CD6A3C" w:rsidP="000B2862">
            <w:pPr>
              <w:jc w:val="both"/>
              <w:rPr>
                <w:rFonts w:asciiTheme="majorBidi" w:hAnsiTheme="majorBidi" w:cstheme="majorBidi"/>
              </w:rPr>
            </w:pPr>
            <w:r w:rsidRPr="00567DF9">
              <w:rPr>
                <w:rFonts w:asciiTheme="majorBidi" w:hAnsiTheme="majorBidi" w:cstheme="majorBidi"/>
              </w:rPr>
              <w:t>Tableau</w:t>
            </w:r>
          </w:p>
        </w:tc>
        <w:tc>
          <w:tcPr>
            <w:tcW w:w="2216" w:type="dxa"/>
            <w:gridSpan w:val="2"/>
            <w:vAlign w:val="center"/>
          </w:tcPr>
          <w:p w:rsidR="00CD6A3C" w:rsidRPr="00567DF9" w:rsidRDefault="00CD6A3C" w:rsidP="00143272">
            <w:pPr>
              <w:pStyle w:val="TableParagraph"/>
              <w:jc w:val="center"/>
              <w:rPr>
                <w:rFonts w:asciiTheme="majorBidi" w:hAnsiTheme="majorBidi" w:cstheme="majorBidi"/>
                <w:b/>
                <w:lang w:val="fr-FR"/>
              </w:rPr>
            </w:pPr>
            <w:r w:rsidRPr="00567DF9">
              <w:rPr>
                <w:rFonts w:asciiTheme="majorBidi" w:hAnsiTheme="majorBidi" w:cstheme="majorBidi"/>
                <w:b/>
                <w:u w:val="single"/>
                <w:lang w:val="fr-FR"/>
              </w:rPr>
              <w:t>Diagnostique</w:t>
            </w:r>
          </w:p>
          <w:p w:rsidR="00CD6A3C" w:rsidRPr="00567DF9" w:rsidRDefault="00CD6A3C" w:rsidP="000B2862">
            <w:pPr>
              <w:pStyle w:val="TableParagraph"/>
              <w:spacing w:before="1"/>
              <w:jc w:val="both"/>
              <w:rPr>
                <w:rFonts w:asciiTheme="majorBidi" w:hAnsiTheme="majorBidi" w:cstheme="majorBidi"/>
                <w:b/>
                <w:lang w:val="fr-FR"/>
              </w:rPr>
            </w:pPr>
          </w:p>
          <w:p w:rsidR="00CD6A3C" w:rsidRPr="00567DF9" w:rsidRDefault="00CD6A3C" w:rsidP="000B2862">
            <w:pPr>
              <w:pStyle w:val="TableParagraph"/>
              <w:ind w:left="108" w:right="525"/>
              <w:jc w:val="both"/>
              <w:rPr>
                <w:rFonts w:asciiTheme="majorBidi" w:hAnsiTheme="majorBidi" w:cstheme="majorBidi"/>
                <w:lang w:val="fr-FR"/>
              </w:rPr>
            </w:pPr>
            <w:r w:rsidRPr="00567DF9">
              <w:rPr>
                <w:rFonts w:asciiTheme="majorBidi" w:hAnsiTheme="majorBidi" w:cstheme="majorBidi"/>
                <w:lang w:val="fr-FR"/>
              </w:rPr>
              <w:t>-</w:t>
            </w:r>
            <w:r w:rsidR="00F46301" w:rsidRPr="00567DF9">
              <w:rPr>
                <w:rFonts w:asciiTheme="majorBidi" w:eastAsiaTheme="minorEastAsia" w:hAnsiTheme="majorBidi" w:cstheme="majorBidi"/>
                <w:i/>
                <w:iCs/>
                <w:color w:val="000000" w:themeColor="text1"/>
                <w:spacing w:val="-2"/>
                <w:kern w:val="24"/>
                <w:sz w:val="56"/>
                <w:szCs w:val="56"/>
                <w:u w:val="single"/>
                <w:lang w:val="fr-FR" w:eastAsia="fr-FR"/>
              </w:rPr>
              <w:t xml:space="preserve"> </w:t>
            </w:r>
            <w:r w:rsidR="00F46301" w:rsidRPr="00567DF9">
              <w:rPr>
                <w:rFonts w:asciiTheme="majorBidi" w:hAnsiTheme="majorBidi" w:cstheme="majorBidi"/>
                <w:i/>
                <w:iCs/>
                <w:u w:val="single"/>
                <w:lang w:val="fr-FR"/>
              </w:rPr>
              <w:t>Qu’</w:t>
            </w:r>
            <w:r w:rsidR="00C832B4" w:rsidRPr="00567DF9">
              <w:rPr>
                <w:rFonts w:asciiTheme="majorBidi" w:hAnsiTheme="majorBidi" w:cstheme="majorBidi"/>
                <w:i/>
                <w:iCs/>
                <w:u w:val="single"/>
                <w:lang w:val="fr-FR"/>
              </w:rPr>
              <w:t>est-ce</w:t>
            </w:r>
            <w:r w:rsidR="000B2862">
              <w:rPr>
                <w:rFonts w:asciiTheme="majorBidi" w:hAnsiTheme="majorBidi" w:cstheme="majorBidi"/>
                <w:i/>
                <w:iCs/>
                <w:u w:val="single"/>
                <w:lang w:val="fr-FR"/>
              </w:rPr>
              <w:t xml:space="preserve"> que l’écologie</w:t>
            </w:r>
            <w:r w:rsidR="00F46301" w:rsidRPr="00567DF9">
              <w:rPr>
                <w:rFonts w:asciiTheme="majorBidi" w:hAnsiTheme="majorBidi" w:cstheme="majorBidi"/>
                <w:i/>
                <w:iCs/>
                <w:u w:val="single"/>
                <w:lang w:val="fr-FR"/>
              </w:rPr>
              <w:t>?</w:t>
            </w:r>
          </w:p>
          <w:p w:rsidR="00F46301" w:rsidRPr="00567DF9" w:rsidRDefault="00F46301" w:rsidP="000B2862">
            <w:pPr>
              <w:pStyle w:val="TableParagraph"/>
              <w:ind w:left="108" w:right="525"/>
              <w:jc w:val="both"/>
              <w:rPr>
                <w:rFonts w:asciiTheme="majorBidi" w:hAnsiTheme="majorBidi" w:cstheme="majorBidi"/>
                <w:lang w:val="fr-FR"/>
              </w:rPr>
            </w:pPr>
          </w:p>
          <w:p w:rsidR="004E2AF6" w:rsidRPr="00567DF9" w:rsidRDefault="00CD6A3C" w:rsidP="000B2862">
            <w:pPr>
              <w:jc w:val="both"/>
              <w:rPr>
                <w:rFonts w:asciiTheme="majorBidi" w:hAnsiTheme="majorBidi" w:cstheme="majorBidi"/>
              </w:rPr>
            </w:pPr>
            <w:r w:rsidRPr="00567DF9">
              <w:rPr>
                <w:rFonts w:asciiTheme="majorBidi" w:hAnsiTheme="majorBidi" w:cstheme="majorBidi"/>
              </w:rPr>
              <w:t>-Définissez l’environnement ?</w:t>
            </w:r>
          </w:p>
        </w:tc>
      </w:tr>
      <w:tr w:rsidR="00CD6A3C" w:rsidRPr="00567DF9" w:rsidTr="000B2862">
        <w:trPr>
          <w:jc w:val="center"/>
        </w:trPr>
        <w:tc>
          <w:tcPr>
            <w:tcW w:w="16165" w:type="dxa"/>
            <w:gridSpan w:val="7"/>
            <w:shd w:val="clear" w:color="auto" w:fill="D6E3BC" w:themeFill="accent3" w:themeFillTint="66"/>
            <w:vAlign w:val="center"/>
          </w:tcPr>
          <w:p w:rsidR="00CD6A3C" w:rsidRPr="00567DF9" w:rsidRDefault="00143272" w:rsidP="00143272">
            <w:pPr>
              <w:pStyle w:val="TableParagraph"/>
              <w:spacing w:before="240" w:after="240"/>
              <w:ind w:right="6431"/>
              <w:jc w:val="right"/>
              <w:rPr>
                <w:rFonts w:asciiTheme="majorBidi" w:hAnsiTheme="majorBidi" w:cstheme="majorBidi"/>
                <w:b/>
                <w:sz w:val="24"/>
                <w:szCs w:val="24"/>
              </w:rPr>
            </w:pPr>
            <w:r>
              <w:rPr>
                <w:rFonts w:asciiTheme="majorBidi" w:hAnsiTheme="majorBidi" w:cstheme="majorBidi"/>
                <w:b/>
                <w:sz w:val="24"/>
                <w:szCs w:val="24"/>
              </w:rPr>
              <w:t>PARTIE</w:t>
            </w:r>
            <w:r w:rsidRPr="00567DF9">
              <w:rPr>
                <w:rFonts w:asciiTheme="majorBidi" w:hAnsiTheme="majorBidi" w:cstheme="majorBidi"/>
                <w:b/>
                <w:sz w:val="24"/>
                <w:szCs w:val="24"/>
              </w:rPr>
              <w:t xml:space="preserve"> 1 : LA SORTIE ÉCOLOGIQUE</w:t>
            </w:r>
          </w:p>
        </w:tc>
      </w:tr>
      <w:tr w:rsidR="00567DF9" w:rsidRPr="00567DF9" w:rsidTr="000B2862">
        <w:trPr>
          <w:jc w:val="center"/>
        </w:trPr>
        <w:tc>
          <w:tcPr>
            <w:tcW w:w="2698" w:type="dxa"/>
            <w:shd w:val="clear" w:color="auto" w:fill="FBD4B4" w:themeFill="accent6" w:themeFillTint="66"/>
            <w:vAlign w:val="center"/>
          </w:tcPr>
          <w:p w:rsidR="00567DF9" w:rsidRPr="00567DF9" w:rsidRDefault="00567DF9" w:rsidP="00567DF9">
            <w:pPr>
              <w:jc w:val="both"/>
              <w:rPr>
                <w:rFonts w:asciiTheme="majorBidi" w:hAnsiTheme="majorBidi" w:cstheme="majorBidi"/>
                <w:sz w:val="24"/>
                <w:szCs w:val="24"/>
              </w:rPr>
            </w:pPr>
            <w:r w:rsidRPr="00567DF9">
              <w:rPr>
                <w:rFonts w:asciiTheme="majorBidi" w:hAnsiTheme="majorBidi" w:cstheme="majorBidi"/>
                <w:b/>
                <w:color w:val="FF0000"/>
                <w:sz w:val="24"/>
                <w:szCs w:val="24"/>
              </w:rPr>
              <w:t>Introduction:</w:t>
            </w:r>
          </w:p>
        </w:tc>
        <w:tc>
          <w:tcPr>
            <w:tcW w:w="2552" w:type="dxa"/>
            <w:vAlign w:val="center"/>
          </w:tcPr>
          <w:p w:rsidR="00567DF9" w:rsidRPr="00567DF9" w:rsidRDefault="00567DF9" w:rsidP="000B2862">
            <w:pPr>
              <w:jc w:val="both"/>
              <w:rPr>
                <w:rFonts w:asciiTheme="majorBidi" w:hAnsiTheme="majorBidi" w:cstheme="majorBidi"/>
              </w:rPr>
            </w:pPr>
            <w:r w:rsidRPr="00567DF9">
              <w:rPr>
                <w:rFonts w:asciiTheme="majorBidi" w:hAnsiTheme="majorBidi" w:cstheme="majorBidi"/>
              </w:rPr>
              <w:t>-Prendre conscience de l’importance de la sortie écologique.</w:t>
            </w:r>
          </w:p>
        </w:tc>
        <w:tc>
          <w:tcPr>
            <w:tcW w:w="3848" w:type="dxa"/>
            <w:vAlign w:val="center"/>
          </w:tcPr>
          <w:p w:rsidR="00567DF9" w:rsidRPr="00567DF9" w:rsidRDefault="00567DF9" w:rsidP="000B2862">
            <w:pPr>
              <w:pStyle w:val="TableParagraph"/>
              <w:ind w:left="108" w:right="265"/>
              <w:jc w:val="both"/>
              <w:rPr>
                <w:rFonts w:asciiTheme="majorBidi" w:hAnsiTheme="majorBidi" w:cstheme="majorBidi"/>
                <w:lang w:val="fr-FR"/>
              </w:rPr>
            </w:pPr>
            <w:r w:rsidRPr="00567DF9">
              <w:rPr>
                <w:rFonts w:asciiTheme="majorBidi" w:hAnsiTheme="majorBidi" w:cstheme="majorBidi"/>
                <w:lang w:val="fr-FR"/>
              </w:rPr>
              <w:t>-Questionner les apprenants au sujet des objectifs d’une sortie écologique.</w:t>
            </w:r>
          </w:p>
          <w:p w:rsidR="00567DF9" w:rsidRPr="00567DF9" w:rsidRDefault="00567DF9" w:rsidP="000B2862">
            <w:pPr>
              <w:pStyle w:val="TableParagraph"/>
              <w:ind w:left="108" w:right="113"/>
              <w:jc w:val="both"/>
              <w:rPr>
                <w:rFonts w:asciiTheme="majorBidi" w:hAnsiTheme="majorBidi" w:cstheme="majorBidi"/>
                <w:lang w:val="fr-FR"/>
              </w:rPr>
            </w:pPr>
            <w:r w:rsidRPr="00567DF9">
              <w:rPr>
                <w:rFonts w:asciiTheme="majorBidi" w:hAnsiTheme="majorBidi" w:cstheme="majorBidi"/>
                <w:lang w:val="fr-FR"/>
              </w:rPr>
              <w:t>-Organiser la présentation des réponses des apprenants.</w:t>
            </w:r>
          </w:p>
          <w:p w:rsidR="00567DF9" w:rsidRPr="00567DF9" w:rsidRDefault="00567DF9" w:rsidP="000B2862">
            <w:pPr>
              <w:pStyle w:val="TableParagraph"/>
              <w:ind w:left="108"/>
              <w:jc w:val="both"/>
              <w:rPr>
                <w:rFonts w:asciiTheme="majorBidi" w:hAnsiTheme="majorBidi" w:cstheme="majorBidi"/>
                <w:lang w:val="fr-FR"/>
              </w:rPr>
            </w:pPr>
            <w:r w:rsidRPr="00567DF9">
              <w:rPr>
                <w:rFonts w:asciiTheme="majorBidi" w:hAnsiTheme="majorBidi" w:cstheme="majorBidi"/>
                <w:lang w:val="fr-FR"/>
              </w:rPr>
              <w:t>-Corriger les fausses réponses.</w:t>
            </w:r>
          </w:p>
          <w:p w:rsidR="00567DF9" w:rsidRPr="00567DF9" w:rsidRDefault="00567DF9" w:rsidP="000B2862">
            <w:pPr>
              <w:pStyle w:val="TableParagraph"/>
              <w:ind w:left="108" w:right="471"/>
              <w:jc w:val="both"/>
              <w:rPr>
                <w:rFonts w:asciiTheme="majorBidi" w:hAnsiTheme="majorBidi" w:cstheme="majorBidi"/>
                <w:lang w:val="fr-FR"/>
              </w:rPr>
            </w:pPr>
            <w:r w:rsidRPr="00567DF9">
              <w:rPr>
                <w:rFonts w:asciiTheme="majorBidi" w:hAnsiTheme="majorBidi" w:cstheme="majorBidi"/>
                <w:lang w:val="fr-FR"/>
              </w:rPr>
              <w:t>-Motiver les apprenants à poser la problématique</w:t>
            </w:r>
            <w:r w:rsidRPr="00567DF9">
              <w:rPr>
                <w:rFonts w:asciiTheme="majorBidi" w:hAnsiTheme="majorBidi" w:cstheme="majorBidi"/>
                <w:spacing w:val="-16"/>
                <w:lang w:val="fr-FR"/>
              </w:rPr>
              <w:t xml:space="preserve"> </w:t>
            </w:r>
            <w:r w:rsidRPr="00567DF9">
              <w:rPr>
                <w:rFonts w:asciiTheme="majorBidi" w:hAnsiTheme="majorBidi" w:cstheme="majorBidi"/>
                <w:lang w:val="fr-FR"/>
              </w:rPr>
              <w:t>de cette</w:t>
            </w:r>
            <w:r w:rsidRPr="00567DF9">
              <w:rPr>
                <w:rFonts w:asciiTheme="majorBidi" w:hAnsiTheme="majorBidi" w:cstheme="majorBidi"/>
                <w:spacing w:val="-1"/>
                <w:lang w:val="fr-FR"/>
              </w:rPr>
              <w:t xml:space="preserve"> </w:t>
            </w:r>
            <w:r w:rsidRPr="00567DF9">
              <w:rPr>
                <w:rFonts w:asciiTheme="majorBidi" w:hAnsiTheme="majorBidi" w:cstheme="majorBidi"/>
                <w:lang w:val="fr-FR"/>
              </w:rPr>
              <w:t>unité</w:t>
            </w:r>
            <w:r w:rsidR="00F12A1D" w:rsidRPr="00567DF9">
              <w:rPr>
                <w:rFonts w:asciiTheme="majorBidi" w:hAnsiTheme="majorBidi" w:cstheme="majorBidi"/>
                <w:lang w:val="fr-FR"/>
              </w:rPr>
              <w:t>.</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-Aider les apprenants à rédiger l’introduction.</w:t>
            </w:r>
          </w:p>
        </w:tc>
        <w:tc>
          <w:tcPr>
            <w:tcW w:w="3098" w:type="dxa"/>
            <w:vAlign w:val="center"/>
          </w:tcPr>
          <w:p w:rsidR="00567DF9" w:rsidRPr="00567DF9" w:rsidRDefault="00567DF9" w:rsidP="000B2862">
            <w:pPr>
              <w:pStyle w:val="TableParagraph"/>
              <w:ind w:left="107" w:right="366"/>
              <w:jc w:val="both"/>
              <w:rPr>
                <w:rFonts w:asciiTheme="majorBidi" w:hAnsiTheme="majorBidi" w:cstheme="majorBidi"/>
                <w:lang w:val="fr-FR"/>
              </w:rPr>
            </w:pPr>
            <w:r w:rsidRPr="00567DF9">
              <w:rPr>
                <w:rFonts w:asciiTheme="majorBidi" w:hAnsiTheme="majorBidi" w:cstheme="majorBidi"/>
                <w:lang w:val="fr-FR"/>
              </w:rPr>
              <w:t>-Répondre aux questions de l’enseignant concernant les objectifs d’une sortie écologique.</w:t>
            </w:r>
          </w:p>
          <w:p w:rsidR="00567DF9" w:rsidRPr="00567DF9" w:rsidRDefault="00567DF9" w:rsidP="000B2862">
            <w:pPr>
              <w:pStyle w:val="TableParagraph"/>
              <w:ind w:left="107" w:right="339"/>
              <w:jc w:val="both"/>
              <w:rPr>
                <w:rFonts w:asciiTheme="majorBidi" w:hAnsiTheme="majorBidi" w:cstheme="majorBidi"/>
                <w:lang w:val="fr-FR"/>
              </w:rPr>
            </w:pPr>
            <w:r w:rsidRPr="00567DF9">
              <w:rPr>
                <w:rFonts w:asciiTheme="majorBidi" w:hAnsiTheme="majorBidi" w:cstheme="majorBidi"/>
                <w:lang w:val="fr-FR"/>
              </w:rPr>
              <w:t>-Poser la problématique de l’unité : la sortie écologique.</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-Rédiger l’introduction.</w:t>
            </w:r>
          </w:p>
        </w:tc>
        <w:tc>
          <w:tcPr>
            <w:tcW w:w="1842" w:type="dxa"/>
            <w:gridSpan w:val="2"/>
            <w:vMerge w:val="restart"/>
            <w:vAlign w:val="center"/>
          </w:tcPr>
          <w:p w:rsidR="00567DF9" w:rsidRPr="003B398D" w:rsidRDefault="00567DF9" w:rsidP="00143272">
            <w:pPr>
              <w:jc w:val="both"/>
              <w:rPr>
                <w:rFonts w:asciiTheme="majorBidi" w:hAnsiTheme="majorBidi" w:cstheme="majorBidi"/>
                <w:b/>
                <w:bCs/>
                <w:sz w:val="20"/>
                <w:szCs w:val="20"/>
              </w:rPr>
            </w:pPr>
            <w:r w:rsidRPr="003B398D">
              <w:rPr>
                <w:rFonts w:asciiTheme="majorBidi" w:hAnsiTheme="majorBidi" w:cstheme="majorBidi"/>
                <w:b/>
                <w:bCs/>
                <w:sz w:val="20"/>
                <w:szCs w:val="20"/>
              </w:rPr>
              <w:t>Tableau</w:t>
            </w:r>
          </w:p>
          <w:p w:rsidR="003B398D" w:rsidRPr="003B398D" w:rsidRDefault="003B398D" w:rsidP="00143272">
            <w:pPr>
              <w:jc w:val="both"/>
              <w:rPr>
                <w:rFonts w:asciiTheme="majorBidi" w:hAnsiTheme="majorBidi" w:cstheme="majorBidi"/>
                <w:b/>
                <w:bCs/>
                <w:sz w:val="20"/>
                <w:szCs w:val="20"/>
              </w:rPr>
            </w:pPr>
          </w:p>
          <w:p w:rsidR="003B398D" w:rsidRPr="003B398D" w:rsidRDefault="00567DF9" w:rsidP="00143272">
            <w:pPr>
              <w:pStyle w:val="TableParagraph"/>
              <w:ind w:right="114"/>
              <w:jc w:val="both"/>
              <w:rPr>
                <w:rFonts w:asciiTheme="majorBidi" w:hAnsiTheme="majorBidi" w:cstheme="majorBidi"/>
                <w:b/>
                <w:bCs/>
                <w:sz w:val="20"/>
                <w:szCs w:val="20"/>
                <w:lang w:val="fr-FR"/>
              </w:rPr>
            </w:pPr>
            <w:r w:rsidRPr="003B398D">
              <w:rPr>
                <w:rFonts w:asciiTheme="majorBidi" w:hAnsiTheme="majorBidi" w:cstheme="majorBidi"/>
                <w:b/>
                <w:bCs/>
                <w:sz w:val="20"/>
                <w:szCs w:val="20"/>
                <w:lang w:val="fr-FR"/>
              </w:rPr>
              <w:t>Vidéoprojecteur</w:t>
            </w:r>
          </w:p>
          <w:p w:rsidR="003B398D" w:rsidRPr="003B398D" w:rsidRDefault="003B398D" w:rsidP="00143272">
            <w:pPr>
              <w:pStyle w:val="TableParagraph"/>
              <w:ind w:right="114"/>
              <w:jc w:val="both"/>
              <w:rPr>
                <w:rFonts w:asciiTheme="majorBidi" w:hAnsiTheme="majorBidi" w:cstheme="majorBidi"/>
                <w:b/>
                <w:bCs/>
                <w:sz w:val="20"/>
                <w:szCs w:val="20"/>
                <w:lang w:val="fr-FR"/>
              </w:rPr>
            </w:pPr>
          </w:p>
          <w:p w:rsidR="00567DF9" w:rsidRPr="003B398D" w:rsidRDefault="00567DF9" w:rsidP="00143272">
            <w:pPr>
              <w:pStyle w:val="TableParagraph"/>
              <w:ind w:right="114"/>
              <w:jc w:val="both"/>
              <w:rPr>
                <w:rFonts w:asciiTheme="majorBidi" w:hAnsiTheme="majorBidi" w:cstheme="majorBidi"/>
                <w:b/>
                <w:bCs/>
                <w:sz w:val="20"/>
                <w:szCs w:val="20"/>
                <w:lang w:val="fr-FR"/>
              </w:rPr>
            </w:pPr>
            <w:r w:rsidRPr="003B398D">
              <w:rPr>
                <w:rFonts w:asciiTheme="majorBidi" w:hAnsiTheme="majorBidi" w:cstheme="majorBidi"/>
                <w:b/>
                <w:bCs/>
                <w:sz w:val="20"/>
                <w:szCs w:val="20"/>
                <w:lang w:val="fr-FR"/>
              </w:rPr>
              <w:t>Photos</w:t>
            </w:r>
          </w:p>
          <w:p w:rsidR="003B398D" w:rsidRPr="003B398D" w:rsidRDefault="003B398D" w:rsidP="00143272">
            <w:pPr>
              <w:pStyle w:val="TableParagraph"/>
              <w:ind w:left="124" w:right="114" w:hanging="2"/>
              <w:jc w:val="both"/>
              <w:rPr>
                <w:rFonts w:asciiTheme="majorBidi" w:hAnsiTheme="majorBidi" w:cstheme="majorBidi"/>
                <w:b/>
                <w:bCs/>
                <w:sz w:val="20"/>
                <w:szCs w:val="20"/>
                <w:lang w:val="fr-FR"/>
              </w:rPr>
            </w:pPr>
          </w:p>
          <w:p w:rsidR="003B398D" w:rsidRPr="003B398D" w:rsidRDefault="00567DF9" w:rsidP="00143272">
            <w:pPr>
              <w:jc w:val="both"/>
              <w:rPr>
                <w:rFonts w:asciiTheme="majorBidi" w:hAnsiTheme="majorBidi" w:cstheme="majorBidi"/>
                <w:b/>
                <w:bCs/>
                <w:sz w:val="20"/>
                <w:szCs w:val="20"/>
              </w:rPr>
            </w:pPr>
            <w:r w:rsidRPr="003B398D">
              <w:rPr>
                <w:rFonts w:asciiTheme="majorBidi" w:hAnsiTheme="majorBidi" w:cstheme="majorBidi"/>
                <w:b/>
                <w:bCs/>
                <w:sz w:val="20"/>
                <w:szCs w:val="20"/>
              </w:rPr>
              <w:t xml:space="preserve">Docs de </w:t>
            </w:r>
            <w:r w:rsidR="003B398D" w:rsidRPr="003B398D">
              <w:rPr>
                <w:rFonts w:asciiTheme="majorBidi" w:hAnsiTheme="majorBidi" w:cstheme="majorBidi"/>
                <w:b/>
                <w:bCs/>
                <w:sz w:val="20"/>
                <w:szCs w:val="20"/>
              </w:rPr>
              <w:t>cahier d’activités :</w:t>
            </w:r>
          </w:p>
          <w:p w:rsidR="003B398D" w:rsidRPr="003B398D" w:rsidRDefault="003B398D" w:rsidP="00143272">
            <w:pPr>
              <w:jc w:val="both"/>
              <w:rPr>
                <w:rFonts w:asciiTheme="majorBidi" w:hAnsiTheme="majorBidi" w:cstheme="majorBidi"/>
                <w:b/>
                <w:bCs/>
                <w:sz w:val="20"/>
                <w:szCs w:val="20"/>
              </w:rPr>
            </w:pPr>
            <w:r w:rsidRPr="003B398D">
              <w:rPr>
                <w:rFonts w:asciiTheme="majorBidi" w:hAnsiTheme="majorBidi" w:cstheme="majorBidi"/>
                <w:b/>
                <w:bCs/>
                <w:sz w:val="20"/>
                <w:szCs w:val="20"/>
              </w:rPr>
              <w:t>ETINCELLE SVT</w:t>
            </w:r>
          </w:p>
          <w:p w:rsidR="00567DF9" w:rsidRPr="00567DF9" w:rsidRDefault="00567DF9" w:rsidP="000B2862">
            <w:pPr>
              <w:jc w:val="both"/>
              <w:rPr>
                <w:rFonts w:asciiTheme="majorBidi" w:hAnsiTheme="majorBidi" w:cstheme="majorBidi"/>
              </w:rPr>
            </w:pPr>
          </w:p>
        </w:tc>
        <w:tc>
          <w:tcPr>
            <w:tcW w:w="2127" w:type="dxa"/>
            <w:vAlign w:val="center"/>
          </w:tcPr>
          <w:p w:rsidR="00567DF9" w:rsidRPr="00567DF9" w:rsidRDefault="00567DF9" w:rsidP="00143272">
            <w:pPr>
              <w:pStyle w:val="TableParagraph"/>
              <w:jc w:val="center"/>
              <w:rPr>
                <w:rFonts w:asciiTheme="majorBidi" w:hAnsiTheme="majorBidi" w:cstheme="majorBidi"/>
                <w:b/>
                <w:lang w:val="fr-FR"/>
              </w:rPr>
            </w:pPr>
            <w:r w:rsidRPr="00567DF9">
              <w:rPr>
                <w:rFonts w:asciiTheme="majorBidi" w:hAnsiTheme="majorBidi" w:cstheme="majorBidi"/>
                <w:b/>
                <w:u w:val="single"/>
                <w:lang w:val="fr-FR"/>
              </w:rPr>
              <w:t>Formative</w:t>
            </w:r>
          </w:p>
          <w:p w:rsidR="00567DF9" w:rsidRPr="00567DF9" w:rsidRDefault="00567DF9" w:rsidP="000B2862">
            <w:pPr>
              <w:pStyle w:val="TableParagraph"/>
              <w:jc w:val="both"/>
              <w:rPr>
                <w:rFonts w:asciiTheme="majorBidi" w:hAnsiTheme="majorBidi" w:cstheme="majorBidi"/>
                <w:b/>
                <w:lang w:val="fr-FR"/>
              </w:rPr>
            </w:pPr>
          </w:p>
          <w:p w:rsidR="00567DF9" w:rsidRPr="00567DF9" w:rsidRDefault="00567DF9" w:rsidP="000B2862">
            <w:pPr>
              <w:jc w:val="both"/>
              <w:rPr>
                <w:rFonts w:asciiTheme="majorBidi" w:hAnsiTheme="majorBidi" w:cstheme="majorBidi"/>
              </w:rPr>
            </w:pPr>
            <w:r w:rsidRPr="00567DF9">
              <w:rPr>
                <w:rFonts w:asciiTheme="majorBidi" w:hAnsiTheme="majorBidi" w:cstheme="majorBidi"/>
              </w:rPr>
              <w:t>Quels sont les objectifs d’une sortie écologique ?</w:t>
            </w:r>
          </w:p>
        </w:tc>
      </w:tr>
      <w:tr w:rsidR="00567DF9" w:rsidRPr="00567DF9" w:rsidTr="000B2862">
        <w:trPr>
          <w:jc w:val="center"/>
        </w:trPr>
        <w:tc>
          <w:tcPr>
            <w:tcW w:w="2698" w:type="dxa"/>
            <w:shd w:val="clear" w:color="auto" w:fill="FBD4B4" w:themeFill="accent6" w:themeFillTint="66"/>
            <w:vAlign w:val="center"/>
          </w:tcPr>
          <w:p w:rsidR="00567DF9" w:rsidRPr="00567DF9" w:rsidRDefault="00567DF9" w:rsidP="00143272">
            <w:pPr>
              <w:jc w:val="both"/>
              <w:rPr>
                <w:rFonts w:asciiTheme="majorBidi" w:hAnsiTheme="majorBidi" w:cstheme="majorBidi"/>
                <w:color w:val="FF0000"/>
                <w:sz w:val="24"/>
                <w:szCs w:val="24"/>
              </w:rPr>
            </w:pPr>
            <w:r w:rsidRPr="00567DF9">
              <w:rPr>
                <w:rFonts w:asciiTheme="majorBidi" w:hAnsiTheme="majorBidi" w:cstheme="majorBidi"/>
                <w:b/>
                <w:bCs/>
                <w:color w:val="FF0000"/>
                <w:sz w:val="24"/>
                <w:szCs w:val="24"/>
              </w:rPr>
              <w:t xml:space="preserve">Activité </w:t>
            </w:r>
            <w:r w:rsidR="00143272">
              <w:rPr>
                <w:rFonts w:asciiTheme="majorBidi" w:hAnsiTheme="majorBidi" w:cstheme="majorBidi"/>
                <w:b/>
                <w:bCs/>
                <w:color w:val="FF0000"/>
                <w:sz w:val="24"/>
                <w:szCs w:val="24"/>
              </w:rPr>
              <w:t>1</w:t>
            </w:r>
            <w:r w:rsidRPr="00567DF9">
              <w:rPr>
                <w:rFonts w:asciiTheme="majorBidi" w:hAnsiTheme="majorBidi" w:cstheme="majorBidi"/>
                <w:b/>
                <w:bCs/>
                <w:color w:val="FF0000"/>
                <w:sz w:val="24"/>
                <w:szCs w:val="24"/>
              </w:rPr>
              <w:t>: les outils utilisés lors d’une sortie écologique</w:t>
            </w:r>
            <w:r>
              <w:rPr>
                <w:rFonts w:asciiTheme="majorBidi" w:hAnsiTheme="majorBidi" w:cstheme="majorBidi"/>
                <w:b/>
                <w:bCs/>
                <w:color w:val="FF0000"/>
                <w:sz w:val="24"/>
                <w:szCs w:val="24"/>
              </w:rPr>
              <w:t>.</w:t>
            </w:r>
          </w:p>
          <w:p w:rsidR="00567DF9" w:rsidRPr="00567DF9" w:rsidRDefault="00567DF9" w:rsidP="00567DF9">
            <w:pPr>
              <w:jc w:val="both"/>
              <w:rPr>
                <w:rFonts w:asciiTheme="majorBidi" w:hAnsiTheme="majorBidi" w:cstheme="majorBidi"/>
                <w:sz w:val="24"/>
                <w:szCs w:val="24"/>
              </w:rPr>
            </w:pPr>
          </w:p>
        </w:tc>
        <w:tc>
          <w:tcPr>
            <w:tcW w:w="2552" w:type="dxa"/>
            <w:vAlign w:val="center"/>
          </w:tcPr>
          <w:p w:rsidR="00B925DF" w:rsidRPr="00F12A1D" w:rsidRDefault="00B925DF" w:rsidP="00F12A1D">
            <w:pPr>
              <w:pStyle w:val="TableParagraph"/>
              <w:ind w:left="108" w:right="28"/>
              <w:jc w:val="both"/>
              <w:rPr>
                <w:rFonts w:asciiTheme="majorBidi" w:hAnsiTheme="majorBidi" w:cstheme="majorBidi"/>
                <w:lang w:val="fr-FR"/>
              </w:rPr>
            </w:pPr>
            <w:r w:rsidRPr="00F12A1D">
              <w:rPr>
                <w:rFonts w:asciiTheme="majorBidi" w:hAnsiTheme="majorBidi" w:cstheme="majorBidi"/>
                <w:lang w:val="fr-FR"/>
              </w:rPr>
              <w:t>-Connaitre les outils utilisés lors d’une sortie écologique.</w:t>
            </w:r>
          </w:p>
          <w:p w:rsidR="00567DF9" w:rsidRPr="00F12A1D" w:rsidRDefault="00567DF9" w:rsidP="00F12A1D">
            <w:pPr>
              <w:ind w:left="108" w:right="28"/>
              <w:jc w:val="both"/>
              <w:rPr>
                <w:rFonts w:asciiTheme="majorBidi" w:eastAsia="Calibri" w:hAnsiTheme="majorBidi" w:cstheme="majorBidi"/>
              </w:rPr>
            </w:pPr>
          </w:p>
        </w:tc>
        <w:tc>
          <w:tcPr>
            <w:tcW w:w="3848" w:type="dxa"/>
            <w:vAlign w:val="center"/>
          </w:tcPr>
          <w:p w:rsidR="00567DF9" w:rsidRPr="00567DF9" w:rsidRDefault="00567DF9" w:rsidP="000B2862">
            <w:pPr>
              <w:pStyle w:val="TableParagraph"/>
              <w:ind w:left="108" w:right="28"/>
              <w:jc w:val="both"/>
              <w:rPr>
                <w:rFonts w:asciiTheme="majorBidi" w:hAnsiTheme="majorBidi" w:cstheme="majorBidi"/>
                <w:lang w:val="fr-FR"/>
              </w:rPr>
            </w:pPr>
            <w:r w:rsidRPr="00567DF9">
              <w:rPr>
                <w:rFonts w:asciiTheme="majorBidi" w:hAnsiTheme="majorBidi" w:cstheme="majorBidi"/>
                <w:lang w:val="fr-FR"/>
              </w:rPr>
              <w:t xml:space="preserve">-Inviter les apprenants à analyser les </w:t>
            </w:r>
            <w:r w:rsidRPr="00567DF9">
              <w:rPr>
                <w:rFonts w:asciiTheme="majorBidi" w:hAnsiTheme="majorBidi" w:cstheme="majorBidi"/>
                <w:b/>
                <w:bCs/>
                <w:lang w:val="fr-FR"/>
              </w:rPr>
              <w:t>Doc 1 et 2</w:t>
            </w:r>
            <w:r w:rsidR="004C6A79">
              <w:rPr>
                <w:rFonts w:asciiTheme="majorBidi" w:hAnsiTheme="majorBidi" w:cstheme="majorBidi"/>
                <w:b/>
                <w:bCs/>
                <w:lang w:val="fr-FR"/>
              </w:rPr>
              <w:t xml:space="preserve"> P10-12</w:t>
            </w:r>
            <w:r w:rsidRPr="00567DF9">
              <w:rPr>
                <w:rFonts w:asciiTheme="majorBidi" w:hAnsiTheme="majorBidi" w:cstheme="majorBidi"/>
                <w:lang w:val="fr-FR"/>
              </w:rPr>
              <w:t xml:space="preserve"> qui représentent les outils utilisés lors d’une sortie écologique.</w:t>
            </w:r>
          </w:p>
          <w:p w:rsidR="00567DF9" w:rsidRPr="00567DF9" w:rsidRDefault="00567DF9" w:rsidP="000B2862">
            <w:pPr>
              <w:pStyle w:val="TableParagraph"/>
              <w:ind w:left="108" w:right="28"/>
              <w:jc w:val="both"/>
              <w:rPr>
                <w:rFonts w:asciiTheme="majorBidi" w:hAnsiTheme="majorBidi" w:cstheme="majorBidi"/>
                <w:lang w:val="fr-FR"/>
              </w:rPr>
            </w:pPr>
            <w:r w:rsidRPr="00567DF9">
              <w:rPr>
                <w:rFonts w:asciiTheme="majorBidi" w:hAnsiTheme="majorBidi" w:cstheme="majorBidi"/>
                <w:lang w:val="fr-FR"/>
              </w:rPr>
              <w:t>-Exposer par vidéoprojecteur de photos d’outils utilisés lors d’une sortie écologique et en discuter avec les apprenants pour définir leurs différentes utilisations et les diriger pour rédiger un bilan sous forme de tableau.</w:t>
            </w:r>
          </w:p>
        </w:tc>
        <w:tc>
          <w:tcPr>
            <w:tcW w:w="3098" w:type="dxa"/>
            <w:vAlign w:val="center"/>
          </w:tcPr>
          <w:p w:rsidR="00567DF9" w:rsidRPr="00567DF9" w:rsidRDefault="00567DF9" w:rsidP="000B2862">
            <w:pPr>
              <w:pStyle w:val="TableParagraph"/>
              <w:ind w:left="107" w:right="120"/>
              <w:jc w:val="both"/>
              <w:rPr>
                <w:rFonts w:asciiTheme="majorBidi" w:hAnsiTheme="majorBidi" w:cstheme="majorBidi"/>
                <w:lang w:val="fr-FR"/>
              </w:rPr>
            </w:pPr>
            <w:r w:rsidRPr="00567DF9">
              <w:rPr>
                <w:rFonts w:asciiTheme="majorBidi" w:hAnsiTheme="majorBidi" w:cstheme="majorBidi"/>
                <w:lang w:val="fr-FR"/>
              </w:rPr>
              <w:t xml:space="preserve">-Analyser les </w:t>
            </w:r>
            <w:r w:rsidRPr="00567DF9">
              <w:rPr>
                <w:rFonts w:asciiTheme="majorBidi" w:hAnsiTheme="majorBidi" w:cstheme="majorBidi"/>
                <w:b/>
                <w:bCs/>
                <w:lang w:val="fr-FR"/>
              </w:rPr>
              <w:t>Doc 1 et 2</w:t>
            </w:r>
            <w:r w:rsidR="004C6A79">
              <w:rPr>
                <w:rFonts w:asciiTheme="majorBidi" w:hAnsiTheme="majorBidi" w:cstheme="majorBidi"/>
                <w:b/>
                <w:bCs/>
                <w:lang w:val="fr-FR"/>
              </w:rPr>
              <w:t xml:space="preserve"> P10</w:t>
            </w:r>
            <w:r w:rsidRPr="00567DF9">
              <w:rPr>
                <w:rFonts w:asciiTheme="majorBidi" w:hAnsiTheme="majorBidi" w:cstheme="majorBidi"/>
                <w:lang w:val="fr-FR"/>
              </w:rPr>
              <w:t xml:space="preserve"> </w:t>
            </w:r>
            <w:r w:rsidR="004C6A79" w:rsidRPr="004C6A79">
              <w:rPr>
                <w:rFonts w:asciiTheme="majorBidi" w:hAnsiTheme="majorBidi" w:cstheme="majorBidi"/>
                <w:b/>
                <w:bCs/>
                <w:lang w:val="fr-FR"/>
              </w:rPr>
              <w:t>-12</w:t>
            </w:r>
            <w:r w:rsidR="004C6A79">
              <w:rPr>
                <w:rFonts w:asciiTheme="majorBidi" w:hAnsiTheme="majorBidi" w:cstheme="majorBidi"/>
                <w:lang w:val="fr-FR"/>
              </w:rPr>
              <w:t xml:space="preserve"> </w:t>
            </w:r>
            <w:r w:rsidRPr="00567DF9">
              <w:rPr>
                <w:rFonts w:asciiTheme="majorBidi" w:hAnsiTheme="majorBidi" w:cstheme="majorBidi"/>
                <w:lang w:val="fr-FR"/>
              </w:rPr>
              <w:t>et répondre aux questions de l’enseignant pour connaitre les outils et leurs utilisations</w:t>
            </w:r>
          </w:p>
          <w:p w:rsidR="00567DF9" w:rsidRPr="00567DF9" w:rsidRDefault="00567DF9" w:rsidP="000B2862">
            <w:pPr>
              <w:pStyle w:val="TableParagraph"/>
              <w:ind w:left="107" w:right="120"/>
              <w:jc w:val="both"/>
              <w:rPr>
                <w:rFonts w:asciiTheme="majorBidi" w:hAnsiTheme="majorBidi" w:cstheme="majorBidi"/>
                <w:lang w:val="fr-FR"/>
              </w:rPr>
            </w:pPr>
            <w:r w:rsidRPr="00567DF9">
              <w:rPr>
                <w:rFonts w:asciiTheme="majorBidi" w:hAnsiTheme="majorBidi" w:cstheme="majorBidi"/>
                <w:lang w:val="fr-FR"/>
              </w:rPr>
              <w:t>-Regarder les photos projetées des outils de la sortie et répondre aux questions de l’enseignant pour connaitre leurs utilisations et les rédiger sous forme d’un tableau récapitulatif.</w:t>
            </w:r>
          </w:p>
        </w:tc>
        <w:tc>
          <w:tcPr>
            <w:tcW w:w="1842" w:type="dxa"/>
            <w:gridSpan w:val="2"/>
            <w:vMerge/>
            <w:vAlign w:val="center"/>
          </w:tcPr>
          <w:p w:rsidR="00567DF9" w:rsidRPr="00567DF9" w:rsidRDefault="00567DF9" w:rsidP="000B2862">
            <w:pPr>
              <w:jc w:val="both"/>
              <w:rPr>
                <w:rFonts w:asciiTheme="majorBidi" w:hAnsiTheme="majorBidi" w:cstheme="majorBidi"/>
              </w:rPr>
            </w:pPr>
          </w:p>
        </w:tc>
        <w:tc>
          <w:tcPr>
            <w:tcW w:w="2127" w:type="dxa"/>
            <w:vAlign w:val="center"/>
          </w:tcPr>
          <w:p w:rsidR="00567DF9" w:rsidRPr="00567DF9" w:rsidRDefault="00567DF9" w:rsidP="000B2862">
            <w:pPr>
              <w:pStyle w:val="TableParagraph"/>
              <w:ind w:left="110" w:right="347"/>
              <w:jc w:val="both"/>
              <w:rPr>
                <w:rFonts w:asciiTheme="majorBidi" w:hAnsiTheme="majorBidi" w:cstheme="majorBidi"/>
                <w:lang w:val="fr-FR"/>
              </w:rPr>
            </w:pPr>
            <w:r w:rsidRPr="00567DF9">
              <w:rPr>
                <w:rFonts w:asciiTheme="majorBidi" w:hAnsiTheme="majorBidi" w:cstheme="majorBidi"/>
                <w:lang w:val="fr-FR"/>
              </w:rPr>
              <w:t>-Quelles sont les outils utilisés lors d’une sortie écologique ?</w:t>
            </w:r>
          </w:p>
          <w:p w:rsidR="00567DF9" w:rsidRPr="00567DF9" w:rsidRDefault="00567DF9" w:rsidP="000B2862">
            <w:pPr>
              <w:jc w:val="both"/>
              <w:rPr>
                <w:rFonts w:asciiTheme="majorBidi" w:hAnsiTheme="majorBidi" w:cstheme="majorBidi"/>
              </w:rPr>
            </w:pPr>
          </w:p>
        </w:tc>
      </w:tr>
      <w:tr w:rsidR="00567DF9" w:rsidRPr="00567DF9" w:rsidTr="000B2862">
        <w:trPr>
          <w:jc w:val="center"/>
        </w:trPr>
        <w:tc>
          <w:tcPr>
            <w:tcW w:w="2698" w:type="dxa"/>
            <w:shd w:val="clear" w:color="auto" w:fill="FBD4B4" w:themeFill="accent6" w:themeFillTint="66"/>
            <w:vAlign w:val="center"/>
          </w:tcPr>
          <w:p w:rsidR="00567DF9" w:rsidRPr="00567DF9" w:rsidRDefault="00567DF9" w:rsidP="00143272">
            <w:pPr>
              <w:jc w:val="both"/>
              <w:rPr>
                <w:rFonts w:asciiTheme="majorBidi" w:hAnsiTheme="majorBidi" w:cstheme="majorBidi"/>
                <w:b/>
                <w:bCs/>
                <w:color w:val="FF0000"/>
                <w:sz w:val="24"/>
                <w:szCs w:val="24"/>
              </w:rPr>
            </w:pPr>
            <w:r w:rsidRPr="00567DF9">
              <w:rPr>
                <w:rFonts w:asciiTheme="majorBidi" w:hAnsiTheme="majorBidi" w:cstheme="majorBidi"/>
                <w:b/>
                <w:bCs/>
                <w:color w:val="FF0000"/>
                <w:sz w:val="24"/>
                <w:szCs w:val="24"/>
              </w:rPr>
              <w:t xml:space="preserve">Activité </w:t>
            </w:r>
            <w:r w:rsidR="00143272">
              <w:rPr>
                <w:rFonts w:asciiTheme="majorBidi" w:hAnsiTheme="majorBidi" w:cstheme="majorBidi"/>
                <w:b/>
                <w:bCs/>
                <w:color w:val="FF0000"/>
                <w:sz w:val="24"/>
                <w:szCs w:val="24"/>
              </w:rPr>
              <w:t>2</w:t>
            </w:r>
            <w:r w:rsidRPr="00567DF9">
              <w:rPr>
                <w:rFonts w:asciiTheme="majorBidi" w:hAnsiTheme="majorBidi" w:cstheme="majorBidi"/>
                <w:b/>
                <w:bCs/>
                <w:color w:val="FF0000"/>
                <w:sz w:val="24"/>
                <w:szCs w:val="24"/>
              </w:rPr>
              <w:t xml:space="preserve"> : technique d'étude de la </w:t>
            </w:r>
            <w:r w:rsidRPr="00567DF9">
              <w:rPr>
                <w:rFonts w:asciiTheme="majorBidi" w:hAnsiTheme="majorBidi" w:cstheme="majorBidi"/>
                <w:b/>
                <w:bCs/>
                <w:color w:val="FF0000"/>
                <w:sz w:val="24"/>
                <w:szCs w:val="24"/>
              </w:rPr>
              <w:lastRenderedPageBreak/>
              <w:t>répartition des végétaux</w:t>
            </w:r>
          </w:p>
          <w:p w:rsidR="00567DF9" w:rsidRPr="00567DF9" w:rsidRDefault="00567DF9" w:rsidP="00567DF9">
            <w:pPr>
              <w:pStyle w:val="TableParagraph"/>
              <w:numPr>
                <w:ilvl w:val="0"/>
                <w:numId w:val="5"/>
              </w:numPr>
              <w:tabs>
                <w:tab w:val="left" w:pos="330"/>
              </w:tabs>
              <w:ind w:right="429"/>
              <w:jc w:val="both"/>
              <w:rPr>
                <w:rFonts w:asciiTheme="majorBidi" w:hAnsiTheme="majorBidi" w:cstheme="majorBidi"/>
                <w:sz w:val="24"/>
                <w:szCs w:val="24"/>
                <w:lang w:val="fr-FR"/>
              </w:rPr>
            </w:pPr>
            <w:r w:rsidRPr="00567DF9">
              <w:rPr>
                <w:rFonts w:asciiTheme="majorBidi" w:hAnsiTheme="majorBidi" w:cstheme="majorBidi"/>
                <w:color w:val="1F497C"/>
                <w:sz w:val="24"/>
                <w:szCs w:val="24"/>
                <w:lang w:val="fr-FR"/>
              </w:rPr>
              <w:t>Etude de la stratification</w:t>
            </w:r>
            <w:r w:rsidRPr="00567DF9">
              <w:rPr>
                <w:rFonts w:asciiTheme="majorBidi" w:hAnsiTheme="majorBidi" w:cstheme="majorBidi"/>
                <w:color w:val="1F497C"/>
                <w:spacing w:val="-12"/>
                <w:sz w:val="24"/>
                <w:szCs w:val="24"/>
                <w:lang w:val="fr-FR"/>
              </w:rPr>
              <w:t xml:space="preserve"> </w:t>
            </w:r>
            <w:r w:rsidRPr="00567DF9">
              <w:rPr>
                <w:rFonts w:asciiTheme="majorBidi" w:hAnsiTheme="majorBidi" w:cstheme="majorBidi"/>
                <w:color w:val="1F497C"/>
                <w:sz w:val="24"/>
                <w:szCs w:val="24"/>
                <w:lang w:val="fr-FR"/>
              </w:rPr>
              <w:t>verticale des</w:t>
            </w:r>
            <w:r w:rsidRPr="00567DF9">
              <w:rPr>
                <w:rFonts w:asciiTheme="majorBidi" w:hAnsiTheme="majorBidi" w:cstheme="majorBidi"/>
                <w:color w:val="1F497C"/>
                <w:spacing w:val="-2"/>
                <w:sz w:val="24"/>
                <w:szCs w:val="24"/>
                <w:lang w:val="fr-FR"/>
              </w:rPr>
              <w:t xml:space="preserve"> </w:t>
            </w:r>
            <w:r w:rsidRPr="00567DF9">
              <w:rPr>
                <w:rFonts w:asciiTheme="majorBidi" w:hAnsiTheme="majorBidi" w:cstheme="majorBidi"/>
                <w:color w:val="1F497C"/>
                <w:sz w:val="24"/>
                <w:szCs w:val="24"/>
                <w:lang w:val="fr-FR"/>
              </w:rPr>
              <w:t>végétaux</w:t>
            </w:r>
          </w:p>
          <w:p w:rsidR="00567DF9" w:rsidRPr="00567DF9" w:rsidRDefault="00567DF9" w:rsidP="00567DF9">
            <w:pPr>
              <w:pStyle w:val="TableParagraph"/>
              <w:numPr>
                <w:ilvl w:val="0"/>
                <w:numId w:val="5"/>
              </w:numPr>
              <w:tabs>
                <w:tab w:val="left" w:pos="330"/>
              </w:tabs>
              <w:ind w:right="429"/>
              <w:jc w:val="both"/>
              <w:rPr>
                <w:rFonts w:asciiTheme="majorBidi" w:hAnsiTheme="majorBidi" w:cstheme="majorBidi"/>
                <w:color w:val="1F497C"/>
                <w:sz w:val="24"/>
                <w:szCs w:val="24"/>
                <w:lang w:val="fr-FR"/>
              </w:rPr>
            </w:pPr>
            <w:r w:rsidRPr="00567DF9">
              <w:rPr>
                <w:rFonts w:asciiTheme="majorBidi" w:hAnsiTheme="majorBidi" w:cstheme="majorBidi"/>
                <w:color w:val="1F497C"/>
                <w:sz w:val="24"/>
                <w:szCs w:val="24"/>
                <w:lang w:val="fr-FR"/>
              </w:rPr>
              <w:t>méthode pour mesurer la hauteur d'un arbre</w:t>
            </w:r>
          </w:p>
          <w:p w:rsidR="00567DF9" w:rsidRPr="00567DF9" w:rsidRDefault="00567DF9" w:rsidP="00567DF9">
            <w:pPr>
              <w:pStyle w:val="TableParagraph"/>
              <w:numPr>
                <w:ilvl w:val="0"/>
                <w:numId w:val="5"/>
              </w:numPr>
              <w:tabs>
                <w:tab w:val="left" w:pos="307"/>
              </w:tabs>
              <w:ind w:right="170"/>
              <w:jc w:val="both"/>
              <w:rPr>
                <w:rFonts w:asciiTheme="majorBidi" w:hAnsiTheme="majorBidi" w:cstheme="majorBidi"/>
                <w:sz w:val="24"/>
                <w:szCs w:val="24"/>
                <w:lang w:val="fr-FR"/>
              </w:rPr>
            </w:pPr>
            <w:r w:rsidRPr="00567DF9">
              <w:rPr>
                <w:rFonts w:asciiTheme="majorBidi" w:hAnsiTheme="majorBidi" w:cstheme="majorBidi"/>
                <w:color w:val="1F497C"/>
                <w:sz w:val="24"/>
                <w:szCs w:val="24"/>
                <w:lang w:val="fr-FR"/>
              </w:rPr>
              <w:t>Etude de la</w:t>
            </w:r>
            <w:r w:rsidRPr="00567DF9">
              <w:rPr>
                <w:rFonts w:asciiTheme="majorBidi" w:hAnsiTheme="majorBidi" w:cstheme="majorBidi"/>
                <w:color w:val="1F497C"/>
                <w:spacing w:val="-12"/>
                <w:sz w:val="24"/>
                <w:szCs w:val="24"/>
                <w:lang w:val="fr-FR"/>
              </w:rPr>
              <w:t xml:space="preserve"> </w:t>
            </w:r>
            <w:r w:rsidRPr="00567DF9">
              <w:rPr>
                <w:rFonts w:asciiTheme="majorBidi" w:hAnsiTheme="majorBidi" w:cstheme="majorBidi"/>
                <w:color w:val="1F497C"/>
                <w:sz w:val="24"/>
                <w:szCs w:val="24"/>
                <w:lang w:val="fr-FR"/>
              </w:rPr>
              <w:t>répartition horizontale de la végétation</w:t>
            </w:r>
          </w:p>
          <w:p w:rsidR="00567DF9" w:rsidRPr="00567DF9" w:rsidRDefault="00567DF9" w:rsidP="00567DF9">
            <w:pPr>
              <w:pStyle w:val="TableParagraph"/>
              <w:numPr>
                <w:ilvl w:val="0"/>
                <w:numId w:val="5"/>
              </w:numPr>
              <w:tabs>
                <w:tab w:val="left" w:pos="330"/>
              </w:tabs>
              <w:ind w:right="429"/>
              <w:jc w:val="both"/>
              <w:rPr>
                <w:rFonts w:asciiTheme="majorBidi" w:hAnsiTheme="majorBidi" w:cstheme="majorBidi"/>
                <w:sz w:val="24"/>
                <w:szCs w:val="24"/>
                <w:lang w:val="fr-FR"/>
              </w:rPr>
            </w:pPr>
            <w:r w:rsidRPr="00567DF9">
              <w:rPr>
                <w:rFonts w:asciiTheme="majorBidi" w:hAnsiTheme="majorBidi" w:cstheme="majorBidi"/>
                <w:color w:val="1F497C"/>
                <w:sz w:val="24"/>
                <w:szCs w:val="24"/>
                <w:lang w:val="fr-FR"/>
              </w:rPr>
              <w:t>Technique de quadrillage.</w:t>
            </w:r>
          </w:p>
        </w:tc>
        <w:tc>
          <w:tcPr>
            <w:tcW w:w="2552" w:type="dxa"/>
            <w:vAlign w:val="center"/>
          </w:tcPr>
          <w:p w:rsidR="00567DF9" w:rsidRPr="00567DF9" w:rsidRDefault="00567DF9" w:rsidP="000B2862">
            <w:pPr>
              <w:pStyle w:val="TableParagraph"/>
              <w:spacing w:before="1"/>
              <w:ind w:left="109" w:right="269"/>
              <w:jc w:val="both"/>
              <w:rPr>
                <w:rFonts w:asciiTheme="majorBidi" w:hAnsiTheme="majorBidi" w:cstheme="majorBidi"/>
                <w:lang w:val="fr-FR"/>
              </w:rPr>
            </w:pPr>
            <w:r w:rsidRPr="00567DF9">
              <w:rPr>
                <w:rFonts w:asciiTheme="majorBidi" w:hAnsiTheme="majorBidi" w:cstheme="majorBidi"/>
                <w:lang w:val="fr-FR"/>
              </w:rPr>
              <w:lastRenderedPageBreak/>
              <w:t xml:space="preserve">-Nommer des différentes strates </w:t>
            </w:r>
            <w:r w:rsidRPr="00567DF9">
              <w:rPr>
                <w:rFonts w:asciiTheme="majorBidi" w:hAnsiTheme="majorBidi" w:cstheme="majorBidi"/>
                <w:lang w:val="fr-FR"/>
              </w:rPr>
              <w:lastRenderedPageBreak/>
              <w:t>végétales.</w:t>
            </w:r>
          </w:p>
          <w:p w:rsidR="00567DF9" w:rsidRPr="00567DF9" w:rsidRDefault="00567DF9" w:rsidP="000B2862">
            <w:pPr>
              <w:pStyle w:val="TableParagraph"/>
              <w:spacing w:before="11"/>
              <w:jc w:val="both"/>
              <w:rPr>
                <w:rFonts w:asciiTheme="majorBidi" w:hAnsiTheme="majorBidi" w:cstheme="majorBidi"/>
                <w:b/>
                <w:sz w:val="21"/>
                <w:lang w:val="fr-FR"/>
              </w:rPr>
            </w:pPr>
          </w:p>
          <w:p w:rsidR="00567DF9" w:rsidRPr="00567DF9" w:rsidRDefault="00567DF9" w:rsidP="000B2862">
            <w:pPr>
              <w:pStyle w:val="TableParagraph"/>
              <w:ind w:left="109" w:right="84"/>
              <w:jc w:val="both"/>
              <w:rPr>
                <w:rFonts w:asciiTheme="majorBidi" w:hAnsiTheme="majorBidi" w:cstheme="majorBidi"/>
                <w:lang w:val="fr-FR"/>
              </w:rPr>
            </w:pPr>
            <w:r w:rsidRPr="00567DF9">
              <w:rPr>
                <w:rFonts w:asciiTheme="majorBidi" w:hAnsiTheme="majorBidi" w:cstheme="majorBidi"/>
                <w:lang w:val="fr-FR"/>
              </w:rPr>
              <w:t>- Décrire et pratiquer la technique de mesure de la hauteur d’un arbre.</w:t>
            </w:r>
          </w:p>
          <w:p w:rsidR="00567DF9" w:rsidRPr="00567DF9" w:rsidRDefault="00567DF9" w:rsidP="000B2862">
            <w:pPr>
              <w:pStyle w:val="TableParagraph"/>
              <w:ind w:left="109" w:right="84"/>
              <w:jc w:val="both"/>
              <w:rPr>
                <w:rFonts w:asciiTheme="majorBidi" w:hAnsiTheme="majorBidi" w:cstheme="majorBidi"/>
                <w:lang w:val="fr-FR"/>
              </w:rPr>
            </w:pPr>
          </w:p>
          <w:p w:rsidR="00567DF9" w:rsidRPr="00567DF9" w:rsidRDefault="00567DF9" w:rsidP="000B2862">
            <w:pPr>
              <w:pStyle w:val="TableParagraph"/>
              <w:ind w:left="109" w:right="219"/>
              <w:jc w:val="both"/>
              <w:rPr>
                <w:rFonts w:asciiTheme="majorBidi" w:hAnsiTheme="majorBidi" w:cstheme="majorBidi"/>
                <w:lang w:val="fr-FR"/>
              </w:rPr>
            </w:pPr>
            <w:r w:rsidRPr="00567DF9">
              <w:rPr>
                <w:rFonts w:asciiTheme="majorBidi" w:hAnsiTheme="majorBidi" w:cstheme="majorBidi"/>
                <w:lang w:val="fr-FR"/>
              </w:rPr>
              <w:t>-Décrire la technique de répartition horizontale de la végétation.</w:t>
            </w:r>
          </w:p>
          <w:p w:rsidR="00567DF9" w:rsidRPr="00567DF9" w:rsidRDefault="00567DF9" w:rsidP="000B2862">
            <w:pPr>
              <w:pStyle w:val="TableParagraph"/>
              <w:ind w:left="109" w:right="219"/>
              <w:jc w:val="both"/>
              <w:rPr>
                <w:rFonts w:asciiTheme="majorBidi" w:hAnsiTheme="majorBidi" w:cstheme="majorBidi"/>
                <w:lang w:val="fr-FR"/>
              </w:rPr>
            </w:pPr>
          </w:p>
          <w:p w:rsidR="00567DF9" w:rsidRPr="00567DF9" w:rsidRDefault="00567DF9" w:rsidP="000B2862">
            <w:pPr>
              <w:pStyle w:val="TableParagraph"/>
              <w:ind w:left="109" w:right="84"/>
              <w:jc w:val="both"/>
              <w:rPr>
                <w:rFonts w:asciiTheme="majorBidi" w:hAnsiTheme="majorBidi" w:cstheme="majorBidi"/>
                <w:lang w:val="fr-FR"/>
              </w:rPr>
            </w:pPr>
            <w:r w:rsidRPr="00567DF9">
              <w:rPr>
                <w:rFonts w:asciiTheme="majorBidi" w:hAnsiTheme="majorBidi" w:cstheme="majorBidi"/>
                <w:lang w:val="fr-FR"/>
              </w:rPr>
              <w:t>-Décrire et pratiquer la technique de quadrillage.</w:t>
            </w:r>
          </w:p>
          <w:p w:rsidR="00567DF9" w:rsidRPr="00567DF9" w:rsidRDefault="00567DF9" w:rsidP="000B2862">
            <w:pPr>
              <w:jc w:val="both"/>
              <w:rPr>
                <w:rFonts w:asciiTheme="majorBidi" w:hAnsiTheme="majorBidi" w:cstheme="majorBidi"/>
              </w:rPr>
            </w:pPr>
          </w:p>
          <w:p w:rsidR="00567DF9" w:rsidRPr="00567DF9" w:rsidRDefault="00567DF9" w:rsidP="000B2862">
            <w:pPr>
              <w:pStyle w:val="TableParagraph"/>
              <w:ind w:left="109" w:right="84"/>
              <w:jc w:val="both"/>
              <w:rPr>
                <w:rFonts w:asciiTheme="majorBidi" w:hAnsiTheme="majorBidi" w:cstheme="majorBidi"/>
                <w:lang w:val="fr-FR"/>
              </w:rPr>
            </w:pPr>
            <w:r w:rsidRPr="00567DF9">
              <w:rPr>
                <w:rFonts w:asciiTheme="majorBidi" w:hAnsiTheme="majorBidi" w:cstheme="majorBidi"/>
                <w:lang w:val="fr-FR"/>
              </w:rPr>
              <w:t>-Comprendre la notion de l’aire minimale du relevé.</w:t>
            </w:r>
          </w:p>
        </w:tc>
        <w:tc>
          <w:tcPr>
            <w:tcW w:w="3848" w:type="dxa"/>
            <w:vAlign w:val="center"/>
          </w:tcPr>
          <w:p w:rsidR="00567DF9" w:rsidRPr="00567DF9" w:rsidRDefault="00567DF9" w:rsidP="000B2862">
            <w:pPr>
              <w:pStyle w:val="TableParagraph"/>
              <w:ind w:left="108" w:right="231"/>
              <w:jc w:val="both"/>
              <w:rPr>
                <w:rFonts w:asciiTheme="majorBidi" w:hAnsiTheme="majorBidi" w:cstheme="majorBidi"/>
                <w:lang w:val="fr-FR"/>
              </w:rPr>
            </w:pPr>
            <w:r w:rsidRPr="00567DF9">
              <w:rPr>
                <w:rFonts w:asciiTheme="majorBidi" w:hAnsiTheme="majorBidi" w:cstheme="majorBidi"/>
                <w:lang w:val="fr-FR"/>
              </w:rPr>
              <w:lastRenderedPageBreak/>
              <w:t>-Présenter aux apprenants le Doc 1</w:t>
            </w:r>
            <w:r w:rsidR="004C6A79">
              <w:rPr>
                <w:rFonts w:asciiTheme="majorBidi" w:hAnsiTheme="majorBidi" w:cstheme="majorBidi"/>
                <w:lang w:val="fr-FR"/>
              </w:rPr>
              <w:t xml:space="preserve"> P14</w:t>
            </w:r>
            <w:r w:rsidRPr="00567DF9">
              <w:rPr>
                <w:rFonts w:asciiTheme="majorBidi" w:hAnsiTheme="majorBidi" w:cstheme="majorBidi"/>
                <w:lang w:val="fr-FR"/>
              </w:rPr>
              <w:t xml:space="preserve"> et leur demander de nommer les </w:t>
            </w:r>
            <w:r w:rsidRPr="00567DF9">
              <w:rPr>
                <w:rFonts w:asciiTheme="majorBidi" w:hAnsiTheme="majorBidi" w:cstheme="majorBidi"/>
                <w:lang w:val="fr-FR"/>
              </w:rPr>
              <w:lastRenderedPageBreak/>
              <w:t>différentes strates végétales.</w:t>
            </w:r>
          </w:p>
          <w:p w:rsidR="00567DF9" w:rsidRPr="00567DF9" w:rsidRDefault="00567DF9" w:rsidP="000B2862">
            <w:pPr>
              <w:pStyle w:val="TableParagraph"/>
              <w:numPr>
                <w:ilvl w:val="0"/>
                <w:numId w:val="6"/>
              </w:numPr>
              <w:tabs>
                <w:tab w:val="left" w:pos="275"/>
              </w:tabs>
              <w:ind w:right="185" w:firstLine="49"/>
              <w:jc w:val="both"/>
              <w:rPr>
                <w:rFonts w:asciiTheme="majorBidi" w:hAnsiTheme="majorBidi" w:cstheme="majorBidi"/>
                <w:lang w:val="fr-FR"/>
              </w:rPr>
            </w:pPr>
            <w:r w:rsidRPr="00567DF9">
              <w:rPr>
                <w:rFonts w:asciiTheme="majorBidi" w:hAnsiTheme="majorBidi" w:cstheme="majorBidi"/>
                <w:lang w:val="fr-FR"/>
              </w:rPr>
              <w:t>les orienter afin de déduire que le critère utilisé pour classer les strates est la hauteur des</w:t>
            </w:r>
            <w:r w:rsidRPr="00567DF9">
              <w:rPr>
                <w:rFonts w:asciiTheme="majorBidi" w:hAnsiTheme="majorBidi" w:cstheme="majorBidi"/>
                <w:spacing w:val="-3"/>
                <w:lang w:val="fr-FR"/>
              </w:rPr>
              <w:t xml:space="preserve"> </w:t>
            </w:r>
            <w:r w:rsidRPr="00567DF9">
              <w:rPr>
                <w:rFonts w:asciiTheme="majorBidi" w:hAnsiTheme="majorBidi" w:cstheme="majorBidi"/>
                <w:lang w:val="fr-FR"/>
              </w:rPr>
              <w:t>végétaux.</w:t>
            </w:r>
          </w:p>
          <w:p w:rsidR="00567DF9" w:rsidRPr="00567DF9" w:rsidRDefault="00567DF9" w:rsidP="004C6A79">
            <w:pPr>
              <w:pStyle w:val="TableParagraph"/>
              <w:numPr>
                <w:ilvl w:val="0"/>
                <w:numId w:val="6"/>
              </w:numPr>
              <w:tabs>
                <w:tab w:val="left" w:pos="226"/>
              </w:tabs>
              <w:ind w:right="200" w:firstLine="0"/>
              <w:jc w:val="both"/>
              <w:rPr>
                <w:rFonts w:asciiTheme="majorBidi" w:hAnsiTheme="majorBidi" w:cstheme="majorBidi"/>
                <w:lang w:val="fr-FR"/>
              </w:rPr>
            </w:pPr>
            <w:r w:rsidRPr="00567DF9">
              <w:rPr>
                <w:rFonts w:asciiTheme="majorBidi" w:hAnsiTheme="majorBidi" w:cstheme="majorBidi"/>
                <w:lang w:val="fr-FR"/>
              </w:rPr>
              <w:t>Présenter aux apprenants</w:t>
            </w:r>
            <w:r w:rsidRPr="00567DF9">
              <w:rPr>
                <w:rFonts w:asciiTheme="majorBidi" w:hAnsiTheme="majorBidi" w:cstheme="majorBidi"/>
                <w:spacing w:val="-12"/>
                <w:lang w:val="fr-FR"/>
              </w:rPr>
              <w:t xml:space="preserve"> </w:t>
            </w:r>
            <w:r w:rsidRPr="00567DF9">
              <w:rPr>
                <w:rFonts w:asciiTheme="majorBidi" w:hAnsiTheme="majorBidi" w:cstheme="majorBidi"/>
                <w:lang w:val="fr-FR"/>
              </w:rPr>
              <w:t xml:space="preserve">le Doc </w:t>
            </w:r>
            <w:r w:rsidR="004C6A79">
              <w:rPr>
                <w:rFonts w:asciiTheme="majorBidi" w:hAnsiTheme="majorBidi" w:cstheme="majorBidi"/>
                <w:lang w:val="fr-FR"/>
              </w:rPr>
              <w:t>2 P14</w:t>
            </w:r>
            <w:r w:rsidRPr="00567DF9">
              <w:rPr>
                <w:rFonts w:asciiTheme="majorBidi" w:hAnsiTheme="majorBidi" w:cstheme="majorBidi"/>
                <w:lang w:val="fr-FR"/>
              </w:rPr>
              <w:t xml:space="preserve"> en rapport avec la technique de mesure de la hauteur d’un arbre et leur demander de la</w:t>
            </w:r>
            <w:r w:rsidRPr="00567DF9">
              <w:rPr>
                <w:rFonts w:asciiTheme="majorBidi" w:hAnsiTheme="majorBidi" w:cstheme="majorBidi"/>
                <w:spacing w:val="-5"/>
                <w:lang w:val="fr-FR"/>
              </w:rPr>
              <w:t xml:space="preserve"> </w:t>
            </w:r>
            <w:r w:rsidRPr="00567DF9">
              <w:rPr>
                <w:rFonts w:asciiTheme="majorBidi" w:hAnsiTheme="majorBidi" w:cstheme="majorBidi"/>
                <w:lang w:val="fr-FR"/>
              </w:rPr>
              <w:t>décrire.</w:t>
            </w:r>
          </w:p>
          <w:p w:rsidR="00567DF9" w:rsidRPr="00567DF9" w:rsidRDefault="00567DF9" w:rsidP="000B2862">
            <w:pPr>
              <w:pStyle w:val="TableParagraph"/>
              <w:ind w:left="108" w:right="523"/>
              <w:jc w:val="both"/>
              <w:rPr>
                <w:rFonts w:asciiTheme="majorBidi" w:hAnsiTheme="majorBidi" w:cstheme="majorBidi"/>
                <w:lang w:val="fr-FR"/>
              </w:rPr>
            </w:pPr>
            <w:r w:rsidRPr="00567DF9">
              <w:rPr>
                <w:rFonts w:asciiTheme="majorBidi" w:hAnsiTheme="majorBidi" w:cstheme="majorBidi"/>
                <w:lang w:val="fr-FR"/>
              </w:rPr>
              <w:t>-Expliquer la technique et inviter les apprenants au</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jardin du lycée pour la pratiquer.</w:t>
            </w:r>
          </w:p>
          <w:p w:rsidR="00567DF9" w:rsidRPr="00567DF9" w:rsidRDefault="00567DF9" w:rsidP="000B2862">
            <w:pPr>
              <w:pStyle w:val="TableParagraph"/>
              <w:ind w:left="108" w:right="223"/>
              <w:jc w:val="both"/>
              <w:rPr>
                <w:rFonts w:asciiTheme="majorBidi" w:hAnsiTheme="majorBidi" w:cstheme="majorBidi"/>
                <w:lang w:val="fr-FR"/>
              </w:rPr>
            </w:pPr>
            <w:r w:rsidRPr="00567DF9">
              <w:rPr>
                <w:rFonts w:asciiTheme="majorBidi" w:hAnsiTheme="majorBidi" w:cstheme="majorBidi"/>
                <w:lang w:val="fr-FR"/>
              </w:rPr>
              <w:t>-Inviter les apprenants à analyser le Doc 3</w:t>
            </w:r>
            <w:r w:rsidR="004C6A79">
              <w:rPr>
                <w:rFonts w:asciiTheme="majorBidi" w:hAnsiTheme="majorBidi" w:cstheme="majorBidi"/>
                <w:lang w:val="fr-FR"/>
              </w:rPr>
              <w:t xml:space="preserve"> P14</w:t>
            </w:r>
            <w:r w:rsidRPr="00567DF9">
              <w:rPr>
                <w:rFonts w:asciiTheme="majorBidi" w:hAnsiTheme="majorBidi" w:cstheme="majorBidi"/>
                <w:lang w:val="fr-FR"/>
              </w:rPr>
              <w:t xml:space="preserve"> concernant les étapes de la réalisation d’une répartition horizontale des végétaux en milieu forestier puis à décrire les étapes de sa </w:t>
            </w:r>
            <w:proofErr w:type="gramStart"/>
            <w:r w:rsidRPr="00567DF9">
              <w:rPr>
                <w:rFonts w:asciiTheme="majorBidi" w:hAnsiTheme="majorBidi" w:cstheme="majorBidi"/>
                <w:lang w:val="fr-FR"/>
              </w:rPr>
              <w:t>réalisation .</w:t>
            </w:r>
            <w:proofErr w:type="gramEnd"/>
          </w:p>
          <w:p w:rsidR="00567DF9" w:rsidRPr="00567DF9" w:rsidRDefault="00567DF9" w:rsidP="004C6A79">
            <w:pPr>
              <w:pStyle w:val="TableParagraph"/>
              <w:ind w:left="108" w:right="300"/>
              <w:jc w:val="both"/>
              <w:rPr>
                <w:rFonts w:asciiTheme="majorBidi" w:hAnsiTheme="majorBidi" w:cstheme="majorBidi"/>
                <w:lang w:val="fr-FR"/>
              </w:rPr>
            </w:pPr>
            <w:r w:rsidRPr="00567DF9">
              <w:rPr>
                <w:rFonts w:asciiTheme="majorBidi" w:hAnsiTheme="majorBidi" w:cstheme="majorBidi"/>
                <w:lang w:val="fr-FR"/>
              </w:rPr>
              <w:t xml:space="preserve">-Inviter les apprenants à analyser le Doc </w:t>
            </w:r>
            <w:r w:rsidR="004C6A79">
              <w:rPr>
                <w:rFonts w:asciiTheme="majorBidi" w:hAnsiTheme="majorBidi" w:cstheme="majorBidi"/>
                <w:lang w:val="fr-FR"/>
              </w:rPr>
              <w:t>5 P16</w:t>
            </w:r>
            <w:r w:rsidRPr="00567DF9">
              <w:rPr>
                <w:rFonts w:asciiTheme="majorBidi" w:hAnsiTheme="majorBidi" w:cstheme="majorBidi"/>
                <w:lang w:val="fr-FR"/>
              </w:rPr>
              <w:t xml:space="preserve"> qui représente la répartition horizontale des végétaux en milieu forestier.</w:t>
            </w:r>
          </w:p>
          <w:p w:rsidR="00567DF9" w:rsidRPr="00567DF9" w:rsidRDefault="00567DF9" w:rsidP="000B2862">
            <w:pPr>
              <w:pStyle w:val="TableParagraph"/>
              <w:ind w:left="108" w:right="90"/>
              <w:jc w:val="both"/>
              <w:rPr>
                <w:rFonts w:asciiTheme="majorBidi" w:hAnsiTheme="majorBidi" w:cstheme="majorBidi"/>
                <w:lang w:val="fr-FR"/>
              </w:rPr>
            </w:pPr>
            <w:r w:rsidRPr="00567DF9">
              <w:rPr>
                <w:rFonts w:asciiTheme="majorBidi" w:hAnsiTheme="majorBidi" w:cstheme="majorBidi"/>
                <w:lang w:val="fr-FR"/>
              </w:rPr>
              <w:t>-Inviter les apprenants à analyser le Doc 1 qui concerne de la technique de quadrillage et à décrire ses étapes.</w:t>
            </w:r>
          </w:p>
          <w:p w:rsidR="00567DF9" w:rsidRPr="00567DF9" w:rsidRDefault="00567DF9" w:rsidP="000B2862">
            <w:pPr>
              <w:pStyle w:val="TableParagraph"/>
              <w:ind w:left="108" w:right="269" w:firstLine="98"/>
              <w:jc w:val="both"/>
              <w:rPr>
                <w:rFonts w:asciiTheme="majorBidi" w:hAnsiTheme="majorBidi" w:cstheme="majorBidi"/>
                <w:lang w:val="fr-FR"/>
              </w:rPr>
            </w:pPr>
            <w:r w:rsidRPr="00567DF9">
              <w:rPr>
                <w:rFonts w:asciiTheme="majorBidi" w:hAnsiTheme="majorBidi" w:cstheme="majorBidi"/>
                <w:lang w:val="fr-FR"/>
              </w:rPr>
              <w:t>- les diriger à déduire la définition de la notion d’aire minimale de relevé.</w:t>
            </w:r>
          </w:p>
          <w:p w:rsidR="00567DF9" w:rsidRPr="00567DF9" w:rsidRDefault="00567DF9" w:rsidP="000B2862">
            <w:pPr>
              <w:pStyle w:val="TableParagraph"/>
              <w:ind w:left="108" w:right="288"/>
              <w:jc w:val="both"/>
              <w:rPr>
                <w:rFonts w:asciiTheme="majorBidi" w:hAnsiTheme="majorBidi" w:cstheme="majorBidi"/>
                <w:lang w:val="fr-FR"/>
              </w:rPr>
            </w:pPr>
            <w:r w:rsidRPr="00567DF9">
              <w:rPr>
                <w:rFonts w:asciiTheme="majorBidi" w:hAnsiTheme="majorBidi" w:cstheme="majorBidi"/>
                <w:lang w:val="fr-FR"/>
              </w:rPr>
              <w:t>-leur expliquer comment exploiter graphiquement les données de la technique.</w:t>
            </w:r>
          </w:p>
        </w:tc>
        <w:tc>
          <w:tcPr>
            <w:tcW w:w="3098" w:type="dxa"/>
            <w:vAlign w:val="center"/>
          </w:tcPr>
          <w:p w:rsidR="00567DF9" w:rsidRPr="00567DF9" w:rsidRDefault="00567DF9" w:rsidP="000B2862">
            <w:pPr>
              <w:pStyle w:val="TableParagraph"/>
              <w:ind w:left="107"/>
              <w:jc w:val="both"/>
              <w:rPr>
                <w:rFonts w:asciiTheme="majorBidi" w:hAnsiTheme="majorBidi" w:cstheme="majorBidi"/>
                <w:lang w:val="fr-FR"/>
              </w:rPr>
            </w:pPr>
            <w:r w:rsidRPr="00567DF9">
              <w:rPr>
                <w:rFonts w:asciiTheme="majorBidi" w:hAnsiTheme="majorBidi" w:cstheme="majorBidi"/>
                <w:lang w:val="fr-FR"/>
              </w:rPr>
              <w:lastRenderedPageBreak/>
              <w:t xml:space="preserve">-Nommer les cinq strates végétales schématisées dans le </w:t>
            </w:r>
            <w:r w:rsidRPr="00567DF9">
              <w:rPr>
                <w:rFonts w:asciiTheme="majorBidi" w:hAnsiTheme="majorBidi" w:cstheme="majorBidi"/>
                <w:lang w:val="fr-FR"/>
              </w:rPr>
              <w:lastRenderedPageBreak/>
              <w:t>Doc 2.</w:t>
            </w:r>
            <w:r w:rsidR="004C6A79">
              <w:rPr>
                <w:rFonts w:asciiTheme="majorBidi" w:hAnsiTheme="majorBidi" w:cstheme="majorBidi"/>
                <w:lang w:val="fr-FR"/>
              </w:rPr>
              <w:t>P14</w:t>
            </w:r>
          </w:p>
          <w:p w:rsidR="00567DF9" w:rsidRPr="00567DF9" w:rsidRDefault="00567DF9" w:rsidP="000B2862">
            <w:pPr>
              <w:pStyle w:val="TableParagraph"/>
              <w:jc w:val="both"/>
              <w:rPr>
                <w:rFonts w:asciiTheme="majorBidi" w:hAnsiTheme="majorBidi" w:cstheme="majorBidi"/>
                <w:b/>
                <w:lang w:val="fr-FR"/>
              </w:rPr>
            </w:pPr>
          </w:p>
          <w:p w:rsidR="00567DF9" w:rsidRPr="00567DF9" w:rsidRDefault="00567DF9" w:rsidP="000B2862">
            <w:pPr>
              <w:pStyle w:val="TableParagraph"/>
              <w:ind w:left="107" w:right="286"/>
              <w:jc w:val="both"/>
              <w:rPr>
                <w:rFonts w:asciiTheme="majorBidi" w:hAnsiTheme="majorBidi" w:cstheme="majorBidi"/>
                <w:lang w:val="fr-FR"/>
              </w:rPr>
            </w:pPr>
            <w:r w:rsidRPr="00567DF9">
              <w:rPr>
                <w:rFonts w:asciiTheme="majorBidi" w:hAnsiTheme="majorBidi" w:cstheme="majorBidi"/>
                <w:lang w:val="fr-FR"/>
              </w:rPr>
              <w:t>-Déduire que le critère</w:t>
            </w:r>
            <w:r w:rsidRPr="00567DF9">
              <w:rPr>
                <w:rFonts w:asciiTheme="majorBidi" w:hAnsiTheme="majorBidi" w:cstheme="majorBidi"/>
                <w:spacing w:val="-17"/>
                <w:lang w:val="fr-FR"/>
              </w:rPr>
              <w:t xml:space="preserve"> </w:t>
            </w:r>
            <w:r w:rsidRPr="00567DF9">
              <w:rPr>
                <w:rFonts w:asciiTheme="majorBidi" w:hAnsiTheme="majorBidi" w:cstheme="majorBidi"/>
                <w:lang w:val="fr-FR"/>
              </w:rPr>
              <w:t>utilisé pour classer les strates est la hauteur des</w:t>
            </w:r>
            <w:r w:rsidRPr="00567DF9">
              <w:rPr>
                <w:rFonts w:asciiTheme="majorBidi" w:hAnsiTheme="majorBidi" w:cstheme="majorBidi"/>
                <w:spacing w:val="-3"/>
                <w:lang w:val="fr-FR"/>
              </w:rPr>
              <w:t xml:space="preserve"> </w:t>
            </w:r>
            <w:r w:rsidRPr="00567DF9">
              <w:rPr>
                <w:rFonts w:asciiTheme="majorBidi" w:hAnsiTheme="majorBidi" w:cstheme="majorBidi"/>
                <w:lang w:val="fr-FR"/>
              </w:rPr>
              <w:t>végétaux.</w:t>
            </w:r>
          </w:p>
          <w:p w:rsidR="00567DF9" w:rsidRPr="00567DF9" w:rsidRDefault="00567DF9" w:rsidP="000B2862">
            <w:pPr>
              <w:pStyle w:val="TableParagraph"/>
              <w:numPr>
                <w:ilvl w:val="0"/>
                <w:numId w:val="7"/>
              </w:numPr>
              <w:tabs>
                <w:tab w:val="left" w:pos="274"/>
              </w:tabs>
              <w:ind w:right="601" w:firstLine="50"/>
              <w:jc w:val="both"/>
              <w:rPr>
                <w:rFonts w:asciiTheme="majorBidi" w:hAnsiTheme="majorBidi" w:cstheme="majorBidi"/>
                <w:lang w:val="fr-FR"/>
              </w:rPr>
            </w:pPr>
            <w:r w:rsidRPr="00567DF9">
              <w:rPr>
                <w:rFonts w:asciiTheme="majorBidi" w:hAnsiTheme="majorBidi" w:cstheme="majorBidi"/>
                <w:lang w:val="fr-FR"/>
              </w:rPr>
              <w:t>Décrire la technique de mesure de la hauteur de l’arbre représentée par le Doc3.</w:t>
            </w:r>
          </w:p>
          <w:p w:rsidR="00567DF9" w:rsidRPr="00567DF9" w:rsidRDefault="00567DF9" w:rsidP="000B2862">
            <w:pPr>
              <w:pStyle w:val="TableParagraph"/>
              <w:numPr>
                <w:ilvl w:val="0"/>
                <w:numId w:val="7"/>
              </w:numPr>
              <w:tabs>
                <w:tab w:val="left" w:pos="274"/>
              </w:tabs>
              <w:ind w:right="601" w:firstLine="50"/>
              <w:jc w:val="both"/>
              <w:rPr>
                <w:rFonts w:asciiTheme="majorBidi" w:hAnsiTheme="majorBidi" w:cstheme="majorBidi"/>
                <w:lang w:val="fr-FR"/>
              </w:rPr>
            </w:pPr>
            <w:r w:rsidRPr="00567DF9">
              <w:rPr>
                <w:rFonts w:asciiTheme="majorBidi" w:hAnsiTheme="majorBidi" w:cstheme="majorBidi"/>
                <w:lang w:val="fr-FR"/>
              </w:rPr>
              <w:t>Pratiquer la technique dans</w:t>
            </w:r>
            <w:r w:rsidRPr="00567DF9">
              <w:rPr>
                <w:rFonts w:asciiTheme="majorBidi" w:hAnsiTheme="majorBidi" w:cstheme="majorBidi"/>
                <w:spacing w:val="-16"/>
                <w:lang w:val="fr-FR"/>
              </w:rPr>
              <w:t xml:space="preserve"> </w:t>
            </w:r>
            <w:r w:rsidRPr="00567DF9">
              <w:rPr>
                <w:rFonts w:asciiTheme="majorBidi" w:hAnsiTheme="majorBidi" w:cstheme="majorBidi"/>
                <w:lang w:val="fr-FR"/>
              </w:rPr>
              <w:t>le jardin du</w:t>
            </w:r>
            <w:r w:rsidRPr="00567DF9">
              <w:rPr>
                <w:rFonts w:asciiTheme="majorBidi" w:hAnsiTheme="majorBidi" w:cstheme="majorBidi"/>
                <w:spacing w:val="-2"/>
                <w:lang w:val="fr-FR"/>
              </w:rPr>
              <w:t xml:space="preserve"> </w:t>
            </w:r>
            <w:r w:rsidRPr="00567DF9">
              <w:rPr>
                <w:rFonts w:asciiTheme="majorBidi" w:hAnsiTheme="majorBidi" w:cstheme="majorBidi"/>
                <w:lang w:val="fr-FR"/>
              </w:rPr>
              <w:t>lycée.</w:t>
            </w:r>
          </w:p>
          <w:p w:rsidR="00567DF9" w:rsidRPr="00567DF9" w:rsidRDefault="00567DF9" w:rsidP="000B2862">
            <w:pPr>
              <w:pStyle w:val="TableParagraph"/>
              <w:ind w:left="107" w:right="280"/>
              <w:jc w:val="both"/>
              <w:rPr>
                <w:rFonts w:asciiTheme="majorBidi" w:hAnsiTheme="majorBidi" w:cstheme="majorBidi"/>
                <w:lang w:val="fr-FR"/>
              </w:rPr>
            </w:pPr>
            <w:r w:rsidRPr="00567DF9">
              <w:rPr>
                <w:rFonts w:asciiTheme="majorBidi" w:hAnsiTheme="majorBidi" w:cstheme="majorBidi"/>
                <w:lang w:val="fr-FR"/>
              </w:rPr>
              <w:t>-Analyser le Doc 3</w:t>
            </w:r>
            <w:r w:rsidR="004C6A79">
              <w:rPr>
                <w:rFonts w:asciiTheme="majorBidi" w:hAnsiTheme="majorBidi" w:cstheme="majorBidi"/>
                <w:lang w:val="fr-FR"/>
              </w:rPr>
              <w:t xml:space="preserve"> P14</w:t>
            </w:r>
            <w:r w:rsidRPr="00567DF9">
              <w:rPr>
                <w:rFonts w:asciiTheme="majorBidi" w:hAnsiTheme="majorBidi" w:cstheme="majorBidi"/>
                <w:lang w:val="fr-FR"/>
              </w:rPr>
              <w:t xml:space="preserve"> et décrire les étapes de la réalisation d’une répartition horizontale des végétaux en milieu forestier.</w:t>
            </w:r>
          </w:p>
          <w:p w:rsidR="00567DF9" w:rsidRPr="00567DF9" w:rsidRDefault="00567DF9" w:rsidP="004C6A79">
            <w:pPr>
              <w:pStyle w:val="TableParagraph"/>
              <w:ind w:left="107" w:right="236"/>
              <w:jc w:val="both"/>
              <w:rPr>
                <w:rFonts w:asciiTheme="majorBidi" w:hAnsiTheme="majorBidi" w:cstheme="majorBidi"/>
                <w:lang w:val="fr-FR"/>
              </w:rPr>
            </w:pPr>
            <w:r w:rsidRPr="00567DF9">
              <w:rPr>
                <w:rFonts w:asciiTheme="majorBidi" w:hAnsiTheme="majorBidi" w:cstheme="majorBidi"/>
                <w:lang w:val="fr-FR"/>
              </w:rPr>
              <w:t xml:space="preserve">-Analyser le Doc </w:t>
            </w:r>
            <w:r w:rsidR="004C6A79">
              <w:rPr>
                <w:rFonts w:asciiTheme="majorBidi" w:hAnsiTheme="majorBidi" w:cstheme="majorBidi"/>
                <w:lang w:val="fr-FR"/>
              </w:rPr>
              <w:t>5 P16</w:t>
            </w:r>
            <w:r w:rsidRPr="00567DF9">
              <w:rPr>
                <w:rFonts w:asciiTheme="majorBidi" w:hAnsiTheme="majorBidi" w:cstheme="majorBidi"/>
                <w:lang w:val="fr-FR"/>
              </w:rPr>
              <w:t xml:space="preserve"> et décrire les étapes de la technique de quadrillage.</w:t>
            </w:r>
          </w:p>
          <w:p w:rsidR="00567DF9" w:rsidRPr="00567DF9" w:rsidRDefault="00567DF9" w:rsidP="000B2862">
            <w:pPr>
              <w:pStyle w:val="TableParagraph"/>
              <w:ind w:left="107"/>
              <w:jc w:val="both"/>
              <w:rPr>
                <w:rFonts w:asciiTheme="majorBidi" w:hAnsiTheme="majorBidi" w:cstheme="majorBidi"/>
                <w:lang w:val="fr-FR"/>
              </w:rPr>
            </w:pPr>
            <w:r w:rsidRPr="00567DF9">
              <w:rPr>
                <w:rFonts w:asciiTheme="majorBidi" w:hAnsiTheme="majorBidi" w:cstheme="majorBidi"/>
                <w:lang w:val="fr-FR"/>
              </w:rPr>
              <w:t>-Déduire la notion d’aire minimale.</w:t>
            </w:r>
          </w:p>
          <w:p w:rsidR="00567DF9" w:rsidRPr="00567DF9" w:rsidRDefault="00567DF9" w:rsidP="000B2862">
            <w:pPr>
              <w:pStyle w:val="TableParagraph"/>
              <w:ind w:left="107" w:right="375"/>
              <w:jc w:val="both"/>
              <w:rPr>
                <w:rFonts w:asciiTheme="majorBidi" w:hAnsiTheme="majorBidi" w:cstheme="majorBidi"/>
                <w:lang w:val="fr-FR"/>
              </w:rPr>
            </w:pPr>
            <w:r w:rsidRPr="00567DF9">
              <w:rPr>
                <w:rFonts w:asciiTheme="majorBidi" w:hAnsiTheme="majorBidi" w:cstheme="majorBidi"/>
                <w:lang w:val="fr-FR"/>
              </w:rPr>
              <w:t>-Ecouter attentivement les explications de l’enseignant pour savoir exploiter graphiquement les données récoltées.</w:t>
            </w:r>
          </w:p>
          <w:p w:rsidR="00567DF9" w:rsidRPr="00567DF9" w:rsidRDefault="00567DF9" w:rsidP="00B925DF">
            <w:pPr>
              <w:pStyle w:val="TableParagraph"/>
              <w:tabs>
                <w:tab w:val="left" w:pos="274"/>
              </w:tabs>
              <w:ind w:left="157" w:right="601"/>
              <w:jc w:val="both"/>
              <w:rPr>
                <w:rFonts w:asciiTheme="majorBidi" w:hAnsiTheme="majorBidi" w:cstheme="majorBidi"/>
                <w:lang w:val="fr-FR"/>
              </w:rPr>
            </w:pPr>
          </w:p>
        </w:tc>
        <w:tc>
          <w:tcPr>
            <w:tcW w:w="1842" w:type="dxa"/>
            <w:gridSpan w:val="2"/>
            <w:vMerge/>
            <w:vAlign w:val="center"/>
          </w:tcPr>
          <w:p w:rsidR="00567DF9" w:rsidRPr="00567DF9" w:rsidRDefault="00567DF9" w:rsidP="000B2862">
            <w:pPr>
              <w:jc w:val="both"/>
              <w:rPr>
                <w:rFonts w:asciiTheme="majorBidi" w:hAnsiTheme="majorBidi" w:cstheme="majorBidi"/>
              </w:rPr>
            </w:pPr>
          </w:p>
        </w:tc>
        <w:tc>
          <w:tcPr>
            <w:tcW w:w="2127" w:type="dxa"/>
            <w:vAlign w:val="center"/>
          </w:tcPr>
          <w:p w:rsidR="00567DF9" w:rsidRPr="00567DF9" w:rsidRDefault="00567DF9" w:rsidP="00143272">
            <w:pPr>
              <w:pStyle w:val="TableParagraph"/>
              <w:spacing w:before="135"/>
              <w:jc w:val="center"/>
              <w:rPr>
                <w:rFonts w:asciiTheme="majorBidi" w:hAnsiTheme="majorBidi" w:cstheme="majorBidi"/>
                <w:b/>
                <w:lang w:val="fr-FR"/>
              </w:rPr>
            </w:pPr>
            <w:r w:rsidRPr="00567DF9">
              <w:rPr>
                <w:rFonts w:asciiTheme="majorBidi" w:hAnsiTheme="majorBidi" w:cstheme="majorBidi"/>
                <w:b/>
                <w:u w:val="single"/>
                <w:lang w:val="fr-FR"/>
              </w:rPr>
              <w:t>Formative</w:t>
            </w:r>
          </w:p>
          <w:p w:rsidR="00567DF9" w:rsidRPr="00567DF9" w:rsidRDefault="00567DF9" w:rsidP="000B2862">
            <w:pPr>
              <w:pStyle w:val="TableParagraph"/>
              <w:ind w:left="108" w:right="525"/>
              <w:jc w:val="both"/>
              <w:rPr>
                <w:rFonts w:asciiTheme="majorBidi" w:hAnsiTheme="majorBidi" w:cstheme="majorBidi"/>
                <w:lang w:val="fr-FR"/>
              </w:rPr>
            </w:pPr>
            <w:r w:rsidRPr="00567DF9">
              <w:rPr>
                <w:rFonts w:asciiTheme="majorBidi" w:hAnsiTheme="majorBidi" w:cstheme="majorBidi"/>
                <w:lang w:val="fr-FR"/>
              </w:rPr>
              <w:t xml:space="preserve">-Quelles sont </w:t>
            </w:r>
            <w:r w:rsidRPr="00567DF9">
              <w:rPr>
                <w:rFonts w:asciiTheme="majorBidi" w:hAnsiTheme="majorBidi" w:cstheme="majorBidi"/>
                <w:lang w:val="fr-FR"/>
              </w:rPr>
              <w:lastRenderedPageBreak/>
              <w:t>les cinq strates végétales ?</w:t>
            </w:r>
          </w:p>
          <w:p w:rsidR="00567DF9" w:rsidRPr="00567DF9" w:rsidRDefault="00567DF9" w:rsidP="000B2862">
            <w:pPr>
              <w:pStyle w:val="TableParagraph"/>
              <w:ind w:left="110" w:right="186"/>
              <w:jc w:val="both"/>
              <w:rPr>
                <w:rFonts w:asciiTheme="majorBidi" w:hAnsiTheme="majorBidi" w:cstheme="majorBidi"/>
                <w:lang w:val="fr-FR"/>
              </w:rPr>
            </w:pPr>
            <w:r w:rsidRPr="00567DF9">
              <w:rPr>
                <w:rFonts w:asciiTheme="majorBidi" w:hAnsiTheme="majorBidi" w:cstheme="majorBidi"/>
                <w:lang w:val="fr-FR"/>
              </w:rPr>
              <w:t>-Quelles sont les étapes de réalisation de la répartition horizontale des végétaux ?</w:t>
            </w:r>
          </w:p>
          <w:p w:rsidR="00567DF9" w:rsidRPr="00567DF9" w:rsidRDefault="00567DF9" w:rsidP="000B2862">
            <w:pPr>
              <w:pStyle w:val="TableParagraph"/>
              <w:ind w:left="108" w:right="226"/>
              <w:jc w:val="both"/>
              <w:rPr>
                <w:rFonts w:asciiTheme="majorBidi" w:hAnsiTheme="majorBidi" w:cstheme="majorBidi"/>
                <w:lang w:val="fr-FR"/>
              </w:rPr>
            </w:pPr>
            <w:r w:rsidRPr="00567DF9">
              <w:rPr>
                <w:rFonts w:asciiTheme="majorBidi" w:hAnsiTheme="majorBidi" w:cstheme="majorBidi"/>
                <w:lang w:val="fr-FR"/>
              </w:rPr>
              <w:t>-Quelles sont les étapes</w:t>
            </w:r>
            <w:r w:rsidRPr="00567DF9">
              <w:rPr>
                <w:rFonts w:asciiTheme="majorBidi" w:hAnsiTheme="majorBidi" w:cstheme="majorBidi"/>
                <w:spacing w:val="-20"/>
                <w:lang w:val="fr-FR"/>
              </w:rPr>
              <w:t xml:space="preserve"> </w:t>
            </w:r>
            <w:r w:rsidRPr="00567DF9">
              <w:rPr>
                <w:rFonts w:asciiTheme="majorBidi" w:hAnsiTheme="majorBidi" w:cstheme="majorBidi"/>
                <w:lang w:val="fr-FR"/>
              </w:rPr>
              <w:t>de la technique de quadrillage ?</w:t>
            </w:r>
          </w:p>
          <w:p w:rsidR="00567DF9" w:rsidRPr="00567DF9" w:rsidRDefault="00567DF9" w:rsidP="000B2862">
            <w:pPr>
              <w:jc w:val="both"/>
              <w:rPr>
                <w:rFonts w:asciiTheme="majorBidi" w:hAnsiTheme="majorBidi" w:cstheme="majorBidi"/>
              </w:rPr>
            </w:pPr>
          </w:p>
        </w:tc>
      </w:tr>
      <w:tr w:rsidR="00567DF9" w:rsidRPr="00567DF9" w:rsidTr="000B2862">
        <w:trPr>
          <w:jc w:val="center"/>
        </w:trPr>
        <w:tc>
          <w:tcPr>
            <w:tcW w:w="2698" w:type="dxa"/>
            <w:shd w:val="clear" w:color="auto" w:fill="FBD4B4" w:themeFill="accent6" w:themeFillTint="66"/>
            <w:vAlign w:val="center"/>
          </w:tcPr>
          <w:p w:rsidR="00567DF9" w:rsidRPr="00567DF9" w:rsidRDefault="00567DF9" w:rsidP="00143272">
            <w:pPr>
              <w:jc w:val="both"/>
              <w:rPr>
                <w:rFonts w:asciiTheme="majorBidi" w:hAnsiTheme="majorBidi" w:cstheme="majorBidi"/>
                <w:b/>
                <w:color w:val="FF0000"/>
                <w:sz w:val="24"/>
                <w:szCs w:val="24"/>
              </w:rPr>
            </w:pPr>
            <w:r w:rsidRPr="00567DF9">
              <w:rPr>
                <w:rFonts w:asciiTheme="majorBidi" w:hAnsiTheme="majorBidi" w:cstheme="majorBidi"/>
                <w:b/>
                <w:bCs/>
                <w:color w:val="FF0000"/>
                <w:sz w:val="24"/>
                <w:szCs w:val="24"/>
              </w:rPr>
              <w:lastRenderedPageBreak/>
              <w:t xml:space="preserve">Activité </w:t>
            </w:r>
            <w:r w:rsidR="00143272">
              <w:rPr>
                <w:rFonts w:asciiTheme="majorBidi" w:hAnsiTheme="majorBidi" w:cstheme="majorBidi"/>
                <w:b/>
                <w:bCs/>
                <w:color w:val="FF0000"/>
                <w:sz w:val="24"/>
                <w:szCs w:val="24"/>
              </w:rPr>
              <w:t>3</w:t>
            </w:r>
            <w:r w:rsidRPr="00567DF9">
              <w:rPr>
                <w:rFonts w:asciiTheme="majorBidi" w:hAnsiTheme="majorBidi" w:cstheme="majorBidi"/>
                <w:b/>
                <w:bCs/>
                <w:color w:val="FF0000"/>
                <w:sz w:val="24"/>
                <w:szCs w:val="24"/>
              </w:rPr>
              <w:t xml:space="preserve">: </w:t>
            </w:r>
            <w:r w:rsidRPr="00567DF9">
              <w:rPr>
                <w:rFonts w:asciiTheme="majorBidi" w:hAnsiTheme="majorBidi" w:cstheme="majorBidi"/>
                <w:b/>
                <w:color w:val="FF0000"/>
                <w:sz w:val="24"/>
                <w:szCs w:val="24"/>
              </w:rPr>
              <w:t>Exploitation des données recueillies sur la répartition des végétaux</w:t>
            </w:r>
          </w:p>
          <w:p w:rsidR="00567DF9" w:rsidRPr="00567DF9" w:rsidRDefault="00567DF9" w:rsidP="00567DF9">
            <w:pPr>
              <w:pStyle w:val="TableParagraph"/>
              <w:numPr>
                <w:ilvl w:val="0"/>
                <w:numId w:val="16"/>
              </w:numPr>
              <w:tabs>
                <w:tab w:val="left" w:pos="330"/>
              </w:tabs>
              <w:ind w:right="429"/>
              <w:jc w:val="both"/>
              <w:rPr>
                <w:rFonts w:asciiTheme="majorBidi" w:hAnsiTheme="majorBidi" w:cstheme="majorBidi"/>
                <w:color w:val="1F497C"/>
                <w:sz w:val="24"/>
                <w:szCs w:val="24"/>
                <w:lang w:val="fr-FR"/>
              </w:rPr>
            </w:pPr>
            <w:r w:rsidRPr="00567DF9">
              <w:rPr>
                <w:rFonts w:asciiTheme="majorBidi" w:hAnsiTheme="majorBidi" w:cstheme="majorBidi"/>
                <w:color w:val="1F497C"/>
                <w:sz w:val="24"/>
                <w:szCs w:val="24"/>
                <w:lang w:val="fr-FR"/>
              </w:rPr>
              <w:t xml:space="preserve">La </w:t>
            </w:r>
            <w:proofErr w:type="spellStart"/>
            <w:r w:rsidRPr="00567DF9">
              <w:rPr>
                <w:rFonts w:asciiTheme="majorBidi" w:hAnsiTheme="majorBidi" w:cstheme="majorBidi"/>
                <w:color w:val="1F497C"/>
                <w:sz w:val="24"/>
                <w:szCs w:val="24"/>
                <w:lang w:val="fr-FR"/>
              </w:rPr>
              <w:t>fréquence</w:t>
            </w:r>
            <w:proofErr w:type="spellEnd"/>
          </w:p>
          <w:p w:rsidR="00567DF9" w:rsidRPr="00567DF9" w:rsidRDefault="00567DF9" w:rsidP="00567DF9">
            <w:pPr>
              <w:pStyle w:val="TableParagraph"/>
              <w:numPr>
                <w:ilvl w:val="0"/>
                <w:numId w:val="16"/>
              </w:numPr>
              <w:tabs>
                <w:tab w:val="left" w:pos="330"/>
              </w:tabs>
              <w:ind w:right="429"/>
              <w:jc w:val="both"/>
              <w:rPr>
                <w:rFonts w:asciiTheme="majorBidi" w:hAnsiTheme="majorBidi" w:cstheme="majorBidi"/>
                <w:color w:val="1F497C"/>
                <w:sz w:val="24"/>
                <w:szCs w:val="24"/>
                <w:lang w:val="fr-FR"/>
              </w:rPr>
            </w:pPr>
            <w:proofErr w:type="spellStart"/>
            <w:r w:rsidRPr="00567DF9">
              <w:rPr>
                <w:rFonts w:asciiTheme="majorBidi" w:hAnsiTheme="majorBidi" w:cstheme="majorBidi"/>
                <w:color w:val="1F497C"/>
                <w:sz w:val="24"/>
                <w:szCs w:val="24"/>
                <w:lang w:val="fr-FR"/>
              </w:rPr>
              <w:t>L’indice</w:t>
            </w:r>
            <w:proofErr w:type="spellEnd"/>
            <w:r w:rsidRPr="00567DF9">
              <w:rPr>
                <w:rFonts w:asciiTheme="majorBidi" w:hAnsiTheme="majorBidi" w:cstheme="majorBidi"/>
                <w:color w:val="1F497C"/>
                <w:sz w:val="24"/>
                <w:szCs w:val="24"/>
                <w:lang w:val="fr-FR"/>
              </w:rPr>
              <w:t xml:space="preserve"> de </w:t>
            </w:r>
            <w:proofErr w:type="spellStart"/>
            <w:r w:rsidRPr="00567DF9">
              <w:rPr>
                <w:rFonts w:asciiTheme="majorBidi" w:hAnsiTheme="majorBidi" w:cstheme="majorBidi"/>
                <w:color w:val="1F497C"/>
                <w:sz w:val="24"/>
                <w:szCs w:val="24"/>
                <w:lang w:val="fr-FR"/>
              </w:rPr>
              <w:t>fréquence</w:t>
            </w:r>
            <w:proofErr w:type="spellEnd"/>
          </w:p>
          <w:p w:rsidR="00567DF9" w:rsidRPr="00567DF9" w:rsidRDefault="00567DF9" w:rsidP="00567DF9">
            <w:pPr>
              <w:pStyle w:val="TableParagraph"/>
              <w:numPr>
                <w:ilvl w:val="0"/>
                <w:numId w:val="16"/>
              </w:numPr>
              <w:tabs>
                <w:tab w:val="left" w:pos="330"/>
              </w:tabs>
              <w:ind w:right="429"/>
              <w:jc w:val="both"/>
              <w:rPr>
                <w:rFonts w:asciiTheme="majorBidi" w:hAnsiTheme="majorBidi" w:cstheme="majorBidi"/>
                <w:color w:val="1F497C"/>
                <w:sz w:val="24"/>
                <w:szCs w:val="24"/>
                <w:lang w:val="fr-FR"/>
              </w:rPr>
            </w:pPr>
            <w:proofErr w:type="gramStart"/>
            <w:r w:rsidRPr="00567DF9">
              <w:rPr>
                <w:rFonts w:asciiTheme="majorBidi" w:hAnsiTheme="majorBidi" w:cstheme="majorBidi"/>
                <w:color w:val="1F497C"/>
                <w:sz w:val="24"/>
                <w:szCs w:val="24"/>
                <w:lang w:val="fr-FR"/>
              </w:rPr>
              <w:t>L’ histogramme</w:t>
            </w:r>
            <w:proofErr w:type="gramEnd"/>
            <w:r w:rsidRPr="00567DF9">
              <w:rPr>
                <w:rFonts w:asciiTheme="majorBidi" w:hAnsiTheme="majorBidi" w:cstheme="majorBidi"/>
                <w:color w:val="1F497C"/>
                <w:sz w:val="24"/>
                <w:szCs w:val="24"/>
                <w:lang w:val="fr-FR"/>
              </w:rPr>
              <w:t xml:space="preserve"> et la courbe de fréquence</w:t>
            </w:r>
          </w:p>
          <w:p w:rsidR="00567DF9" w:rsidRPr="00567DF9" w:rsidRDefault="00567DF9" w:rsidP="00567DF9">
            <w:pPr>
              <w:pStyle w:val="TableParagraph"/>
              <w:numPr>
                <w:ilvl w:val="0"/>
                <w:numId w:val="16"/>
              </w:numPr>
              <w:tabs>
                <w:tab w:val="left" w:pos="330"/>
              </w:tabs>
              <w:ind w:right="429"/>
              <w:jc w:val="both"/>
              <w:rPr>
                <w:rFonts w:asciiTheme="majorBidi" w:hAnsiTheme="majorBidi" w:cstheme="majorBidi"/>
                <w:sz w:val="24"/>
                <w:szCs w:val="24"/>
                <w:lang w:val="fr-FR"/>
              </w:rPr>
            </w:pPr>
            <w:proofErr w:type="spellStart"/>
            <w:r w:rsidRPr="00567DF9">
              <w:rPr>
                <w:rFonts w:asciiTheme="majorBidi" w:hAnsiTheme="majorBidi" w:cstheme="majorBidi"/>
                <w:color w:val="1F497C"/>
                <w:sz w:val="24"/>
                <w:szCs w:val="24"/>
                <w:lang w:val="fr-FR"/>
              </w:rPr>
              <w:lastRenderedPageBreak/>
              <w:t>L’abondance</w:t>
            </w:r>
            <w:proofErr w:type="spellEnd"/>
            <w:r w:rsidRPr="00567DF9">
              <w:rPr>
                <w:rFonts w:asciiTheme="majorBidi" w:hAnsiTheme="majorBidi" w:cstheme="majorBidi"/>
                <w:color w:val="1F497C"/>
                <w:sz w:val="24"/>
                <w:szCs w:val="24"/>
                <w:lang w:val="fr-FR"/>
              </w:rPr>
              <w:t>- dominance</w:t>
            </w:r>
          </w:p>
        </w:tc>
        <w:tc>
          <w:tcPr>
            <w:tcW w:w="2552" w:type="dxa"/>
            <w:vAlign w:val="center"/>
          </w:tcPr>
          <w:p w:rsidR="00567DF9" w:rsidRPr="00567DF9" w:rsidRDefault="00567DF9" w:rsidP="000B2862">
            <w:pPr>
              <w:pStyle w:val="TableParagraph"/>
              <w:ind w:left="109" w:right="84"/>
              <w:jc w:val="both"/>
              <w:rPr>
                <w:rFonts w:asciiTheme="majorBidi" w:hAnsiTheme="majorBidi" w:cstheme="majorBidi"/>
                <w:lang w:val="fr-FR"/>
              </w:rPr>
            </w:pPr>
            <w:r w:rsidRPr="00567DF9">
              <w:rPr>
                <w:rFonts w:asciiTheme="majorBidi" w:hAnsiTheme="majorBidi" w:cstheme="majorBidi"/>
                <w:lang w:val="fr-FR"/>
              </w:rPr>
              <w:lastRenderedPageBreak/>
              <w:t>-Connaitre les formules mathématiques de la fréquence</w:t>
            </w:r>
            <w:proofErr w:type="gramStart"/>
            <w:r w:rsidRPr="00567DF9">
              <w:rPr>
                <w:rFonts w:asciiTheme="majorBidi" w:hAnsiTheme="majorBidi" w:cstheme="majorBidi"/>
                <w:lang w:val="fr-FR"/>
              </w:rPr>
              <w:t>,.</w:t>
            </w:r>
            <w:proofErr w:type="gramEnd"/>
          </w:p>
          <w:p w:rsidR="00567DF9" w:rsidRPr="00567DF9" w:rsidRDefault="00567DF9" w:rsidP="000B2862">
            <w:pPr>
              <w:pStyle w:val="TableParagraph"/>
              <w:numPr>
                <w:ilvl w:val="0"/>
                <w:numId w:val="9"/>
              </w:numPr>
              <w:tabs>
                <w:tab w:val="left" w:pos="226"/>
              </w:tabs>
              <w:spacing w:before="109"/>
              <w:ind w:right="107" w:firstLine="0"/>
              <w:jc w:val="both"/>
              <w:rPr>
                <w:rFonts w:asciiTheme="majorBidi" w:hAnsiTheme="majorBidi" w:cstheme="majorBidi"/>
                <w:lang w:val="fr-FR"/>
              </w:rPr>
            </w:pPr>
            <w:r w:rsidRPr="00567DF9">
              <w:rPr>
                <w:rFonts w:asciiTheme="majorBidi" w:hAnsiTheme="majorBidi" w:cstheme="majorBidi"/>
                <w:lang w:val="fr-FR"/>
              </w:rPr>
              <w:t xml:space="preserve"> Mettre en évidence la relation entre l’indice de fréquence et la valeur de</w:t>
            </w:r>
            <w:r w:rsidRPr="00567DF9">
              <w:rPr>
                <w:rFonts w:asciiTheme="majorBidi" w:hAnsiTheme="majorBidi" w:cstheme="majorBidi"/>
                <w:spacing w:val="-17"/>
                <w:lang w:val="fr-FR"/>
              </w:rPr>
              <w:t xml:space="preserve"> </w:t>
            </w:r>
            <w:r w:rsidRPr="00567DF9">
              <w:rPr>
                <w:rFonts w:asciiTheme="majorBidi" w:hAnsiTheme="majorBidi" w:cstheme="majorBidi"/>
                <w:lang w:val="fr-FR"/>
              </w:rPr>
              <w:t>la fréquence.</w:t>
            </w:r>
          </w:p>
          <w:p w:rsidR="00567DF9" w:rsidRPr="00567DF9" w:rsidRDefault="00567DF9" w:rsidP="000B2862">
            <w:pPr>
              <w:pStyle w:val="TableParagraph"/>
              <w:jc w:val="both"/>
              <w:rPr>
                <w:rFonts w:asciiTheme="majorBidi" w:hAnsiTheme="majorBidi" w:cstheme="majorBidi"/>
                <w:b/>
                <w:lang w:val="fr-FR"/>
              </w:rPr>
            </w:pPr>
          </w:p>
          <w:p w:rsidR="00567DF9" w:rsidRPr="00567DF9" w:rsidRDefault="00567DF9" w:rsidP="000B2862">
            <w:pPr>
              <w:pStyle w:val="TableParagraph"/>
              <w:ind w:left="109"/>
              <w:jc w:val="both"/>
              <w:rPr>
                <w:rFonts w:asciiTheme="majorBidi" w:hAnsiTheme="majorBidi" w:cstheme="majorBidi"/>
                <w:lang w:val="fr-FR"/>
              </w:rPr>
            </w:pPr>
            <w:r w:rsidRPr="00567DF9">
              <w:rPr>
                <w:rFonts w:asciiTheme="majorBidi" w:hAnsiTheme="majorBidi" w:cstheme="majorBidi"/>
                <w:lang w:val="fr-FR"/>
              </w:rPr>
              <w:t xml:space="preserve">caractériser écologiquement un </w:t>
            </w:r>
            <w:r w:rsidRPr="00567DF9">
              <w:rPr>
                <w:rFonts w:asciiTheme="majorBidi" w:hAnsiTheme="majorBidi" w:cstheme="majorBidi"/>
                <w:lang w:val="fr-FR"/>
              </w:rPr>
              <w:lastRenderedPageBreak/>
              <w:t>milieu à partir de l’indice de fréquence de</w:t>
            </w:r>
            <w:r w:rsidRPr="00567DF9">
              <w:rPr>
                <w:rFonts w:asciiTheme="majorBidi" w:hAnsiTheme="majorBidi" w:cstheme="majorBidi"/>
                <w:spacing w:val="-3"/>
                <w:lang w:val="fr-FR"/>
              </w:rPr>
              <w:t xml:space="preserve"> </w:t>
            </w:r>
            <w:r w:rsidRPr="00567DF9">
              <w:rPr>
                <w:rFonts w:asciiTheme="majorBidi" w:hAnsiTheme="majorBidi" w:cstheme="majorBidi"/>
                <w:lang w:val="fr-FR"/>
              </w:rPr>
              <w:t>Du-</w:t>
            </w:r>
            <w:proofErr w:type="spellStart"/>
            <w:r w:rsidRPr="00567DF9">
              <w:rPr>
                <w:rFonts w:asciiTheme="majorBidi" w:hAnsiTheme="majorBidi" w:cstheme="majorBidi"/>
                <w:lang w:val="fr-FR"/>
              </w:rPr>
              <w:t>Rietz</w:t>
            </w:r>
            <w:proofErr w:type="spellEnd"/>
            <w:r w:rsidRPr="00567DF9">
              <w:rPr>
                <w:rFonts w:asciiTheme="majorBidi" w:hAnsiTheme="majorBidi" w:cstheme="majorBidi"/>
                <w:lang w:val="fr-FR"/>
              </w:rPr>
              <w:t>.</w:t>
            </w:r>
          </w:p>
          <w:p w:rsidR="00567DF9" w:rsidRPr="00567DF9" w:rsidRDefault="00567DF9" w:rsidP="000B2862">
            <w:pPr>
              <w:pStyle w:val="TableParagraph"/>
              <w:ind w:left="109"/>
              <w:jc w:val="both"/>
              <w:rPr>
                <w:rFonts w:asciiTheme="majorBidi" w:hAnsiTheme="majorBidi" w:cstheme="majorBidi"/>
                <w:lang w:val="fr-FR"/>
              </w:rPr>
            </w:pPr>
            <w:r w:rsidRPr="00567DF9">
              <w:rPr>
                <w:rFonts w:asciiTheme="majorBidi" w:hAnsiTheme="majorBidi" w:cstheme="majorBidi"/>
                <w:lang w:val="fr-FR"/>
              </w:rPr>
              <w:t xml:space="preserve"> -Réaliser un histogramme et une courbe de fréquence.</w:t>
            </w:r>
          </w:p>
          <w:p w:rsidR="00567DF9" w:rsidRPr="00567DF9" w:rsidRDefault="00567DF9" w:rsidP="000B2862">
            <w:pPr>
              <w:pStyle w:val="TableParagraph"/>
              <w:ind w:left="109" w:right="84"/>
              <w:jc w:val="both"/>
              <w:rPr>
                <w:rFonts w:asciiTheme="majorBidi" w:hAnsiTheme="majorBidi" w:cstheme="majorBidi"/>
                <w:lang w:val="fr-FR"/>
              </w:rPr>
            </w:pPr>
          </w:p>
        </w:tc>
        <w:tc>
          <w:tcPr>
            <w:tcW w:w="3848" w:type="dxa"/>
            <w:vAlign w:val="center"/>
          </w:tcPr>
          <w:p w:rsidR="00567DF9" w:rsidRPr="00567DF9" w:rsidRDefault="00567DF9" w:rsidP="000B2862">
            <w:pPr>
              <w:jc w:val="both"/>
              <w:rPr>
                <w:rFonts w:asciiTheme="majorBidi" w:hAnsiTheme="majorBidi" w:cstheme="majorBidi"/>
              </w:rPr>
            </w:pPr>
            <w:r w:rsidRPr="00567DF9">
              <w:rPr>
                <w:rFonts w:asciiTheme="majorBidi" w:hAnsiTheme="majorBidi" w:cstheme="majorBidi"/>
              </w:rPr>
              <w:lastRenderedPageBreak/>
              <w:t>-Expliquer au tableau les formules mathématiques de la fréquence</w:t>
            </w:r>
            <w:proofErr w:type="gramStart"/>
            <w:r w:rsidRPr="00567DF9">
              <w:rPr>
                <w:rFonts w:asciiTheme="majorBidi" w:hAnsiTheme="majorBidi" w:cstheme="majorBidi"/>
              </w:rPr>
              <w:t>,.</w:t>
            </w:r>
            <w:proofErr w:type="gramEnd"/>
          </w:p>
          <w:p w:rsidR="00567DF9" w:rsidRPr="00567DF9" w:rsidRDefault="00567DF9" w:rsidP="004C6A79">
            <w:pPr>
              <w:jc w:val="both"/>
              <w:rPr>
                <w:rFonts w:asciiTheme="majorBidi" w:hAnsiTheme="majorBidi" w:cstheme="majorBidi"/>
              </w:rPr>
            </w:pPr>
            <w:r w:rsidRPr="00567DF9">
              <w:rPr>
                <w:rFonts w:asciiTheme="majorBidi" w:hAnsiTheme="majorBidi" w:cstheme="majorBidi"/>
              </w:rPr>
              <w:t xml:space="preserve">-présenter le Doc </w:t>
            </w:r>
            <w:r w:rsidR="004C6A79">
              <w:rPr>
                <w:rFonts w:asciiTheme="majorBidi" w:hAnsiTheme="majorBidi" w:cstheme="majorBidi"/>
              </w:rPr>
              <w:t>1 P18</w:t>
            </w:r>
            <w:r w:rsidRPr="00567DF9">
              <w:rPr>
                <w:rFonts w:asciiTheme="majorBidi" w:hAnsiTheme="majorBidi" w:cstheme="majorBidi"/>
              </w:rPr>
              <w:t xml:space="preserve"> aux apprenants et les inviter à l’analyser et à mettre en évidence la relation entre l’indice de fréquence et la valeur de la fréquence des espèces et aussi à caractériser écologiquement un milieu à partir des indices de fréquence des végétaux qui le peuplent de Du-</w:t>
            </w:r>
            <w:proofErr w:type="spellStart"/>
            <w:r w:rsidRPr="00567DF9">
              <w:rPr>
                <w:rFonts w:asciiTheme="majorBidi" w:hAnsiTheme="majorBidi" w:cstheme="majorBidi"/>
              </w:rPr>
              <w:t>Rietz</w:t>
            </w:r>
            <w:proofErr w:type="spellEnd"/>
            <w:r w:rsidRPr="00567DF9">
              <w:rPr>
                <w:rFonts w:asciiTheme="majorBidi" w:hAnsiTheme="majorBidi" w:cstheme="majorBidi"/>
              </w:rPr>
              <w:t>.</w:t>
            </w:r>
          </w:p>
          <w:p w:rsidR="00567DF9" w:rsidRPr="00567DF9" w:rsidRDefault="00B925DF" w:rsidP="00B925DF">
            <w:pPr>
              <w:pStyle w:val="TableParagraph"/>
              <w:ind w:right="326"/>
              <w:jc w:val="both"/>
              <w:rPr>
                <w:rFonts w:asciiTheme="majorBidi" w:hAnsiTheme="majorBidi" w:cstheme="majorBidi"/>
                <w:lang w:val="fr-FR"/>
              </w:rPr>
            </w:pPr>
            <w:r w:rsidRPr="00567DF9">
              <w:rPr>
                <w:rFonts w:asciiTheme="majorBidi" w:hAnsiTheme="majorBidi" w:cstheme="majorBidi"/>
                <w:lang w:val="fr-FR"/>
              </w:rPr>
              <w:t>-</w:t>
            </w:r>
            <w:r w:rsidR="00567DF9" w:rsidRPr="00567DF9">
              <w:rPr>
                <w:rFonts w:asciiTheme="majorBidi" w:hAnsiTheme="majorBidi" w:cstheme="majorBidi"/>
                <w:lang w:val="fr-FR"/>
              </w:rPr>
              <w:t xml:space="preserve">Expliquer au tableau comment </w:t>
            </w:r>
            <w:r w:rsidR="00567DF9" w:rsidRPr="00567DF9">
              <w:rPr>
                <w:rFonts w:asciiTheme="majorBidi" w:hAnsiTheme="majorBidi" w:cstheme="majorBidi"/>
                <w:lang w:val="fr-FR"/>
              </w:rPr>
              <w:lastRenderedPageBreak/>
              <w:t>réaliser un histogramme et une courbe de fréquence.</w:t>
            </w:r>
          </w:p>
          <w:p w:rsidR="00567DF9" w:rsidRPr="00567DF9" w:rsidRDefault="00567DF9" w:rsidP="000B2862">
            <w:pPr>
              <w:pStyle w:val="TableParagraph"/>
              <w:jc w:val="both"/>
              <w:rPr>
                <w:rFonts w:asciiTheme="majorBidi" w:hAnsiTheme="majorBidi" w:cstheme="majorBidi"/>
                <w:b/>
                <w:lang w:val="fr-FR"/>
              </w:rPr>
            </w:pPr>
          </w:p>
          <w:p w:rsidR="00567DF9" w:rsidRPr="00567DF9" w:rsidRDefault="00567DF9" w:rsidP="004C6A79">
            <w:pPr>
              <w:pStyle w:val="TableParagraph"/>
              <w:ind w:left="108" w:right="83"/>
              <w:jc w:val="both"/>
              <w:rPr>
                <w:rFonts w:asciiTheme="majorBidi" w:hAnsiTheme="majorBidi" w:cstheme="majorBidi"/>
                <w:lang w:val="fr-FR"/>
              </w:rPr>
            </w:pPr>
            <w:r w:rsidRPr="00567DF9">
              <w:rPr>
                <w:rFonts w:asciiTheme="majorBidi" w:hAnsiTheme="majorBidi" w:cstheme="majorBidi"/>
                <w:lang w:val="fr-FR"/>
              </w:rPr>
              <w:t xml:space="preserve">-Présenter aux apprenants le doc </w:t>
            </w:r>
            <w:r w:rsidR="004C6A79">
              <w:rPr>
                <w:rFonts w:asciiTheme="majorBidi" w:hAnsiTheme="majorBidi" w:cstheme="majorBidi"/>
                <w:lang w:val="fr-FR"/>
              </w:rPr>
              <w:t>2 P20</w:t>
            </w:r>
            <w:r w:rsidRPr="00567DF9">
              <w:rPr>
                <w:rFonts w:asciiTheme="majorBidi" w:hAnsiTheme="majorBidi" w:cstheme="majorBidi"/>
                <w:lang w:val="fr-FR"/>
              </w:rPr>
              <w:t xml:space="preserve"> représentant deux courbes de fréquence </w:t>
            </w:r>
            <w:proofErr w:type="spellStart"/>
            <w:r w:rsidRPr="00567DF9">
              <w:rPr>
                <w:rFonts w:asciiTheme="majorBidi" w:hAnsiTheme="majorBidi" w:cstheme="majorBidi"/>
                <w:lang w:val="fr-FR"/>
              </w:rPr>
              <w:t>unimodale</w:t>
            </w:r>
            <w:proofErr w:type="spellEnd"/>
            <w:r w:rsidRPr="00567DF9">
              <w:rPr>
                <w:rFonts w:asciiTheme="majorBidi" w:hAnsiTheme="majorBidi" w:cstheme="majorBidi"/>
                <w:lang w:val="fr-FR"/>
              </w:rPr>
              <w:t xml:space="preserve"> et bimodale et leur demander de les observer et de déduire la différence entre les deux.</w:t>
            </w:r>
          </w:p>
          <w:p w:rsidR="00567DF9" w:rsidRPr="00567DF9" w:rsidRDefault="00567DF9" w:rsidP="000B2862">
            <w:pPr>
              <w:pStyle w:val="TableParagraph"/>
              <w:jc w:val="both"/>
              <w:rPr>
                <w:rFonts w:asciiTheme="majorBidi" w:hAnsiTheme="majorBidi" w:cstheme="majorBidi"/>
                <w:b/>
                <w:lang w:val="fr-FR"/>
              </w:rPr>
            </w:pPr>
          </w:p>
          <w:p w:rsidR="00567DF9" w:rsidRPr="00567DF9" w:rsidRDefault="00567DF9" w:rsidP="004C6A79">
            <w:pPr>
              <w:pStyle w:val="TableParagraph"/>
              <w:ind w:left="108" w:right="132"/>
              <w:jc w:val="both"/>
              <w:rPr>
                <w:rFonts w:asciiTheme="majorBidi" w:hAnsiTheme="majorBidi" w:cstheme="majorBidi"/>
                <w:lang w:val="fr-FR"/>
              </w:rPr>
            </w:pPr>
            <w:r w:rsidRPr="00567DF9">
              <w:rPr>
                <w:rFonts w:asciiTheme="majorBidi" w:hAnsiTheme="majorBidi" w:cstheme="majorBidi"/>
                <w:lang w:val="fr-FR"/>
              </w:rPr>
              <w:t xml:space="preserve">-Inviter les apprenants à analyser le Doc </w:t>
            </w:r>
            <w:r w:rsidR="004C6A79">
              <w:rPr>
                <w:rFonts w:asciiTheme="majorBidi" w:hAnsiTheme="majorBidi" w:cstheme="majorBidi"/>
                <w:lang w:val="fr-FR"/>
              </w:rPr>
              <w:t>3 P20</w:t>
            </w:r>
            <w:r w:rsidRPr="00567DF9">
              <w:rPr>
                <w:rFonts w:asciiTheme="majorBidi" w:hAnsiTheme="majorBidi" w:cstheme="majorBidi"/>
                <w:lang w:val="fr-FR"/>
              </w:rPr>
              <w:t xml:space="preserve"> et à mettre en évidence la relation entre le coefficient d’abondance dominance et le taux de recouvrement des espèces végétales et aussi à caractériser écologiquement un milieu à partir du coefficient abondance- dominance des végétaux qui le peuplent de Braun- Blanquet.</w:t>
            </w:r>
          </w:p>
          <w:p w:rsidR="00567DF9" w:rsidRPr="00567DF9" w:rsidRDefault="00567DF9" w:rsidP="000B2862">
            <w:pPr>
              <w:pStyle w:val="TableParagraph"/>
              <w:spacing w:before="10"/>
              <w:jc w:val="both"/>
              <w:rPr>
                <w:rFonts w:asciiTheme="majorBidi" w:hAnsiTheme="majorBidi" w:cstheme="majorBidi"/>
                <w:b/>
                <w:sz w:val="21"/>
                <w:lang w:val="fr-FR"/>
              </w:rPr>
            </w:pPr>
          </w:p>
          <w:p w:rsidR="00567DF9" w:rsidRPr="00567DF9" w:rsidRDefault="00567DF9" w:rsidP="000B2862">
            <w:pPr>
              <w:jc w:val="both"/>
              <w:rPr>
                <w:rFonts w:asciiTheme="majorBidi" w:hAnsiTheme="majorBidi" w:cstheme="majorBidi"/>
              </w:rPr>
            </w:pPr>
            <w:r w:rsidRPr="00567DF9">
              <w:rPr>
                <w:rFonts w:asciiTheme="majorBidi" w:hAnsiTheme="majorBidi" w:cstheme="majorBidi"/>
              </w:rPr>
              <w:t>-Inviter les apprenants à résoudre des exercices d’application en classe.</w:t>
            </w:r>
          </w:p>
        </w:tc>
        <w:tc>
          <w:tcPr>
            <w:tcW w:w="3098" w:type="dxa"/>
            <w:vAlign w:val="center"/>
          </w:tcPr>
          <w:p w:rsidR="00567DF9" w:rsidRPr="00567DF9" w:rsidRDefault="00567DF9" w:rsidP="000B2862">
            <w:pPr>
              <w:jc w:val="both"/>
              <w:rPr>
                <w:rFonts w:asciiTheme="majorBidi" w:hAnsiTheme="majorBidi" w:cstheme="majorBidi"/>
              </w:rPr>
            </w:pPr>
            <w:r w:rsidRPr="00567DF9">
              <w:rPr>
                <w:rFonts w:asciiTheme="majorBidi" w:hAnsiTheme="majorBidi" w:cstheme="majorBidi"/>
              </w:rPr>
              <w:lastRenderedPageBreak/>
              <w:t>- Assimiler les formules mathématiques expliquées par le professeur.</w:t>
            </w:r>
          </w:p>
          <w:p w:rsidR="00567DF9" w:rsidRPr="00B925DF" w:rsidRDefault="00B925DF" w:rsidP="004C6A79">
            <w:pPr>
              <w:pStyle w:val="TableParagraph"/>
              <w:spacing w:before="109"/>
              <w:jc w:val="both"/>
              <w:rPr>
                <w:rFonts w:asciiTheme="majorBidi" w:hAnsiTheme="majorBidi" w:cstheme="majorBidi"/>
                <w:lang w:val="fr-FR"/>
              </w:rPr>
            </w:pPr>
            <w:r w:rsidRPr="00567DF9">
              <w:rPr>
                <w:rFonts w:asciiTheme="majorBidi" w:hAnsiTheme="majorBidi" w:cstheme="majorBidi"/>
                <w:lang w:val="fr-FR"/>
              </w:rPr>
              <w:t>-</w:t>
            </w:r>
            <w:r w:rsidR="00567DF9" w:rsidRPr="00B925DF">
              <w:rPr>
                <w:rFonts w:asciiTheme="majorBidi" w:hAnsiTheme="majorBidi" w:cstheme="majorBidi"/>
                <w:lang w:val="fr-FR"/>
              </w:rPr>
              <w:t xml:space="preserve">Analyser le Doc </w:t>
            </w:r>
            <w:r w:rsidR="004C6A79">
              <w:rPr>
                <w:rFonts w:asciiTheme="majorBidi" w:hAnsiTheme="majorBidi" w:cstheme="majorBidi"/>
                <w:lang w:val="fr-FR"/>
              </w:rPr>
              <w:t>1 P18</w:t>
            </w:r>
            <w:r w:rsidR="00567DF9" w:rsidRPr="00B925DF">
              <w:rPr>
                <w:rFonts w:asciiTheme="majorBidi" w:hAnsiTheme="majorBidi" w:cstheme="majorBidi"/>
                <w:lang w:val="fr-FR"/>
              </w:rPr>
              <w:t>.</w:t>
            </w:r>
          </w:p>
          <w:p w:rsidR="00567DF9" w:rsidRPr="00567DF9" w:rsidRDefault="00B925DF" w:rsidP="00B925DF">
            <w:pPr>
              <w:pStyle w:val="TableParagraph"/>
              <w:tabs>
                <w:tab w:val="left" w:pos="225"/>
              </w:tabs>
              <w:ind w:right="454"/>
              <w:jc w:val="both"/>
              <w:rPr>
                <w:rFonts w:asciiTheme="majorBidi" w:hAnsiTheme="majorBidi" w:cstheme="majorBidi"/>
                <w:lang w:val="fr-FR"/>
              </w:rPr>
            </w:pPr>
            <w:r w:rsidRPr="00567DF9">
              <w:rPr>
                <w:rFonts w:asciiTheme="majorBidi" w:hAnsiTheme="majorBidi" w:cstheme="majorBidi"/>
                <w:lang w:val="fr-FR"/>
              </w:rPr>
              <w:t>-</w:t>
            </w:r>
            <w:r w:rsidR="00567DF9" w:rsidRPr="00567DF9">
              <w:rPr>
                <w:rFonts w:asciiTheme="majorBidi" w:hAnsiTheme="majorBidi" w:cstheme="majorBidi"/>
                <w:lang w:val="fr-FR"/>
              </w:rPr>
              <w:t>mettre en évidence la relation entre l’indice de fréquence et la valeur de</w:t>
            </w:r>
            <w:r w:rsidR="00567DF9" w:rsidRPr="00567DF9">
              <w:rPr>
                <w:rFonts w:asciiTheme="majorBidi" w:hAnsiTheme="majorBidi" w:cstheme="majorBidi"/>
                <w:spacing w:val="-17"/>
                <w:lang w:val="fr-FR"/>
              </w:rPr>
              <w:t xml:space="preserve"> </w:t>
            </w:r>
            <w:r w:rsidR="00567DF9" w:rsidRPr="00567DF9">
              <w:rPr>
                <w:rFonts w:asciiTheme="majorBidi" w:hAnsiTheme="majorBidi" w:cstheme="majorBidi"/>
                <w:lang w:val="fr-FR"/>
              </w:rPr>
              <w:t>la fréquence des</w:t>
            </w:r>
            <w:r w:rsidR="00567DF9" w:rsidRPr="00567DF9">
              <w:rPr>
                <w:rFonts w:asciiTheme="majorBidi" w:hAnsiTheme="majorBidi" w:cstheme="majorBidi"/>
                <w:spacing w:val="-3"/>
                <w:lang w:val="fr-FR"/>
              </w:rPr>
              <w:t xml:space="preserve"> </w:t>
            </w:r>
            <w:r w:rsidR="00567DF9" w:rsidRPr="00567DF9">
              <w:rPr>
                <w:rFonts w:asciiTheme="majorBidi" w:hAnsiTheme="majorBidi" w:cstheme="majorBidi"/>
                <w:lang w:val="fr-FR"/>
              </w:rPr>
              <w:t>espèces.</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w:t>
            </w:r>
            <w:r w:rsidRPr="00567DF9">
              <w:rPr>
                <w:rFonts w:asciiTheme="majorBidi" w:hAnsiTheme="majorBidi" w:cstheme="majorBidi"/>
              </w:rPr>
              <w:t xml:space="preserve">caractériser écologiquement un milieu à partir des indices de </w:t>
            </w:r>
            <w:r w:rsidRPr="00567DF9">
              <w:rPr>
                <w:rFonts w:asciiTheme="majorBidi" w:hAnsiTheme="majorBidi" w:cstheme="majorBidi"/>
              </w:rPr>
              <w:lastRenderedPageBreak/>
              <w:t>fréquence des végétaux</w:t>
            </w:r>
            <w:r w:rsidRPr="00567DF9">
              <w:rPr>
                <w:rFonts w:asciiTheme="majorBidi" w:hAnsiTheme="majorBidi" w:cstheme="majorBidi"/>
                <w:spacing w:val="-17"/>
              </w:rPr>
              <w:t xml:space="preserve"> </w:t>
            </w:r>
            <w:r w:rsidRPr="00567DF9">
              <w:rPr>
                <w:rFonts w:asciiTheme="majorBidi" w:hAnsiTheme="majorBidi" w:cstheme="majorBidi"/>
              </w:rPr>
              <w:t>qui le</w:t>
            </w:r>
            <w:r w:rsidRPr="00567DF9">
              <w:rPr>
                <w:rFonts w:asciiTheme="majorBidi" w:hAnsiTheme="majorBidi" w:cstheme="majorBidi"/>
                <w:spacing w:val="-2"/>
              </w:rPr>
              <w:t xml:space="preserve"> </w:t>
            </w:r>
            <w:r w:rsidRPr="00567DF9">
              <w:rPr>
                <w:rFonts w:asciiTheme="majorBidi" w:hAnsiTheme="majorBidi" w:cstheme="majorBidi"/>
              </w:rPr>
              <w:t>peuplent.</w:t>
            </w:r>
          </w:p>
          <w:p w:rsidR="00567DF9" w:rsidRPr="00567DF9" w:rsidRDefault="00567DF9" w:rsidP="000B2862">
            <w:pPr>
              <w:pStyle w:val="TableParagraph"/>
              <w:numPr>
                <w:ilvl w:val="0"/>
                <w:numId w:val="11"/>
              </w:numPr>
              <w:tabs>
                <w:tab w:val="left" w:pos="225"/>
              </w:tabs>
              <w:ind w:right="100" w:firstLine="0"/>
              <w:jc w:val="both"/>
              <w:rPr>
                <w:rFonts w:asciiTheme="majorBidi" w:hAnsiTheme="majorBidi" w:cstheme="majorBidi"/>
                <w:lang w:val="fr-FR"/>
              </w:rPr>
            </w:pPr>
            <w:r w:rsidRPr="00567DF9">
              <w:rPr>
                <w:rFonts w:asciiTheme="majorBidi" w:hAnsiTheme="majorBidi" w:cstheme="majorBidi"/>
                <w:lang w:val="fr-FR"/>
              </w:rPr>
              <w:t>Assimiler les explications du professeur concernant la réalisation de l’histogramme</w:t>
            </w:r>
            <w:r w:rsidRPr="00567DF9">
              <w:rPr>
                <w:rFonts w:asciiTheme="majorBidi" w:hAnsiTheme="majorBidi" w:cstheme="majorBidi"/>
                <w:spacing w:val="-17"/>
                <w:lang w:val="fr-FR"/>
              </w:rPr>
              <w:t xml:space="preserve"> </w:t>
            </w:r>
            <w:r w:rsidRPr="00567DF9">
              <w:rPr>
                <w:rFonts w:asciiTheme="majorBidi" w:hAnsiTheme="majorBidi" w:cstheme="majorBidi"/>
                <w:lang w:val="fr-FR"/>
              </w:rPr>
              <w:t>et la courbe de</w:t>
            </w:r>
            <w:r w:rsidRPr="00567DF9">
              <w:rPr>
                <w:rFonts w:asciiTheme="majorBidi" w:hAnsiTheme="majorBidi" w:cstheme="majorBidi"/>
                <w:spacing w:val="-3"/>
                <w:lang w:val="fr-FR"/>
              </w:rPr>
              <w:t xml:space="preserve"> </w:t>
            </w:r>
            <w:r w:rsidRPr="00567DF9">
              <w:rPr>
                <w:rFonts w:asciiTheme="majorBidi" w:hAnsiTheme="majorBidi" w:cstheme="majorBidi"/>
                <w:lang w:val="fr-FR"/>
              </w:rPr>
              <w:t>fréquence.</w:t>
            </w:r>
          </w:p>
          <w:p w:rsidR="00567DF9" w:rsidRPr="00567DF9" w:rsidRDefault="00567DF9" w:rsidP="004C6A79">
            <w:pPr>
              <w:pStyle w:val="TableParagraph"/>
              <w:ind w:left="107" w:right="208"/>
              <w:jc w:val="both"/>
              <w:rPr>
                <w:rFonts w:asciiTheme="majorBidi" w:hAnsiTheme="majorBidi" w:cstheme="majorBidi"/>
                <w:lang w:val="fr-FR"/>
              </w:rPr>
            </w:pPr>
            <w:r w:rsidRPr="00567DF9">
              <w:rPr>
                <w:rFonts w:asciiTheme="majorBidi" w:hAnsiTheme="majorBidi" w:cstheme="majorBidi"/>
                <w:lang w:val="fr-FR"/>
              </w:rPr>
              <w:t xml:space="preserve">-observer les deux courbes du doc </w:t>
            </w:r>
            <w:r w:rsidR="004C6A79">
              <w:rPr>
                <w:rFonts w:asciiTheme="majorBidi" w:hAnsiTheme="majorBidi" w:cstheme="majorBidi"/>
                <w:lang w:val="fr-FR"/>
              </w:rPr>
              <w:t>2 P20</w:t>
            </w:r>
            <w:r w:rsidRPr="00567DF9">
              <w:rPr>
                <w:rFonts w:asciiTheme="majorBidi" w:hAnsiTheme="majorBidi" w:cstheme="majorBidi"/>
                <w:lang w:val="fr-FR"/>
              </w:rPr>
              <w:t xml:space="preserve"> et déduire la différence entre les deux.</w:t>
            </w:r>
          </w:p>
          <w:p w:rsidR="00567DF9" w:rsidRPr="00567DF9" w:rsidRDefault="00567DF9" w:rsidP="004C6A79">
            <w:pPr>
              <w:pStyle w:val="TableParagraph"/>
              <w:numPr>
                <w:ilvl w:val="0"/>
                <w:numId w:val="11"/>
              </w:numPr>
              <w:tabs>
                <w:tab w:val="left" w:pos="225"/>
              </w:tabs>
              <w:ind w:firstLine="0"/>
              <w:jc w:val="both"/>
              <w:rPr>
                <w:rFonts w:asciiTheme="majorBidi" w:hAnsiTheme="majorBidi" w:cstheme="majorBidi"/>
              </w:rPr>
            </w:pPr>
            <w:proofErr w:type="spellStart"/>
            <w:r w:rsidRPr="00567DF9">
              <w:rPr>
                <w:rFonts w:asciiTheme="majorBidi" w:hAnsiTheme="majorBidi" w:cstheme="majorBidi"/>
              </w:rPr>
              <w:t>analyser</w:t>
            </w:r>
            <w:proofErr w:type="spellEnd"/>
            <w:r w:rsidRPr="00567DF9">
              <w:rPr>
                <w:rFonts w:asciiTheme="majorBidi" w:hAnsiTheme="majorBidi" w:cstheme="majorBidi"/>
              </w:rPr>
              <w:t xml:space="preserve"> le Doc </w:t>
            </w:r>
            <w:r w:rsidR="004C6A79">
              <w:rPr>
                <w:rFonts w:asciiTheme="majorBidi" w:hAnsiTheme="majorBidi" w:cstheme="majorBidi"/>
              </w:rPr>
              <w:t>3 P 20</w:t>
            </w:r>
          </w:p>
          <w:p w:rsidR="00567DF9" w:rsidRPr="00567DF9" w:rsidRDefault="00567DF9" w:rsidP="000B2862">
            <w:pPr>
              <w:pStyle w:val="TableParagraph"/>
              <w:numPr>
                <w:ilvl w:val="0"/>
                <w:numId w:val="11"/>
              </w:numPr>
              <w:tabs>
                <w:tab w:val="left" w:pos="274"/>
              </w:tabs>
              <w:ind w:right="188" w:firstLine="50"/>
              <w:jc w:val="both"/>
              <w:rPr>
                <w:rFonts w:asciiTheme="majorBidi" w:hAnsiTheme="majorBidi" w:cstheme="majorBidi"/>
                <w:lang w:val="fr-FR"/>
              </w:rPr>
            </w:pPr>
            <w:r w:rsidRPr="00567DF9">
              <w:rPr>
                <w:rFonts w:asciiTheme="majorBidi" w:hAnsiTheme="majorBidi" w:cstheme="majorBidi"/>
                <w:lang w:val="fr-FR"/>
              </w:rPr>
              <w:t>mettre en évidence la relation entre le coefficient d’abondance dominance et le taux de recouvrement des espèces</w:t>
            </w:r>
            <w:r w:rsidRPr="00567DF9">
              <w:rPr>
                <w:rFonts w:asciiTheme="majorBidi" w:hAnsiTheme="majorBidi" w:cstheme="majorBidi"/>
                <w:spacing w:val="-2"/>
                <w:lang w:val="fr-FR"/>
              </w:rPr>
              <w:t xml:space="preserve"> </w:t>
            </w:r>
            <w:r w:rsidRPr="00567DF9">
              <w:rPr>
                <w:rFonts w:asciiTheme="majorBidi" w:hAnsiTheme="majorBidi" w:cstheme="majorBidi"/>
                <w:lang w:val="fr-FR"/>
              </w:rPr>
              <w:t>végétales.</w:t>
            </w:r>
          </w:p>
          <w:p w:rsidR="00567DF9" w:rsidRPr="00567DF9" w:rsidRDefault="00567DF9" w:rsidP="000B2862">
            <w:pPr>
              <w:pStyle w:val="TableParagraph"/>
              <w:numPr>
                <w:ilvl w:val="0"/>
                <w:numId w:val="11"/>
              </w:numPr>
              <w:tabs>
                <w:tab w:val="left" w:pos="225"/>
              </w:tabs>
              <w:ind w:right="132" w:firstLine="0"/>
              <w:jc w:val="both"/>
              <w:rPr>
                <w:rFonts w:asciiTheme="majorBidi" w:hAnsiTheme="majorBidi" w:cstheme="majorBidi"/>
                <w:lang w:val="fr-FR"/>
              </w:rPr>
            </w:pPr>
            <w:r w:rsidRPr="00567DF9">
              <w:rPr>
                <w:rFonts w:asciiTheme="majorBidi" w:hAnsiTheme="majorBidi" w:cstheme="majorBidi"/>
                <w:lang w:val="fr-FR"/>
              </w:rPr>
              <w:t>caractériser écologiquement un milieu à partir du coefficient abondance- dominance des végétaux qui</w:t>
            </w:r>
            <w:r w:rsidRPr="00567DF9">
              <w:rPr>
                <w:rFonts w:asciiTheme="majorBidi" w:hAnsiTheme="majorBidi" w:cstheme="majorBidi"/>
                <w:spacing w:val="-20"/>
                <w:lang w:val="fr-FR"/>
              </w:rPr>
              <w:t xml:space="preserve"> </w:t>
            </w:r>
            <w:r w:rsidRPr="00567DF9">
              <w:rPr>
                <w:rFonts w:asciiTheme="majorBidi" w:hAnsiTheme="majorBidi" w:cstheme="majorBidi"/>
                <w:lang w:val="fr-FR"/>
              </w:rPr>
              <w:t>le peuplent.</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-Résoudre les exercices d’application proposés par l’enseignant.</w:t>
            </w:r>
          </w:p>
        </w:tc>
        <w:tc>
          <w:tcPr>
            <w:tcW w:w="1842" w:type="dxa"/>
            <w:gridSpan w:val="2"/>
            <w:vMerge/>
            <w:vAlign w:val="center"/>
          </w:tcPr>
          <w:p w:rsidR="00567DF9" w:rsidRPr="00567DF9" w:rsidRDefault="00567DF9" w:rsidP="000B2862">
            <w:pPr>
              <w:jc w:val="both"/>
              <w:rPr>
                <w:rFonts w:asciiTheme="majorBidi" w:hAnsiTheme="majorBidi" w:cstheme="majorBidi"/>
              </w:rPr>
            </w:pPr>
          </w:p>
        </w:tc>
        <w:tc>
          <w:tcPr>
            <w:tcW w:w="2127" w:type="dxa"/>
            <w:vAlign w:val="center"/>
          </w:tcPr>
          <w:p w:rsidR="00567DF9" w:rsidRPr="00567DF9" w:rsidRDefault="00567DF9" w:rsidP="000B2862">
            <w:pPr>
              <w:pStyle w:val="TableParagraph"/>
              <w:ind w:left="161" w:right="155"/>
              <w:jc w:val="both"/>
              <w:rPr>
                <w:rFonts w:asciiTheme="majorBidi" w:hAnsiTheme="majorBidi" w:cstheme="majorBidi"/>
                <w:b/>
              </w:rPr>
            </w:pPr>
            <w:r w:rsidRPr="00567DF9">
              <w:rPr>
                <w:rFonts w:asciiTheme="majorBidi" w:hAnsiTheme="majorBidi" w:cstheme="majorBidi"/>
                <w:b/>
                <w:u w:val="single"/>
              </w:rPr>
              <w:t>Formative</w:t>
            </w:r>
          </w:p>
          <w:p w:rsidR="00567DF9" w:rsidRPr="00567DF9" w:rsidRDefault="00567DF9" w:rsidP="000B2862">
            <w:pPr>
              <w:pStyle w:val="TableParagraph"/>
              <w:jc w:val="both"/>
              <w:rPr>
                <w:rFonts w:asciiTheme="majorBidi" w:hAnsiTheme="majorBidi" w:cstheme="majorBidi"/>
                <w:b/>
              </w:rPr>
            </w:pPr>
          </w:p>
          <w:p w:rsidR="00567DF9" w:rsidRPr="00567DF9" w:rsidRDefault="00567DF9" w:rsidP="000B2862">
            <w:pPr>
              <w:jc w:val="both"/>
              <w:rPr>
                <w:rFonts w:asciiTheme="majorBidi" w:hAnsiTheme="majorBidi" w:cstheme="majorBidi"/>
              </w:rPr>
            </w:pPr>
            <w:r w:rsidRPr="00567DF9">
              <w:rPr>
                <w:rFonts w:asciiTheme="majorBidi" w:hAnsiTheme="majorBidi" w:cstheme="majorBidi"/>
              </w:rPr>
              <w:t>Les exercices d’application</w:t>
            </w:r>
          </w:p>
        </w:tc>
      </w:tr>
      <w:tr w:rsidR="00567DF9" w:rsidRPr="00567DF9" w:rsidTr="000B2862">
        <w:trPr>
          <w:jc w:val="center"/>
        </w:trPr>
        <w:tc>
          <w:tcPr>
            <w:tcW w:w="2698" w:type="dxa"/>
            <w:shd w:val="clear" w:color="auto" w:fill="FBD4B4" w:themeFill="accent6" w:themeFillTint="66"/>
            <w:vAlign w:val="center"/>
          </w:tcPr>
          <w:p w:rsidR="00567DF9" w:rsidRPr="00567DF9" w:rsidRDefault="00567DF9" w:rsidP="00143272">
            <w:pPr>
              <w:pStyle w:val="TableParagraph"/>
              <w:tabs>
                <w:tab w:val="left" w:pos="337"/>
              </w:tabs>
              <w:spacing w:before="1"/>
              <w:ind w:left="109" w:right="140"/>
              <w:jc w:val="both"/>
              <w:rPr>
                <w:rFonts w:asciiTheme="majorBidi" w:hAnsiTheme="majorBidi" w:cstheme="majorBidi"/>
                <w:sz w:val="24"/>
                <w:szCs w:val="24"/>
                <w:lang w:val="fr-FR"/>
              </w:rPr>
            </w:pPr>
            <w:r w:rsidRPr="00567DF9">
              <w:rPr>
                <w:rFonts w:asciiTheme="majorBidi" w:hAnsiTheme="majorBidi" w:cstheme="majorBidi"/>
                <w:b/>
                <w:bCs/>
                <w:color w:val="FF0000"/>
                <w:sz w:val="24"/>
                <w:szCs w:val="24"/>
                <w:lang w:val="fr-FR"/>
              </w:rPr>
              <w:lastRenderedPageBreak/>
              <w:t xml:space="preserve">Activité </w:t>
            </w:r>
            <w:r w:rsidR="00143272" w:rsidRPr="00143272">
              <w:rPr>
                <w:rFonts w:asciiTheme="majorBidi" w:hAnsiTheme="majorBidi" w:cstheme="majorBidi"/>
                <w:b/>
                <w:bCs/>
                <w:color w:val="FF0000"/>
                <w:sz w:val="24"/>
                <w:szCs w:val="24"/>
                <w:lang w:val="fr-FR"/>
              </w:rPr>
              <w:t>4</w:t>
            </w:r>
            <w:r w:rsidRPr="00567DF9">
              <w:rPr>
                <w:rFonts w:asciiTheme="majorBidi" w:hAnsiTheme="majorBidi" w:cstheme="majorBidi"/>
                <w:b/>
                <w:bCs/>
                <w:color w:val="FF0000"/>
                <w:sz w:val="24"/>
                <w:szCs w:val="24"/>
                <w:lang w:val="fr-FR"/>
              </w:rPr>
              <w:t xml:space="preserve"> : technique d'étude de la répartition des animaux et </w:t>
            </w:r>
            <w:r w:rsidRPr="00567DF9">
              <w:rPr>
                <w:rFonts w:asciiTheme="majorBidi" w:hAnsiTheme="majorBidi" w:cstheme="majorBidi"/>
                <w:b/>
                <w:color w:val="FF0000"/>
                <w:sz w:val="24"/>
                <w:szCs w:val="24"/>
                <w:lang w:val="fr-FR"/>
              </w:rPr>
              <w:t xml:space="preserve">Exploitation des </w:t>
            </w:r>
            <w:r w:rsidRPr="00567DF9">
              <w:rPr>
                <w:rFonts w:asciiTheme="majorBidi" w:hAnsiTheme="majorBidi" w:cstheme="majorBidi"/>
                <w:b/>
                <w:color w:val="FF0000"/>
                <w:sz w:val="24"/>
                <w:szCs w:val="24"/>
                <w:lang w:val="fr-FR"/>
              </w:rPr>
              <w:t>résultats</w:t>
            </w:r>
            <w:r w:rsidR="00143272">
              <w:rPr>
                <w:rFonts w:asciiTheme="majorBidi" w:hAnsiTheme="majorBidi" w:cstheme="majorBidi"/>
                <w:b/>
                <w:color w:val="FF0000"/>
                <w:sz w:val="24"/>
                <w:szCs w:val="24"/>
                <w:lang w:val="fr-FR"/>
              </w:rPr>
              <w:t>.</w:t>
            </w:r>
          </w:p>
        </w:tc>
        <w:tc>
          <w:tcPr>
            <w:tcW w:w="2552" w:type="dxa"/>
            <w:vAlign w:val="center"/>
          </w:tcPr>
          <w:p w:rsidR="00567DF9" w:rsidRPr="00567DF9" w:rsidRDefault="00567DF9" w:rsidP="000B2862">
            <w:pPr>
              <w:pStyle w:val="TableParagraph"/>
              <w:ind w:left="109" w:right="84"/>
              <w:jc w:val="both"/>
              <w:rPr>
                <w:rFonts w:asciiTheme="majorBidi" w:hAnsiTheme="majorBidi" w:cstheme="majorBidi"/>
                <w:lang w:val="fr-FR"/>
              </w:rPr>
            </w:pPr>
            <w:r w:rsidRPr="00567DF9">
              <w:rPr>
                <w:rFonts w:asciiTheme="majorBidi" w:hAnsiTheme="majorBidi" w:cstheme="majorBidi"/>
                <w:lang w:val="fr-FR"/>
              </w:rPr>
              <w:t>- Décrire technique</w:t>
            </w:r>
            <w:r w:rsidRPr="00567DF9">
              <w:rPr>
                <w:rFonts w:asciiTheme="majorBidi" w:hAnsiTheme="majorBidi" w:cstheme="majorBidi"/>
                <w:lang w:val="fr-FR"/>
              </w:rPr>
              <w:t>s</w:t>
            </w:r>
            <w:r w:rsidRPr="00567DF9">
              <w:rPr>
                <w:rFonts w:asciiTheme="majorBidi" w:hAnsiTheme="majorBidi" w:cstheme="majorBidi"/>
                <w:lang w:val="fr-FR"/>
              </w:rPr>
              <w:t xml:space="preserve"> d</w:t>
            </w:r>
            <w:r w:rsidRPr="00567DF9">
              <w:rPr>
                <w:rFonts w:asciiTheme="majorBidi" w:hAnsiTheme="majorBidi" w:cstheme="majorBidi"/>
                <w:lang w:val="fr-FR"/>
              </w:rPr>
              <w:t>’inventaire et de dénombrement des animaux.</w:t>
            </w:r>
          </w:p>
          <w:p w:rsidR="00567DF9" w:rsidRPr="00567DF9" w:rsidRDefault="00567DF9" w:rsidP="000B2862">
            <w:pPr>
              <w:pStyle w:val="TableParagraph"/>
              <w:tabs>
                <w:tab w:val="left" w:pos="226"/>
              </w:tabs>
              <w:ind w:right="157"/>
              <w:jc w:val="both"/>
              <w:rPr>
                <w:rFonts w:asciiTheme="majorBidi" w:hAnsiTheme="majorBidi" w:cstheme="majorBidi"/>
                <w:lang w:val="fr-FR"/>
              </w:rPr>
            </w:pPr>
            <w:r w:rsidRPr="00567DF9">
              <w:rPr>
                <w:rFonts w:asciiTheme="majorBidi" w:hAnsiTheme="majorBidi" w:cstheme="majorBidi"/>
                <w:lang w:val="fr-FR"/>
              </w:rPr>
              <w:t>-Connaitre les formules mathématiques de la fréquence, la densité et la densité relative.</w:t>
            </w:r>
          </w:p>
          <w:p w:rsidR="00567DF9" w:rsidRPr="00567DF9" w:rsidRDefault="00567DF9" w:rsidP="000B2862">
            <w:pPr>
              <w:pStyle w:val="TableParagraph"/>
              <w:tabs>
                <w:tab w:val="left" w:pos="226"/>
              </w:tabs>
              <w:ind w:right="157"/>
              <w:jc w:val="both"/>
              <w:rPr>
                <w:rFonts w:asciiTheme="majorBidi" w:hAnsiTheme="majorBidi" w:cstheme="majorBidi"/>
                <w:lang w:val="fr-FR"/>
              </w:rPr>
            </w:pPr>
          </w:p>
        </w:tc>
        <w:tc>
          <w:tcPr>
            <w:tcW w:w="3848" w:type="dxa"/>
            <w:vAlign w:val="center"/>
          </w:tcPr>
          <w:p w:rsidR="00567DF9" w:rsidRPr="00567DF9" w:rsidRDefault="00B925DF" w:rsidP="000B2862">
            <w:pPr>
              <w:jc w:val="both"/>
              <w:rPr>
                <w:rFonts w:asciiTheme="majorBidi" w:hAnsiTheme="majorBidi" w:cstheme="majorBidi"/>
              </w:rPr>
            </w:pPr>
            <w:r w:rsidRPr="00567DF9">
              <w:rPr>
                <w:rFonts w:asciiTheme="majorBidi" w:hAnsiTheme="majorBidi" w:cstheme="majorBidi"/>
              </w:rPr>
              <w:t>-</w:t>
            </w:r>
            <w:r w:rsidR="00567DF9" w:rsidRPr="00567DF9">
              <w:rPr>
                <w:rFonts w:asciiTheme="majorBidi" w:hAnsiTheme="majorBidi" w:cstheme="majorBidi"/>
              </w:rPr>
              <w:t>les orienter afin de déduire</w:t>
            </w:r>
            <w:r w:rsidR="00567DF9" w:rsidRPr="00567DF9">
              <w:rPr>
                <w:rFonts w:asciiTheme="majorBidi" w:hAnsiTheme="majorBidi" w:cstheme="majorBidi"/>
              </w:rPr>
              <w:t xml:space="preserve"> les différentes techniques utilisées pour l’inventaire et le dénombrement des animaux.</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-Expliquer au tableau les formules mathématiques de la fréquence, la densité et la densité relative.</w:t>
            </w:r>
          </w:p>
        </w:tc>
        <w:tc>
          <w:tcPr>
            <w:tcW w:w="3098" w:type="dxa"/>
            <w:vAlign w:val="center"/>
          </w:tcPr>
          <w:p w:rsidR="00567DF9" w:rsidRPr="00567DF9" w:rsidRDefault="00567DF9" w:rsidP="000B2862">
            <w:pPr>
              <w:jc w:val="both"/>
              <w:rPr>
                <w:rFonts w:asciiTheme="majorBidi" w:hAnsiTheme="majorBidi" w:cstheme="majorBidi"/>
              </w:rPr>
            </w:pPr>
            <w:r w:rsidRPr="00567DF9">
              <w:rPr>
                <w:rFonts w:asciiTheme="majorBidi" w:hAnsiTheme="majorBidi" w:cstheme="majorBidi"/>
              </w:rPr>
              <w:t>-déduire les différentes techniques utilisées pour l’inventaire et le dénombrement des animaux.</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 Assimiler les formules mathématiques expliquées par le professeur.</w:t>
            </w:r>
          </w:p>
        </w:tc>
        <w:tc>
          <w:tcPr>
            <w:tcW w:w="1842" w:type="dxa"/>
            <w:gridSpan w:val="2"/>
            <w:vMerge w:val="restart"/>
            <w:vAlign w:val="center"/>
          </w:tcPr>
          <w:p w:rsidR="003B398D" w:rsidRPr="003B398D" w:rsidRDefault="003B398D" w:rsidP="000B2862">
            <w:pPr>
              <w:jc w:val="both"/>
              <w:rPr>
                <w:rFonts w:asciiTheme="majorBidi" w:hAnsiTheme="majorBidi" w:cstheme="majorBidi"/>
                <w:b/>
                <w:bCs/>
                <w:sz w:val="20"/>
                <w:szCs w:val="20"/>
              </w:rPr>
            </w:pPr>
            <w:r w:rsidRPr="003B398D">
              <w:rPr>
                <w:rFonts w:asciiTheme="majorBidi" w:hAnsiTheme="majorBidi" w:cstheme="majorBidi"/>
                <w:b/>
                <w:bCs/>
                <w:sz w:val="20"/>
                <w:szCs w:val="20"/>
              </w:rPr>
              <w:t>Tableau</w:t>
            </w:r>
          </w:p>
          <w:p w:rsidR="003B398D" w:rsidRPr="003B398D" w:rsidRDefault="003B398D" w:rsidP="000B2862">
            <w:pPr>
              <w:jc w:val="both"/>
              <w:rPr>
                <w:rFonts w:asciiTheme="majorBidi" w:hAnsiTheme="majorBidi" w:cstheme="majorBidi"/>
                <w:b/>
                <w:bCs/>
                <w:sz w:val="20"/>
                <w:szCs w:val="20"/>
              </w:rPr>
            </w:pPr>
          </w:p>
          <w:p w:rsidR="003B398D" w:rsidRPr="003B398D" w:rsidRDefault="003B398D" w:rsidP="000B2862">
            <w:pPr>
              <w:pStyle w:val="TableParagraph"/>
              <w:ind w:right="114"/>
              <w:jc w:val="both"/>
              <w:rPr>
                <w:rFonts w:asciiTheme="majorBidi" w:hAnsiTheme="majorBidi" w:cstheme="majorBidi"/>
                <w:b/>
                <w:bCs/>
                <w:sz w:val="20"/>
                <w:szCs w:val="20"/>
                <w:lang w:val="fr-FR"/>
              </w:rPr>
            </w:pPr>
            <w:r w:rsidRPr="003B398D">
              <w:rPr>
                <w:rFonts w:asciiTheme="majorBidi" w:hAnsiTheme="majorBidi" w:cstheme="majorBidi"/>
                <w:b/>
                <w:bCs/>
                <w:sz w:val="20"/>
                <w:szCs w:val="20"/>
                <w:lang w:val="fr-FR"/>
              </w:rPr>
              <w:t xml:space="preserve">Vidéoprojecteur </w:t>
            </w:r>
          </w:p>
          <w:p w:rsidR="003B398D" w:rsidRPr="003B398D" w:rsidRDefault="003B398D" w:rsidP="000B2862">
            <w:pPr>
              <w:pStyle w:val="TableParagraph"/>
              <w:ind w:right="114"/>
              <w:jc w:val="both"/>
              <w:rPr>
                <w:rFonts w:asciiTheme="majorBidi" w:hAnsiTheme="majorBidi" w:cstheme="majorBidi"/>
                <w:b/>
                <w:bCs/>
                <w:sz w:val="20"/>
                <w:szCs w:val="20"/>
                <w:lang w:val="fr-FR"/>
              </w:rPr>
            </w:pPr>
          </w:p>
          <w:p w:rsidR="003B398D" w:rsidRPr="003B398D" w:rsidRDefault="003B398D" w:rsidP="000B2862">
            <w:pPr>
              <w:pStyle w:val="TableParagraph"/>
              <w:ind w:right="114"/>
              <w:jc w:val="both"/>
              <w:rPr>
                <w:rFonts w:asciiTheme="majorBidi" w:hAnsiTheme="majorBidi" w:cstheme="majorBidi"/>
                <w:b/>
                <w:bCs/>
                <w:sz w:val="20"/>
                <w:szCs w:val="20"/>
                <w:lang w:val="fr-FR"/>
              </w:rPr>
            </w:pPr>
            <w:r w:rsidRPr="003B398D">
              <w:rPr>
                <w:rFonts w:asciiTheme="majorBidi" w:hAnsiTheme="majorBidi" w:cstheme="majorBidi"/>
                <w:b/>
                <w:bCs/>
                <w:sz w:val="20"/>
                <w:szCs w:val="20"/>
                <w:lang w:val="fr-FR"/>
              </w:rPr>
              <w:t>Photos</w:t>
            </w:r>
          </w:p>
          <w:p w:rsidR="003B398D" w:rsidRPr="003B398D" w:rsidRDefault="003B398D" w:rsidP="000B2862">
            <w:pPr>
              <w:pStyle w:val="TableParagraph"/>
              <w:ind w:left="124" w:right="114" w:hanging="2"/>
              <w:jc w:val="both"/>
              <w:rPr>
                <w:rFonts w:asciiTheme="majorBidi" w:hAnsiTheme="majorBidi" w:cstheme="majorBidi"/>
                <w:b/>
                <w:bCs/>
                <w:sz w:val="20"/>
                <w:szCs w:val="20"/>
                <w:lang w:val="fr-FR"/>
              </w:rPr>
            </w:pPr>
          </w:p>
          <w:p w:rsidR="003B398D" w:rsidRPr="003B398D" w:rsidRDefault="003B398D" w:rsidP="000B2862">
            <w:pPr>
              <w:jc w:val="both"/>
              <w:rPr>
                <w:rFonts w:asciiTheme="majorBidi" w:hAnsiTheme="majorBidi" w:cstheme="majorBidi"/>
                <w:b/>
                <w:bCs/>
                <w:sz w:val="20"/>
                <w:szCs w:val="20"/>
              </w:rPr>
            </w:pPr>
            <w:r w:rsidRPr="003B398D">
              <w:rPr>
                <w:rFonts w:asciiTheme="majorBidi" w:hAnsiTheme="majorBidi" w:cstheme="majorBidi"/>
                <w:b/>
                <w:bCs/>
                <w:sz w:val="20"/>
                <w:szCs w:val="20"/>
              </w:rPr>
              <w:t>Docs de cahier d’activités :</w:t>
            </w:r>
          </w:p>
          <w:p w:rsidR="003B398D" w:rsidRPr="003B398D" w:rsidRDefault="003B398D" w:rsidP="000B2862">
            <w:pPr>
              <w:jc w:val="both"/>
              <w:rPr>
                <w:rFonts w:asciiTheme="majorBidi" w:hAnsiTheme="majorBidi" w:cstheme="majorBidi"/>
                <w:b/>
                <w:bCs/>
                <w:sz w:val="20"/>
                <w:szCs w:val="20"/>
              </w:rPr>
            </w:pPr>
            <w:r w:rsidRPr="003B398D">
              <w:rPr>
                <w:rFonts w:asciiTheme="majorBidi" w:hAnsiTheme="majorBidi" w:cstheme="majorBidi"/>
                <w:b/>
                <w:bCs/>
                <w:sz w:val="20"/>
                <w:szCs w:val="20"/>
              </w:rPr>
              <w:t>ETINCELLE SVT</w:t>
            </w:r>
          </w:p>
          <w:p w:rsidR="00567DF9" w:rsidRPr="00567DF9" w:rsidRDefault="00567DF9" w:rsidP="000B2862">
            <w:pPr>
              <w:jc w:val="both"/>
              <w:rPr>
                <w:rFonts w:asciiTheme="majorBidi" w:hAnsiTheme="majorBidi" w:cstheme="majorBidi"/>
              </w:rPr>
            </w:pPr>
          </w:p>
        </w:tc>
        <w:tc>
          <w:tcPr>
            <w:tcW w:w="2127" w:type="dxa"/>
            <w:vAlign w:val="center"/>
          </w:tcPr>
          <w:p w:rsidR="00567DF9" w:rsidRPr="00567DF9" w:rsidRDefault="00567DF9" w:rsidP="000B2862">
            <w:pPr>
              <w:pStyle w:val="TableParagraph"/>
              <w:ind w:left="161" w:right="155"/>
              <w:jc w:val="both"/>
              <w:rPr>
                <w:rFonts w:asciiTheme="majorBidi" w:hAnsiTheme="majorBidi" w:cstheme="majorBidi"/>
                <w:b/>
              </w:rPr>
            </w:pPr>
            <w:r w:rsidRPr="00567DF9">
              <w:rPr>
                <w:rFonts w:asciiTheme="majorBidi" w:hAnsiTheme="majorBidi" w:cstheme="majorBidi"/>
                <w:b/>
                <w:u w:val="single"/>
              </w:rPr>
              <w:t>Formative</w:t>
            </w:r>
          </w:p>
          <w:p w:rsidR="00567DF9" w:rsidRPr="00567DF9" w:rsidRDefault="00567DF9" w:rsidP="000B2862">
            <w:pPr>
              <w:pStyle w:val="TableParagraph"/>
              <w:jc w:val="both"/>
              <w:rPr>
                <w:rFonts w:asciiTheme="majorBidi" w:hAnsiTheme="majorBidi" w:cstheme="majorBidi"/>
                <w:b/>
              </w:rPr>
            </w:pPr>
          </w:p>
          <w:p w:rsidR="00567DF9" w:rsidRPr="00567DF9" w:rsidRDefault="00567DF9" w:rsidP="000B2862">
            <w:pPr>
              <w:jc w:val="both"/>
              <w:rPr>
                <w:rFonts w:asciiTheme="majorBidi" w:hAnsiTheme="majorBidi" w:cstheme="majorBidi"/>
              </w:rPr>
            </w:pPr>
            <w:r w:rsidRPr="00567DF9">
              <w:rPr>
                <w:rFonts w:asciiTheme="majorBidi" w:hAnsiTheme="majorBidi" w:cstheme="majorBidi"/>
              </w:rPr>
              <w:t>Les exercices d’application</w:t>
            </w:r>
          </w:p>
        </w:tc>
      </w:tr>
      <w:tr w:rsidR="00567DF9" w:rsidRPr="00567DF9" w:rsidTr="000B2862">
        <w:trPr>
          <w:jc w:val="center"/>
        </w:trPr>
        <w:tc>
          <w:tcPr>
            <w:tcW w:w="2698" w:type="dxa"/>
            <w:shd w:val="clear" w:color="auto" w:fill="FBD4B4" w:themeFill="accent6" w:themeFillTint="66"/>
            <w:vAlign w:val="center"/>
          </w:tcPr>
          <w:p w:rsidR="00567DF9" w:rsidRPr="00567DF9" w:rsidRDefault="00567DF9" w:rsidP="00143272">
            <w:pPr>
              <w:jc w:val="both"/>
              <w:rPr>
                <w:rFonts w:asciiTheme="majorBidi" w:hAnsiTheme="majorBidi" w:cstheme="majorBidi"/>
                <w:sz w:val="24"/>
                <w:szCs w:val="24"/>
              </w:rPr>
            </w:pPr>
            <w:r w:rsidRPr="00567DF9">
              <w:rPr>
                <w:rFonts w:asciiTheme="majorBidi" w:hAnsiTheme="majorBidi" w:cstheme="majorBidi"/>
                <w:b/>
                <w:bCs/>
                <w:color w:val="FF0000"/>
                <w:sz w:val="24"/>
                <w:szCs w:val="24"/>
              </w:rPr>
              <w:t xml:space="preserve">Activité </w:t>
            </w:r>
            <w:r w:rsidR="00143272">
              <w:rPr>
                <w:rFonts w:asciiTheme="majorBidi" w:hAnsiTheme="majorBidi" w:cstheme="majorBidi"/>
                <w:b/>
                <w:bCs/>
                <w:color w:val="FF0000"/>
                <w:sz w:val="24"/>
                <w:szCs w:val="24"/>
              </w:rPr>
              <w:t>5 :</w:t>
            </w:r>
            <w:r w:rsidRPr="00567DF9">
              <w:rPr>
                <w:rFonts w:asciiTheme="majorBidi" w:hAnsiTheme="majorBidi" w:cstheme="majorBidi"/>
                <w:b/>
                <w:bCs/>
                <w:color w:val="FF0000"/>
                <w:sz w:val="24"/>
                <w:szCs w:val="24"/>
              </w:rPr>
              <w:t xml:space="preserve"> </w:t>
            </w:r>
            <w:r w:rsidRPr="00567DF9">
              <w:rPr>
                <w:rFonts w:asciiTheme="majorBidi" w:hAnsiTheme="majorBidi" w:cstheme="majorBidi"/>
                <w:b/>
                <w:bCs/>
                <w:color w:val="FF0000"/>
                <w:sz w:val="24"/>
                <w:szCs w:val="24"/>
              </w:rPr>
              <w:t xml:space="preserve">classification des espèces récoltées lors d’une </w:t>
            </w:r>
            <w:r w:rsidR="00143272" w:rsidRPr="00567DF9">
              <w:rPr>
                <w:rFonts w:asciiTheme="majorBidi" w:hAnsiTheme="majorBidi" w:cstheme="majorBidi"/>
                <w:b/>
                <w:bCs/>
                <w:color w:val="FF0000"/>
                <w:sz w:val="24"/>
                <w:szCs w:val="24"/>
              </w:rPr>
              <w:t>sortie.</w:t>
            </w:r>
          </w:p>
        </w:tc>
        <w:tc>
          <w:tcPr>
            <w:tcW w:w="2552" w:type="dxa"/>
            <w:vAlign w:val="center"/>
          </w:tcPr>
          <w:p w:rsidR="00567DF9" w:rsidRPr="00567DF9" w:rsidRDefault="00567DF9" w:rsidP="000B2862">
            <w:pPr>
              <w:pStyle w:val="TableParagraph"/>
              <w:tabs>
                <w:tab w:val="left" w:pos="226"/>
              </w:tabs>
              <w:ind w:right="157"/>
              <w:jc w:val="both"/>
              <w:rPr>
                <w:rFonts w:asciiTheme="majorBidi" w:hAnsiTheme="majorBidi" w:cstheme="majorBidi"/>
                <w:lang w:val="fr-FR"/>
              </w:rPr>
            </w:pPr>
            <w:r w:rsidRPr="00567DF9">
              <w:rPr>
                <w:rFonts w:asciiTheme="majorBidi" w:hAnsiTheme="majorBidi" w:cstheme="majorBidi"/>
                <w:lang w:val="fr-FR"/>
              </w:rPr>
              <w:t>-</w:t>
            </w:r>
            <w:r w:rsidRPr="00567DF9">
              <w:rPr>
                <w:rFonts w:asciiTheme="majorBidi" w:hAnsiTheme="majorBidi" w:cstheme="majorBidi"/>
                <w:lang w:val="fr-FR"/>
              </w:rPr>
              <w:t>Connaitre les critères utilisés pour classer les espèces animales et végétales</w:t>
            </w:r>
            <w:r w:rsidRPr="00567DF9">
              <w:rPr>
                <w:rFonts w:asciiTheme="majorBidi" w:hAnsiTheme="majorBidi" w:cstheme="majorBidi"/>
                <w:lang w:val="fr-FR"/>
              </w:rPr>
              <w:t xml:space="preserve"> récoltées lors d’une </w:t>
            </w:r>
            <w:r w:rsidRPr="00567DF9">
              <w:rPr>
                <w:rFonts w:asciiTheme="majorBidi" w:hAnsiTheme="majorBidi" w:cstheme="majorBidi"/>
                <w:lang w:val="fr-FR"/>
              </w:rPr>
              <w:t>sortie.</w:t>
            </w:r>
          </w:p>
        </w:tc>
        <w:tc>
          <w:tcPr>
            <w:tcW w:w="3848" w:type="dxa"/>
            <w:vAlign w:val="center"/>
          </w:tcPr>
          <w:p w:rsidR="00567DF9" w:rsidRPr="00567DF9" w:rsidRDefault="00567DF9" w:rsidP="000B2862">
            <w:pPr>
              <w:jc w:val="both"/>
              <w:rPr>
                <w:rFonts w:asciiTheme="majorBidi" w:hAnsiTheme="majorBidi" w:cstheme="majorBidi"/>
              </w:rPr>
            </w:pPr>
            <w:r w:rsidRPr="00567DF9">
              <w:rPr>
                <w:rFonts w:asciiTheme="majorBidi" w:hAnsiTheme="majorBidi" w:cstheme="majorBidi"/>
              </w:rPr>
              <w:t xml:space="preserve">-Présenter aux apprenants le doc </w:t>
            </w:r>
            <w:r w:rsidRPr="00567DF9">
              <w:rPr>
                <w:rFonts w:asciiTheme="majorBidi" w:hAnsiTheme="majorBidi" w:cstheme="majorBidi"/>
              </w:rPr>
              <w:t>1</w:t>
            </w:r>
            <w:r w:rsidR="00E05D38">
              <w:rPr>
                <w:rFonts w:asciiTheme="majorBidi" w:hAnsiTheme="majorBidi" w:cstheme="majorBidi"/>
              </w:rPr>
              <w:t xml:space="preserve"> P26</w:t>
            </w:r>
            <w:r w:rsidRPr="00567DF9">
              <w:rPr>
                <w:rFonts w:asciiTheme="majorBidi" w:hAnsiTheme="majorBidi" w:cstheme="majorBidi"/>
              </w:rPr>
              <w:t xml:space="preserve"> représentant</w:t>
            </w:r>
            <w:r w:rsidRPr="00567DF9">
              <w:rPr>
                <w:rFonts w:asciiTheme="majorBidi" w:hAnsiTheme="majorBidi" w:cstheme="majorBidi"/>
              </w:rPr>
              <w:t xml:space="preserve"> les clés de détermination des animaux.</w:t>
            </w:r>
          </w:p>
          <w:p w:rsidR="00567DF9" w:rsidRPr="00567DF9" w:rsidRDefault="00567DF9" w:rsidP="00E05D38">
            <w:pPr>
              <w:jc w:val="both"/>
              <w:rPr>
                <w:rFonts w:asciiTheme="majorBidi" w:hAnsiTheme="majorBidi" w:cstheme="majorBidi"/>
              </w:rPr>
            </w:pPr>
            <w:r w:rsidRPr="00567DF9">
              <w:rPr>
                <w:rFonts w:asciiTheme="majorBidi" w:hAnsiTheme="majorBidi" w:cstheme="majorBidi"/>
              </w:rPr>
              <w:t xml:space="preserve">-Présenter aux apprenants le doc </w:t>
            </w:r>
            <w:r w:rsidR="00E05D38">
              <w:rPr>
                <w:rFonts w:asciiTheme="majorBidi" w:hAnsiTheme="majorBidi" w:cstheme="majorBidi"/>
              </w:rPr>
              <w:t>2 P28</w:t>
            </w:r>
            <w:r w:rsidRPr="00567DF9">
              <w:rPr>
                <w:rFonts w:asciiTheme="majorBidi" w:hAnsiTheme="majorBidi" w:cstheme="majorBidi"/>
              </w:rPr>
              <w:t xml:space="preserve"> représentant les clés de détermination</w:t>
            </w:r>
            <w:r w:rsidRPr="00567DF9">
              <w:rPr>
                <w:rFonts w:asciiTheme="majorBidi" w:hAnsiTheme="majorBidi" w:cstheme="majorBidi"/>
              </w:rPr>
              <w:t xml:space="preserve"> des végétaux.</w:t>
            </w:r>
          </w:p>
          <w:p w:rsidR="00567DF9" w:rsidRPr="00567DF9" w:rsidRDefault="00567DF9" w:rsidP="000B2862">
            <w:pPr>
              <w:jc w:val="both"/>
              <w:rPr>
                <w:rFonts w:asciiTheme="majorBidi" w:hAnsiTheme="majorBidi" w:cstheme="majorBidi"/>
              </w:rPr>
            </w:pPr>
          </w:p>
        </w:tc>
        <w:tc>
          <w:tcPr>
            <w:tcW w:w="3098" w:type="dxa"/>
            <w:vAlign w:val="center"/>
          </w:tcPr>
          <w:p w:rsidR="00567DF9" w:rsidRPr="00567DF9" w:rsidRDefault="00567DF9" w:rsidP="000B2862">
            <w:pPr>
              <w:jc w:val="both"/>
              <w:rPr>
                <w:rFonts w:asciiTheme="majorBidi" w:hAnsiTheme="majorBidi" w:cstheme="majorBidi"/>
              </w:rPr>
            </w:pPr>
            <w:r w:rsidRPr="00567DF9">
              <w:rPr>
                <w:rFonts w:asciiTheme="majorBidi" w:hAnsiTheme="majorBidi" w:cstheme="majorBidi"/>
              </w:rPr>
              <w:t>-</w:t>
            </w:r>
            <w:r w:rsidRPr="00567DF9">
              <w:rPr>
                <w:rFonts w:asciiTheme="majorBidi" w:hAnsiTheme="majorBidi" w:cstheme="majorBidi"/>
              </w:rPr>
              <w:t xml:space="preserve"> observations d</w:t>
            </w:r>
            <w:r w:rsidRPr="00567DF9">
              <w:rPr>
                <w:rFonts w:asciiTheme="majorBidi" w:hAnsiTheme="majorBidi" w:cstheme="majorBidi"/>
              </w:rPr>
              <w:t>es</w:t>
            </w:r>
            <w:r w:rsidRPr="00567DF9">
              <w:rPr>
                <w:rFonts w:asciiTheme="majorBidi" w:hAnsiTheme="majorBidi" w:cstheme="majorBidi"/>
              </w:rPr>
              <w:t xml:space="preserve"> clés de déterminations des espèces  doc 1 et 2</w:t>
            </w:r>
            <w:r w:rsidR="00E05D38">
              <w:rPr>
                <w:rFonts w:asciiTheme="majorBidi" w:hAnsiTheme="majorBidi" w:cstheme="majorBidi"/>
              </w:rPr>
              <w:t xml:space="preserve"> P 26 ET 28</w:t>
            </w:r>
            <w:r w:rsidRPr="00567DF9">
              <w:rPr>
                <w:rFonts w:asciiTheme="majorBidi" w:hAnsiTheme="majorBidi" w:cstheme="majorBidi"/>
              </w:rPr>
              <w:t xml:space="preserve"> et </w:t>
            </w:r>
            <w:r w:rsidRPr="00567DF9">
              <w:rPr>
                <w:rFonts w:asciiTheme="majorBidi" w:hAnsiTheme="majorBidi" w:cstheme="majorBidi"/>
              </w:rPr>
              <w:t>déduire les</w:t>
            </w:r>
            <w:r w:rsidRPr="00567DF9">
              <w:rPr>
                <w:rFonts w:asciiTheme="majorBidi" w:hAnsiTheme="majorBidi" w:cstheme="majorBidi"/>
              </w:rPr>
              <w:t xml:space="preserve"> </w:t>
            </w:r>
            <w:r w:rsidRPr="00567DF9">
              <w:rPr>
                <w:rFonts w:asciiTheme="majorBidi" w:hAnsiTheme="majorBidi" w:cstheme="majorBidi"/>
              </w:rPr>
              <w:t xml:space="preserve">critères utilisés pour classer les </w:t>
            </w:r>
            <w:r w:rsidRPr="00567DF9">
              <w:rPr>
                <w:rFonts w:asciiTheme="majorBidi" w:hAnsiTheme="majorBidi" w:cstheme="majorBidi"/>
              </w:rPr>
              <w:t>espèces.</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-Ecouter attentivement les explications de l’enseignant pour savoir</w:t>
            </w:r>
            <w:r w:rsidRPr="00567DF9">
              <w:rPr>
                <w:rFonts w:asciiTheme="majorBidi" w:hAnsiTheme="majorBidi" w:cstheme="majorBidi"/>
              </w:rPr>
              <w:t xml:space="preserve"> la détermination des espèces.  </w:t>
            </w:r>
          </w:p>
        </w:tc>
        <w:tc>
          <w:tcPr>
            <w:tcW w:w="1842" w:type="dxa"/>
            <w:gridSpan w:val="2"/>
            <w:vMerge/>
            <w:vAlign w:val="center"/>
          </w:tcPr>
          <w:p w:rsidR="00567DF9" w:rsidRPr="00567DF9" w:rsidRDefault="00567DF9" w:rsidP="000B2862">
            <w:pPr>
              <w:jc w:val="both"/>
              <w:rPr>
                <w:rFonts w:asciiTheme="majorBidi" w:hAnsiTheme="majorBidi" w:cstheme="majorBidi"/>
              </w:rPr>
            </w:pPr>
          </w:p>
        </w:tc>
        <w:tc>
          <w:tcPr>
            <w:tcW w:w="2127" w:type="dxa"/>
            <w:vAlign w:val="center"/>
          </w:tcPr>
          <w:p w:rsidR="00567DF9" w:rsidRPr="00567DF9" w:rsidRDefault="00567DF9" w:rsidP="000B2862">
            <w:pPr>
              <w:jc w:val="both"/>
              <w:rPr>
                <w:rFonts w:asciiTheme="majorBidi" w:hAnsiTheme="majorBidi" w:cstheme="majorBidi"/>
              </w:rPr>
            </w:pPr>
          </w:p>
        </w:tc>
      </w:tr>
      <w:tr w:rsidR="00567DF9" w:rsidRPr="00567DF9" w:rsidTr="000B2862">
        <w:trPr>
          <w:jc w:val="center"/>
        </w:trPr>
        <w:tc>
          <w:tcPr>
            <w:tcW w:w="2698" w:type="dxa"/>
            <w:shd w:val="clear" w:color="auto" w:fill="FBD4B4" w:themeFill="accent6" w:themeFillTint="66"/>
            <w:vAlign w:val="center"/>
          </w:tcPr>
          <w:p w:rsidR="00567DF9" w:rsidRPr="00567DF9" w:rsidRDefault="00567DF9" w:rsidP="00143272">
            <w:pPr>
              <w:jc w:val="both"/>
              <w:rPr>
                <w:rFonts w:asciiTheme="majorBidi" w:hAnsiTheme="majorBidi" w:cstheme="majorBidi"/>
                <w:b/>
                <w:bCs/>
                <w:color w:val="FF0000"/>
                <w:sz w:val="24"/>
                <w:szCs w:val="24"/>
              </w:rPr>
            </w:pPr>
            <w:r w:rsidRPr="00567DF9">
              <w:rPr>
                <w:rFonts w:asciiTheme="majorBidi" w:hAnsiTheme="majorBidi" w:cstheme="majorBidi"/>
                <w:b/>
                <w:bCs/>
                <w:color w:val="FF0000"/>
                <w:sz w:val="24"/>
                <w:szCs w:val="24"/>
              </w:rPr>
              <w:lastRenderedPageBreak/>
              <w:t xml:space="preserve">Activité </w:t>
            </w:r>
            <w:r w:rsidR="00143272">
              <w:rPr>
                <w:rFonts w:asciiTheme="majorBidi" w:hAnsiTheme="majorBidi" w:cstheme="majorBidi"/>
                <w:b/>
                <w:bCs/>
                <w:color w:val="FF0000"/>
                <w:sz w:val="24"/>
                <w:szCs w:val="24"/>
              </w:rPr>
              <w:t>6</w:t>
            </w:r>
            <w:r w:rsidRPr="00567DF9">
              <w:rPr>
                <w:rFonts w:asciiTheme="majorBidi" w:hAnsiTheme="majorBidi" w:cstheme="majorBidi"/>
                <w:b/>
                <w:bCs/>
                <w:color w:val="FF0000"/>
                <w:sz w:val="24"/>
                <w:szCs w:val="24"/>
              </w:rPr>
              <w:t xml:space="preserve"> : Conservation des</w:t>
            </w:r>
            <w:r w:rsidRPr="00567DF9">
              <w:rPr>
                <w:rFonts w:asciiTheme="majorBidi" w:hAnsiTheme="majorBidi" w:cstheme="majorBidi"/>
                <w:b/>
                <w:bCs/>
                <w:color w:val="FF0000"/>
                <w:sz w:val="24"/>
                <w:szCs w:val="24"/>
              </w:rPr>
              <w:t xml:space="preserve"> espèces et </w:t>
            </w:r>
            <w:r w:rsidRPr="00567DF9">
              <w:rPr>
                <w:rFonts w:asciiTheme="majorBidi" w:hAnsiTheme="majorBidi" w:cstheme="majorBidi"/>
                <w:b/>
                <w:bCs/>
                <w:color w:val="FF0000"/>
                <w:sz w:val="24"/>
                <w:szCs w:val="24"/>
              </w:rPr>
              <w:t xml:space="preserve">Notions </w:t>
            </w:r>
            <w:r w:rsidRPr="00567DF9">
              <w:rPr>
                <w:rFonts w:asciiTheme="majorBidi" w:hAnsiTheme="majorBidi" w:cstheme="majorBidi"/>
                <w:b/>
                <w:bCs/>
                <w:color w:val="FF0000"/>
                <w:sz w:val="24"/>
                <w:szCs w:val="24"/>
              </w:rPr>
              <w:t>d’écosystème.</w:t>
            </w:r>
          </w:p>
          <w:p w:rsidR="00567DF9" w:rsidRPr="00567DF9" w:rsidRDefault="00567DF9" w:rsidP="00567DF9">
            <w:pPr>
              <w:pStyle w:val="TableParagraph"/>
              <w:numPr>
                <w:ilvl w:val="0"/>
                <w:numId w:val="17"/>
              </w:numPr>
              <w:tabs>
                <w:tab w:val="left" w:pos="330"/>
              </w:tabs>
              <w:ind w:right="429"/>
              <w:jc w:val="both"/>
              <w:rPr>
                <w:rFonts w:asciiTheme="majorBidi" w:hAnsiTheme="majorBidi" w:cstheme="majorBidi"/>
                <w:color w:val="1F497C"/>
                <w:sz w:val="24"/>
                <w:szCs w:val="24"/>
                <w:lang w:val="fr-FR"/>
              </w:rPr>
            </w:pPr>
            <w:r w:rsidRPr="00567DF9">
              <w:rPr>
                <w:rFonts w:asciiTheme="majorBidi" w:hAnsiTheme="majorBidi" w:cstheme="majorBidi"/>
                <w:color w:val="1F497C"/>
                <w:sz w:val="24"/>
                <w:szCs w:val="24"/>
                <w:lang w:val="fr-FR"/>
              </w:rPr>
              <w:t xml:space="preserve">Conservation des végétaux </w:t>
            </w:r>
            <w:r w:rsidRPr="00567DF9">
              <w:rPr>
                <w:rFonts w:asciiTheme="majorBidi" w:hAnsiTheme="majorBidi" w:cstheme="majorBidi"/>
                <w:color w:val="1F497C"/>
                <w:sz w:val="24"/>
                <w:szCs w:val="24"/>
                <w:lang w:val="fr-FR"/>
              </w:rPr>
              <w:t>: réalisation d’un herbier b</w:t>
            </w:r>
          </w:p>
          <w:p w:rsidR="00567DF9" w:rsidRPr="00567DF9" w:rsidRDefault="00567DF9" w:rsidP="00567DF9">
            <w:pPr>
              <w:pStyle w:val="TableParagraph"/>
              <w:numPr>
                <w:ilvl w:val="0"/>
                <w:numId w:val="17"/>
              </w:numPr>
              <w:tabs>
                <w:tab w:val="left" w:pos="330"/>
              </w:tabs>
              <w:ind w:right="429"/>
              <w:jc w:val="both"/>
              <w:rPr>
                <w:rFonts w:asciiTheme="majorBidi" w:hAnsiTheme="majorBidi" w:cstheme="majorBidi"/>
                <w:color w:val="1F497C"/>
                <w:sz w:val="24"/>
                <w:szCs w:val="24"/>
                <w:lang w:val="fr-FR"/>
              </w:rPr>
            </w:pPr>
            <w:r w:rsidRPr="00567DF9">
              <w:rPr>
                <w:rFonts w:asciiTheme="majorBidi" w:hAnsiTheme="majorBidi" w:cstheme="majorBidi"/>
                <w:color w:val="1F497C"/>
                <w:sz w:val="24"/>
                <w:szCs w:val="24"/>
                <w:lang w:val="fr-FR"/>
              </w:rPr>
              <w:t>Conservation des animaux</w:t>
            </w:r>
          </w:p>
          <w:p w:rsidR="00567DF9" w:rsidRPr="00567DF9" w:rsidRDefault="00567DF9" w:rsidP="00567DF9">
            <w:pPr>
              <w:pStyle w:val="TableParagraph"/>
              <w:numPr>
                <w:ilvl w:val="0"/>
                <w:numId w:val="17"/>
              </w:numPr>
              <w:tabs>
                <w:tab w:val="left" w:pos="330"/>
              </w:tabs>
              <w:ind w:right="429"/>
              <w:jc w:val="both"/>
              <w:rPr>
                <w:rFonts w:asciiTheme="majorBidi" w:hAnsiTheme="majorBidi" w:cstheme="majorBidi"/>
                <w:color w:val="1F497C"/>
                <w:sz w:val="24"/>
                <w:szCs w:val="24"/>
                <w:lang w:val="fr-FR"/>
              </w:rPr>
            </w:pPr>
            <w:r w:rsidRPr="00567DF9">
              <w:rPr>
                <w:rFonts w:asciiTheme="majorBidi" w:hAnsiTheme="majorBidi" w:cstheme="majorBidi"/>
                <w:color w:val="1F497C"/>
                <w:sz w:val="24"/>
                <w:szCs w:val="24"/>
                <w:lang w:val="fr-FR"/>
              </w:rPr>
              <w:t xml:space="preserve">-Exemples </w:t>
            </w:r>
            <w:r w:rsidRPr="00567DF9">
              <w:rPr>
                <w:rFonts w:asciiTheme="majorBidi" w:hAnsiTheme="majorBidi" w:cstheme="majorBidi"/>
                <w:color w:val="1F497C"/>
                <w:sz w:val="24"/>
                <w:szCs w:val="24"/>
                <w:lang w:val="fr-FR"/>
              </w:rPr>
              <w:t>d’écosystèmes</w:t>
            </w:r>
          </w:p>
          <w:p w:rsidR="00567DF9" w:rsidRPr="00567DF9" w:rsidRDefault="00567DF9" w:rsidP="00567DF9">
            <w:pPr>
              <w:pStyle w:val="TableParagraph"/>
              <w:numPr>
                <w:ilvl w:val="0"/>
                <w:numId w:val="17"/>
              </w:numPr>
              <w:tabs>
                <w:tab w:val="left" w:pos="330"/>
              </w:tabs>
              <w:ind w:right="429"/>
              <w:jc w:val="both"/>
              <w:rPr>
                <w:rFonts w:asciiTheme="majorBidi" w:hAnsiTheme="majorBidi" w:cstheme="majorBidi"/>
                <w:color w:val="00AF4F"/>
                <w:sz w:val="24"/>
                <w:szCs w:val="24"/>
                <w:lang w:val="fr-FR"/>
              </w:rPr>
            </w:pPr>
            <w:r w:rsidRPr="00567DF9">
              <w:rPr>
                <w:rFonts w:asciiTheme="majorBidi" w:hAnsiTheme="majorBidi" w:cstheme="majorBidi"/>
                <w:color w:val="1F497C"/>
                <w:sz w:val="24"/>
                <w:szCs w:val="24"/>
                <w:lang w:val="fr-FR"/>
              </w:rPr>
              <w:t>Quelques</w:t>
            </w:r>
            <w:r w:rsidRPr="00567DF9">
              <w:rPr>
                <w:rFonts w:asciiTheme="majorBidi" w:hAnsiTheme="majorBidi" w:cstheme="majorBidi"/>
                <w:color w:val="1F497C"/>
                <w:sz w:val="24"/>
                <w:szCs w:val="24"/>
                <w:lang w:val="fr-FR"/>
              </w:rPr>
              <w:t xml:space="preserve"> </w:t>
            </w:r>
            <w:r w:rsidRPr="00567DF9">
              <w:rPr>
                <w:rFonts w:asciiTheme="majorBidi" w:hAnsiTheme="majorBidi" w:cstheme="majorBidi"/>
                <w:color w:val="1F497C"/>
                <w:sz w:val="24"/>
                <w:szCs w:val="24"/>
                <w:lang w:val="fr-FR"/>
              </w:rPr>
              <w:t>caractéristiques des écosystèmes</w:t>
            </w:r>
          </w:p>
        </w:tc>
        <w:tc>
          <w:tcPr>
            <w:tcW w:w="2552" w:type="dxa"/>
            <w:vAlign w:val="center"/>
          </w:tcPr>
          <w:p w:rsidR="00567DF9" w:rsidRPr="00567DF9" w:rsidRDefault="00567DF9" w:rsidP="000B2862">
            <w:pPr>
              <w:pStyle w:val="TableParagraph"/>
              <w:spacing w:before="107"/>
              <w:ind w:left="109" w:right="230"/>
              <w:jc w:val="both"/>
              <w:rPr>
                <w:rFonts w:asciiTheme="majorBidi" w:hAnsiTheme="majorBidi" w:cstheme="majorBidi"/>
                <w:lang w:val="fr-FR"/>
              </w:rPr>
            </w:pPr>
            <w:r w:rsidRPr="00567DF9">
              <w:rPr>
                <w:rFonts w:asciiTheme="majorBidi" w:hAnsiTheme="majorBidi" w:cstheme="majorBidi"/>
                <w:lang w:val="fr-FR"/>
              </w:rPr>
              <w:t>-Savoir quelques techniques de conservation des animaux.</w:t>
            </w:r>
          </w:p>
          <w:p w:rsidR="00567DF9" w:rsidRPr="00567DF9" w:rsidRDefault="00567DF9" w:rsidP="000B2862">
            <w:pPr>
              <w:pStyle w:val="TableParagraph"/>
              <w:ind w:left="109"/>
              <w:jc w:val="both"/>
              <w:rPr>
                <w:rFonts w:asciiTheme="majorBidi" w:hAnsiTheme="majorBidi" w:cstheme="majorBidi"/>
                <w:lang w:val="fr-FR"/>
              </w:rPr>
            </w:pPr>
            <w:r w:rsidRPr="00567DF9">
              <w:rPr>
                <w:rFonts w:asciiTheme="majorBidi" w:hAnsiTheme="majorBidi" w:cstheme="majorBidi"/>
                <w:lang w:val="fr-FR"/>
              </w:rPr>
              <w:t>-Réaliser un herbier.</w:t>
            </w:r>
          </w:p>
          <w:p w:rsidR="00567DF9" w:rsidRPr="000B2862" w:rsidRDefault="00567DF9" w:rsidP="000B2862">
            <w:pPr>
              <w:pStyle w:val="TableParagraph"/>
              <w:ind w:left="109" w:right="157"/>
              <w:jc w:val="both"/>
              <w:rPr>
                <w:rFonts w:asciiTheme="majorBidi" w:hAnsiTheme="majorBidi" w:cstheme="majorBidi"/>
                <w:lang w:val="fr-FR"/>
              </w:rPr>
            </w:pPr>
            <w:r w:rsidRPr="00567DF9">
              <w:rPr>
                <w:rFonts w:asciiTheme="majorBidi" w:hAnsiTheme="majorBidi" w:cstheme="majorBidi"/>
                <w:lang w:val="fr-FR"/>
              </w:rPr>
              <w:t xml:space="preserve">-Savoir les notions de Faune, flore, biocénose, </w:t>
            </w:r>
            <w:proofErr w:type="gramStart"/>
            <w:r w:rsidRPr="00567DF9">
              <w:rPr>
                <w:rFonts w:asciiTheme="majorBidi" w:hAnsiTheme="majorBidi" w:cstheme="majorBidi"/>
                <w:lang w:val="fr-FR"/>
              </w:rPr>
              <w:t>biotope ,</w:t>
            </w:r>
            <w:proofErr w:type="gramEnd"/>
            <w:r w:rsidRPr="00567DF9">
              <w:rPr>
                <w:rFonts w:asciiTheme="majorBidi" w:hAnsiTheme="majorBidi" w:cstheme="majorBidi"/>
                <w:lang w:val="fr-FR"/>
              </w:rPr>
              <w:t xml:space="preserve"> facteurs biotiques et abiotiques et écosystème.</w:t>
            </w:r>
          </w:p>
          <w:p w:rsidR="00567DF9" w:rsidRPr="00567DF9" w:rsidRDefault="00567DF9" w:rsidP="000B2862">
            <w:pPr>
              <w:pStyle w:val="TableParagraph"/>
              <w:spacing w:before="107"/>
              <w:ind w:left="109" w:right="230"/>
              <w:jc w:val="both"/>
              <w:rPr>
                <w:rFonts w:asciiTheme="majorBidi" w:hAnsiTheme="majorBidi" w:cstheme="majorBidi"/>
                <w:lang w:val="fr-FR"/>
              </w:rPr>
            </w:pPr>
            <w:r w:rsidRPr="00567DF9">
              <w:rPr>
                <w:rFonts w:asciiTheme="majorBidi" w:hAnsiTheme="majorBidi" w:cstheme="majorBidi"/>
                <w:lang w:val="fr-FR"/>
              </w:rPr>
              <w:t>- Réaliser un schéma récapitulatif d’un écosystème avec ses différentes composantes.</w:t>
            </w:r>
          </w:p>
        </w:tc>
        <w:tc>
          <w:tcPr>
            <w:tcW w:w="3848" w:type="dxa"/>
            <w:vAlign w:val="center"/>
          </w:tcPr>
          <w:p w:rsidR="00567DF9" w:rsidRPr="00567DF9" w:rsidRDefault="00567DF9" w:rsidP="00E05D38">
            <w:pPr>
              <w:pStyle w:val="TableParagraph"/>
              <w:ind w:left="108" w:right="213"/>
              <w:jc w:val="both"/>
              <w:rPr>
                <w:rFonts w:asciiTheme="majorBidi" w:hAnsiTheme="majorBidi" w:cstheme="majorBidi"/>
                <w:lang w:val="fr-FR"/>
              </w:rPr>
            </w:pPr>
            <w:r w:rsidRPr="00567DF9">
              <w:rPr>
                <w:rFonts w:asciiTheme="majorBidi" w:hAnsiTheme="majorBidi" w:cstheme="majorBidi"/>
                <w:lang w:val="fr-FR"/>
              </w:rPr>
              <w:t xml:space="preserve">-Exposer par vidéoprojecteur de photos de conservation d’animaux vivants et morts (qui figurent également dans le doc </w:t>
            </w:r>
            <w:r w:rsidR="00E05D38">
              <w:rPr>
                <w:rFonts w:asciiTheme="majorBidi" w:hAnsiTheme="majorBidi" w:cstheme="majorBidi"/>
                <w:lang w:val="fr-FR"/>
              </w:rPr>
              <w:t>1 P30</w:t>
            </w:r>
            <w:proofErr w:type="gramStart"/>
            <w:r w:rsidRPr="00567DF9">
              <w:rPr>
                <w:rFonts w:asciiTheme="majorBidi" w:hAnsiTheme="majorBidi" w:cstheme="majorBidi"/>
                <w:lang w:val="fr-FR"/>
              </w:rPr>
              <w:t>)et</w:t>
            </w:r>
            <w:proofErr w:type="gramEnd"/>
            <w:r w:rsidRPr="00567DF9">
              <w:rPr>
                <w:rFonts w:asciiTheme="majorBidi" w:hAnsiTheme="majorBidi" w:cstheme="majorBidi"/>
                <w:lang w:val="fr-FR"/>
              </w:rPr>
              <w:t xml:space="preserve"> en discuter avec les apprenants.</w:t>
            </w:r>
          </w:p>
          <w:p w:rsidR="00567DF9" w:rsidRPr="00567DF9" w:rsidRDefault="00567DF9" w:rsidP="00E05D38">
            <w:pPr>
              <w:pStyle w:val="TableParagraph"/>
              <w:ind w:left="108" w:right="276"/>
              <w:jc w:val="both"/>
              <w:rPr>
                <w:rFonts w:asciiTheme="majorBidi" w:hAnsiTheme="majorBidi" w:cstheme="majorBidi"/>
                <w:lang w:val="fr-FR"/>
              </w:rPr>
            </w:pPr>
            <w:r w:rsidRPr="00567DF9">
              <w:rPr>
                <w:rFonts w:asciiTheme="majorBidi" w:hAnsiTheme="majorBidi" w:cstheme="majorBidi"/>
                <w:lang w:val="fr-FR"/>
              </w:rPr>
              <w:t xml:space="preserve">-Présenter le Doc </w:t>
            </w:r>
            <w:r w:rsidR="00E05D38">
              <w:rPr>
                <w:rFonts w:asciiTheme="majorBidi" w:hAnsiTheme="majorBidi" w:cstheme="majorBidi"/>
                <w:lang w:val="fr-FR"/>
              </w:rPr>
              <w:t>2 P30</w:t>
            </w:r>
            <w:r w:rsidRPr="00567DF9">
              <w:rPr>
                <w:rFonts w:asciiTheme="majorBidi" w:hAnsiTheme="majorBidi" w:cstheme="majorBidi"/>
                <w:lang w:val="fr-FR"/>
              </w:rPr>
              <w:t xml:space="preserve"> aux apprenants et les inviter à le lire et à décrire les étapes à suivre pour réaliser un herbier.</w:t>
            </w:r>
          </w:p>
          <w:p w:rsidR="00567DF9" w:rsidRPr="00567DF9" w:rsidRDefault="00567DF9" w:rsidP="000B2862">
            <w:pPr>
              <w:pStyle w:val="TableParagraph"/>
              <w:ind w:left="108" w:right="246"/>
              <w:jc w:val="both"/>
              <w:rPr>
                <w:rFonts w:asciiTheme="majorBidi" w:hAnsiTheme="majorBidi" w:cstheme="majorBidi"/>
                <w:lang w:val="fr-FR"/>
              </w:rPr>
            </w:pPr>
            <w:r w:rsidRPr="00567DF9">
              <w:rPr>
                <w:rFonts w:asciiTheme="majorBidi" w:hAnsiTheme="majorBidi" w:cstheme="majorBidi"/>
                <w:lang w:val="fr-FR"/>
              </w:rPr>
              <w:t>-Exposer des photos de deux milieux naturels par vidéoprojecteur.</w:t>
            </w:r>
          </w:p>
          <w:p w:rsidR="00567DF9" w:rsidRPr="00567DF9" w:rsidRDefault="00567DF9" w:rsidP="000B2862">
            <w:pPr>
              <w:pStyle w:val="TableParagraph"/>
              <w:numPr>
                <w:ilvl w:val="0"/>
                <w:numId w:val="13"/>
              </w:numPr>
              <w:tabs>
                <w:tab w:val="left" w:pos="226"/>
              </w:tabs>
              <w:ind w:right="123" w:firstLine="0"/>
              <w:jc w:val="both"/>
              <w:rPr>
                <w:rFonts w:asciiTheme="majorBidi" w:hAnsiTheme="majorBidi" w:cstheme="majorBidi"/>
                <w:lang w:val="fr-FR"/>
              </w:rPr>
            </w:pPr>
            <w:r w:rsidRPr="00567DF9">
              <w:rPr>
                <w:rFonts w:asciiTheme="majorBidi" w:hAnsiTheme="majorBidi" w:cstheme="majorBidi"/>
                <w:lang w:val="fr-FR"/>
              </w:rPr>
              <w:t xml:space="preserve">inviter les apprenants à les observer </w:t>
            </w:r>
            <w:r w:rsidR="00E05D38">
              <w:rPr>
                <w:rFonts w:asciiTheme="majorBidi" w:hAnsiTheme="majorBidi" w:cstheme="majorBidi"/>
                <w:lang w:val="fr-FR"/>
              </w:rPr>
              <w:t xml:space="preserve"> Doc «</w:t>
            </w:r>
            <w:r w:rsidRPr="00567DF9">
              <w:rPr>
                <w:rFonts w:asciiTheme="majorBidi" w:hAnsiTheme="majorBidi" w:cstheme="majorBidi"/>
                <w:lang w:val="fr-FR"/>
              </w:rPr>
              <w:t>et à extraire la</w:t>
            </w:r>
            <w:r w:rsidRPr="00567DF9">
              <w:rPr>
                <w:rFonts w:asciiTheme="majorBidi" w:hAnsiTheme="majorBidi" w:cstheme="majorBidi"/>
                <w:spacing w:val="-18"/>
                <w:lang w:val="fr-FR"/>
              </w:rPr>
              <w:t xml:space="preserve"> </w:t>
            </w:r>
            <w:r w:rsidRPr="00567DF9">
              <w:rPr>
                <w:rFonts w:asciiTheme="majorBidi" w:hAnsiTheme="majorBidi" w:cstheme="majorBidi"/>
                <w:lang w:val="fr-FR"/>
              </w:rPr>
              <w:t>partie vivante et la partie non vivante de chaque</w:t>
            </w:r>
            <w:r w:rsidRPr="00567DF9">
              <w:rPr>
                <w:rFonts w:asciiTheme="majorBidi" w:hAnsiTheme="majorBidi" w:cstheme="majorBidi"/>
                <w:spacing w:val="-5"/>
                <w:lang w:val="fr-FR"/>
              </w:rPr>
              <w:t xml:space="preserve"> </w:t>
            </w:r>
            <w:r w:rsidRPr="00567DF9">
              <w:rPr>
                <w:rFonts w:asciiTheme="majorBidi" w:hAnsiTheme="majorBidi" w:cstheme="majorBidi"/>
                <w:lang w:val="fr-FR"/>
              </w:rPr>
              <w:t>milieu.</w:t>
            </w:r>
          </w:p>
          <w:p w:rsidR="00567DF9" w:rsidRPr="00567DF9" w:rsidRDefault="00567DF9" w:rsidP="000B2862">
            <w:pPr>
              <w:pStyle w:val="TableParagraph"/>
              <w:ind w:left="109" w:right="208"/>
              <w:jc w:val="both"/>
              <w:rPr>
                <w:rFonts w:asciiTheme="majorBidi" w:hAnsiTheme="majorBidi" w:cstheme="majorBidi"/>
                <w:lang w:val="fr-FR"/>
              </w:rPr>
            </w:pPr>
            <w:r w:rsidRPr="00567DF9">
              <w:rPr>
                <w:rFonts w:asciiTheme="majorBidi" w:hAnsiTheme="majorBidi" w:cstheme="majorBidi"/>
                <w:lang w:val="fr-FR"/>
              </w:rPr>
              <w:t>-Bien orienter les apprenants afin de déduire la définition de l’écosystème.</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 xml:space="preserve">Expliquer au tableau les notions de faune, flore, biocénose, </w:t>
            </w:r>
            <w:proofErr w:type="gramStart"/>
            <w:r w:rsidRPr="00567DF9">
              <w:rPr>
                <w:rFonts w:asciiTheme="majorBidi" w:hAnsiTheme="majorBidi" w:cstheme="majorBidi"/>
              </w:rPr>
              <w:t>biotope ,</w:t>
            </w:r>
            <w:proofErr w:type="gramEnd"/>
            <w:r w:rsidRPr="00567DF9">
              <w:rPr>
                <w:rFonts w:asciiTheme="majorBidi" w:hAnsiTheme="majorBidi" w:cstheme="majorBidi"/>
                <w:spacing w:val="-18"/>
              </w:rPr>
              <w:t xml:space="preserve"> </w:t>
            </w:r>
            <w:r w:rsidRPr="00567DF9">
              <w:rPr>
                <w:rFonts w:asciiTheme="majorBidi" w:hAnsiTheme="majorBidi" w:cstheme="majorBidi"/>
              </w:rPr>
              <w:t>facteurs biotiques et</w:t>
            </w:r>
            <w:r w:rsidRPr="00567DF9">
              <w:rPr>
                <w:rFonts w:asciiTheme="majorBidi" w:hAnsiTheme="majorBidi" w:cstheme="majorBidi"/>
                <w:spacing w:val="-3"/>
              </w:rPr>
              <w:t xml:space="preserve"> </w:t>
            </w:r>
            <w:r w:rsidRPr="00567DF9">
              <w:rPr>
                <w:rFonts w:asciiTheme="majorBidi" w:hAnsiTheme="majorBidi" w:cstheme="majorBidi"/>
              </w:rPr>
              <w:t>abiotiques</w:t>
            </w:r>
          </w:p>
          <w:p w:rsidR="00567DF9" w:rsidRDefault="00567DF9" w:rsidP="000B2862">
            <w:pPr>
              <w:pStyle w:val="TableParagraph"/>
              <w:ind w:left="109" w:right="113"/>
              <w:jc w:val="both"/>
              <w:rPr>
                <w:rFonts w:asciiTheme="majorBidi" w:hAnsiTheme="majorBidi" w:cstheme="majorBidi"/>
                <w:lang w:val="fr-FR"/>
              </w:rPr>
            </w:pPr>
            <w:r w:rsidRPr="00567DF9">
              <w:rPr>
                <w:rFonts w:asciiTheme="majorBidi" w:hAnsiTheme="majorBidi" w:cstheme="majorBidi"/>
                <w:lang w:val="fr-FR"/>
              </w:rPr>
              <w:t>-Inviter les apprenants à réaliser un schéma récapitulatif d’un écosystème avec ses différentes</w:t>
            </w:r>
            <w:r w:rsidRPr="00567DF9">
              <w:rPr>
                <w:rFonts w:asciiTheme="majorBidi" w:hAnsiTheme="majorBidi" w:cstheme="majorBidi"/>
                <w:lang w:val="fr-FR"/>
              </w:rPr>
              <w:t xml:space="preserve"> </w:t>
            </w:r>
            <w:r w:rsidRPr="00567DF9">
              <w:rPr>
                <w:rFonts w:asciiTheme="majorBidi" w:hAnsiTheme="majorBidi" w:cstheme="majorBidi"/>
                <w:lang w:val="fr-FR"/>
              </w:rPr>
              <w:t>composantes.</w:t>
            </w:r>
          </w:p>
          <w:p w:rsidR="00E05D38" w:rsidRPr="00567DF9" w:rsidRDefault="00E05D38" w:rsidP="00E05D38">
            <w:pPr>
              <w:jc w:val="both"/>
              <w:rPr>
                <w:rFonts w:asciiTheme="majorBidi" w:hAnsiTheme="majorBidi" w:cstheme="majorBidi"/>
              </w:rPr>
            </w:pPr>
            <w:r w:rsidRPr="00567DF9">
              <w:rPr>
                <w:rFonts w:asciiTheme="majorBidi" w:hAnsiTheme="majorBidi" w:cstheme="majorBidi"/>
              </w:rPr>
              <w:t>- diriger les apprenants afin de rédiger un bilan.</w:t>
            </w:r>
          </w:p>
          <w:p w:rsidR="00E05D38" w:rsidRPr="00567DF9" w:rsidRDefault="00E05D38" w:rsidP="00E05D38">
            <w:pPr>
              <w:pStyle w:val="TableParagraph"/>
              <w:ind w:right="113"/>
              <w:jc w:val="both"/>
              <w:rPr>
                <w:rFonts w:asciiTheme="majorBidi" w:hAnsiTheme="majorBidi" w:cstheme="majorBidi"/>
                <w:lang w:val="fr-FR"/>
              </w:rPr>
            </w:pPr>
          </w:p>
        </w:tc>
        <w:tc>
          <w:tcPr>
            <w:tcW w:w="3098" w:type="dxa"/>
            <w:vAlign w:val="center"/>
          </w:tcPr>
          <w:p w:rsidR="00567DF9" w:rsidRPr="00567DF9" w:rsidRDefault="00567DF9" w:rsidP="000B2862">
            <w:pPr>
              <w:pStyle w:val="TableParagraph"/>
              <w:ind w:left="107" w:right="306"/>
              <w:jc w:val="both"/>
              <w:rPr>
                <w:rFonts w:asciiTheme="majorBidi" w:hAnsiTheme="majorBidi" w:cstheme="majorBidi"/>
                <w:lang w:val="fr-FR"/>
              </w:rPr>
            </w:pPr>
            <w:r w:rsidRPr="00567DF9">
              <w:rPr>
                <w:rFonts w:asciiTheme="majorBidi" w:hAnsiTheme="majorBidi" w:cstheme="majorBidi"/>
                <w:lang w:val="fr-FR"/>
              </w:rPr>
              <w:t>-Regarder les photos de conservation des animaux et répondre aux questions de l’enseignant.</w:t>
            </w:r>
          </w:p>
          <w:p w:rsidR="00567DF9" w:rsidRPr="00567DF9" w:rsidRDefault="00567DF9" w:rsidP="00E05D38">
            <w:pPr>
              <w:pStyle w:val="TableParagraph"/>
              <w:ind w:left="107" w:right="340"/>
              <w:jc w:val="both"/>
              <w:rPr>
                <w:rFonts w:asciiTheme="majorBidi" w:hAnsiTheme="majorBidi" w:cstheme="majorBidi"/>
                <w:lang w:val="fr-FR"/>
              </w:rPr>
            </w:pPr>
            <w:r w:rsidRPr="00567DF9">
              <w:rPr>
                <w:rFonts w:asciiTheme="majorBidi" w:hAnsiTheme="majorBidi" w:cstheme="majorBidi"/>
                <w:lang w:val="fr-FR"/>
              </w:rPr>
              <w:t xml:space="preserve">-Lire le Doc </w:t>
            </w:r>
            <w:r w:rsidR="00E05D38">
              <w:rPr>
                <w:rFonts w:asciiTheme="majorBidi" w:hAnsiTheme="majorBidi" w:cstheme="majorBidi"/>
                <w:lang w:val="fr-FR"/>
              </w:rPr>
              <w:t>2 P30</w:t>
            </w:r>
            <w:r w:rsidRPr="00567DF9">
              <w:rPr>
                <w:rFonts w:asciiTheme="majorBidi" w:hAnsiTheme="majorBidi" w:cstheme="majorBidi"/>
                <w:lang w:val="fr-FR"/>
              </w:rPr>
              <w:t xml:space="preserve"> et décrire les étapes à suivre pour réaliser un herbier.</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 Rédiger un résumé en suivant les directives du professeur.</w:t>
            </w:r>
          </w:p>
          <w:p w:rsidR="00567DF9" w:rsidRPr="000B2862" w:rsidRDefault="00567DF9" w:rsidP="000B2862">
            <w:pPr>
              <w:pStyle w:val="TableParagraph"/>
              <w:ind w:left="107" w:right="163"/>
              <w:jc w:val="both"/>
              <w:rPr>
                <w:rFonts w:asciiTheme="majorBidi" w:hAnsiTheme="majorBidi" w:cstheme="majorBidi"/>
                <w:lang w:val="fr-FR"/>
              </w:rPr>
            </w:pPr>
            <w:r w:rsidRPr="00567DF9">
              <w:rPr>
                <w:rFonts w:asciiTheme="majorBidi" w:hAnsiTheme="majorBidi" w:cstheme="majorBidi"/>
                <w:lang w:val="fr-FR"/>
              </w:rPr>
              <w:t>-Observer les photos et extraire la partie vivante et la partie non vivante de chaque milieu.</w:t>
            </w:r>
          </w:p>
          <w:p w:rsidR="00567DF9" w:rsidRPr="000B2862" w:rsidRDefault="00567DF9" w:rsidP="000B2862">
            <w:pPr>
              <w:pStyle w:val="TableParagraph"/>
              <w:ind w:left="107" w:right="539"/>
              <w:jc w:val="both"/>
              <w:rPr>
                <w:rFonts w:asciiTheme="majorBidi" w:hAnsiTheme="majorBidi" w:cstheme="majorBidi"/>
                <w:lang w:val="fr-FR"/>
              </w:rPr>
            </w:pPr>
            <w:r w:rsidRPr="00567DF9">
              <w:rPr>
                <w:rFonts w:asciiTheme="majorBidi" w:hAnsiTheme="majorBidi" w:cstheme="majorBidi"/>
                <w:lang w:val="fr-FR"/>
              </w:rPr>
              <w:t>-Déduire la définition d’un écosystème en suivant les directives de l’enseignant.</w:t>
            </w:r>
          </w:p>
          <w:p w:rsidR="00567DF9" w:rsidRPr="00567DF9" w:rsidRDefault="00567DF9" w:rsidP="000B2862">
            <w:pPr>
              <w:jc w:val="both"/>
              <w:rPr>
                <w:rFonts w:asciiTheme="majorBidi" w:hAnsiTheme="majorBidi" w:cstheme="majorBidi"/>
              </w:rPr>
            </w:pPr>
            <w:r w:rsidRPr="00567DF9">
              <w:rPr>
                <w:rFonts w:asciiTheme="majorBidi" w:hAnsiTheme="majorBidi" w:cstheme="majorBidi"/>
              </w:rPr>
              <w:t>- Assimiler certaines notions en rapport avec l’écosystème.</w:t>
            </w:r>
          </w:p>
          <w:p w:rsidR="00567DF9" w:rsidRPr="00567DF9" w:rsidRDefault="00567DF9" w:rsidP="000B2862">
            <w:pPr>
              <w:pStyle w:val="TableParagraph"/>
              <w:ind w:left="107"/>
              <w:jc w:val="both"/>
              <w:rPr>
                <w:rFonts w:asciiTheme="majorBidi" w:hAnsiTheme="majorBidi" w:cstheme="majorBidi"/>
                <w:lang w:val="fr-FR"/>
              </w:rPr>
            </w:pPr>
            <w:r w:rsidRPr="00567DF9">
              <w:rPr>
                <w:rFonts w:asciiTheme="majorBidi" w:hAnsiTheme="majorBidi" w:cstheme="majorBidi"/>
                <w:lang w:val="fr-FR"/>
              </w:rPr>
              <w:t>-Réaliser un schéma</w:t>
            </w:r>
          </w:p>
          <w:p w:rsidR="00567DF9" w:rsidRDefault="00567DF9" w:rsidP="000B2862">
            <w:pPr>
              <w:jc w:val="both"/>
              <w:rPr>
                <w:rFonts w:asciiTheme="majorBidi" w:hAnsiTheme="majorBidi" w:cstheme="majorBidi"/>
              </w:rPr>
            </w:pPr>
            <w:r w:rsidRPr="00567DF9">
              <w:rPr>
                <w:rFonts w:asciiTheme="majorBidi" w:hAnsiTheme="majorBidi" w:cstheme="majorBidi"/>
              </w:rPr>
              <w:t>récapitulatif d’un écosystème avec ses différentes composantes.</w:t>
            </w:r>
          </w:p>
          <w:p w:rsidR="00E05D38" w:rsidRPr="00567DF9" w:rsidRDefault="00E05D38" w:rsidP="00E05D38">
            <w:pPr>
              <w:jc w:val="both"/>
              <w:rPr>
                <w:rFonts w:asciiTheme="majorBidi" w:hAnsiTheme="majorBidi" w:cstheme="majorBidi"/>
              </w:rPr>
            </w:pPr>
            <w:r w:rsidRPr="00567DF9">
              <w:rPr>
                <w:rFonts w:asciiTheme="majorBidi" w:hAnsiTheme="majorBidi" w:cstheme="majorBidi"/>
              </w:rPr>
              <w:t>- Rédiger un résumé en suivant les directives du professeur.</w:t>
            </w:r>
          </w:p>
          <w:p w:rsidR="00E05D38" w:rsidRPr="00567DF9" w:rsidRDefault="00E05D38" w:rsidP="000B2862">
            <w:pPr>
              <w:jc w:val="both"/>
              <w:rPr>
                <w:rFonts w:asciiTheme="majorBidi" w:hAnsiTheme="majorBidi" w:cstheme="majorBidi"/>
              </w:rPr>
            </w:pPr>
          </w:p>
        </w:tc>
        <w:tc>
          <w:tcPr>
            <w:tcW w:w="1842" w:type="dxa"/>
            <w:gridSpan w:val="2"/>
            <w:vMerge/>
            <w:vAlign w:val="center"/>
          </w:tcPr>
          <w:p w:rsidR="00567DF9" w:rsidRPr="00567DF9" w:rsidRDefault="00567DF9" w:rsidP="000B2862">
            <w:pPr>
              <w:jc w:val="both"/>
              <w:rPr>
                <w:rFonts w:asciiTheme="majorBidi" w:hAnsiTheme="majorBidi" w:cstheme="majorBidi"/>
              </w:rPr>
            </w:pPr>
          </w:p>
        </w:tc>
        <w:tc>
          <w:tcPr>
            <w:tcW w:w="2127" w:type="dxa"/>
            <w:vAlign w:val="center"/>
          </w:tcPr>
          <w:p w:rsidR="00567DF9" w:rsidRPr="00567DF9" w:rsidRDefault="00567DF9" w:rsidP="000B2862">
            <w:pPr>
              <w:jc w:val="both"/>
              <w:rPr>
                <w:rFonts w:asciiTheme="majorBidi" w:hAnsiTheme="majorBidi" w:cstheme="majorBidi"/>
              </w:rPr>
            </w:pPr>
            <w:r w:rsidRPr="00567DF9">
              <w:rPr>
                <w:rFonts w:asciiTheme="majorBidi" w:hAnsiTheme="majorBidi" w:cstheme="majorBidi"/>
              </w:rPr>
              <w:t>-Comment peut-on conserver les animaux ?</w:t>
            </w:r>
          </w:p>
          <w:p w:rsidR="00567DF9" w:rsidRPr="00567DF9" w:rsidRDefault="00567DF9" w:rsidP="000B2862">
            <w:pPr>
              <w:pStyle w:val="TableParagraph"/>
              <w:spacing w:before="134"/>
              <w:ind w:left="903"/>
              <w:jc w:val="both"/>
              <w:rPr>
                <w:rFonts w:asciiTheme="majorBidi" w:hAnsiTheme="majorBidi" w:cstheme="majorBidi"/>
                <w:b/>
                <w:lang w:val="fr-FR"/>
              </w:rPr>
            </w:pPr>
            <w:r w:rsidRPr="00567DF9">
              <w:rPr>
                <w:rFonts w:asciiTheme="majorBidi" w:hAnsiTheme="majorBidi" w:cstheme="majorBidi"/>
                <w:b/>
                <w:u w:val="single"/>
                <w:lang w:val="fr-FR"/>
              </w:rPr>
              <w:t>Formative</w:t>
            </w:r>
          </w:p>
          <w:p w:rsidR="00567DF9" w:rsidRPr="00567DF9" w:rsidRDefault="00567DF9" w:rsidP="000B2862">
            <w:pPr>
              <w:pStyle w:val="TableParagraph"/>
              <w:spacing w:before="1"/>
              <w:ind w:left="110"/>
              <w:jc w:val="both"/>
              <w:rPr>
                <w:rFonts w:asciiTheme="majorBidi" w:hAnsiTheme="majorBidi" w:cstheme="majorBidi"/>
                <w:lang w:val="fr-FR"/>
              </w:rPr>
            </w:pPr>
          </w:p>
          <w:p w:rsidR="00567DF9" w:rsidRPr="00B925DF" w:rsidRDefault="00567DF9" w:rsidP="00B925DF">
            <w:pPr>
              <w:pStyle w:val="TableParagraph"/>
              <w:spacing w:before="1"/>
              <w:ind w:left="110"/>
              <w:jc w:val="both"/>
              <w:rPr>
                <w:rFonts w:asciiTheme="majorBidi" w:hAnsiTheme="majorBidi" w:cstheme="majorBidi"/>
                <w:lang w:val="fr-FR"/>
              </w:rPr>
            </w:pPr>
            <w:r w:rsidRPr="00567DF9">
              <w:rPr>
                <w:rFonts w:asciiTheme="majorBidi" w:hAnsiTheme="majorBidi" w:cstheme="majorBidi"/>
                <w:lang w:val="fr-FR"/>
              </w:rPr>
              <w:t>-Quelles sont les étapes de réalisation d’un herbier ?</w:t>
            </w:r>
          </w:p>
          <w:p w:rsidR="00567DF9" w:rsidRPr="00567DF9" w:rsidRDefault="00B925DF" w:rsidP="000B2862">
            <w:pPr>
              <w:jc w:val="both"/>
              <w:rPr>
                <w:rFonts w:asciiTheme="majorBidi" w:hAnsiTheme="majorBidi" w:cstheme="majorBidi"/>
              </w:rPr>
            </w:pPr>
            <w:r w:rsidRPr="00567DF9">
              <w:rPr>
                <w:rFonts w:asciiTheme="majorBidi" w:hAnsiTheme="majorBidi" w:cstheme="majorBidi"/>
              </w:rPr>
              <w:t>-</w:t>
            </w:r>
            <w:r w:rsidR="00567DF9" w:rsidRPr="00567DF9">
              <w:rPr>
                <w:rFonts w:asciiTheme="majorBidi" w:hAnsiTheme="majorBidi" w:cstheme="majorBidi"/>
              </w:rPr>
              <w:t>La réalisation d’un schéma récapitulatif d’un écosystème avec ses différentes composantes.</w:t>
            </w:r>
          </w:p>
        </w:tc>
      </w:tr>
    </w:tbl>
    <w:p w:rsidR="00D56B20" w:rsidRDefault="00D56B20"/>
    <w:sectPr w:rsidR="00D56B20" w:rsidSect="004E2A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l Messiri Medium">
    <w:panose1 w:val="00000600000000000000"/>
    <w:charset w:val="00"/>
    <w:family w:val="auto"/>
    <w:pitch w:val="variable"/>
    <w:sig w:usb0="00002207" w:usb1="00000000" w:usb2="00000008" w:usb3="00000000" w:csb0="00000055"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EB3"/>
    <w:multiLevelType w:val="hybridMultilevel"/>
    <w:tmpl w:val="B19EA680"/>
    <w:lvl w:ilvl="0" w:tplc="E7949774">
      <w:start w:val="2"/>
      <w:numFmt w:val="lowerLetter"/>
      <w:lvlText w:val="%1."/>
      <w:lvlJc w:val="left"/>
      <w:pPr>
        <w:ind w:left="109" w:hanging="221"/>
        <w:jc w:val="left"/>
      </w:pPr>
      <w:rPr>
        <w:rFonts w:ascii="Calibri" w:eastAsia="Calibri" w:hAnsi="Calibri" w:cs="Calibri" w:hint="default"/>
        <w:color w:val="1F497C"/>
        <w:spacing w:val="-1"/>
        <w:w w:val="99"/>
        <w:sz w:val="22"/>
        <w:szCs w:val="22"/>
      </w:rPr>
    </w:lvl>
    <w:lvl w:ilvl="1" w:tplc="AEBE2C3A">
      <w:numFmt w:val="bullet"/>
      <w:lvlText w:val="•"/>
      <w:lvlJc w:val="left"/>
      <w:pPr>
        <w:ind w:left="339" w:hanging="221"/>
      </w:pPr>
      <w:rPr>
        <w:rFonts w:hint="default"/>
      </w:rPr>
    </w:lvl>
    <w:lvl w:ilvl="2" w:tplc="23141404">
      <w:numFmt w:val="bullet"/>
      <w:lvlText w:val="•"/>
      <w:lvlJc w:val="left"/>
      <w:pPr>
        <w:ind w:left="578" w:hanging="221"/>
      </w:pPr>
      <w:rPr>
        <w:rFonts w:hint="default"/>
      </w:rPr>
    </w:lvl>
    <w:lvl w:ilvl="3" w:tplc="532AFF18">
      <w:numFmt w:val="bullet"/>
      <w:lvlText w:val="•"/>
      <w:lvlJc w:val="left"/>
      <w:pPr>
        <w:ind w:left="817" w:hanging="221"/>
      </w:pPr>
      <w:rPr>
        <w:rFonts w:hint="default"/>
      </w:rPr>
    </w:lvl>
    <w:lvl w:ilvl="4" w:tplc="C6CE424E">
      <w:numFmt w:val="bullet"/>
      <w:lvlText w:val="•"/>
      <w:lvlJc w:val="left"/>
      <w:pPr>
        <w:ind w:left="1057" w:hanging="221"/>
      </w:pPr>
      <w:rPr>
        <w:rFonts w:hint="default"/>
      </w:rPr>
    </w:lvl>
    <w:lvl w:ilvl="5" w:tplc="31CCE0BC">
      <w:numFmt w:val="bullet"/>
      <w:lvlText w:val="•"/>
      <w:lvlJc w:val="left"/>
      <w:pPr>
        <w:ind w:left="1296" w:hanging="221"/>
      </w:pPr>
      <w:rPr>
        <w:rFonts w:hint="default"/>
      </w:rPr>
    </w:lvl>
    <w:lvl w:ilvl="6" w:tplc="4A760896">
      <w:numFmt w:val="bullet"/>
      <w:lvlText w:val="•"/>
      <w:lvlJc w:val="left"/>
      <w:pPr>
        <w:ind w:left="1535" w:hanging="221"/>
      </w:pPr>
      <w:rPr>
        <w:rFonts w:hint="default"/>
      </w:rPr>
    </w:lvl>
    <w:lvl w:ilvl="7" w:tplc="B1BE687A">
      <w:numFmt w:val="bullet"/>
      <w:lvlText w:val="•"/>
      <w:lvlJc w:val="left"/>
      <w:pPr>
        <w:ind w:left="1775" w:hanging="221"/>
      </w:pPr>
      <w:rPr>
        <w:rFonts w:hint="default"/>
      </w:rPr>
    </w:lvl>
    <w:lvl w:ilvl="8" w:tplc="8570A56A">
      <w:numFmt w:val="bullet"/>
      <w:lvlText w:val="•"/>
      <w:lvlJc w:val="left"/>
      <w:pPr>
        <w:ind w:left="2014" w:hanging="221"/>
      </w:pPr>
      <w:rPr>
        <w:rFonts w:hint="default"/>
      </w:rPr>
    </w:lvl>
  </w:abstractNum>
  <w:abstractNum w:abstractNumId="1">
    <w:nsid w:val="0FEA49EB"/>
    <w:multiLevelType w:val="hybridMultilevel"/>
    <w:tmpl w:val="26423DEA"/>
    <w:lvl w:ilvl="0" w:tplc="C4E4E704">
      <w:start w:val="1"/>
      <w:numFmt w:val="decimal"/>
      <w:lvlText w:val="%1."/>
      <w:lvlJc w:val="left"/>
      <w:pPr>
        <w:ind w:left="360" w:hanging="360"/>
      </w:pPr>
      <w:rPr>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9CA2110"/>
    <w:multiLevelType w:val="hybridMultilevel"/>
    <w:tmpl w:val="B19EA680"/>
    <w:lvl w:ilvl="0" w:tplc="E7949774">
      <w:start w:val="2"/>
      <w:numFmt w:val="lowerLetter"/>
      <w:lvlText w:val="%1."/>
      <w:lvlJc w:val="left"/>
      <w:pPr>
        <w:ind w:left="109" w:hanging="221"/>
        <w:jc w:val="left"/>
      </w:pPr>
      <w:rPr>
        <w:rFonts w:ascii="Calibri" w:eastAsia="Calibri" w:hAnsi="Calibri" w:cs="Calibri" w:hint="default"/>
        <w:color w:val="1F497C"/>
        <w:spacing w:val="-1"/>
        <w:w w:val="99"/>
        <w:sz w:val="22"/>
        <w:szCs w:val="22"/>
      </w:rPr>
    </w:lvl>
    <w:lvl w:ilvl="1" w:tplc="AEBE2C3A">
      <w:numFmt w:val="bullet"/>
      <w:lvlText w:val="•"/>
      <w:lvlJc w:val="left"/>
      <w:pPr>
        <w:ind w:left="339" w:hanging="221"/>
      </w:pPr>
      <w:rPr>
        <w:rFonts w:hint="default"/>
      </w:rPr>
    </w:lvl>
    <w:lvl w:ilvl="2" w:tplc="23141404">
      <w:numFmt w:val="bullet"/>
      <w:lvlText w:val="•"/>
      <w:lvlJc w:val="left"/>
      <w:pPr>
        <w:ind w:left="578" w:hanging="221"/>
      </w:pPr>
      <w:rPr>
        <w:rFonts w:hint="default"/>
      </w:rPr>
    </w:lvl>
    <w:lvl w:ilvl="3" w:tplc="532AFF18">
      <w:numFmt w:val="bullet"/>
      <w:lvlText w:val="•"/>
      <w:lvlJc w:val="left"/>
      <w:pPr>
        <w:ind w:left="817" w:hanging="221"/>
      </w:pPr>
      <w:rPr>
        <w:rFonts w:hint="default"/>
      </w:rPr>
    </w:lvl>
    <w:lvl w:ilvl="4" w:tplc="C6CE424E">
      <w:numFmt w:val="bullet"/>
      <w:lvlText w:val="•"/>
      <w:lvlJc w:val="left"/>
      <w:pPr>
        <w:ind w:left="1057" w:hanging="221"/>
      </w:pPr>
      <w:rPr>
        <w:rFonts w:hint="default"/>
      </w:rPr>
    </w:lvl>
    <w:lvl w:ilvl="5" w:tplc="31CCE0BC">
      <w:numFmt w:val="bullet"/>
      <w:lvlText w:val="•"/>
      <w:lvlJc w:val="left"/>
      <w:pPr>
        <w:ind w:left="1296" w:hanging="221"/>
      </w:pPr>
      <w:rPr>
        <w:rFonts w:hint="default"/>
      </w:rPr>
    </w:lvl>
    <w:lvl w:ilvl="6" w:tplc="4A760896">
      <w:numFmt w:val="bullet"/>
      <w:lvlText w:val="•"/>
      <w:lvlJc w:val="left"/>
      <w:pPr>
        <w:ind w:left="1535" w:hanging="221"/>
      </w:pPr>
      <w:rPr>
        <w:rFonts w:hint="default"/>
      </w:rPr>
    </w:lvl>
    <w:lvl w:ilvl="7" w:tplc="B1BE687A">
      <w:numFmt w:val="bullet"/>
      <w:lvlText w:val="•"/>
      <w:lvlJc w:val="left"/>
      <w:pPr>
        <w:ind w:left="1775" w:hanging="221"/>
      </w:pPr>
      <w:rPr>
        <w:rFonts w:hint="default"/>
      </w:rPr>
    </w:lvl>
    <w:lvl w:ilvl="8" w:tplc="8570A56A">
      <w:numFmt w:val="bullet"/>
      <w:lvlText w:val="•"/>
      <w:lvlJc w:val="left"/>
      <w:pPr>
        <w:ind w:left="2014" w:hanging="221"/>
      </w:pPr>
      <w:rPr>
        <w:rFonts w:hint="default"/>
      </w:rPr>
    </w:lvl>
  </w:abstractNum>
  <w:abstractNum w:abstractNumId="3">
    <w:nsid w:val="1CA647E0"/>
    <w:multiLevelType w:val="hybridMultilevel"/>
    <w:tmpl w:val="5778FA98"/>
    <w:lvl w:ilvl="0" w:tplc="4E0ECE90">
      <w:start w:val="1"/>
      <w:numFmt w:val="decimal"/>
      <w:lvlText w:val="%1-"/>
      <w:lvlJc w:val="left"/>
      <w:pPr>
        <w:ind w:left="109" w:hanging="180"/>
        <w:jc w:val="left"/>
      </w:pPr>
      <w:rPr>
        <w:rFonts w:ascii="Calibri" w:eastAsia="Calibri" w:hAnsi="Calibri" w:cs="Calibri" w:hint="default"/>
        <w:color w:val="00AF4F"/>
        <w:spacing w:val="-1"/>
        <w:w w:val="99"/>
        <w:sz w:val="20"/>
        <w:szCs w:val="20"/>
      </w:rPr>
    </w:lvl>
    <w:lvl w:ilvl="1" w:tplc="FD5087B4">
      <w:start w:val="1"/>
      <w:numFmt w:val="lowerLetter"/>
      <w:lvlText w:val="%2."/>
      <w:lvlJc w:val="left"/>
      <w:pPr>
        <w:ind w:left="829" w:hanging="360"/>
        <w:jc w:val="left"/>
      </w:pPr>
      <w:rPr>
        <w:rFonts w:ascii="Calibri" w:eastAsia="Calibri" w:hAnsi="Calibri" w:cs="Calibri" w:hint="default"/>
        <w:color w:val="17365D"/>
        <w:w w:val="99"/>
        <w:sz w:val="22"/>
        <w:szCs w:val="22"/>
      </w:rPr>
    </w:lvl>
    <w:lvl w:ilvl="2" w:tplc="74AC4552">
      <w:numFmt w:val="bullet"/>
      <w:lvlText w:val="•"/>
      <w:lvlJc w:val="left"/>
      <w:pPr>
        <w:ind w:left="1005" w:hanging="360"/>
      </w:pPr>
      <w:rPr>
        <w:rFonts w:hint="default"/>
      </w:rPr>
    </w:lvl>
    <w:lvl w:ilvl="3" w:tplc="A7DAE002">
      <w:numFmt w:val="bullet"/>
      <w:lvlText w:val="•"/>
      <w:lvlJc w:val="left"/>
      <w:pPr>
        <w:ind w:left="1191" w:hanging="360"/>
      </w:pPr>
      <w:rPr>
        <w:rFonts w:hint="default"/>
      </w:rPr>
    </w:lvl>
    <w:lvl w:ilvl="4" w:tplc="6B563BA4">
      <w:numFmt w:val="bullet"/>
      <w:lvlText w:val="•"/>
      <w:lvlJc w:val="left"/>
      <w:pPr>
        <w:ind w:left="1377" w:hanging="360"/>
      </w:pPr>
      <w:rPr>
        <w:rFonts w:hint="default"/>
      </w:rPr>
    </w:lvl>
    <w:lvl w:ilvl="5" w:tplc="4E66F3E2">
      <w:numFmt w:val="bullet"/>
      <w:lvlText w:val="•"/>
      <w:lvlJc w:val="left"/>
      <w:pPr>
        <w:ind w:left="1563" w:hanging="360"/>
      </w:pPr>
      <w:rPr>
        <w:rFonts w:hint="default"/>
      </w:rPr>
    </w:lvl>
    <w:lvl w:ilvl="6" w:tplc="BD5E33C6">
      <w:numFmt w:val="bullet"/>
      <w:lvlText w:val="•"/>
      <w:lvlJc w:val="left"/>
      <w:pPr>
        <w:ind w:left="1749" w:hanging="360"/>
      </w:pPr>
      <w:rPr>
        <w:rFonts w:hint="default"/>
      </w:rPr>
    </w:lvl>
    <w:lvl w:ilvl="7" w:tplc="8B90A520">
      <w:numFmt w:val="bullet"/>
      <w:lvlText w:val="•"/>
      <w:lvlJc w:val="left"/>
      <w:pPr>
        <w:ind w:left="1935" w:hanging="360"/>
      </w:pPr>
      <w:rPr>
        <w:rFonts w:hint="default"/>
      </w:rPr>
    </w:lvl>
    <w:lvl w:ilvl="8" w:tplc="2E365578">
      <w:numFmt w:val="bullet"/>
      <w:lvlText w:val="•"/>
      <w:lvlJc w:val="left"/>
      <w:pPr>
        <w:ind w:left="2121" w:hanging="360"/>
      </w:pPr>
      <w:rPr>
        <w:rFonts w:hint="default"/>
      </w:rPr>
    </w:lvl>
  </w:abstractNum>
  <w:abstractNum w:abstractNumId="4">
    <w:nsid w:val="2AFF3770"/>
    <w:multiLevelType w:val="hybridMultilevel"/>
    <w:tmpl w:val="14EE2B30"/>
    <w:lvl w:ilvl="0" w:tplc="56E0383A">
      <w:start w:val="2"/>
      <w:numFmt w:val="decimal"/>
      <w:lvlText w:val="%1-"/>
      <w:lvlJc w:val="left"/>
      <w:pPr>
        <w:ind w:left="109" w:hanging="180"/>
        <w:jc w:val="left"/>
      </w:pPr>
      <w:rPr>
        <w:rFonts w:ascii="Calibri" w:eastAsia="Calibri" w:hAnsi="Calibri" w:cs="Calibri" w:hint="default"/>
        <w:color w:val="00AF4F"/>
        <w:spacing w:val="-1"/>
        <w:w w:val="99"/>
        <w:sz w:val="20"/>
        <w:szCs w:val="20"/>
      </w:rPr>
    </w:lvl>
    <w:lvl w:ilvl="1" w:tplc="9A2E4658">
      <w:numFmt w:val="bullet"/>
      <w:lvlText w:val="•"/>
      <w:lvlJc w:val="left"/>
      <w:pPr>
        <w:ind w:left="339" w:hanging="180"/>
      </w:pPr>
      <w:rPr>
        <w:rFonts w:hint="default"/>
      </w:rPr>
    </w:lvl>
    <w:lvl w:ilvl="2" w:tplc="267A750C">
      <w:numFmt w:val="bullet"/>
      <w:lvlText w:val="•"/>
      <w:lvlJc w:val="left"/>
      <w:pPr>
        <w:ind w:left="578" w:hanging="180"/>
      </w:pPr>
      <w:rPr>
        <w:rFonts w:hint="default"/>
      </w:rPr>
    </w:lvl>
    <w:lvl w:ilvl="3" w:tplc="ABC2C9D2">
      <w:numFmt w:val="bullet"/>
      <w:lvlText w:val="•"/>
      <w:lvlJc w:val="left"/>
      <w:pPr>
        <w:ind w:left="817" w:hanging="180"/>
      </w:pPr>
      <w:rPr>
        <w:rFonts w:hint="default"/>
      </w:rPr>
    </w:lvl>
    <w:lvl w:ilvl="4" w:tplc="0750FE20">
      <w:numFmt w:val="bullet"/>
      <w:lvlText w:val="•"/>
      <w:lvlJc w:val="left"/>
      <w:pPr>
        <w:ind w:left="1057" w:hanging="180"/>
      </w:pPr>
      <w:rPr>
        <w:rFonts w:hint="default"/>
      </w:rPr>
    </w:lvl>
    <w:lvl w:ilvl="5" w:tplc="C6DC7E28">
      <w:numFmt w:val="bullet"/>
      <w:lvlText w:val="•"/>
      <w:lvlJc w:val="left"/>
      <w:pPr>
        <w:ind w:left="1296" w:hanging="180"/>
      </w:pPr>
      <w:rPr>
        <w:rFonts w:hint="default"/>
      </w:rPr>
    </w:lvl>
    <w:lvl w:ilvl="6" w:tplc="5382F5F6">
      <w:numFmt w:val="bullet"/>
      <w:lvlText w:val="•"/>
      <w:lvlJc w:val="left"/>
      <w:pPr>
        <w:ind w:left="1535" w:hanging="180"/>
      </w:pPr>
      <w:rPr>
        <w:rFonts w:hint="default"/>
      </w:rPr>
    </w:lvl>
    <w:lvl w:ilvl="7" w:tplc="92EE294C">
      <w:numFmt w:val="bullet"/>
      <w:lvlText w:val="•"/>
      <w:lvlJc w:val="left"/>
      <w:pPr>
        <w:ind w:left="1775" w:hanging="180"/>
      </w:pPr>
      <w:rPr>
        <w:rFonts w:hint="default"/>
      </w:rPr>
    </w:lvl>
    <w:lvl w:ilvl="8" w:tplc="C304E686">
      <w:numFmt w:val="bullet"/>
      <w:lvlText w:val="•"/>
      <w:lvlJc w:val="left"/>
      <w:pPr>
        <w:ind w:left="2014" w:hanging="180"/>
      </w:pPr>
      <w:rPr>
        <w:rFonts w:hint="default"/>
      </w:rPr>
    </w:lvl>
  </w:abstractNum>
  <w:abstractNum w:abstractNumId="5">
    <w:nsid w:val="2BF919B5"/>
    <w:multiLevelType w:val="hybridMultilevel"/>
    <w:tmpl w:val="E73A5AA4"/>
    <w:lvl w:ilvl="0" w:tplc="CF965014">
      <w:numFmt w:val="bullet"/>
      <w:lvlText w:val=""/>
      <w:lvlJc w:val="left"/>
      <w:pPr>
        <w:ind w:left="5247" w:hanging="360"/>
      </w:pPr>
      <w:rPr>
        <w:rFonts w:hint="default"/>
        <w:w w:val="100"/>
      </w:rPr>
    </w:lvl>
    <w:lvl w:ilvl="1" w:tplc="6A663974">
      <w:numFmt w:val="bullet"/>
      <w:lvlText w:val="•"/>
      <w:lvlJc w:val="left"/>
      <w:pPr>
        <w:ind w:left="6297" w:hanging="360"/>
      </w:pPr>
      <w:rPr>
        <w:rFonts w:hint="default"/>
      </w:rPr>
    </w:lvl>
    <w:lvl w:ilvl="2" w:tplc="6A48E6EC">
      <w:numFmt w:val="bullet"/>
      <w:lvlText w:val="•"/>
      <w:lvlJc w:val="left"/>
      <w:pPr>
        <w:ind w:left="7355" w:hanging="360"/>
      </w:pPr>
      <w:rPr>
        <w:rFonts w:hint="default"/>
      </w:rPr>
    </w:lvl>
    <w:lvl w:ilvl="3" w:tplc="ADBCB94A">
      <w:numFmt w:val="bullet"/>
      <w:lvlText w:val="•"/>
      <w:lvlJc w:val="left"/>
      <w:pPr>
        <w:ind w:left="8413" w:hanging="360"/>
      </w:pPr>
      <w:rPr>
        <w:rFonts w:hint="default"/>
      </w:rPr>
    </w:lvl>
    <w:lvl w:ilvl="4" w:tplc="D8E6832E">
      <w:numFmt w:val="bullet"/>
      <w:lvlText w:val="•"/>
      <w:lvlJc w:val="left"/>
      <w:pPr>
        <w:ind w:left="9471" w:hanging="360"/>
      </w:pPr>
      <w:rPr>
        <w:rFonts w:hint="default"/>
      </w:rPr>
    </w:lvl>
    <w:lvl w:ilvl="5" w:tplc="E67002E2">
      <w:numFmt w:val="bullet"/>
      <w:lvlText w:val="•"/>
      <w:lvlJc w:val="left"/>
      <w:pPr>
        <w:ind w:left="10528" w:hanging="360"/>
      </w:pPr>
      <w:rPr>
        <w:rFonts w:hint="default"/>
      </w:rPr>
    </w:lvl>
    <w:lvl w:ilvl="6" w:tplc="D9D8CFB2">
      <w:numFmt w:val="bullet"/>
      <w:lvlText w:val="•"/>
      <w:lvlJc w:val="left"/>
      <w:pPr>
        <w:ind w:left="11586" w:hanging="360"/>
      </w:pPr>
      <w:rPr>
        <w:rFonts w:hint="default"/>
      </w:rPr>
    </w:lvl>
    <w:lvl w:ilvl="7" w:tplc="8F288E88">
      <w:numFmt w:val="bullet"/>
      <w:lvlText w:val="•"/>
      <w:lvlJc w:val="left"/>
      <w:pPr>
        <w:ind w:left="12644" w:hanging="360"/>
      </w:pPr>
      <w:rPr>
        <w:rFonts w:hint="default"/>
      </w:rPr>
    </w:lvl>
    <w:lvl w:ilvl="8" w:tplc="8FEAA890">
      <w:numFmt w:val="bullet"/>
      <w:lvlText w:val="•"/>
      <w:lvlJc w:val="left"/>
      <w:pPr>
        <w:ind w:left="13702" w:hanging="360"/>
      </w:pPr>
      <w:rPr>
        <w:rFonts w:hint="default"/>
      </w:rPr>
    </w:lvl>
  </w:abstractNum>
  <w:abstractNum w:abstractNumId="6">
    <w:nsid w:val="2C7B38FD"/>
    <w:multiLevelType w:val="hybridMultilevel"/>
    <w:tmpl w:val="F508C032"/>
    <w:lvl w:ilvl="0" w:tplc="EAAA09A0">
      <w:numFmt w:val="bullet"/>
      <w:lvlText w:val="-"/>
      <w:lvlJc w:val="left"/>
      <w:pPr>
        <w:ind w:left="107" w:hanging="117"/>
      </w:pPr>
      <w:rPr>
        <w:rFonts w:ascii="Calibri" w:eastAsia="Calibri" w:hAnsi="Calibri" w:cs="Calibri" w:hint="default"/>
        <w:w w:val="99"/>
        <w:sz w:val="22"/>
        <w:szCs w:val="22"/>
      </w:rPr>
    </w:lvl>
    <w:lvl w:ilvl="1" w:tplc="A95A5018">
      <w:numFmt w:val="bullet"/>
      <w:lvlText w:val="•"/>
      <w:lvlJc w:val="left"/>
      <w:pPr>
        <w:ind w:left="389" w:hanging="117"/>
      </w:pPr>
      <w:rPr>
        <w:rFonts w:hint="default"/>
      </w:rPr>
    </w:lvl>
    <w:lvl w:ilvl="2" w:tplc="18CA663C">
      <w:numFmt w:val="bullet"/>
      <w:lvlText w:val="•"/>
      <w:lvlJc w:val="left"/>
      <w:pPr>
        <w:ind w:left="679" w:hanging="117"/>
      </w:pPr>
      <w:rPr>
        <w:rFonts w:hint="default"/>
      </w:rPr>
    </w:lvl>
    <w:lvl w:ilvl="3" w:tplc="6ED8E3A4">
      <w:numFmt w:val="bullet"/>
      <w:lvlText w:val="•"/>
      <w:lvlJc w:val="left"/>
      <w:pPr>
        <w:ind w:left="969" w:hanging="117"/>
      </w:pPr>
      <w:rPr>
        <w:rFonts w:hint="default"/>
      </w:rPr>
    </w:lvl>
    <w:lvl w:ilvl="4" w:tplc="C3B69D72">
      <w:numFmt w:val="bullet"/>
      <w:lvlText w:val="•"/>
      <w:lvlJc w:val="left"/>
      <w:pPr>
        <w:ind w:left="1259" w:hanging="117"/>
      </w:pPr>
      <w:rPr>
        <w:rFonts w:hint="default"/>
      </w:rPr>
    </w:lvl>
    <w:lvl w:ilvl="5" w:tplc="A50E9612">
      <w:numFmt w:val="bullet"/>
      <w:lvlText w:val="•"/>
      <w:lvlJc w:val="left"/>
      <w:pPr>
        <w:ind w:left="1549" w:hanging="117"/>
      </w:pPr>
      <w:rPr>
        <w:rFonts w:hint="default"/>
      </w:rPr>
    </w:lvl>
    <w:lvl w:ilvl="6" w:tplc="B4E64A1C">
      <w:numFmt w:val="bullet"/>
      <w:lvlText w:val="•"/>
      <w:lvlJc w:val="left"/>
      <w:pPr>
        <w:ind w:left="1838" w:hanging="117"/>
      </w:pPr>
      <w:rPr>
        <w:rFonts w:hint="default"/>
      </w:rPr>
    </w:lvl>
    <w:lvl w:ilvl="7" w:tplc="6AB41860">
      <w:numFmt w:val="bullet"/>
      <w:lvlText w:val="•"/>
      <w:lvlJc w:val="left"/>
      <w:pPr>
        <w:ind w:left="2128" w:hanging="117"/>
      </w:pPr>
      <w:rPr>
        <w:rFonts w:hint="default"/>
      </w:rPr>
    </w:lvl>
    <w:lvl w:ilvl="8" w:tplc="8FA4FBA4">
      <w:numFmt w:val="bullet"/>
      <w:lvlText w:val="•"/>
      <w:lvlJc w:val="left"/>
      <w:pPr>
        <w:ind w:left="2418" w:hanging="117"/>
      </w:pPr>
      <w:rPr>
        <w:rFonts w:hint="default"/>
      </w:rPr>
    </w:lvl>
  </w:abstractNum>
  <w:abstractNum w:abstractNumId="7">
    <w:nsid w:val="2CA74C1C"/>
    <w:multiLevelType w:val="hybridMultilevel"/>
    <w:tmpl w:val="00DC4C94"/>
    <w:lvl w:ilvl="0" w:tplc="5908F6B8">
      <w:numFmt w:val="bullet"/>
      <w:lvlText w:val="-"/>
      <w:lvlJc w:val="left"/>
      <w:pPr>
        <w:ind w:left="107" w:hanging="117"/>
      </w:pPr>
      <w:rPr>
        <w:rFonts w:ascii="Calibri" w:eastAsia="Calibri" w:hAnsi="Calibri" w:cs="Calibri" w:hint="default"/>
        <w:w w:val="99"/>
        <w:sz w:val="22"/>
        <w:szCs w:val="22"/>
      </w:rPr>
    </w:lvl>
    <w:lvl w:ilvl="1" w:tplc="AB14B0A6">
      <w:numFmt w:val="bullet"/>
      <w:lvlText w:val="•"/>
      <w:lvlJc w:val="left"/>
      <w:pPr>
        <w:ind w:left="389" w:hanging="117"/>
      </w:pPr>
      <w:rPr>
        <w:rFonts w:hint="default"/>
      </w:rPr>
    </w:lvl>
    <w:lvl w:ilvl="2" w:tplc="3D50B5FE">
      <w:numFmt w:val="bullet"/>
      <w:lvlText w:val="•"/>
      <w:lvlJc w:val="left"/>
      <w:pPr>
        <w:ind w:left="679" w:hanging="117"/>
      </w:pPr>
      <w:rPr>
        <w:rFonts w:hint="default"/>
      </w:rPr>
    </w:lvl>
    <w:lvl w:ilvl="3" w:tplc="6148915A">
      <w:numFmt w:val="bullet"/>
      <w:lvlText w:val="•"/>
      <w:lvlJc w:val="left"/>
      <w:pPr>
        <w:ind w:left="969" w:hanging="117"/>
      </w:pPr>
      <w:rPr>
        <w:rFonts w:hint="default"/>
      </w:rPr>
    </w:lvl>
    <w:lvl w:ilvl="4" w:tplc="8D36BE88">
      <w:numFmt w:val="bullet"/>
      <w:lvlText w:val="•"/>
      <w:lvlJc w:val="left"/>
      <w:pPr>
        <w:ind w:left="1259" w:hanging="117"/>
      </w:pPr>
      <w:rPr>
        <w:rFonts w:hint="default"/>
      </w:rPr>
    </w:lvl>
    <w:lvl w:ilvl="5" w:tplc="123ABC16">
      <w:numFmt w:val="bullet"/>
      <w:lvlText w:val="•"/>
      <w:lvlJc w:val="left"/>
      <w:pPr>
        <w:ind w:left="1549" w:hanging="117"/>
      </w:pPr>
      <w:rPr>
        <w:rFonts w:hint="default"/>
      </w:rPr>
    </w:lvl>
    <w:lvl w:ilvl="6" w:tplc="4F2C9F02">
      <w:numFmt w:val="bullet"/>
      <w:lvlText w:val="•"/>
      <w:lvlJc w:val="left"/>
      <w:pPr>
        <w:ind w:left="1838" w:hanging="117"/>
      </w:pPr>
      <w:rPr>
        <w:rFonts w:hint="default"/>
      </w:rPr>
    </w:lvl>
    <w:lvl w:ilvl="7" w:tplc="8C68181E">
      <w:numFmt w:val="bullet"/>
      <w:lvlText w:val="•"/>
      <w:lvlJc w:val="left"/>
      <w:pPr>
        <w:ind w:left="2128" w:hanging="117"/>
      </w:pPr>
      <w:rPr>
        <w:rFonts w:hint="default"/>
      </w:rPr>
    </w:lvl>
    <w:lvl w:ilvl="8" w:tplc="BF300CEA">
      <w:numFmt w:val="bullet"/>
      <w:lvlText w:val="•"/>
      <w:lvlJc w:val="left"/>
      <w:pPr>
        <w:ind w:left="2418" w:hanging="117"/>
      </w:pPr>
      <w:rPr>
        <w:rFonts w:hint="default"/>
      </w:rPr>
    </w:lvl>
  </w:abstractNum>
  <w:abstractNum w:abstractNumId="8">
    <w:nsid w:val="34BD6FF4"/>
    <w:multiLevelType w:val="hybridMultilevel"/>
    <w:tmpl w:val="49BAC9D2"/>
    <w:lvl w:ilvl="0" w:tplc="3026787A">
      <w:numFmt w:val="bullet"/>
      <w:lvlText w:val="-"/>
      <w:lvlJc w:val="left"/>
      <w:pPr>
        <w:ind w:left="107" w:hanging="117"/>
      </w:pPr>
      <w:rPr>
        <w:rFonts w:ascii="Calibri" w:eastAsia="Calibri" w:hAnsi="Calibri" w:cs="Calibri" w:hint="default"/>
        <w:w w:val="99"/>
        <w:sz w:val="22"/>
        <w:szCs w:val="22"/>
      </w:rPr>
    </w:lvl>
    <w:lvl w:ilvl="1" w:tplc="69BA7924">
      <w:numFmt w:val="bullet"/>
      <w:lvlText w:val="•"/>
      <w:lvlJc w:val="left"/>
      <w:pPr>
        <w:ind w:left="389" w:hanging="117"/>
      </w:pPr>
      <w:rPr>
        <w:rFonts w:hint="default"/>
      </w:rPr>
    </w:lvl>
    <w:lvl w:ilvl="2" w:tplc="F37A5114">
      <w:numFmt w:val="bullet"/>
      <w:lvlText w:val="•"/>
      <w:lvlJc w:val="left"/>
      <w:pPr>
        <w:ind w:left="679" w:hanging="117"/>
      </w:pPr>
      <w:rPr>
        <w:rFonts w:hint="default"/>
      </w:rPr>
    </w:lvl>
    <w:lvl w:ilvl="3" w:tplc="FE165A6E">
      <w:numFmt w:val="bullet"/>
      <w:lvlText w:val="•"/>
      <w:lvlJc w:val="left"/>
      <w:pPr>
        <w:ind w:left="969" w:hanging="117"/>
      </w:pPr>
      <w:rPr>
        <w:rFonts w:hint="default"/>
      </w:rPr>
    </w:lvl>
    <w:lvl w:ilvl="4" w:tplc="A80664C6">
      <w:numFmt w:val="bullet"/>
      <w:lvlText w:val="•"/>
      <w:lvlJc w:val="left"/>
      <w:pPr>
        <w:ind w:left="1259" w:hanging="117"/>
      </w:pPr>
      <w:rPr>
        <w:rFonts w:hint="default"/>
      </w:rPr>
    </w:lvl>
    <w:lvl w:ilvl="5" w:tplc="944A860E">
      <w:numFmt w:val="bullet"/>
      <w:lvlText w:val="•"/>
      <w:lvlJc w:val="left"/>
      <w:pPr>
        <w:ind w:left="1549" w:hanging="117"/>
      </w:pPr>
      <w:rPr>
        <w:rFonts w:hint="default"/>
      </w:rPr>
    </w:lvl>
    <w:lvl w:ilvl="6" w:tplc="51406514">
      <w:numFmt w:val="bullet"/>
      <w:lvlText w:val="•"/>
      <w:lvlJc w:val="left"/>
      <w:pPr>
        <w:ind w:left="1838" w:hanging="117"/>
      </w:pPr>
      <w:rPr>
        <w:rFonts w:hint="default"/>
      </w:rPr>
    </w:lvl>
    <w:lvl w:ilvl="7" w:tplc="2EA28AB2">
      <w:numFmt w:val="bullet"/>
      <w:lvlText w:val="•"/>
      <w:lvlJc w:val="left"/>
      <w:pPr>
        <w:ind w:left="2128" w:hanging="117"/>
      </w:pPr>
      <w:rPr>
        <w:rFonts w:hint="default"/>
      </w:rPr>
    </w:lvl>
    <w:lvl w:ilvl="8" w:tplc="4C4A20A4">
      <w:numFmt w:val="bullet"/>
      <w:lvlText w:val="•"/>
      <w:lvlJc w:val="left"/>
      <w:pPr>
        <w:ind w:left="2418" w:hanging="117"/>
      </w:pPr>
      <w:rPr>
        <w:rFonts w:hint="default"/>
      </w:rPr>
    </w:lvl>
  </w:abstractNum>
  <w:abstractNum w:abstractNumId="9">
    <w:nsid w:val="37EF0834"/>
    <w:multiLevelType w:val="hybridMultilevel"/>
    <w:tmpl w:val="26423DEA"/>
    <w:lvl w:ilvl="0" w:tplc="C4E4E704">
      <w:start w:val="1"/>
      <w:numFmt w:val="decimal"/>
      <w:lvlText w:val="%1."/>
      <w:lvlJc w:val="left"/>
      <w:pPr>
        <w:ind w:left="360" w:hanging="360"/>
      </w:pPr>
      <w:rPr>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0832CA1"/>
    <w:multiLevelType w:val="hybridMultilevel"/>
    <w:tmpl w:val="C6C61FA2"/>
    <w:lvl w:ilvl="0" w:tplc="DE9CC38C">
      <w:numFmt w:val="bullet"/>
      <w:lvlText w:val=""/>
      <w:lvlJc w:val="left"/>
      <w:pPr>
        <w:ind w:left="1112" w:hanging="360"/>
      </w:pPr>
      <w:rPr>
        <w:rFonts w:ascii="Wingdings" w:eastAsia="Wingdings" w:hAnsi="Wingdings" w:cs="Wingdings" w:hint="default"/>
        <w:w w:val="100"/>
        <w:sz w:val="24"/>
        <w:szCs w:val="24"/>
      </w:rPr>
    </w:lvl>
    <w:lvl w:ilvl="1" w:tplc="736436E6">
      <w:numFmt w:val="bullet"/>
      <w:lvlText w:val="•"/>
      <w:lvlJc w:val="left"/>
      <w:pPr>
        <w:ind w:left="2589" w:hanging="360"/>
      </w:pPr>
      <w:rPr>
        <w:rFonts w:hint="default"/>
      </w:rPr>
    </w:lvl>
    <w:lvl w:ilvl="2" w:tplc="64161402">
      <w:numFmt w:val="bullet"/>
      <w:lvlText w:val="•"/>
      <w:lvlJc w:val="left"/>
      <w:pPr>
        <w:ind w:left="4059" w:hanging="360"/>
      </w:pPr>
      <w:rPr>
        <w:rFonts w:hint="default"/>
      </w:rPr>
    </w:lvl>
    <w:lvl w:ilvl="3" w:tplc="160C48CA">
      <w:numFmt w:val="bullet"/>
      <w:lvlText w:val="•"/>
      <w:lvlJc w:val="left"/>
      <w:pPr>
        <w:ind w:left="5529" w:hanging="360"/>
      </w:pPr>
      <w:rPr>
        <w:rFonts w:hint="default"/>
      </w:rPr>
    </w:lvl>
    <w:lvl w:ilvl="4" w:tplc="FB2ED016">
      <w:numFmt w:val="bullet"/>
      <w:lvlText w:val="•"/>
      <w:lvlJc w:val="left"/>
      <w:pPr>
        <w:ind w:left="6999" w:hanging="360"/>
      </w:pPr>
      <w:rPr>
        <w:rFonts w:hint="default"/>
      </w:rPr>
    </w:lvl>
    <w:lvl w:ilvl="5" w:tplc="9BC8C75E">
      <w:numFmt w:val="bullet"/>
      <w:lvlText w:val="•"/>
      <w:lvlJc w:val="left"/>
      <w:pPr>
        <w:ind w:left="8468" w:hanging="360"/>
      </w:pPr>
      <w:rPr>
        <w:rFonts w:hint="default"/>
      </w:rPr>
    </w:lvl>
    <w:lvl w:ilvl="6" w:tplc="E52671B6">
      <w:numFmt w:val="bullet"/>
      <w:lvlText w:val="•"/>
      <w:lvlJc w:val="left"/>
      <w:pPr>
        <w:ind w:left="9938" w:hanging="360"/>
      </w:pPr>
      <w:rPr>
        <w:rFonts w:hint="default"/>
      </w:rPr>
    </w:lvl>
    <w:lvl w:ilvl="7" w:tplc="ACF47FBE">
      <w:numFmt w:val="bullet"/>
      <w:lvlText w:val="•"/>
      <w:lvlJc w:val="left"/>
      <w:pPr>
        <w:ind w:left="11408" w:hanging="360"/>
      </w:pPr>
      <w:rPr>
        <w:rFonts w:hint="default"/>
      </w:rPr>
    </w:lvl>
    <w:lvl w:ilvl="8" w:tplc="21C26258">
      <w:numFmt w:val="bullet"/>
      <w:lvlText w:val="•"/>
      <w:lvlJc w:val="left"/>
      <w:pPr>
        <w:ind w:left="12878" w:hanging="360"/>
      </w:pPr>
      <w:rPr>
        <w:rFonts w:hint="default"/>
      </w:rPr>
    </w:lvl>
  </w:abstractNum>
  <w:abstractNum w:abstractNumId="11">
    <w:nsid w:val="418A1DA5"/>
    <w:multiLevelType w:val="hybridMultilevel"/>
    <w:tmpl w:val="F418CC80"/>
    <w:lvl w:ilvl="0" w:tplc="FD08BAA0">
      <w:numFmt w:val="bullet"/>
      <w:lvlText w:val="-"/>
      <w:lvlJc w:val="left"/>
      <w:pPr>
        <w:ind w:left="109" w:hanging="117"/>
      </w:pPr>
      <w:rPr>
        <w:rFonts w:ascii="Calibri" w:eastAsia="Calibri" w:hAnsi="Calibri" w:cs="Calibri" w:hint="default"/>
        <w:w w:val="99"/>
        <w:sz w:val="22"/>
        <w:szCs w:val="22"/>
      </w:rPr>
    </w:lvl>
    <w:lvl w:ilvl="1" w:tplc="153CED3A">
      <w:numFmt w:val="bullet"/>
      <w:lvlText w:val="•"/>
      <w:lvlJc w:val="left"/>
      <w:pPr>
        <w:ind w:left="384" w:hanging="117"/>
      </w:pPr>
      <w:rPr>
        <w:rFonts w:hint="default"/>
      </w:rPr>
    </w:lvl>
    <w:lvl w:ilvl="2" w:tplc="8F4494D4">
      <w:numFmt w:val="bullet"/>
      <w:lvlText w:val="•"/>
      <w:lvlJc w:val="left"/>
      <w:pPr>
        <w:ind w:left="668" w:hanging="117"/>
      </w:pPr>
      <w:rPr>
        <w:rFonts w:hint="default"/>
      </w:rPr>
    </w:lvl>
    <w:lvl w:ilvl="3" w:tplc="1B9203F0">
      <w:numFmt w:val="bullet"/>
      <w:lvlText w:val="•"/>
      <w:lvlJc w:val="left"/>
      <w:pPr>
        <w:ind w:left="952" w:hanging="117"/>
      </w:pPr>
      <w:rPr>
        <w:rFonts w:hint="default"/>
      </w:rPr>
    </w:lvl>
    <w:lvl w:ilvl="4" w:tplc="887C63AE">
      <w:numFmt w:val="bullet"/>
      <w:lvlText w:val="•"/>
      <w:lvlJc w:val="left"/>
      <w:pPr>
        <w:ind w:left="1236" w:hanging="117"/>
      </w:pPr>
      <w:rPr>
        <w:rFonts w:hint="default"/>
      </w:rPr>
    </w:lvl>
    <w:lvl w:ilvl="5" w:tplc="6186ED3E">
      <w:numFmt w:val="bullet"/>
      <w:lvlText w:val="•"/>
      <w:lvlJc w:val="left"/>
      <w:pPr>
        <w:ind w:left="1521" w:hanging="117"/>
      </w:pPr>
      <w:rPr>
        <w:rFonts w:hint="default"/>
      </w:rPr>
    </w:lvl>
    <w:lvl w:ilvl="6" w:tplc="163C5328">
      <w:numFmt w:val="bullet"/>
      <w:lvlText w:val="•"/>
      <w:lvlJc w:val="left"/>
      <w:pPr>
        <w:ind w:left="1805" w:hanging="117"/>
      </w:pPr>
      <w:rPr>
        <w:rFonts w:hint="default"/>
      </w:rPr>
    </w:lvl>
    <w:lvl w:ilvl="7" w:tplc="8132DA94">
      <w:numFmt w:val="bullet"/>
      <w:lvlText w:val="•"/>
      <w:lvlJc w:val="left"/>
      <w:pPr>
        <w:ind w:left="2089" w:hanging="117"/>
      </w:pPr>
      <w:rPr>
        <w:rFonts w:hint="default"/>
      </w:rPr>
    </w:lvl>
    <w:lvl w:ilvl="8" w:tplc="1C5C462A">
      <w:numFmt w:val="bullet"/>
      <w:lvlText w:val="•"/>
      <w:lvlJc w:val="left"/>
      <w:pPr>
        <w:ind w:left="2373" w:hanging="117"/>
      </w:pPr>
      <w:rPr>
        <w:rFonts w:hint="default"/>
      </w:rPr>
    </w:lvl>
  </w:abstractNum>
  <w:abstractNum w:abstractNumId="12">
    <w:nsid w:val="432C3451"/>
    <w:multiLevelType w:val="hybridMultilevel"/>
    <w:tmpl w:val="A76EB162"/>
    <w:lvl w:ilvl="0" w:tplc="A93A9188">
      <w:numFmt w:val="bullet"/>
      <w:lvlText w:val="-"/>
      <w:lvlJc w:val="left"/>
      <w:pPr>
        <w:ind w:left="109" w:hanging="117"/>
      </w:pPr>
      <w:rPr>
        <w:rFonts w:ascii="Calibri" w:eastAsia="Calibri" w:hAnsi="Calibri" w:cs="Calibri" w:hint="default"/>
        <w:w w:val="99"/>
        <w:sz w:val="22"/>
        <w:szCs w:val="22"/>
      </w:rPr>
    </w:lvl>
    <w:lvl w:ilvl="1" w:tplc="7C52F322">
      <w:numFmt w:val="bullet"/>
      <w:lvlText w:val="•"/>
      <w:lvlJc w:val="left"/>
      <w:pPr>
        <w:ind w:left="355" w:hanging="117"/>
      </w:pPr>
      <w:rPr>
        <w:rFonts w:hint="default"/>
      </w:rPr>
    </w:lvl>
    <w:lvl w:ilvl="2" w:tplc="F7A05E66">
      <w:numFmt w:val="bullet"/>
      <w:lvlText w:val="•"/>
      <w:lvlJc w:val="left"/>
      <w:pPr>
        <w:ind w:left="610" w:hanging="117"/>
      </w:pPr>
      <w:rPr>
        <w:rFonts w:hint="default"/>
      </w:rPr>
    </w:lvl>
    <w:lvl w:ilvl="3" w:tplc="C50015A4">
      <w:numFmt w:val="bullet"/>
      <w:lvlText w:val="•"/>
      <w:lvlJc w:val="left"/>
      <w:pPr>
        <w:ind w:left="865" w:hanging="117"/>
      </w:pPr>
      <w:rPr>
        <w:rFonts w:hint="default"/>
      </w:rPr>
    </w:lvl>
    <w:lvl w:ilvl="4" w:tplc="B2B8E120">
      <w:numFmt w:val="bullet"/>
      <w:lvlText w:val="•"/>
      <w:lvlJc w:val="left"/>
      <w:pPr>
        <w:ind w:left="1121" w:hanging="117"/>
      </w:pPr>
      <w:rPr>
        <w:rFonts w:hint="default"/>
      </w:rPr>
    </w:lvl>
    <w:lvl w:ilvl="5" w:tplc="438EFDF2">
      <w:numFmt w:val="bullet"/>
      <w:lvlText w:val="•"/>
      <w:lvlJc w:val="left"/>
      <w:pPr>
        <w:ind w:left="1376" w:hanging="117"/>
      </w:pPr>
      <w:rPr>
        <w:rFonts w:hint="default"/>
      </w:rPr>
    </w:lvl>
    <w:lvl w:ilvl="6" w:tplc="B4884BE4">
      <w:numFmt w:val="bullet"/>
      <w:lvlText w:val="•"/>
      <w:lvlJc w:val="left"/>
      <w:pPr>
        <w:ind w:left="1631" w:hanging="117"/>
      </w:pPr>
      <w:rPr>
        <w:rFonts w:hint="default"/>
      </w:rPr>
    </w:lvl>
    <w:lvl w:ilvl="7" w:tplc="D15C71A0">
      <w:numFmt w:val="bullet"/>
      <w:lvlText w:val="•"/>
      <w:lvlJc w:val="left"/>
      <w:pPr>
        <w:ind w:left="1887" w:hanging="117"/>
      </w:pPr>
      <w:rPr>
        <w:rFonts w:hint="default"/>
      </w:rPr>
    </w:lvl>
    <w:lvl w:ilvl="8" w:tplc="80106E8A">
      <w:numFmt w:val="bullet"/>
      <w:lvlText w:val="•"/>
      <w:lvlJc w:val="left"/>
      <w:pPr>
        <w:ind w:left="2142" w:hanging="117"/>
      </w:pPr>
      <w:rPr>
        <w:rFonts w:hint="default"/>
      </w:rPr>
    </w:lvl>
  </w:abstractNum>
  <w:abstractNum w:abstractNumId="13">
    <w:nsid w:val="43CD4198"/>
    <w:multiLevelType w:val="hybridMultilevel"/>
    <w:tmpl w:val="3F180C84"/>
    <w:lvl w:ilvl="0" w:tplc="AA78519C">
      <w:start w:val="2"/>
      <w:numFmt w:val="decimal"/>
      <w:lvlText w:val="%1-"/>
      <w:lvlJc w:val="left"/>
      <w:pPr>
        <w:ind w:left="109" w:hanging="228"/>
        <w:jc w:val="left"/>
      </w:pPr>
      <w:rPr>
        <w:rFonts w:ascii="Calibri" w:eastAsia="Calibri" w:hAnsi="Calibri" w:cs="Calibri" w:hint="default"/>
        <w:color w:val="00AF4F"/>
        <w:w w:val="99"/>
        <w:sz w:val="22"/>
        <w:szCs w:val="22"/>
      </w:rPr>
    </w:lvl>
    <w:lvl w:ilvl="1" w:tplc="4D10E380">
      <w:start w:val="1"/>
      <w:numFmt w:val="lowerLetter"/>
      <w:lvlText w:val="%2."/>
      <w:lvlJc w:val="left"/>
      <w:pPr>
        <w:ind w:left="829" w:hanging="360"/>
        <w:jc w:val="left"/>
      </w:pPr>
      <w:rPr>
        <w:rFonts w:ascii="Calibri" w:eastAsia="Calibri" w:hAnsi="Calibri" w:cs="Calibri" w:hint="default"/>
        <w:color w:val="17365D"/>
        <w:w w:val="99"/>
        <w:sz w:val="22"/>
        <w:szCs w:val="22"/>
      </w:rPr>
    </w:lvl>
    <w:lvl w:ilvl="2" w:tplc="346ED58E">
      <w:numFmt w:val="bullet"/>
      <w:lvlText w:val="•"/>
      <w:lvlJc w:val="left"/>
      <w:pPr>
        <w:ind w:left="1005" w:hanging="360"/>
      </w:pPr>
      <w:rPr>
        <w:rFonts w:hint="default"/>
      </w:rPr>
    </w:lvl>
    <w:lvl w:ilvl="3" w:tplc="3E06F326">
      <w:numFmt w:val="bullet"/>
      <w:lvlText w:val="•"/>
      <w:lvlJc w:val="left"/>
      <w:pPr>
        <w:ind w:left="1191" w:hanging="360"/>
      </w:pPr>
      <w:rPr>
        <w:rFonts w:hint="default"/>
      </w:rPr>
    </w:lvl>
    <w:lvl w:ilvl="4" w:tplc="BCA80718">
      <w:numFmt w:val="bullet"/>
      <w:lvlText w:val="•"/>
      <w:lvlJc w:val="left"/>
      <w:pPr>
        <w:ind w:left="1377" w:hanging="360"/>
      </w:pPr>
      <w:rPr>
        <w:rFonts w:hint="default"/>
      </w:rPr>
    </w:lvl>
    <w:lvl w:ilvl="5" w:tplc="70D66076">
      <w:numFmt w:val="bullet"/>
      <w:lvlText w:val="•"/>
      <w:lvlJc w:val="left"/>
      <w:pPr>
        <w:ind w:left="1563" w:hanging="360"/>
      </w:pPr>
      <w:rPr>
        <w:rFonts w:hint="default"/>
      </w:rPr>
    </w:lvl>
    <w:lvl w:ilvl="6" w:tplc="2CB45002">
      <w:numFmt w:val="bullet"/>
      <w:lvlText w:val="•"/>
      <w:lvlJc w:val="left"/>
      <w:pPr>
        <w:ind w:left="1749" w:hanging="360"/>
      </w:pPr>
      <w:rPr>
        <w:rFonts w:hint="default"/>
      </w:rPr>
    </w:lvl>
    <w:lvl w:ilvl="7" w:tplc="C4BCDE5A">
      <w:numFmt w:val="bullet"/>
      <w:lvlText w:val="•"/>
      <w:lvlJc w:val="left"/>
      <w:pPr>
        <w:ind w:left="1935" w:hanging="360"/>
      </w:pPr>
      <w:rPr>
        <w:rFonts w:hint="default"/>
      </w:rPr>
    </w:lvl>
    <w:lvl w:ilvl="8" w:tplc="DC0EC0EA">
      <w:numFmt w:val="bullet"/>
      <w:lvlText w:val="•"/>
      <w:lvlJc w:val="left"/>
      <w:pPr>
        <w:ind w:left="2121" w:hanging="360"/>
      </w:pPr>
      <w:rPr>
        <w:rFonts w:hint="default"/>
      </w:rPr>
    </w:lvl>
  </w:abstractNum>
  <w:abstractNum w:abstractNumId="14">
    <w:nsid w:val="5F674BF7"/>
    <w:multiLevelType w:val="hybridMultilevel"/>
    <w:tmpl w:val="EF2064DC"/>
    <w:lvl w:ilvl="0" w:tplc="040C000F">
      <w:start w:val="1"/>
      <w:numFmt w:val="decimal"/>
      <w:lvlText w:val="%1."/>
      <w:lvlJc w:val="left"/>
      <w:pPr>
        <w:ind w:left="109" w:hanging="180"/>
        <w:jc w:val="left"/>
      </w:pPr>
      <w:rPr>
        <w:rFonts w:hint="default"/>
        <w:color w:val="00AF4F"/>
        <w:spacing w:val="-1"/>
        <w:w w:val="99"/>
        <w:sz w:val="20"/>
        <w:szCs w:val="20"/>
      </w:rPr>
    </w:lvl>
    <w:lvl w:ilvl="1" w:tplc="9A2E4658">
      <w:numFmt w:val="bullet"/>
      <w:lvlText w:val="•"/>
      <w:lvlJc w:val="left"/>
      <w:pPr>
        <w:ind w:left="339" w:hanging="180"/>
      </w:pPr>
      <w:rPr>
        <w:rFonts w:hint="default"/>
      </w:rPr>
    </w:lvl>
    <w:lvl w:ilvl="2" w:tplc="267A750C">
      <w:numFmt w:val="bullet"/>
      <w:lvlText w:val="•"/>
      <w:lvlJc w:val="left"/>
      <w:pPr>
        <w:ind w:left="578" w:hanging="180"/>
      </w:pPr>
      <w:rPr>
        <w:rFonts w:hint="default"/>
      </w:rPr>
    </w:lvl>
    <w:lvl w:ilvl="3" w:tplc="ABC2C9D2">
      <w:numFmt w:val="bullet"/>
      <w:lvlText w:val="•"/>
      <w:lvlJc w:val="left"/>
      <w:pPr>
        <w:ind w:left="817" w:hanging="180"/>
      </w:pPr>
      <w:rPr>
        <w:rFonts w:hint="default"/>
      </w:rPr>
    </w:lvl>
    <w:lvl w:ilvl="4" w:tplc="0750FE20">
      <w:numFmt w:val="bullet"/>
      <w:lvlText w:val="•"/>
      <w:lvlJc w:val="left"/>
      <w:pPr>
        <w:ind w:left="1057" w:hanging="180"/>
      </w:pPr>
      <w:rPr>
        <w:rFonts w:hint="default"/>
      </w:rPr>
    </w:lvl>
    <w:lvl w:ilvl="5" w:tplc="C6DC7E28">
      <w:numFmt w:val="bullet"/>
      <w:lvlText w:val="•"/>
      <w:lvlJc w:val="left"/>
      <w:pPr>
        <w:ind w:left="1296" w:hanging="180"/>
      </w:pPr>
      <w:rPr>
        <w:rFonts w:hint="default"/>
      </w:rPr>
    </w:lvl>
    <w:lvl w:ilvl="6" w:tplc="5382F5F6">
      <w:numFmt w:val="bullet"/>
      <w:lvlText w:val="•"/>
      <w:lvlJc w:val="left"/>
      <w:pPr>
        <w:ind w:left="1535" w:hanging="180"/>
      </w:pPr>
      <w:rPr>
        <w:rFonts w:hint="default"/>
      </w:rPr>
    </w:lvl>
    <w:lvl w:ilvl="7" w:tplc="92EE294C">
      <w:numFmt w:val="bullet"/>
      <w:lvlText w:val="•"/>
      <w:lvlJc w:val="left"/>
      <w:pPr>
        <w:ind w:left="1775" w:hanging="180"/>
      </w:pPr>
      <w:rPr>
        <w:rFonts w:hint="default"/>
      </w:rPr>
    </w:lvl>
    <w:lvl w:ilvl="8" w:tplc="C304E686">
      <w:numFmt w:val="bullet"/>
      <w:lvlText w:val="•"/>
      <w:lvlJc w:val="left"/>
      <w:pPr>
        <w:ind w:left="2014" w:hanging="180"/>
      </w:pPr>
      <w:rPr>
        <w:rFonts w:hint="default"/>
      </w:rPr>
    </w:lvl>
  </w:abstractNum>
  <w:abstractNum w:abstractNumId="15">
    <w:nsid w:val="678105F3"/>
    <w:multiLevelType w:val="hybridMultilevel"/>
    <w:tmpl w:val="26423DEA"/>
    <w:lvl w:ilvl="0" w:tplc="C4E4E704">
      <w:start w:val="1"/>
      <w:numFmt w:val="decimal"/>
      <w:lvlText w:val="%1."/>
      <w:lvlJc w:val="left"/>
      <w:pPr>
        <w:ind w:left="360" w:hanging="360"/>
      </w:pPr>
      <w:rPr>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8D42989"/>
    <w:multiLevelType w:val="hybridMultilevel"/>
    <w:tmpl w:val="2AE60278"/>
    <w:lvl w:ilvl="0" w:tplc="33F4A728">
      <w:numFmt w:val="bullet"/>
      <w:lvlText w:val="-"/>
      <w:lvlJc w:val="left"/>
      <w:pPr>
        <w:ind w:left="109" w:hanging="117"/>
      </w:pPr>
      <w:rPr>
        <w:rFonts w:ascii="Calibri" w:eastAsia="Calibri" w:hAnsi="Calibri" w:cs="Calibri" w:hint="default"/>
        <w:w w:val="99"/>
        <w:sz w:val="22"/>
        <w:szCs w:val="22"/>
      </w:rPr>
    </w:lvl>
    <w:lvl w:ilvl="1" w:tplc="48CAC23A">
      <w:numFmt w:val="bullet"/>
      <w:lvlText w:val="•"/>
      <w:lvlJc w:val="left"/>
      <w:pPr>
        <w:ind w:left="384" w:hanging="117"/>
      </w:pPr>
      <w:rPr>
        <w:rFonts w:hint="default"/>
      </w:rPr>
    </w:lvl>
    <w:lvl w:ilvl="2" w:tplc="DAE89C36">
      <w:numFmt w:val="bullet"/>
      <w:lvlText w:val="•"/>
      <w:lvlJc w:val="left"/>
      <w:pPr>
        <w:ind w:left="668" w:hanging="117"/>
      </w:pPr>
      <w:rPr>
        <w:rFonts w:hint="default"/>
      </w:rPr>
    </w:lvl>
    <w:lvl w:ilvl="3" w:tplc="51081944">
      <w:numFmt w:val="bullet"/>
      <w:lvlText w:val="•"/>
      <w:lvlJc w:val="left"/>
      <w:pPr>
        <w:ind w:left="952" w:hanging="117"/>
      </w:pPr>
      <w:rPr>
        <w:rFonts w:hint="default"/>
      </w:rPr>
    </w:lvl>
    <w:lvl w:ilvl="4" w:tplc="ABD6CB9E">
      <w:numFmt w:val="bullet"/>
      <w:lvlText w:val="•"/>
      <w:lvlJc w:val="left"/>
      <w:pPr>
        <w:ind w:left="1236" w:hanging="117"/>
      </w:pPr>
      <w:rPr>
        <w:rFonts w:hint="default"/>
      </w:rPr>
    </w:lvl>
    <w:lvl w:ilvl="5" w:tplc="E996A43C">
      <w:numFmt w:val="bullet"/>
      <w:lvlText w:val="•"/>
      <w:lvlJc w:val="left"/>
      <w:pPr>
        <w:ind w:left="1521" w:hanging="117"/>
      </w:pPr>
      <w:rPr>
        <w:rFonts w:hint="default"/>
      </w:rPr>
    </w:lvl>
    <w:lvl w:ilvl="6" w:tplc="0262DD54">
      <w:numFmt w:val="bullet"/>
      <w:lvlText w:val="•"/>
      <w:lvlJc w:val="left"/>
      <w:pPr>
        <w:ind w:left="1805" w:hanging="117"/>
      </w:pPr>
      <w:rPr>
        <w:rFonts w:hint="default"/>
      </w:rPr>
    </w:lvl>
    <w:lvl w:ilvl="7" w:tplc="5CA0C1C4">
      <w:numFmt w:val="bullet"/>
      <w:lvlText w:val="•"/>
      <w:lvlJc w:val="left"/>
      <w:pPr>
        <w:ind w:left="2089" w:hanging="117"/>
      </w:pPr>
      <w:rPr>
        <w:rFonts w:hint="default"/>
      </w:rPr>
    </w:lvl>
    <w:lvl w:ilvl="8" w:tplc="24BEE05A">
      <w:numFmt w:val="bullet"/>
      <w:lvlText w:val="•"/>
      <w:lvlJc w:val="left"/>
      <w:pPr>
        <w:ind w:left="2373" w:hanging="117"/>
      </w:pPr>
      <w:rPr>
        <w:rFonts w:hint="default"/>
      </w:rPr>
    </w:lvl>
  </w:abstractNum>
  <w:num w:numId="1">
    <w:abstractNumId w:val="5"/>
  </w:num>
  <w:num w:numId="2">
    <w:abstractNumId w:val="10"/>
  </w:num>
  <w:num w:numId="3">
    <w:abstractNumId w:val="2"/>
  </w:num>
  <w:num w:numId="4">
    <w:abstractNumId w:val="0"/>
  </w:num>
  <w:num w:numId="5">
    <w:abstractNumId w:val="9"/>
  </w:num>
  <w:num w:numId="6">
    <w:abstractNumId w:val="16"/>
  </w:num>
  <w:num w:numId="7">
    <w:abstractNumId w:val="7"/>
  </w:num>
  <w:num w:numId="8">
    <w:abstractNumId w:val="3"/>
  </w:num>
  <w:num w:numId="9">
    <w:abstractNumId w:val="12"/>
  </w:num>
  <w:num w:numId="10">
    <w:abstractNumId w:val="8"/>
  </w:num>
  <w:num w:numId="11">
    <w:abstractNumId w:val="6"/>
  </w:num>
  <w:num w:numId="12">
    <w:abstractNumId w:val="13"/>
  </w:num>
  <w:num w:numId="13">
    <w:abstractNumId w:val="11"/>
  </w:num>
  <w:num w:numId="14">
    <w:abstractNumId w:val="4"/>
  </w:num>
  <w:num w:numId="15">
    <w:abstractNumId w:val="1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93"/>
    <w:rsid w:val="000B2862"/>
    <w:rsid w:val="000C4B2F"/>
    <w:rsid w:val="001339DF"/>
    <w:rsid w:val="00143272"/>
    <w:rsid w:val="0017010F"/>
    <w:rsid w:val="002160D9"/>
    <w:rsid w:val="00300378"/>
    <w:rsid w:val="00322C5A"/>
    <w:rsid w:val="00332CEF"/>
    <w:rsid w:val="00350B5F"/>
    <w:rsid w:val="003B398D"/>
    <w:rsid w:val="003C1171"/>
    <w:rsid w:val="004C6A79"/>
    <w:rsid w:val="004E2AF6"/>
    <w:rsid w:val="00567DF9"/>
    <w:rsid w:val="00670E11"/>
    <w:rsid w:val="0068755E"/>
    <w:rsid w:val="00782118"/>
    <w:rsid w:val="0079692E"/>
    <w:rsid w:val="00835C37"/>
    <w:rsid w:val="00901448"/>
    <w:rsid w:val="009621DC"/>
    <w:rsid w:val="00992B93"/>
    <w:rsid w:val="00AE0858"/>
    <w:rsid w:val="00AE7676"/>
    <w:rsid w:val="00AF54FF"/>
    <w:rsid w:val="00B27FF5"/>
    <w:rsid w:val="00B925DF"/>
    <w:rsid w:val="00BF35DF"/>
    <w:rsid w:val="00BF4BAF"/>
    <w:rsid w:val="00C025C1"/>
    <w:rsid w:val="00C17A96"/>
    <w:rsid w:val="00C571F9"/>
    <w:rsid w:val="00C832B4"/>
    <w:rsid w:val="00CD6A3C"/>
    <w:rsid w:val="00D56B20"/>
    <w:rsid w:val="00D63055"/>
    <w:rsid w:val="00E05D38"/>
    <w:rsid w:val="00E30578"/>
    <w:rsid w:val="00E72516"/>
    <w:rsid w:val="00E879F2"/>
    <w:rsid w:val="00ED6C99"/>
    <w:rsid w:val="00F12A1D"/>
    <w:rsid w:val="00F46301"/>
    <w:rsid w:val="00F95A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D56B20"/>
    <w:pPr>
      <w:widowControl w:val="0"/>
      <w:autoSpaceDE w:val="0"/>
      <w:autoSpaceDN w:val="0"/>
      <w:spacing w:before="198" w:after="0" w:line="240" w:lineRule="auto"/>
      <w:ind w:left="392"/>
      <w:outlineLvl w:val="0"/>
    </w:pPr>
    <w:rPr>
      <w:rFonts w:ascii="Calibri" w:eastAsia="Calibri" w:hAnsi="Calibri" w:cs="Calibri"/>
      <w:b/>
      <w:bCs/>
      <w:sz w:val="24"/>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56B20"/>
    <w:rPr>
      <w:rFonts w:ascii="Calibri" w:eastAsia="Calibri" w:hAnsi="Calibri" w:cs="Calibri"/>
      <w:b/>
      <w:bCs/>
      <w:sz w:val="24"/>
      <w:szCs w:val="24"/>
      <w:lang w:val="en-US"/>
    </w:rPr>
  </w:style>
  <w:style w:type="paragraph" w:styleId="Corpsdetexte">
    <w:name w:val="Body Text"/>
    <w:basedOn w:val="Normal"/>
    <w:link w:val="CorpsdetexteCar"/>
    <w:uiPriority w:val="1"/>
    <w:qFormat/>
    <w:rsid w:val="00D56B20"/>
    <w:pPr>
      <w:widowControl w:val="0"/>
      <w:autoSpaceDE w:val="0"/>
      <w:autoSpaceDN w:val="0"/>
      <w:spacing w:after="0" w:line="240" w:lineRule="auto"/>
    </w:pPr>
    <w:rPr>
      <w:rFonts w:ascii="Calibri" w:eastAsia="Calibri" w:hAnsi="Calibri" w:cs="Calibri"/>
      <w:sz w:val="24"/>
      <w:szCs w:val="24"/>
      <w:u w:val="single" w:color="000000"/>
      <w:lang w:val="en-US"/>
    </w:rPr>
  </w:style>
  <w:style w:type="character" w:customStyle="1" w:styleId="CorpsdetexteCar">
    <w:name w:val="Corps de texte Car"/>
    <w:basedOn w:val="Policepardfaut"/>
    <w:link w:val="Corpsdetexte"/>
    <w:uiPriority w:val="1"/>
    <w:rsid w:val="00D56B20"/>
    <w:rPr>
      <w:rFonts w:ascii="Calibri" w:eastAsia="Calibri" w:hAnsi="Calibri" w:cs="Calibri"/>
      <w:sz w:val="24"/>
      <w:szCs w:val="24"/>
      <w:u w:val="single" w:color="000000"/>
      <w:lang w:val="en-US"/>
    </w:rPr>
  </w:style>
  <w:style w:type="paragraph" w:styleId="Paragraphedeliste">
    <w:name w:val="List Paragraph"/>
    <w:basedOn w:val="Normal"/>
    <w:uiPriority w:val="1"/>
    <w:qFormat/>
    <w:rsid w:val="00D56B20"/>
    <w:pPr>
      <w:widowControl w:val="0"/>
      <w:autoSpaceDE w:val="0"/>
      <w:autoSpaceDN w:val="0"/>
      <w:spacing w:before="146" w:after="0" w:line="240" w:lineRule="auto"/>
      <w:ind w:left="1112" w:hanging="360"/>
    </w:pPr>
    <w:rPr>
      <w:rFonts w:ascii="Calibri" w:eastAsia="Calibri" w:hAnsi="Calibri" w:cs="Calibri"/>
      <w:u w:val="single" w:color="000000"/>
      <w:lang w:val="en-US"/>
    </w:rPr>
  </w:style>
  <w:style w:type="table" w:styleId="Grilledutableau">
    <w:name w:val="Table Grid"/>
    <w:basedOn w:val="TableauNormal"/>
    <w:uiPriority w:val="59"/>
    <w:rsid w:val="004E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E2AF6"/>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F4630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Normal">
    <w:name w:val="Table Normal"/>
    <w:uiPriority w:val="2"/>
    <w:semiHidden/>
    <w:unhideWhenUsed/>
    <w:qFormat/>
    <w:rsid w:val="00F95A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Listemoyenne2-Accent6">
    <w:name w:val="Medium List 2 Accent 6"/>
    <w:basedOn w:val="TableauNormal"/>
    <w:uiPriority w:val="66"/>
    <w:rsid w:val="00F95A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6">
    <w:name w:val="Medium Grid 2 Accent 6"/>
    <w:basedOn w:val="TableauNormal"/>
    <w:uiPriority w:val="68"/>
    <w:rsid w:val="00F95A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claire-Accent6">
    <w:name w:val="Light List Accent 6"/>
    <w:basedOn w:val="TableauNormal"/>
    <w:uiPriority w:val="61"/>
    <w:rsid w:val="00F95A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D56B20"/>
    <w:pPr>
      <w:widowControl w:val="0"/>
      <w:autoSpaceDE w:val="0"/>
      <w:autoSpaceDN w:val="0"/>
      <w:spacing w:before="198" w:after="0" w:line="240" w:lineRule="auto"/>
      <w:ind w:left="392"/>
      <w:outlineLvl w:val="0"/>
    </w:pPr>
    <w:rPr>
      <w:rFonts w:ascii="Calibri" w:eastAsia="Calibri" w:hAnsi="Calibri" w:cs="Calibri"/>
      <w:b/>
      <w:bCs/>
      <w:sz w:val="24"/>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56B20"/>
    <w:rPr>
      <w:rFonts w:ascii="Calibri" w:eastAsia="Calibri" w:hAnsi="Calibri" w:cs="Calibri"/>
      <w:b/>
      <w:bCs/>
      <w:sz w:val="24"/>
      <w:szCs w:val="24"/>
      <w:lang w:val="en-US"/>
    </w:rPr>
  </w:style>
  <w:style w:type="paragraph" w:styleId="Corpsdetexte">
    <w:name w:val="Body Text"/>
    <w:basedOn w:val="Normal"/>
    <w:link w:val="CorpsdetexteCar"/>
    <w:uiPriority w:val="1"/>
    <w:qFormat/>
    <w:rsid w:val="00D56B20"/>
    <w:pPr>
      <w:widowControl w:val="0"/>
      <w:autoSpaceDE w:val="0"/>
      <w:autoSpaceDN w:val="0"/>
      <w:spacing w:after="0" w:line="240" w:lineRule="auto"/>
    </w:pPr>
    <w:rPr>
      <w:rFonts w:ascii="Calibri" w:eastAsia="Calibri" w:hAnsi="Calibri" w:cs="Calibri"/>
      <w:sz w:val="24"/>
      <w:szCs w:val="24"/>
      <w:u w:val="single" w:color="000000"/>
      <w:lang w:val="en-US"/>
    </w:rPr>
  </w:style>
  <w:style w:type="character" w:customStyle="1" w:styleId="CorpsdetexteCar">
    <w:name w:val="Corps de texte Car"/>
    <w:basedOn w:val="Policepardfaut"/>
    <w:link w:val="Corpsdetexte"/>
    <w:uiPriority w:val="1"/>
    <w:rsid w:val="00D56B20"/>
    <w:rPr>
      <w:rFonts w:ascii="Calibri" w:eastAsia="Calibri" w:hAnsi="Calibri" w:cs="Calibri"/>
      <w:sz w:val="24"/>
      <w:szCs w:val="24"/>
      <w:u w:val="single" w:color="000000"/>
      <w:lang w:val="en-US"/>
    </w:rPr>
  </w:style>
  <w:style w:type="paragraph" w:styleId="Paragraphedeliste">
    <w:name w:val="List Paragraph"/>
    <w:basedOn w:val="Normal"/>
    <w:uiPriority w:val="1"/>
    <w:qFormat/>
    <w:rsid w:val="00D56B20"/>
    <w:pPr>
      <w:widowControl w:val="0"/>
      <w:autoSpaceDE w:val="0"/>
      <w:autoSpaceDN w:val="0"/>
      <w:spacing w:before="146" w:after="0" w:line="240" w:lineRule="auto"/>
      <w:ind w:left="1112" w:hanging="360"/>
    </w:pPr>
    <w:rPr>
      <w:rFonts w:ascii="Calibri" w:eastAsia="Calibri" w:hAnsi="Calibri" w:cs="Calibri"/>
      <w:u w:val="single" w:color="000000"/>
      <w:lang w:val="en-US"/>
    </w:rPr>
  </w:style>
  <w:style w:type="table" w:styleId="Grilledutableau">
    <w:name w:val="Table Grid"/>
    <w:basedOn w:val="TableauNormal"/>
    <w:uiPriority w:val="59"/>
    <w:rsid w:val="004E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E2AF6"/>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F4630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Normal">
    <w:name w:val="Table Normal"/>
    <w:uiPriority w:val="2"/>
    <w:semiHidden/>
    <w:unhideWhenUsed/>
    <w:qFormat/>
    <w:rsid w:val="00F95A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Listemoyenne2-Accent6">
    <w:name w:val="Medium List 2 Accent 6"/>
    <w:basedOn w:val="TableauNormal"/>
    <w:uiPriority w:val="66"/>
    <w:rsid w:val="00F95A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6">
    <w:name w:val="Medium Grid 2 Accent 6"/>
    <w:basedOn w:val="TableauNormal"/>
    <w:uiPriority w:val="68"/>
    <w:rsid w:val="00F95A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claire-Accent6">
    <w:name w:val="Light List Accent 6"/>
    <w:basedOn w:val="TableauNormal"/>
    <w:uiPriority w:val="61"/>
    <w:rsid w:val="00F95A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4748">
      <w:bodyDiv w:val="1"/>
      <w:marLeft w:val="0"/>
      <w:marRight w:val="0"/>
      <w:marTop w:val="0"/>
      <w:marBottom w:val="0"/>
      <w:divBdr>
        <w:top w:val="none" w:sz="0" w:space="0" w:color="auto"/>
        <w:left w:val="none" w:sz="0" w:space="0" w:color="auto"/>
        <w:bottom w:val="none" w:sz="0" w:space="0" w:color="auto"/>
        <w:right w:val="none" w:sz="0" w:space="0" w:color="auto"/>
      </w:divBdr>
    </w:div>
    <w:div w:id="1180043571">
      <w:bodyDiv w:val="1"/>
      <w:marLeft w:val="0"/>
      <w:marRight w:val="0"/>
      <w:marTop w:val="0"/>
      <w:marBottom w:val="0"/>
      <w:divBdr>
        <w:top w:val="none" w:sz="0" w:space="0" w:color="auto"/>
        <w:left w:val="none" w:sz="0" w:space="0" w:color="auto"/>
        <w:bottom w:val="none" w:sz="0" w:space="0" w:color="auto"/>
        <w:right w:val="none" w:sz="0" w:space="0" w:color="auto"/>
      </w:divBdr>
    </w:div>
    <w:div w:id="12635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5</Pages>
  <Words>1885</Words>
  <Characters>10368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2018-10-02T16:50:00Z</dcterms:created>
  <dcterms:modified xsi:type="dcterms:W3CDTF">2018-10-04T19:53:00Z</dcterms:modified>
</cp:coreProperties>
</file>