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1AE" w:rsidRDefault="0092410F" w:rsidP="004A31AE">
      <w:pPr>
        <w:tabs>
          <w:tab w:val="left" w:pos="6522"/>
        </w:tabs>
      </w:pPr>
      <w:bookmarkStart w:id="0" w:name="_GoBack"/>
      <w:bookmarkEnd w:id="0"/>
      <w:r>
        <w:rPr>
          <w:rFonts w:ascii="Georgia" w:eastAsia="Georgia" w:hAnsi="Georgia" w:cs="Georgia"/>
          <w:noProof/>
        </w:rPr>
        <mc:AlternateContent>
          <mc:Choice Requires="wpg">
            <w:drawing>
              <wp:anchor distT="0" distB="0" distL="0" distR="0" simplePos="0" relativeHeight="251677696" behindDoc="0" locked="0" layoutInCell="1" allowOverlap="1">
                <wp:simplePos x="0" y="0"/>
                <wp:positionH relativeFrom="margin">
                  <wp:posOffset>-347345</wp:posOffset>
                </wp:positionH>
                <wp:positionV relativeFrom="paragraph">
                  <wp:posOffset>48260</wp:posOffset>
                </wp:positionV>
                <wp:extent cx="9921240" cy="1027430"/>
                <wp:effectExtent l="0" t="0" r="22860" b="39370"/>
                <wp:wrapNone/>
                <wp:docPr id="4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21240" cy="1027430"/>
                          <a:chOff x="505" y="516"/>
                          <a:chExt cx="15828" cy="1618"/>
                        </a:xfrm>
                      </wpg:grpSpPr>
                      <wps:wsp>
                        <wps:cNvPr id="43" name="Line 43"/>
                        <wps:cNvCnPr>
                          <a:cxnSpLocks noChangeShapeType="1"/>
                        </wps:cNvCnPr>
                        <wps:spPr bwMode="auto">
                          <a:xfrm>
                            <a:off x="505" y="516"/>
                            <a:ext cx="15748"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wps:wsp>
                        <wps:cNvPr id="44" name="Line 42"/>
                        <wps:cNvCnPr>
                          <a:cxnSpLocks noChangeShapeType="1"/>
                        </wps:cNvCnPr>
                        <wps:spPr bwMode="auto">
                          <a:xfrm>
                            <a:off x="509" y="2092"/>
                            <a:ext cx="0"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wps:wsp>
                        <wps:cNvPr id="45" name="Line 41"/>
                        <wps:cNvCnPr>
                          <a:cxnSpLocks noChangeShapeType="1"/>
                        </wps:cNvCnPr>
                        <wps:spPr bwMode="auto">
                          <a:xfrm>
                            <a:off x="16249" y="2092"/>
                            <a:ext cx="0"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wps:wsp>
                        <wps:cNvPr id="46" name="Line 40"/>
                        <wps:cNvCnPr>
                          <a:cxnSpLocks noChangeShapeType="1"/>
                        </wps:cNvCnPr>
                        <wps:spPr bwMode="auto">
                          <a:xfrm>
                            <a:off x="505" y="2092"/>
                            <a:ext cx="15748"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wps:wsp>
                        <wps:cNvPr id="47" name="Line 39"/>
                        <wps:cNvCnPr>
                          <a:cxnSpLocks noChangeShapeType="1"/>
                        </wps:cNvCnPr>
                        <wps:spPr bwMode="auto">
                          <a:xfrm>
                            <a:off x="16291" y="528"/>
                            <a:ext cx="0" cy="1564"/>
                          </a:xfrm>
                          <a:prstGeom prst="line">
                            <a:avLst/>
                          </a:prstGeom>
                          <a:noFill/>
                          <a:ln w="53141">
                            <a:solidFill>
                              <a:srgbClr val="000000"/>
                            </a:solidFill>
                            <a:round/>
                            <a:headEnd/>
                            <a:tailEnd/>
                          </a:ln>
                          <a:extLst>
                            <a:ext uri="{909E8E84-426E-40DD-AFC4-6F175D3DCCD1}">
                              <a14:hiddenFill xmlns:a14="http://schemas.microsoft.com/office/drawing/2010/main">
                                <a:noFill/>
                              </a14:hiddenFill>
                            </a:ext>
                          </a:extLst>
                        </wps:spPr>
                        <wps:bodyPr/>
                      </wps:wsp>
                      <wps:wsp>
                        <wps:cNvPr id="48" name="Line 38"/>
                        <wps:cNvCnPr>
                          <a:cxnSpLocks noChangeShapeType="1"/>
                        </wps:cNvCnPr>
                        <wps:spPr bwMode="auto">
                          <a:xfrm>
                            <a:off x="584" y="2134"/>
                            <a:ext cx="15749" cy="0"/>
                          </a:xfrm>
                          <a:prstGeom prst="line">
                            <a:avLst/>
                          </a:prstGeom>
                          <a:noFill/>
                          <a:ln w="53141">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37"/>
                        <wps:cNvSpPr txBox="1">
                          <a:spLocks noChangeArrowheads="1"/>
                        </wps:cNvSpPr>
                        <wps:spPr bwMode="auto">
                          <a:xfrm>
                            <a:off x="724" y="612"/>
                            <a:ext cx="2686"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EE7" w:rsidRPr="00060FC9" w:rsidRDefault="00453EE7" w:rsidP="006C49DB">
                              <w:pPr>
                                <w:autoSpaceDE w:val="0"/>
                                <w:autoSpaceDN w:val="0"/>
                                <w:adjustRightInd w:val="0"/>
                                <w:rPr>
                                  <w:rFonts w:asciiTheme="majorHAnsi" w:hAnsiTheme="majorHAnsi" w:cstheme="majorBidi"/>
                                  <w:b/>
                                  <w:bCs/>
                                  <w:sz w:val="24"/>
                                  <w:szCs w:val="24"/>
                                </w:rPr>
                              </w:pPr>
                              <w:r w:rsidRPr="006C49DB">
                                <w:rPr>
                                  <w:rFonts w:asciiTheme="majorHAnsi" w:hAnsiTheme="majorHAnsi" w:cstheme="majorBidi"/>
                                  <w:b/>
                                  <w:bCs/>
                                  <w:sz w:val="24"/>
                                  <w:szCs w:val="24"/>
                                </w:rPr>
                                <w:t>Matière:</w:t>
                              </w:r>
                              <w:r>
                                <w:rPr>
                                  <w:rFonts w:asciiTheme="majorHAnsi" w:hAnsiTheme="majorHAnsi" w:cstheme="majorBidi"/>
                                  <w:sz w:val="24"/>
                                  <w:szCs w:val="24"/>
                                </w:rPr>
                                <w:t>M</w:t>
                              </w:r>
                              <w:r w:rsidRPr="00060FC9">
                                <w:rPr>
                                  <w:rFonts w:asciiTheme="majorHAnsi" w:hAnsiTheme="majorHAnsi" w:cstheme="majorBidi"/>
                                  <w:sz w:val="24"/>
                                  <w:szCs w:val="24"/>
                                </w:rPr>
                                <w:t>athématiques</w:t>
                              </w:r>
                            </w:p>
                            <w:p w:rsidR="00453EE7" w:rsidRPr="00060FC9" w:rsidRDefault="00453EE7" w:rsidP="006C49DB">
                              <w:pPr>
                                <w:autoSpaceDE w:val="0"/>
                                <w:autoSpaceDN w:val="0"/>
                                <w:adjustRightInd w:val="0"/>
                                <w:rPr>
                                  <w:rFonts w:asciiTheme="majorHAnsi" w:hAnsiTheme="majorHAnsi" w:cstheme="majorBidi"/>
                                  <w:b/>
                                  <w:bCs/>
                                  <w:sz w:val="24"/>
                                  <w:szCs w:val="24"/>
                                </w:rPr>
                              </w:pPr>
                              <w:r w:rsidRPr="006C49DB">
                                <w:rPr>
                                  <w:rFonts w:asciiTheme="majorHAnsi" w:hAnsiTheme="majorHAnsi" w:cstheme="majorBidi"/>
                                  <w:b/>
                                  <w:bCs/>
                                  <w:sz w:val="24"/>
                                  <w:szCs w:val="24"/>
                                </w:rPr>
                                <w:t>Niveau:</w:t>
                              </w:r>
                              <w:r w:rsidRPr="00060FC9">
                                <w:rPr>
                                  <w:rFonts w:asciiTheme="majorHAnsi" w:hAnsiTheme="majorHAnsi" w:cstheme="majorBidi"/>
                                  <w:sz w:val="24"/>
                                  <w:szCs w:val="24"/>
                                </w:rPr>
                                <w:t>1ASCG</w:t>
                              </w:r>
                            </w:p>
                            <w:p w:rsidR="00453EE7" w:rsidRPr="002A455B" w:rsidRDefault="00453EE7" w:rsidP="006C49DB">
                              <w:pPr>
                                <w:autoSpaceDE w:val="0"/>
                                <w:autoSpaceDN w:val="0"/>
                                <w:adjustRightInd w:val="0"/>
                                <w:spacing w:after="0" w:line="240" w:lineRule="auto"/>
                                <w:rPr>
                                  <w:rFonts w:asciiTheme="majorHAnsi" w:hAnsiTheme="majorHAnsi" w:cstheme="majorBidi"/>
                                  <w:b/>
                                  <w:bCs/>
                                  <w:color w:val="000000" w:themeColor="text1" w:themeShade="BF"/>
                                  <w:sz w:val="24"/>
                                  <w:szCs w:val="24"/>
                                </w:rPr>
                              </w:pPr>
                              <w:r>
                                <w:rPr>
                                  <w:rFonts w:asciiTheme="majorHAnsi" w:hAnsiTheme="majorHAnsi" w:cstheme="majorBidi"/>
                                  <w:b/>
                                  <w:bCs/>
                                  <w:sz w:val="24"/>
                                  <w:szCs w:val="24"/>
                                </w:rPr>
                                <w:t>Durée</w:t>
                              </w:r>
                              <w:r w:rsidRPr="006C49DB">
                                <w:rPr>
                                  <w:rFonts w:asciiTheme="majorHAnsi" w:hAnsiTheme="majorHAnsi" w:cstheme="majorBidi"/>
                                  <w:b/>
                                  <w:bCs/>
                                  <w:sz w:val="24"/>
                                  <w:szCs w:val="24"/>
                                </w:rPr>
                                <w:t>:</w:t>
                              </w:r>
                              <w:r>
                                <w:rPr>
                                  <w:rFonts w:asciiTheme="majorHAnsi" w:hAnsiTheme="majorHAnsi" w:cstheme="majorBidi"/>
                                  <w:sz w:val="24"/>
                                  <w:szCs w:val="24"/>
                                </w:rPr>
                                <w:t xml:space="preserve">    7 h</w:t>
                              </w:r>
                            </w:p>
                          </w:txbxContent>
                        </wps:txbx>
                        <wps:bodyPr rot="0" vert="horz" wrap="square" lIns="0" tIns="0" rIns="0" bIns="0" anchor="t" anchorCtr="0" upright="1">
                          <a:noAutofit/>
                        </wps:bodyPr>
                      </wps:wsp>
                      <wps:wsp>
                        <wps:cNvPr id="51" name="Text Box 35"/>
                        <wps:cNvSpPr txBox="1">
                          <a:spLocks noChangeArrowheads="1"/>
                        </wps:cNvSpPr>
                        <wps:spPr bwMode="auto">
                          <a:xfrm>
                            <a:off x="5382" y="627"/>
                            <a:ext cx="648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EE7" w:rsidRPr="002A455B" w:rsidRDefault="00C75784" w:rsidP="00C74DBE">
                              <w:pPr>
                                <w:jc w:val="center"/>
                                <w:rPr>
                                  <w:rFonts w:ascii="18thCentury" w:hAnsi="18thCentury"/>
                                  <w:b/>
                                  <w:color w:val="2E74B5"/>
                                  <w:sz w:val="58"/>
                                  <w:szCs w:val="36"/>
                                </w:rPr>
                              </w:pPr>
                              <w:r w:rsidRPr="00C75784">
                                <w:rPr>
                                  <w:rFonts w:ascii="Bodoni MT Black" w:hAnsi="Bodoni MT Black" w:cstheme="majorBidi"/>
                                  <w:color w:val="7030A0"/>
                                  <w:sz w:val="48"/>
                                  <w:szCs w:val="48"/>
                                </w:rPr>
                                <w:t>THÉORÈME DE THALÈS</w:t>
                              </w:r>
                            </w:p>
                          </w:txbxContent>
                        </wps:txbx>
                        <wps:bodyPr rot="0" vert="horz" wrap="square" lIns="0" tIns="0" rIns="0" bIns="0" anchor="ctr" anchorCtr="0" upright="1">
                          <a:noAutofit/>
                        </wps:bodyPr>
                      </wps:wsp>
                      <wps:wsp>
                        <wps:cNvPr id="54" name="Text Box 32"/>
                        <wps:cNvSpPr txBox="1">
                          <a:spLocks noChangeArrowheads="1"/>
                        </wps:cNvSpPr>
                        <wps:spPr bwMode="auto">
                          <a:xfrm>
                            <a:off x="12445" y="592"/>
                            <a:ext cx="3713" cy="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EE7" w:rsidRDefault="00453EE7"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Pr>
                                  <w:rFonts w:asciiTheme="majorHAnsi" w:hAnsiTheme="majorHAnsi" w:cstheme="majorBidi"/>
                                  <w:b/>
                                  <w:bCs/>
                                  <w:color w:val="000000" w:themeColor="text1" w:themeShade="BF"/>
                                  <w:sz w:val="24"/>
                                  <w:szCs w:val="24"/>
                                </w:rPr>
                                <w:t>Professeur</w:t>
                              </w:r>
                              <w:r w:rsidRPr="002A455B">
                                <w:rPr>
                                  <w:rFonts w:asciiTheme="majorHAnsi" w:hAnsiTheme="majorHAnsi" w:cstheme="majorBidi"/>
                                  <w:b/>
                                  <w:bCs/>
                                  <w:color w:val="000000" w:themeColor="text1" w:themeShade="BF"/>
                                  <w:sz w:val="24"/>
                                  <w:szCs w:val="24"/>
                                </w:rPr>
                                <w:t>:</w:t>
                              </w:r>
                              <w:r w:rsidRPr="002A455B">
                                <w:rPr>
                                  <w:rFonts w:asciiTheme="majorHAnsi" w:hAnsiTheme="majorHAnsi" w:cstheme="majorBidi"/>
                                  <w:b/>
                                  <w:bCs/>
                                  <w:color w:val="000000" w:themeColor="text1" w:themeShade="BF"/>
                                  <w:sz w:val="24"/>
                                  <w:szCs w:val="24"/>
                                </w:rPr>
                                <w:tab/>
                              </w:r>
                            </w:p>
                            <w:p w:rsidR="00453EE7" w:rsidRPr="002A455B" w:rsidRDefault="00453EE7"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p>
                            <w:p w:rsidR="00453EE7" w:rsidRDefault="00453EE7"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Pr>
                                  <w:rFonts w:asciiTheme="majorHAnsi" w:hAnsiTheme="majorHAnsi" w:cstheme="majorBidi"/>
                                  <w:b/>
                                  <w:bCs/>
                                  <w:color w:val="000000" w:themeColor="text1" w:themeShade="BF"/>
                                  <w:sz w:val="24"/>
                                  <w:szCs w:val="24"/>
                                </w:rPr>
                                <w:t>Année Scolaire</w:t>
                              </w:r>
                              <w:r w:rsidRPr="002A455B">
                                <w:rPr>
                                  <w:rFonts w:asciiTheme="majorHAnsi" w:hAnsiTheme="majorHAnsi" w:cstheme="majorBidi"/>
                                  <w:b/>
                                  <w:bCs/>
                                  <w:color w:val="000000" w:themeColor="text1" w:themeShade="BF"/>
                                  <w:sz w:val="24"/>
                                  <w:szCs w:val="24"/>
                                </w:rPr>
                                <w:t>:</w:t>
                              </w:r>
                              <w:r w:rsidR="00C75784">
                                <w:rPr>
                                  <w:rFonts w:asciiTheme="majorHAnsi" w:hAnsiTheme="majorHAnsi" w:cstheme="majorBidi"/>
                                  <w:b/>
                                  <w:bCs/>
                                  <w:color w:val="000000" w:themeColor="text1" w:themeShade="BF"/>
                                  <w:sz w:val="24"/>
                                  <w:szCs w:val="24"/>
                                </w:rPr>
                                <w:t xml:space="preserve"> 3- apic</w:t>
                              </w:r>
                              <w:r w:rsidRPr="002A455B">
                                <w:rPr>
                                  <w:rFonts w:asciiTheme="majorHAnsi" w:hAnsiTheme="majorHAnsi" w:cstheme="majorBidi"/>
                                  <w:b/>
                                  <w:bCs/>
                                  <w:color w:val="000000" w:themeColor="text1" w:themeShade="BF"/>
                                  <w:sz w:val="24"/>
                                  <w:szCs w:val="24"/>
                                </w:rPr>
                                <w:tab/>
                              </w:r>
                            </w:p>
                            <w:p w:rsidR="00453EE7" w:rsidRPr="002A455B" w:rsidRDefault="00453EE7"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p>
                            <w:p w:rsidR="00453EE7" w:rsidRPr="002A455B" w:rsidRDefault="00453EE7"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Pr>
                                  <w:rFonts w:asciiTheme="majorHAnsi" w:hAnsiTheme="majorHAnsi" w:cstheme="majorBidi"/>
                                  <w:b/>
                                  <w:bCs/>
                                  <w:color w:val="000000" w:themeColor="text1" w:themeShade="BF"/>
                                  <w:sz w:val="24"/>
                                  <w:szCs w:val="24"/>
                                </w:rPr>
                                <w:t xml:space="preserve">Etablissement </w:t>
                              </w:r>
                              <w:r w:rsidRPr="002A455B">
                                <w:rPr>
                                  <w:rFonts w:asciiTheme="majorHAnsi" w:hAnsiTheme="majorHAnsi" w:cstheme="majorBidi"/>
                                  <w:b/>
                                  <w:bCs/>
                                  <w:color w:val="000000" w:themeColor="text1" w:themeShade="BF"/>
                                  <w:sz w:val="24"/>
                                  <w:szCs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27.35pt;margin-top:3.8pt;width:781.2pt;height:80.9pt;z-index:251677696;mso-wrap-distance-left:0;mso-wrap-distance-right:0;mso-position-horizontal-relative:margin" coordorigin="505,516" coordsize="15828,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">
                <v:line id="Line 43" o:spid="_x0000_s1027" style="position:absolute;visibility:visible;mso-wrap-style:square" from="505,516" to="16253,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4k8IAAADbAAAADwAAAGRycy9kb3ducmV2LnhtbESP0YrCMBRE3xf8h3AF39bUuohU01IF&#10;Fx9kweoHXJprW2xuapPV+vdmYcHHYWbOMOtsMK24U+8aywpm0wgEcWl1w5WC82n3uQThPLLG1jIp&#10;eJKDLB19rDHR9sFHuhe+EgHCLkEFtfddIqUrazLoprYjDt7F9gZ9kH0ldY+PADetjKNoIQ02HBZq&#10;7GhbU3ktfo2C6Oe2tcfD9661BcZD3pky38RKTcZDvgLhafDv8H97rxV8zeHvS/gBM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Y4k8IAAADbAAAADwAAAAAAAAAAAAAA&#10;AAChAgAAZHJzL2Rvd25yZXYueG1sUEsFBgAAAAAEAAQA+QAAAJADAAAAAA==&#10;" strokeweight=".14058mm"/>
                <v:line id="Line 42" o:spid="_x0000_s1028" style="position:absolute;visibility:visible;mso-wrap-style:square" from="509,2092" to="509,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g58MAAADbAAAADwAAAGRycy9kb3ducmV2LnhtbESPwWrDMBBE74H8g9hAb4kcE0pxohjH&#10;4NJDCcTJByzS1ja1Vq6lOu7fV4FCj8PMvGEO+Wx7MdHoO8cKtpsEBLF2puNGwe1arV9A+IBssHdM&#10;Cn7IQ35cLg6YGXfnC011aESEsM9QQRvCkEnpdUsW/cYNxNH7cKPFEOXYSDPiPcJtL9MkeZYWO44L&#10;LQ5UtqQ/62+rIDl/le7y/lr1rsZ0Lgari1Oq1NNqLvYgAs3hP/zXfjMKdjt4fIk/QB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voOfDAAAA2wAAAA8AAAAAAAAAAAAA&#10;AAAAoQIAAGRycy9kb3ducmV2LnhtbFBLBQYAAAAABAAEAPkAAACRAwAAAAA=&#10;" strokeweight=".14058mm"/>
                <v:line id="Line 41" o:spid="_x0000_s1029" style="position:absolute;visibility:visible;mso-wrap-style:square" from="16249,2092" to="16249,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MFfMIAAADbAAAADwAAAGRycy9kb3ducmV2LnhtbESP0YrCMBRE3xf8h3AF39bU4opU01IF&#10;Fx9kweoHXJprW2xuapPV+vdmYcHHYWbOMOtsMK24U+8aywpm0wgEcWl1w5WC82n3uQThPLLG1jIp&#10;eJKDLB19rDHR9sFHuhe+EgHCLkEFtfddIqUrazLoprYjDt7F9gZ9kH0ldY+PADetjKNoIQ02HBZq&#10;7GhbU3ktfo2C6Oe2tcfD9661BcZD3pky38RKTcZDvgLhafDv8H97rxXMv+DvS/gBM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MFfMIAAADbAAAADwAAAAAAAAAAAAAA&#10;AAChAgAAZHJzL2Rvd25yZXYueG1sUEsFBgAAAAAEAAQA+QAAAJADAAAAAA==&#10;" strokeweight=".14058mm"/>
                <v:line id="Line 40" o:spid="_x0000_s1030" style="position:absolute;visibility:visible;mso-wrap-style:square" from="505,2092" to="16253,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GbC8MAAADbAAAADwAAAGRycy9kb3ducmV2LnhtbESP0WqDQBRE3wP5h+UG+hbXSJFgXIMJ&#10;pPQhFGLyARf3VqXuXetuo/37bqCQx2FmzjD5fja9uNPoOssKNlEMgri2uuNGwe16Wm9BOI+ssbdM&#10;Cn7Jwb5YLnLMtJ34QvfKNyJA2GWooPV+yKR0dUsGXWQH4uB92tGgD3JspB5xCnDTyySOU2mw47DQ&#10;4kDHluqv6scoiD++j/Zyfjv1tsJkLgdTl4dEqZfVXO5AeJr9M/zfftcKXlN4fAk/QB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xmwvDAAAA2wAAAA8AAAAAAAAAAAAA&#10;AAAAoQIAAGRycy9kb3ducmV2LnhtbFBLBQYAAAAABAAEAPkAAACRAwAAAAA=&#10;" strokeweight=".14058mm"/>
                <v:line id="Line 39" o:spid="_x0000_s1031" style="position:absolute;visibility:visible;mso-wrap-style:square" from="16291,528" to="16291,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omasQAAADbAAAADwAAAGRycy9kb3ducmV2LnhtbESPT2sCMRTE74V+h/AK3mq2ItpuN0ot&#10;iHsStB7q7bF5+wc3L9skXddvbwTB4zAzv2Gy5WBa0ZPzjWUFb+MEBHFhdcOVgsPP+vUdhA/IGlvL&#10;pOBCHpaL56cMU23PvKN+HyoRIexTVFCH0KVS+qImg35sO+LoldYZDFG6SmqH5wg3rZwkyUwabDgu&#10;1NjRd03Faf9vFBzXm23/NzXuo3Rh+D3mh7xZnZQavQxfnyACDeERvrdzrWA6h9uX+APk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6iZqxAAAANsAAAAPAAAAAAAAAAAA&#10;AAAAAKECAABkcnMvZG93bnJldi54bWxQSwUGAAAAAAQABAD5AAAAkgMAAAAA&#10;" strokeweight="1.47614mm"/>
                <v:line id="Line 38" o:spid="_x0000_s1032" style="position:absolute;visibility:visible;mso-wrap-style:square" from="584,2134" to="16333,2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yGMEAAADbAAAADwAAAGRycy9kb3ducmV2LnhtbERPz2vCMBS+D/wfwhO8ralDxqzGooNi&#10;T4OpB3t7NM+22Lx0SVa7/345DHb8+H5v88n0YiTnO8sKlkkKgri2uuNGweVcPL+B8AFZY2+ZFPyQ&#10;h3w3e9pipu2DP2k8hUbEEPYZKmhDGDIpfd2SQZ/YgThyN+sMhghdI7XDRww3vXxJ01dpsOPY0OJA&#10;7y3V99O3UVAVx4/xa2Xc+ubCdK3KS9kd7kot5tN+AyLQFP7Ff+5SK1jFsfFL/AFy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dbIYwQAAANsAAAAPAAAAAAAAAAAAAAAA&#10;AKECAABkcnMvZG93bnJldi54bWxQSwUGAAAAAAQABAD5AAAAjwMAAAAA&#10;" strokeweight="1.47614mm"/>
                <v:shapetype id="_x0000_t202" coordsize="21600,21600" o:spt="202" path="m,l,21600r21600,l21600,xe">
                  <v:stroke joinstyle="miter"/>
                  <v:path gradientshapeok="t" o:connecttype="rect"/>
                </v:shapetype>
                <v:shape id="Text Box 37" o:spid="_x0000_s1033" type="#_x0000_t202" style="position:absolute;left:724;top:612;width:2686;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453EE7" w:rsidRPr="00060FC9" w:rsidRDefault="00453EE7" w:rsidP="006C49DB">
                        <w:pPr>
                          <w:autoSpaceDE w:val="0"/>
                          <w:autoSpaceDN w:val="0"/>
                          <w:adjustRightInd w:val="0"/>
                          <w:rPr>
                            <w:rFonts w:asciiTheme="majorHAnsi" w:hAnsiTheme="majorHAnsi" w:cstheme="majorBidi"/>
                            <w:b/>
                            <w:bCs/>
                            <w:sz w:val="24"/>
                            <w:szCs w:val="24"/>
                          </w:rPr>
                        </w:pPr>
                        <w:r w:rsidRPr="006C49DB">
                          <w:rPr>
                            <w:rFonts w:asciiTheme="majorHAnsi" w:hAnsiTheme="majorHAnsi" w:cstheme="majorBidi"/>
                            <w:b/>
                            <w:bCs/>
                            <w:sz w:val="24"/>
                            <w:szCs w:val="24"/>
                          </w:rPr>
                          <w:t>Matière:</w:t>
                        </w:r>
                        <w:r>
                          <w:rPr>
                            <w:rFonts w:asciiTheme="majorHAnsi" w:hAnsiTheme="majorHAnsi" w:cstheme="majorBidi"/>
                            <w:sz w:val="24"/>
                            <w:szCs w:val="24"/>
                          </w:rPr>
                          <w:t>M</w:t>
                        </w:r>
                        <w:r w:rsidRPr="00060FC9">
                          <w:rPr>
                            <w:rFonts w:asciiTheme="majorHAnsi" w:hAnsiTheme="majorHAnsi" w:cstheme="majorBidi"/>
                            <w:sz w:val="24"/>
                            <w:szCs w:val="24"/>
                          </w:rPr>
                          <w:t>athématiques</w:t>
                        </w:r>
                      </w:p>
                      <w:p w:rsidR="00453EE7" w:rsidRPr="00060FC9" w:rsidRDefault="00453EE7" w:rsidP="006C49DB">
                        <w:pPr>
                          <w:autoSpaceDE w:val="0"/>
                          <w:autoSpaceDN w:val="0"/>
                          <w:adjustRightInd w:val="0"/>
                          <w:rPr>
                            <w:rFonts w:asciiTheme="majorHAnsi" w:hAnsiTheme="majorHAnsi" w:cstheme="majorBidi"/>
                            <w:b/>
                            <w:bCs/>
                            <w:sz w:val="24"/>
                            <w:szCs w:val="24"/>
                          </w:rPr>
                        </w:pPr>
                        <w:r w:rsidRPr="006C49DB">
                          <w:rPr>
                            <w:rFonts w:asciiTheme="majorHAnsi" w:hAnsiTheme="majorHAnsi" w:cstheme="majorBidi"/>
                            <w:b/>
                            <w:bCs/>
                            <w:sz w:val="24"/>
                            <w:szCs w:val="24"/>
                          </w:rPr>
                          <w:t>Niveau:</w:t>
                        </w:r>
                        <w:r w:rsidRPr="00060FC9">
                          <w:rPr>
                            <w:rFonts w:asciiTheme="majorHAnsi" w:hAnsiTheme="majorHAnsi" w:cstheme="majorBidi"/>
                            <w:sz w:val="24"/>
                            <w:szCs w:val="24"/>
                          </w:rPr>
                          <w:t>1ASCG</w:t>
                        </w:r>
                      </w:p>
                      <w:p w:rsidR="00453EE7" w:rsidRPr="002A455B" w:rsidRDefault="00453EE7" w:rsidP="006C49DB">
                        <w:pPr>
                          <w:autoSpaceDE w:val="0"/>
                          <w:autoSpaceDN w:val="0"/>
                          <w:adjustRightInd w:val="0"/>
                          <w:spacing w:after="0" w:line="240" w:lineRule="auto"/>
                          <w:rPr>
                            <w:rFonts w:asciiTheme="majorHAnsi" w:hAnsiTheme="majorHAnsi" w:cstheme="majorBidi"/>
                            <w:b/>
                            <w:bCs/>
                            <w:color w:val="000000" w:themeColor="text1" w:themeShade="BF"/>
                            <w:sz w:val="24"/>
                            <w:szCs w:val="24"/>
                          </w:rPr>
                        </w:pPr>
                        <w:r>
                          <w:rPr>
                            <w:rFonts w:asciiTheme="majorHAnsi" w:hAnsiTheme="majorHAnsi" w:cstheme="majorBidi"/>
                            <w:b/>
                            <w:bCs/>
                            <w:sz w:val="24"/>
                            <w:szCs w:val="24"/>
                          </w:rPr>
                          <w:t>Durée</w:t>
                        </w:r>
                        <w:r w:rsidRPr="006C49DB">
                          <w:rPr>
                            <w:rFonts w:asciiTheme="majorHAnsi" w:hAnsiTheme="majorHAnsi" w:cstheme="majorBidi"/>
                            <w:b/>
                            <w:bCs/>
                            <w:sz w:val="24"/>
                            <w:szCs w:val="24"/>
                          </w:rPr>
                          <w:t>:</w:t>
                        </w:r>
                        <w:r>
                          <w:rPr>
                            <w:rFonts w:asciiTheme="majorHAnsi" w:hAnsiTheme="majorHAnsi" w:cstheme="majorBidi"/>
                            <w:sz w:val="24"/>
                            <w:szCs w:val="24"/>
                          </w:rPr>
                          <w:t xml:space="preserve">    7 h</w:t>
                        </w:r>
                      </w:p>
                    </w:txbxContent>
                  </v:textbox>
                </v:shape>
                <v:shape id="Text Box 35" o:spid="_x0000_s1034" type="#_x0000_t202" style="position:absolute;left:5382;top:627;width:648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DhgsQA&#10;AADbAAAADwAAAGRycy9kb3ducmV2LnhtbESP3WrCQBSE74W+w3IK3ohuFColdSM2xbQ3XsT6AIfs&#10;yQ9mz4bsNol9+m5B8HKYmW+Y3X4yrRiod41lBetVBIK4sLrhSsHl+7h8BeE8ssbWMim4kYN98jTb&#10;YaztyDkNZ1+JAGEXo4La+y6W0hU1GXQr2xEHr7S9QR9kX0nd4xjgppWbKNpKgw2HhRo7Smsqrucf&#10;o4AOuf09XV1m8vePNCsbpoX8VGr+PB3eQHia/CN8b39pBS9r+P8Sf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w4YLEAAAA2wAAAA8AAAAAAAAAAAAAAAAAmAIAAGRycy9k&#10;b3ducmV2LnhtbFBLBQYAAAAABAAEAPUAAACJAwAAAAA=&#10;" filled="f" stroked="f">
                  <v:textbox inset="0,0,0,0">
                    <w:txbxContent>
                      <w:p w:rsidR="00453EE7" w:rsidRPr="002A455B" w:rsidRDefault="00C75784" w:rsidP="00C74DBE">
                        <w:pPr>
                          <w:jc w:val="center"/>
                          <w:rPr>
                            <w:rFonts w:ascii="18thCentury" w:hAnsi="18thCentury"/>
                            <w:b/>
                            <w:color w:val="2E74B5"/>
                            <w:sz w:val="58"/>
                            <w:szCs w:val="36"/>
                          </w:rPr>
                        </w:pPr>
                        <w:r w:rsidRPr="00C75784">
                          <w:rPr>
                            <w:rFonts w:ascii="Bodoni MT Black" w:hAnsi="Bodoni MT Black" w:cstheme="majorBidi"/>
                            <w:color w:val="7030A0"/>
                            <w:sz w:val="48"/>
                            <w:szCs w:val="48"/>
                          </w:rPr>
                          <w:t>THÉORÈME DE THALÈS</w:t>
                        </w:r>
                      </w:p>
                    </w:txbxContent>
                  </v:textbox>
                </v:shape>
                <v:shape id="Text Box 32" o:spid="_x0000_s1035" type="#_x0000_t202" style="position:absolute;left:12445;top:592;width:371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453EE7" w:rsidRDefault="00453EE7"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Pr>
                            <w:rFonts w:asciiTheme="majorHAnsi" w:hAnsiTheme="majorHAnsi" w:cstheme="majorBidi"/>
                            <w:b/>
                            <w:bCs/>
                            <w:color w:val="000000" w:themeColor="text1" w:themeShade="BF"/>
                            <w:sz w:val="24"/>
                            <w:szCs w:val="24"/>
                          </w:rPr>
                          <w:t>Professeur</w:t>
                        </w:r>
                        <w:r w:rsidRPr="002A455B">
                          <w:rPr>
                            <w:rFonts w:asciiTheme="majorHAnsi" w:hAnsiTheme="majorHAnsi" w:cstheme="majorBidi"/>
                            <w:b/>
                            <w:bCs/>
                            <w:color w:val="000000" w:themeColor="text1" w:themeShade="BF"/>
                            <w:sz w:val="24"/>
                            <w:szCs w:val="24"/>
                          </w:rPr>
                          <w:t>:</w:t>
                        </w:r>
                        <w:r w:rsidRPr="002A455B">
                          <w:rPr>
                            <w:rFonts w:asciiTheme="majorHAnsi" w:hAnsiTheme="majorHAnsi" w:cstheme="majorBidi"/>
                            <w:b/>
                            <w:bCs/>
                            <w:color w:val="000000" w:themeColor="text1" w:themeShade="BF"/>
                            <w:sz w:val="24"/>
                            <w:szCs w:val="24"/>
                          </w:rPr>
                          <w:tab/>
                        </w:r>
                      </w:p>
                      <w:p w:rsidR="00453EE7" w:rsidRPr="002A455B" w:rsidRDefault="00453EE7"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p>
                      <w:p w:rsidR="00453EE7" w:rsidRDefault="00453EE7"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Pr>
                            <w:rFonts w:asciiTheme="majorHAnsi" w:hAnsiTheme="majorHAnsi" w:cstheme="majorBidi"/>
                            <w:b/>
                            <w:bCs/>
                            <w:color w:val="000000" w:themeColor="text1" w:themeShade="BF"/>
                            <w:sz w:val="24"/>
                            <w:szCs w:val="24"/>
                          </w:rPr>
                          <w:t>Année Scolaire</w:t>
                        </w:r>
                        <w:r w:rsidRPr="002A455B">
                          <w:rPr>
                            <w:rFonts w:asciiTheme="majorHAnsi" w:hAnsiTheme="majorHAnsi" w:cstheme="majorBidi"/>
                            <w:b/>
                            <w:bCs/>
                            <w:color w:val="000000" w:themeColor="text1" w:themeShade="BF"/>
                            <w:sz w:val="24"/>
                            <w:szCs w:val="24"/>
                          </w:rPr>
                          <w:t>:</w:t>
                        </w:r>
                        <w:r w:rsidR="00C75784">
                          <w:rPr>
                            <w:rFonts w:asciiTheme="majorHAnsi" w:hAnsiTheme="majorHAnsi" w:cstheme="majorBidi"/>
                            <w:b/>
                            <w:bCs/>
                            <w:color w:val="000000" w:themeColor="text1" w:themeShade="BF"/>
                            <w:sz w:val="24"/>
                            <w:szCs w:val="24"/>
                          </w:rPr>
                          <w:t xml:space="preserve"> 3- apic</w:t>
                        </w:r>
                        <w:r w:rsidRPr="002A455B">
                          <w:rPr>
                            <w:rFonts w:asciiTheme="majorHAnsi" w:hAnsiTheme="majorHAnsi" w:cstheme="majorBidi"/>
                            <w:b/>
                            <w:bCs/>
                            <w:color w:val="000000" w:themeColor="text1" w:themeShade="BF"/>
                            <w:sz w:val="24"/>
                            <w:szCs w:val="24"/>
                          </w:rPr>
                          <w:tab/>
                        </w:r>
                      </w:p>
                      <w:p w:rsidR="00453EE7" w:rsidRPr="002A455B" w:rsidRDefault="00453EE7"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p>
                      <w:p w:rsidR="00453EE7" w:rsidRPr="002A455B" w:rsidRDefault="00453EE7" w:rsidP="002A455B">
                        <w:pPr>
                          <w:autoSpaceDE w:val="0"/>
                          <w:autoSpaceDN w:val="0"/>
                          <w:adjustRightInd w:val="0"/>
                          <w:spacing w:after="0" w:line="240" w:lineRule="auto"/>
                          <w:rPr>
                            <w:rFonts w:asciiTheme="majorHAnsi" w:hAnsiTheme="majorHAnsi" w:cstheme="majorBidi"/>
                            <w:b/>
                            <w:bCs/>
                            <w:color w:val="000000" w:themeColor="text1" w:themeShade="BF"/>
                            <w:sz w:val="24"/>
                            <w:szCs w:val="24"/>
                          </w:rPr>
                        </w:pPr>
                        <w:r>
                          <w:rPr>
                            <w:rFonts w:asciiTheme="majorHAnsi" w:hAnsiTheme="majorHAnsi" w:cstheme="majorBidi"/>
                            <w:b/>
                            <w:bCs/>
                            <w:color w:val="000000" w:themeColor="text1" w:themeShade="BF"/>
                            <w:sz w:val="24"/>
                            <w:szCs w:val="24"/>
                          </w:rPr>
                          <w:t xml:space="preserve">Etablissement </w:t>
                        </w:r>
                        <w:r w:rsidRPr="002A455B">
                          <w:rPr>
                            <w:rFonts w:asciiTheme="majorHAnsi" w:hAnsiTheme="majorHAnsi" w:cstheme="majorBidi"/>
                            <w:b/>
                            <w:bCs/>
                            <w:color w:val="000000" w:themeColor="text1" w:themeShade="BF"/>
                            <w:sz w:val="24"/>
                            <w:szCs w:val="24"/>
                          </w:rPr>
                          <w:t>:</w:t>
                        </w:r>
                      </w:p>
                    </w:txbxContent>
                  </v:textbox>
                </v:shape>
                <w10:wrap anchorx="margin"/>
              </v:group>
            </w:pict>
          </mc:Fallback>
        </mc:AlternateContent>
      </w:r>
      <w:r w:rsidR="004A31AE">
        <w:rPr>
          <w:rtl/>
        </w:rPr>
        <w:tab/>
      </w:r>
    </w:p>
    <w:p w:rsidR="004A31AE" w:rsidRDefault="004A31AE" w:rsidP="004A31AE">
      <w:pPr>
        <w:tabs>
          <w:tab w:val="left" w:pos="6522"/>
        </w:tabs>
      </w:pPr>
    </w:p>
    <w:p w:rsidR="004A31AE" w:rsidRDefault="004A31AE" w:rsidP="004A31AE">
      <w:pPr>
        <w:tabs>
          <w:tab w:val="left" w:pos="6522"/>
        </w:tabs>
      </w:pPr>
    </w:p>
    <w:p w:rsidR="004A31AE" w:rsidRDefault="004A31AE" w:rsidP="004A31AE">
      <w:pPr>
        <w:tabs>
          <w:tab w:val="left" w:pos="6522"/>
        </w:tabs>
      </w:pPr>
    </w:p>
    <w:p w:rsidR="004A31AE" w:rsidRDefault="0092410F" w:rsidP="004A31AE">
      <w:r>
        <w:rPr>
          <w:noProof/>
        </w:rPr>
        <mc:AlternateContent>
          <mc:Choice Requires="wpg">
            <w:drawing>
              <wp:anchor distT="0" distB="0" distL="114300" distR="114300" simplePos="0" relativeHeight="251672576" behindDoc="0" locked="0" layoutInCell="1" allowOverlap="1">
                <wp:simplePos x="0" y="0"/>
                <wp:positionH relativeFrom="column">
                  <wp:posOffset>-290195</wp:posOffset>
                </wp:positionH>
                <wp:positionV relativeFrom="paragraph">
                  <wp:posOffset>137160</wp:posOffset>
                </wp:positionV>
                <wp:extent cx="4319905" cy="2921635"/>
                <wp:effectExtent l="0" t="0" r="4445" b="31115"/>
                <wp:wrapNone/>
                <wp:docPr id="12" name="Groupe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905" cy="2921635"/>
                          <a:chOff x="0" y="0"/>
                          <a:chExt cx="43199" cy="22253"/>
                        </a:xfrm>
                      </wpg:grpSpPr>
                      <wps:wsp>
                        <wps:cNvPr id="13" name="Rectangle 4"/>
                        <wps:cNvSpPr>
                          <a:spLocks noChangeArrowheads="1"/>
                        </wps:cNvSpPr>
                        <wps:spPr bwMode="auto">
                          <a:xfrm>
                            <a:off x="0" y="1119"/>
                            <a:ext cx="43199" cy="21134"/>
                          </a:xfrm>
                          <a:prstGeom prst="rect">
                            <a:avLst/>
                          </a:prstGeom>
                          <a:solidFill>
                            <a:schemeClr val="lt1">
                              <a:lumMod val="100000"/>
                              <a:lumOff val="0"/>
                            </a:schemeClr>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miter lim="800000"/>
                                <a:headEnd/>
                                <a:tailEnd/>
                              </a14:hiddenLine>
                            </a:ext>
                          </a:extLst>
                        </wps:spPr>
                        <wps:txbx>
                          <w:txbxContent>
                            <w:p w:rsidR="00453EE7" w:rsidRDefault="00453EE7" w:rsidP="00C73810">
                              <w:pPr>
                                <w:spacing w:after="0" w:line="240" w:lineRule="auto"/>
                                <w:rPr>
                                  <w:rFonts w:asciiTheme="majorBidi" w:eastAsia="MyriadPro-Regular" w:hAnsiTheme="majorBidi" w:cstheme="majorBidi"/>
                                  <w:sz w:val="28"/>
                                  <w:szCs w:val="28"/>
                                  <w:lang w:eastAsia="en-US"/>
                                </w:rPr>
                              </w:pPr>
                            </w:p>
                            <w:p w:rsidR="00C75784" w:rsidRDefault="00453EE7" w:rsidP="00C75784">
                              <w:pPr>
                                <w:pStyle w:val="opstxtp"/>
                                <w:shd w:val="clear" w:color="auto" w:fill="FFFFFF"/>
                                <w:spacing w:before="48" w:beforeAutospacing="0" w:after="168" w:afterAutospacing="0"/>
                                <w:ind w:left="240" w:right="240"/>
                                <w:jc w:val="both"/>
                                <w:rPr>
                                  <w:rFonts w:asciiTheme="minorHAnsi" w:eastAsiaTheme="minorEastAsia" w:hAnsiTheme="minorHAnsi" w:cstheme="minorBidi"/>
                                  <w:sz w:val="32"/>
                                  <w:szCs w:val="32"/>
                                </w:rPr>
                              </w:pPr>
                              <w:r w:rsidRPr="00C75784">
                                <w:rPr>
                                  <w:rFonts w:asciiTheme="minorHAnsi" w:eastAsiaTheme="minorEastAsia" w:hAnsiTheme="minorHAnsi" w:cstheme="minorBidi"/>
                                  <w:sz w:val="32"/>
                                  <w:szCs w:val="32"/>
                                </w:rPr>
                                <w:t>Connaître et utiliser la proportionnalité des longueurs pour les côtés des deux triangles déterminés par deux parallèles coupant deux demi-droites de même origine.</w:t>
                              </w:r>
                            </w:p>
                            <w:p w:rsidR="00C75784" w:rsidRDefault="00453EE7" w:rsidP="00C75784">
                              <w:pPr>
                                <w:pStyle w:val="opstxtp"/>
                                <w:shd w:val="clear" w:color="auto" w:fill="FFFFFF"/>
                                <w:spacing w:before="48" w:beforeAutospacing="0" w:after="168" w:afterAutospacing="0"/>
                                <w:ind w:left="240" w:right="240"/>
                                <w:jc w:val="both"/>
                                <w:rPr>
                                  <w:rFonts w:asciiTheme="minorHAnsi" w:eastAsiaTheme="minorEastAsia" w:hAnsiTheme="minorHAnsi" w:cstheme="minorBidi"/>
                                  <w:sz w:val="32"/>
                                  <w:szCs w:val="32"/>
                                </w:rPr>
                              </w:pPr>
                              <w:r w:rsidRPr="00C75784">
                                <w:rPr>
                                  <w:rFonts w:asciiTheme="minorHAnsi" w:eastAsiaTheme="minorEastAsia" w:hAnsiTheme="minorHAnsi" w:cstheme="minorBidi"/>
                                  <w:sz w:val="32"/>
                                  <w:szCs w:val="32"/>
                                </w:rPr>
                                <w:t>Connaître et utiliser la proportionnalité des longueurs pour les côtés des deux triangles déterminés par deux parallèles</w:t>
                              </w:r>
                              <w:r w:rsidR="00C75784">
                                <w:rPr>
                                  <w:rFonts w:asciiTheme="minorHAnsi" w:eastAsiaTheme="minorEastAsia" w:hAnsiTheme="minorHAnsi" w:cstheme="minorBidi"/>
                                  <w:sz w:val="32"/>
                                  <w:szCs w:val="32"/>
                                </w:rPr>
                                <w:t xml:space="preserve"> coupant deux droites sécantes.</w:t>
                              </w:r>
                            </w:p>
                            <w:p w:rsidR="00453EE7" w:rsidRPr="00C75784" w:rsidRDefault="00453EE7" w:rsidP="00C75784">
                              <w:pPr>
                                <w:pStyle w:val="opstxtp"/>
                                <w:shd w:val="clear" w:color="auto" w:fill="FFFFFF"/>
                                <w:spacing w:before="48" w:beforeAutospacing="0" w:after="168" w:afterAutospacing="0"/>
                                <w:ind w:left="240" w:right="240"/>
                                <w:jc w:val="both"/>
                                <w:rPr>
                                  <w:rFonts w:asciiTheme="minorHAnsi" w:eastAsiaTheme="minorEastAsia" w:hAnsiTheme="minorHAnsi" w:cstheme="minorBidi"/>
                                  <w:sz w:val="32"/>
                                  <w:szCs w:val="32"/>
                                </w:rPr>
                              </w:pPr>
                              <w:r w:rsidRPr="00C75784">
                                <w:rPr>
                                  <w:rFonts w:asciiTheme="minorHAnsi" w:eastAsiaTheme="minorEastAsia" w:hAnsiTheme="minorHAnsi" w:cstheme="minorBidi"/>
                                  <w:sz w:val="32"/>
                                  <w:szCs w:val="32"/>
                                </w:rPr>
                                <w:t xml:space="preserve"> Connaître et utiliser un énoncé réciproque.</w:t>
                              </w:r>
                            </w:p>
                            <w:p w:rsidR="00453EE7" w:rsidRDefault="00453EE7" w:rsidP="006C49DB">
                              <w:pPr>
                                <w:pStyle w:val="Paragraphedeliste"/>
                              </w:pPr>
                            </w:p>
                          </w:txbxContent>
                        </wps:txbx>
                        <wps:bodyPr rot="0" vert="horz" wrap="square" lIns="91440" tIns="45720" rIns="91440" bIns="45720" anchor="ctr" anchorCtr="0" upright="1">
                          <a:noAutofit/>
                        </wps:bodyPr>
                      </wps:wsp>
                      <wps:wsp>
                        <wps:cNvPr id="14" name="Rectangle à coins arrondis 5"/>
                        <wps:cNvSpPr>
                          <a:spLocks noChangeArrowheads="1"/>
                        </wps:cNvSpPr>
                        <wps:spPr bwMode="auto">
                          <a:xfrm>
                            <a:off x="1639" y="0"/>
                            <a:ext cx="18796" cy="2586"/>
                          </a:xfrm>
                          <a:prstGeom prst="roundRect">
                            <a:avLst>
                              <a:gd name="adj" fmla="val 16667"/>
                            </a:avLst>
                          </a:prstGeom>
                          <a:solidFill>
                            <a:srgbClr val="FFC000"/>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453EE7" w:rsidRDefault="00453EE7" w:rsidP="004A31AE">
                              <w:pPr>
                                <w:jc w:val="center"/>
                              </w:pPr>
                              <w:r w:rsidRPr="00060FC9">
                                <w:rPr>
                                  <w:rFonts w:asciiTheme="majorHAnsi" w:hAnsiTheme="majorHAnsi" w:cstheme="majorBidi"/>
                                  <w:b/>
                                  <w:sz w:val="20"/>
                                  <w:szCs w:val="20"/>
                                </w:rPr>
                                <w:t>COMPÉTENCES EXIGIBLES</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31" o:spid="_x0000_s1036" style="position:absolute;margin-left:-22.85pt;margin-top:10.8pt;width:340.15pt;height:230.05pt;z-index:251672576" coordsize="43199,2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">
                <v:rect id="Rectangle 4" o:spid="_x0000_s1037" style="position:absolute;top:1119;width:43199;height:21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XbY8EA&#10;AADbAAAADwAAAGRycy9kb3ducmV2LnhtbERPS2vCQBC+C/0PyxR6EbN5YJHUVaRF25PQaO/D7pgE&#10;s7MhuzXx33cLhd7m43vOejvZTtxo8K1jBVmSgiDWzrRcKzif9osVCB+QDXaOScGdPGw3D7M1lsaN&#10;/Em3KtQihrAvUUETQl9K6XVDFn3ieuLIXdxgMUQ41NIMOMZw28k8TZ+lxZZjQ4M9vTakr9W3VeAz&#10;7Zbvxy/XFns9z7PC7w5vWqmnx2n3AiLQFP7Ff+4PE+cX8PtLPE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F22PBAAAA2wAAAA8AAAAAAAAAAAAAAAAAmAIAAGRycy9kb3du&#10;cmV2LnhtbFBLBQYAAAAABAAEAPUAAACGAwAAAAA=&#10;" fillcolor="white [3201]" stroked="f" strokeweight="2pt">
                  <v:shadow on="t" color="black" opacity="20970f" offset="0,2.2pt"/>
                  <v:textbox>
                    <w:txbxContent>
                      <w:p w:rsidR="00453EE7" w:rsidRDefault="00453EE7" w:rsidP="00C73810">
                        <w:pPr>
                          <w:spacing w:after="0" w:line="240" w:lineRule="auto"/>
                          <w:rPr>
                            <w:rFonts w:asciiTheme="majorBidi" w:eastAsia="MyriadPro-Regular" w:hAnsiTheme="majorBidi" w:cstheme="majorBidi"/>
                            <w:sz w:val="28"/>
                            <w:szCs w:val="28"/>
                            <w:lang w:eastAsia="en-US"/>
                          </w:rPr>
                        </w:pPr>
                      </w:p>
                      <w:p w:rsidR="00C75784" w:rsidRDefault="00453EE7" w:rsidP="00C75784">
                        <w:pPr>
                          <w:pStyle w:val="opstxtp"/>
                          <w:shd w:val="clear" w:color="auto" w:fill="FFFFFF"/>
                          <w:spacing w:before="48" w:beforeAutospacing="0" w:after="168" w:afterAutospacing="0"/>
                          <w:ind w:left="240" w:right="240"/>
                          <w:jc w:val="both"/>
                          <w:rPr>
                            <w:rFonts w:asciiTheme="minorHAnsi" w:eastAsiaTheme="minorEastAsia" w:hAnsiTheme="minorHAnsi" w:cstheme="minorBidi"/>
                            <w:sz w:val="32"/>
                            <w:szCs w:val="32"/>
                          </w:rPr>
                        </w:pPr>
                        <w:r w:rsidRPr="00C75784">
                          <w:rPr>
                            <w:rFonts w:asciiTheme="minorHAnsi" w:eastAsiaTheme="minorEastAsia" w:hAnsiTheme="minorHAnsi" w:cstheme="minorBidi"/>
                            <w:sz w:val="32"/>
                            <w:szCs w:val="32"/>
                          </w:rPr>
                          <w:t>Connaître et utiliser la proportionnalité des longueurs pour les côtés des deux triangles déterminés par deux parallèles coupant deux demi-droites de même origine.</w:t>
                        </w:r>
                      </w:p>
                      <w:p w:rsidR="00C75784" w:rsidRDefault="00453EE7" w:rsidP="00C75784">
                        <w:pPr>
                          <w:pStyle w:val="opstxtp"/>
                          <w:shd w:val="clear" w:color="auto" w:fill="FFFFFF"/>
                          <w:spacing w:before="48" w:beforeAutospacing="0" w:after="168" w:afterAutospacing="0"/>
                          <w:ind w:left="240" w:right="240"/>
                          <w:jc w:val="both"/>
                          <w:rPr>
                            <w:rFonts w:asciiTheme="minorHAnsi" w:eastAsiaTheme="minorEastAsia" w:hAnsiTheme="minorHAnsi" w:cstheme="minorBidi"/>
                            <w:sz w:val="32"/>
                            <w:szCs w:val="32"/>
                          </w:rPr>
                        </w:pPr>
                        <w:r w:rsidRPr="00C75784">
                          <w:rPr>
                            <w:rFonts w:asciiTheme="minorHAnsi" w:eastAsiaTheme="minorEastAsia" w:hAnsiTheme="minorHAnsi" w:cstheme="minorBidi"/>
                            <w:sz w:val="32"/>
                            <w:szCs w:val="32"/>
                          </w:rPr>
                          <w:t>Connaître et utiliser la proportionnalité des longueurs pour les côtés des deux triangles déterminés par deux parallèles</w:t>
                        </w:r>
                        <w:r w:rsidR="00C75784">
                          <w:rPr>
                            <w:rFonts w:asciiTheme="minorHAnsi" w:eastAsiaTheme="minorEastAsia" w:hAnsiTheme="minorHAnsi" w:cstheme="minorBidi"/>
                            <w:sz w:val="32"/>
                            <w:szCs w:val="32"/>
                          </w:rPr>
                          <w:t xml:space="preserve"> coupant deux droites sécantes.</w:t>
                        </w:r>
                      </w:p>
                      <w:p w:rsidR="00453EE7" w:rsidRPr="00C75784" w:rsidRDefault="00453EE7" w:rsidP="00C75784">
                        <w:pPr>
                          <w:pStyle w:val="opstxtp"/>
                          <w:shd w:val="clear" w:color="auto" w:fill="FFFFFF"/>
                          <w:spacing w:before="48" w:beforeAutospacing="0" w:after="168" w:afterAutospacing="0"/>
                          <w:ind w:left="240" w:right="240"/>
                          <w:jc w:val="both"/>
                          <w:rPr>
                            <w:rFonts w:asciiTheme="minorHAnsi" w:eastAsiaTheme="minorEastAsia" w:hAnsiTheme="minorHAnsi" w:cstheme="minorBidi"/>
                            <w:sz w:val="32"/>
                            <w:szCs w:val="32"/>
                          </w:rPr>
                        </w:pPr>
                        <w:r w:rsidRPr="00C75784">
                          <w:rPr>
                            <w:rFonts w:asciiTheme="minorHAnsi" w:eastAsiaTheme="minorEastAsia" w:hAnsiTheme="minorHAnsi" w:cstheme="minorBidi"/>
                            <w:sz w:val="32"/>
                            <w:szCs w:val="32"/>
                          </w:rPr>
                          <w:t xml:space="preserve"> Connaître et utiliser un énoncé réciproque.</w:t>
                        </w:r>
                      </w:p>
                      <w:p w:rsidR="00453EE7" w:rsidRDefault="00453EE7" w:rsidP="006C49DB">
                        <w:pPr>
                          <w:pStyle w:val="Paragraphedeliste"/>
                        </w:pPr>
                      </w:p>
                    </w:txbxContent>
                  </v:textbox>
                </v:rect>
                <v:roundrect id="Rectangle à coins arrondis 5" o:spid="_x0000_s1038" style="position:absolute;left:1639;width:18796;height:25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NcO8AA&#10;AADbAAAADwAAAGRycy9kb3ducmV2LnhtbERP32vCMBB+F/Y/hBvsTVNFRDrTooLbfJudez+aWxNs&#10;LqWJtf73ZjDY2318P29Tjq4VA/XBelYwn2UgiGuvLTcKzl+H6RpEiMgaW8+k4E4ByuJpssFc+xuf&#10;aKhiI1IIhxwVmBi7XMpQG3IYZr4jTtyP7x3GBPtG6h5vKdy1cpFlK+nQcmow2NHeUH2prk7Byn6f&#10;F/bzuKve5oaWLe+H7ftdqZfncfsKItIY/8V/7g+d5i/h95d0gC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NcO8AAAADbAAAADwAAAAAAAAAAAAAAAACYAgAAZHJzL2Rvd25y&#10;ZXYueG1sUEsFBgAAAAAEAAQA9QAAAIUDAAAAAA==&#10;" fillcolor="#ffc000" stroked="f" strokeweight="2pt">
                  <v:shadow on="t" color="black" opacity="20970f" offset="0,2.2pt"/>
                  <v:textbox>
                    <w:txbxContent>
                      <w:p w:rsidR="00453EE7" w:rsidRDefault="00453EE7" w:rsidP="004A31AE">
                        <w:pPr>
                          <w:jc w:val="center"/>
                        </w:pPr>
                        <w:r w:rsidRPr="00060FC9">
                          <w:rPr>
                            <w:rFonts w:asciiTheme="majorHAnsi" w:hAnsiTheme="majorHAnsi" w:cstheme="majorBidi"/>
                            <w:b/>
                            <w:sz w:val="20"/>
                            <w:szCs w:val="20"/>
                          </w:rPr>
                          <w:t>COMPÉTENCES EXIGIBLES</w:t>
                        </w:r>
                      </w:p>
                    </w:txbxContent>
                  </v:textbox>
                </v:roundrect>
              </v:group>
            </w:pict>
          </mc:Fallback>
        </mc:AlternateContent>
      </w:r>
      <w:r>
        <w:rPr>
          <w:noProof/>
        </w:rPr>
        <mc:AlternateContent>
          <mc:Choice Requires="wpg">
            <w:drawing>
              <wp:anchor distT="0" distB="0" distL="114300" distR="114300" simplePos="0" relativeHeight="251674624" behindDoc="0" locked="0" layoutInCell="1" allowOverlap="1">
                <wp:simplePos x="0" y="0"/>
                <wp:positionH relativeFrom="column">
                  <wp:posOffset>4367530</wp:posOffset>
                </wp:positionH>
                <wp:positionV relativeFrom="paragraph">
                  <wp:posOffset>137160</wp:posOffset>
                </wp:positionV>
                <wp:extent cx="5039995" cy="2840990"/>
                <wp:effectExtent l="0" t="0" r="0" b="26035"/>
                <wp:wrapNone/>
                <wp:docPr id="9" name="Groupe 27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2840990"/>
                          <a:chOff x="0" y="-570"/>
                          <a:chExt cx="50400" cy="27334"/>
                        </a:xfrm>
                      </wpg:grpSpPr>
                      <wps:wsp>
                        <wps:cNvPr id="10" name="Rectangle 13"/>
                        <wps:cNvSpPr>
                          <a:spLocks noChangeArrowheads="1"/>
                        </wps:cNvSpPr>
                        <wps:spPr bwMode="auto">
                          <a:xfrm>
                            <a:off x="0" y="946"/>
                            <a:ext cx="50400" cy="25818"/>
                          </a:xfrm>
                          <a:prstGeom prst="rect">
                            <a:avLst/>
                          </a:prstGeom>
                          <a:solidFill>
                            <a:schemeClr val="lt1">
                              <a:lumMod val="100000"/>
                              <a:lumOff val="0"/>
                            </a:schemeClr>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miter lim="800000"/>
                                <a:headEnd/>
                                <a:tailEnd/>
                              </a14:hiddenLine>
                            </a:ext>
                          </a:extLst>
                        </wps:spPr>
                        <wps:txbx>
                          <w:txbxContent>
                            <w:p w:rsidR="00453EE7" w:rsidRPr="00C75784" w:rsidRDefault="00453EE7" w:rsidP="00120DDE">
                              <w:pPr>
                                <w:spacing w:after="0" w:line="240" w:lineRule="auto"/>
                                <w:rPr>
                                  <w:rFonts w:asciiTheme="majorBidi" w:eastAsia="MyriadPro-Regular" w:hAnsiTheme="majorBidi" w:cstheme="majorBidi"/>
                                  <w:sz w:val="32"/>
                                  <w:szCs w:val="32"/>
                                </w:rPr>
                              </w:pPr>
                              <w:r w:rsidRPr="00C75784">
                                <w:rPr>
                                  <w:sz w:val="32"/>
                                  <w:szCs w:val="32"/>
                                </w:rPr>
                                <w:t xml:space="preserve">Il s’agit de prolonger l’étude </w:t>
                              </w:r>
                              <w:r w:rsidR="00C75784" w:rsidRPr="00C75784">
                                <w:rPr>
                                  <w:sz w:val="32"/>
                                  <w:szCs w:val="32"/>
                                </w:rPr>
                                <w:t xml:space="preserve">commencée en classe de deuxième </w:t>
                              </w:r>
                              <w:r w:rsidRPr="00C75784">
                                <w:rPr>
                                  <w:sz w:val="32"/>
                                  <w:szCs w:val="32"/>
                                </w:rPr>
                                <w:t xml:space="preserve"> qui, seule, est exigible dans le cadre du socle commun. La réciproque est formulée en tenant compte de l’ordre relatif des points sur chaque droite mais, dans le cadre du socle commun, les élèves n’ont pas à distinguer formellement le théorème direct et sa réciproque. L’utilisation d’un logiciel de construction géométrique permet de créer des situations d’approche ou d’étude du théorème et de sa réciproque.</w:t>
                              </w:r>
                            </w:p>
                            <w:p w:rsidR="00453EE7" w:rsidRPr="00270E33" w:rsidRDefault="00453EE7" w:rsidP="004A31AE">
                              <w:pPr>
                                <w:autoSpaceDE w:val="0"/>
                                <w:autoSpaceDN w:val="0"/>
                                <w:adjustRightInd w:val="0"/>
                                <w:spacing w:after="0" w:line="240" w:lineRule="auto"/>
                                <w:rPr>
                                  <w:rFonts w:asciiTheme="majorBidi" w:eastAsia="MyriadPro-Regular" w:hAnsiTheme="majorBidi" w:cstheme="majorBidi"/>
                                  <w:sz w:val="24"/>
                                  <w:szCs w:val="24"/>
                                </w:rPr>
                              </w:pPr>
                            </w:p>
                          </w:txbxContent>
                        </wps:txbx>
                        <wps:bodyPr rot="0" vert="horz" wrap="square" lIns="91440" tIns="45720" rIns="91440" bIns="45720" anchor="ctr" anchorCtr="0" upright="1">
                          <a:noAutofit/>
                        </wps:bodyPr>
                      </wps:wsp>
                      <wps:wsp>
                        <wps:cNvPr id="11" name="Rectangle à coins arrondis 15"/>
                        <wps:cNvSpPr>
                          <a:spLocks noChangeArrowheads="1"/>
                        </wps:cNvSpPr>
                        <wps:spPr bwMode="auto">
                          <a:xfrm>
                            <a:off x="1639" y="-570"/>
                            <a:ext cx="21596" cy="2876"/>
                          </a:xfrm>
                          <a:prstGeom prst="roundRect">
                            <a:avLst>
                              <a:gd name="adj" fmla="val 16667"/>
                            </a:avLst>
                          </a:prstGeom>
                          <a:solidFill>
                            <a:srgbClr val="FFC000"/>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453EE7" w:rsidRPr="007477E6" w:rsidRDefault="00453EE7" w:rsidP="004A31AE">
                              <w:pPr>
                                <w:jc w:val="center"/>
                                <w:rPr>
                                  <w:rFonts w:asciiTheme="majorHAnsi" w:hAnsiTheme="majorHAnsi" w:cstheme="majorBidi"/>
                                  <w:b/>
                                  <w:sz w:val="20"/>
                                  <w:szCs w:val="20"/>
                                </w:rPr>
                              </w:pPr>
                              <w:r w:rsidRPr="007477E6">
                                <w:rPr>
                                  <w:rFonts w:asciiTheme="majorHAnsi" w:hAnsiTheme="majorHAnsi" w:cstheme="majorBidi"/>
                                  <w:b/>
                                  <w:sz w:val="20"/>
                                  <w:szCs w:val="20"/>
                                </w:rPr>
                                <w:t>ORIENTATIONS PEDAGOGIQUES</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27682" o:spid="_x0000_s1039" style="position:absolute;margin-left:343.9pt;margin-top:10.8pt;width:396.85pt;height:223.7pt;z-index:251674624" coordorigin=",-570" coordsize="50400,2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">
                <v:rect id="Rectangle 13" o:spid="_x0000_s1040" style="position:absolute;top:946;width:50400;height:258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FFMMA&#10;AADbAAAADwAAAGRycy9kb3ducmV2LnhtbESPT2vCQBDF74V+h2UKXopuolRK6ipS8c+poNb7sDtN&#10;QrOzIbtq/PbOQfA2w3vz3m9mi9436kJdrAMbyEcZKGIbXM2lgd/jevgJKiZkh01gMnCjCIv568sM&#10;CxeuvKfLIZVKQjgWaKBKqS20jrYij3EUWmLR/kLnMcnaldp1eJVw3+hxlk21x5qlocKWviuy/4ez&#10;NxBzGz62P6dQT9b2fZxP4nKzssYM3vrlF6hEfXqaH9c7J/hCL7/IAHp+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dFFMMAAADbAAAADwAAAAAAAAAAAAAAAACYAgAAZHJzL2Rv&#10;d25yZXYueG1sUEsFBgAAAAAEAAQA9QAAAIgDAAAAAA==&#10;" fillcolor="white [3201]" stroked="f" strokeweight="2pt">
                  <v:shadow on="t" color="black" opacity="20970f" offset="0,2.2pt"/>
                  <v:textbox>
                    <w:txbxContent>
                      <w:p w:rsidR="00453EE7" w:rsidRPr="00C75784" w:rsidRDefault="00453EE7" w:rsidP="00120DDE">
                        <w:pPr>
                          <w:spacing w:after="0" w:line="240" w:lineRule="auto"/>
                          <w:rPr>
                            <w:rFonts w:asciiTheme="majorBidi" w:eastAsia="MyriadPro-Regular" w:hAnsiTheme="majorBidi" w:cstheme="majorBidi"/>
                            <w:sz w:val="32"/>
                            <w:szCs w:val="32"/>
                          </w:rPr>
                        </w:pPr>
                        <w:r w:rsidRPr="00C75784">
                          <w:rPr>
                            <w:sz w:val="32"/>
                            <w:szCs w:val="32"/>
                          </w:rPr>
                          <w:t xml:space="preserve">Il s’agit de prolonger l’étude </w:t>
                        </w:r>
                        <w:r w:rsidR="00C75784" w:rsidRPr="00C75784">
                          <w:rPr>
                            <w:sz w:val="32"/>
                            <w:szCs w:val="32"/>
                          </w:rPr>
                          <w:t xml:space="preserve">commencée en classe de deuxième </w:t>
                        </w:r>
                        <w:r w:rsidRPr="00C75784">
                          <w:rPr>
                            <w:sz w:val="32"/>
                            <w:szCs w:val="32"/>
                          </w:rPr>
                          <w:t xml:space="preserve"> qui, seule, est exigible dans le cadre du socle commun. La réciproque est formulée en tenant compte de l’ordre relatif des points sur chaque droite mais, dans le cadre du socle commun, les élèves n’ont pas à distinguer formellement le théorème direct et sa réciproque. L’utilisation d’un logiciel de construction géométrique permet de créer des situations d’approche ou d’étude du théorème et de sa réciproque.</w:t>
                        </w:r>
                      </w:p>
                      <w:p w:rsidR="00453EE7" w:rsidRPr="00270E33" w:rsidRDefault="00453EE7" w:rsidP="004A31AE">
                        <w:pPr>
                          <w:autoSpaceDE w:val="0"/>
                          <w:autoSpaceDN w:val="0"/>
                          <w:adjustRightInd w:val="0"/>
                          <w:spacing w:after="0" w:line="240" w:lineRule="auto"/>
                          <w:rPr>
                            <w:rFonts w:asciiTheme="majorBidi" w:eastAsia="MyriadPro-Regular" w:hAnsiTheme="majorBidi" w:cstheme="majorBidi"/>
                            <w:sz w:val="24"/>
                            <w:szCs w:val="24"/>
                          </w:rPr>
                        </w:pPr>
                      </w:p>
                    </w:txbxContent>
                  </v:textbox>
                </v:rect>
                <v:roundrect id="Rectangle à coins arrondis 15" o:spid="_x0000_s1041" style="position:absolute;left:1639;top:-570;width:21596;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T/o8AA&#10;AADbAAAADwAAAGRycy9kb3ducmV2LnhtbERPS2vCQBC+C/6HZYTedBMpImk2ooJ93Gq09yE7zS7N&#10;zobsNsZ/3y0UepuP7znlbnKdGGkI1rOCfJWBIG68ttwquF5Oyy2IEJE1dp5JwZ0C7Kr5rMRC+xuf&#10;aaxjK1IIhwIVmBj7QsrQGHIYVr4nTtynHxzGBIdW6gFvKdx1cp1lG+nQcmow2NPRUPNVfzsFG/tx&#10;Xdv3t0P9nBt67Pg47l/uSj0spv0TiEhT/Bf/uV91mp/D7y/pAF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T/o8AAAADbAAAADwAAAAAAAAAAAAAAAACYAgAAZHJzL2Rvd25y&#10;ZXYueG1sUEsFBgAAAAAEAAQA9QAAAIUDAAAAAA==&#10;" fillcolor="#ffc000" stroked="f" strokeweight="2pt">
                  <v:shadow on="t" color="black" opacity="20970f" offset="0,2.2pt"/>
                  <v:textbox>
                    <w:txbxContent>
                      <w:p w:rsidR="00453EE7" w:rsidRPr="007477E6" w:rsidRDefault="00453EE7" w:rsidP="004A31AE">
                        <w:pPr>
                          <w:jc w:val="center"/>
                          <w:rPr>
                            <w:rFonts w:asciiTheme="majorHAnsi" w:hAnsiTheme="majorHAnsi" w:cstheme="majorBidi"/>
                            <w:b/>
                            <w:sz w:val="20"/>
                            <w:szCs w:val="20"/>
                          </w:rPr>
                        </w:pPr>
                        <w:r w:rsidRPr="007477E6">
                          <w:rPr>
                            <w:rFonts w:asciiTheme="majorHAnsi" w:hAnsiTheme="majorHAnsi" w:cstheme="majorBidi"/>
                            <w:b/>
                            <w:sz w:val="20"/>
                            <w:szCs w:val="20"/>
                          </w:rPr>
                          <w:t>ORIENTATIONS PEDAGOGIQUES</w:t>
                        </w:r>
                      </w:p>
                    </w:txbxContent>
                  </v:textbox>
                </v:roundrect>
              </v:group>
            </w:pict>
          </mc:Fallback>
        </mc:AlternateContent>
      </w:r>
    </w:p>
    <w:p w:rsidR="004A31AE" w:rsidRDefault="0092410F" w:rsidP="004A31AE">
      <w:r>
        <w:rPr>
          <w:noProof/>
        </w:rPr>
        <mc:AlternateContent>
          <mc:Choice Requires="wpg">
            <w:drawing>
              <wp:anchor distT="0" distB="0" distL="114300" distR="114300" simplePos="0" relativeHeight="251675648" behindDoc="0" locked="0" layoutInCell="1" allowOverlap="1">
                <wp:simplePos x="0" y="0"/>
                <wp:positionH relativeFrom="column">
                  <wp:posOffset>4396105</wp:posOffset>
                </wp:positionH>
                <wp:positionV relativeFrom="paragraph">
                  <wp:posOffset>2833370</wp:posOffset>
                </wp:positionV>
                <wp:extent cx="5039995" cy="1704975"/>
                <wp:effectExtent l="0" t="0" r="0" b="28575"/>
                <wp:wrapNone/>
                <wp:docPr id="6" name="Groupe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1704975"/>
                          <a:chOff x="0" y="0"/>
                          <a:chExt cx="50399" cy="14150"/>
                        </a:xfrm>
                      </wpg:grpSpPr>
                      <wps:wsp>
                        <wps:cNvPr id="7" name="Rectangle 12"/>
                        <wps:cNvSpPr>
                          <a:spLocks noChangeArrowheads="1"/>
                        </wps:cNvSpPr>
                        <wps:spPr bwMode="auto">
                          <a:xfrm>
                            <a:off x="0" y="1555"/>
                            <a:ext cx="50399" cy="12595"/>
                          </a:xfrm>
                          <a:prstGeom prst="rect">
                            <a:avLst/>
                          </a:prstGeom>
                          <a:solidFill>
                            <a:schemeClr val="lt1">
                              <a:lumMod val="100000"/>
                              <a:lumOff val="0"/>
                            </a:schemeClr>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miter lim="800000"/>
                                <a:headEnd/>
                                <a:tailEnd/>
                              </a14:hiddenLine>
                            </a:ext>
                          </a:extLst>
                        </wps:spPr>
                        <wps:txbx>
                          <w:txbxContent>
                            <w:p w:rsidR="00453EE7" w:rsidRPr="00C75784" w:rsidRDefault="00453EE7" w:rsidP="00120DDE">
                              <w:pPr>
                                <w:spacing w:after="0" w:line="240" w:lineRule="auto"/>
                                <w:rPr>
                                  <w:sz w:val="28"/>
                                  <w:szCs w:val="28"/>
                                </w:rPr>
                              </w:pPr>
                              <w:r w:rsidRPr="00C75784">
                                <w:rPr>
                                  <w:sz w:val="28"/>
                                  <w:szCs w:val="28"/>
                                </w:rPr>
                                <w:t xml:space="preserve">Dans cette fiche, tu vas découvrir la proportionnalité dans les triangles. Il faut donc savoir déterminer un coefficient de proportionnalité ainsi qu'être capable de trouver une valeur manquante dans un tableau de proportionnalité. Tu seras également amené parfois à résoudre des équations. Il te faudra donc savoir résoudre des équations du type ax + b = 0. </w:t>
                              </w:r>
                            </w:p>
                          </w:txbxContent>
                        </wps:txbx>
                        <wps:bodyPr rot="0" vert="horz" wrap="square" lIns="91440" tIns="45720" rIns="91440" bIns="45720" anchor="ctr" anchorCtr="0" upright="1">
                          <a:noAutofit/>
                        </wps:bodyPr>
                      </wps:wsp>
                      <wps:wsp>
                        <wps:cNvPr id="8" name="Rectangle à coins arrondis 16"/>
                        <wps:cNvSpPr>
                          <a:spLocks noChangeArrowheads="1"/>
                        </wps:cNvSpPr>
                        <wps:spPr bwMode="auto">
                          <a:xfrm>
                            <a:off x="1380" y="0"/>
                            <a:ext cx="16821" cy="2876"/>
                          </a:xfrm>
                          <a:prstGeom prst="roundRect">
                            <a:avLst>
                              <a:gd name="adj" fmla="val 16667"/>
                            </a:avLst>
                          </a:prstGeom>
                          <a:solidFill>
                            <a:srgbClr val="FFC000"/>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453EE7" w:rsidRPr="005B036D" w:rsidRDefault="00453EE7" w:rsidP="004A31AE">
                              <w:pPr>
                                <w:spacing w:after="0" w:line="240" w:lineRule="auto"/>
                                <w:jc w:val="both"/>
                                <w:rPr>
                                  <w:rFonts w:asciiTheme="majorHAnsi" w:hAnsiTheme="majorHAnsi" w:cstheme="majorBidi"/>
                                  <w:b/>
                                  <w:sz w:val="20"/>
                                  <w:szCs w:val="20"/>
                                </w:rPr>
                              </w:pPr>
                              <w:r>
                                <w:rPr>
                                  <w:rFonts w:asciiTheme="majorHAnsi" w:hAnsiTheme="majorHAnsi" w:cstheme="majorBidi"/>
                                  <w:b/>
                                  <w:sz w:val="20"/>
                                  <w:szCs w:val="20"/>
                                </w:rPr>
                                <w:t>PRE-</w:t>
                              </w:r>
                              <w:r w:rsidRPr="005B036D">
                                <w:rPr>
                                  <w:rFonts w:asciiTheme="majorHAnsi" w:hAnsiTheme="majorHAnsi" w:cstheme="majorBidi"/>
                                  <w:b/>
                                  <w:sz w:val="20"/>
                                  <w:szCs w:val="20"/>
                                </w:rPr>
                                <w:t>REQUIS</w:t>
                              </w:r>
                            </w:p>
                            <w:p w:rsidR="00453EE7" w:rsidRDefault="00453EE7" w:rsidP="004A31AE">
                              <w:pPr>
                                <w:jc w:val="cente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28" o:spid="_x0000_s1042" style="position:absolute;margin-left:346.15pt;margin-top:223.1pt;width:396.85pt;height:134.25pt;z-index:251675648" coordsize="50399,1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">
                <v:rect id="Rectangle 12" o:spid="_x0000_s1043" style="position:absolute;top:1555;width:50399;height:125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6amMEA&#10;AADaAAAADwAAAGRycy9kb3ducmV2LnhtbESPT4vCMBTE74LfIbwFL4umVXaVahRRdD0J65/7I3m2&#10;ZZuX0kSt394sCB6HmfkNM1u0thI3anzpWEE6SEAQa2dKzhWcjpv+BIQPyAYrx6TgQR4W825nhplx&#10;d/6l2yHkIkLYZ6igCKHOpPS6IIt+4Gri6F1cYzFE2eTSNHiPcFvJYZJ8S4slx4UCa1oVpP8OV6vA&#10;p9p9/ezPrhxt9OcwHfnldq2V6n20yymIQG14h1/tnVEwhv8r8Qb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mpjBAAAA2gAAAA8AAAAAAAAAAAAAAAAAmAIAAGRycy9kb3du&#10;cmV2LnhtbFBLBQYAAAAABAAEAPUAAACGAwAAAAA=&#10;" fillcolor="white [3201]" stroked="f" strokeweight="2pt">
                  <v:shadow on="t" color="black" opacity="20970f" offset="0,2.2pt"/>
                  <v:textbox>
                    <w:txbxContent>
                      <w:p w:rsidR="00453EE7" w:rsidRPr="00C75784" w:rsidRDefault="00453EE7" w:rsidP="00120DDE">
                        <w:pPr>
                          <w:spacing w:after="0" w:line="240" w:lineRule="auto"/>
                          <w:rPr>
                            <w:sz w:val="28"/>
                            <w:szCs w:val="28"/>
                          </w:rPr>
                        </w:pPr>
                        <w:r w:rsidRPr="00C75784">
                          <w:rPr>
                            <w:sz w:val="28"/>
                            <w:szCs w:val="28"/>
                          </w:rPr>
                          <w:t xml:space="preserve">Dans cette fiche, tu vas découvrir la proportionnalité dans les triangles. Il faut donc savoir déterminer un coefficient de proportionnalité ainsi qu'être capable de trouver une valeur manquante dans un tableau de proportionnalité. Tu seras également amené parfois à résoudre des équations. Il te faudra donc savoir résoudre des équations du type ax + b = 0. </w:t>
                        </w:r>
                      </w:p>
                    </w:txbxContent>
                  </v:textbox>
                </v:rect>
                <v:roundrect id="Rectangle à coins arrondis 16" o:spid="_x0000_s1044" style="position:absolute;left:1380;width:16821;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LL0A&#10;AADaAAAADwAAAGRycy9kb3ducmV2LnhtbERPTYvCMBC9C/sfwix401QRkWoUFVbX227V+9CMTbCZ&#10;lCZb67/fHASPj/e92vSuFh21wXpWMBlnIIhLry1XCi7nr9ECRIjIGmvPpOBJATbrj8EKc+0f/Etd&#10;ESuRQjjkqMDE2ORShtKQwzD2DXHibr51GBNsK6lbfKRwV8tpls2lQ8upwWBDe0PlvfhzCub2epna&#10;n9OuOEwMzWred9vjU6nhZ79dgojUx7f45f7WCtLWdCXdAL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f//LL0AAADaAAAADwAAAAAAAAAAAAAAAACYAgAAZHJzL2Rvd25yZXYu&#10;eG1sUEsFBgAAAAAEAAQA9QAAAIIDAAAAAA==&#10;" fillcolor="#ffc000" stroked="f" strokeweight="2pt">
                  <v:shadow on="t" color="black" opacity="20970f" offset="0,2.2pt"/>
                  <v:textbox>
                    <w:txbxContent>
                      <w:p w:rsidR="00453EE7" w:rsidRPr="005B036D" w:rsidRDefault="00453EE7" w:rsidP="004A31AE">
                        <w:pPr>
                          <w:spacing w:after="0" w:line="240" w:lineRule="auto"/>
                          <w:jc w:val="both"/>
                          <w:rPr>
                            <w:rFonts w:asciiTheme="majorHAnsi" w:hAnsiTheme="majorHAnsi" w:cstheme="majorBidi"/>
                            <w:b/>
                            <w:sz w:val="20"/>
                            <w:szCs w:val="20"/>
                          </w:rPr>
                        </w:pPr>
                        <w:r>
                          <w:rPr>
                            <w:rFonts w:asciiTheme="majorHAnsi" w:hAnsiTheme="majorHAnsi" w:cstheme="majorBidi"/>
                            <w:b/>
                            <w:sz w:val="20"/>
                            <w:szCs w:val="20"/>
                          </w:rPr>
                          <w:t>PRE-</w:t>
                        </w:r>
                        <w:r w:rsidRPr="005B036D">
                          <w:rPr>
                            <w:rFonts w:asciiTheme="majorHAnsi" w:hAnsiTheme="majorHAnsi" w:cstheme="majorBidi"/>
                            <w:b/>
                            <w:sz w:val="20"/>
                            <w:szCs w:val="20"/>
                          </w:rPr>
                          <w:t>REQUIS</w:t>
                        </w:r>
                      </w:p>
                      <w:p w:rsidR="00453EE7" w:rsidRDefault="00453EE7" w:rsidP="004A31AE">
                        <w:pPr>
                          <w:jc w:val="center"/>
                        </w:pPr>
                      </w:p>
                    </w:txbxContent>
                  </v:textbox>
                </v:roundrect>
              </v:group>
            </w:pict>
          </mc:Fallback>
        </mc:AlternateContent>
      </w:r>
      <w:r>
        <w:rPr>
          <w:noProof/>
        </w:rPr>
        <mc:AlternateContent>
          <mc:Choice Requires="wpg">
            <w:drawing>
              <wp:anchor distT="0" distB="0" distL="114300" distR="114300" simplePos="0" relativeHeight="251673600" behindDoc="0" locked="0" layoutInCell="1" allowOverlap="1">
                <wp:simplePos x="0" y="0"/>
                <wp:positionH relativeFrom="column">
                  <wp:posOffset>-309245</wp:posOffset>
                </wp:positionH>
                <wp:positionV relativeFrom="paragraph">
                  <wp:posOffset>2842895</wp:posOffset>
                </wp:positionV>
                <wp:extent cx="4319905" cy="1695450"/>
                <wp:effectExtent l="0" t="0" r="4445" b="28575"/>
                <wp:wrapNone/>
                <wp:docPr id="3" name="Groupe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905" cy="1695450"/>
                          <a:chOff x="0" y="0"/>
                          <a:chExt cx="43199" cy="11809"/>
                        </a:xfrm>
                      </wpg:grpSpPr>
                      <wps:wsp>
                        <wps:cNvPr id="4" name="Rectangle 11"/>
                        <wps:cNvSpPr>
                          <a:spLocks noChangeArrowheads="1"/>
                        </wps:cNvSpPr>
                        <wps:spPr bwMode="auto">
                          <a:xfrm>
                            <a:off x="0" y="1382"/>
                            <a:ext cx="43199" cy="10427"/>
                          </a:xfrm>
                          <a:prstGeom prst="rect">
                            <a:avLst/>
                          </a:prstGeom>
                          <a:solidFill>
                            <a:schemeClr val="lt1">
                              <a:lumMod val="100000"/>
                              <a:lumOff val="0"/>
                            </a:schemeClr>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miter lim="800000"/>
                                <a:headEnd/>
                                <a:tailEnd/>
                              </a14:hiddenLine>
                            </a:ext>
                          </a:extLst>
                        </wps:spPr>
                        <wps:txbx>
                          <w:txbxContent>
                            <w:p w:rsidR="00453EE7" w:rsidRPr="00110AE6" w:rsidRDefault="00453EE7" w:rsidP="00C73810">
                              <w:pPr>
                                <w:rPr>
                                  <w:rFonts w:asciiTheme="majorBidi" w:eastAsia="MyriadPro-Regular" w:hAnsiTheme="majorBidi" w:cstheme="majorBidi"/>
                                  <w:sz w:val="4"/>
                                  <w:szCs w:val="4"/>
                                </w:rPr>
                              </w:pPr>
                            </w:p>
                            <w:p w:rsidR="00453EE7" w:rsidRPr="00C75784" w:rsidRDefault="00453EE7" w:rsidP="00CB6ED8">
                              <w:pPr>
                                <w:pStyle w:val="Paragraphedeliste"/>
                                <w:numPr>
                                  <w:ilvl w:val="0"/>
                                  <w:numId w:val="2"/>
                                </w:numPr>
                                <w:spacing w:after="0" w:line="240" w:lineRule="auto"/>
                                <w:rPr>
                                  <w:rFonts w:eastAsiaTheme="minorEastAsia"/>
                                  <w:sz w:val="32"/>
                                  <w:szCs w:val="32"/>
                                  <w:lang w:eastAsia="fr-FR"/>
                                </w:rPr>
                              </w:pPr>
                              <w:r w:rsidRPr="00C75784">
                                <w:rPr>
                                  <w:rFonts w:eastAsiaTheme="minorEastAsia"/>
                                  <w:sz w:val="32"/>
                                  <w:szCs w:val="32"/>
                                  <w:lang w:eastAsia="fr-FR"/>
                                </w:rPr>
                                <w:t>Parallélogrammes et quadrilatères particuliers.</w:t>
                              </w:r>
                            </w:p>
                            <w:p w:rsidR="00453EE7" w:rsidRPr="00C75784" w:rsidRDefault="00453EE7" w:rsidP="00CB6ED8">
                              <w:pPr>
                                <w:pStyle w:val="Paragraphedeliste"/>
                                <w:numPr>
                                  <w:ilvl w:val="0"/>
                                  <w:numId w:val="2"/>
                                </w:numPr>
                                <w:spacing w:after="0" w:line="240" w:lineRule="auto"/>
                                <w:rPr>
                                  <w:rFonts w:eastAsiaTheme="minorEastAsia"/>
                                  <w:sz w:val="32"/>
                                  <w:szCs w:val="32"/>
                                  <w:lang w:eastAsia="fr-FR"/>
                                </w:rPr>
                              </w:pPr>
                              <w:r w:rsidRPr="00C75784">
                                <w:rPr>
                                  <w:rFonts w:eastAsiaTheme="minorEastAsia"/>
                                  <w:sz w:val="32"/>
                                  <w:szCs w:val="32"/>
                                  <w:lang w:eastAsia="fr-FR"/>
                                </w:rPr>
                                <w:t>Repère dans le plan.</w:t>
                              </w:r>
                            </w:p>
                            <w:p w:rsidR="00453EE7" w:rsidRPr="00C75784" w:rsidRDefault="00C75784" w:rsidP="00C75784">
                              <w:pPr>
                                <w:pStyle w:val="Paragraphedeliste"/>
                                <w:numPr>
                                  <w:ilvl w:val="0"/>
                                  <w:numId w:val="10"/>
                                </w:numPr>
                                <w:spacing w:after="0" w:line="240" w:lineRule="auto"/>
                                <w:rPr>
                                  <w:rFonts w:eastAsiaTheme="minorEastAsia"/>
                                  <w:sz w:val="32"/>
                                  <w:szCs w:val="32"/>
                                  <w:lang w:eastAsia="fr-FR"/>
                                </w:rPr>
                              </w:pPr>
                              <w:r>
                                <w:rPr>
                                  <w:rFonts w:eastAsiaTheme="minorEastAsia"/>
                                  <w:sz w:val="32"/>
                                  <w:szCs w:val="32"/>
                                  <w:lang w:eastAsia="fr-FR"/>
                                </w:rPr>
                                <w:t>Triangle rectangle et cercle.</w:t>
                              </w:r>
                            </w:p>
                            <w:p w:rsidR="00453EE7" w:rsidRDefault="00453EE7" w:rsidP="00CB6ED8">
                              <w:pPr>
                                <w:pStyle w:val="Paragraphedeliste"/>
                              </w:pPr>
                            </w:p>
                          </w:txbxContent>
                        </wps:txbx>
                        <wps:bodyPr rot="0" vert="horz" wrap="square" lIns="91440" tIns="45720" rIns="91440" bIns="45720" anchor="ctr" anchorCtr="0" upright="1">
                          <a:noAutofit/>
                        </wps:bodyPr>
                      </wps:wsp>
                      <wps:wsp>
                        <wps:cNvPr id="5" name="Rectangle à coins arrondis 14"/>
                        <wps:cNvSpPr>
                          <a:spLocks noChangeArrowheads="1"/>
                        </wps:cNvSpPr>
                        <wps:spPr bwMode="auto">
                          <a:xfrm>
                            <a:off x="1466" y="0"/>
                            <a:ext cx="16822" cy="2386"/>
                          </a:xfrm>
                          <a:prstGeom prst="roundRect">
                            <a:avLst>
                              <a:gd name="adj" fmla="val 16667"/>
                            </a:avLst>
                          </a:prstGeom>
                          <a:solidFill>
                            <a:srgbClr val="FFC000"/>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453EE7" w:rsidRPr="00D01618" w:rsidRDefault="00453EE7" w:rsidP="004A31AE">
                              <w:pPr>
                                <w:spacing w:after="0" w:line="240" w:lineRule="auto"/>
                                <w:jc w:val="both"/>
                                <w:rPr>
                                  <w:rFonts w:asciiTheme="majorHAnsi" w:hAnsiTheme="majorHAnsi" w:cstheme="majorBidi"/>
                                  <w:b/>
                                  <w:sz w:val="20"/>
                                  <w:szCs w:val="20"/>
                                </w:rPr>
                              </w:pPr>
                              <w:r w:rsidRPr="00D01618">
                                <w:rPr>
                                  <w:rFonts w:asciiTheme="majorHAnsi" w:hAnsiTheme="majorHAnsi" w:cstheme="majorBidi"/>
                                  <w:b/>
                                  <w:sz w:val="20"/>
                                  <w:szCs w:val="20"/>
                                </w:rPr>
                                <w:t>EXTENSIONS</w:t>
                              </w:r>
                            </w:p>
                            <w:p w:rsidR="00453EE7" w:rsidRDefault="00453EE7" w:rsidP="004A31AE"/>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25" o:spid="_x0000_s1045" style="position:absolute;margin-left:-24.35pt;margin-top:223.85pt;width:340.15pt;height:133.5pt;z-index:251673600" coordsize="43199,1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">
                <v:rect id="Rectangle 11" o:spid="_x0000_s1046" style="position:absolute;top:1382;width:43199;height:10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E78EA&#10;AADaAAAADwAAAGRycy9kb3ducmV2LnhtbESPT4vCMBTE74LfIbwFL4um1V2RahRRdD0J65/7I3m2&#10;ZZuX0kSt394sCB6HmfkNM1u0thI3anzpWEE6SEAQa2dKzhWcjpv+BIQPyAYrx6TgQR4W825nhplx&#10;d/6l2yHkIkLYZ6igCKHOpPS6IIt+4Gri6F1cYzFE2eTSNHiPcFvJYZKMpcWS40KBNa0K0n+Hq1Xg&#10;U+2+f/ZnV442+nOYjvxyu9ZK9T7a5RREoDa8w6/2zij4gv8r8Qb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sBO/BAAAA2gAAAA8AAAAAAAAAAAAAAAAAmAIAAGRycy9kb3du&#10;cmV2LnhtbFBLBQYAAAAABAAEAPUAAACGAwAAAAA=&#10;" fillcolor="white [3201]" stroked="f" strokeweight="2pt">
                  <v:shadow on="t" color="black" opacity="20970f" offset="0,2.2pt"/>
                  <v:textbox>
                    <w:txbxContent>
                      <w:p w:rsidR="00453EE7" w:rsidRPr="00110AE6" w:rsidRDefault="00453EE7" w:rsidP="00C73810">
                        <w:pPr>
                          <w:rPr>
                            <w:rFonts w:asciiTheme="majorBidi" w:eastAsia="MyriadPro-Regular" w:hAnsiTheme="majorBidi" w:cstheme="majorBidi"/>
                            <w:sz w:val="4"/>
                            <w:szCs w:val="4"/>
                          </w:rPr>
                        </w:pPr>
                      </w:p>
                      <w:p w:rsidR="00453EE7" w:rsidRPr="00C75784" w:rsidRDefault="00453EE7" w:rsidP="00CB6ED8">
                        <w:pPr>
                          <w:pStyle w:val="Paragraphedeliste"/>
                          <w:numPr>
                            <w:ilvl w:val="0"/>
                            <w:numId w:val="2"/>
                          </w:numPr>
                          <w:spacing w:after="0" w:line="240" w:lineRule="auto"/>
                          <w:rPr>
                            <w:rFonts w:eastAsiaTheme="minorEastAsia"/>
                            <w:sz w:val="32"/>
                            <w:szCs w:val="32"/>
                            <w:lang w:eastAsia="fr-FR"/>
                          </w:rPr>
                        </w:pPr>
                        <w:r w:rsidRPr="00C75784">
                          <w:rPr>
                            <w:rFonts w:eastAsiaTheme="minorEastAsia"/>
                            <w:sz w:val="32"/>
                            <w:szCs w:val="32"/>
                            <w:lang w:eastAsia="fr-FR"/>
                          </w:rPr>
                          <w:t>Parallélogrammes et quadrilatères particuliers.</w:t>
                        </w:r>
                      </w:p>
                      <w:p w:rsidR="00453EE7" w:rsidRPr="00C75784" w:rsidRDefault="00453EE7" w:rsidP="00CB6ED8">
                        <w:pPr>
                          <w:pStyle w:val="Paragraphedeliste"/>
                          <w:numPr>
                            <w:ilvl w:val="0"/>
                            <w:numId w:val="2"/>
                          </w:numPr>
                          <w:spacing w:after="0" w:line="240" w:lineRule="auto"/>
                          <w:rPr>
                            <w:rFonts w:eastAsiaTheme="minorEastAsia"/>
                            <w:sz w:val="32"/>
                            <w:szCs w:val="32"/>
                            <w:lang w:eastAsia="fr-FR"/>
                          </w:rPr>
                        </w:pPr>
                        <w:r w:rsidRPr="00C75784">
                          <w:rPr>
                            <w:rFonts w:eastAsiaTheme="minorEastAsia"/>
                            <w:sz w:val="32"/>
                            <w:szCs w:val="32"/>
                            <w:lang w:eastAsia="fr-FR"/>
                          </w:rPr>
                          <w:t>Repère dans le plan.</w:t>
                        </w:r>
                      </w:p>
                      <w:p w:rsidR="00453EE7" w:rsidRPr="00C75784" w:rsidRDefault="00C75784" w:rsidP="00C75784">
                        <w:pPr>
                          <w:pStyle w:val="Paragraphedeliste"/>
                          <w:numPr>
                            <w:ilvl w:val="0"/>
                            <w:numId w:val="10"/>
                          </w:numPr>
                          <w:spacing w:after="0" w:line="240" w:lineRule="auto"/>
                          <w:rPr>
                            <w:rFonts w:eastAsiaTheme="minorEastAsia"/>
                            <w:sz w:val="32"/>
                            <w:szCs w:val="32"/>
                            <w:lang w:eastAsia="fr-FR"/>
                          </w:rPr>
                        </w:pPr>
                        <w:r>
                          <w:rPr>
                            <w:rFonts w:eastAsiaTheme="minorEastAsia"/>
                            <w:sz w:val="32"/>
                            <w:szCs w:val="32"/>
                            <w:lang w:eastAsia="fr-FR"/>
                          </w:rPr>
                          <w:t>Triangle rectangle et cercle.</w:t>
                        </w:r>
                      </w:p>
                      <w:p w:rsidR="00453EE7" w:rsidRDefault="00453EE7" w:rsidP="00CB6ED8">
                        <w:pPr>
                          <w:pStyle w:val="Paragraphedeliste"/>
                        </w:pPr>
                      </w:p>
                    </w:txbxContent>
                  </v:textbox>
                </v:rect>
                <v:roundrect id="Rectangle à coins arrondis 14" o:spid="_x0000_s1047" style="position:absolute;left:1466;width:16822;height:2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QssEA&#10;AADaAAAADwAAAGRycy9kb3ducmV2LnhtbESPQWsCMRSE7wX/Q3hCbzWrWCmrUVTQ1lu76v2xeW6C&#10;m5dlE9f13zcFocdhZr5hFqve1aKjNljPCsajDARx6bXlSsHpuHv7ABEissbaMyl4UIDVcvCywFz7&#10;O/9QV8RKJAiHHBWYGJtcylAachhGviFO3sW3DmOSbSV1i/cEd7WcZNlMOrScFgw2tDVUXoubUzCz&#10;59PEfh82xX5saFrztlt/PpR6HfbrOYhIffwPP9tfWsE7/F1JN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ULLBAAAA2gAAAA8AAAAAAAAAAAAAAAAAmAIAAGRycy9kb3du&#10;cmV2LnhtbFBLBQYAAAAABAAEAPUAAACGAwAAAAA=&#10;" fillcolor="#ffc000" stroked="f" strokeweight="2pt">
                  <v:shadow on="t" color="black" opacity="20970f" offset="0,2.2pt"/>
                  <v:textbox>
                    <w:txbxContent>
                      <w:p w:rsidR="00453EE7" w:rsidRPr="00D01618" w:rsidRDefault="00453EE7" w:rsidP="004A31AE">
                        <w:pPr>
                          <w:spacing w:after="0" w:line="240" w:lineRule="auto"/>
                          <w:jc w:val="both"/>
                          <w:rPr>
                            <w:rFonts w:asciiTheme="majorHAnsi" w:hAnsiTheme="majorHAnsi" w:cstheme="majorBidi"/>
                            <w:b/>
                            <w:sz w:val="20"/>
                            <w:szCs w:val="20"/>
                          </w:rPr>
                        </w:pPr>
                        <w:r w:rsidRPr="00D01618">
                          <w:rPr>
                            <w:rFonts w:asciiTheme="majorHAnsi" w:hAnsiTheme="majorHAnsi" w:cstheme="majorBidi"/>
                            <w:b/>
                            <w:sz w:val="20"/>
                            <w:szCs w:val="20"/>
                          </w:rPr>
                          <w:t>EXTENSIONS</w:t>
                        </w:r>
                      </w:p>
                      <w:p w:rsidR="00453EE7" w:rsidRDefault="00453EE7" w:rsidP="004A31AE"/>
                    </w:txbxContent>
                  </v:textbox>
                </v:roundrect>
              </v:group>
            </w:pict>
          </mc:Fallback>
        </mc:AlternateContent>
      </w:r>
      <w:r w:rsidR="004A31AE" w:rsidRPr="001D4991">
        <w:br w:type="page"/>
      </w:r>
    </w:p>
    <w:tbl>
      <w:tblPr>
        <w:tblStyle w:val="Grilledutableau"/>
        <w:tblpPr w:leftFromText="141" w:rightFromText="141" w:vertAnchor="text" w:tblpX="-885" w:tblpY="1"/>
        <w:tblOverlap w:val="neve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395"/>
        <w:gridCol w:w="7229"/>
        <w:gridCol w:w="2835"/>
      </w:tblGrid>
      <w:tr w:rsidR="004A31AE" w:rsidTr="00697C29">
        <w:trPr>
          <w:trHeight w:val="412"/>
        </w:trPr>
        <w:tc>
          <w:tcPr>
            <w:tcW w:w="1809" w:type="dxa"/>
            <w:shd w:val="clear" w:color="auto" w:fill="FFC000"/>
            <w:vAlign w:val="center"/>
          </w:tcPr>
          <w:p w:rsidR="004A31AE" w:rsidRPr="00A73530" w:rsidRDefault="004A31AE" w:rsidP="00073DB0">
            <w:pPr>
              <w:jc w:val="center"/>
              <w:rPr>
                <w:rFonts w:asciiTheme="majorBidi" w:hAnsiTheme="majorBidi" w:cstheme="majorBidi"/>
                <w:b/>
                <w:bCs/>
              </w:rPr>
            </w:pPr>
            <w:r w:rsidRPr="00A73530">
              <w:rPr>
                <w:rFonts w:asciiTheme="majorBidi" w:hAnsiTheme="majorBidi" w:cstheme="majorBidi"/>
                <w:b/>
                <w:bCs/>
              </w:rPr>
              <w:lastRenderedPageBreak/>
              <w:t>Objectif</w:t>
            </w:r>
          </w:p>
        </w:tc>
        <w:tc>
          <w:tcPr>
            <w:tcW w:w="4395" w:type="dxa"/>
            <w:shd w:val="clear" w:color="auto" w:fill="FFC000"/>
            <w:vAlign w:val="center"/>
          </w:tcPr>
          <w:p w:rsidR="004A31AE" w:rsidRPr="00A73530" w:rsidRDefault="004A31AE" w:rsidP="00073DB0">
            <w:pPr>
              <w:jc w:val="center"/>
              <w:rPr>
                <w:rFonts w:asciiTheme="majorBidi" w:hAnsiTheme="majorBidi" w:cstheme="majorBidi"/>
                <w:b/>
                <w:bCs/>
              </w:rPr>
            </w:pPr>
            <w:r w:rsidRPr="00A73530">
              <w:rPr>
                <w:rFonts w:asciiTheme="majorBidi" w:hAnsiTheme="majorBidi" w:cstheme="majorBidi"/>
                <w:b/>
                <w:bCs/>
                <w:sz w:val="28"/>
                <w:szCs w:val="28"/>
              </w:rPr>
              <w:t>Activités</w:t>
            </w:r>
          </w:p>
        </w:tc>
        <w:tc>
          <w:tcPr>
            <w:tcW w:w="7229" w:type="dxa"/>
            <w:shd w:val="clear" w:color="auto" w:fill="FFC000"/>
            <w:vAlign w:val="center"/>
          </w:tcPr>
          <w:p w:rsidR="004A31AE" w:rsidRPr="00A73530" w:rsidRDefault="004A31AE" w:rsidP="00073DB0">
            <w:pPr>
              <w:jc w:val="center"/>
              <w:rPr>
                <w:rFonts w:asciiTheme="majorBidi" w:hAnsiTheme="majorBidi" w:cstheme="majorBidi"/>
                <w:b/>
                <w:bCs/>
                <w:sz w:val="28"/>
                <w:szCs w:val="28"/>
              </w:rPr>
            </w:pPr>
            <w:r w:rsidRPr="00A73530">
              <w:rPr>
                <w:rFonts w:asciiTheme="majorBidi" w:hAnsiTheme="majorBidi" w:cstheme="majorBidi"/>
                <w:b/>
                <w:bCs/>
                <w:sz w:val="28"/>
                <w:szCs w:val="28"/>
              </w:rPr>
              <w:t>Contenu de cours</w:t>
            </w:r>
          </w:p>
        </w:tc>
        <w:tc>
          <w:tcPr>
            <w:tcW w:w="2835" w:type="dxa"/>
            <w:shd w:val="clear" w:color="auto" w:fill="FFC000"/>
            <w:vAlign w:val="center"/>
          </w:tcPr>
          <w:p w:rsidR="004A31AE" w:rsidRPr="00A73530" w:rsidRDefault="004A31AE" w:rsidP="00073DB0">
            <w:pPr>
              <w:jc w:val="center"/>
              <w:rPr>
                <w:rFonts w:asciiTheme="majorBidi" w:hAnsiTheme="majorBidi" w:cstheme="majorBidi"/>
                <w:sz w:val="24"/>
                <w:szCs w:val="24"/>
              </w:rPr>
            </w:pPr>
            <w:r w:rsidRPr="00A73530">
              <w:rPr>
                <w:rFonts w:asciiTheme="majorBidi" w:hAnsiTheme="majorBidi" w:cstheme="majorBidi"/>
                <w:b/>
                <w:bCs/>
                <w:sz w:val="28"/>
                <w:szCs w:val="28"/>
              </w:rPr>
              <w:t>Applications</w:t>
            </w:r>
          </w:p>
        </w:tc>
      </w:tr>
      <w:tr w:rsidR="004A31AE" w:rsidTr="00697C29">
        <w:trPr>
          <w:trHeight w:val="9880"/>
        </w:trPr>
        <w:tc>
          <w:tcPr>
            <w:tcW w:w="1809" w:type="dxa"/>
            <w:vAlign w:val="center"/>
          </w:tcPr>
          <w:p w:rsidR="004A31AE" w:rsidRDefault="004A31AE" w:rsidP="00073DB0">
            <w:pPr>
              <w:rPr>
                <w:rFonts w:asciiTheme="majorBidi" w:hAnsiTheme="majorBidi" w:cstheme="majorBidi"/>
                <w:b/>
                <w:bCs/>
                <w:sz w:val="28"/>
                <w:szCs w:val="28"/>
              </w:rPr>
            </w:pPr>
          </w:p>
          <w:p w:rsidR="00912A59" w:rsidRDefault="00912A59" w:rsidP="00073DB0">
            <w:pPr>
              <w:rPr>
                <w:rFonts w:asciiTheme="majorBidi" w:hAnsiTheme="majorBidi" w:cstheme="majorBidi"/>
                <w:b/>
                <w:bCs/>
                <w:sz w:val="28"/>
                <w:szCs w:val="28"/>
              </w:rPr>
            </w:pPr>
            <w:r w:rsidRPr="00912A59">
              <w:rPr>
                <w:rFonts w:asciiTheme="majorBidi" w:hAnsiTheme="majorBidi" w:cstheme="majorBidi"/>
                <w:b/>
                <w:bCs/>
                <w:sz w:val="28"/>
                <w:szCs w:val="28"/>
              </w:rPr>
              <w:t>Connaître et utiliser la relation de Thalès pour calculer une longueur manquante</w:t>
            </w:r>
          </w:p>
          <w:p w:rsidR="00612904" w:rsidRDefault="00612904" w:rsidP="00073DB0">
            <w:pPr>
              <w:rPr>
                <w:rFonts w:asciiTheme="majorBidi" w:hAnsiTheme="majorBidi" w:cstheme="majorBidi"/>
                <w:b/>
                <w:bCs/>
                <w:sz w:val="28"/>
                <w:szCs w:val="28"/>
              </w:rPr>
            </w:pPr>
          </w:p>
          <w:p w:rsidR="00612904" w:rsidRDefault="00612904" w:rsidP="00073DB0">
            <w:pPr>
              <w:rPr>
                <w:rFonts w:asciiTheme="majorBidi" w:hAnsiTheme="majorBidi" w:cstheme="majorBidi"/>
                <w:b/>
                <w:bCs/>
                <w:sz w:val="28"/>
                <w:szCs w:val="28"/>
              </w:rPr>
            </w:pPr>
          </w:p>
          <w:p w:rsidR="00612904" w:rsidRDefault="00612904" w:rsidP="00073DB0">
            <w:pPr>
              <w:rPr>
                <w:rFonts w:asciiTheme="majorBidi" w:hAnsiTheme="majorBidi" w:cstheme="majorBidi"/>
                <w:b/>
                <w:bCs/>
                <w:sz w:val="28"/>
                <w:szCs w:val="28"/>
              </w:rPr>
            </w:pPr>
          </w:p>
          <w:p w:rsidR="00612904" w:rsidRDefault="00612904" w:rsidP="00073DB0">
            <w:pPr>
              <w:rPr>
                <w:rFonts w:asciiTheme="majorBidi" w:hAnsiTheme="majorBidi" w:cstheme="majorBidi"/>
                <w:b/>
                <w:bCs/>
                <w:sz w:val="28"/>
                <w:szCs w:val="28"/>
              </w:rPr>
            </w:pPr>
          </w:p>
          <w:p w:rsidR="00612904" w:rsidRDefault="00612904" w:rsidP="00073DB0">
            <w:pPr>
              <w:rPr>
                <w:rFonts w:asciiTheme="majorBidi" w:hAnsiTheme="majorBidi" w:cstheme="majorBidi"/>
                <w:b/>
                <w:bCs/>
                <w:sz w:val="28"/>
                <w:szCs w:val="28"/>
              </w:rPr>
            </w:pPr>
          </w:p>
          <w:p w:rsidR="00612904" w:rsidRDefault="00612904" w:rsidP="00073DB0">
            <w:pPr>
              <w:rPr>
                <w:rFonts w:asciiTheme="majorBidi" w:hAnsiTheme="majorBidi" w:cstheme="majorBidi"/>
                <w:b/>
                <w:bCs/>
                <w:sz w:val="28"/>
                <w:szCs w:val="28"/>
              </w:rPr>
            </w:pPr>
          </w:p>
          <w:p w:rsidR="00612904" w:rsidRDefault="00612904" w:rsidP="00073DB0">
            <w:pPr>
              <w:rPr>
                <w:rFonts w:asciiTheme="majorBidi" w:hAnsiTheme="majorBidi" w:cstheme="majorBidi"/>
                <w:b/>
                <w:bCs/>
                <w:sz w:val="28"/>
                <w:szCs w:val="28"/>
              </w:rPr>
            </w:pPr>
          </w:p>
          <w:p w:rsidR="00612904" w:rsidRDefault="00612904" w:rsidP="00073DB0">
            <w:pPr>
              <w:rPr>
                <w:rFonts w:asciiTheme="majorBidi" w:hAnsiTheme="majorBidi" w:cstheme="majorBidi"/>
                <w:b/>
                <w:bCs/>
                <w:sz w:val="28"/>
                <w:szCs w:val="28"/>
              </w:rPr>
            </w:pPr>
          </w:p>
          <w:p w:rsidR="00612904" w:rsidRDefault="00612904" w:rsidP="00073DB0">
            <w:pPr>
              <w:rPr>
                <w:rFonts w:asciiTheme="majorBidi" w:hAnsiTheme="majorBidi" w:cstheme="majorBidi"/>
                <w:b/>
                <w:bCs/>
                <w:sz w:val="28"/>
                <w:szCs w:val="28"/>
              </w:rPr>
            </w:pPr>
          </w:p>
          <w:p w:rsidR="00612904" w:rsidRDefault="00612904" w:rsidP="00073DB0">
            <w:pPr>
              <w:rPr>
                <w:rFonts w:asciiTheme="majorBidi" w:hAnsiTheme="majorBidi" w:cstheme="majorBidi"/>
                <w:b/>
                <w:bCs/>
                <w:sz w:val="28"/>
                <w:szCs w:val="28"/>
              </w:rPr>
            </w:pPr>
          </w:p>
          <w:p w:rsidR="00612904" w:rsidRDefault="00612904" w:rsidP="00073DB0">
            <w:pPr>
              <w:rPr>
                <w:rFonts w:asciiTheme="majorBidi" w:hAnsiTheme="majorBidi" w:cstheme="majorBidi"/>
                <w:b/>
                <w:bCs/>
                <w:sz w:val="28"/>
                <w:szCs w:val="28"/>
              </w:rPr>
            </w:pPr>
          </w:p>
          <w:p w:rsidR="00612904" w:rsidRDefault="00612904" w:rsidP="00073DB0">
            <w:pPr>
              <w:rPr>
                <w:rFonts w:asciiTheme="majorBidi" w:hAnsiTheme="majorBidi" w:cstheme="majorBidi"/>
                <w:b/>
                <w:bCs/>
                <w:sz w:val="28"/>
                <w:szCs w:val="28"/>
              </w:rPr>
            </w:pPr>
          </w:p>
          <w:p w:rsidR="00612904" w:rsidRDefault="00612904" w:rsidP="00073DB0">
            <w:pPr>
              <w:rPr>
                <w:rFonts w:asciiTheme="majorBidi" w:hAnsiTheme="majorBidi" w:cstheme="majorBidi"/>
                <w:b/>
                <w:bCs/>
                <w:sz w:val="28"/>
                <w:szCs w:val="28"/>
              </w:rPr>
            </w:pPr>
          </w:p>
          <w:p w:rsidR="00612904" w:rsidRDefault="00612904" w:rsidP="00073DB0">
            <w:pPr>
              <w:rPr>
                <w:rFonts w:asciiTheme="majorBidi" w:hAnsiTheme="majorBidi" w:cstheme="majorBidi"/>
                <w:b/>
                <w:bCs/>
                <w:sz w:val="28"/>
                <w:szCs w:val="28"/>
              </w:rPr>
            </w:pPr>
          </w:p>
          <w:p w:rsidR="00612904" w:rsidRDefault="00612904" w:rsidP="00073DB0">
            <w:pPr>
              <w:rPr>
                <w:rFonts w:asciiTheme="majorBidi" w:hAnsiTheme="majorBidi" w:cstheme="majorBidi"/>
                <w:b/>
                <w:bCs/>
                <w:sz w:val="28"/>
                <w:szCs w:val="28"/>
              </w:rPr>
            </w:pPr>
          </w:p>
          <w:p w:rsidR="00612904" w:rsidRDefault="00612904" w:rsidP="00073DB0">
            <w:pPr>
              <w:rPr>
                <w:rFonts w:asciiTheme="majorBidi" w:hAnsiTheme="majorBidi" w:cstheme="majorBidi"/>
                <w:b/>
                <w:bCs/>
                <w:sz w:val="28"/>
                <w:szCs w:val="28"/>
              </w:rPr>
            </w:pPr>
          </w:p>
          <w:p w:rsidR="00612904" w:rsidRDefault="00612904" w:rsidP="00073DB0">
            <w:pPr>
              <w:rPr>
                <w:rFonts w:asciiTheme="majorBidi" w:hAnsiTheme="majorBidi" w:cstheme="majorBidi"/>
                <w:b/>
                <w:bCs/>
                <w:sz w:val="28"/>
                <w:szCs w:val="28"/>
              </w:rPr>
            </w:pPr>
          </w:p>
          <w:p w:rsidR="00612904" w:rsidRDefault="00612904" w:rsidP="00073DB0">
            <w:pPr>
              <w:rPr>
                <w:rFonts w:asciiTheme="majorBidi" w:hAnsiTheme="majorBidi" w:cstheme="majorBidi"/>
                <w:b/>
                <w:bCs/>
                <w:sz w:val="28"/>
                <w:szCs w:val="28"/>
              </w:rPr>
            </w:pPr>
          </w:p>
          <w:p w:rsidR="00612904" w:rsidRDefault="00612904" w:rsidP="00073DB0">
            <w:pPr>
              <w:rPr>
                <w:rFonts w:asciiTheme="majorBidi" w:hAnsiTheme="majorBidi" w:cstheme="majorBidi"/>
                <w:b/>
                <w:bCs/>
                <w:sz w:val="28"/>
                <w:szCs w:val="28"/>
              </w:rPr>
            </w:pPr>
          </w:p>
          <w:p w:rsidR="00612904" w:rsidRDefault="00612904" w:rsidP="00073DB0">
            <w:pPr>
              <w:rPr>
                <w:rFonts w:asciiTheme="majorBidi" w:hAnsiTheme="majorBidi" w:cstheme="majorBidi"/>
                <w:b/>
                <w:bCs/>
                <w:sz w:val="28"/>
                <w:szCs w:val="28"/>
              </w:rPr>
            </w:pPr>
          </w:p>
          <w:p w:rsidR="00612904" w:rsidRDefault="00612904" w:rsidP="00073DB0">
            <w:pPr>
              <w:rPr>
                <w:rFonts w:asciiTheme="majorBidi" w:hAnsiTheme="majorBidi" w:cstheme="majorBidi"/>
                <w:b/>
                <w:bCs/>
                <w:sz w:val="28"/>
                <w:szCs w:val="28"/>
              </w:rPr>
            </w:pPr>
          </w:p>
          <w:p w:rsidR="00612904" w:rsidRDefault="00612904" w:rsidP="00073DB0">
            <w:pPr>
              <w:rPr>
                <w:rFonts w:asciiTheme="majorBidi" w:hAnsiTheme="majorBidi" w:cstheme="majorBidi"/>
                <w:b/>
                <w:bCs/>
                <w:sz w:val="28"/>
                <w:szCs w:val="28"/>
              </w:rPr>
            </w:pPr>
          </w:p>
          <w:p w:rsidR="008641A2" w:rsidRDefault="008641A2" w:rsidP="00073DB0">
            <w:pPr>
              <w:rPr>
                <w:rFonts w:asciiTheme="majorBidi" w:hAnsiTheme="majorBidi" w:cstheme="majorBidi"/>
                <w:b/>
                <w:bCs/>
                <w:sz w:val="28"/>
                <w:szCs w:val="28"/>
              </w:rPr>
            </w:pPr>
          </w:p>
          <w:p w:rsidR="008641A2" w:rsidRDefault="008641A2" w:rsidP="00073DB0">
            <w:pPr>
              <w:rPr>
                <w:rFonts w:asciiTheme="majorBidi" w:hAnsiTheme="majorBidi" w:cstheme="majorBidi"/>
                <w:b/>
                <w:bCs/>
                <w:sz w:val="28"/>
                <w:szCs w:val="28"/>
              </w:rPr>
            </w:pPr>
          </w:p>
          <w:p w:rsidR="008641A2" w:rsidRDefault="00912A59" w:rsidP="008641A2">
            <w:pPr>
              <w:rPr>
                <w:rFonts w:asciiTheme="majorBidi" w:hAnsiTheme="majorBidi" w:cstheme="majorBidi"/>
                <w:b/>
                <w:bCs/>
                <w:sz w:val="28"/>
                <w:szCs w:val="28"/>
              </w:rPr>
            </w:pPr>
            <w:r w:rsidRPr="00941D53">
              <w:rPr>
                <w:rFonts w:asciiTheme="majorBidi" w:hAnsiTheme="majorBidi" w:cstheme="majorBidi"/>
                <w:b/>
                <w:bCs/>
                <w:sz w:val="28"/>
                <w:szCs w:val="28"/>
              </w:rPr>
              <w:t>Déterminer que deux droites ne sont pas parallèles en utilisant la relation de Thalès</w:t>
            </w:r>
          </w:p>
          <w:p w:rsidR="008641A2" w:rsidRDefault="008641A2" w:rsidP="008641A2">
            <w:pPr>
              <w:rPr>
                <w:rFonts w:asciiTheme="majorBidi" w:hAnsiTheme="majorBidi" w:cstheme="majorBidi"/>
                <w:b/>
                <w:bCs/>
                <w:sz w:val="28"/>
                <w:szCs w:val="28"/>
              </w:rPr>
            </w:pPr>
          </w:p>
          <w:p w:rsidR="008641A2" w:rsidRDefault="008641A2" w:rsidP="008641A2">
            <w:pPr>
              <w:rPr>
                <w:rFonts w:asciiTheme="majorBidi" w:hAnsiTheme="majorBidi" w:cstheme="majorBidi"/>
                <w:b/>
                <w:bCs/>
                <w:sz w:val="28"/>
                <w:szCs w:val="28"/>
              </w:rPr>
            </w:pPr>
          </w:p>
          <w:p w:rsidR="008641A2" w:rsidRDefault="008641A2" w:rsidP="008641A2">
            <w:pPr>
              <w:rPr>
                <w:rFonts w:asciiTheme="majorBidi" w:hAnsiTheme="majorBidi" w:cstheme="majorBidi"/>
                <w:b/>
                <w:bCs/>
                <w:sz w:val="28"/>
                <w:szCs w:val="28"/>
              </w:rPr>
            </w:pPr>
          </w:p>
          <w:p w:rsidR="008641A2" w:rsidRDefault="008641A2" w:rsidP="008641A2">
            <w:pPr>
              <w:rPr>
                <w:rFonts w:asciiTheme="majorBidi" w:hAnsiTheme="majorBidi" w:cstheme="majorBidi"/>
                <w:b/>
                <w:bCs/>
                <w:sz w:val="28"/>
                <w:szCs w:val="28"/>
              </w:rPr>
            </w:pPr>
          </w:p>
          <w:p w:rsidR="008641A2" w:rsidRDefault="008641A2" w:rsidP="008641A2">
            <w:pPr>
              <w:rPr>
                <w:rFonts w:asciiTheme="majorBidi" w:hAnsiTheme="majorBidi" w:cstheme="majorBidi"/>
                <w:b/>
                <w:bCs/>
                <w:sz w:val="28"/>
                <w:szCs w:val="28"/>
              </w:rPr>
            </w:pPr>
          </w:p>
          <w:p w:rsidR="008641A2" w:rsidRDefault="008641A2" w:rsidP="008641A2">
            <w:pPr>
              <w:rPr>
                <w:rFonts w:asciiTheme="majorBidi" w:hAnsiTheme="majorBidi" w:cstheme="majorBidi"/>
                <w:b/>
                <w:bCs/>
                <w:sz w:val="28"/>
                <w:szCs w:val="28"/>
              </w:rPr>
            </w:pPr>
          </w:p>
          <w:p w:rsidR="008641A2" w:rsidRDefault="008641A2" w:rsidP="008641A2">
            <w:pPr>
              <w:rPr>
                <w:rFonts w:asciiTheme="majorBidi" w:hAnsiTheme="majorBidi" w:cstheme="majorBidi"/>
                <w:b/>
                <w:bCs/>
                <w:sz w:val="28"/>
                <w:szCs w:val="28"/>
              </w:rPr>
            </w:pPr>
          </w:p>
          <w:p w:rsidR="008641A2" w:rsidRDefault="008641A2" w:rsidP="008641A2">
            <w:pPr>
              <w:rPr>
                <w:rFonts w:asciiTheme="majorBidi" w:hAnsiTheme="majorBidi" w:cstheme="majorBidi"/>
                <w:b/>
                <w:bCs/>
                <w:sz w:val="28"/>
                <w:szCs w:val="28"/>
              </w:rPr>
            </w:pPr>
          </w:p>
          <w:p w:rsidR="008641A2" w:rsidRDefault="008641A2" w:rsidP="008641A2">
            <w:pPr>
              <w:rPr>
                <w:rFonts w:asciiTheme="majorBidi" w:hAnsiTheme="majorBidi" w:cstheme="majorBidi"/>
                <w:b/>
                <w:bCs/>
                <w:sz w:val="28"/>
                <w:szCs w:val="28"/>
              </w:rPr>
            </w:pPr>
          </w:p>
          <w:p w:rsidR="008641A2" w:rsidRDefault="008641A2" w:rsidP="008641A2">
            <w:pPr>
              <w:rPr>
                <w:rFonts w:asciiTheme="majorBidi" w:hAnsiTheme="majorBidi" w:cstheme="majorBidi"/>
                <w:b/>
                <w:bCs/>
                <w:sz w:val="28"/>
                <w:szCs w:val="28"/>
              </w:rPr>
            </w:pPr>
          </w:p>
          <w:p w:rsidR="008641A2" w:rsidRDefault="008641A2" w:rsidP="008641A2">
            <w:pPr>
              <w:rPr>
                <w:rFonts w:asciiTheme="majorBidi" w:hAnsiTheme="majorBidi" w:cstheme="majorBidi"/>
                <w:b/>
                <w:bCs/>
                <w:sz w:val="28"/>
                <w:szCs w:val="28"/>
              </w:rPr>
            </w:pPr>
          </w:p>
          <w:p w:rsidR="008641A2" w:rsidRDefault="008641A2" w:rsidP="008641A2">
            <w:pPr>
              <w:rPr>
                <w:rFonts w:asciiTheme="majorBidi" w:hAnsiTheme="majorBidi" w:cstheme="majorBidi"/>
                <w:b/>
                <w:bCs/>
                <w:sz w:val="28"/>
                <w:szCs w:val="28"/>
              </w:rPr>
            </w:pPr>
          </w:p>
          <w:p w:rsidR="008641A2" w:rsidRDefault="008641A2" w:rsidP="008641A2">
            <w:pPr>
              <w:rPr>
                <w:rFonts w:asciiTheme="majorBidi" w:hAnsiTheme="majorBidi" w:cstheme="majorBidi"/>
                <w:b/>
                <w:bCs/>
                <w:sz w:val="28"/>
                <w:szCs w:val="28"/>
              </w:rPr>
            </w:pPr>
          </w:p>
          <w:p w:rsidR="008641A2" w:rsidRDefault="008641A2" w:rsidP="008641A2">
            <w:pPr>
              <w:rPr>
                <w:rFonts w:asciiTheme="majorBidi" w:hAnsiTheme="majorBidi" w:cstheme="majorBidi"/>
                <w:b/>
                <w:bCs/>
                <w:sz w:val="28"/>
                <w:szCs w:val="28"/>
              </w:rPr>
            </w:pPr>
          </w:p>
          <w:p w:rsidR="008641A2" w:rsidRDefault="008641A2" w:rsidP="008641A2">
            <w:pPr>
              <w:rPr>
                <w:rFonts w:asciiTheme="majorBidi" w:hAnsiTheme="majorBidi" w:cstheme="majorBidi"/>
                <w:b/>
                <w:bCs/>
                <w:sz w:val="28"/>
                <w:szCs w:val="28"/>
              </w:rPr>
            </w:pPr>
          </w:p>
          <w:p w:rsidR="008641A2" w:rsidRDefault="008641A2" w:rsidP="008641A2">
            <w:pPr>
              <w:rPr>
                <w:rFonts w:asciiTheme="majorBidi" w:hAnsiTheme="majorBidi" w:cstheme="majorBidi"/>
                <w:b/>
                <w:bCs/>
                <w:sz w:val="28"/>
                <w:szCs w:val="28"/>
              </w:rPr>
            </w:pPr>
          </w:p>
          <w:p w:rsidR="008641A2" w:rsidRDefault="008641A2" w:rsidP="008641A2">
            <w:pPr>
              <w:rPr>
                <w:rFonts w:asciiTheme="majorBidi" w:hAnsiTheme="majorBidi" w:cstheme="majorBidi"/>
                <w:b/>
                <w:bCs/>
                <w:sz w:val="28"/>
                <w:szCs w:val="28"/>
              </w:rPr>
            </w:pPr>
          </w:p>
          <w:p w:rsidR="008641A2" w:rsidRDefault="008641A2" w:rsidP="008641A2">
            <w:pPr>
              <w:rPr>
                <w:rFonts w:asciiTheme="majorBidi" w:hAnsiTheme="majorBidi" w:cstheme="majorBidi"/>
                <w:b/>
                <w:bCs/>
                <w:sz w:val="28"/>
                <w:szCs w:val="28"/>
              </w:rPr>
            </w:pPr>
          </w:p>
          <w:p w:rsidR="008641A2" w:rsidRDefault="008641A2" w:rsidP="008641A2">
            <w:pPr>
              <w:rPr>
                <w:rFonts w:asciiTheme="majorBidi" w:hAnsiTheme="majorBidi" w:cstheme="majorBidi"/>
                <w:b/>
                <w:bCs/>
                <w:sz w:val="28"/>
                <w:szCs w:val="28"/>
              </w:rPr>
            </w:pPr>
          </w:p>
          <w:p w:rsidR="008641A2" w:rsidRDefault="008641A2" w:rsidP="008641A2">
            <w:pPr>
              <w:rPr>
                <w:rFonts w:asciiTheme="majorBidi" w:hAnsiTheme="majorBidi" w:cstheme="majorBidi"/>
                <w:b/>
                <w:bCs/>
                <w:sz w:val="28"/>
                <w:szCs w:val="28"/>
              </w:rPr>
            </w:pPr>
          </w:p>
          <w:p w:rsidR="008641A2" w:rsidRDefault="008641A2" w:rsidP="008641A2">
            <w:pPr>
              <w:rPr>
                <w:rFonts w:asciiTheme="majorBidi" w:hAnsiTheme="majorBidi" w:cstheme="majorBidi"/>
                <w:b/>
                <w:bCs/>
                <w:sz w:val="28"/>
                <w:szCs w:val="28"/>
              </w:rPr>
            </w:pPr>
          </w:p>
          <w:p w:rsidR="00086E05" w:rsidRDefault="00086E05" w:rsidP="008641A2">
            <w:pPr>
              <w:rPr>
                <w:rFonts w:asciiTheme="majorBidi" w:hAnsiTheme="majorBidi" w:cstheme="majorBidi"/>
                <w:b/>
                <w:bCs/>
                <w:sz w:val="28"/>
                <w:szCs w:val="28"/>
              </w:rPr>
            </w:pPr>
          </w:p>
          <w:p w:rsidR="00086E05" w:rsidRDefault="00086E05" w:rsidP="008641A2">
            <w:pPr>
              <w:rPr>
                <w:rFonts w:asciiTheme="majorBidi" w:hAnsiTheme="majorBidi" w:cstheme="majorBidi"/>
                <w:b/>
                <w:bCs/>
                <w:sz w:val="28"/>
                <w:szCs w:val="28"/>
              </w:rPr>
            </w:pPr>
          </w:p>
          <w:p w:rsidR="00086E05" w:rsidRDefault="00086E05" w:rsidP="008641A2">
            <w:pPr>
              <w:rPr>
                <w:rFonts w:asciiTheme="majorBidi" w:hAnsiTheme="majorBidi" w:cstheme="majorBidi"/>
                <w:b/>
                <w:bCs/>
                <w:sz w:val="28"/>
                <w:szCs w:val="28"/>
              </w:rPr>
            </w:pPr>
          </w:p>
          <w:p w:rsidR="00912A59" w:rsidRDefault="00912A59" w:rsidP="008641A2">
            <w:pPr>
              <w:rPr>
                <w:rFonts w:asciiTheme="majorBidi" w:eastAsia="MyriadPro-Regular" w:hAnsiTheme="majorBidi" w:cstheme="majorBidi"/>
                <w:b/>
                <w:bCs/>
                <w:sz w:val="28"/>
                <w:szCs w:val="28"/>
              </w:rPr>
            </w:pPr>
          </w:p>
          <w:p w:rsidR="00912A59" w:rsidRDefault="00912A59" w:rsidP="008641A2">
            <w:pPr>
              <w:rPr>
                <w:rFonts w:asciiTheme="majorBidi" w:eastAsia="MyriadPro-Regular" w:hAnsiTheme="majorBidi" w:cstheme="majorBidi"/>
                <w:b/>
                <w:bCs/>
                <w:sz w:val="28"/>
                <w:szCs w:val="28"/>
              </w:rPr>
            </w:pPr>
          </w:p>
          <w:p w:rsidR="00941D53" w:rsidRDefault="00941D53" w:rsidP="008641A2">
            <w:pPr>
              <w:rPr>
                <w:rFonts w:asciiTheme="majorBidi" w:eastAsia="MyriadPro-Regular" w:hAnsiTheme="majorBidi" w:cstheme="majorBidi"/>
                <w:b/>
                <w:bCs/>
                <w:sz w:val="28"/>
                <w:szCs w:val="28"/>
              </w:rPr>
            </w:pPr>
          </w:p>
          <w:p w:rsidR="00941D53" w:rsidRDefault="00941D53" w:rsidP="008641A2">
            <w:pPr>
              <w:rPr>
                <w:rFonts w:asciiTheme="majorBidi" w:eastAsia="MyriadPro-Regular" w:hAnsiTheme="majorBidi" w:cstheme="majorBidi"/>
                <w:b/>
                <w:bCs/>
                <w:sz w:val="28"/>
                <w:szCs w:val="28"/>
              </w:rPr>
            </w:pPr>
          </w:p>
          <w:p w:rsidR="00941D53" w:rsidRDefault="00941D53" w:rsidP="008641A2">
            <w:pPr>
              <w:rPr>
                <w:rFonts w:asciiTheme="majorBidi" w:eastAsia="MyriadPro-Regular" w:hAnsiTheme="majorBidi" w:cstheme="majorBidi"/>
                <w:b/>
                <w:bCs/>
                <w:sz w:val="28"/>
                <w:szCs w:val="28"/>
              </w:rPr>
            </w:pPr>
          </w:p>
          <w:p w:rsidR="00941D53" w:rsidRDefault="00941D53" w:rsidP="008641A2">
            <w:pPr>
              <w:rPr>
                <w:rFonts w:asciiTheme="majorBidi" w:eastAsia="MyriadPro-Regular" w:hAnsiTheme="majorBidi" w:cstheme="majorBidi"/>
                <w:b/>
                <w:bCs/>
                <w:sz w:val="28"/>
                <w:szCs w:val="28"/>
              </w:rPr>
            </w:pPr>
          </w:p>
          <w:p w:rsidR="00941D53" w:rsidRDefault="00941D53" w:rsidP="008641A2">
            <w:pPr>
              <w:rPr>
                <w:rFonts w:asciiTheme="majorBidi" w:eastAsia="MyriadPro-Regular" w:hAnsiTheme="majorBidi" w:cstheme="majorBidi"/>
                <w:b/>
                <w:bCs/>
                <w:sz w:val="28"/>
                <w:szCs w:val="28"/>
              </w:rPr>
            </w:pPr>
          </w:p>
          <w:p w:rsidR="00941D53" w:rsidRDefault="00941D53" w:rsidP="008641A2">
            <w:pPr>
              <w:rPr>
                <w:rFonts w:asciiTheme="majorBidi" w:eastAsia="MyriadPro-Regular" w:hAnsiTheme="majorBidi" w:cstheme="majorBidi"/>
                <w:b/>
                <w:bCs/>
                <w:sz w:val="28"/>
                <w:szCs w:val="28"/>
              </w:rPr>
            </w:pPr>
          </w:p>
          <w:p w:rsidR="00941D53" w:rsidRDefault="00941D53" w:rsidP="008641A2">
            <w:pPr>
              <w:rPr>
                <w:rFonts w:asciiTheme="majorBidi" w:eastAsia="MyriadPro-Regular" w:hAnsiTheme="majorBidi" w:cstheme="majorBidi"/>
                <w:b/>
                <w:bCs/>
                <w:sz w:val="28"/>
                <w:szCs w:val="28"/>
              </w:rPr>
            </w:pPr>
          </w:p>
          <w:p w:rsidR="00941D53" w:rsidRDefault="00941D53" w:rsidP="008641A2">
            <w:pPr>
              <w:rPr>
                <w:rFonts w:asciiTheme="majorBidi" w:eastAsia="MyriadPro-Regular" w:hAnsiTheme="majorBidi" w:cstheme="majorBidi"/>
                <w:b/>
                <w:bCs/>
                <w:sz w:val="28"/>
                <w:szCs w:val="28"/>
              </w:rPr>
            </w:pPr>
          </w:p>
          <w:p w:rsidR="00941D53" w:rsidRDefault="00941D53" w:rsidP="008641A2">
            <w:pPr>
              <w:rPr>
                <w:rFonts w:asciiTheme="majorBidi" w:eastAsia="MyriadPro-Regular" w:hAnsiTheme="majorBidi" w:cstheme="majorBidi"/>
                <w:b/>
                <w:bCs/>
                <w:sz w:val="28"/>
                <w:szCs w:val="28"/>
              </w:rPr>
            </w:pPr>
          </w:p>
          <w:p w:rsidR="00941D53" w:rsidRDefault="00941D53" w:rsidP="008641A2">
            <w:pPr>
              <w:rPr>
                <w:rFonts w:asciiTheme="majorBidi" w:eastAsia="MyriadPro-Regular" w:hAnsiTheme="majorBidi" w:cstheme="majorBidi"/>
                <w:b/>
                <w:bCs/>
                <w:sz w:val="28"/>
                <w:szCs w:val="28"/>
              </w:rPr>
            </w:pPr>
          </w:p>
          <w:p w:rsidR="00941D53" w:rsidRDefault="00941D53" w:rsidP="008641A2">
            <w:pPr>
              <w:rPr>
                <w:rFonts w:asciiTheme="majorBidi" w:eastAsia="MyriadPro-Regular" w:hAnsiTheme="majorBidi" w:cstheme="majorBidi"/>
                <w:b/>
                <w:bCs/>
                <w:sz w:val="28"/>
                <w:szCs w:val="28"/>
              </w:rPr>
            </w:pPr>
          </w:p>
          <w:p w:rsidR="00912A59" w:rsidRPr="00941D53" w:rsidRDefault="00912A59" w:rsidP="008641A2">
            <w:pPr>
              <w:rPr>
                <w:rFonts w:asciiTheme="majorBidi" w:hAnsiTheme="majorBidi" w:cstheme="majorBidi"/>
                <w:b/>
                <w:bCs/>
                <w:sz w:val="28"/>
                <w:szCs w:val="28"/>
              </w:rPr>
            </w:pPr>
          </w:p>
          <w:p w:rsidR="00086E05" w:rsidRPr="00941D53" w:rsidRDefault="00912A59" w:rsidP="008641A2">
            <w:pPr>
              <w:rPr>
                <w:rFonts w:asciiTheme="majorBidi" w:hAnsiTheme="majorBidi" w:cstheme="majorBidi"/>
                <w:b/>
                <w:bCs/>
                <w:sz w:val="28"/>
                <w:szCs w:val="28"/>
              </w:rPr>
            </w:pPr>
            <w:r w:rsidRPr="00941D53">
              <w:rPr>
                <w:rFonts w:asciiTheme="majorBidi" w:hAnsiTheme="majorBidi" w:cstheme="majorBidi"/>
                <w:b/>
                <w:bCs/>
                <w:sz w:val="28"/>
                <w:szCs w:val="28"/>
              </w:rPr>
              <w:t>connaître et utiliser  la réciproque de Thalès</w:t>
            </w:r>
          </w:p>
          <w:p w:rsidR="00086E05" w:rsidRDefault="00086E05" w:rsidP="008641A2">
            <w:pPr>
              <w:rPr>
                <w:rFonts w:asciiTheme="majorBidi" w:eastAsia="MyriadPro-Regular" w:hAnsiTheme="majorBidi" w:cstheme="majorBidi"/>
                <w:sz w:val="32"/>
                <w:szCs w:val="32"/>
              </w:rPr>
            </w:pPr>
          </w:p>
          <w:p w:rsidR="00086E05" w:rsidRDefault="00086E05" w:rsidP="008641A2">
            <w:pPr>
              <w:rPr>
                <w:rFonts w:asciiTheme="majorBidi" w:eastAsia="MyriadPro-Regular" w:hAnsiTheme="majorBidi" w:cstheme="majorBidi"/>
                <w:sz w:val="32"/>
                <w:szCs w:val="32"/>
              </w:rPr>
            </w:pPr>
          </w:p>
          <w:p w:rsidR="00086E05" w:rsidRDefault="00086E05" w:rsidP="008641A2">
            <w:pPr>
              <w:rPr>
                <w:rFonts w:asciiTheme="majorBidi" w:eastAsia="MyriadPro-Regular" w:hAnsiTheme="majorBidi" w:cstheme="majorBidi"/>
                <w:sz w:val="32"/>
                <w:szCs w:val="32"/>
              </w:rPr>
            </w:pPr>
          </w:p>
          <w:p w:rsidR="00086E05" w:rsidRDefault="00086E05" w:rsidP="008641A2">
            <w:pPr>
              <w:rPr>
                <w:rFonts w:asciiTheme="majorBidi" w:eastAsia="MyriadPro-Regular" w:hAnsiTheme="majorBidi" w:cstheme="majorBidi"/>
                <w:sz w:val="32"/>
                <w:szCs w:val="32"/>
              </w:rPr>
            </w:pPr>
          </w:p>
          <w:p w:rsidR="00086E05" w:rsidRDefault="00086E05" w:rsidP="008641A2">
            <w:pPr>
              <w:rPr>
                <w:rFonts w:asciiTheme="majorBidi" w:eastAsia="MyriadPro-Regular" w:hAnsiTheme="majorBidi" w:cstheme="majorBidi"/>
                <w:sz w:val="32"/>
                <w:szCs w:val="32"/>
              </w:rPr>
            </w:pPr>
          </w:p>
          <w:p w:rsidR="00086E05" w:rsidRDefault="00086E05" w:rsidP="008641A2">
            <w:pPr>
              <w:rPr>
                <w:rFonts w:asciiTheme="majorBidi" w:eastAsia="MyriadPro-Regular" w:hAnsiTheme="majorBidi" w:cstheme="majorBidi"/>
                <w:sz w:val="32"/>
                <w:szCs w:val="32"/>
              </w:rPr>
            </w:pPr>
          </w:p>
          <w:p w:rsidR="00086E05" w:rsidRDefault="00086E05" w:rsidP="008641A2">
            <w:pPr>
              <w:rPr>
                <w:rFonts w:asciiTheme="majorBidi" w:eastAsia="MyriadPro-Regular" w:hAnsiTheme="majorBidi" w:cstheme="majorBidi"/>
                <w:sz w:val="32"/>
                <w:szCs w:val="32"/>
              </w:rPr>
            </w:pPr>
          </w:p>
          <w:p w:rsidR="00086E05" w:rsidRDefault="00086E05" w:rsidP="008641A2">
            <w:pPr>
              <w:rPr>
                <w:rFonts w:asciiTheme="majorBidi" w:eastAsia="MyriadPro-Regular" w:hAnsiTheme="majorBidi" w:cstheme="majorBidi"/>
                <w:sz w:val="32"/>
                <w:szCs w:val="32"/>
              </w:rPr>
            </w:pPr>
          </w:p>
          <w:p w:rsidR="00086E05" w:rsidRDefault="00086E05" w:rsidP="008641A2">
            <w:pPr>
              <w:rPr>
                <w:rFonts w:asciiTheme="majorBidi" w:eastAsia="MyriadPro-Regular" w:hAnsiTheme="majorBidi" w:cstheme="majorBidi"/>
                <w:sz w:val="32"/>
                <w:szCs w:val="32"/>
              </w:rPr>
            </w:pPr>
          </w:p>
          <w:p w:rsidR="00086E05" w:rsidRDefault="00086E05" w:rsidP="008641A2">
            <w:pPr>
              <w:rPr>
                <w:rFonts w:asciiTheme="majorBidi" w:eastAsia="MyriadPro-Regular" w:hAnsiTheme="majorBidi" w:cstheme="majorBidi"/>
                <w:sz w:val="32"/>
                <w:szCs w:val="32"/>
              </w:rPr>
            </w:pPr>
          </w:p>
          <w:p w:rsidR="00086E05" w:rsidRDefault="00086E05" w:rsidP="008641A2">
            <w:pPr>
              <w:rPr>
                <w:rFonts w:asciiTheme="majorBidi" w:eastAsia="MyriadPro-Regular" w:hAnsiTheme="majorBidi" w:cstheme="majorBidi"/>
                <w:sz w:val="32"/>
                <w:szCs w:val="32"/>
              </w:rPr>
            </w:pPr>
          </w:p>
          <w:p w:rsidR="00086E05" w:rsidRDefault="00086E05" w:rsidP="008641A2">
            <w:pPr>
              <w:rPr>
                <w:rFonts w:asciiTheme="majorBidi" w:eastAsia="MyriadPro-Regular" w:hAnsiTheme="majorBidi" w:cstheme="majorBidi"/>
                <w:sz w:val="32"/>
                <w:szCs w:val="32"/>
              </w:rPr>
            </w:pPr>
          </w:p>
          <w:p w:rsidR="00086E05" w:rsidRDefault="00086E05" w:rsidP="008641A2">
            <w:pPr>
              <w:rPr>
                <w:rFonts w:asciiTheme="majorBidi" w:eastAsia="MyriadPro-Regular" w:hAnsiTheme="majorBidi" w:cstheme="majorBidi"/>
                <w:sz w:val="32"/>
                <w:szCs w:val="32"/>
              </w:rPr>
            </w:pPr>
          </w:p>
          <w:p w:rsidR="00086E05" w:rsidRDefault="00086E05" w:rsidP="008641A2">
            <w:pPr>
              <w:rPr>
                <w:rFonts w:asciiTheme="majorBidi" w:eastAsia="MyriadPro-Regular" w:hAnsiTheme="majorBidi" w:cstheme="majorBidi"/>
                <w:sz w:val="32"/>
                <w:szCs w:val="32"/>
              </w:rPr>
            </w:pPr>
          </w:p>
          <w:p w:rsidR="00086E05" w:rsidRDefault="00086E05" w:rsidP="008641A2">
            <w:pPr>
              <w:rPr>
                <w:rFonts w:asciiTheme="majorBidi" w:eastAsia="MyriadPro-Regular" w:hAnsiTheme="majorBidi" w:cstheme="majorBidi"/>
                <w:sz w:val="32"/>
                <w:szCs w:val="32"/>
              </w:rPr>
            </w:pPr>
          </w:p>
          <w:p w:rsidR="00086E05" w:rsidRDefault="00086E05" w:rsidP="008641A2">
            <w:pPr>
              <w:rPr>
                <w:rFonts w:asciiTheme="majorBidi" w:eastAsia="MyriadPro-Regular" w:hAnsiTheme="majorBidi" w:cstheme="majorBidi"/>
                <w:sz w:val="32"/>
                <w:szCs w:val="32"/>
              </w:rPr>
            </w:pPr>
          </w:p>
          <w:p w:rsidR="00086E05" w:rsidRDefault="00086E05" w:rsidP="008641A2">
            <w:pPr>
              <w:rPr>
                <w:rFonts w:asciiTheme="majorBidi" w:eastAsia="MyriadPro-Regular" w:hAnsiTheme="majorBidi" w:cstheme="majorBidi"/>
                <w:sz w:val="32"/>
                <w:szCs w:val="32"/>
              </w:rPr>
            </w:pPr>
          </w:p>
          <w:p w:rsidR="00086E05" w:rsidRDefault="00086E05" w:rsidP="008641A2">
            <w:pPr>
              <w:rPr>
                <w:rFonts w:asciiTheme="majorBidi" w:eastAsia="MyriadPro-Regular" w:hAnsiTheme="majorBidi" w:cstheme="majorBidi"/>
                <w:sz w:val="32"/>
                <w:szCs w:val="32"/>
              </w:rPr>
            </w:pPr>
          </w:p>
          <w:p w:rsidR="00086E05" w:rsidRDefault="00086E05" w:rsidP="008641A2">
            <w:pPr>
              <w:rPr>
                <w:rFonts w:asciiTheme="majorBidi" w:eastAsia="MyriadPro-Regular" w:hAnsiTheme="majorBidi" w:cstheme="majorBidi"/>
                <w:sz w:val="32"/>
                <w:szCs w:val="32"/>
              </w:rPr>
            </w:pPr>
          </w:p>
          <w:p w:rsidR="0053050A" w:rsidRDefault="0053050A" w:rsidP="008641A2">
            <w:pPr>
              <w:rPr>
                <w:rFonts w:asciiTheme="majorBidi" w:eastAsia="MyriadPro-Regular" w:hAnsiTheme="majorBidi" w:cstheme="majorBidi"/>
                <w:sz w:val="32"/>
                <w:szCs w:val="32"/>
              </w:rPr>
            </w:pPr>
          </w:p>
          <w:p w:rsidR="0053050A" w:rsidRDefault="0053050A" w:rsidP="008641A2">
            <w:pPr>
              <w:rPr>
                <w:rFonts w:asciiTheme="majorBidi" w:eastAsia="MyriadPro-Regular" w:hAnsiTheme="majorBidi" w:cstheme="majorBidi"/>
                <w:sz w:val="32"/>
                <w:szCs w:val="32"/>
              </w:rPr>
            </w:pPr>
          </w:p>
          <w:p w:rsidR="0053050A" w:rsidRDefault="0053050A" w:rsidP="008641A2">
            <w:pPr>
              <w:rPr>
                <w:rFonts w:asciiTheme="majorBidi" w:eastAsia="MyriadPro-Regular" w:hAnsiTheme="majorBidi" w:cstheme="majorBidi"/>
                <w:sz w:val="32"/>
                <w:szCs w:val="32"/>
              </w:rPr>
            </w:pPr>
          </w:p>
          <w:p w:rsidR="0053050A" w:rsidRDefault="0053050A" w:rsidP="008641A2">
            <w:pPr>
              <w:rPr>
                <w:rFonts w:asciiTheme="majorBidi" w:eastAsia="MyriadPro-Regular" w:hAnsiTheme="majorBidi" w:cstheme="majorBidi"/>
                <w:sz w:val="32"/>
                <w:szCs w:val="32"/>
              </w:rPr>
            </w:pPr>
          </w:p>
          <w:p w:rsidR="0053050A" w:rsidRDefault="0053050A" w:rsidP="008641A2">
            <w:pPr>
              <w:rPr>
                <w:rFonts w:asciiTheme="majorBidi" w:eastAsia="MyriadPro-Regular" w:hAnsiTheme="majorBidi" w:cstheme="majorBidi"/>
                <w:sz w:val="32"/>
                <w:szCs w:val="32"/>
              </w:rPr>
            </w:pPr>
          </w:p>
          <w:p w:rsidR="0053050A" w:rsidRDefault="0053050A" w:rsidP="008641A2">
            <w:pPr>
              <w:rPr>
                <w:rFonts w:asciiTheme="majorBidi" w:eastAsia="MyriadPro-Regular" w:hAnsiTheme="majorBidi" w:cstheme="majorBidi"/>
                <w:sz w:val="32"/>
                <w:szCs w:val="32"/>
              </w:rPr>
            </w:pPr>
          </w:p>
          <w:p w:rsidR="00086E05" w:rsidRPr="00AF30EF" w:rsidRDefault="00086E05" w:rsidP="00912A59">
            <w:pPr>
              <w:rPr>
                <w:rFonts w:asciiTheme="majorBidi" w:hAnsiTheme="majorBidi" w:cstheme="majorBidi"/>
                <w:b/>
                <w:bCs/>
                <w:sz w:val="28"/>
                <w:szCs w:val="28"/>
              </w:rPr>
            </w:pPr>
          </w:p>
        </w:tc>
        <w:tc>
          <w:tcPr>
            <w:tcW w:w="4395" w:type="dxa"/>
            <w:vAlign w:val="center"/>
          </w:tcPr>
          <w:p w:rsidR="007E1ACF" w:rsidRPr="00542FDC" w:rsidRDefault="007E1ACF" w:rsidP="007E7EE0">
            <w:pPr>
              <w:pStyle w:val="Paragraphedeliste"/>
              <w:numPr>
                <w:ilvl w:val="0"/>
                <w:numId w:val="11"/>
              </w:numPr>
              <w:spacing w:line="360" w:lineRule="auto"/>
              <w:rPr>
                <w:rFonts w:asciiTheme="majorBidi" w:hAnsiTheme="majorBidi" w:cstheme="majorBidi"/>
                <w:b/>
                <w:bCs/>
                <w:i/>
                <w:color w:val="FF0000"/>
                <w:sz w:val="28"/>
                <w:szCs w:val="28"/>
                <w:u w:val="single"/>
              </w:rPr>
            </w:pPr>
            <w:r w:rsidRPr="003F7BC5">
              <w:rPr>
                <w:rFonts w:asciiTheme="majorBidi" w:hAnsiTheme="majorBidi" w:cstheme="majorBidi"/>
                <w:b/>
                <w:bCs/>
                <w:color w:val="FF0000"/>
                <w:sz w:val="28"/>
                <w:szCs w:val="28"/>
                <w:u w:val="single"/>
              </w:rPr>
              <w:lastRenderedPageBreak/>
              <w:t>Activité1</w:t>
            </w:r>
            <w:r w:rsidR="00326B88" w:rsidRPr="003F7BC5">
              <w:rPr>
                <w:rFonts w:asciiTheme="majorBidi" w:hAnsiTheme="majorBidi" w:cstheme="majorBidi"/>
                <w:b/>
                <w:bCs/>
                <w:color w:val="FF0000"/>
                <w:sz w:val="28"/>
                <w:szCs w:val="28"/>
                <w:u w:val="single"/>
              </w:rPr>
              <w:t> :</w:t>
            </w:r>
          </w:p>
          <w:p w:rsidR="00542FDC" w:rsidRPr="00291D82" w:rsidRDefault="00542FDC" w:rsidP="00542FDC">
            <w:pPr>
              <w:pStyle w:val="Paragraphedeliste"/>
              <w:spacing w:line="360" w:lineRule="auto"/>
              <w:ind w:left="34"/>
              <w:jc w:val="center"/>
              <w:rPr>
                <w:rFonts w:asciiTheme="majorBidi" w:hAnsiTheme="majorBidi" w:cstheme="majorBidi"/>
                <w:b/>
                <w:bCs/>
                <w:i/>
                <w:color w:val="FF0000"/>
                <w:sz w:val="28"/>
                <w:szCs w:val="28"/>
                <w:u w:val="single"/>
              </w:rPr>
            </w:pPr>
            <w:r>
              <w:object w:dxaOrig="5775" w:dyaOrig="6345">
                <v:shape id="_x0000_i1027" type="#_x0000_t75" style="width:185.9pt;height:203.1pt" o:ole="">
                  <v:imagedata r:id="rId8" o:title=""/>
                </v:shape>
                <o:OLEObject Type="Embed" ProgID="PBrush" ShapeID="_x0000_i1027" DrawAspect="Content" ObjectID="_1618319272" r:id="rId9"/>
              </w:object>
            </w:r>
          </w:p>
          <w:p w:rsidR="00B61D94" w:rsidRPr="00542FDC" w:rsidRDefault="00B61D94" w:rsidP="007E7EE0">
            <w:pPr>
              <w:pStyle w:val="Paragraphedeliste"/>
              <w:numPr>
                <w:ilvl w:val="0"/>
                <w:numId w:val="15"/>
              </w:numPr>
              <w:autoSpaceDE w:val="0"/>
              <w:autoSpaceDN w:val="0"/>
              <w:adjustRightInd w:val="0"/>
              <w:ind w:left="318" w:hanging="284"/>
              <w:rPr>
                <w:rFonts w:asciiTheme="majorBidi" w:hAnsiTheme="majorBidi" w:cstheme="majorBidi"/>
                <w:color w:val="000000"/>
                <w:sz w:val="24"/>
                <w:szCs w:val="24"/>
              </w:rPr>
            </w:pPr>
            <w:r w:rsidRPr="00542FDC">
              <w:rPr>
                <w:rFonts w:asciiTheme="majorBidi" w:hAnsiTheme="majorBidi" w:cstheme="majorBidi"/>
                <w:color w:val="000000"/>
                <w:sz w:val="24"/>
                <w:szCs w:val="24"/>
              </w:rPr>
              <w:t>Trace un triangle ABC.</w:t>
            </w:r>
          </w:p>
          <w:p w:rsidR="00B61D94" w:rsidRPr="00542FDC" w:rsidRDefault="00B61D94" w:rsidP="00B61D94">
            <w:pPr>
              <w:autoSpaceDE w:val="0"/>
              <w:autoSpaceDN w:val="0"/>
              <w:adjustRightInd w:val="0"/>
              <w:rPr>
                <w:rFonts w:asciiTheme="majorBidi" w:eastAsiaTheme="minorHAnsi" w:hAnsiTheme="majorBidi" w:cstheme="majorBidi"/>
                <w:color w:val="000000"/>
                <w:sz w:val="24"/>
                <w:szCs w:val="24"/>
                <w:lang w:eastAsia="en-US"/>
              </w:rPr>
            </w:pPr>
            <w:r w:rsidRPr="00542FDC">
              <w:rPr>
                <w:rFonts w:asciiTheme="majorBidi" w:eastAsiaTheme="minorHAnsi" w:hAnsiTheme="majorBidi" w:cstheme="majorBidi"/>
                <w:color w:val="000000"/>
                <w:sz w:val="24"/>
                <w:szCs w:val="24"/>
                <w:lang w:eastAsia="en-US"/>
              </w:rPr>
              <w:t>• Place un point M sur la droite (AB),</w:t>
            </w:r>
          </w:p>
          <w:p w:rsidR="00B61D94" w:rsidRPr="00542FDC" w:rsidRDefault="00B61D94" w:rsidP="00B61D94">
            <w:pPr>
              <w:autoSpaceDE w:val="0"/>
              <w:autoSpaceDN w:val="0"/>
              <w:adjustRightInd w:val="0"/>
              <w:rPr>
                <w:rFonts w:asciiTheme="majorBidi" w:eastAsiaTheme="minorHAnsi" w:hAnsiTheme="majorBidi" w:cstheme="majorBidi"/>
                <w:color w:val="000000"/>
                <w:sz w:val="24"/>
                <w:szCs w:val="24"/>
                <w:lang w:eastAsia="en-US"/>
              </w:rPr>
            </w:pPr>
            <w:r w:rsidRPr="00542FDC">
              <w:rPr>
                <w:rFonts w:asciiTheme="majorBidi" w:eastAsiaTheme="minorHAnsi" w:hAnsiTheme="majorBidi" w:cstheme="majorBidi"/>
                <w:color w:val="000000"/>
                <w:sz w:val="24"/>
                <w:szCs w:val="24"/>
                <w:lang w:eastAsia="en-US"/>
              </w:rPr>
              <w:t>n'appartenant pas à la demi-droite [AB).</w:t>
            </w:r>
          </w:p>
          <w:p w:rsidR="00B61D94" w:rsidRPr="00542FDC" w:rsidRDefault="00B61D94" w:rsidP="00B61D94">
            <w:pPr>
              <w:autoSpaceDE w:val="0"/>
              <w:autoSpaceDN w:val="0"/>
              <w:adjustRightInd w:val="0"/>
              <w:rPr>
                <w:rFonts w:asciiTheme="majorBidi" w:eastAsiaTheme="minorHAnsi" w:hAnsiTheme="majorBidi" w:cstheme="majorBidi"/>
                <w:color w:val="000000"/>
                <w:sz w:val="24"/>
                <w:szCs w:val="24"/>
                <w:lang w:eastAsia="en-US"/>
              </w:rPr>
            </w:pPr>
            <w:r w:rsidRPr="00542FDC">
              <w:rPr>
                <w:rFonts w:asciiTheme="majorBidi" w:eastAsiaTheme="minorHAnsi" w:hAnsiTheme="majorBidi" w:cstheme="majorBidi"/>
                <w:color w:val="000000"/>
                <w:sz w:val="24"/>
                <w:szCs w:val="24"/>
                <w:lang w:eastAsia="en-US"/>
              </w:rPr>
              <w:t>• Construis la parallèle à la droite (BC),</w:t>
            </w:r>
          </w:p>
          <w:p w:rsidR="00B61D94" w:rsidRPr="00542FDC" w:rsidRDefault="00B61D94" w:rsidP="00B61D94">
            <w:pPr>
              <w:autoSpaceDE w:val="0"/>
              <w:autoSpaceDN w:val="0"/>
              <w:adjustRightInd w:val="0"/>
              <w:rPr>
                <w:rFonts w:asciiTheme="majorBidi" w:eastAsiaTheme="minorHAnsi" w:hAnsiTheme="majorBidi" w:cstheme="majorBidi"/>
                <w:color w:val="000000"/>
                <w:sz w:val="24"/>
                <w:szCs w:val="24"/>
                <w:lang w:eastAsia="en-US"/>
              </w:rPr>
            </w:pPr>
            <w:r w:rsidRPr="00542FDC">
              <w:rPr>
                <w:rFonts w:asciiTheme="majorBidi" w:eastAsiaTheme="minorHAnsi" w:hAnsiTheme="majorBidi" w:cstheme="majorBidi"/>
                <w:color w:val="000000"/>
                <w:sz w:val="24"/>
                <w:szCs w:val="24"/>
                <w:lang w:eastAsia="en-US"/>
              </w:rPr>
              <w:t>passant par M. Elle coupe la droite (AC)</w:t>
            </w:r>
          </w:p>
          <w:p w:rsidR="002538E0" w:rsidRPr="00542FDC" w:rsidRDefault="00B61D94" w:rsidP="00B61D94">
            <w:pPr>
              <w:rPr>
                <w:rFonts w:asciiTheme="majorBidi" w:eastAsiaTheme="minorHAnsi" w:hAnsiTheme="majorBidi" w:cstheme="majorBidi"/>
                <w:color w:val="000000"/>
                <w:sz w:val="24"/>
                <w:szCs w:val="24"/>
                <w:lang w:eastAsia="en-US"/>
              </w:rPr>
            </w:pPr>
            <w:r w:rsidRPr="00542FDC">
              <w:rPr>
                <w:rFonts w:asciiTheme="majorBidi" w:eastAsiaTheme="minorHAnsi" w:hAnsiTheme="majorBidi" w:cstheme="majorBidi"/>
                <w:color w:val="000000"/>
                <w:sz w:val="24"/>
                <w:szCs w:val="24"/>
                <w:lang w:eastAsia="en-US"/>
              </w:rPr>
              <w:t>en N.</w:t>
            </w:r>
          </w:p>
          <w:p w:rsidR="00B61D94" w:rsidRPr="00542FDC" w:rsidRDefault="00B61D94" w:rsidP="007E7EE0">
            <w:pPr>
              <w:pStyle w:val="Paragraphedeliste"/>
              <w:numPr>
                <w:ilvl w:val="0"/>
                <w:numId w:val="15"/>
              </w:numPr>
              <w:autoSpaceDE w:val="0"/>
              <w:autoSpaceDN w:val="0"/>
              <w:adjustRightInd w:val="0"/>
              <w:ind w:left="176" w:hanging="284"/>
              <w:rPr>
                <w:rFonts w:asciiTheme="majorBidi" w:hAnsiTheme="majorBidi" w:cstheme="majorBidi"/>
                <w:color w:val="000000"/>
                <w:sz w:val="24"/>
                <w:szCs w:val="24"/>
              </w:rPr>
            </w:pPr>
            <w:r w:rsidRPr="00542FDC">
              <w:rPr>
                <w:rFonts w:asciiTheme="majorBidi" w:hAnsiTheme="majorBidi" w:cstheme="majorBidi"/>
                <w:color w:val="000000"/>
                <w:sz w:val="24"/>
                <w:szCs w:val="24"/>
              </w:rPr>
              <w:t>Mesure les segments AN, AM, AB, AC,</w:t>
            </w:r>
          </w:p>
          <w:p w:rsidR="00B61D94" w:rsidRPr="00542FDC" w:rsidRDefault="00B61D94" w:rsidP="00B61D94">
            <w:pPr>
              <w:rPr>
                <w:rFonts w:asciiTheme="majorBidi" w:eastAsiaTheme="minorHAnsi" w:hAnsiTheme="majorBidi" w:cstheme="majorBidi"/>
                <w:color w:val="000000"/>
                <w:sz w:val="24"/>
                <w:szCs w:val="24"/>
                <w:lang w:eastAsia="en-US"/>
              </w:rPr>
            </w:pPr>
            <w:r w:rsidRPr="00542FDC">
              <w:rPr>
                <w:rFonts w:asciiTheme="majorBidi" w:eastAsiaTheme="minorHAnsi" w:hAnsiTheme="majorBidi" w:cstheme="majorBidi"/>
                <w:color w:val="000000"/>
                <w:sz w:val="24"/>
                <w:szCs w:val="24"/>
                <w:lang w:eastAsia="en-US"/>
              </w:rPr>
              <w:t>MN et BC.</w:t>
            </w:r>
          </w:p>
          <w:p w:rsidR="00B61D94" w:rsidRPr="00542FDC" w:rsidRDefault="00B61D94" w:rsidP="007E7EE0">
            <w:pPr>
              <w:pStyle w:val="Paragraphedeliste"/>
              <w:numPr>
                <w:ilvl w:val="0"/>
                <w:numId w:val="15"/>
              </w:numPr>
              <w:autoSpaceDE w:val="0"/>
              <w:autoSpaceDN w:val="0"/>
              <w:adjustRightInd w:val="0"/>
              <w:ind w:left="176" w:hanging="261"/>
              <w:rPr>
                <w:rFonts w:asciiTheme="majorBidi" w:hAnsiTheme="majorBidi" w:cstheme="majorBidi"/>
                <w:color w:val="000000"/>
                <w:sz w:val="24"/>
                <w:szCs w:val="24"/>
              </w:rPr>
            </w:pPr>
            <w:r w:rsidRPr="00542FDC">
              <w:rPr>
                <w:rFonts w:asciiTheme="majorBidi" w:hAnsiTheme="majorBidi" w:cstheme="majorBidi"/>
                <w:color w:val="000000"/>
                <w:sz w:val="24"/>
                <w:szCs w:val="24"/>
              </w:rPr>
              <w:t xml:space="preserve">Compare les quotients : </w:t>
            </w:r>
            <m:oMath>
              <m:f>
                <m:fPr>
                  <m:ctrlPr>
                    <w:rPr>
                      <w:rFonts w:ascii="Cambria Math" w:hAnsi="Cambria Math" w:cstheme="majorBidi"/>
                      <w:i/>
                      <w:color w:val="000000"/>
                      <w:sz w:val="24"/>
                      <w:szCs w:val="24"/>
                    </w:rPr>
                  </m:ctrlPr>
                </m:fPr>
                <m:num>
                  <m:r>
                    <w:rPr>
                      <w:rFonts w:ascii="Cambria Math" w:hAnsi="Cambria Math" w:cstheme="majorBidi"/>
                      <w:color w:val="000000"/>
                      <w:sz w:val="24"/>
                      <w:szCs w:val="24"/>
                    </w:rPr>
                    <m:t>AB</m:t>
                  </m:r>
                </m:num>
                <m:den>
                  <m:r>
                    <w:rPr>
                      <w:rFonts w:ascii="Cambria Math" w:hAnsi="Cambria Math" w:cstheme="majorBidi"/>
                      <w:color w:val="000000"/>
                      <w:sz w:val="24"/>
                      <w:szCs w:val="24"/>
                    </w:rPr>
                    <m:t>AM</m:t>
                  </m:r>
                </m:den>
              </m:f>
              <m:r>
                <w:rPr>
                  <w:rFonts w:ascii="Cambria Math" w:hAnsi="Cambria Math" w:cstheme="majorBidi"/>
                  <w:color w:val="000000"/>
                  <w:sz w:val="24"/>
                  <w:szCs w:val="24"/>
                </w:rPr>
                <m:t>,</m:t>
              </m:r>
              <m:f>
                <m:fPr>
                  <m:ctrlPr>
                    <w:rPr>
                      <w:rFonts w:ascii="Cambria Math" w:hAnsi="Cambria Math" w:cstheme="majorBidi"/>
                      <w:i/>
                      <w:color w:val="000000"/>
                      <w:sz w:val="24"/>
                      <w:szCs w:val="24"/>
                    </w:rPr>
                  </m:ctrlPr>
                </m:fPr>
                <m:num>
                  <m:r>
                    <w:rPr>
                      <w:rFonts w:ascii="Cambria Math" w:hAnsi="Cambria Math" w:cstheme="majorBidi"/>
                      <w:color w:val="000000"/>
                      <w:sz w:val="24"/>
                      <w:szCs w:val="24"/>
                    </w:rPr>
                    <m:t>AC</m:t>
                  </m:r>
                </m:num>
                <m:den>
                  <m:r>
                    <w:rPr>
                      <w:rFonts w:ascii="Cambria Math" w:hAnsi="Cambria Math" w:cstheme="majorBidi"/>
                      <w:color w:val="000000"/>
                      <w:sz w:val="24"/>
                      <w:szCs w:val="24"/>
                    </w:rPr>
                    <m:t>AN</m:t>
                  </m:r>
                </m:den>
              </m:f>
              <m:r>
                <w:rPr>
                  <w:rFonts w:ascii="Cambria Math" w:hAnsi="Cambria Math" w:cstheme="majorBidi"/>
                  <w:color w:val="000000"/>
                  <w:sz w:val="24"/>
                  <w:szCs w:val="24"/>
                </w:rPr>
                <m:t>et</m:t>
              </m:r>
              <m:f>
                <m:fPr>
                  <m:ctrlPr>
                    <w:rPr>
                      <w:rFonts w:ascii="Cambria Math" w:hAnsi="Cambria Math" w:cstheme="majorBidi"/>
                      <w:i/>
                      <w:color w:val="000000"/>
                      <w:sz w:val="24"/>
                      <w:szCs w:val="24"/>
                    </w:rPr>
                  </m:ctrlPr>
                </m:fPr>
                <m:num>
                  <m:r>
                    <w:rPr>
                      <w:rFonts w:ascii="Cambria Math" w:hAnsi="Cambria Math" w:cstheme="majorBidi"/>
                      <w:color w:val="000000"/>
                      <w:sz w:val="24"/>
                      <w:szCs w:val="24"/>
                    </w:rPr>
                    <m:t>BC</m:t>
                  </m:r>
                </m:num>
                <m:den>
                  <m:r>
                    <w:rPr>
                      <w:rFonts w:ascii="Cambria Math" w:hAnsi="Cambria Math" w:cstheme="majorBidi"/>
                      <w:color w:val="000000"/>
                      <w:sz w:val="24"/>
                      <w:szCs w:val="24"/>
                    </w:rPr>
                    <m:t>MN</m:t>
                  </m:r>
                </m:den>
              </m:f>
            </m:oMath>
          </w:p>
          <w:p w:rsidR="00B61D94" w:rsidRPr="00542FDC" w:rsidRDefault="00B61D94" w:rsidP="00B61D94">
            <w:pPr>
              <w:autoSpaceDE w:val="0"/>
              <w:autoSpaceDN w:val="0"/>
              <w:adjustRightInd w:val="0"/>
              <w:rPr>
                <w:rFonts w:asciiTheme="majorBidi" w:eastAsiaTheme="minorHAnsi" w:hAnsiTheme="majorBidi" w:cstheme="majorBidi"/>
                <w:color w:val="000000"/>
                <w:sz w:val="24"/>
                <w:szCs w:val="24"/>
              </w:rPr>
            </w:pPr>
          </w:p>
          <w:p w:rsidR="00B61D94" w:rsidRPr="00542FDC" w:rsidRDefault="00B61D94" w:rsidP="007E7EE0">
            <w:pPr>
              <w:pStyle w:val="Paragraphedeliste"/>
              <w:numPr>
                <w:ilvl w:val="0"/>
                <w:numId w:val="15"/>
              </w:numPr>
              <w:autoSpaceDE w:val="0"/>
              <w:autoSpaceDN w:val="0"/>
              <w:adjustRightInd w:val="0"/>
              <w:ind w:left="318" w:hanging="284"/>
              <w:rPr>
                <w:rFonts w:asciiTheme="majorBidi" w:hAnsiTheme="majorBidi" w:cstheme="majorBidi"/>
                <w:color w:val="000000"/>
                <w:sz w:val="24"/>
                <w:szCs w:val="24"/>
              </w:rPr>
            </w:pPr>
            <w:r w:rsidRPr="00542FDC">
              <w:rPr>
                <w:rFonts w:asciiTheme="majorBidi" w:hAnsiTheme="majorBidi" w:cstheme="majorBidi"/>
                <w:color w:val="000000"/>
                <w:sz w:val="24"/>
                <w:szCs w:val="24"/>
              </w:rPr>
              <w:t>Construis une figure similaire avec</w:t>
            </w:r>
          </w:p>
          <w:p w:rsidR="00B61D94" w:rsidRPr="00542FDC" w:rsidRDefault="00B61D94" w:rsidP="00B61D94">
            <w:pPr>
              <w:autoSpaceDE w:val="0"/>
              <w:autoSpaceDN w:val="0"/>
              <w:adjustRightInd w:val="0"/>
              <w:rPr>
                <w:rFonts w:asciiTheme="majorBidi" w:eastAsiaTheme="minorHAnsi" w:hAnsiTheme="majorBidi" w:cstheme="majorBidi"/>
                <w:color w:val="000000"/>
                <w:sz w:val="24"/>
                <w:szCs w:val="24"/>
                <w:lang w:eastAsia="en-US"/>
              </w:rPr>
            </w:pPr>
            <w:r w:rsidRPr="00542FDC">
              <w:rPr>
                <w:rFonts w:asciiTheme="majorBidi" w:eastAsiaTheme="minorHAnsi" w:hAnsiTheme="majorBidi" w:cstheme="majorBidi"/>
                <w:color w:val="000000"/>
                <w:sz w:val="24"/>
                <w:szCs w:val="24"/>
                <w:lang w:eastAsia="en-US"/>
              </w:rPr>
              <w:t>d'autres dimensions. Calcule à nouveau les</w:t>
            </w:r>
          </w:p>
          <w:p w:rsidR="00B61D94" w:rsidRPr="00542FDC" w:rsidRDefault="00B61D94" w:rsidP="00B61D94">
            <w:pPr>
              <w:autoSpaceDE w:val="0"/>
              <w:autoSpaceDN w:val="0"/>
              <w:adjustRightInd w:val="0"/>
              <w:rPr>
                <w:rFonts w:asciiTheme="majorBidi" w:eastAsiaTheme="minorHAnsi" w:hAnsiTheme="majorBidi" w:cstheme="majorBidi"/>
                <w:color w:val="000000"/>
                <w:sz w:val="24"/>
                <w:szCs w:val="24"/>
                <w:lang w:eastAsia="en-US"/>
              </w:rPr>
            </w:pPr>
            <w:r w:rsidRPr="00542FDC">
              <w:rPr>
                <w:rFonts w:asciiTheme="majorBidi" w:eastAsiaTheme="minorHAnsi" w:hAnsiTheme="majorBidi" w:cstheme="majorBidi"/>
                <w:color w:val="000000"/>
                <w:sz w:val="24"/>
                <w:szCs w:val="24"/>
                <w:lang w:eastAsia="en-US"/>
              </w:rPr>
              <w:t>quotients de la question 3</w:t>
            </w:r>
          </w:p>
          <w:p w:rsidR="00B61D94" w:rsidRDefault="00B61D94" w:rsidP="00B61D94">
            <w:pPr>
              <w:autoSpaceDE w:val="0"/>
              <w:autoSpaceDN w:val="0"/>
              <w:adjustRightInd w:val="0"/>
              <w:rPr>
                <w:rFonts w:asciiTheme="majorBidi" w:eastAsiaTheme="minorHAnsi" w:hAnsiTheme="majorBidi" w:cstheme="majorBidi"/>
                <w:color w:val="000000"/>
                <w:sz w:val="24"/>
                <w:szCs w:val="24"/>
                <w:lang w:eastAsia="en-US"/>
              </w:rPr>
            </w:pPr>
            <w:r w:rsidRPr="00542FDC">
              <w:rPr>
                <w:rFonts w:asciiTheme="majorBidi" w:eastAsiaTheme="minorHAnsi" w:hAnsiTheme="majorBidi" w:cstheme="majorBidi"/>
                <w:color w:val="000000"/>
                <w:sz w:val="24"/>
                <w:szCs w:val="24"/>
                <w:lang w:eastAsia="en-US"/>
              </w:rPr>
              <w:t>Que peux-tu conjecturer ?</w:t>
            </w: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542FDC" w:rsidRPr="00542FDC" w:rsidRDefault="00542FDC" w:rsidP="00B61D94">
            <w:pPr>
              <w:autoSpaceDE w:val="0"/>
              <w:autoSpaceDN w:val="0"/>
              <w:adjustRightInd w:val="0"/>
              <w:rPr>
                <w:rFonts w:asciiTheme="majorBidi" w:eastAsiaTheme="minorHAnsi" w:hAnsiTheme="majorBidi" w:cstheme="majorBidi"/>
                <w:color w:val="000000"/>
                <w:sz w:val="24"/>
                <w:szCs w:val="24"/>
                <w:lang w:eastAsia="en-US"/>
              </w:rPr>
            </w:pPr>
          </w:p>
          <w:p w:rsidR="002538E0" w:rsidRDefault="002538E0" w:rsidP="00073DB0">
            <w:pPr>
              <w:rPr>
                <w:b/>
                <w:u w:val="single"/>
              </w:rPr>
            </w:pPr>
          </w:p>
          <w:p w:rsidR="00073DB0" w:rsidRPr="00364F98" w:rsidRDefault="00073DB0" w:rsidP="007E7EE0">
            <w:pPr>
              <w:pStyle w:val="Paragraphedeliste"/>
              <w:numPr>
                <w:ilvl w:val="0"/>
                <w:numId w:val="12"/>
              </w:numPr>
              <w:rPr>
                <w:rFonts w:asciiTheme="majorBidi" w:hAnsiTheme="majorBidi" w:cstheme="majorBidi"/>
                <w:i/>
              </w:rPr>
            </w:pPr>
            <w:r w:rsidRPr="00364F98">
              <w:rPr>
                <w:rFonts w:asciiTheme="majorBidi" w:hAnsiTheme="majorBidi" w:cstheme="majorBidi"/>
                <w:b/>
                <w:color w:val="FF0000"/>
                <w:sz w:val="28"/>
                <w:szCs w:val="28"/>
                <w:u w:val="single"/>
              </w:rPr>
              <w:t>Activité 2 :</w:t>
            </w:r>
            <w:r w:rsidRPr="00364F98">
              <w:rPr>
                <w:rFonts w:asciiTheme="majorBidi" w:hAnsiTheme="majorBidi" w:cstheme="majorBidi"/>
                <w:i/>
              </w:rPr>
              <w:tab/>
            </w:r>
          </w:p>
          <w:p w:rsidR="00B61D94" w:rsidRPr="00B61D94" w:rsidRDefault="00B61D94" w:rsidP="00E7166C">
            <w:pPr>
              <w:autoSpaceDE w:val="0"/>
              <w:autoSpaceDN w:val="0"/>
              <w:adjustRightInd w:val="0"/>
              <w:ind w:right="-108"/>
              <w:rPr>
                <w:rFonts w:asciiTheme="majorBidi" w:eastAsiaTheme="minorHAnsi" w:hAnsiTheme="majorBidi" w:cstheme="majorBidi"/>
                <w:color w:val="000000"/>
                <w:sz w:val="24"/>
                <w:szCs w:val="24"/>
                <w:lang w:eastAsia="en-US"/>
              </w:rPr>
            </w:pPr>
            <w:r w:rsidRPr="00B61D94">
              <w:rPr>
                <w:rFonts w:asciiTheme="majorBidi" w:eastAsiaTheme="minorHAnsi" w:hAnsiTheme="majorBidi" w:cstheme="majorBidi"/>
                <w:color w:val="000000"/>
                <w:sz w:val="24"/>
                <w:szCs w:val="24"/>
                <w:lang w:eastAsia="en-US"/>
              </w:rPr>
              <w:t>On suppose que :</w:t>
            </w:r>
          </w:p>
          <w:p w:rsidR="00B61D94" w:rsidRPr="00E7166C" w:rsidRDefault="00B61D94" w:rsidP="007E7EE0">
            <w:pPr>
              <w:pStyle w:val="Paragraphedeliste"/>
              <w:numPr>
                <w:ilvl w:val="0"/>
                <w:numId w:val="17"/>
              </w:numPr>
              <w:autoSpaceDE w:val="0"/>
              <w:autoSpaceDN w:val="0"/>
              <w:adjustRightInd w:val="0"/>
              <w:ind w:right="-108"/>
              <w:rPr>
                <w:rFonts w:asciiTheme="majorBidi" w:hAnsiTheme="majorBidi" w:cstheme="majorBidi"/>
                <w:color w:val="000000"/>
                <w:sz w:val="24"/>
                <w:szCs w:val="24"/>
              </w:rPr>
            </w:pPr>
            <w:r w:rsidRPr="00E7166C">
              <w:rPr>
                <w:rFonts w:asciiTheme="majorBidi" w:hAnsiTheme="majorBidi" w:cstheme="majorBidi"/>
                <w:color w:val="000000"/>
                <w:sz w:val="24"/>
                <w:szCs w:val="24"/>
              </w:rPr>
              <w:t>d'une part, les points O, M et A sont alignés ;</w:t>
            </w:r>
          </w:p>
          <w:p w:rsidR="00B61D94" w:rsidRPr="00E7166C" w:rsidRDefault="00B61D94" w:rsidP="007E7EE0">
            <w:pPr>
              <w:pStyle w:val="Paragraphedeliste"/>
              <w:numPr>
                <w:ilvl w:val="0"/>
                <w:numId w:val="17"/>
              </w:numPr>
              <w:autoSpaceDE w:val="0"/>
              <w:autoSpaceDN w:val="0"/>
              <w:adjustRightInd w:val="0"/>
              <w:ind w:right="-108"/>
              <w:rPr>
                <w:rFonts w:asciiTheme="majorBidi" w:hAnsiTheme="majorBidi" w:cstheme="majorBidi"/>
                <w:color w:val="000000"/>
                <w:sz w:val="24"/>
                <w:szCs w:val="24"/>
              </w:rPr>
            </w:pPr>
            <w:r w:rsidRPr="00E7166C">
              <w:rPr>
                <w:rFonts w:asciiTheme="majorBidi" w:hAnsiTheme="majorBidi" w:cstheme="majorBidi"/>
                <w:color w:val="000000"/>
                <w:sz w:val="24"/>
                <w:szCs w:val="24"/>
              </w:rPr>
              <w:t>d'autre part, les points O, N et B sont alignés dans le même ordre ;</w:t>
            </w:r>
          </w:p>
          <w:p w:rsidR="00B61D94" w:rsidRPr="00E7166C" w:rsidRDefault="00F157FA" w:rsidP="007E7EE0">
            <w:pPr>
              <w:pStyle w:val="Paragraphedeliste"/>
              <w:numPr>
                <w:ilvl w:val="0"/>
                <w:numId w:val="16"/>
              </w:numPr>
              <w:autoSpaceDE w:val="0"/>
              <w:autoSpaceDN w:val="0"/>
              <w:adjustRightInd w:val="0"/>
              <w:ind w:right="-108"/>
              <w:rPr>
                <w:rFonts w:asciiTheme="majorBidi" w:hAnsiTheme="majorBidi" w:cstheme="majorBidi"/>
                <w:color w:val="000000"/>
                <w:sz w:val="24"/>
                <w:szCs w:val="24"/>
              </w:rPr>
            </w:pPr>
            <m:oMath>
              <m:f>
                <m:fPr>
                  <m:ctrlPr>
                    <w:rPr>
                      <w:rFonts w:ascii="Cambria Math" w:hAnsi="Cambria Math" w:cstheme="majorBidi"/>
                      <w:i/>
                      <w:color w:val="000000"/>
                      <w:sz w:val="24"/>
                      <w:szCs w:val="24"/>
                    </w:rPr>
                  </m:ctrlPr>
                </m:fPr>
                <m:num>
                  <m:r>
                    <w:rPr>
                      <w:rFonts w:ascii="Cambria Math" w:hAnsi="Cambria Math" w:cstheme="majorBidi"/>
                      <w:color w:val="000000"/>
                      <w:sz w:val="24"/>
                      <w:szCs w:val="24"/>
                    </w:rPr>
                    <m:t>OM</m:t>
                  </m:r>
                </m:num>
                <m:den>
                  <m:r>
                    <w:rPr>
                      <w:rFonts w:ascii="Cambria Math" w:hAnsi="Cambria Math" w:cstheme="majorBidi"/>
                      <w:color w:val="000000"/>
                      <w:sz w:val="24"/>
                      <w:szCs w:val="24"/>
                    </w:rPr>
                    <m:t>OA</m:t>
                  </m:r>
                </m:den>
              </m:f>
              <m:r>
                <w:rPr>
                  <w:rFonts w:ascii="Cambria Math" w:hAnsi="Cambria Math" w:cstheme="majorBidi"/>
                  <w:color w:val="000000"/>
                  <w:sz w:val="24"/>
                  <w:szCs w:val="24"/>
                </w:rPr>
                <m:t>=</m:t>
              </m:r>
              <m:f>
                <m:fPr>
                  <m:ctrlPr>
                    <w:rPr>
                      <w:rFonts w:ascii="Cambria Math" w:hAnsi="Cambria Math" w:cstheme="majorBidi"/>
                      <w:i/>
                      <w:color w:val="000000"/>
                      <w:sz w:val="24"/>
                      <w:szCs w:val="24"/>
                    </w:rPr>
                  </m:ctrlPr>
                </m:fPr>
                <m:num>
                  <m:r>
                    <w:rPr>
                      <w:rFonts w:ascii="Cambria Math" w:hAnsi="Cambria Math" w:cstheme="majorBidi"/>
                      <w:color w:val="000000"/>
                      <w:sz w:val="24"/>
                      <w:szCs w:val="24"/>
                    </w:rPr>
                    <m:t>ON</m:t>
                  </m:r>
                </m:num>
                <m:den>
                  <m:r>
                    <w:rPr>
                      <w:rFonts w:ascii="Cambria Math" w:hAnsi="Cambria Math" w:cstheme="majorBidi"/>
                      <w:color w:val="000000"/>
                      <w:sz w:val="24"/>
                      <w:szCs w:val="24"/>
                    </w:rPr>
                    <m:t>OB</m:t>
                  </m:r>
                </m:den>
              </m:f>
            </m:oMath>
          </w:p>
          <w:p w:rsidR="00E7166C" w:rsidRDefault="00B61D94" w:rsidP="00E7166C">
            <w:pPr>
              <w:ind w:right="-108"/>
              <w:rPr>
                <w:rFonts w:asciiTheme="majorBidi" w:eastAsiaTheme="minorHAnsi" w:hAnsiTheme="majorBidi" w:cstheme="majorBidi"/>
                <w:color w:val="000000"/>
                <w:sz w:val="24"/>
                <w:szCs w:val="24"/>
                <w:lang w:eastAsia="en-US"/>
              </w:rPr>
            </w:pPr>
            <w:r w:rsidRPr="00B61D94">
              <w:rPr>
                <w:rFonts w:asciiTheme="majorBidi" w:eastAsiaTheme="minorHAnsi" w:hAnsiTheme="majorBidi" w:cstheme="majorBidi"/>
                <w:color w:val="000000"/>
                <w:sz w:val="24"/>
                <w:szCs w:val="24"/>
                <w:lang w:eastAsia="en-US"/>
              </w:rPr>
              <w:t>On appelle K le point d'intersection de (OB) et de la parallèle à (AB) passant par M.</w:t>
            </w:r>
          </w:p>
          <w:p w:rsidR="00E7166C" w:rsidRDefault="00E7166C" w:rsidP="007E7EE0">
            <w:pPr>
              <w:pStyle w:val="Paragraphedeliste"/>
              <w:numPr>
                <w:ilvl w:val="0"/>
                <w:numId w:val="18"/>
              </w:numPr>
              <w:autoSpaceDE w:val="0"/>
              <w:autoSpaceDN w:val="0"/>
              <w:adjustRightInd w:val="0"/>
              <w:ind w:left="318" w:hanging="284"/>
              <w:rPr>
                <w:rFonts w:asciiTheme="majorBidi" w:hAnsiTheme="majorBidi" w:cstheme="majorBidi"/>
                <w:color w:val="000000"/>
                <w:sz w:val="24"/>
                <w:szCs w:val="24"/>
              </w:rPr>
            </w:pPr>
            <w:r w:rsidRPr="00E7166C">
              <w:rPr>
                <w:rFonts w:asciiTheme="majorBidi" w:hAnsiTheme="majorBidi" w:cstheme="majorBidi"/>
                <w:color w:val="000000"/>
                <w:sz w:val="24"/>
                <w:szCs w:val="24"/>
              </w:rPr>
              <w:t>Si M app</w:t>
            </w:r>
            <w:r>
              <w:rPr>
                <w:rFonts w:asciiTheme="majorBidi" w:hAnsiTheme="majorBidi" w:cstheme="majorBidi"/>
                <w:color w:val="000000"/>
                <w:sz w:val="24"/>
                <w:szCs w:val="24"/>
              </w:rPr>
              <w:t xml:space="preserve">artient à [OA), où se trouve le </w:t>
            </w:r>
            <w:r w:rsidRPr="00E7166C">
              <w:rPr>
                <w:rFonts w:asciiTheme="majorBidi" w:hAnsiTheme="majorBidi" w:cstheme="majorBidi"/>
                <w:color w:val="000000"/>
                <w:sz w:val="24"/>
                <w:szCs w:val="24"/>
              </w:rPr>
              <w:t>point K ? Fais un dessin.</w:t>
            </w:r>
          </w:p>
          <w:p w:rsidR="00E7166C" w:rsidRPr="00E7166C" w:rsidRDefault="00E7166C" w:rsidP="00E7166C">
            <w:pPr>
              <w:pStyle w:val="Paragraphedeliste"/>
              <w:autoSpaceDE w:val="0"/>
              <w:autoSpaceDN w:val="0"/>
              <w:adjustRightInd w:val="0"/>
              <w:ind w:left="318"/>
              <w:rPr>
                <w:rFonts w:asciiTheme="majorBidi" w:hAnsiTheme="majorBidi" w:cstheme="majorBidi"/>
                <w:color w:val="000000"/>
                <w:sz w:val="24"/>
                <w:szCs w:val="24"/>
              </w:rPr>
            </w:pPr>
            <w:r w:rsidRPr="00E7166C">
              <w:rPr>
                <w:rFonts w:asciiTheme="majorBidi" w:hAnsiTheme="majorBidi" w:cstheme="majorBidi"/>
                <w:color w:val="000000"/>
                <w:sz w:val="24"/>
                <w:szCs w:val="24"/>
              </w:rPr>
              <w:t>Et si M appartient à (OA) mais pas à [OA) ? Fais un dessin.</w:t>
            </w:r>
          </w:p>
          <w:p w:rsidR="00E7166C" w:rsidRPr="00E7166C" w:rsidRDefault="00E7166C" w:rsidP="007E7EE0">
            <w:pPr>
              <w:pStyle w:val="Paragraphedeliste"/>
              <w:numPr>
                <w:ilvl w:val="0"/>
                <w:numId w:val="18"/>
              </w:numPr>
              <w:autoSpaceDE w:val="0"/>
              <w:autoSpaceDN w:val="0"/>
              <w:adjustRightInd w:val="0"/>
              <w:ind w:left="318"/>
              <w:rPr>
                <w:rFonts w:asciiTheme="majorBidi" w:hAnsiTheme="majorBidi" w:cstheme="majorBidi"/>
                <w:color w:val="000000"/>
                <w:sz w:val="24"/>
                <w:szCs w:val="24"/>
              </w:rPr>
            </w:pPr>
            <w:r w:rsidRPr="00E7166C">
              <w:rPr>
                <w:rFonts w:asciiTheme="majorBidi" w:hAnsiTheme="majorBidi" w:cstheme="majorBidi"/>
                <w:color w:val="000000"/>
                <w:sz w:val="24"/>
                <w:szCs w:val="24"/>
              </w:rPr>
              <w:t>Dans quelle configuration peux-tu appliquer le théorème de Thalès ?</w:t>
            </w:r>
          </w:p>
          <w:p w:rsidR="00E7166C" w:rsidRPr="00E7166C" w:rsidRDefault="00E7166C" w:rsidP="00E7166C">
            <w:pPr>
              <w:pStyle w:val="Paragraphedeliste"/>
              <w:autoSpaceDE w:val="0"/>
              <w:autoSpaceDN w:val="0"/>
              <w:adjustRightInd w:val="0"/>
              <w:ind w:left="318"/>
              <w:rPr>
                <w:rFonts w:asciiTheme="majorBidi" w:hAnsiTheme="majorBidi" w:cstheme="majorBidi"/>
                <w:color w:val="000000"/>
                <w:sz w:val="24"/>
                <w:szCs w:val="24"/>
              </w:rPr>
            </w:pPr>
            <w:r w:rsidRPr="00E7166C">
              <w:rPr>
                <w:rFonts w:asciiTheme="majorBidi" w:hAnsiTheme="majorBidi" w:cstheme="majorBidi"/>
                <w:color w:val="000000"/>
                <w:sz w:val="24"/>
                <w:szCs w:val="24"/>
              </w:rPr>
              <w:t>Écris alors les égalités de quotients.</w:t>
            </w:r>
          </w:p>
          <w:p w:rsidR="00E7166C" w:rsidRDefault="00E7166C" w:rsidP="00B61D94">
            <w:pPr>
              <w:rPr>
                <w:rFonts w:asciiTheme="majorBidi" w:eastAsiaTheme="minorHAnsi" w:hAnsiTheme="majorBidi" w:cstheme="majorBidi"/>
                <w:color w:val="000000"/>
                <w:sz w:val="24"/>
                <w:szCs w:val="24"/>
                <w:lang w:eastAsia="en-US"/>
              </w:rPr>
            </w:pPr>
          </w:p>
          <w:p w:rsidR="00E7166C" w:rsidRPr="00B61D94" w:rsidRDefault="00E7166C" w:rsidP="00B61D94">
            <w:pPr>
              <w:rPr>
                <w:rFonts w:asciiTheme="majorBidi" w:eastAsiaTheme="minorHAnsi" w:hAnsiTheme="majorBidi" w:cstheme="majorBidi"/>
                <w:color w:val="000000"/>
                <w:sz w:val="24"/>
                <w:szCs w:val="24"/>
                <w:lang w:eastAsia="en-US"/>
              </w:rPr>
            </w:pPr>
          </w:p>
          <w:p w:rsidR="00073DB0" w:rsidRDefault="00073DB0" w:rsidP="00073DB0"/>
          <w:p w:rsidR="00073DB0" w:rsidRDefault="00E7166C" w:rsidP="007E7EE0">
            <w:pPr>
              <w:pStyle w:val="Paragraphedeliste"/>
              <w:numPr>
                <w:ilvl w:val="0"/>
                <w:numId w:val="18"/>
              </w:numPr>
              <w:autoSpaceDE w:val="0"/>
              <w:autoSpaceDN w:val="0"/>
              <w:adjustRightInd w:val="0"/>
              <w:ind w:left="459"/>
              <w:rPr>
                <w:rFonts w:asciiTheme="majorBidi" w:hAnsiTheme="majorBidi" w:cstheme="majorBidi"/>
                <w:color w:val="000000"/>
                <w:sz w:val="24"/>
                <w:szCs w:val="24"/>
              </w:rPr>
            </w:pPr>
            <w:r w:rsidRPr="00E7166C">
              <w:rPr>
                <w:rFonts w:asciiTheme="majorBidi" w:hAnsiTheme="majorBidi" w:cstheme="majorBidi"/>
                <w:color w:val="000000"/>
                <w:sz w:val="24"/>
                <w:szCs w:val="24"/>
              </w:rPr>
              <w:t>Qu'en déduis-tu pour les rapports</w:t>
            </w:r>
            <w:r>
              <w:rPr>
                <w:rFonts w:asciiTheme="majorBidi" w:hAnsiTheme="majorBidi" w:cstheme="majorBidi"/>
                <w:color w:val="000000"/>
                <w:sz w:val="24"/>
                <w:szCs w:val="24"/>
              </w:rPr>
              <w:t xml:space="preserve"> </w:t>
            </w:r>
            <m:oMath>
              <m:f>
                <m:fPr>
                  <m:ctrlPr>
                    <w:rPr>
                      <w:rFonts w:ascii="Cambria Math" w:hAnsi="Cambria Math" w:cstheme="majorBidi"/>
                      <w:i/>
                      <w:color w:val="000000"/>
                      <w:sz w:val="24"/>
                      <w:szCs w:val="24"/>
                    </w:rPr>
                  </m:ctrlPr>
                </m:fPr>
                <m:num>
                  <m:r>
                    <w:rPr>
                      <w:rFonts w:ascii="Cambria Math" w:hAnsi="Cambria Math" w:cstheme="majorBidi"/>
                      <w:color w:val="000000"/>
                      <w:sz w:val="24"/>
                      <w:szCs w:val="24"/>
                    </w:rPr>
                    <m:t>ON</m:t>
                  </m:r>
                </m:num>
                <m:den>
                  <m:r>
                    <w:rPr>
                      <w:rFonts w:ascii="Cambria Math" w:hAnsi="Cambria Math" w:cstheme="majorBidi"/>
                      <w:color w:val="000000"/>
                      <w:sz w:val="24"/>
                      <w:szCs w:val="24"/>
                    </w:rPr>
                    <m:t>OB</m:t>
                  </m:r>
                </m:den>
              </m:f>
            </m:oMath>
            <w:r>
              <w:rPr>
                <w:rFonts w:asciiTheme="majorBidi" w:eastAsiaTheme="minorEastAsia" w:hAnsiTheme="majorBidi" w:cstheme="majorBidi"/>
                <w:color w:val="000000"/>
                <w:sz w:val="24"/>
                <w:szCs w:val="24"/>
              </w:rPr>
              <w:t xml:space="preserve"> et </w:t>
            </w:r>
            <m:oMath>
              <m:f>
                <m:fPr>
                  <m:ctrlPr>
                    <w:rPr>
                      <w:rFonts w:ascii="Cambria Math" w:eastAsiaTheme="minorEastAsia" w:hAnsi="Cambria Math" w:cstheme="majorBidi"/>
                      <w:i/>
                      <w:color w:val="000000"/>
                      <w:sz w:val="24"/>
                      <w:szCs w:val="24"/>
                    </w:rPr>
                  </m:ctrlPr>
                </m:fPr>
                <m:num>
                  <m:r>
                    <w:rPr>
                      <w:rFonts w:ascii="Cambria Math" w:eastAsiaTheme="minorEastAsia" w:hAnsi="Cambria Math" w:cstheme="majorBidi"/>
                      <w:color w:val="000000"/>
                      <w:sz w:val="24"/>
                      <w:szCs w:val="24"/>
                    </w:rPr>
                    <m:t>OK</m:t>
                  </m:r>
                </m:num>
                <m:den>
                  <m:r>
                    <w:rPr>
                      <w:rFonts w:ascii="Cambria Math" w:eastAsiaTheme="minorEastAsia" w:hAnsi="Cambria Math" w:cstheme="majorBidi"/>
                      <w:color w:val="000000"/>
                      <w:sz w:val="24"/>
                      <w:szCs w:val="24"/>
                    </w:rPr>
                    <m:t>OB</m:t>
                  </m:r>
                </m:den>
              </m:f>
            </m:oMath>
            <w:r w:rsidRPr="00E7166C">
              <w:rPr>
                <w:rFonts w:asciiTheme="majorBidi" w:hAnsiTheme="majorBidi" w:cstheme="majorBidi"/>
                <w:color w:val="000000"/>
                <w:sz w:val="24"/>
                <w:szCs w:val="24"/>
              </w:rPr>
              <w:t>?  Justifie.</w:t>
            </w:r>
          </w:p>
          <w:p w:rsidR="00E7166C" w:rsidRPr="00E7166C" w:rsidRDefault="00E7166C" w:rsidP="007E7EE0">
            <w:pPr>
              <w:pStyle w:val="Paragraphedeliste"/>
              <w:numPr>
                <w:ilvl w:val="0"/>
                <w:numId w:val="18"/>
              </w:numPr>
              <w:autoSpaceDE w:val="0"/>
              <w:autoSpaceDN w:val="0"/>
              <w:adjustRightInd w:val="0"/>
              <w:ind w:left="459"/>
              <w:rPr>
                <w:rFonts w:asciiTheme="majorBidi" w:hAnsiTheme="majorBidi" w:cstheme="majorBidi"/>
                <w:color w:val="000000"/>
                <w:sz w:val="24"/>
                <w:szCs w:val="24"/>
              </w:rPr>
            </w:pPr>
            <w:r w:rsidRPr="00E7166C">
              <w:rPr>
                <w:rFonts w:asciiTheme="majorBidi" w:hAnsiTheme="majorBidi" w:cstheme="majorBidi"/>
                <w:color w:val="000000"/>
                <w:sz w:val="24"/>
                <w:szCs w:val="24"/>
              </w:rPr>
              <w:t>Que peux-tu conclure pour les points K et N ?</w:t>
            </w:r>
          </w:p>
          <w:p w:rsidR="00073DB0" w:rsidRPr="00E7166C" w:rsidRDefault="00E7166C" w:rsidP="007E7EE0">
            <w:pPr>
              <w:pStyle w:val="Paragraphedeliste"/>
              <w:numPr>
                <w:ilvl w:val="0"/>
                <w:numId w:val="18"/>
              </w:numPr>
              <w:ind w:left="459"/>
              <w:rPr>
                <w:rFonts w:asciiTheme="majorBidi" w:hAnsiTheme="majorBidi" w:cstheme="majorBidi"/>
                <w:color w:val="000000"/>
                <w:sz w:val="24"/>
                <w:szCs w:val="24"/>
              </w:rPr>
            </w:pPr>
            <w:r w:rsidRPr="00E7166C">
              <w:rPr>
                <w:rFonts w:asciiTheme="majorBidi" w:hAnsiTheme="majorBidi" w:cstheme="majorBidi"/>
                <w:color w:val="000000"/>
                <w:sz w:val="24"/>
                <w:szCs w:val="24"/>
              </w:rPr>
              <w:t>Que peux-tu dire alors des droites (MN) et (AB) ?</w:t>
            </w:r>
          </w:p>
          <w:p w:rsidR="00542FDC" w:rsidRDefault="00542FDC" w:rsidP="007E7EE0">
            <w:pPr>
              <w:pStyle w:val="Paragraphedeliste"/>
              <w:numPr>
                <w:ilvl w:val="0"/>
                <w:numId w:val="12"/>
              </w:numPr>
              <w:rPr>
                <w:rFonts w:asciiTheme="majorBidi" w:hAnsiTheme="majorBidi" w:cstheme="majorBidi"/>
                <w:i/>
              </w:rPr>
            </w:pPr>
            <w:r w:rsidRPr="00364F98">
              <w:rPr>
                <w:rFonts w:asciiTheme="majorBidi" w:hAnsiTheme="majorBidi" w:cstheme="majorBidi"/>
                <w:b/>
                <w:color w:val="FF0000"/>
                <w:sz w:val="28"/>
                <w:szCs w:val="28"/>
                <w:u w:val="single"/>
              </w:rPr>
              <w:t xml:space="preserve">Activité </w:t>
            </w:r>
            <w:r>
              <w:rPr>
                <w:rFonts w:asciiTheme="majorBidi" w:hAnsiTheme="majorBidi" w:cstheme="majorBidi"/>
                <w:b/>
                <w:color w:val="FF0000"/>
                <w:sz w:val="28"/>
                <w:szCs w:val="28"/>
                <w:u w:val="single"/>
              </w:rPr>
              <w:t>3</w:t>
            </w:r>
            <w:r w:rsidRPr="00364F98">
              <w:rPr>
                <w:rFonts w:asciiTheme="majorBidi" w:hAnsiTheme="majorBidi" w:cstheme="majorBidi"/>
                <w:b/>
                <w:color w:val="FF0000"/>
                <w:sz w:val="28"/>
                <w:szCs w:val="28"/>
                <w:u w:val="single"/>
              </w:rPr>
              <w:t xml:space="preserve"> :</w:t>
            </w:r>
            <w:r w:rsidRPr="00364F98">
              <w:rPr>
                <w:rFonts w:asciiTheme="majorBidi" w:hAnsiTheme="majorBidi" w:cstheme="majorBidi"/>
                <w:i/>
              </w:rPr>
              <w:tab/>
            </w:r>
          </w:p>
          <w:p w:rsidR="00542FDC" w:rsidRPr="00364F98" w:rsidRDefault="00542FDC" w:rsidP="00542FDC">
            <w:pPr>
              <w:pStyle w:val="Paragraphedeliste"/>
              <w:rPr>
                <w:rFonts w:asciiTheme="majorBidi" w:hAnsiTheme="majorBidi" w:cstheme="majorBidi"/>
                <w:i/>
              </w:rPr>
            </w:pPr>
          </w:p>
          <w:p w:rsidR="00073DB0" w:rsidRPr="00542FDC" w:rsidRDefault="004758F7" w:rsidP="00073DB0">
            <w:pPr>
              <w:rPr>
                <w:rFonts w:asciiTheme="majorBidi" w:eastAsiaTheme="minorHAnsi" w:hAnsiTheme="majorBidi" w:cstheme="majorBidi"/>
                <w:color w:val="000000"/>
                <w:sz w:val="24"/>
                <w:szCs w:val="24"/>
                <w:lang w:eastAsia="en-US"/>
              </w:rPr>
            </w:pPr>
            <w:r>
              <w:rPr>
                <w:rFonts w:asciiTheme="majorBidi" w:eastAsiaTheme="minorHAnsi" w:hAnsiTheme="majorBidi" w:cstheme="majorBidi"/>
                <w:color w:val="000000"/>
                <w:sz w:val="24"/>
                <w:szCs w:val="24"/>
                <w:lang w:eastAsia="en-US"/>
              </w:rPr>
              <w:t>On considère la figure ci-dessous</w:t>
            </w:r>
            <w:r w:rsidR="00542FDC" w:rsidRPr="00542FDC">
              <w:rPr>
                <w:rFonts w:asciiTheme="majorBidi" w:eastAsiaTheme="minorHAnsi" w:hAnsiTheme="majorBidi" w:cstheme="majorBidi"/>
                <w:color w:val="000000"/>
                <w:sz w:val="24"/>
                <w:szCs w:val="24"/>
                <w:lang w:eastAsia="en-US"/>
              </w:rPr>
              <w:t>.</w:t>
            </w:r>
          </w:p>
          <w:p w:rsidR="00542FDC" w:rsidRPr="004758F7" w:rsidRDefault="00542FDC" w:rsidP="007E7EE0">
            <w:pPr>
              <w:pStyle w:val="Paragraphedeliste"/>
              <w:numPr>
                <w:ilvl w:val="0"/>
                <w:numId w:val="19"/>
              </w:numPr>
              <w:autoSpaceDE w:val="0"/>
              <w:autoSpaceDN w:val="0"/>
              <w:adjustRightInd w:val="0"/>
              <w:ind w:left="318" w:hanging="119"/>
              <w:rPr>
                <w:rFonts w:asciiTheme="majorBidi" w:hAnsiTheme="majorBidi" w:cstheme="majorBidi"/>
                <w:color w:val="000000"/>
                <w:sz w:val="24"/>
                <w:szCs w:val="24"/>
              </w:rPr>
            </w:pPr>
            <w:r w:rsidRPr="004758F7">
              <w:rPr>
                <w:rFonts w:asciiTheme="majorBidi" w:hAnsiTheme="majorBidi" w:cstheme="majorBidi"/>
                <w:color w:val="000000"/>
                <w:sz w:val="24"/>
                <w:szCs w:val="24"/>
              </w:rPr>
              <w:t>Que valent les rapports</w:t>
            </w:r>
            <w:r w:rsidR="004758F7" w:rsidRPr="004758F7">
              <w:rPr>
                <w:rFonts w:asciiTheme="majorBidi" w:hAnsiTheme="majorBidi" w:cstheme="majorBidi"/>
                <w:color w:val="000000"/>
                <w:sz w:val="24"/>
                <w:szCs w:val="24"/>
              </w:rPr>
              <w:t xml:space="preserve"> </w:t>
            </w:r>
            <w:r w:rsidRPr="004758F7">
              <w:rPr>
                <w:rFonts w:asciiTheme="majorBidi" w:hAnsiTheme="majorBidi" w:cstheme="majorBidi"/>
                <w:color w:val="000000"/>
                <w:sz w:val="24"/>
                <w:szCs w:val="24"/>
              </w:rPr>
              <w:t xml:space="preserve"> </w:t>
            </w:r>
            <m:oMath>
              <m:f>
                <m:fPr>
                  <m:ctrlPr>
                    <w:rPr>
                      <w:rFonts w:ascii="Cambria Math" w:hAnsi="Cambria Math" w:cstheme="majorBidi"/>
                      <w:color w:val="000000"/>
                      <w:sz w:val="24"/>
                      <w:szCs w:val="24"/>
                    </w:rPr>
                  </m:ctrlPr>
                </m:fPr>
                <m:num>
                  <m:r>
                    <m:rPr>
                      <m:sty m:val="p"/>
                    </m:rPr>
                    <w:rPr>
                      <w:rFonts w:ascii="Cambria Math" w:hAnsi="Cambria Math" w:cstheme="majorBidi"/>
                      <w:color w:val="000000"/>
                      <w:sz w:val="24"/>
                      <w:szCs w:val="24"/>
                    </w:rPr>
                    <m:t>OM</m:t>
                  </m:r>
                </m:num>
                <m:den>
                  <m:r>
                    <m:rPr>
                      <m:sty m:val="p"/>
                    </m:rPr>
                    <w:rPr>
                      <w:rFonts w:ascii="Cambria Math" w:hAnsi="Cambria Math" w:cstheme="majorBidi"/>
                      <w:color w:val="000000"/>
                      <w:sz w:val="24"/>
                      <w:szCs w:val="24"/>
                    </w:rPr>
                    <m:t>OB</m:t>
                  </m:r>
                </m:den>
              </m:f>
            </m:oMath>
            <w:r w:rsidRPr="004758F7">
              <w:rPr>
                <w:rFonts w:asciiTheme="majorBidi" w:hAnsiTheme="majorBidi" w:cstheme="majorBidi"/>
                <w:color w:val="000000"/>
                <w:sz w:val="24"/>
                <w:szCs w:val="24"/>
              </w:rPr>
              <w:t>,</w:t>
            </w:r>
            <m:oMath>
              <m:f>
                <m:fPr>
                  <m:ctrlPr>
                    <w:rPr>
                      <w:rFonts w:ascii="Cambria Math" w:eastAsiaTheme="minorEastAsia" w:hAnsi="Cambria Math" w:cstheme="majorBidi"/>
                      <w:i/>
                      <w:color w:val="000000"/>
                      <w:sz w:val="24"/>
                      <w:szCs w:val="24"/>
                    </w:rPr>
                  </m:ctrlPr>
                </m:fPr>
                <m:num>
                  <m:r>
                    <w:rPr>
                      <w:rFonts w:ascii="Cambria Math" w:hAnsi="Cambria Math" w:cstheme="majorBidi"/>
                      <w:color w:val="000000"/>
                      <w:sz w:val="24"/>
                      <w:szCs w:val="24"/>
                    </w:rPr>
                    <m:t>O</m:t>
                  </m:r>
                  <m:sSub>
                    <m:sSubPr>
                      <m:ctrlPr>
                        <w:rPr>
                          <w:rFonts w:ascii="Cambria Math" w:eastAsiaTheme="minorEastAsia" w:hAnsi="Cambria Math" w:cstheme="majorBidi"/>
                          <w:i/>
                          <w:color w:val="000000"/>
                          <w:sz w:val="24"/>
                          <w:szCs w:val="24"/>
                        </w:rPr>
                      </m:ctrlPr>
                    </m:sSubPr>
                    <m:e>
                      <m:r>
                        <w:rPr>
                          <w:rFonts w:ascii="Cambria Math" w:hAnsi="Cambria Math" w:cstheme="majorBidi"/>
                          <w:color w:val="000000"/>
                          <w:sz w:val="24"/>
                          <w:szCs w:val="24"/>
                        </w:rPr>
                        <m:t>N</m:t>
                      </m:r>
                    </m:e>
                    <m:sub>
                      <m:r>
                        <w:rPr>
                          <w:rFonts w:ascii="Cambria Math" w:hAnsi="Cambria Math" w:cstheme="majorBidi"/>
                          <w:color w:val="000000"/>
                          <w:sz w:val="24"/>
                          <w:szCs w:val="24"/>
                        </w:rPr>
                        <m:t>1</m:t>
                      </m:r>
                    </m:sub>
                  </m:sSub>
                </m:num>
                <m:den>
                  <m:r>
                    <w:rPr>
                      <w:rFonts w:ascii="Cambria Math" w:hAnsi="Cambria Math" w:cstheme="majorBidi"/>
                      <w:color w:val="000000"/>
                      <w:sz w:val="24"/>
                      <w:szCs w:val="24"/>
                    </w:rPr>
                    <m:t>OA</m:t>
                  </m:r>
                </m:den>
              </m:f>
            </m:oMath>
            <w:r w:rsidRPr="004758F7">
              <w:rPr>
                <w:rFonts w:asciiTheme="majorBidi" w:hAnsiTheme="majorBidi" w:cstheme="majorBidi"/>
                <w:color w:val="000000"/>
                <w:sz w:val="24"/>
                <w:szCs w:val="24"/>
              </w:rPr>
              <w:t xml:space="preserve"> et </w:t>
            </w:r>
            <m:oMath>
              <m:f>
                <m:fPr>
                  <m:ctrlPr>
                    <w:rPr>
                      <w:rFonts w:ascii="Cambria Math" w:eastAsiaTheme="minorEastAsia" w:hAnsi="Cambria Math" w:cstheme="majorBidi"/>
                      <w:i/>
                      <w:color w:val="000000"/>
                      <w:sz w:val="24"/>
                      <w:szCs w:val="24"/>
                    </w:rPr>
                  </m:ctrlPr>
                </m:fPr>
                <m:num>
                  <m:r>
                    <w:rPr>
                      <w:rFonts w:ascii="Cambria Math" w:hAnsi="Cambria Math" w:cstheme="majorBidi"/>
                      <w:color w:val="000000"/>
                      <w:sz w:val="24"/>
                      <w:szCs w:val="24"/>
                    </w:rPr>
                    <m:t>O</m:t>
                  </m:r>
                  <m:sSub>
                    <m:sSubPr>
                      <m:ctrlPr>
                        <w:rPr>
                          <w:rFonts w:ascii="Cambria Math" w:eastAsiaTheme="minorEastAsia" w:hAnsi="Cambria Math" w:cstheme="majorBidi"/>
                          <w:i/>
                          <w:color w:val="000000"/>
                          <w:sz w:val="24"/>
                          <w:szCs w:val="24"/>
                        </w:rPr>
                      </m:ctrlPr>
                    </m:sSubPr>
                    <m:e>
                      <m:r>
                        <w:rPr>
                          <w:rFonts w:ascii="Cambria Math" w:hAnsi="Cambria Math" w:cstheme="majorBidi"/>
                          <w:color w:val="000000"/>
                          <w:sz w:val="24"/>
                          <w:szCs w:val="24"/>
                        </w:rPr>
                        <m:t>N</m:t>
                      </m:r>
                    </m:e>
                    <m:sub>
                      <m:r>
                        <w:rPr>
                          <w:rFonts w:ascii="Cambria Math" w:hAnsi="Cambria Math" w:cstheme="majorBidi"/>
                          <w:color w:val="000000"/>
                          <w:sz w:val="24"/>
                          <w:szCs w:val="24"/>
                        </w:rPr>
                        <m:t>2</m:t>
                      </m:r>
                    </m:sub>
                  </m:sSub>
                </m:num>
                <m:den>
                  <m:r>
                    <w:rPr>
                      <w:rFonts w:ascii="Cambria Math" w:hAnsi="Cambria Math" w:cstheme="majorBidi"/>
                      <w:color w:val="000000"/>
                      <w:sz w:val="24"/>
                      <w:szCs w:val="24"/>
                    </w:rPr>
                    <m:t>OA</m:t>
                  </m:r>
                </m:den>
              </m:f>
            </m:oMath>
            <w:r w:rsidRPr="004758F7">
              <w:rPr>
                <w:rFonts w:asciiTheme="majorBidi" w:hAnsiTheme="majorBidi" w:cstheme="majorBidi"/>
                <w:color w:val="000000"/>
                <w:sz w:val="24"/>
                <w:szCs w:val="24"/>
              </w:rPr>
              <w:t xml:space="preserve"> ?</w:t>
            </w:r>
          </w:p>
          <w:p w:rsidR="00E7166C" w:rsidRPr="004758F7" w:rsidRDefault="00542FDC" w:rsidP="007E7EE0">
            <w:pPr>
              <w:pStyle w:val="Paragraphedeliste"/>
              <w:numPr>
                <w:ilvl w:val="0"/>
                <w:numId w:val="19"/>
              </w:numPr>
              <w:ind w:left="318" w:hanging="119"/>
              <w:rPr>
                <w:rFonts w:asciiTheme="majorBidi" w:hAnsiTheme="majorBidi" w:cstheme="majorBidi"/>
                <w:color w:val="000000"/>
                <w:sz w:val="24"/>
                <w:szCs w:val="24"/>
              </w:rPr>
            </w:pPr>
            <w:r w:rsidRPr="004758F7">
              <w:rPr>
                <w:rFonts w:asciiTheme="majorBidi" w:hAnsiTheme="majorBidi" w:cstheme="majorBidi"/>
                <w:color w:val="000000"/>
                <w:sz w:val="24"/>
                <w:szCs w:val="24"/>
              </w:rPr>
              <w:t>Qu'en déduis-tu ?</w:t>
            </w:r>
          </w:p>
          <w:p w:rsidR="004758F7" w:rsidRPr="004758F7" w:rsidRDefault="004758F7" w:rsidP="007E7EE0">
            <w:pPr>
              <w:pStyle w:val="Paragraphedeliste"/>
              <w:numPr>
                <w:ilvl w:val="0"/>
                <w:numId w:val="19"/>
              </w:numPr>
              <w:autoSpaceDE w:val="0"/>
              <w:autoSpaceDN w:val="0"/>
              <w:adjustRightInd w:val="0"/>
              <w:ind w:left="318" w:hanging="119"/>
              <w:rPr>
                <w:rFonts w:asciiTheme="majorBidi" w:hAnsiTheme="majorBidi" w:cstheme="majorBidi"/>
                <w:color w:val="000000"/>
                <w:sz w:val="24"/>
                <w:szCs w:val="24"/>
              </w:rPr>
            </w:pPr>
            <w:r w:rsidRPr="004758F7">
              <w:rPr>
                <w:rFonts w:asciiTheme="majorBidi" w:hAnsiTheme="majorBidi" w:cstheme="majorBidi"/>
                <w:color w:val="000000"/>
                <w:sz w:val="24"/>
                <w:szCs w:val="24"/>
              </w:rPr>
              <w:t xml:space="preserve">Que dire des droites </w:t>
            </w:r>
            <m:oMath>
              <m:r>
                <w:rPr>
                  <w:rFonts w:ascii="Cambria Math" w:hAnsi="Cambria Math" w:cstheme="majorBidi"/>
                  <w:color w:val="000000"/>
                  <w:sz w:val="24"/>
                  <w:szCs w:val="24"/>
                </w:rPr>
                <m:t>(M</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N</m:t>
                  </m:r>
                </m:e>
                <m:sub>
                  <m:r>
                    <w:rPr>
                      <w:rFonts w:ascii="Cambria Math" w:hAnsi="Cambria Math" w:cstheme="majorBidi"/>
                      <w:color w:val="000000"/>
                      <w:sz w:val="24"/>
                      <w:szCs w:val="24"/>
                    </w:rPr>
                    <m:t>1</m:t>
                  </m:r>
                </m:sub>
              </m:sSub>
              <m:r>
                <w:rPr>
                  <w:rFonts w:ascii="Cambria Math" w:hAnsi="Cambria Math" w:cstheme="majorBidi"/>
                  <w:color w:val="000000"/>
                  <w:sz w:val="24"/>
                  <w:szCs w:val="24"/>
                </w:rPr>
                <m:t>)</m:t>
              </m:r>
            </m:oMath>
            <w:r w:rsidRPr="004758F7">
              <w:rPr>
                <w:rFonts w:asciiTheme="majorBidi" w:hAnsiTheme="majorBidi" w:cstheme="majorBidi"/>
                <w:color w:val="000000"/>
                <w:sz w:val="24"/>
                <w:szCs w:val="24"/>
              </w:rPr>
              <w:t xml:space="preserve"> et (AB) ?</w:t>
            </w:r>
          </w:p>
          <w:p w:rsidR="00783395" w:rsidRDefault="004758F7" w:rsidP="004758F7">
            <w:pPr>
              <w:rPr>
                <w:rFonts w:asciiTheme="majorBidi" w:eastAsiaTheme="minorHAnsi" w:hAnsiTheme="majorBidi" w:cstheme="majorBidi"/>
                <w:color w:val="000000"/>
                <w:sz w:val="24"/>
                <w:szCs w:val="24"/>
                <w:lang w:eastAsia="en-US"/>
              </w:rPr>
            </w:pPr>
            <w:r w:rsidRPr="004758F7">
              <w:rPr>
                <w:rFonts w:asciiTheme="majorBidi" w:eastAsiaTheme="minorHAnsi" w:hAnsiTheme="majorBidi" w:cstheme="majorBidi"/>
                <w:color w:val="000000"/>
                <w:sz w:val="24"/>
                <w:szCs w:val="24"/>
                <w:lang w:eastAsia="en-US"/>
              </w:rPr>
              <w:t>Justifie.</w:t>
            </w:r>
          </w:p>
          <w:p w:rsidR="004758F7" w:rsidRPr="004758F7" w:rsidRDefault="004758F7" w:rsidP="007E7EE0">
            <w:pPr>
              <w:pStyle w:val="Paragraphedeliste"/>
              <w:numPr>
                <w:ilvl w:val="0"/>
                <w:numId w:val="19"/>
              </w:numPr>
              <w:ind w:left="318" w:hanging="119"/>
              <w:rPr>
                <w:rFonts w:asciiTheme="majorBidi" w:hAnsiTheme="majorBidi" w:cstheme="majorBidi"/>
                <w:color w:val="000000"/>
                <w:sz w:val="24"/>
                <w:szCs w:val="24"/>
              </w:rPr>
            </w:pPr>
            <w:r w:rsidRPr="004758F7">
              <w:rPr>
                <w:rFonts w:asciiTheme="majorBidi" w:hAnsiTheme="majorBidi" w:cstheme="majorBidi"/>
                <w:color w:val="000000"/>
                <w:sz w:val="24"/>
                <w:szCs w:val="24"/>
              </w:rPr>
              <w:t xml:space="preserve">Que dire des droites </w:t>
            </w:r>
            <m:oMath>
              <m:r>
                <m:rPr>
                  <m:sty m:val="p"/>
                </m:rPr>
                <w:rPr>
                  <w:rFonts w:ascii="Cambria Math" w:hAnsi="Cambria Math" w:cstheme="majorBidi"/>
                  <w:color w:val="000000"/>
                  <w:sz w:val="24"/>
                  <w:szCs w:val="24"/>
                </w:rPr>
                <m:t>(</m:t>
              </m:r>
              <m:r>
                <w:rPr>
                  <w:rFonts w:ascii="Cambria Math" w:hAnsi="Cambria Math" w:cstheme="majorBidi"/>
                  <w:color w:val="000000"/>
                  <w:sz w:val="24"/>
                  <w:szCs w:val="24"/>
                </w:rPr>
                <m:t>M</m:t>
              </m:r>
              <m:sSub>
                <m:sSubPr>
                  <m:ctrlPr>
                    <w:rPr>
                      <w:rFonts w:ascii="Cambria Math" w:hAnsi="Cambria Math" w:cstheme="majorBidi"/>
                      <w:color w:val="000000"/>
                      <w:sz w:val="24"/>
                      <w:szCs w:val="24"/>
                    </w:rPr>
                  </m:ctrlPr>
                </m:sSubPr>
                <m:e>
                  <m:r>
                    <w:rPr>
                      <w:rFonts w:ascii="Cambria Math" w:hAnsi="Cambria Math" w:cstheme="majorBidi"/>
                      <w:color w:val="000000"/>
                      <w:sz w:val="24"/>
                      <w:szCs w:val="24"/>
                    </w:rPr>
                    <m:t>N</m:t>
                  </m:r>
                  <m:r>
                    <m:rPr>
                      <m:sty m:val="p"/>
                    </m:rPr>
                    <w:rPr>
                      <w:rFonts w:ascii="Cambria Math" w:hAnsi="Cambria Math" w:cstheme="majorBidi"/>
                      <w:color w:val="000000"/>
                      <w:sz w:val="24"/>
                      <w:szCs w:val="24"/>
                    </w:rPr>
                    <m:t xml:space="preserve"> </m:t>
                  </m:r>
                </m:e>
                <m:sub>
                  <m:r>
                    <m:rPr>
                      <m:sty m:val="p"/>
                    </m:rPr>
                    <w:rPr>
                      <w:rFonts w:ascii="Cambria Math" w:hAnsi="Cambria Math" w:cstheme="majorBidi"/>
                      <w:color w:val="000000"/>
                      <w:sz w:val="24"/>
                      <w:szCs w:val="24"/>
                    </w:rPr>
                    <m:t>2</m:t>
                  </m:r>
                </m:sub>
              </m:sSub>
              <m:r>
                <m:rPr>
                  <m:sty m:val="p"/>
                </m:rPr>
                <w:rPr>
                  <w:rFonts w:ascii="Cambria Math" w:hAnsi="Cambria Math" w:cstheme="majorBidi"/>
                  <w:color w:val="000000"/>
                  <w:sz w:val="24"/>
                  <w:szCs w:val="24"/>
                </w:rPr>
                <m:t>)</m:t>
              </m:r>
            </m:oMath>
            <w:r w:rsidRPr="004758F7">
              <w:rPr>
                <w:rFonts w:asciiTheme="majorBidi" w:hAnsiTheme="majorBidi" w:cstheme="majorBidi"/>
                <w:color w:val="000000"/>
                <w:sz w:val="24"/>
                <w:szCs w:val="24"/>
              </w:rPr>
              <w:t xml:space="preserve"> et (AB) ?</w:t>
            </w:r>
          </w:p>
          <w:p w:rsidR="004758F7" w:rsidRPr="004758F7" w:rsidRDefault="004758F7" w:rsidP="007E7EE0">
            <w:pPr>
              <w:pStyle w:val="Paragraphedeliste"/>
              <w:numPr>
                <w:ilvl w:val="0"/>
                <w:numId w:val="19"/>
              </w:numPr>
              <w:autoSpaceDE w:val="0"/>
              <w:autoSpaceDN w:val="0"/>
              <w:adjustRightInd w:val="0"/>
              <w:ind w:left="318" w:hanging="119"/>
              <w:rPr>
                <w:rFonts w:asciiTheme="majorBidi" w:hAnsiTheme="majorBidi" w:cstheme="majorBidi"/>
                <w:color w:val="000000"/>
                <w:sz w:val="24"/>
                <w:szCs w:val="24"/>
              </w:rPr>
            </w:pPr>
            <w:r w:rsidRPr="004758F7">
              <w:rPr>
                <w:rFonts w:asciiTheme="majorBidi" w:hAnsiTheme="majorBidi" w:cstheme="majorBidi"/>
                <w:color w:val="000000"/>
                <w:sz w:val="24"/>
                <w:szCs w:val="24"/>
              </w:rPr>
              <w:t>Comment comprends-tu le titre de cette</w:t>
            </w:r>
          </w:p>
          <w:p w:rsidR="004758F7" w:rsidRDefault="004758F7" w:rsidP="004758F7">
            <w:pPr>
              <w:rPr>
                <w:rFonts w:asciiTheme="majorBidi" w:eastAsiaTheme="minorHAnsi" w:hAnsiTheme="majorBidi" w:cstheme="majorBidi"/>
                <w:color w:val="000000"/>
                <w:sz w:val="24"/>
                <w:szCs w:val="24"/>
                <w:lang w:eastAsia="en-US"/>
              </w:rPr>
            </w:pPr>
            <w:r w:rsidRPr="004758F7">
              <w:rPr>
                <w:rFonts w:asciiTheme="majorBidi" w:eastAsiaTheme="minorHAnsi" w:hAnsiTheme="majorBidi" w:cstheme="majorBidi"/>
                <w:color w:val="000000"/>
                <w:sz w:val="24"/>
                <w:szCs w:val="24"/>
                <w:lang w:eastAsia="en-US"/>
              </w:rPr>
              <w:t>activité ?</w:t>
            </w:r>
          </w:p>
          <w:p w:rsidR="004758F7" w:rsidRPr="004758F7" w:rsidRDefault="004758F7" w:rsidP="004758F7">
            <w:pPr>
              <w:rPr>
                <w:rFonts w:asciiTheme="majorBidi" w:hAnsiTheme="majorBidi" w:cstheme="majorBidi"/>
                <w:sz w:val="26"/>
                <w:szCs w:val="26"/>
              </w:rPr>
            </w:pPr>
            <w:r>
              <w:object w:dxaOrig="7095" w:dyaOrig="9015">
                <v:shape id="_x0000_i1028" type="#_x0000_t75" style="width:208.5pt;height:265.45pt" o:ole="">
                  <v:imagedata r:id="rId10" o:title=""/>
                </v:shape>
                <o:OLEObject Type="Embed" ProgID="PBrush" ShapeID="_x0000_i1028" DrawAspect="Content" ObjectID="_1618319273" r:id="rId11"/>
              </w:object>
            </w:r>
          </w:p>
        </w:tc>
        <w:tc>
          <w:tcPr>
            <w:tcW w:w="7229" w:type="dxa"/>
          </w:tcPr>
          <w:p w:rsidR="00B872B5" w:rsidRPr="008339D3" w:rsidRDefault="00D42315" w:rsidP="007E7EE0">
            <w:pPr>
              <w:pStyle w:val="Paragraphedeliste"/>
              <w:numPr>
                <w:ilvl w:val="0"/>
                <w:numId w:val="7"/>
              </w:numPr>
              <w:autoSpaceDE w:val="0"/>
              <w:autoSpaceDN w:val="0"/>
              <w:adjustRightInd w:val="0"/>
              <w:rPr>
                <w:rFonts w:ascii="Times New Roman" w:hAnsi="Times New Roman" w:cs="Times New Roman"/>
                <w:color w:val="000000" w:themeColor="text1"/>
                <w:sz w:val="20"/>
                <w:szCs w:val="20"/>
              </w:rPr>
            </w:pPr>
            <w:r>
              <w:rPr>
                <w:rFonts w:asciiTheme="majorBidi" w:hAnsiTheme="majorBidi" w:cstheme="majorBidi"/>
                <w:b/>
                <w:bCs/>
                <w:color w:val="FF0000"/>
                <w:sz w:val="28"/>
                <w:szCs w:val="28"/>
                <w:u w:val="single"/>
              </w:rPr>
              <w:lastRenderedPageBreak/>
              <w:t>Le théorème de Thales direct</w:t>
            </w:r>
            <w:r w:rsidR="008339D3">
              <w:rPr>
                <w:rFonts w:asciiTheme="majorBidi" w:hAnsiTheme="majorBidi" w:cstheme="majorBidi"/>
                <w:b/>
                <w:bCs/>
                <w:color w:val="FF0000"/>
                <w:sz w:val="28"/>
                <w:szCs w:val="28"/>
                <w:u w:val="single"/>
              </w:rPr>
              <w:t xml:space="preserve"> </w:t>
            </w:r>
            <w:r w:rsidR="0073011F" w:rsidRPr="008339D3">
              <w:rPr>
                <w:rFonts w:asciiTheme="majorBidi" w:hAnsiTheme="majorBidi" w:cstheme="majorBidi"/>
                <w:b/>
                <w:bCs/>
                <w:color w:val="FF0000"/>
                <w:sz w:val="28"/>
                <w:szCs w:val="28"/>
                <w:u w:val="single"/>
              </w:rPr>
              <w:t>:</w:t>
            </w:r>
          </w:p>
          <w:p w:rsidR="002673F2" w:rsidRPr="00BB69BB" w:rsidRDefault="00787FE5" w:rsidP="007E7EE0">
            <w:pPr>
              <w:pStyle w:val="Paragraphedeliste"/>
              <w:numPr>
                <w:ilvl w:val="0"/>
                <w:numId w:val="8"/>
              </w:numPr>
              <w:autoSpaceDE w:val="0"/>
              <w:autoSpaceDN w:val="0"/>
              <w:adjustRightInd w:val="0"/>
              <w:ind w:left="850"/>
              <w:rPr>
                <w:rFonts w:ascii="Times New Roman" w:hAnsi="Times New Roman" w:cs="Times New Roman"/>
                <w:b/>
                <w:bCs/>
                <w:color w:val="4F6228" w:themeColor="accent3" w:themeShade="80"/>
                <w:sz w:val="28"/>
                <w:szCs w:val="28"/>
                <w:u w:val="single"/>
              </w:rPr>
            </w:pPr>
            <w:r>
              <w:rPr>
                <w:rFonts w:ascii="Times New Roman" w:hAnsi="Times New Roman" w:cs="Times New Roman"/>
                <w:b/>
                <w:bCs/>
                <w:color w:val="4F6228" w:themeColor="accent3" w:themeShade="80"/>
                <w:sz w:val="28"/>
                <w:szCs w:val="28"/>
                <w:u w:val="single"/>
              </w:rPr>
              <w:t>Enoncé du théorème</w:t>
            </w:r>
            <w:r w:rsidR="0073011F" w:rsidRPr="00A248D4">
              <w:rPr>
                <w:rFonts w:ascii="Times New Roman" w:hAnsi="Times New Roman" w:cs="Times New Roman"/>
                <w:b/>
                <w:bCs/>
                <w:color w:val="4F6228" w:themeColor="accent3" w:themeShade="80"/>
                <w:sz w:val="28"/>
                <w:szCs w:val="28"/>
                <w:u w:val="single"/>
              </w:rPr>
              <w:t> :</w:t>
            </w:r>
          </w:p>
          <w:p w:rsidR="00C74DBE" w:rsidRDefault="0092410F" w:rsidP="002426A7">
            <w:pPr>
              <w:autoSpaceDE w:val="0"/>
              <w:autoSpaceDN w:val="0"/>
              <w:adjustRightInd w:val="0"/>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b/>
                <w:bCs/>
                <w:noProof/>
                <w:color w:val="7030A0"/>
                <w:sz w:val="28"/>
                <w:szCs w:val="28"/>
              </w:rPr>
              <mc:AlternateContent>
                <mc:Choice Requires="wps">
                  <w:drawing>
                    <wp:anchor distT="0" distB="0" distL="114300" distR="114300" simplePos="0" relativeHeight="251678720" behindDoc="0" locked="0" layoutInCell="1" allowOverlap="1">
                      <wp:simplePos x="0" y="0"/>
                      <wp:positionH relativeFrom="column">
                        <wp:posOffset>226060</wp:posOffset>
                      </wp:positionH>
                      <wp:positionV relativeFrom="paragraph">
                        <wp:posOffset>43180</wp:posOffset>
                      </wp:positionV>
                      <wp:extent cx="3810000" cy="2219325"/>
                      <wp:effectExtent l="0" t="0" r="0" b="95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0" cy="2219325"/>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3EE7" w:rsidRPr="002426A7" w:rsidRDefault="00453EE7" w:rsidP="005E6D3E">
                                  <w:pPr>
                                    <w:pStyle w:val="Paragraphedeliste"/>
                                    <w:numPr>
                                      <w:ilvl w:val="0"/>
                                      <w:numId w:val="5"/>
                                    </w:numPr>
                                    <w:autoSpaceDE w:val="0"/>
                                    <w:autoSpaceDN w:val="0"/>
                                    <w:adjustRightInd w:val="0"/>
                                    <w:rPr>
                                      <w:rFonts w:asciiTheme="majorBidi" w:hAnsiTheme="majorBidi" w:cstheme="majorBidi"/>
                                      <w:b/>
                                      <w:bCs/>
                                      <w:color w:val="948A54" w:themeColor="background2" w:themeShade="80"/>
                                      <w:sz w:val="28"/>
                                      <w:szCs w:val="28"/>
                                      <w:u w:val="single"/>
                                    </w:rPr>
                                  </w:pPr>
                                  <w:r>
                                    <w:rPr>
                                      <w:rFonts w:asciiTheme="majorBidi" w:hAnsiTheme="majorBidi" w:cstheme="majorBidi"/>
                                      <w:b/>
                                      <w:bCs/>
                                      <w:color w:val="948A54" w:themeColor="background2" w:themeShade="80"/>
                                      <w:sz w:val="28"/>
                                      <w:szCs w:val="28"/>
                                      <w:u w:val="single"/>
                                    </w:rPr>
                                    <w:t>Théorème</w:t>
                                  </w:r>
                                  <w:r w:rsidRPr="002426A7">
                                    <w:rPr>
                                      <w:rFonts w:asciiTheme="majorBidi" w:hAnsiTheme="majorBidi" w:cstheme="majorBidi"/>
                                      <w:b/>
                                      <w:bCs/>
                                      <w:color w:val="948A54" w:themeColor="background2" w:themeShade="80"/>
                                      <w:sz w:val="28"/>
                                      <w:szCs w:val="28"/>
                                      <w:u w:val="single"/>
                                    </w:rPr>
                                    <w:t>:</w:t>
                                  </w:r>
                                </w:p>
                                <w:p w:rsidR="00453EE7" w:rsidRDefault="00453EE7" w:rsidP="00EF327F">
                                  <w:pPr>
                                    <w:autoSpaceDE w:val="0"/>
                                    <w:autoSpaceDN w:val="0"/>
                                    <w:adjustRightInd w:val="0"/>
                                    <w:rPr>
                                      <w:rFonts w:asciiTheme="majorBidi" w:eastAsiaTheme="minorHAnsi" w:hAnsiTheme="majorBidi" w:cstheme="majorBidi"/>
                                      <w:color w:val="000000"/>
                                      <w:sz w:val="28"/>
                                      <w:szCs w:val="28"/>
                                      <w:lang w:eastAsia="en-US"/>
                                    </w:rPr>
                                  </w:pPr>
                                  <w:r>
                                    <w:rPr>
                                      <w:rFonts w:asciiTheme="majorBidi" w:eastAsiaTheme="minorHAnsi" w:hAnsiTheme="majorBidi" w:cstheme="majorBidi"/>
                                      <w:color w:val="000000"/>
                                      <w:sz w:val="28"/>
                                      <w:szCs w:val="28"/>
                                      <w:lang w:eastAsia="en-US"/>
                                    </w:rPr>
                                    <w:t>Soient</w:t>
                                  </w:r>
                                  <w:r w:rsidRPr="005141F7">
                                    <w:rPr>
                                      <w:rFonts w:asciiTheme="majorBidi" w:eastAsiaTheme="minorHAnsi" w:hAnsiTheme="majorBidi" w:cstheme="majorBidi"/>
                                      <w:color w:val="000000"/>
                                      <w:sz w:val="28"/>
                                      <w:szCs w:val="28"/>
                                      <w:lang w:eastAsia="en-US"/>
                                    </w:rPr>
                                    <w:t xml:space="preserve"> deux droites (d) et (</w:t>
                                  </w:r>
                                  <m:oMath>
                                    <m:sSup>
                                      <m:sSupPr>
                                        <m:ctrlPr>
                                          <w:rPr>
                                            <w:rFonts w:ascii="Cambria Math" w:eastAsiaTheme="minorHAnsi" w:hAnsi="Cambria Math" w:cstheme="majorBidi"/>
                                            <w:color w:val="000000"/>
                                            <w:sz w:val="28"/>
                                            <w:szCs w:val="28"/>
                                            <w:lang w:eastAsia="en-US"/>
                                          </w:rPr>
                                        </m:ctrlPr>
                                      </m:sSupPr>
                                      <m:e>
                                        <m:r>
                                          <m:rPr>
                                            <m:sty m:val="p"/>
                                          </m:rPr>
                                          <w:rPr>
                                            <w:rFonts w:ascii="Cambria Math" w:eastAsiaTheme="minorHAnsi" w:hAnsi="Cambria Math" w:cstheme="majorBidi"/>
                                            <w:color w:val="000000"/>
                                            <w:sz w:val="28"/>
                                            <w:szCs w:val="28"/>
                                            <w:lang w:eastAsia="en-US"/>
                                          </w:rPr>
                                          <m:t>d</m:t>
                                        </m:r>
                                      </m:e>
                                      <m:sup>
                                        <m:r>
                                          <m:rPr>
                                            <m:sty m:val="p"/>
                                          </m:rPr>
                                          <w:rPr>
                                            <w:rFonts w:ascii="Cambria Math" w:eastAsiaTheme="minorHAnsi" w:hAnsi="Cambria Math" w:cstheme="majorBidi"/>
                                            <w:color w:val="000000"/>
                                            <w:sz w:val="28"/>
                                            <w:szCs w:val="28"/>
                                            <w:lang w:eastAsia="en-US"/>
                                          </w:rPr>
                                          <m:t>'</m:t>
                                        </m:r>
                                      </m:sup>
                                    </m:sSup>
                                  </m:oMath>
                                  <w:r>
                                    <w:rPr>
                                      <w:rFonts w:asciiTheme="majorBidi" w:eastAsiaTheme="minorHAnsi" w:hAnsiTheme="majorBidi" w:cstheme="majorBidi"/>
                                      <w:color w:val="000000"/>
                                      <w:sz w:val="28"/>
                                      <w:szCs w:val="28"/>
                                      <w:lang w:eastAsia="en-US"/>
                                    </w:rPr>
                                    <w:t xml:space="preserve">) </w:t>
                                  </w:r>
                                  <w:r w:rsidRPr="005141F7">
                                    <w:rPr>
                                      <w:rFonts w:asciiTheme="majorBidi" w:eastAsiaTheme="minorHAnsi" w:hAnsiTheme="majorBidi" w:cstheme="majorBidi"/>
                                      <w:color w:val="000000"/>
                                      <w:sz w:val="28"/>
                                      <w:szCs w:val="28"/>
                                      <w:lang w:eastAsia="en-US"/>
                                    </w:rPr>
                                    <w:t>sécante</w:t>
                                  </w:r>
                                  <w:r>
                                    <w:rPr>
                                      <w:rFonts w:asciiTheme="majorBidi" w:eastAsiaTheme="minorHAnsi" w:hAnsiTheme="majorBidi" w:cstheme="majorBidi"/>
                                      <w:color w:val="000000"/>
                                      <w:sz w:val="28"/>
                                      <w:szCs w:val="28"/>
                                      <w:lang w:eastAsia="en-US"/>
                                    </w:rPr>
                                    <w:t>s en</w:t>
                                  </w:r>
                                  <m:oMath>
                                    <m:r>
                                      <w:rPr>
                                        <w:rFonts w:ascii="Cambria Math" w:eastAsiaTheme="minorHAnsi" w:hAnsi="Cambria Math" w:cstheme="majorBidi"/>
                                        <w:color w:val="000000"/>
                                        <w:sz w:val="28"/>
                                        <w:szCs w:val="28"/>
                                        <w:lang w:eastAsia="en-US"/>
                                      </w:rPr>
                                      <m:t xml:space="preserve"> A</m:t>
                                    </m:r>
                                  </m:oMath>
                                  <w:r>
                                    <w:rPr>
                                      <w:rFonts w:asciiTheme="majorBidi" w:eastAsiaTheme="minorHAnsi" w:hAnsiTheme="majorBidi" w:cstheme="majorBidi"/>
                                      <w:color w:val="000000"/>
                                      <w:sz w:val="28"/>
                                      <w:szCs w:val="28"/>
                                      <w:lang w:eastAsia="en-US"/>
                                    </w:rPr>
                                    <w:t>.</w:t>
                                  </w:r>
                                </w:p>
                                <w:p w:rsidR="00453EE7" w:rsidRDefault="00453EE7" w:rsidP="00EF327F">
                                  <w:pPr>
                                    <w:autoSpaceDE w:val="0"/>
                                    <w:autoSpaceDN w:val="0"/>
                                    <w:adjustRightInd w:val="0"/>
                                    <w:rPr>
                                      <w:rFonts w:asciiTheme="majorBidi" w:eastAsiaTheme="minorHAnsi" w:hAnsiTheme="majorBidi" w:cstheme="majorBidi"/>
                                      <w:color w:val="000000"/>
                                      <w:sz w:val="28"/>
                                      <w:szCs w:val="28"/>
                                      <w:lang w:eastAsia="en-US"/>
                                    </w:rPr>
                                  </w:pPr>
                                  <w:r>
                                    <w:rPr>
                                      <w:rFonts w:asciiTheme="majorBidi" w:eastAsiaTheme="minorHAnsi" w:hAnsiTheme="majorBidi" w:cstheme="majorBidi"/>
                                      <w:color w:val="000000"/>
                                      <w:sz w:val="28"/>
                                      <w:szCs w:val="28"/>
                                      <w:lang w:eastAsia="en-US"/>
                                    </w:rPr>
                                    <w:t>B et M sont deux points de (d) distincts de A.</w:t>
                                  </w:r>
                                </w:p>
                                <w:p w:rsidR="00453EE7" w:rsidRDefault="00453EE7" w:rsidP="00EF327F">
                                  <w:pPr>
                                    <w:autoSpaceDE w:val="0"/>
                                    <w:autoSpaceDN w:val="0"/>
                                    <w:adjustRightInd w:val="0"/>
                                    <w:rPr>
                                      <w:rFonts w:asciiTheme="majorBidi" w:eastAsiaTheme="minorHAnsi" w:hAnsiTheme="majorBidi" w:cstheme="majorBidi"/>
                                      <w:color w:val="000000"/>
                                      <w:sz w:val="28"/>
                                      <w:szCs w:val="28"/>
                                      <w:lang w:eastAsia="en-US"/>
                                    </w:rPr>
                                  </w:pPr>
                                  <w:r>
                                    <w:rPr>
                                      <w:rFonts w:asciiTheme="majorBidi" w:eastAsiaTheme="minorHAnsi" w:hAnsiTheme="majorBidi" w:cstheme="majorBidi"/>
                                      <w:color w:val="000000"/>
                                      <w:sz w:val="28"/>
                                      <w:szCs w:val="28"/>
                                      <w:lang w:eastAsia="en-US"/>
                                    </w:rPr>
                                    <w:t>C et N sont deux points de (d’) distincts de A.</w:t>
                                  </w:r>
                                </w:p>
                                <w:p w:rsidR="00453EE7" w:rsidRPr="00EF327F" w:rsidRDefault="00453EE7" w:rsidP="00EF327F">
                                  <w:pPr>
                                    <w:autoSpaceDE w:val="0"/>
                                    <w:autoSpaceDN w:val="0"/>
                                    <w:adjustRightInd w:val="0"/>
                                    <w:rPr>
                                      <w:rFonts w:asciiTheme="majorBidi" w:eastAsiaTheme="minorHAnsi" w:hAnsiTheme="majorBidi" w:cstheme="majorBidi"/>
                                      <w:color w:val="000000"/>
                                      <w:sz w:val="28"/>
                                      <w:szCs w:val="28"/>
                                      <w:lang w:eastAsia="en-US"/>
                                    </w:rPr>
                                  </w:pPr>
                                  <w:r>
                                    <w:rPr>
                                      <w:rFonts w:asciiTheme="majorBidi" w:eastAsiaTheme="minorHAnsi" w:hAnsiTheme="majorBidi" w:cstheme="majorBidi"/>
                                      <w:color w:val="000000"/>
                                      <w:sz w:val="28"/>
                                      <w:szCs w:val="28"/>
                                      <w:lang w:eastAsia="en-US"/>
                                    </w:rPr>
                                    <w:t xml:space="preserve">Si les droites (BC) et (MN) sont </w:t>
                                  </w:r>
                                  <w:r w:rsidRPr="00697C29">
                                    <w:rPr>
                                      <w:rFonts w:asciiTheme="majorBidi" w:eastAsiaTheme="minorHAnsi" w:hAnsiTheme="majorBidi" w:cstheme="majorBidi"/>
                                      <w:b/>
                                      <w:bCs/>
                                      <w:color w:val="000000"/>
                                      <w:sz w:val="28"/>
                                      <w:szCs w:val="28"/>
                                      <w:lang w:eastAsia="en-US"/>
                                    </w:rPr>
                                    <w:t>parallèles</w:t>
                                  </w:r>
                                  <w:r>
                                    <w:rPr>
                                      <w:rFonts w:asciiTheme="majorBidi" w:eastAsiaTheme="minorHAnsi" w:hAnsiTheme="majorBidi" w:cstheme="majorBidi"/>
                                      <w:color w:val="000000"/>
                                      <w:sz w:val="28"/>
                                      <w:szCs w:val="28"/>
                                      <w:lang w:eastAsia="en-US"/>
                                    </w:rPr>
                                    <w:t xml:space="preserve">, alors </w:t>
                                  </w:r>
                                  <m:oMath>
                                    <m:f>
                                      <m:fPr>
                                        <m:ctrlPr>
                                          <w:rPr>
                                            <w:rFonts w:ascii="Cambria Math" w:eastAsiaTheme="minorHAnsi" w:hAnsi="Cambria Math" w:cstheme="majorBidi"/>
                                            <w:i/>
                                            <w:color w:val="000000"/>
                                            <w:sz w:val="28"/>
                                            <w:szCs w:val="28"/>
                                            <w:lang w:eastAsia="en-US"/>
                                          </w:rPr>
                                        </m:ctrlPr>
                                      </m:fPr>
                                      <m:num>
                                        <m:r>
                                          <w:rPr>
                                            <w:rFonts w:ascii="Cambria Math" w:eastAsiaTheme="minorHAnsi" w:hAnsi="Cambria Math" w:cstheme="majorBidi"/>
                                            <w:color w:val="000000"/>
                                            <w:sz w:val="28"/>
                                            <w:szCs w:val="28"/>
                                            <w:lang w:eastAsia="en-US"/>
                                          </w:rPr>
                                          <m:t>AM</m:t>
                                        </m:r>
                                      </m:num>
                                      <m:den>
                                        <m:r>
                                          <w:rPr>
                                            <w:rFonts w:ascii="Cambria Math" w:eastAsiaTheme="minorHAnsi" w:hAnsi="Cambria Math" w:cstheme="majorBidi"/>
                                            <w:color w:val="000000"/>
                                            <w:sz w:val="28"/>
                                            <w:szCs w:val="28"/>
                                            <w:lang w:eastAsia="en-US"/>
                                          </w:rPr>
                                          <m:t>AB</m:t>
                                        </m:r>
                                      </m:den>
                                    </m:f>
                                    <m:r>
                                      <w:rPr>
                                        <w:rFonts w:ascii="Cambria Math" w:eastAsiaTheme="minorHAnsi" w:hAnsi="Cambria Math" w:cstheme="majorBidi"/>
                                        <w:color w:val="000000"/>
                                        <w:sz w:val="28"/>
                                        <w:szCs w:val="28"/>
                                        <w:lang w:eastAsia="en-US"/>
                                      </w:rPr>
                                      <m:t>=</m:t>
                                    </m:r>
                                    <m:f>
                                      <m:fPr>
                                        <m:ctrlPr>
                                          <w:rPr>
                                            <w:rFonts w:ascii="Cambria Math" w:eastAsiaTheme="minorHAnsi" w:hAnsi="Cambria Math" w:cstheme="majorBidi"/>
                                            <w:i/>
                                            <w:color w:val="000000"/>
                                            <w:sz w:val="28"/>
                                            <w:szCs w:val="28"/>
                                            <w:lang w:eastAsia="en-US"/>
                                          </w:rPr>
                                        </m:ctrlPr>
                                      </m:fPr>
                                      <m:num>
                                        <m:r>
                                          <w:rPr>
                                            <w:rFonts w:ascii="Cambria Math" w:eastAsiaTheme="minorHAnsi" w:hAnsi="Cambria Math" w:cstheme="majorBidi"/>
                                            <w:color w:val="000000"/>
                                            <w:sz w:val="28"/>
                                            <w:szCs w:val="28"/>
                                            <w:lang w:eastAsia="en-US"/>
                                          </w:rPr>
                                          <m:t>AN</m:t>
                                        </m:r>
                                      </m:num>
                                      <m:den>
                                        <m:r>
                                          <w:rPr>
                                            <w:rFonts w:ascii="Cambria Math" w:eastAsiaTheme="minorHAnsi" w:hAnsi="Cambria Math" w:cstheme="majorBidi"/>
                                            <w:color w:val="000000"/>
                                            <w:sz w:val="28"/>
                                            <w:szCs w:val="28"/>
                                            <w:lang w:eastAsia="en-US"/>
                                          </w:rPr>
                                          <m:t>AC</m:t>
                                        </m:r>
                                      </m:den>
                                    </m:f>
                                    <m:r>
                                      <w:rPr>
                                        <w:rFonts w:ascii="Cambria Math" w:eastAsiaTheme="minorHAnsi" w:hAnsi="Cambria Math" w:cstheme="majorBidi"/>
                                        <w:color w:val="000000"/>
                                        <w:sz w:val="28"/>
                                        <w:szCs w:val="28"/>
                                        <w:lang w:eastAsia="en-US"/>
                                      </w:rPr>
                                      <m:t>=</m:t>
                                    </m:r>
                                    <m:f>
                                      <m:fPr>
                                        <m:ctrlPr>
                                          <w:rPr>
                                            <w:rFonts w:ascii="Cambria Math" w:eastAsiaTheme="minorHAnsi" w:hAnsi="Cambria Math" w:cstheme="majorBidi"/>
                                            <w:i/>
                                            <w:color w:val="000000"/>
                                            <w:sz w:val="28"/>
                                            <w:szCs w:val="28"/>
                                            <w:lang w:eastAsia="en-US"/>
                                          </w:rPr>
                                        </m:ctrlPr>
                                      </m:fPr>
                                      <m:num>
                                        <m:r>
                                          <w:rPr>
                                            <w:rFonts w:ascii="Cambria Math" w:eastAsiaTheme="minorHAnsi" w:hAnsi="Cambria Math" w:cstheme="majorBidi"/>
                                            <w:color w:val="000000"/>
                                            <w:sz w:val="28"/>
                                            <w:szCs w:val="28"/>
                                            <w:lang w:eastAsia="en-US"/>
                                          </w:rPr>
                                          <m:t>MN</m:t>
                                        </m:r>
                                      </m:num>
                                      <m:den>
                                        <m:r>
                                          <w:rPr>
                                            <w:rFonts w:ascii="Cambria Math" w:eastAsiaTheme="minorHAnsi" w:hAnsi="Cambria Math" w:cstheme="majorBidi"/>
                                            <w:color w:val="000000"/>
                                            <w:sz w:val="28"/>
                                            <w:szCs w:val="28"/>
                                            <w:lang w:eastAsia="en-US"/>
                                          </w:rPr>
                                          <m:t>BC</m:t>
                                        </m:r>
                                      </m:den>
                                    </m:f>
                                    <m:r>
                                      <w:rPr>
                                        <w:rFonts w:ascii="Cambria Math" w:eastAsiaTheme="minorHAnsi" w:hAnsi="Cambria Math" w:cstheme="majorBidi"/>
                                        <w:color w:val="000000"/>
                                        <w:sz w:val="28"/>
                                        <w:szCs w:val="28"/>
                                        <w:lang w:eastAsia="en-US"/>
                                      </w:rPr>
                                      <m:t> </m:t>
                                    </m:r>
                                  </m:oMath>
                                  <w:r>
                                    <w:rPr>
                                      <w:rFonts w:asciiTheme="majorBidi" w:hAnsiTheme="majorBidi" w:cstheme="majorBidi"/>
                                      <w:color w:val="000000"/>
                                      <w:sz w:val="28"/>
                                      <w:szCs w:val="28"/>
                                      <w:lang w:eastAsia="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48" style="position:absolute;margin-left:17.8pt;margin-top:3.4pt;width:300pt;height:17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" fillcolor="#f2dbdb [661]" stroked="f" strokeweight="2pt">
                      <v:path arrowok="t"/>
                      <v:textbox>
                        <w:txbxContent>
                          <w:p w:rsidR="00453EE7" w:rsidRPr="002426A7" w:rsidRDefault="00453EE7" w:rsidP="005E6D3E">
                            <w:pPr>
                              <w:pStyle w:val="Paragraphedeliste"/>
                              <w:numPr>
                                <w:ilvl w:val="0"/>
                                <w:numId w:val="5"/>
                              </w:numPr>
                              <w:autoSpaceDE w:val="0"/>
                              <w:autoSpaceDN w:val="0"/>
                              <w:adjustRightInd w:val="0"/>
                              <w:rPr>
                                <w:rFonts w:asciiTheme="majorBidi" w:hAnsiTheme="majorBidi" w:cstheme="majorBidi"/>
                                <w:b/>
                                <w:bCs/>
                                <w:color w:val="948A54" w:themeColor="background2" w:themeShade="80"/>
                                <w:sz w:val="28"/>
                                <w:szCs w:val="28"/>
                                <w:u w:val="single"/>
                              </w:rPr>
                            </w:pPr>
                            <w:r>
                              <w:rPr>
                                <w:rFonts w:asciiTheme="majorBidi" w:hAnsiTheme="majorBidi" w:cstheme="majorBidi"/>
                                <w:b/>
                                <w:bCs/>
                                <w:color w:val="948A54" w:themeColor="background2" w:themeShade="80"/>
                                <w:sz w:val="28"/>
                                <w:szCs w:val="28"/>
                                <w:u w:val="single"/>
                              </w:rPr>
                              <w:t>Théorème</w:t>
                            </w:r>
                            <w:r w:rsidRPr="002426A7">
                              <w:rPr>
                                <w:rFonts w:asciiTheme="majorBidi" w:hAnsiTheme="majorBidi" w:cstheme="majorBidi"/>
                                <w:b/>
                                <w:bCs/>
                                <w:color w:val="948A54" w:themeColor="background2" w:themeShade="80"/>
                                <w:sz w:val="28"/>
                                <w:szCs w:val="28"/>
                                <w:u w:val="single"/>
                              </w:rPr>
                              <w:t>:</w:t>
                            </w:r>
                          </w:p>
                          <w:p w:rsidR="00453EE7" w:rsidRDefault="00453EE7" w:rsidP="00EF327F">
                            <w:pPr>
                              <w:autoSpaceDE w:val="0"/>
                              <w:autoSpaceDN w:val="0"/>
                              <w:adjustRightInd w:val="0"/>
                              <w:rPr>
                                <w:rFonts w:asciiTheme="majorBidi" w:eastAsiaTheme="minorHAnsi" w:hAnsiTheme="majorBidi" w:cstheme="majorBidi"/>
                                <w:color w:val="000000"/>
                                <w:sz w:val="28"/>
                                <w:szCs w:val="28"/>
                                <w:lang w:eastAsia="en-US"/>
                              </w:rPr>
                            </w:pPr>
                            <w:r>
                              <w:rPr>
                                <w:rFonts w:asciiTheme="majorBidi" w:eastAsiaTheme="minorHAnsi" w:hAnsiTheme="majorBidi" w:cstheme="majorBidi"/>
                                <w:color w:val="000000"/>
                                <w:sz w:val="28"/>
                                <w:szCs w:val="28"/>
                                <w:lang w:eastAsia="en-US"/>
                              </w:rPr>
                              <w:t>Soient</w:t>
                            </w:r>
                            <w:r w:rsidRPr="005141F7">
                              <w:rPr>
                                <w:rFonts w:asciiTheme="majorBidi" w:eastAsiaTheme="minorHAnsi" w:hAnsiTheme="majorBidi" w:cstheme="majorBidi"/>
                                <w:color w:val="000000"/>
                                <w:sz w:val="28"/>
                                <w:szCs w:val="28"/>
                                <w:lang w:eastAsia="en-US"/>
                              </w:rPr>
                              <w:t xml:space="preserve"> deux droites (d) et (</w:t>
                            </w:r>
                            <m:oMath>
                              <m:sSup>
                                <m:sSupPr>
                                  <m:ctrlPr>
                                    <w:rPr>
                                      <w:rFonts w:ascii="Cambria Math" w:eastAsiaTheme="minorHAnsi" w:hAnsi="Cambria Math" w:cstheme="majorBidi"/>
                                      <w:color w:val="000000"/>
                                      <w:sz w:val="28"/>
                                      <w:szCs w:val="28"/>
                                      <w:lang w:eastAsia="en-US"/>
                                    </w:rPr>
                                  </m:ctrlPr>
                                </m:sSupPr>
                                <m:e>
                                  <m:r>
                                    <m:rPr>
                                      <m:sty m:val="p"/>
                                    </m:rPr>
                                    <w:rPr>
                                      <w:rFonts w:ascii="Cambria Math" w:eastAsiaTheme="minorHAnsi" w:hAnsi="Cambria Math" w:cstheme="majorBidi"/>
                                      <w:color w:val="000000"/>
                                      <w:sz w:val="28"/>
                                      <w:szCs w:val="28"/>
                                      <w:lang w:eastAsia="en-US"/>
                                    </w:rPr>
                                    <m:t>d</m:t>
                                  </m:r>
                                </m:e>
                                <m:sup>
                                  <m:r>
                                    <m:rPr>
                                      <m:sty m:val="p"/>
                                    </m:rPr>
                                    <w:rPr>
                                      <w:rFonts w:ascii="Cambria Math" w:eastAsiaTheme="minorHAnsi" w:hAnsi="Cambria Math" w:cstheme="majorBidi"/>
                                      <w:color w:val="000000"/>
                                      <w:sz w:val="28"/>
                                      <w:szCs w:val="28"/>
                                      <w:lang w:eastAsia="en-US"/>
                                    </w:rPr>
                                    <m:t>'</m:t>
                                  </m:r>
                                </m:sup>
                              </m:sSup>
                            </m:oMath>
                            <w:r>
                              <w:rPr>
                                <w:rFonts w:asciiTheme="majorBidi" w:eastAsiaTheme="minorHAnsi" w:hAnsiTheme="majorBidi" w:cstheme="majorBidi"/>
                                <w:color w:val="000000"/>
                                <w:sz w:val="28"/>
                                <w:szCs w:val="28"/>
                                <w:lang w:eastAsia="en-US"/>
                              </w:rPr>
                              <w:t xml:space="preserve">) </w:t>
                            </w:r>
                            <w:r w:rsidRPr="005141F7">
                              <w:rPr>
                                <w:rFonts w:asciiTheme="majorBidi" w:eastAsiaTheme="minorHAnsi" w:hAnsiTheme="majorBidi" w:cstheme="majorBidi"/>
                                <w:color w:val="000000"/>
                                <w:sz w:val="28"/>
                                <w:szCs w:val="28"/>
                                <w:lang w:eastAsia="en-US"/>
                              </w:rPr>
                              <w:t>sécante</w:t>
                            </w:r>
                            <w:r>
                              <w:rPr>
                                <w:rFonts w:asciiTheme="majorBidi" w:eastAsiaTheme="minorHAnsi" w:hAnsiTheme="majorBidi" w:cstheme="majorBidi"/>
                                <w:color w:val="000000"/>
                                <w:sz w:val="28"/>
                                <w:szCs w:val="28"/>
                                <w:lang w:eastAsia="en-US"/>
                              </w:rPr>
                              <w:t>s en</w:t>
                            </w:r>
                            <m:oMath>
                              <m:r>
                                <w:rPr>
                                  <w:rFonts w:ascii="Cambria Math" w:eastAsiaTheme="minorHAnsi" w:hAnsi="Cambria Math" w:cstheme="majorBidi"/>
                                  <w:color w:val="000000"/>
                                  <w:sz w:val="28"/>
                                  <w:szCs w:val="28"/>
                                  <w:lang w:eastAsia="en-US"/>
                                </w:rPr>
                                <m:t xml:space="preserve"> A</m:t>
                              </m:r>
                            </m:oMath>
                            <w:r>
                              <w:rPr>
                                <w:rFonts w:asciiTheme="majorBidi" w:eastAsiaTheme="minorHAnsi" w:hAnsiTheme="majorBidi" w:cstheme="majorBidi"/>
                                <w:color w:val="000000"/>
                                <w:sz w:val="28"/>
                                <w:szCs w:val="28"/>
                                <w:lang w:eastAsia="en-US"/>
                              </w:rPr>
                              <w:t>.</w:t>
                            </w:r>
                          </w:p>
                          <w:p w:rsidR="00453EE7" w:rsidRDefault="00453EE7" w:rsidP="00EF327F">
                            <w:pPr>
                              <w:autoSpaceDE w:val="0"/>
                              <w:autoSpaceDN w:val="0"/>
                              <w:adjustRightInd w:val="0"/>
                              <w:rPr>
                                <w:rFonts w:asciiTheme="majorBidi" w:eastAsiaTheme="minorHAnsi" w:hAnsiTheme="majorBidi" w:cstheme="majorBidi"/>
                                <w:color w:val="000000"/>
                                <w:sz w:val="28"/>
                                <w:szCs w:val="28"/>
                                <w:lang w:eastAsia="en-US"/>
                              </w:rPr>
                            </w:pPr>
                            <w:r>
                              <w:rPr>
                                <w:rFonts w:asciiTheme="majorBidi" w:eastAsiaTheme="minorHAnsi" w:hAnsiTheme="majorBidi" w:cstheme="majorBidi"/>
                                <w:color w:val="000000"/>
                                <w:sz w:val="28"/>
                                <w:szCs w:val="28"/>
                                <w:lang w:eastAsia="en-US"/>
                              </w:rPr>
                              <w:t>B et M sont deux points de (d) distincts de A.</w:t>
                            </w:r>
                          </w:p>
                          <w:p w:rsidR="00453EE7" w:rsidRDefault="00453EE7" w:rsidP="00EF327F">
                            <w:pPr>
                              <w:autoSpaceDE w:val="0"/>
                              <w:autoSpaceDN w:val="0"/>
                              <w:adjustRightInd w:val="0"/>
                              <w:rPr>
                                <w:rFonts w:asciiTheme="majorBidi" w:eastAsiaTheme="minorHAnsi" w:hAnsiTheme="majorBidi" w:cstheme="majorBidi"/>
                                <w:color w:val="000000"/>
                                <w:sz w:val="28"/>
                                <w:szCs w:val="28"/>
                                <w:lang w:eastAsia="en-US"/>
                              </w:rPr>
                            </w:pPr>
                            <w:r>
                              <w:rPr>
                                <w:rFonts w:asciiTheme="majorBidi" w:eastAsiaTheme="minorHAnsi" w:hAnsiTheme="majorBidi" w:cstheme="majorBidi"/>
                                <w:color w:val="000000"/>
                                <w:sz w:val="28"/>
                                <w:szCs w:val="28"/>
                                <w:lang w:eastAsia="en-US"/>
                              </w:rPr>
                              <w:t>C et N sont deux points de (d’) distincts de A.</w:t>
                            </w:r>
                          </w:p>
                          <w:p w:rsidR="00453EE7" w:rsidRPr="00EF327F" w:rsidRDefault="00453EE7" w:rsidP="00EF327F">
                            <w:pPr>
                              <w:autoSpaceDE w:val="0"/>
                              <w:autoSpaceDN w:val="0"/>
                              <w:adjustRightInd w:val="0"/>
                              <w:rPr>
                                <w:rFonts w:asciiTheme="majorBidi" w:eastAsiaTheme="minorHAnsi" w:hAnsiTheme="majorBidi" w:cstheme="majorBidi"/>
                                <w:color w:val="000000"/>
                                <w:sz w:val="28"/>
                                <w:szCs w:val="28"/>
                                <w:lang w:eastAsia="en-US"/>
                              </w:rPr>
                            </w:pPr>
                            <w:r>
                              <w:rPr>
                                <w:rFonts w:asciiTheme="majorBidi" w:eastAsiaTheme="minorHAnsi" w:hAnsiTheme="majorBidi" w:cstheme="majorBidi"/>
                                <w:color w:val="000000"/>
                                <w:sz w:val="28"/>
                                <w:szCs w:val="28"/>
                                <w:lang w:eastAsia="en-US"/>
                              </w:rPr>
                              <w:t xml:space="preserve">Si les droites (BC) et (MN) sont </w:t>
                            </w:r>
                            <w:r w:rsidRPr="00697C29">
                              <w:rPr>
                                <w:rFonts w:asciiTheme="majorBidi" w:eastAsiaTheme="minorHAnsi" w:hAnsiTheme="majorBidi" w:cstheme="majorBidi"/>
                                <w:b/>
                                <w:bCs/>
                                <w:color w:val="000000"/>
                                <w:sz w:val="28"/>
                                <w:szCs w:val="28"/>
                                <w:lang w:eastAsia="en-US"/>
                              </w:rPr>
                              <w:t>parallèles</w:t>
                            </w:r>
                            <w:r>
                              <w:rPr>
                                <w:rFonts w:asciiTheme="majorBidi" w:eastAsiaTheme="minorHAnsi" w:hAnsiTheme="majorBidi" w:cstheme="majorBidi"/>
                                <w:color w:val="000000"/>
                                <w:sz w:val="28"/>
                                <w:szCs w:val="28"/>
                                <w:lang w:eastAsia="en-US"/>
                              </w:rPr>
                              <w:t xml:space="preserve">, alors </w:t>
                            </w:r>
                            <m:oMath>
                              <m:f>
                                <m:fPr>
                                  <m:ctrlPr>
                                    <w:rPr>
                                      <w:rFonts w:ascii="Cambria Math" w:eastAsiaTheme="minorHAnsi" w:hAnsi="Cambria Math" w:cstheme="majorBidi"/>
                                      <w:i/>
                                      <w:color w:val="000000"/>
                                      <w:sz w:val="28"/>
                                      <w:szCs w:val="28"/>
                                      <w:lang w:eastAsia="en-US"/>
                                    </w:rPr>
                                  </m:ctrlPr>
                                </m:fPr>
                                <m:num>
                                  <m:r>
                                    <w:rPr>
                                      <w:rFonts w:ascii="Cambria Math" w:eastAsiaTheme="minorHAnsi" w:hAnsi="Cambria Math" w:cstheme="majorBidi"/>
                                      <w:color w:val="000000"/>
                                      <w:sz w:val="28"/>
                                      <w:szCs w:val="28"/>
                                      <w:lang w:eastAsia="en-US"/>
                                    </w:rPr>
                                    <m:t>AM</m:t>
                                  </m:r>
                                </m:num>
                                <m:den>
                                  <m:r>
                                    <w:rPr>
                                      <w:rFonts w:ascii="Cambria Math" w:eastAsiaTheme="minorHAnsi" w:hAnsi="Cambria Math" w:cstheme="majorBidi"/>
                                      <w:color w:val="000000"/>
                                      <w:sz w:val="28"/>
                                      <w:szCs w:val="28"/>
                                      <w:lang w:eastAsia="en-US"/>
                                    </w:rPr>
                                    <m:t>AB</m:t>
                                  </m:r>
                                </m:den>
                              </m:f>
                              <m:r>
                                <w:rPr>
                                  <w:rFonts w:ascii="Cambria Math" w:eastAsiaTheme="minorHAnsi" w:hAnsi="Cambria Math" w:cstheme="majorBidi"/>
                                  <w:color w:val="000000"/>
                                  <w:sz w:val="28"/>
                                  <w:szCs w:val="28"/>
                                  <w:lang w:eastAsia="en-US"/>
                                </w:rPr>
                                <m:t>=</m:t>
                              </m:r>
                              <m:f>
                                <m:fPr>
                                  <m:ctrlPr>
                                    <w:rPr>
                                      <w:rFonts w:ascii="Cambria Math" w:eastAsiaTheme="minorHAnsi" w:hAnsi="Cambria Math" w:cstheme="majorBidi"/>
                                      <w:i/>
                                      <w:color w:val="000000"/>
                                      <w:sz w:val="28"/>
                                      <w:szCs w:val="28"/>
                                      <w:lang w:eastAsia="en-US"/>
                                    </w:rPr>
                                  </m:ctrlPr>
                                </m:fPr>
                                <m:num>
                                  <m:r>
                                    <w:rPr>
                                      <w:rFonts w:ascii="Cambria Math" w:eastAsiaTheme="minorHAnsi" w:hAnsi="Cambria Math" w:cstheme="majorBidi"/>
                                      <w:color w:val="000000"/>
                                      <w:sz w:val="28"/>
                                      <w:szCs w:val="28"/>
                                      <w:lang w:eastAsia="en-US"/>
                                    </w:rPr>
                                    <m:t>AN</m:t>
                                  </m:r>
                                </m:num>
                                <m:den>
                                  <m:r>
                                    <w:rPr>
                                      <w:rFonts w:ascii="Cambria Math" w:eastAsiaTheme="minorHAnsi" w:hAnsi="Cambria Math" w:cstheme="majorBidi"/>
                                      <w:color w:val="000000"/>
                                      <w:sz w:val="28"/>
                                      <w:szCs w:val="28"/>
                                      <w:lang w:eastAsia="en-US"/>
                                    </w:rPr>
                                    <m:t>AC</m:t>
                                  </m:r>
                                </m:den>
                              </m:f>
                              <m:r>
                                <w:rPr>
                                  <w:rFonts w:ascii="Cambria Math" w:eastAsiaTheme="minorHAnsi" w:hAnsi="Cambria Math" w:cstheme="majorBidi"/>
                                  <w:color w:val="000000"/>
                                  <w:sz w:val="28"/>
                                  <w:szCs w:val="28"/>
                                  <w:lang w:eastAsia="en-US"/>
                                </w:rPr>
                                <m:t>=</m:t>
                              </m:r>
                              <m:f>
                                <m:fPr>
                                  <m:ctrlPr>
                                    <w:rPr>
                                      <w:rFonts w:ascii="Cambria Math" w:eastAsiaTheme="minorHAnsi" w:hAnsi="Cambria Math" w:cstheme="majorBidi"/>
                                      <w:i/>
                                      <w:color w:val="000000"/>
                                      <w:sz w:val="28"/>
                                      <w:szCs w:val="28"/>
                                      <w:lang w:eastAsia="en-US"/>
                                    </w:rPr>
                                  </m:ctrlPr>
                                </m:fPr>
                                <m:num>
                                  <m:r>
                                    <w:rPr>
                                      <w:rFonts w:ascii="Cambria Math" w:eastAsiaTheme="minorHAnsi" w:hAnsi="Cambria Math" w:cstheme="majorBidi"/>
                                      <w:color w:val="000000"/>
                                      <w:sz w:val="28"/>
                                      <w:szCs w:val="28"/>
                                      <w:lang w:eastAsia="en-US"/>
                                    </w:rPr>
                                    <m:t>MN</m:t>
                                  </m:r>
                                </m:num>
                                <m:den>
                                  <m:r>
                                    <w:rPr>
                                      <w:rFonts w:ascii="Cambria Math" w:eastAsiaTheme="minorHAnsi" w:hAnsi="Cambria Math" w:cstheme="majorBidi"/>
                                      <w:color w:val="000000"/>
                                      <w:sz w:val="28"/>
                                      <w:szCs w:val="28"/>
                                      <w:lang w:eastAsia="en-US"/>
                                    </w:rPr>
                                    <m:t>BC</m:t>
                                  </m:r>
                                </m:den>
                              </m:f>
                              <m:r>
                                <w:rPr>
                                  <w:rFonts w:ascii="Cambria Math" w:eastAsiaTheme="minorHAnsi" w:hAnsi="Cambria Math" w:cstheme="majorBidi"/>
                                  <w:color w:val="000000"/>
                                  <w:sz w:val="28"/>
                                  <w:szCs w:val="28"/>
                                  <w:lang w:eastAsia="en-US"/>
                                </w:rPr>
                                <m:t> </m:t>
                              </m:r>
                            </m:oMath>
                            <w:r>
                              <w:rPr>
                                <w:rFonts w:asciiTheme="majorBidi" w:hAnsiTheme="majorBidi" w:cstheme="majorBidi"/>
                                <w:color w:val="000000"/>
                                <w:sz w:val="28"/>
                                <w:szCs w:val="28"/>
                                <w:lang w:eastAsia="en-US"/>
                              </w:rPr>
                              <w:t>.</w:t>
                            </w:r>
                          </w:p>
                        </w:txbxContent>
                      </v:textbox>
                    </v:rect>
                  </w:pict>
                </mc:Fallback>
              </mc:AlternateContent>
            </w:r>
          </w:p>
          <w:p w:rsidR="00C74DBE" w:rsidRDefault="00C74DBE" w:rsidP="00073DB0">
            <w:pPr>
              <w:rPr>
                <w:rFonts w:ascii="Times New Roman" w:eastAsiaTheme="minorHAnsi" w:hAnsi="Times New Roman" w:cs="Times New Roman"/>
                <w:b/>
                <w:bCs/>
                <w:color w:val="7030A0"/>
                <w:sz w:val="28"/>
                <w:szCs w:val="28"/>
                <w:lang w:eastAsia="en-US"/>
              </w:rPr>
            </w:pPr>
          </w:p>
          <w:p w:rsidR="00C74DBE" w:rsidRPr="00C74DBE" w:rsidRDefault="00C74DBE" w:rsidP="00073DB0">
            <w:pPr>
              <w:rPr>
                <w:rFonts w:ascii="Times New Roman" w:eastAsiaTheme="minorHAnsi" w:hAnsi="Times New Roman" w:cs="Times New Roman"/>
                <w:sz w:val="28"/>
                <w:szCs w:val="28"/>
                <w:lang w:eastAsia="en-US"/>
              </w:rPr>
            </w:pPr>
          </w:p>
          <w:p w:rsidR="00C74DBE" w:rsidRPr="00C74DBE" w:rsidRDefault="00C74DBE" w:rsidP="00073DB0">
            <w:pPr>
              <w:rPr>
                <w:rFonts w:ascii="Times New Roman" w:eastAsiaTheme="minorHAnsi" w:hAnsi="Times New Roman" w:cs="Times New Roman"/>
                <w:sz w:val="28"/>
                <w:szCs w:val="28"/>
                <w:lang w:eastAsia="en-US"/>
              </w:rPr>
            </w:pPr>
          </w:p>
          <w:p w:rsidR="00C74DBE" w:rsidRPr="00C74DBE" w:rsidRDefault="00C74DBE" w:rsidP="00073DB0">
            <w:pPr>
              <w:rPr>
                <w:rFonts w:ascii="Times New Roman" w:eastAsiaTheme="minorHAnsi" w:hAnsi="Times New Roman" w:cs="Times New Roman"/>
                <w:sz w:val="28"/>
                <w:szCs w:val="28"/>
                <w:lang w:eastAsia="en-US"/>
              </w:rPr>
            </w:pPr>
          </w:p>
          <w:p w:rsidR="00C74DBE" w:rsidRPr="00C74DBE" w:rsidRDefault="00C74DBE" w:rsidP="00073DB0">
            <w:pPr>
              <w:rPr>
                <w:rFonts w:ascii="Times New Roman" w:eastAsiaTheme="minorHAnsi" w:hAnsi="Times New Roman" w:cs="Times New Roman"/>
                <w:sz w:val="28"/>
                <w:szCs w:val="28"/>
                <w:lang w:eastAsia="en-US"/>
              </w:rPr>
            </w:pPr>
          </w:p>
          <w:p w:rsidR="00C74DBE" w:rsidRDefault="00C74DBE" w:rsidP="00073DB0">
            <w:pPr>
              <w:rPr>
                <w:rFonts w:ascii="Times New Roman" w:eastAsiaTheme="minorHAnsi" w:hAnsi="Times New Roman" w:cs="Times New Roman"/>
                <w:sz w:val="28"/>
                <w:szCs w:val="28"/>
                <w:lang w:eastAsia="en-US"/>
              </w:rPr>
            </w:pPr>
          </w:p>
          <w:p w:rsidR="00C74DBE" w:rsidRPr="00C74DBE" w:rsidRDefault="00C74DBE" w:rsidP="00073DB0">
            <w:pPr>
              <w:rPr>
                <w:rFonts w:ascii="Times New Roman" w:eastAsiaTheme="minorHAnsi" w:hAnsi="Times New Roman" w:cs="Times New Roman"/>
                <w:sz w:val="28"/>
                <w:szCs w:val="28"/>
                <w:lang w:eastAsia="en-US"/>
              </w:rPr>
            </w:pPr>
          </w:p>
          <w:p w:rsidR="00C74DBE" w:rsidRDefault="00C74DBE" w:rsidP="00073DB0">
            <w:pPr>
              <w:rPr>
                <w:rFonts w:ascii="Times New Roman" w:eastAsiaTheme="minorHAnsi" w:hAnsi="Times New Roman" w:cs="Times New Roman"/>
                <w:sz w:val="28"/>
                <w:szCs w:val="28"/>
                <w:lang w:eastAsia="en-US"/>
              </w:rPr>
            </w:pPr>
          </w:p>
          <w:p w:rsidR="00C74DBE" w:rsidRDefault="00C74DBE" w:rsidP="00073DB0">
            <w:pPr>
              <w:rPr>
                <w:rFonts w:ascii="Times New Roman" w:eastAsiaTheme="minorHAnsi" w:hAnsi="Times New Roman" w:cs="Times New Roman"/>
                <w:sz w:val="28"/>
                <w:szCs w:val="28"/>
                <w:lang w:eastAsia="en-US"/>
              </w:rPr>
            </w:pPr>
          </w:p>
          <w:p w:rsidR="00C80FB9" w:rsidRDefault="00C80FB9" w:rsidP="00073DB0">
            <w:pPr>
              <w:rPr>
                <w:rFonts w:ascii="Times New Roman" w:eastAsiaTheme="minorHAnsi" w:hAnsi="Times New Roman" w:cs="Times New Roman"/>
                <w:sz w:val="28"/>
                <w:szCs w:val="28"/>
                <w:lang w:eastAsia="en-US"/>
              </w:rPr>
            </w:pPr>
          </w:p>
          <w:p w:rsidR="00223A76" w:rsidRPr="00743C81" w:rsidRDefault="00223A76" w:rsidP="00073DB0">
            <w:pPr>
              <w:rPr>
                <w:rFonts w:ascii="Times New Roman" w:eastAsiaTheme="minorHAnsi" w:hAnsi="Times New Roman" w:cs="Times New Roman"/>
                <w:sz w:val="20"/>
                <w:szCs w:val="20"/>
                <w:lang w:eastAsia="en-US"/>
              </w:rPr>
            </w:pPr>
          </w:p>
          <w:p w:rsidR="007E1ACF" w:rsidRPr="00827BC5" w:rsidRDefault="00827BC5" w:rsidP="007E7EE0">
            <w:pPr>
              <w:pStyle w:val="Paragraphedeliste"/>
              <w:numPr>
                <w:ilvl w:val="0"/>
                <w:numId w:val="6"/>
              </w:numPr>
              <w:autoSpaceDE w:val="0"/>
              <w:autoSpaceDN w:val="0"/>
              <w:adjustRightInd w:val="0"/>
              <w:rPr>
                <w:rFonts w:ascii="DINNextRoundedLTPro-Bold" w:hAnsi="DINNextRoundedLTPro-Bold" w:cs="DINNextRoundedLTPro-Bold"/>
                <w:b/>
                <w:bCs/>
                <w:color w:val="365F91" w:themeColor="accent1" w:themeShade="BF"/>
                <w:sz w:val="24"/>
                <w:szCs w:val="24"/>
                <w:u w:val="single"/>
              </w:rPr>
            </w:pPr>
            <w:r>
              <w:rPr>
                <w:rFonts w:asciiTheme="majorBidi" w:hAnsiTheme="majorBidi" w:cstheme="majorBidi"/>
                <w:b/>
                <w:bCs/>
                <w:color w:val="365F91" w:themeColor="accent1" w:themeShade="BF"/>
                <w:sz w:val="24"/>
                <w:szCs w:val="24"/>
                <w:u w:val="single"/>
              </w:rPr>
              <w:t>Trois configurations illustrent ce théorème</w:t>
            </w:r>
          </w:p>
          <w:p w:rsidR="0001049F" w:rsidRPr="00697C29" w:rsidRDefault="00827BC5" w:rsidP="00697C29">
            <w:pPr>
              <w:pStyle w:val="Paragraphedeliste"/>
              <w:autoSpaceDE w:val="0"/>
              <w:autoSpaceDN w:val="0"/>
              <w:adjustRightInd w:val="0"/>
              <w:ind w:left="-1"/>
              <w:rPr>
                <w:rFonts w:ascii="DINNextRoundedLTPro-Bold" w:hAnsi="DINNextRoundedLTPro-Bold" w:cs="DINNextRoundedLTPro-Bold"/>
                <w:b/>
                <w:bCs/>
                <w:color w:val="365F91" w:themeColor="accent1" w:themeShade="BF"/>
                <w:sz w:val="24"/>
                <w:szCs w:val="24"/>
                <w:u w:val="single"/>
              </w:rPr>
            </w:pPr>
            <w:r>
              <w:rPr>
                <w:noProof/>
                <w:lang w:eastAsia="fr-FR"/>
              </w:rPr>
              <w:drawing>
                <wp:inline distT="0" distB="0" distL="0" distR="0">
                  <wp:extent cx="4248000" cy="1016383"/>
                  <wp:effectExtent l="19050" t="0" r="150" b="0"/>
                  <wp:docPr id="27" name="Image 27" descr="C:\Users\user\Desktop\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Desktop\Sans titre.jpg"/>
                          <pic:cNvPicPr>
                            <a:picLocks noChangeAspect="1" noChangeArrowheads="1"/>
                          </pic:cNvPicPr>
                        </pic:nvPicPr>
                        <pic:blipFill>
                          <a:blip r:embed="rId12"/>
                          <a:srcRect/>
                          <a:stretch>
                            <a:fillRect/>
                          </a:stretch>
                        </pic:blipFill>
                        <pic:spPr bwMode="auto">
                          <a:xfrm>
                            <a:off x="0" y="0"/>
                            <a:ext cx="4248000" cy="1016383"/>
                          </a:xfrm>
                          <a:prstGeom prst="rect">
                            <a:avLst/>
                          </a:prstGeom>
                          <a:noFill/>
                          <a:ln w="9525">
                            <a:noFill/>
                            <a:miter lim="800000"/>
                            <a:headEnd/>
                            <a:tailEnd/>
                          </a:ln>
                        </pic:spPr>
                      </pic:pic>
                    </a:graphicData>
                  </a:graphic>
                </wp:inline>
              </w:drawing>
            </w:r>
          </w:p>
          <w:p w:rsidR="00787FE5" w:rsidRPr="00787FE5" w:rsidRDefault="00787FE5" w:rsidP="007E7EE0">
            <w:pPr>
              <w:pStyle w:val="Paragraphedeliste"/>
              <w:numPr>
                <w:ilvl w:val="0"/>
                <w:numId w:val="8"/>
              </w:numPr>
              <w:autoSpaceDE w:val="0"/>
              <w:autoSpaceDN w:val="0"/>
              <w:adjustRightInd w:val="0"/>
              <w:spacing w:after="200" w:line="276" w:lineRule="auto"/>
              <w:ind w:left="742"/>
              <w:rPr>
                <w:rFonts w:ascii="Times New Roman" w:hAnsi="Times New Roman" w:cs="Times New Roman"/>
                <w:b/>
                <w:bCs/>
                <w:color w:val="4F6228" w:themeColor="accent3" w:themeShade="80"/>
                <w:sz w:val="28"/>
                <w:szCs w:val="28"/>
                <w:u w:val="single"/>
              </w:rPr>
            </w:pPr>
            <w:r>
              <w:rPr>
                <w:rFonts w:ascii="Times New Roman" w:hAnsi="Times New Roman" w:cs="Times New Roman"/>
                <w:b/>
                <w:bCs/>
                <w:color w:val="4F6228" w:themeColor="accent3" w:themeShade="80"/>
                <w:sz w:val="28"/>
                <w:szCs w:val="28"/>
                <w:u w:val="single"/>
              </w:rPr>
              <w:t>Calculs d’une longueur</w:t>
            </w:r>
            <w:r w:rsidRPr="00A248D4">
              <w:rPr>
                <w:rFonts w:ascii="Times New Roman" w:hAnsi="Times New Roman" w:cs="Times New Roman"/>
                <w:b/>
                <w:bCs/>
                <w:color w:val="4F6228" w:themeColor="accent3" w:themeShade="80"/>
                <w:sz w:val="28"/>
                <w:szCs w:val="28"/>
                <w:u w:val="single"/>
              </w:rPr>
              <w:t>:</w:t>
            </w:r>
          </w:p>
          <w:p w:rsidR="00673C6C" w:rsidRPr="00E047DF" w:rsidRDefault="009B235C" w:rsidP="007E7EE0">
            <w:pPr>
              <w:pStyle w:val="Paragraphedeliste"/>
              <w:numPr>
                <w:ilvl w:val="0"/>
                <w:numId w:val="6"/>
              </w:numPr>
              <w:rPr>
                <w:rFonts w:asciiTheme="majorBidi" w:hAnsiTheme="majorBidi" w:cstheme="majorBidi"/>
                <w:b/>
                <w:bCs/>
                <w:color w:val="0070C0"/>
                <w:sz w:val="32"/>
                <w:szCs w:val="32"/>
                <w:u w:val="single"/>
              </w:rPr>
            </w:pPr>
            <w:r w:rsidRPr="00E047DF">
              <w:rPr>
                <w:rFonts w:asciiTheme="majorBidi" w:hAnsiTheme="majorBidi" w:cstheme="majorBidi"/>
                <w:b/>
                <w:bCs/>
                <w:color w:val="0070C0"/>
                <w:sz w:val="32"/>
                <w:szCs w:val="32"/>
                <w:u w:val="single"/>
              </w:rPr>
              <w:t>Exemple</w:t>
            </w:r>
            <w:r w:rsidR="00787FE5">
              <w:rPr>
                <w:rFonts w:asciiTheme="majorBidi" w:hAnsiTheme="majorBidi" w:cstheme="majorBidi"/>
                <w:b/>
                <w:bCs/>
                <w:color w:val="0070C0"/>
                <w:sz w:val="32"/>
                <w:szCs w:val="32"/>
                <w:u w:val="single"/>
              </w:rPr>
              <w:t xml:space="preserve"> </w:t>
            </w:r>
            <w:r w:rsidR="00673C6C" w:rsidRPr="00E047DF">
              <w:rPr>
                <w:rFonts w:asciiTheme="majorBidi" w:hAnsiTheme="majorBidi" w:cstheme="majorBidi"/>
                <w:b/>
                <w:bCs/>
                <w:color w:val="0070C0"/>
                <w:sz w:val="32"/>
                <w:szCs w:val="32"/>
                <w:u w:val="single"/>
              </w:rPr>
              <w:t>:</w:t>
            </w:r>
          </w:p>
          <w:p w:rsidR="00135524" w:rsidRPr="00697C29" w:rsidRDefault="00BB69BB" w:rsidP="00BB69BB">
            <w:pPr>
              <w:pStyle w:val="Paragraphedeliste"/>
              <w:ind w:hanging="721"/>
              <w:rPr>
                <w:rFonts w:asciiTheme="majorBidi" w:hAnsiTheme="majorBidi" w:cstheme="majorBidi"/>
                <w:color w:val="000000" w:themeColor="text1"/>
                <w:sz w:val="28"/>
                <w:szCs w:val="28"/>
                <w:lang w:val="fr-MA"/>
              </w:rPr>
            </w:pPr>
            <w:r w:rsidRPr="00697C29">
              <w:rPr>
                <w:rFonts w:asciiTheme="majorBidi" w:hAnsiTheme="majorBidi" w:cstheme="majorBidi"/>
                <w:color w:val="000000" w:themeColor="text1"/>
                <w:sz w:val="28"/>
                <w:szCs w:val="28"/>
                <w:lang w:val="fr-MA"/>
              </w:rPr>
              <w:t>La figure ci-dessous est composée de quatre droites.</w:t>
            </w:r>
          </w:p>
          <w:p w:rsidR="00BB69BB" w:rsidRPr="00697C29" w:rsidRDefault="00BB69BB" w:rsidP="00BB69BB">
            <w:pPr>
              <w:pStyle w:val="Paragraphedeliste"/>
              <w:ind w:hanging="721"/>
              <w:rPr>
                <w:rFonts w:asciiTheme="majorBidi" w:hAnsiTheme="majorBidi" w:cstheme="majorBidi"/>
                <w:color w:val="000000" w:themeColor="text1"/>
                <w:sz w:val="28"/>
                <w:szCs w:val="28"/>
                <w:lang w:val="fr-MA"/>
              </w:rPr>
            </w:pPr>
            <w:r w:rsidRPr="00697C29">
              <w:rPr>
                <w:rFonts w:asciiTheme="majorBidi" w:hAnsiTheme="majorBidi" w:cstheme="majorBidi"/>
                <w:color w:val="000000" w:themeColor="text1"/>
                <w:sz w:val="28"/>
                <w:szCs w:val="28"/>
                <w:lang w:val="fr-MA"/>
              </w:rPr>
              <w:t>Les droites</w:t>
            </w:r>
            <m:oMath>
              <m:r>
                <m:rPr>
                  <m:sty m:val="p"/>
                </m:rPr>
                <w:rPr>
                  <w:rFonts w:ascii="Cambria Math" w:hAnsi="Cambria Math" w:cstheme="majorBidi"/>
                  <w:color w:val="000000" w:themeColor="text1"/>
                  <w:sz w:val="28"/>
                  <w:szCs w:val="28"/>
                  <w:lang w:val="fr-MA"/>
                </w:rPr>
                <m:t>(CD)</m:t>
              </m:r>
            </m:oMath>
            <w:r w:rsidRPr="00697C29">
              <w:rPr>
                <w:rFonts w:asciiTheme="majorBidi" w:hAnsiTheme="majorBidi" w:cstheme="majorBidi"/>
                <w:color w:val="000000" w:themeColor="text1"/>
                <w:sz w:val="28"/>
                <w:szCs w:val="28"/>
                <w:lang w:val="fr-MA"/>
              </w:rPr>
              <w:t xml:space="preserve"> et </w:t>
            </w:r>
            <m:oMath>
              <m:r>
                <m:rPr>
                  <m:sty m:val="p"/>
                </m:rPr>
                <w:rPr>
                  <w:rFonts w:ascii="Cambria Math" w:hAnsi="Cambria Math" w:cstheme="majorBidi"/>
                  <w:color w:val="000000" w:themeColor="text1"/>
                  <w:sz w:val="28"/>
                  <w:szCs w:val="28"/>
                  <w:lang w:val="fr-MA"/>
                </w:rPr>
                <m:t xml:space="preserve">(HT) </m:t>
              </m:r>
            </m:oMath>
            <w:r w:rsidRPr="00697C29">
              <w:rPr>
                <w:rFonts w:asciiTheme="majorBidi" w:hAnsiTheme="majorBidi" w:cstheme="majorBidi"/>
                <w:color w:val="000000" w:themeColor="text1"/>
                <w:sz w:val="28"/>
                <w:szCs w:val="28"/>
                <w:lang w:val="fr-MA"/>
              </w:rPr>
              <w:t>sont parallèles.</w:t>
            </w:r>
          </w:p>
          <w:p w:rsidR="00BB69BB" w:rsidRPr="00697C29" w:rsidRDefault="00B54638" w:rsidP="00697C29">
            <w:pPr>
              <w:pStyle w:val="Paragraphedeliste"/>
              <w:ind w:left="33" w:hanging="12"/>
              <w:rPr>
                <w:rFonts w:asciiTheme="majorBidi" w:hAnsiTheme="majorBidi" w:cstheme="majorBidi"/>
                <w:color w:val="000000" w:themeColor="text1"/>
                <w:sz w:val="28"/>
                <w:szCs w:val="28"/>
                <w:lang w:val="fr-MA"/>
              </w:rPr>
            </w:pPr>
            <m:oMath>
              <m:r>
                <m:rPr>
                  <m:sty m:val="p"/>
                </m:rPr>
                <w:rPr>
                  <w:rFonts w:ascii="Cambria Math" w:hAnsi="Cambria Math" w:cstheme="majorBidi"/>
                  <w:color w:val="000000" w:themeColor="text1"/>
                  <w:sz w:val="28"/>
                  <w:szCs w:val="28"/>
                  <w:lang w:val="fr-MA"/>
                </w:rPr>
                <m:t>DG=25mm</m:t>
              </m:r>
            </m:oMath>
            <w:r w:rsidR="00BB69BB" w:rsidRPr="00697C29">
              <w:rPr>
                <w:rFonts w:asciiTheme="majorBidi" w:hAnsiTheme="majorBidi" w:cstheme="majorBidi"/>
                <w:color w:val="000000" w:themeColor="text1"/>
                <w:sz w:val="28"/>
                <w:szCs w:val="28"/>
                <w:lang w:val="fr-MA"/>
              </w:rPr>
              <w:t xml:space="preserve"> ; </w:t>
            </w:r>
            <m:oMath>
              <m:r>
                <m:rPr>
                  <m:sty m:val="p"/>
                </m:rPr>
                <w:rPr>
                  <w:rFonts w:ascii="Cambria Math" w:hAnsi="Cambria Math" w:cstheme="majorBidi"/>
                  <w:color w:val="000000" w:themeColor="text1"/>
                  <w:sz w:val="28"/>
                  <w:szCs w:val="28"/>
                  <w:lang w:val="fr-MA"/>
                </w:rPr>
                <m:t>GH=45mm</m:t>
              </m:r>
            </m:oMath>
            <w:r w:rsidR="00BB69BB" w:rsidRPr="00697C29">
              <w:rPr>
                <w:rFonts w:asciiTheme="majorBidi" w:hAnsiTheme="majorBidi" w:cstheme="majorBidi"/>
                <w:color w:val="000000" w:themeColor="text1"/>
                <w:sz w:val="28"/>
                <w:szCs w:val="28"/>
                <w:lang w:val="fr-MA"/>
              </w:rPr>
              <w:t> ;</w:t>
            </w:r>
            <m:oMath>
              <m:r>
                <m:rPr>
                  <m:sty m:val="p"/>
                </m:rPr>
                <w:rPr>
                  <w:rFonts w:ascii="Cambria Math" w:hAnsi="Cambria Math" w:cstheme="majorBidi"/>
                  <w:color w:val="000000" w:themeColor="text1"/>
                  <w:sz w:val="28"/>
                  <w:szCs w:val="28"/>
                  <w:lang w:val="fr-MA"/>
                </w:rPr>
                <m:t>CG=20mm</m:t>
              </m:r>
            </m:oMath>
            <w:r w:rsidR="00BB69BB" w:rsidRPr="00697C29">
              <w:rPr>
                <w:rFonts w:asciiTheme="majorBidi" w:hAnsiTheme="majorBidi" w:cstheme="majorBidi"/>
                <w:color w:val="000000" w:themeColor="text1"/>
                <w:sz w:val="28"/>
                <w:szCs w:val="28"/>
                <w:lang w:val="fr-MA"/>
              </w:rPr>
              <w:t xml:space="preserve"> et </w:t>
            </w:r>
            <m:oMath>
              <m:r>
                <m:rPr>
                  <m:sty m:val="p"/>
                </m:rPr>
                <w:rPr>
                  <w:rFonts w:ascii="Cambria Math" w:hAnsi="Cambria Math" w:cstheme="majorBidi"/>
                  <w:color w:val="000000" w:themeColor="text1"/>
                  <w:sz w:val="28"/>
                  <w:szCs w:val="28"/>
                  <w:lang w:val="fr-MA"/>
                </w:rPr>
                <m:t>HT=27mm</m:t>
              </m:r>
            </m:oMath>
          </w:p>
          <w:p w:rsidR="00BB69BB" w:rsidRPr="00697C29" w:rsidRDefault="00C1718B" w:rsidP="00C1718B">
            <w:pPr>
              <w:pStyle w:val="Paragraphedeliste"/>
              <w:jc w:val="center"/>
              <w:rPr>
                <w:rFonts w:asciiTheme="majorBidi" w:hAnsiTheme="majorBidi" w:cstheme="majorBidi"/>
                <w:color w:val="000000" w:themeColor="text1"/>
                <w:sz w:val="28"/>
                <w:szCs w:val="28"/>
                <w:lang w:val="fr-MA"/>
              </w:rPr>
            </w:pPr>
            <w:r w:rsidRPr="00697C29">
              <w:rPr>
                <w:rFonts w:asciiTheme="majorBidi" w:hAnsiTheme="majorBidi" w:cstheme="majorBidi"/>
                <w:color w:val="000000" w:themeColor="text1"/>
                <w:sz w:val="28"/>
                <w:szCs w:val="28"/>
                <w:lang w:val="fr-MA"/>
              </w:rPr>
              <w:object w:dxaOrig="3555" w:dyaOrig="2250">
                <v:shape id="_x0000_i1029" type="#_x0000_t75" style="width:177.3pt;height:112.85pt" o:ole="">
                  <v:imagedata r:id="rId13" o:title=""/>
                </v:shape>
                <o:OLEObject Type="Embed" ProgID="PBrush" ShapeID="_x0000_i1029" DrawAspect="Content" ObjectID="_1618319274" r:id="rId14"/>
              </w:object>
            </w:r>
          </w:p>
          <w:p w:rsidR="00C1718B" w:rsidRPr="00697C29" w:rsidRDefault="00C1718B" w:rsidP="00C1718B">
            <w:pPr>
              <w:pStyle w:val="Paragraphedeliste"/>
              <w:ind w:left="850"/>
              <w:rPr>
                <w:rFonts w:asciiTheme="majorBidi" w:hAnsiTheme="majorBidi" w:cstheme="majorBidi"/>
                <w:color w:val="000000" w:themeColor="text1"/>
                <w:sz w:val="28"/>
                <w:szCs w:val="28"/>
                <w:lang w:val="fr-MA"/>
              </w:rPr>
            </w:pPr>
            <w:r w:rsidRPr="00697C29">
              <w:rPr>
                <w:rFonts w:asciiTheme="majorBidi" w:hAnsiTheme="majorBidi" w:cstheme="majorBidi"/>
                <w:color w:val="000000" w:themeColor="text1"/>
                <w:sz w:val="28"/>
                <w:szCs w:val="28"/>
                <w:lang w:val="fr-MA"/>
              </w:rPr>
              <w:t>On calcule GT et CD :</w:t>
            </w:r>
          </w:p>
          <w:p w:rsidR="00C1718B" w:rsidRPr="00697C29" w:rsidRDefault="00C1718B" w:rsidP="00C1718B">
            <w:pPr>
              <w:pStyle w:val="Paragraphedeliste"/>
              <w:ind w:left="850"/>
              <w:rPr>
                <w:rFonts w:asciiTheme="majorBidi" w:hAnsiTheme="majorBidi" w:cstheme="majorBidi"/>
                <w:color w:val="000000" w:themeColor="text1"/>
                <w:sz w:val="28"/>
                <w:szCs w:val="28"/>
                <w:lang w:val="fr-MA"/>
              </w:rPr>
            </w:pPr>
            <w:r w:rsidRPr="00697C29">
              <w:rPr>
                <w:rFonts w:asciiTheme="majorBidi" w:hAnsiTheme="majorBidi" w:cstheme="majorBidi"/>
                <w:color w:val="000000" w:themeColor="text1"/>
                <w:sz w:val="28"/>
                <w:szCs w:val="28"/>
                <w:lang w:val="fr-MA"/>
              </w:rPr>
              <w:t>D’après le théorème de</w:t>
            </w:r>
            <w:r w:rsidR="00B54638" w:rsidRPr="00697C29">
              <w:rPr>
                <w:rFonts w:asciiTheme="majorBidi" w:hAnsiTheme="majorBidi" w:cstheme="majorBidi"/>
                <w:color w:val="000000" w:themeColor="text1"/>
                <w:sz w:val="28"/>
                <w:szCs w:val="28"/>
                <w:lang w:val="fr-MA"/>
              </w:rPr>
              <w:t xml:space="preserve"> T</w:t>
            </w:r>
            <w:r w:rsidRPr="00697C29">
              <w:rPr>
                <w:rFonts w:asciiTheme="majorBidi" w:hAnsiTheme="majorBidi" w:cstheme="majorBidi"/>
                <w:color w:val="000000" w:themeColor="text1"/>
                <w:sz w:val="28"/>
                <w:szCs w:val="28"/>
                <w:lang w:val="fr-MA"/>
              </w:rPr>
              <w:t xml:space="preserve">halès, on a donc </w:t>
            </w:r>
            <m:oMath>
              <m:f>
                <m:fPr>
                  <m:ctrlPr>
                    <w:rPr>
                      <w:rFonts w:ascii="Cambria Math" w:hAnsi="Cambria Math" w:cstheme="majorBidi"/>
                      <w:color w:val="000000" w:themeColor="text1"/>
                      <w:sz w:val="28"/>
                      <w:szCs w:val="28"/>
                      <w:lang w:val="fr-MA"/>
                    </w:rPr>
                  </m:ctrlPr>
                </m:fPr>
                <m:num>
                  <m:r>
                    <m:rPr>
                      <m:sty m:val="p"/>
                    </m:rPr>
                    <w:rPr>
                      <w:rFonts w:ascii="Cambria Math" w:hAnsi="Cambria Math" w:cstheme="majorBidi"/>
                      <w:color w:val="000000" w:themeColor="text1"/>
                      <w:sz w:val="28"/>
                      <w:szCs w:val="28"/>
                      <w:lang w:val="fr-MA"/>
                    </w:rPr>
                    <m:t>GC</m:t>
                  </m:r>
                </m:num>
                <m:den>
                  <m:r>
                    <m:rPr>
                      <m:sty m:val="p"/>
                    </m:rPr>
                    <w:rPr>
                      <w:rFonts w:ascii="Cambria Math" w:hAnsi="Cambria Math" w:cstheme="majorBidi"/>
                      <w:color w:val="000000" w:themeColor="text1"/>
                      <w:sz w:val="28"/>
                      <w:szCs w:val="28"/>
                      <w:lang w:val="fr-MA"/>
                    </w:rPr>
                    <m:t>GT</m:t>
                  </m:r>
                </m:den>
              </m:f>
              <m:r>
                <m:rPr>
                  <m:sty m:val="p"/>
                </m:rPr>
                <w:rPr>
                  <w:rFonts w:ascii="Cambria Math" w:hAnsi="Cambria Math" w:cstheme="majorBidi"/>
                  <w:color w:val="000000" w:themeColor="text1"/>
                  <w:sz w:val="28"/>
                  <w:szCs w:val="28"/>
                  <w:lang w:val="fr-MA"/>
                </w:rPr>
                <m:t>=</m:t>
              </m:r>
              <m:f>
                <m:fPr>
                  <m:ctrlPr>
                    <w:rPr>
                      <w:rFonts w:ascii="Cambria Math" w:hAnsi="Cambria Math" w:cstheme="majorBidi"/>
                      <w:color w:val="000000" w:themeColor="text1"/>
                      <w:sz w:val="28"/>
                      <w:szCs w:val="28"/>
                      <w:lang w:val="fr-MA"/>
                    </w:rPr>
                  </m:ctrlPr>
                </m:fPr>
                <m:num>
                  <m:r>
                    <m:rPr>
                      <m:sty m:val="p"/>
                    </m:rPr>
                    <w:rPr>
                      <w:rFonts w:ascii="Cambria Math" w:hAnsi="Cambria Math" w:cstheme="majorBidi"/>
                      <w:color w:val="000000" w:themeColor="text1"/>
                      <w:sz w:val="28"/>
                      <w:szCs w:val="28"/>
                      <w:lang w:val="fr-MA"/>
                    </w:rPr>
                    <m:t>GD</m:t>
                  </m:r>
                </m:num>
                <m:den>
                  <m:r>
                    <m:rPr>
                      <m:sty m:val="p"/>
                    </m:rPr>
                    <w:rPr>
                      <w:rFonts w:ascii="Cambria Math" w:hAnsi="Cambria Math" w:cstheme="majorBidi"/>
                      <w:color w:val="000000" w:themeColor="text1"/>
                      <w:sz w:val="28"/>
                      <w:szCs w:val="28"/>
                      <w:lang w:val="fr-MA"/>
                    </w:rPr>
                    <m:t>GH</m:t>
                  </m:r>
                </m:den>
              </m:f>
              <m:r>
                <m:rPr>
                  <m:sty m:val="p"/>
                </m:rPr>
                <w:rPr>
                  <w:rFonts w:ascii="Cambria Math" w:hAnsi="Cambria Math" w:cstheme="majorBidi"/>
                  <w:color w:val="000000" w:themeColor="text1"/>
                  <w:sz w:val="28"/>
                  <w:szCs w:val="28"/>
                  <w:lang w:val="fr-MA"/>
                </w:rPr>
                <m:t>=</m:t>
              </m:r>
              <m:f>
                <m:fPr>
                  <m:ctrlPr>
                    <w:rPr>
                      <w:rFonts w:ascii="Cambria Math" w:hAnsi="Cambria Math" w:cstheme="majorBidi"/>
                      <w:color w:val="000000" w:themeColor="text1"/>
                      <w:sz w:val="28"/>
                      <w:szCs w:val="28"/>
                      <w:lang w:val="fr-MA"/>
                    </w:rPr>
                  </m:ctrlPr>
                </m:fPr>
                <m:num>
                  <m:r>
                    <m:rPr>
                      <m:sty m:val="p"/>
                    </m:rPr>
                    <w:rPr>
                      <w:rFonts w:ascii="Cambria Math" w:hAnsi="Cambria Math" w:cstheme="majorBidi"/>
                      <w:color w:val="000000" w:themeColor="text1"/>
                      <w:sz w:val="28"/>
                      <w:szCs w:val="28"/>
                      <w:lang w:val="fr-MA"/>
                    </w:rPr>
                    <m:t>CD</m:t>
                  </m:r>
                </m:num>
                <m:den>
                  <m:r>
                    <m:rPr>
                      <m:sty m:val="p"/>
                    </m:rPr>
                    <w:rPr>
                      <w:rFonts w:ascii="Cambria Math" w:hAnsi="Cambria Math" w:cstheme="majorBidi"/>
                      <w:color w:val="000000" w:themeColor="text1"/>
                      <w:sz w:val="28"/>
                      <w:szCs w:val="28"/>
                      <w:lang w:val="fr-MA"/>
                    </w:rPr>
                    <m:t>HT</m:t>
                  </m:r>
                </m:den>
              </m:f>
            </m:oMath>
            <w:r w:rsidRPr="00697C29">
              <w:rPr>
                <w:rFonts w:asciiTheme="majorBidi" w:hAnsiTheme="majorBidi" w:cstheme="majorBidi"/>
                <w:color w:val="000000" w:themeColor="text1"/>
                <w:sz w:val="28"/>
                <w:szCs w:val="28"/>
                <w:lang w:val="fr-MA"/>
              </w:rPr>
              <w:t xml:space="preserve"> soit </w:t>
            </w:r>
            <m:oMath>
              <m:f>
                <m:fPr>
                  <m:ctrlPr>
                    <w:rPr>
                      <w:rFonts w:ascii="Cambria Math" w:hAnsi="Cambria Math" w:cstheme="majorBidi"/>
                      <w:color w:val="000000" w:themeColor="text1"/>
                      <w:sz w:val="28"/>
                      <w:szCs w:val="28"/>
                      <w:lang w:val="fr-MA"/>
                    </w:rPr>
                  </m:ctrlPr>
                </m:fPr>
                <m:num>
                  <m:r>
                    <m:rPr>
                      <m:sty m:val="p"/>
                    </m:rPr>
                    <w:rPr>
                      <w:rFonts w:ascii="Cambria Math" w:hAnsi="Cambria Math" w:cstheme="majorBidi"/>
                      <w:color w:val="000000" w:themeColor="text1"/>
                      <w:sz w:val="28"/>
                      <w:szCs w:val="28"/>
                      <w:lang w:val="fr-MA"/>
                    </w:rPr>
                    <m:t>20</m:t>
                  </m:r>
                </m:num>
                <m:den>
                  <m:r>
                    <m:rPr>
                      <m:sty m:val="p"/>
                    </m:rPr>
                    <w:rPr>
                      <w:rFonts w:ascii="Cambria Math" w:hAnsi="Cambria Math" w:cstheme="majorBidi"/>
                      <w:color w:val="000000" w:themeColor="text1"/>
                      <w:sz w:val="28"/>
                      <w:szCs w:val="28"/>
                      <w:lang w:val="fr-MA"/>
                    </w:rPr>
                    <m:t>GT</m:t>
                  </m:r>
                </m:den>
              </m:f>
              <m:r>
                <m:rPr>
                  <m:sty m:val="p"/>
                </m:rPr>
                <w:rPr>
                  <w:rFonts w:ascii="Cambria Math" w:hAnsi="Cambria Math" w:cstheme="majorBidi"/>
                  <w:color w:val="000000" w:themeColor="text1"/>
                  <w:sz w:val="28"/>
                  <w:szCs w:val="28"/>
                  <w:lang w:val="fr-MA"/>
                </w:rPr>
                <m:t>=</m:t>
              </m:r>
              <m:f>
                <m:fPr>
                  <m:ctrlPr>
                    <w:rPr>
                      <w:rFonts w:ascii="Cambria Math" w:hAnsi="Cambria Math" w:cstheme="majorBidi"/>
                      <w:color w:val="000000" w:themeColor="text1"/>
                      <w:sz w:val="28"/>
                      <w:szCs w:val="28"/>
                      <w:lang w:val="fr-MA"/>
                    </w:rPr>
                  </m:ctrlPr>
                </m:fPr>
                <m:num>
                  <m:r>
                    <m:rPr>
                      <m:sty m:val="p"/>
                    </m:rPr>
                    <w:rPr>
                      <w:rFonts w:ascii="Cambria Math" w:hAnsi="Cambria Math" w:cstheme="majorBidi"/>
                      <w:color w:val="000000" w:themeColor="text1"/>
                      <w:sz w:val="28"/>
                      <w:szCs w:val="28"/>
                      <w:lang w:val="fr-MA"/>
                    </w:rPr>
                    <m:t>25</m:t>
                  </m:r>
                </m:num>
                <m:den>
                  <m:r>
                    <m:rPr>
                      <m:sty m:val="p"/>
                    </m:rPr>
                    <w:rPr>
                      <w:rFonts w:ascii="Cambria Math" w:hAnsi="Cambria Math" w:cstheme="majorBidi"/>
                      <w:color w:val="000000" w:themeColor="text1"/>
                      <w:sz w:val="28"/>
                      <w:szCs w:val="28"/>
                      <w:lang w:val="fr-MA"/>
                    </w:rPr>
                    <m:t>45</m:t>
                  </m:r>
                </m:den>
              </m:f>
              <m:r>
                <m:rPr>
                  <m:sty m:val="p"/>
                </m:rPr>
                <w:rPr>
                  <w:rFonts w:ascii="Cambria Math" w:hAnsi="Cambria Math" w:cstheme="majorBidi"/>
                  <w:color w:val="000000" w:themeColor="text1"/>
                  <w:sz w:val="28"/>
                  <w:szCs w:val="28"/>
                  <w:lang w:val="fr-MA"/>
                </w:rPr>
                <m:t>=</m:t>
              </m:r>
              <m:f>
                <m:fPr>
                  <m:ctrlPr>
                    <w:rPr>
                      <w:rFonts w:ascii="Cambria Math" w:hAnsi="Cambria Math" w:cstheme="majorBidi"/>
                      <w:color w:val="000000" w:themeColor="text1"/>
                      <w:sz w:val="28"/>
                      <w:szCs w:val="28"/>
                      <w:lang w:val="fr-MA"/>
                    </w:rPr>
                  </m:ctrlPr>
                </m:fPr>
                <m:num>
                  <m:r>
                    <m:rPr>
                      <m:sty m:val="p"/>
                    </m:rPr>
                    <w:rPr>
                      <w:rFonts w:ascii="Cambria Math" w:hAnsi="Cambria Math" w:cstheme="majorBidi"/>
                      <w:color w:val="000000" w:themeColor="text1"/>
                      <w:sz w:val="28"/>
                      <w:szCs w:val="28"/>
                      <w:lang w:val="fr-MA"/>
                    </w:rPr>
                    <m:t>CD</m:t>
                  </m:r>
                </m:num>
                <m:den>
                  <m:r>
                    <m:rPr>
                      <m:sty m:val="p"/>
                    </m:rPr>
                    <w:rPr>
                      <w:rFonts w:ascii="Cambria Math" w:hAnsi="Cambria Math" w:cstheme="majorBidi"/>
                      <w:color w:val="000000" w:themeColor="text1"/>
                      <w:sz w:val="28"/>
                      <w:szCs w:val="28"/>
                      <w:lang w:val="fr-MA"/>
                    </w:rPr>
                    <m:t>47</m:t>
                  </m:r>
                </m:den>
              </m:f>
            </m:oMath>
          </w:p>
          <w:p w:rsidR="00C1718B" w:rsidRPr="00697C29" w:rsidRDefault="00C1718B" w:rsidP="00B54638">
            <w:pPr>
              <w:pStyle w:val="Paragraphedeliste"/>
              <w:ind w:left="850"/>
              <w:rPr>
                <w:rFonts w:asciiTheme="majorBidi" w:hAnsiTheme="majorBidi" w:cstheme="majorBidi"/>
                <w:color w:val="000000" w:themeColor="text1"/>
                <w:sz w:val="28"/>
                <w:szCs w:val="28"/>
                <w:lang w:val="fr-MA"/>
              </w:rPr>
            </w:pPr>
            <w:r w:rsidRPr="00697C29">
              <w:rPr>
                <w:rFonts w:asciiTheme="majorBidi" w:hAnsiTheme="majorBidi" w:cstheme="majorBidi"/>
                <w:color w:val="000000" w:themeColor="text1"/>
                <w:sz w:val="28"/>
                <w:szCs w:val="28"/>
                <w:lang w:val="fr-MA"/>
              </w:rPr>
              <w:t xml:space="preserve">Calcul de </w:t>
            </w:r>
            <m:oMath>
              <m:r>
                <m:rPr>
                  <m:sty m:val="p"/>
                </m:rPr>
                <w:rPr>
                  <w:rFonts w:ascii="Cambria Math" w:hAnsi="Cambria Math" w:cstheme="majorBidi"/>
                  <w:color w:val="000000" w:themeColor="text1"/>
                  <w:sz w:val="28"/>
                  <w:szCs w:val="28"/>
                  <w:lang w:val="fr-MA"/>
                </w:rPr>
                <m:t>GT</m:t>
              </m:r>
            </m:oMath>
            <w:r w:rsidRPr="00697C29">
              <w:rPr>
                <w:rFonts w:asciiTheme="majorBidi" w:hAnsiTheme="majorBidi" w:cstheme="majorBidi"/>
                <w:color w:val="000000" w:themeColor="text1"/>
                <w:sz w:val="28"/>
                <w:szCs w:val="28"/>
                <w:lang w:val="fr-MA"/>
              </w:rPr>
              <w:t> :</w:t>
            </w:r>
          </w:p>
          <w:p w:rsidR="00C1718B" w:rsidRPr="00697C29" w:rsidRDefault="00C1718B" w:rsidP="00B54638">
            <w:pPr>
              <w:pStyle w:val="Paragraphedeliste"/>
              <w:ind w:left="850"/>
              <w:rPr>
                <w:rFonts w:asciiTheme="majorBidi" w:hAnsiTheme="majorBidi" w:cstheme="majorBidi"/>
                <w:color w:val="000000" w:themeColor="text1"/>
                <w:sz w:val="28"/>
                <w:szCs w:val="28"/>
                <w:lang w:val="fr-MA"/>
              </w:rPr>
            </w:pPr>
            <m:oMathPara>
              <m:oMathParaPr>
                <m:jc m:val="left"/>
              </m:oMathParaPr>
              <m:oMath>
                <m:r>
                  <m:rPr>
                    <m:sty m:val="p"/>
                  </m:rPr>
                  <w:rPr>
                    <w:rFonts w:ascii="Cambria Math" w:hAnsi="Cambria Math" w:cstheme="majorBidi"/>
                    <w:color w:val="000000" w:themeColor="text1"/>
                    <w:sz w:val="28"/>
                    <w:szCs w:val="28"/>
                    <w:lang w:val="fr-MA"/>
                  </w:rPr>
                  <m:t>25×GT=45×20</m:t>
                </m:r>
              </m:oMath>
            </m:oMathPara>
          </w:p>
          <w:p w:rsidR="00C1718B" w:rsidRPr="00697C29" w:rsidRDefault="00C1718B" w:rsidP="00B54638">
            <w:pPr>
              <w:pStyle w:val="Paragraphedeliste"/>
              <w:ind w:left="850"/>
              <w:rPr>
                <w:rFonts w:asciiTheme="majorBidi" w:hAnsiTheme="majorBidi" w:cstheme="majorBidi"/>
                <w:color w:val="000000" w:themeColor="text1"/>
                <w:sz w:val="28"/>
                <w:szCs w:val="28"/>
                <w:lang w:val="fr-MA"/>
              </w:rPr>
            </w:pPr>
            <m:oMathPara>
              <m:oMathParaPr>
                <m:jc m:val="left"/>
              </m:oMathParaPr>
              <m:oMath>
                <m:r>
                  <m:rPr>
                    <m:sty m:val="p"/>
                  </m:rPr>
                  <w:rPr>
                    <w:rFonts w:ascii="Cambria Math" w:hAnsi="Cambria Math" w:cstheme="majorBidi"/>
                    <w:color w:val="000000" w:themeColor="text1"/>
                    <w:sz w:val="28"/>
                    <w:szCs w:val="28"/>
                    <w:lang w:val="fr-MA"/>
                  </w:rPr>
                  <m:t>GT=</m:t>
                </m:r>
                <m:f>
                  <m:fPr>
                    <m:ctrlPr>
                      <w:rPr>
                        <w:rFonts w:ascii="Cambria Math" w:hAnsi="Cambria Math" w:cstheme="majorBidi"/>
                        <w:color w:val="000000" w:themeColor="text1"/>
                        <w:sz w:val="28"/>
                        <w:szCs w:val="28"/>
                        <w:lang w:val="fr-MA"/>
                      </w:rPr>
                    </m:ctrlPr>
                  </m:fPr>
                  <m:num>
                    <m:r>
                      <m:rPr>
                        <m:sty m:val="p"/>
                      </m:rPr>
                      <w:rPr>
                        <w:rFonts w:ascii="Cambria Math" w:hAnsi="Cambria Math" w:cstheme="majorBidi"/>
                        <w:color w:val="000000" w:themeColor="text1"/>
                        <w:sz w:val="28"/>
                        <w:szCs w:val="28"/>
                        <w:lang w:val="fr-MA"/>
                      </w:rPr>
                      <m:t>45×20</m:t>
                    </m:r>
                  </m:num>
                  <m:den>
                    <m:r>
                      <m:rPr>
                        <m:sty m:val="p"/>
                      </m:rPr>
                      <w:rPr>
                        <w:rFonts w:ascii="Cambria Math" w:hAnsi="Cambria Math" w:cstheme="majorBidi"/>
                        <w:color w:val="000000" w:themeColor="text1"/>
                        <w:sz w:val="28"/>
                        <w:szCs w:val="28"/>
                        <w:lang w:val="fr-MA"/>
                      </w:rPr>
                      <m:t>25</m:t>
                    </m:r>
                  </m:den>
                </m:f>
              </m:oMath>
            </m:oMathPara>
          </w:p>
          <w:p w:rsidR="00C1718B" w:rsidRPr="00697C29" w:rsidRDefault="00C1718B" w:rsidP="00B54638">
            <w:pPr>
              <w:pStyle w:val="Paragraphedeliste"/>
              <w:ind w:left="850"/>
              <w:rPr>
                <w:rFonts w:asciiTheme="majorBidi" w:hAnsiTheme="majorBidi" w:cstheme="majorBidi"/>
                <w:color w:val="000000" w:themeColor="text1"/>
                <w:sz w:val="28"/>
                <w:szCs w:val="28"/>
                <w:lang w:val="fr-MA"/>
              </w:rPr>
            </w:pPr>
            <w:r w:rsidRPr="00697C29">
              <w:rPr>
                <w:rFonts w:asciiTheme="majorBidi" w:hAnsiTheme="majorBidi" w:cstheme="majorBidi"/>
                <w:color w:val="000000" w:themeColor="text1"/>
                <w:sz w:val="28"/>
                <w:szCs w:val="28"/>
                <w:lang w:val="fr-MA"/>
              </w:rPr>
              <w:t xml:space="preserve">Donc </w:t>
            </w:r>
            <m:oMath>
              <m:r>
                <m:rPr>
                  <m:sty m:val="p"/>
                </m:rPr>
                <w:rPr>
                  <w:rFonts w:ascii="Cambria Math" w:hAnsi="Cambria Math" w:cstheme="majorBidi"/>
                  <w:color w:val="000000" w:themeColor="text1"/>
                  <w:sz w:val="28"/>
                  <w:szCs w:val="28"/>
                  <w:lang w:val="fr-MA"/>
                </w:rPr>
                <m:t>GT=36mm</m:t>
              </m:r>
            </m:oMath>
            <w:r w:rsidR="00B54638" w:rsidRPr="00697C29">
              <w:rPr>
                <w:rFonts w:asciiTheme="majorBidi" w:hAnsiTheme="majorBidi" w:cstheme="majorBidi"/>
                <w:color w:val="000000" w:themeColor="text1"/>
                <w:sz w:val="28"/>
                <w:szCs w:val="28"/>
                <w:lang w:val="fr-MA"/>
              </w:rPr>
              <w:t>.</w:t>
            </w:r>
          </w:p>
          <w:p w:rsidR="00B54638" w:rsidRPr="00697C29" w:rsidRDefault="00B54638" w:rsidP="00B54638">
            <w:pPr>
              <w:pStyle w:val="Paragraphedeliste"/>
              <w:ind w:left="850"/>
              <w:rPr>
                <w:rFonts w:asciiTheme="majorBidi" w:hAnsiTheme="majorBidi" w:cstheme="majorBidi"/>
                <w:color w:val="000000" w:themeColor="text1"/>
                <w:sz w:val="28"/>
                <w:szCs w:val="28"/>
                <w:lang w:val="fr-MA"/>
              </w:rPr>
            </w:pPr>
            <w:r w:rsidRPr="00697C29">
              <w:rPr>
                <w:rFonts w:asciiTheme="majorBidi" w:hAnsiTheme="majorBidi" w:cstheme="majorBidi"/>
                <w:color w:val="000000" w:themeColor="text1"/>
                <w:sz w:val="28"/>
                <w:szCs w:val="28"/>
                <w:lang w:val="fr-MA"/>
              </w:rPr>
              <w:t xml:space="preserve">Calcul de </w:t>
            </w:r>
            <m:oMath>
              <m:r>
                <m:rPr>
                  <m:sty m:val="p"/>
                </m:rPr>
                <w:rPr>
                  <w:rFonts w:ascii="Cambria Math" w:hAnsi="Cambria Math" w:cstheme="majorBidi"/>
                  <w:color w:val="000000" w:themeColor="text1"/>
                  <w:sz w:val="28"/>
                  <w:szCs w:val="28"/>
                  <w:lang w:val="fr-MA"/>
                </w:rPr>
                <m:t>CD</m:t>
              </m:r>
            </m:oMath>
            <w:r w:rsidRPr="00697C29">
              <w:rPr>
                <w:rFonts w:asciiTheme="majorBidi" w:hAnsiTheme="majorBidi" w:cstheme="majorBidi"/>
                <w:color w:val="000000" w:themeColor="text1"/>
                <w:sz w:val="28"/>
                <w:szCs w:val="28"/>
                <w:lang w:val="fr-MA"/>
              </w:rPr>
              <w:t> :</w:t>
            </w:r>
          </w:p>
          <w:p w:rsidR="00B54638" w:rsidRPr="00697C29" w:rsidRDefault="00B54638" w:rsidP="00B54638">
            <w:pPr>
              <w:pStyle w:val="Paragraphedeliste"/>
              <w:ind w:left="850"/>
              <w:rPr>
                <w:rFonts w:asciiTheme="majorBidi" w:hAnsiTheme="majorBidi" w:cstheme="majorBidi"/>
                <w:color w:val="000000" w:themeColor="text1"/>
                <w:sz w:val="28"/>
                <w:szCs w:val="28"/>
                <w:lang w:val="fr-MA"/>
              </w:rPr>
            </w:pPr>
            <m:oMathPara>
              <m:oMathParaPr>
                <m:jc m:val="left"/>
              </m:oMathParaPr>
              <m:oMath>
                <m:r>
                  <m:rPr>
                    <m:sty m:val="p"/>
                  </m:rPr>
                  <w:rPr>
                    <w:rFonts w:ascii="Cambria Math" w:hAnsi="Cambria Math" w:cstheme="majorBidi"/>
                    <w:color w:val="000000" w:themeColor="text1"/>
                    <w:sz w:val="28"/>
                    <w:szCs w:val="28"/>
                    <w:lang w:val="fr-MA"/>
                  </w:rPr>
                  <m:t>25×27=45×CD</m:t>
                </m:r>
              </m:oMath>
            </m:oMathPara>
          </w:p>
          <w:p w:rsidR="00B54638" w:rsidRPr="00697C29" w:rsidRDefault="00B54638" w:rsidP="00B54638">
            <w:pPr>
              <w:pStyle w:val="Paragraphedeliste"/>
              <w:ind w:left="850"/>
              <w:rPr>
                <w:rFonts w:asciiTheme="majorBidi" w:hAnsiTheme="majorBidi" w:cstheme="majorBidi"/>
                <w:color w:val="000000" w:themeColor="text1"/>
                <w:sz w:val="28"/>
                <w:szCs w:val="28"/>
                <w:lang w:val="fr-MA"/>
              </w:rPr>
            </w:pPr>
            <m:oMathPara>
              <m:oMathParaPr>
                <m:jc m:val="left"/>
              </m:oMathParaPr>
              <m:oMath>
                <m:r>
                  <m:rPr>
                    <m:sty m:val="p"/>
                  </m:rPr>
                  <w:rPr>
                    <w:rFonts w:ascii="Cambria Math" w:hAnsi="Cambria Math" w:cstheme="majorBidi"/>
                    <w:color w:val="000000" w:themeColor="text1"/>
                    <w:sz w:val="28"/>
                    <w:szCs w:val="28"/>
                    <w:lang w:val="fr-MA"/>
                  </w:rPr>
                  <m:t>CD=</m:t>
                </m:r>
                <m:f>
                  <m:fPr>
                    <m:ctrlPr>
                      <w:rPr>
                        <w:rFonts w:ascii="Cambria Math" w:hAnsi="Cambria Math" w:cstheme="majorBidi"/>
                        <w:color w:val="000000" w:themeColor="text1"/>
                        <w:sz w:val="28"/>
                        <w:szCs w:val="28"/>
                        <w:lang w:val="fr-MA"/>
                      </w:rPr>
                    </m:ctrlPr>
                  </m:fPr>
                  <m:num>
                    <m:r>
                      <m:rPr>
                        <m:sty m:val="p"/>
                      </m:rPr>
                      <w:rPr>
                        <w:rFonts w:ascii="Cambria Math" w:hAnsi="Cambria Math" w:cstheme="majorBidi"/>
                        <w:color w:val="000000" w:themeColor="text1"/>
                        <w:sz w:val="28"/>
                        <w:szCs w:val="28"/>
                        <w:lang w:val="fr-MA"/>
                      </w:rPr>
                      <m:t>25×27</m:t>
                    </m:r>
                  </m:num>
                  <m:den>
                    <m:r>
                      <m:rPr>
                        <m:sty m:val="p"/>
                      </m:rPr>
                      <w:rPr>
                        <w:rFonts w:ascii="Cambria Math" w:hAnsi="Cambria Math" w:cstheme="majorBidi"/>
                        <w:color w:val="000000" w:themeColor="text1"/>
                        <w:sz w:val="28"/>
                        <w:szCs w:val="28"/>
                        <w:lang w:val="fr-MA"/>
                      </w:rPr>
                      <m:t>45</m:t>
                    </m:r>
                  </m:den>
                </m:f>
              </m:oMath>
            </m:oMathPara>
          </w:p>
          <w:p w:rsidR="00B54638" w:rsidRDefault="00B54638" w:rsidP="00B54638">
            <w:pPr>
              <w:pStyle w:val="Paragraphedeliste"/>
              <w:ind w:left="850"/>
              <w:rPr>
                <w:rFonts w:asciiTheme="majorBidi" w:hAnsiTheme="majorBidi" w:cstheme="majorBidi"/>
                <w:color w:val="000000" w:themeColor="text1"/>
                <w:sz w:val="28"/>
                <w:szCs w:val="28"/>
                <w:lang w:val="fr-MA"/>
              </w:rPr>
            </w:pPr>
            <w:r w:rsidRPr="00697C29">
              <w:rPr>
                <w:rFonts w:asciiTheme="majorBidi" w:hAnsiTheme="majorBidi" w:cstheme="majorBidi"/>
                <w:color w:val="000000" w:themeColor="text1"/>
                <w:sz w:val="28"/>
                <w:szCs w:val="28"/>
                <w:lang w:val="fr-MA"/>
              </w:rPr>
              <w:t xml:space="preserve">Donc </w:t>
            </w:r>
            <m:oMath>
              <m:r>
                <m:rPr>
                  <m:sty m:val="p"/>
                </m:rPr>
                <w:rPr>
                  <w:rFonts w:ascii="Cambria Math" w:hAnsi="Cambria Math" w:cstheme="majorBidi"/>
                  <w:color w:val="000000" w:themeColor="text1"/>
                  <w:sz w:val="28"/>
                  <w:szCs w:val="28"/>
                  <w:lang w:val="fr-MA"/>
                </w:rPr>
                <m:t>CD=15mm</m:t>
              </m:r>
            </m:oMath>
            <w:r w:rsidRPr="00697C29">
              <w:rPr>
                <w:rFonts w:asciiTheme="majorBidi" w:hAnsiTheme="majorBidi" w:cstheme="majorBidi"/>
                <w:color w:val="000000" w:themeColor="text1"/>
                <w:sz w:val="28"/>
                <w:szCs w:val="28"/>
                <w:lang w:val="fr-MA"/>
              </w:rPr>
              <w:t>.</w:t>
            </w:r>
          </w:p>
          <w:p w:rsidR="00787FE5" w:rsidRPr="00787FE5" w:rsidRDefault="00787FE5" w:rsidP="007E7EE0">
            <w:pPr>
              <w:pStyle w:val="Paragraphedeliste"/>
              <w:numPr>
                <w:ilvl w:val="0"/>
                <w:numId w:val="8"/>
              </w:numPr>
              <w:autoSpaceDE w:val="0"/>
              <w:autoSpaceDN w:val="0"/>
              <w:adjustRightInd w:val="0"/>
              <w:spacing w:after="200" w:line="276" w:lineRule="auto"/>
              <w:ind w:left="742"/>
              <w:rPr>
                <w:rFonts w:ascii="Times New Roman" w:hAnsi="Times New Roman" w:cs="Times New Roman"/>
                <w:b/>
                <w:bCs/>
                <w:color w:val="4F6228" w:themeColor="accent3" w:themeShade="80"/>
                <w:sz w:val="28"/>
                <w:szCs w:val="28"/>
                <w:u w:val="single"/>
              </w:rPr>
            </w:pPr>
            <w:r>
              <w:rPr>
                <w:rFonts w:ascii="Times New Roman" w:hAnsi="Times New Roman" w:cs="Times New Roman"/>
                <w:b/>
                <w:bCs/>
                <w:color w:val="4F6228" w:themeColor="accent3" w:themeShade="80"/>
                <w:sz w:val="28"/>
                <w:szCs w:val="28"/>
                <w:u w:val="single"/>
              </w:rPr>
              <w:t>M</w:t>
            </w:r>
            <w:r w:rsidRPr="00787FE5">
              <w:rPr>
                <w:rFonts w:ascii="Times New Roman" w:hAnsi="Times New Roman" w:cs="Times New Roman"/>
                <w:b/>
                <w:bCs/>
                <w:color w:val="4F6228" w:themeColor="accent3" w:themeShade="80"/>
                <w:sz w:val="28"/>
                <w:szCs w:val="28"/>
                <w:u w:val="single"/>
              </w:rPr>
              <w:t>ontrer que deux droites ne sont pas parallèles</w:t>
            </w:r>
            <w:r w:rsidRPr="00A248D4">
              <w:rPr>
                <w:rFonts w:ascii="Times New Roman" w:hAnsi="Times New Roman" w:cs="Times New Roman"/>
                <w:b/>
                <w:bCs/>
                <w:color w:val="4F6228" w:themeColor="accent3" w:themeShade="80"/>
                <w:sz w:val="28"/>
                <w:szCs w:val="28"/>
                <w:u w:val="single"/>
              </w:rPr>
              <w:t>:</w:t>
            </w:r>
          </w:p>
          <w:p w:rsidR="000208AD" w:rsidRPr="00E047DF" w:rsidRDefault="00787FE5" w:rsidP="007E7EE0">
            <w:pPr>
              <w:pStyle w:val="Paragraphedeliste"/>
              <w:numPr>
                <w:ilvl w:val="0"/>
                <w:numId w:val="6"/>
              </w:numPr>
              <w:rPr>
                <w:rFonts w:asciiTheme="majorBidi" w:hAnsiTheme="majorBidi" w:cstheme="majorBidi"/>
                <w:b/>
                <w:bCs/>
                <w:color w:val="0070C0"/>
                <w:sz w:val="36"/>
                <w:szCs w:val="36"/>
                <w:u w:val="single"/>
              </w:rPr>
            </w:pPr>
            <w:r>
              <w:rPr>
                <w:rFonts w:asciiTheme="majorBidi" w:hAnsiTheme="majorBidi" w:cstheme="majorBidi"/>
                <w:b/>
                <w:bCs/>
                <w:color w:val="0070C0"/>
                <w:sz w:val="36"/>
                <w:szCs w:val="36"/>
                <w:u w:val="single"/>
              </w:rPr>
              <w:t xml:space="preserve">Exemple </w:t>
            </w:r>
            <w:r w:rsidR="000208AD" w:rsidRPr="00E047DF">
              <w:rPr>
                <w:rFonts w:asciiTheme="majorBidi" w:hAnsiTheme="majorBidi" w:cstheme="majorBidi"/>
                <w:b/>
                <w:bCs/>
                <w:color w:val="0070C0"/>
                <w:sz w:val="36"/>
                <w:szCs w:val="36"/>
                <w:u w:val="single"/>
              </w:rPr>
              <w:t xml:space="preserve"> : </w:t>
            </w:r>
          </w:p>
          <w:p w:rsidR="000208AD" w:rsidRPr="00E047DF" w:rsidRDefault="000208AD" w:rsidP="00E047DF">
            <w:pPr>
              <w:pStyle w:val="Paragraphedeliste"/>
              <w:ind w:left="283" w:hanging="295"/>
              <w:rPr>
                <w:rFonts w:asciiTheme="majorBidi" w:hAnsiTheme="majorBidi" w:cstheme="majorBidi"/>
                <w:color w:val="000000" w:themeColor="text1"/>
                <w:sz w:val="32"/>
                <w:szCs w:val="32"/>
                <w:lang w:val="fr-MA"/>
              </w:rPr>
            </w:pPr>
            <w:r w:rsidRPr="00E047DF">
              <w:rPr>
                <w:rFonts w:asciiTheme="majorBidi" w:hAnsiTheme="majorBidi" w:cstheme="majorBidi"/>
                <w:color w:val="000000" w:themeColor="text1"/>
                <w:sz w:val="32"/>
                <w:szCs w:val="32"/>
                <w:lang w:val="fr-MA"/>
              </w:rPr>
              <w:t>ci-dessous, les droites</w:t>
            </w:r>
            <w:r w:rsidR="001C1EE6" w:rsidRPr="00E047DF">
              <w:rPr>
                <w:rFonts w:asciiTheme="majorBidi" w:hAnsiTheme="majorBidi" w:cstheme="majorBidi"/>
                <w:color w:val="000000" w:themeColor="text1"/>
                <w:sz w:val="32"/>
                <w:szCs w:val="32"/>
                <w:lang w:val="fr-MA"/>
              </w:rPr>
              <w:t xml:space="preserve"> </w:t>
            </w:r>
            <w:r w:rsidRPr="00E047DF">
              <w:rPr>
                <w:rFonts w:asciiTheme="majorBidi" w:hAnsiTheme="majorBidi" w:cstheme="majorBidi"/>
                <w:color w:val="000000" w:themeColor="text1"/>
                <w:sz w:val="32"/>
                <w:szCs w:val="32"/>
                <w:lang w:val="fr-MA"/>
              </w:rPr>
              <w:t>(ES) et (MR) sont sécantes en T</w:t>
            </w:r>
            <w:r w:rsidR="001C1EE6" w:rsidRPr="00E047DF">
              <w:rPr>
                <w:rFonts w:asciiTheme="majorBidi" w:hAnsiTheme="majorBidi" w:cstheme="majorBidi"/>
                <w:color w:val="000000" w:themeColor="text1"/>
                <w:sz w:val="32"/>
                <w:szCs w:val="32"/>
                <w:lang w:val="fr-MA"/>
              </w:rPr>
              <w:t>.</w:t>
            </w:r>
          </w:p>
          <w:p w:rsidR="001C1EE6" w:rsidRDefault="001C1EE6" w:rsidP="00E047DF">
            <w:pPr>
              <w:pStyle w:val="Paragraphedeliste"/>
              <w:ind w:left="283"/>
              <w:rPr>
                <w:rFonts w:asciiTheme="majorBidi" w:hAnsiTheme="majorBidi" w:cstheme="majorBidi"/>
                <w:color w:val="000000" w:themeColor="text1"/>
                <w:sz w:val="32"/>
                <w:szCs w:val="32"/>
                <w:lang w:val="fr-MA"/>
              </w:rPr>
            </w:pPr>
            <m:oMath>
              <m:r>
                <w:rPr>
                  <w:rFonts w:ascii="Cambria Math" w:hAnsi="Cambria Math" w:cstheme="majorBidi"/>
                  <w:color w:val="000000" w:themeColor="text1"/>
                  <w:sz w:val="32"/>
                  <w:szCs w:val="32"/>
                  <w:lang w:val="fr-MA"/>
                </w:rPr>
                <m:t>TR=11cm</m:t>
              </m:r>
            </m:oMath>
            <w:r w:rsidRPr="00E047DF">
              <w:rPr>
                <w:rFonts w:asciiTheme="majorBidi" w:hAnsiTheme="majorBidi" w:cstheme="majorBidi"/>
                <w:color w:val="000000" w:themeColor="text1"/>
                <w:sz w:val="32"/>
                <w:szCs w:val="32"/>
                <w:lang w:val="fr-MA"/>
              </w:rPr>
              <w:t> ;</w:t>
            </w:r>
            <m:oMath>
              <m:r>
                <w:rPr>
                  <w:rFonts w:ascii="Cambria Math" w:hAnsi="Cambria Math" w:cstheme="majorBidi"/>
                  <w:color w:val="000000" w:themeColor="text1"/>
                  <w:sz w:val="32"/>
                  <w:szCs w:val="32"/>
                  <w:lang w:val="fr-MA"/>
                </w:rPr>
                <m:t>TS=8cm</m:t>
              </m:r>
            </m:oMath>
            <w:r w:rsidRPr="00E047DF">
              <w:rPr>
                <w:rFonts w:asciiTheme="majorBidi" w:hAnsiTheme="majorBidi" w:cstheme="majorBidi"/>
                <w:color w:val="000000" w:themeColor="text1"/>
                <w:sz w:val="32"/>
                <w:szCs w:val="32"/>
                <w:lang w:val="fr-MA"/>
              </w:rPr>
              <w:t> ;</w:t>
            </w:r>
            <m:oMath>
              <m:r>
                <w:rPr>
                  <w:rFonts w:ascii="Cambria Math" w:hAnsi="Cambria Math" w:cstheme="majorBidi"/>
                  <w:color w:val="000000" w:themeColor="text1"/>
                  <w:sz w:val="32"/>
                  <w:szCs w:val="32"/>
                  <w:lang w:val="fr-MA"/>
                </w:rPr>
                <m:t>TM=15cm</m:t>
              </m:r>
            </m:oMath>
            <w:r w:rsidRPr="00E047DF">
              <w:rPr>
                <w:rFonts w:asciiTheme="majorBidi" w:hAnsiTheme="majorBidi" w:cstheme="majorBidi"/>
                <w:color w:val="000000" w:themeColor="text1"/>
                <w:sz w:val="32"/>
                <w:szCs w:val="32"/>
                <w:lang w:val="fr-MA"/>
              </w:rPr>
              <w:t xml:space="preserve"> et </w:t>
            </w:r>
            <m:oMath>
              <m:r>
                <w:rPr>
                  <w:rFonts w:ascii="Cambria Math" w:hAnsi="Cambria Math" w:cstheme="majorBidi"/>
                  <w:color w:val="000000" w:themeColor="text1"/>
                  <w:sz w:val="32"/>
                  <w:szCs w:val="32"/>
                  <w:lang w:val="fr-MA"/>
                </w:rPr>
                <m:t>TE=10cm</m:t>
              </m:r>
            </m:oMath>
            <w:r w:rsidRPr="00E047DF">
              <w:rPr>
                <w:rFonts w:asciiTheme="majorBidi" w:hAnsiTheme="majorBidi" w:cstheme="majorBidi"/>
                <w:color w:val="000000" w:themeColor="text1"/>
                <w:sz w:val="32"/>
                <w:szCs w:val="32"/>
                <w:lang w:val="fr-MA"/>
              </w:rPr>
              <w:t>.</w:t>
            </w:r>
          </w:p>
          <w:p w:rsidR="00E047DF" w:rsidRPr="00E047DF" w:rsidRDefault="00E047DF" w:rsidP="00E047DF">
            <w:pPr>
              <w:pStyle w:val="Paragraphedeliste"/>
              <w:ind w:left="283"/>
              <w:jc w:val="center"/>
              <w:rPr>
                <w:rFonts w:asciiTheme="majorBidi" w:hAnsiTheme="majorBidi" w:cstheme="majorBidi"/>
                <w:color w:val="000000" w:themeColor="text1"/>
                <w:sz w:val="32"/>
                <w:szCs w:val="32"/>
                <w:lang w:val="fr-MA"/>
              </w:rPr>
            </w:pPr>
            <w:r>
              <w:object w:dxaOrig="3375" w:dyaOrig="1725">
                <v:shape id="_x0000_i1030" type="#_x0000_t75" style="width:168.7pt;height:85.95pt" o:ole="">
                  <v:imagedata r:id="rId15" o:title=""/>
                </v:shape>
                <o:OLEObject Type="Embed" ProgID="PBrush" ShapeID="_x0000_i1030" DrawAspect="Content" ObjectID="_1618319275" r:id="rId16"/>
              </w:object>
            </w:r>
          </w:p>
          <w:p w:rsidR="001C1EE6" w:rsidRPr="00E047DF" w:rsidRDefault="001C1EE6" w:rsidP="00E047DF">
            <w:pPr>
              <w:pStyle w:val="Paragraphedeliste"/>
              <w:ind w:left="283"/>
              <w:rPr>
                <w:rFonts w:asciiTheme="majorBidi" w:eastAsiaTheme="minorEastAsia" w:hAnsiTheme="majorBidi" w:cstheme="majorBidi"/>
                <w:color w:val="000000" w:themeColor="text1"/>
                <w:sz w:val="32"/>
                <w:szCs w:val="32"/>
                <w:lang w:val="fr-MA"/>
              </w:rPr>
            </w:pPr>
            <w:r w:rsidRPr="00E047DF">
              <w:rPr>
                <w:rFonts w:asciiTheme="majorBidi" w:hAnsiTheme="majorBidi" w:cstheme="majorBidi"/>
                <w:color w:val="000000" w:themeColor="text1"/>
                <w:sz w:val="32"/>
                <w:szCs w:val="32"/>
                <w:lang w:val="fr-MA"/>
              </w:rPr>
              <w:t xml:space="preserve">D’une part, </w:t>
            </w:r>
            <m:oMath>
              <m:f>
                <m:fPr>
                  <m:ctrlPr>
                    <w:rPr>
                      <w:rFonts w:ascii="Cambria Math" w:hAnsi="Cambria Math" w:cstheme="majorBidi"/>
                      <w:i/>
                      <w:color w:val="000000" w:themeColor="text1"/>
                      <w:sz w:val="32"/>
                      <w:szCs w:val="32"/>
                      <w:lang w:val="fr-MA"/>
                    </w:rPr>
                  </m:ctrlPr>
                </m:fPr>
                <m:num>
                  <m:r>
                    <w:rPr>
                      <w:rFonts w:ascii="Cambria Math" w:hAnsi="Cambria Math" w:cstheme="majorBidi"/>
                      <w:color w:val="000000" w:themeColor="text1"/>
                      <w:sz w:val="32"/>
                      <w:szCs w:val="32"/>
                      <w:lang w:val="fr-MA"/>
                    </w:rPr>
                    <m:t>TR</m:t>
                  </m:r>
                </m:num>
                <m:den>
                  <m:r>
                    <w:rPr>
                      <w:rFonts w:ascii="Cambria Math" w:hAnsi="Cambria Math" w:cstheme="majorBidi"/>
                      <w:color w:val="000000" w:themeColor="text1"/>
                      <w:sz w:val="32"/>
                      <w:szCs w:val="32"/>
                      <w:lang w:val="fr-MA"/>
                    </w:rPr>
                    <m:t>TM</m:t>
                  </m:r>
                </m:den>
              </m:f>
              <m:r>
                <w:rPr>
                  <w:rFonts w:ascii="Cambria Math" w:hAnsi="Cambria Math" w:cstheme="majorBidi"/>
                  <w:color w:val="000000" w:themeColor="text1"/>
                  <w:sz w:val="32"/>
                  <w:szCs w:val="32"/>
                  <w:lang w:val="fr-MA"/>
                </w:rPr>
                <m:t>=</m:t>
              </m:r>
              <m:f>
                <m:fPr>
                  <m:ctrlPr>
                    <w:rPr>
                      <w:rFonts w:ascii="Cambria Math" w:hAnsi="Cambria Math" w:cstheme="majorBidi"/>
                      <w:i/>
                      <w:color w:val="000000" w:themeColor="text1"/>
                      <w:sz w:val="32"/>
                      <w:szCs w:val="32"/>
                      <w:lang w:val="fr-MA"/>
                    </w:rPr>
                  </m:ctrlPr>
                </m:fPr>
                <m:num>
                  <m:r>
                    <w:rPr>
                      <w:rFonts w:ascii="Cambria Math" w:hAnsi="Cambria Math" w:cstheme="majorBidi"/>
                      <w:color w:val="000000" w:themeColor="text1"/>
                      <w:sz w:val="32"/>
                      <w:szCs w:val="32"/>
                      <w:lang w:val="fr-MA"/>
                    </w:rPr>
                    <m:t>11</m:t>
                  </m:r>
                </m:num>
                <m:den>
                  <m:r>
                    <w:rPr>
                      <w:rFonts w:ascii="Cambria Math" w:hAnsi="Cambria Math" w:cstheme="majorBidi"/>
                      <w:color w:val="000000" w:themeColor="text1"/>
                      <w:sz w:val="32"/>
                      <w:szCs w:val="32"/>
                      <w:lang w:val="fr-MA"/>
                    </w:rPr>
                    <m:t>15</m:t>
                  </m:r>
                </m:den>
              </m:f>
              <m:r>
                <w:rPr>
                  <w:rFonts w:ascii="Cambria Math" w:hAnsi="Cambria Math" w:cstheme="majorBidi"/>
                  <w:color w:val="000000" w:themeColor="text1"/>
                  <w:sz w:val="32"/>
                  <w:szCs w:val="32"/>
                  <w:lang w:val="fr-MA"/>
                </w:rPr>
                <m:t>=</m:t>
              </m:r>
              <m:f>
                <m:fPr>
                  <m:ctrlPr>
                    <w:rPr>
                      <w:rFonts w:ascii="Cambria Math" w:hAnsi="Cambria Math" w:cstheme="majorBidi"/>
                      <w:i/>
                      <w:color w:val="000000" w:themeColor="text1"/>
                      <w:sz w:val="32"/>
                      <w:szCs w:val="32"/>
                      <w:lang w:val="fr-MA"/>
                    </w:rPr>
                  </m:ctrlPr>
                </m:fPr>
                <m:num>
                  <m:r>
                    <w:rPr>
                      <w:rFonts w:ascii="Cambria Math" w:hAnsi="Cambria Math" w:cstheme="majorBidi"/>
                      <w:color w:val="000000" w:themeColor="text1"/>
                      <w:sz w:val="32"/>
                      <w:szCs w:val="32"/>
                      <w:lang w:val="fr-MA"/>
                    </w:rPr>
                    <m:t>22</m:t>
                  </m:r>
                </m:num>
                <m:den>
                  <m:r>
                    <w:rPr>
                      <w:rFonts w:ascii="Cambria Math" w:hAnsi="Cambria Math" w:cstheme="majorBidi"/>
                      <w:color w:val="000000" w:themeColor="text1"/>
                      <w:sz w:val="32"/>
                      <w:szCs w:val="32"/>
                      <w:lang w:val="fr-MA"/>
                    </w:rPr>
                    <m:t>30</m:t>
                  </m:r>
                </m:den>
              </m:f>
            </m:oMath>
            <w:r w:rsidRPr="00E047DF">
              <w:rPr>
                <w:rFonts w:asciiTheme="majorBidi" w:eastAsiaTheme="minorEastAsia" w:hAnsiTheme="majorBidi" w:cstheme="majorBidi"/>
                <w:color w:val="000000" w:themeColor="text1"/>
                <w:sz w:val="32"/>
                <w:szCs w:val="32"/>
                <w:lang w:val="fr-MA"/>
              </w:rPr>
              <w:t>.</w:t>
            </w:r>
          </w:p>
          <w:p w:rsidR="001C1EE6" w:rsidRPr="00E047DF" w:rsidRDefault="001C1EE6" w:rsidP="00E047DF">
            <w:pPr>
              <w:pStyle w:val="Paragraphedeliste"/>
              <w:ind w:left="283"/>
              <w:rPr>
                <w:rFonts w:asciiTheme="majorBidi" w:eastAsiaTheme="minorEastAsia" w:hAnsiTheme="majorBidi" w:cstheme="majorBidi"/>
                <w:color w:val="000000" w:themeColor="text1"/>
                <w:sz w:val="32"/>
                <w:szCs w:val="32"/>
                <w:lang w:val="fr-MA"/>
              </w:rPr>
            </w:pPr>
            <w:r w:rsidRPr="00E047DF">
              <w:rPr>
                <w:rFonts w:asciiTheme="majorBidi" w:eastAsiaTheme="minorEastAsia" w:hAnsiTheme="majorBidi" w:cstheme="majorBidi"/>
                <w:color w:val="000000" w:themeColor="text1"/>
                <w:sz w:val="32"/>
                <w:szCs w:val="32"/>
                <w:lang w:val="fr-MA"/>
              </w:rPr>
              <w:t>D’autre part,</w:t>
            </w:r>
            <m:oMath>
              <m:f>
                <m:fPr>
                  <m:ctrlPr>
                    <w:rPr>
                      <w:rFonts w:ascii="Cambria Math" w:hAnsi="Cambria Math" w:cstheme="majorBidi"/>
                      <w:i/>
                      <w:color w:val="000000" w:themeColor="text1"/>
                      <w:sz w:val="32"/>
                      <w:szCs w:val="32"/>
                      <w:lang w:val="fr-MA"/>
                    </w:rPr>
                  </m:ctrlPr>
                </m:fPr>
                <m:num>
                  <m:r>
                    <w:rPr>
                      <w:rFonts w:ascii="Cambria Math" w:hAnsi="Cambria Math" w:cstheme="majorBidi"/>
                      <w:color w:val="000000" w:themeColor="text1"/>
                      <w:sz w:val="32"/>
                      <w:szCs w:val="32"/>
                      <w:lang w:val="fr-MA"/>
                    </w:rPr>
                    <m:t>TS</m:t>
                  </m:r>
                </m:num>
                <m:den>
                  <m:r>
                    <w:rPr>
                      <w:rFonts w:ascii="Cambria Math" w:hAnsi="Cambria Math" w:cstheme="majorBidi"/>
                      <w:color w:val="000000" w:themeColor="text1"/>
                      <w:sz w:val="32"/>
                      <w:szCs w:val="32"/>
                      <w:lang w:val="fr-MA"/>
                    </w:rPr>
                    <m:t>TE</m:t>
                  </m:r>
                </m:den>
              </m:f>
              <m:r>
                <w:rPr>
                  <w:rFonts w:ascii="Cambria Math" w:hAnsi="Cambria Math" w:cstheme="majorBidi"/>
                  <w:color w:val="000000" w:themeColor="text1"/>
                  <w:sz w:val="32"/>
                  <w:szCs w:val="32"/>
                  <w:lang w:val="fr-MA"/>
                </w:rPr>
                <m:t>=</m:t>
              </m:r>
              <m:f>
                <m:fPr>
                  <m:ctrlPr>
                    <w:rPr>
                      <w:rFonts w:ascii="Cambria Math" w:hAnsi="Cambria Math" w:cstheme="majorBidi"/>
                      <w:i/>
                      <w:color w:val="000000" w:themeColor="text1"/>
                      <w:sz w:val="32"/>
                      <w:szCs w:val="32"/>
                      <w:lang w:val="fr-MA"/>
                    </w:rPr>
                  </m:ctrlPr>
                </m:fPr>
                <m:num>
                  <m:r>
                    <w:rPr>
                      <w:rFonts w:ascii="Cambria Math" w:hAnsi="Cambria Math" w:cstheme="majorBidi"/>
                      <w:color w:val="000000" w:themeColor="text1"/>
                      <w:sz w:val="32"/>
                      <w:szCs w:val="32"/>
                      <w:lang w:val="fr-MA"/>
                    </w:rPr>
                    <m:t>8</m:t>
                  </m:r>
                </m:num>
                <m:den>
                  <m:r>
                    <w:rPr>
                      <w:rFonts w:ascii="Cambria Math" w:hAnsi="Cambria Math" w:cstheme="majorBidi"/>
                      <w:color w:val="000000" w:themeColor="text1"/>
                      <w:sz w:val="32"/>
                      <w:szCs w:val="32"/>
                      <w:lang w:val="fr-MA"/>
                    </w:rPr>
                    <m:t>10</m:t>
                  </m:r>
                </m:den>
              </m:f>
              <m:r>
                <w:rPr>
                  <w:rFonts w:ascii="Cambria Math" w:hAnsi="Cambria Math" w:cstheme="majorBidi"/>
                  <w:color w:val="000000" w:themeColor="text1"/>
                  <w:sz w:val="32"/>
                  <w:szCs w:val="32"/>
                  <w:lang w:val="fr-MA"/>
                </w:rPr>
                <m:t>=</m:t>
              </m:r>
              <m:f>
                <m:fPr>
                  <m:ctrlPr>
                    <w:rPr>
                      <w:rFonts w:ascii="Cambria Math" w:hAnsi="Cambria Math" w:cstheme="majorBidi"/>
                      <w:i/>
                      <w:color w:val="000000" w:themeColor="text1"/>
                      <w:sz w:val="32"/>
                      <w:szCs w:val="32"/>
                      <w:lang w:val="fr-MA"/>
                    </w:rPr>
                  </m:ctrlPr>
                </m:fPr>
                <m:num>
                  <m:r>
                    <w:rPr>
                      <w:rFonts w:ascii="Cambria Math" w:hAnsi="Cambria Math" w:cstheme="majorBidi"/>
                      <w:color w:val="000000" w:themeColor="text1"/>
                      <w:sz w:val="32"/>
                      <w:szCs w:val="32"/>
                      <w:lang w:val="fr-MA"/>
                    </w:rPr>
                    <m:t>24</m:t>
                  </m:r>
                </m:num>
                <m:den>
                  <m:r>
                    <w:rPr>
                      <w:rFonts w:ascii="Cambria Math" w:hAnsi="Cambria Math" w:cstheme="majorBidi"/>
                      <w:color w:val="000000" w:themeColor="text1"/>
                      <w:sz w:val="32"/>
                      <w:szCs w:val="32"/>
                      <w:lang w:val="fr-MA"/>
                    </w:rPr>
                    <m:t>30</m:t>
                  </m:r>
                </m:den>
              </m:f>
            </m:oMath>
            <w:r w:rsidRPr="00E047DF">
              <w:rPr>
                <w:rFonts w:asciiTheme="majorBidi" w:eastAsiaTheme="minorEastAsia" w:hAnsiTheme="majorBidi" w:cstheme="majorBidi"/>
                <w:color w:val="000000" w:themeColor="text1"/>
                <w:sz w:val="32"/>
                <w:szCs w:val="32"/>
                <w:lang w:val="fr-MA"/>
              </w:rPr>
              <w:t>.</w:t>
            </w:r>
          </w:p>
          <w:p w:rsidR="001C1EE6" w:rsidRPr="00E047DF" w:rsidRDefault="001C1EE6" w:rsidP="00E047DF">
            <w:pPr>
              <w:pStyle w:val="Paragraphedeliste"/>
              <w:ind w:left="283"/>
              <w:rPr>
                <w:rFonts w:asciiTheme="majorBidi" w:eastAsiaTheme="minorEastAsia" w:hAnsiTheme="majorBidi" w:cstheme="majorBidi"/>
                <w:color w:val="000000" w:themeColor="text1"/>
                <w:sz w:val="32"/>
                <w:szCs w:val="32"/>
                <w:lang w:val="fr-MA"/>
              </w:rPr>
            </w:pPr>
            <w:r w:rsidRPr="00E047DF">
              <w:rPr>
                <w:rFonts w:asciiTheme="majorBidi" w:eastAsiaTheme="minorEastAsia" w:hAnsiTheme="majorBidi" w:cstheme="majorBidi"/>
                <w:color w:val="000000" w:themeColor="text1"/>
                <w:sz w:val="32"/>
                <w:szCs w:val="32"/>
                <w:lang w:val="fr-MA"/>
              </w:rPr>
              <w:t>On constate que</w:t>
            </w:r>
            <m:oMath>
              <m:f>
                <m:fPr>
                  <m:ctrlPr>
                    <w:rPr>
                      <w:rFonts w:ascii="Cambria Math" w:eastAsiaTheme="minorEastAsia" w:hAnsi="Cambria Math" w:cstheme="majorBidi"/>
                      <w:i/>
                      <w:color w:val="000000" w:themeColor="text1"/>
                      <w:sz w:val="32"/>
                      <w:szCs w:val="32"/>
                      <w:lang w:val="fr-MA"/>
                    </w:rPr>
                  </m:ctrlPr>
                </m:fPr>
                <m:num>
                  <m:r>
                    <w:rPr>
                      <w:rFonts w:ascii="Cambria Math" w:eastAsiaTheme="minorEastAsia" w:hAnsi="Cambria Math" w:cstheme="majorBidi"/>
                      <w:color w:val="000000" w:themeColor="text1"/>
                      <w:sz w:val="32"/>
                      <w:szCs w:val="32"/>
                      <w:lang w:val="fr-MA"/>
                    </w:rPr>
                    <m:t>TR</m:t>
                  </m:r>
                </m:num>
                <m:den>
                  <m:r>
                    <w:rPr>
                      <w:rFonts w:ascii="Cambria Math" w:eastAsiaTheme="minorEastAsia" w:hAnsi="Cambria Math" w:cstheme="majorBidi"/>
                      <w:color w:val="000000" w:themeColor="text1"/>
                      <w:sz w:val="32"/>
                      <w:szCs w:val="32"/>
                      <w:lang w:val="fr-MA"/>
                    </w:rPr>
                    <m:t>TM</m:t>
                  </m:r>
                </m:den>
              </m:f>
              <m:r>
                <w:rPr>
                  <w:rFonts w:ascii="Cambria Math" w:eastAsiaTheme="minorEastAsia" w:hAnsi="Cambria Math" w:cstheme="majorBidi"/>
                  <w:color w:val="000000" w:themeColor="text1"/>
                  <w:sz w:val="32"/>
                  <w:szCs w:val="32"/>
                  <w:lang w:val="fr-MA"/>
                </w:rPr>
                <m:t>≠</m:t>
              </m:r>
              <m:f>
                <m:fPr>
                  <m:ctrlPr>
                    <w:rPr>
                      <w:rFonts w:ascii="Cambria Math" w:eastAsiaTheme="minorEastAsia" w:hAnsi="Cambria Math" w:cstheme="majorBidi"/>
                      <w:i/>
                      <w:color w:val="000000" w:themeColor="text1"/>
                      <w:sz w:val="32"/>
                      <w:szCs w:val="32"/>
                      <w:lang w:val="fr-MA"/>
                    </w:rPr>
                  </m:ctrlPr>
                </m:fPr>
                <m:num>
                  <m:r>
                    <w:rPr>
                      <w:rFonts w:ascii="Cambria Math" w:eastAsiaTheme="minorEastAsia" w:hAnsi="Cambria Math" w:cstheme="majorBidi"/>
                      <w:color w:val="000000" w:themeColor="text1"/>
                      <w:sz w:val="32"/>
                      <w:szCs w:val="32"/>
                      <w:lang w:val="fr-MA"/>
                    </w:rPr>
                    <m:t>TS</m:t>
                  </m:r>
                </m:num>
                <m:den>
                  <m:r>
                    <w:rPr>
                      <w:rFonts w:ascii="Cambria Math" w:eastAsiaTheme="minorEastAsia" w:hAnsi="Cambria Math" w:cstheme="majorBidi"/>
                      <w:color w:val="000000" w:themeColor="text1"/>
                      <w:sz w:val="32"/>
                      <w:szCs w:val="32"/>
                      <w:lang w:val="fr-MA"/>
                    </w:rPr>
                    <m:t>TE</m:t>
                  </m:r>
                </m:den>
              </m:f>
            </m:oMath>
          </w:p>
          <w:p w:rsidR="001C1EE6" w:rsidRPr="00E047DF" w:rsidRDefault="001C1EE6" w:rsidP="00E047DF">
            <w:pPr>
              <w:pStyle w:val="Paragraphedeliste"/>
              <w:ind w:left="283"/>
              <w:rPr>
                <w:rFonts w:asciiTheme="majorBidi" w:eastAsiaTheme="minorEastAsia" w:hAnsiTheme="majorBidi" w:cstheme="majorBidi"/>
                <w:color w:val="000000" w:themeColor="text1"/>
                <w:sz w:val="32"/>
                <w:szCs w:val="32"/>
                <w:lang w:val="fr-MA"/>
              </w:rPr>
            </w:pPr>
            <w:r w:rsidRPr="00E047DF">
              <w:rPr>
                <w:rFonts w:asciiTheme="majorBidi" w:eastAsiaTheme="minorEastAsia" w:hAnsiTheme="majorBidi" w:cstheme="majorBidi"/>
                <w:color w:val="000000" w:themeColor="text1"/>
                <w:sz w:val="32"/>
                <w:szCs w:val="32"/>
                <w:lang w:val="fr-MA"/>
              </w:rPr>
              <w:t xml:space="preserve">Or, si les droites (RS) et (ME) étaient parallèles, d’après le </w:t>
            </w:r>
            <w:r w:rsidR="00E047DF" w:rsidRPr="00E047DF">
              <w:rPr>
                <w:rFonts w:asciiTheme="majorBidi" w:eastAsiaTheme="minorEastAsia" w:hAnsiTheme="majorBidi" w:cstheme="majorBidi"/>
                <w:color w:val="000000" w:themeColor="text1"/>
                <w:sz w:val="32"/>
                <w:szCs w:val="32"/>
                <w:lang w:val="fr-MA"/>
              </w:rPr>
              <w:t>théorème de Thalès, il y aurait égalité.</w:t>
            </w:r>
          </w:p>
          <w:p w:rsidR="00E047DF" w:rsidRDefault="00E047DF" w:rsidP="00E047DF">
            <w:pPr>
              <w:pStyle w:val="Paragraphedeliste"/>
              <w:ind w:left="283"/>
              <w:rPr>
                <w:rFonts w:asciiTheme="majorBidi" w:eastAsiaTheme="minorEastAsia" w:hAnsiTheme="majorBidi" w:cstheme="majorBidi"/>
                <w:color w:val="000000" w:themeColor="text1"/>
                <w:sz w:val="32"/>
                <w:szCs w:val="32"/>
                <w:lang w:val="fr-MA"/>
              </w:rPr>
            </w:pPr>
            <w:r w:rsidRPr="00E047DF">
              <w:rPr>
                <w:rFonts w:asciiTheme="majorBidi" w:eastAsiaTheme="minorEastAsia" w:hAnsiTheme="majorBidi" w:cstheme="majorBidi"/>
                <w:color w:val="000000" w:themeColor="text1"/>
                <w:sz w:val="32"/>
                <w:szCs w:val="32"/>
                <w:lang w:val="fr-MA"/>
              </w:rPr>
              <w:t>Comme ce n’est pas les cas, les droites (RS) et (ME) ne sont pas parallèles</w:t>
            </w:r>
          </w:p>
          <w:p w:rsidR="00E047DF" w:rsidRPr="00B253E9" w:rsidRDefault="00912A59" w:rsidP="007E7EE0">
            <w:pPr>
              <w:pStyle w:val="Paragraphedeliste"/>
              <w:numPr>
                <w:ilvl w:val="0"/>
                <w:numId w:val="7"/>
              </w:numPr>
              <w:autoSpaceDE w:val="0"/>
              <w:autoSpaceDN w:val="0"/>
              <w:adjustRightInd w:val="0"/>
              <w:rPr>
                <w:rFonts w:asciiTheme="majorBidi" w:hAnsiTheme="majorBidi" w:cstheme="majorBidi"/>
                <w:b/>
                <w:bCs/>
                <w:color w:val="FF0000"/>
                <w:sz w:val="28"/>
                <w:szCs w:val="28"/>
                <w:u w:val="single"/>
              </w:rPr>
            </w:pPr>
            <w:r w:rsidRPr="00B253E9">
              <w:rPr>
                <w:rFonts w:asciiTheme="majorBidi" w:hAnsiTheme="majorBidi" w:cstheme="majorBidi"/>
                <w:b/>
                <w:bCs/>
                <w:color w:val="FF0000"/>
                <w:sz w:val="28"/>
                <w:szCs w:val="28"/>
                <w:u w:val="single"/>
              </w:rPr>
              <w:t>La</w:t>
            </w:r>
            <w:r w:rsidR="00B253E9" w:rsidRPr="00B253E9">
              <w:rPr>
                <w:rFonts w:asciiTheme="majorBidi" w:hAnsiTheme="majorBidi" w:cstheme="majorBidi"/>
                <w:b/>
                <w:bCs/>
                <w:color w:val="FF0000"/>
                <w:sz w:val="28"/>
                <w:szCs w:val="28"/>
                <w:u w:val="single"/>
              </w:rPr>
              <w:t xml:space="preserve"> réciproque du théorème de Thalès </w:t>
            </w:r>
            <w:r w:rsidR="00E047DF" w:rsidRPr="008339D3">
              <w:rPr>
                <w:rFonts w:asciiTheme="majorBidi" w:hAnsiTheme="majorBidi" w:cstheme="majorBidi"/>
                <w:b/>
                <w:bCs/>
                <w:color w:val="FF0000"/>
                <w:sz w:val="28"/>
                <w:szCs w:val="28"/>
                <w:u w:val="single"/>
              </w:rPr>
              <w:t>:</w:t>
            </w:r>
          </w:p>
          <w:p w:rsidR="00B253E9" w:rsidRPr="00BB69BB" w:rsidRDefault="00B253E9" w:rsidP="007E7EE0">
            <w:pPr>
              <w:pStyle w:val="Paragraphedeliste"/>
              <w:numPr>
                <w:ilvl w:val="0"/>
                <w:numId w:val="14"/>
              </w:numPr>
              <w:autoSpaceDE w:val="0"/>
              <w:autoSpaceDN w:val="0"/>
              <w:adjustRightInd w:val="0"/>
              <w:ind w:left="850"/>
              <w:rPr>
                <w:rFonts w:ascii="Times New Roman" w:hAnsi="Times New Roman" w:cs="Times New Roman"/>
                <w:b/>
                <w:bCs/>
                <w:color w:val="4F6228" w:themeColor="accent3" w:themeShade="80"/>
                <w:sz w:val="28"/>
                <w:szCs w:val="28"/>
                <w:u w:val="single"/>
              </w:rPr>
            </w:pPr>
            <w:r>
              <w:rPr>
                <w:rFonts w:ascii="Times New Roman" w:hAnsi="Times New Roman" w:cs="Times New Roman"/>
                <w:b/>
                <w:bCs/>
                <w:color w:val="4F6228" w:themeColor="accent3" w:themeShade="80"/>
                <w:sz w:val="28"/>
                <w:szCs w:val="28"/>
                <w:u w:val="single"/>
              </w:rPr>
              <w:t>Enoncé du théorème</w:t>
            </w:r>
            <w:r w:rsidRPr="00A248D4">
              <w:rPr>
                <w:rFonts w:ascii="Times New Roman" w:hAnsi="Times New Roman" w:cs="Times New Roman"/>
                <w:b/>
                <w:bCs/>
                <w:color w:val="4F6228" w:themeColor="accent3" w:themeShade="80"/>
                <w:sz w:val="28"/>
                <w:szCs w:val="28"/>
                <w:u w:val="single"/>
              </w:rPr>
              <w:t> :</w:t>
            </w:r>
          </w:p>
          <w:p w:rsidR="00E047DF" w:rsidRDefault="0092410F" w:rsidP="00E047DF">
            <w:pPr>
              <w:autoSpaceDE w:val="0"/>
              <w:autoSpaceDN w:val="0"/>
              <w:adjustRightInd w:val="0"/>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b/>
                <w:bCs/>
                <w:noProof/>
                <w:color w:val="7030A0"/>
                <w:sz w:val="28"/>
                <w:szCs w:val="28"/>
              </w:rPr>
              <mc:AlternateContent>
                <mc:Choice Requires="wps">
                  <w:drawing>
                    <wp:anchor distT="0" distB="0" distL="114300" distR="114300" simplePos="0" relativeHeight="251715584" behindDoc="0" locked="0" layoutInCell="1" allowOverlap="1">
                      <wp:simplePos x="0" y="0"/>
                      <wp:positionH relativeFrom="column">
                        <wp:posOffset>226060</wp:posOffset>
                      </wp:positionH>
                      <wp:positionV relativeFrom="paragraph">
                        <wp:posOffset>43180</wp:posOffset>
                      </wp:positionV>
                      <wp:extent cx="3964305" cy="27444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4305" cy="274447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3EE7" w:rsidRPr="002426A7" w:rsidRDefault="00453EE7" w:rsidP="00E047DF">
                                  <w:pPr>
                                    <w:pStyle w:val="Paragraphedeliste"/>
                                    <w:numPr>
                                      <w:ilvl w:val="0"/>
                                      <w:numId w:val="5"/>
                                    </w:numPr>
                                    <w:autoSpaceDE w:val="0"/>
                                    <w:autoSpaceDN w:val="0"/>
                                    <w:adjustRightInd w:val="0"/>
                                    <w:rPr>
                                      <w:rFonts w:asciiTheme="majorBidi" w:hAnsiTheme="majorBidi" w:cstheme="majorBidi"/>
                                      <w:b/>
                                      <w:bCs/>
                                      <w:color w:val="948A54" w:themeColor="background2" w:themeShade="80"/>
                                      <w:sz w:val="28"/>
                                      <w:szCs w:val="28"/>
                                      <w:u w:val="single"/>
                                    </w:rPr>
                                  </w:pPr>
                                  <w:r>
                                    <w:rPr>
                                      <w:rFonts w:asciiTheme="majorBidi" w:hAnsiTheme="majorBidi" w:cstheme="majorBidi"/>
                                      <w:b/>
                                      <w:bCs/>
                                      <w:color w:val="948A54" w:themeColor="background2" w:themeShade="80"/>
                                      <w:sz w:val="28"/>
                                      <w:szCs w:val="28"/>
                                      <w:u w:val="single"/>
                                    </w:rPr>
                                    <w:t>Théorème</w:t>
                                  </w:r>
                                  <w:r w:rsidRPr="002426A7">
                                    <w:rPr>
                                      <w:rFonts w:asciiTheme="majorBidi" w:hAnsiTheme="majorBidi" w:cstheme="majorBidi"/>
                                      <w:b/>
                                      <w:bCs/>
                                      <w:color w:val="948A54" w:themeColor="background2" w:themeShade="80"/>
                                      <w:sz w:val="28"/>
                                      <w:szCs w:val="28"/>
                                      <w:u w:val="single"/>
                                    </w:rPr>
                                    <w:t>:</w:t>
                                  </w:r>
                                </w:p>
                                <w:p w:rsidR="00453EE7" w:rsidRDefault="00453EE7" w:rsidP="00E047DF">
                                  <w:pPr>
                                    <w:autoSpaceDE w:val="0"/>
                                    <w:autoSpaceDN w:val="0"/>
                                    <w:adjustRightInd w:val="0"/>
                                    <w:rPr>
                                      <w:rFonts w:asciiTheme="majorBidi" w:eastAsiaTheme="minorHAnsi" w:hAnsiTheme="majorBidi" w:cstheme="majorBidi"/>
                                      <w:color w:val="000000"/>
                                      <w:sz w:val="28"/>
                                      <w:szCs w:val="28"/>
                                      <w:lang w:eastAsia="en-US"/>
                                    </w:rPr>
                                  </w:pPr>
                                  <w:r>
                                    <w:rPr>
                                      <w:rFonts w:asciiTheme="majorBidi" w:eastAsiaTheme="minorHAnsi" w:hAnsiTheme="majorBidi" w:cstheme="majorBidi"/>
                                      <w:color w:val="000000"/>
                                      <w:sz w:val="28"/>
                                      <w:szCs w:val="28"/>
                                      <w:lang w:eastAsia="en-US"/>
                                    </w:rPr>
                                    <w:t>Soient</w:t>
                                  </w:r>
                                  <w:r w:rsidRPr="005141F7">
                                    <w:rPr>
                                      <w:rFonts w:asciiTheme="majorBidi" w:eastAsiaTheme="minorHAnsi" w:hAnsiTheme="majorBidi" w:cstheme="majorBidi"/>
                                      <w:color w:val="000000"/>
                                      <w:sz w:val="28"/>
                                      <w:szCs w:val="28"/>
                                      <w:lang w:eastAsia="en-US"/>
                                    </w:rPr>
                                    <w:t xml:space="preserve"> deux droites (d) et (</w:t>
                                  </w:r>
                                  <m:oMath>
                                    <m:sSup>
                                      <m:sSupPr>
                                        <m:ctrlPr>
                                          <w:rPr>
                                            <w:rFonts w:ascii="Cambria Math" w:eastAsiaTheme="minorHAnsi" w:hAnsi="Cambria Math" w:cstheme="majorBidi"/>
                                            <w:color w:val="000000"/>
                                            <w:sz w:val="28"/>
                                            <w:szCs w:val="28"/>
                                            <w:lang w:eastAsia="en-US"/>
                                          </w:rPr>
                                        </m:ctrlPr>
                                      </m:sSupPr>
                                      <m:e>
                                        <m:r>
                                          <m:rPr>
                                            <m:sty m:val="p"/>
                                          </m:rPr>
                                          <w:rPr>
                                            <w:rFonts w:ascii="Cambria Math" w:eastAsiaTheme="minorHAnsi" w:hAnsi="Cambria Math" w:cstheme="majorBidi"/>
                                            <w:color w:val="000000"/>
                                            <w:sz w:val="28"/>
                                            <w:szCs w:val="28"/>
                                            <w:lang w:eastAsia="en-US"/>
                                          </w:rPr>
                                          <m:t>d</m:t>
                                        </m:r>
                                      </m:e>
                                      <m:sup>
                                        <m:r>
                                          <m:rPr>
                                            <m:sty m:val="p"/>
                                          </m:rPr>
                                          <w:rPr>
                                            <w:rFonts w:ascii="Cambria Math" w:eastAsiaTheme="minorHAnsi" w:hAnsi="Cambria Math" w:cstheme="majorBidi"/>
                                            <w:color w:val="000000"/>
                                            <w:sz w:val="28"/>
                                            <w:szCs w:val="28"/>
                                            <w:lang w:eastAsia="en-US"/>
                                          </w:rPr>
                                          <m:t>'</m:t>
                                        </m:r>
                                      </m:sup>
                                    </m:sSup>
                                  </m:oMath>
                                  <w:r>
                                    <w:rPr>
                                      <w:rFonts w:asciiTheme="majorBidi" w:eastAsiaTheme="minorHAnsi" w:hAnsiTheme="majorBidi" w:cstheme="majorBidi"/>
                                      <w:color w:val="000000"/>
                                      <w:sz w:val="28"/>
                                      <w:szCs w:val="28"/>
                                      <w:lang w:eastAsia="en-US"/>
                                    </w:rPr>
                                    <w:t xml:space="preserve">) </w:t>
                                  </w:r>
                                  <w:r w:rsidRPr="005141F7">
                                    <w:rPr>
                                      <w:rFonts w:asciiTheme="majorBidi" w:eastAsiaTheme="minorHAnsi" w:hAnsiTheme="majorBidi" w:cstheme="majorBidi"/>
                                      <w:color w:val="000000"/>
                                      <w:sz w:val="28"/>
                                      <w:szCs w:val="28"/>
                                      <w:lang w:eastAsia="en-US"/>
                                    </w:rPr>
                                    <w:t>sécante</w:t>
                                  </w:r>
                                  <w:r>
                                    <w:rPr>
                                      <w:rFonts w:asciiTheme="majorBidi" w:eastAsiaTheme="minorHAnsi" w:hAnsiTheme="majorBidi" w:cstheme="majorBidi"/>
                                      <w:color w:val="000000"/>
                                      <w:sz w:val="28"/>
                                      <w:szCs w:val="28"/>
                                      <w:lang w:eastAsia="en-US"/>
                                    </w:rPr>
                                    <w:t>s en</w:t>
                                  </w:r>
                                  <m:oMath>
                                    <m:r>
                                      <w:rPr>
                                        <w:rFonts w:ascii="Cambria Math" w:eastAsiaTheme="minorHAnsi" w:hAnsi="Cambria Math" w:cstheme="majorBidi"/>
                                        <w:color w:val="000000"/>
                                        <w:sz w:val="28"/>
                                        <w:szCs w:val="28"/>
                                        <w:lang w:eastAsia="en-US"/>
                                      </w:rPr>
                                      <m:t xml:space="preserve"> A</m:t>
                                    </m:r>
                                  </m:oMath>
                                  <w:r>
                                    <w:rPr>
                                      <w:rFonts w:asciiTheme="majorBidi" w:eastAsiaTheme="minorHAnsi" w:hAnsiTheme="majorBidi" w:cstheme="majorBidi"/>
                                      <w:color w:val="000000"/>
                                      <w:sz w:val="28"/>
                                      <w:szCs w:val="28"/>
                                      <w:lang w:eastAsia="en-US"/>
                                    </w:rPr>
                                    <w:t>.</w:t>
                                  </w:r>
                                </w:p>
                                <w:p w:rsidR="00453EE7" w:rsidRDefault="00453EE7" w:rsidP="00E047DF">
                                  <w:pPr>
                                    <w:autoSpaceDE w:val="0"/>
                                    <w:autoSpaceDN w:val="0"/>
                                    <w:adjustRightInd w:val="0"/>
                                    <w:rPr>
                                      <w:rFonts w:asciiTheme="majorBidi" w:eastAsiaTheme="minorHAnsi" w:hAnsiTheme="majorBidi" w:cstheme="majorBidi"/>
                                      <w:color w:val="000000"/>
                                      <w:sz w:val="28"/>
                                      <w:szCs w:val="28"/>
                                      <w:lang w:eastAsia="en-US"/>
                                    </w:rPr>
                                  </w:pPr>
                                  <w:r>
                                    <w:rPr>
                                      <w:rFonts w:asciiTheme="majorBidi" w:eastAsiaTheme="minorHAnsi" w:hAnsiTheme="majorBidi" w:cstheme="majorBidi"/>
                                      <w:color w:val="000000"/>
                                      <w:sz w:val="28"/>
                                      <w:szCs w:val="28"/>
                                      <w:lang w:eastAsia="en-US"/>
                                    </w:rPr>
                                    <w:t>B et M sont deux points de (d) distincts de A.</w:t>
                                  </w:r>
                                </w:p>
                                <w:p w:rsidR="00453EE7" w:rsidRDefault="00453EE7" w:rsidP="00E047DF">
                                  <w:pPr>
                                    <w:autoSpaceDE w:val="0"/>
                                    <w:autoSpaceDN w:val="0"/>
                                    <w:adjustRightInd w:val="0"/>
                                    <w:rPr>
                                      <w:rFonts w:asciiTheme="majorBidi" w:eastAsiaTheme="minorHAnsi" w:hAnsiTheme="majorBidi" w:cstheme="majorBidi"/>
                                      <w:color w:val="000000"/>
                                      <w:sz w:val="28"/>
                                      <w:szCs w:val="28"/>
                                      <w:lang w:eastAsia="en-US"/>
                                    </w:rPr>
                                  </w:pPr>
                                  <w:r>
                                    <w:rPr>
                                      <w:rFonts w:asciiTheme="majorBidi" w:eastAsiaTheme="minorHAnsi" w:hAnsiTheme="majorBidi" w:cstheme="majorBidi"/>
                                      <w:color w:val="000000"/>
                                      <w:sz w:val="28"/>
                                      <w:szCs w:val="28"/>
                                      <w:lang w:eastAsia="en-US"/>
                                    </w:rPr>
                                    <w:t>C et N sont deux points de (d’) distincts de A.</w:t>
                                  </w:r>
                                </w:p>
                                <w:p w:rsidR="00453EE7" w:rsidRDefault="00453EE7" w:rsidP="00697C29">
                                  <w:pPr>
                                    <w:autoSpaceDE w:val="0"/>
                                    <w:autoSpaceDN w:val="0"/>
                                    <w:adjustRightInd w:val="0"/>
                                    <w:rPr>
                                      <w:rFonts w:asciiTheme="majorBidi" w:eastAsiaTheme="minorHAnsi" w:hAnsiTheme="majorBidi" w:cstheme="majorBidi"/>
                                      <w:color w:val="000000"/>
                                      <w:sz w:val="28"/>
                                      <w:szCs w:val="28"/>
                                      <w:lang w:eastAsia="en-US"/>
                                    </w:rPr>
                                  </w:pPr>
                                  <w:r>
                                    <w:rPr>
                                      <w:rFonts w:asciiTheme="majorBidi" w:eastAsiaTheme="minorHAnsi" w:hAnsiTheme="majorBidi" w:cstheme="majorBidi"/>
                                      <w:color w:val="000000"/>
                                      <w:sz w:val="28"/>
                                      <w:szCs w:val="28"/>
                                      <w:lang w:eastAsia="en-US"/>
                                    </w:rPr>
                                    <w:t xml:space="preserve">Si les points A, B, M d’une part et les points A, C, N d’autre part sont alignés dans le même ordre </w:t>
                                  </w:r>
                                </w:p>
                                <w:p w:rsidR="00453EE7" w:rsidRPr="00EF327F" w:rsidRDefault="00453EE7" w:rsidP="000336C1">
                                  <w:pPr>
                                    <w:autoSpaceDE w:val="0"/>
                                    <w:autoSpaceDN w:val="0"/>
                                    <w:adjustRightInd w:val="0"/>
                                    <w:rPr>
                                      <w:rFonts w:asciiTheme="majorBidi" w:eastAsiaTheme="minorHAnsi" w:hAnsiTheme="majorBidi" w:cstheme="majorBidi"/>
                                      <w:color w:val="000000"/>
                                      <w:sz w:val="28"/>
                                      <w:szCs w:val="28"/>
                                      <w:lang w:eastAsia="en-US"/>
                                    </w:rPr>
                                  </w:pPr>
                                  <w:r>
                                    <w:rPr>
                                      <w:rFonts w:asciiTheme="majorBidi" w:eastAsiaTheme="minorHAnsi" w:hAnsiTheme="majorBidi" w:cstheme="majorBidi"/>
                                      <w:color w:val="000000"/>
                                      <w:sz w:val="28"/>
                                      <w:szCs w:val="28"/>
                                      <w:lang w:eastAsia="en-US"/>
                                    </w:rPr>
                                    <w:t xml:space="preserve">et si  </w:t>
                                  </w:r>
                                  <m:oMath>
                                    <m:f>
                                      <m:fPr>
                                        <m:ctrlPr>
                                          <w:rPr>
                                            <w:rFonts w:ascii="Cambria Math" w:eastAsiaTheme="minorHAnsi" w:hAnsi="Cambria Math" w:cstheme="majorBidi"/>
                                            <w:i/>
                                            <w:color w:val="000000"/>
                                            <w:sz w:val="28"/>
                                            <w:szCs w:val="28"/>
                                            <w:lang w:eastAsia="en-US"/>
                                          </w:rPr>
                                        </m:ctrlPr>
                                      </m:fPr>
                                      <m:num>
                                        <m:r>
                                          <w:rPr>
                                            <w:rFonts w:ascii="Cambria Math" w:eastAsiaTheme="minorHAnsi" w:hAnsi="Cambria Math" w:cstheme="majorBidi"/>
                                            <w:color w:val="000000"/>
                                            <w:sz w:val="28"/>
                                            <w:szCs w:val="28"/>
                                            <w:lang w:eastAsia="en-US"/>
                                          </w:rPr>
                                          <m:t>AM</m:t>
                                        </m:r>
                                      </m:num>
                                      <m:den>
                                        <m:r>
                                          <w:rPr>
                                            <w:rFonts w:ascii="Cambria Math" w:eastAsiaTheme="minorHAnsi" w:hAnsi="Cambria Math" w:cstheme="majorBidi"/>
                                            <w:color w:val="000000"/>
                                            <w:sz w:val="28"/>
                                            <w:szCs w:val="28"/>
                                            <w:lang w:eastAsia="en-US"/>
                                          </w:rPr>
                                          <m:t>AB</m:t>
                                        </m:r>
                                      </m:den>
                                    </m:f>
                                    <m:r>
                                      <w:rPr>
                                        <w:rFonts w:ascii="Cambria Math" w:eastAsiaTheme="minorHAnsi" w:hAnsi="Cambria Math" w:cstheme="majorBidi"/>
                                        <w:color w:val="000000"/>
                                        <w:sz w:val="28"/>
                                        <w:szCs w:val="28"/>
                                        <w:lang w:eastAsia="en-US"/>
                                      </w:rPr>
                                      <m:t>=</m:t>
                                    </m:r>
                                    <m:f>
                                      <m:fPr>
                                        <m:ctrlPr>
                                          <w:rPr>
                                            <w:rFonts w:ascii="Cambria Math" w:eastAsiaTheme="minorHAnsi" w:hAnsi="Cambria Math" w:cstheme="majorBidi"/>
                                            <w:i/>
                                            <w:color w:val="000000"/>
                                            <w:sz w:val="28"/>
                                            <w:szCs w:val="28"/>
                                            <w:lang w:eastAsia="en-US"/>
                                          </w:rPr>
                                        </m:ctrlPr>
                                      </m:fPr>
                                      <m:num>
                                        <m:r>
                                          <w:rPr>
                                            <w:rFonts w:ascii="Cambria Math" w:eastAsiaTheme="minorHAnsi" w:hAnsi="Cambria Math" w:cstheme="majorBidi"/>
                                            <w:color w:val="000000"/>
                                            <w:sz w:val="28"/>
                                            <w:szCs w:val="28"/>
                                            <w:lang w:eastAsia="en-US"/>
                                          </w:rPr>
                                          <m:t>AN</m:t>
                                        </m:r>
                                      </m:num>
                                      <m:den>
                                        <m:r>
                                          <w:rPr>
                                            <w:rFonts w:ascii="Cambria Math" w:eastAsiaTheme="minorHAnsi" w:hAnsi="Cambria Math" w:cstheme="majorBidi"/>
                                            <w:color w:val="000000"/>
                                            <w:sz w:val="28"/>
                                            <w:szCs w:val="28"/>
                                            <w:lang w:eastAsia="en-US"/>
                                          </w:rPr>
                                          <m:t>AC</m:t>
                                        </m:r>
                                      </m:den>
                                    </m:f>
                                  </m:oMath>
                                  <w:r>
                                    <w:rPr>
                                      <w:rFonts w:asciiTheme="majorBidi" w:hAnsiTheme="majorBidi" w:cstheme="majorBidi"/>
                                      <w:color w:val="000000"/>
                                      <w:sz w:val="28"/>
                                      <w:szCs w:val="28"/>
                                      <w:lang w:eastAsia="en-US"/>
                                    </w:rPr>
                                    <w:t xml:space="preserve"> , alors les droites (BC) et (MN) sont </w:t>
                                  </w:r>
                                  <w:r w:rsidRPr="00697C29">
                                    <w:rPr>
                                      <w:rFonts w:asciiTheme="majorBidi" w:hAnsiTheme="majorBidi" w:cstheme="majorBidi"/>
                                      <w:b/>
                                      <w:bCs/>
                                      <w:color w:val="000000"/>
                                      <w:sz w:val="28"/>
                                      <w:szCs w:val="28"/>
                                      <w:lang w:eastAsia="en-US"/>
                                    </w:rPr>
                                    <w:t>parallèles</w:t>
                                  </w:r>
                                  <w:r>
                                    <w:rPr>
                                      <w:rFonts w:asciiTheme="majorBidi" w:hAnsiTheme="majorBidi" w:cstheme="majorBidi"/>
                                      <w:b/>
                                      <w:bCs/>
                                      <w:color w:val="000000"/>
                                      <w:sz w:val="28"/>
                                      <w:szCs w:val="28"/>
                                      <w:lang w:eastAsia="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49" style="position:absolute;margin-left:17.8pt;margin-top:3.4pt;width:312.15pt;height:216.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" fillcolor="#f2dbdb [661]" stroked="f" strokeweight="2pt">
                      <v:path arrowok="t"/>
                      <v:textbox>
                        <w:txbxContent>
                          <w:p w:rsidR="00453EE7" w:rsidRPr="002426A7" w:rsidRDefault="00453EE7" w:rsidP="00E047DF">
                            <w:pPr>
                              <w:pStyle w:val="Paragraphedeliste"/>
                              <w:numPr>
                                <w:ilvl w:val="0"/>
                                <w:numId w:val="5"/>
                              </w:numPr>
                              <w:autoSpaceDE w:val="0"/>
                              <w:autoSpaceDN w:val="0"/>
                              <w:adjustRightInd w:val="0"/>
                              <w:rPr>
                                <w:rFonts w:asciiTheme="majorBidi" w:hAnsiTheme="majorBidi" w:cstheme="majorBidi"/>
                                <w:b/>
                                <w:bCs/>
                                <w:color w:val="948A54" w:themeColor="background2" w:themeShade="80"/>
                                <w:sz w:val="28"/>
                                <w:szCs w:val="28"/>
                                <w:u w:val="single"/>
                              </w:rPr>
                            </w:pPr>
                            <w:r>
                              <w:rPr>
                                <w:rFonts w:asciiTheme="majorBidi" w:hAnsiTheme="majorBidi" w:cstheme="majorBidi"/>
                                <w:b/>
                                <w:bCs/>
                                <w:color w:val="948A54" w:themeColor="background2" w:themeShade="80"/>
                                <w:sz w:val="28"/>
                                <w:szCs w:val="28"/>
                                <w:u w:val="single"/>
                              </w:rPr>
                              <w:t>Théorème</w:t>
                            </w:r>
                            <w:r w:rsidRPr="002426A7">
                              <w:rPr>
                                <w:rFonts w:asciiTheme="majorBidi" w:hAnsiTheme="majorBidi" w:cstheme="majorBidi"/>
                                <w:b/>
                                <w:bCs/>
                                <w:color w:val="948A54" w:themeColor="background2" w:themeShade="80"/>
                                <w:sz w:val="28"/>
                                <w:szCs w:val="28"/>
                                <w:u w:val="single"/>
                              </w:rPr>
                              <w:t>:</w:t>
                            </w:r>
                          </w:p>
                          <w:p w:rsidR="00453EE7" w:rsidRDefault="00453EE7" w:rsidP="00E047DF">
                            <w:pPr>
                              <w:autoSpaceDE w:val="0"/>
                              <w:autoSpaceDN w:val="0"/>
                              <w:adjustRightInd w:val="0"/>
                              <w:rPr>
                                <w:rFonts w:asciiTheme="majorBidi" w:eastAsiaTheme="minorHAnsi" w:hAnsiTheme="majorBidi" w:cstheme="majorBidi"/>
                                <w:color w:val="000000"/>
                                <w:sz w:val="28"/>
                                <w:szCs w:val="28"/>
                                <w:lang w:eastAsia="en-US"/>
                              </w:rPr>
                            </w:pPr>
                            <w:r>
                              <w:rPr>
                                <w:rFonts w:asciiTheme="majorBidi" w:eastAsiaTheme="minorHAnsi" w:hAnsiTheme="majorBidi" w:cstheme="majorBidi"/>
                                <w:color w:val="000000"/>
                                <w:sz w:val="28"/>
                                <w:szCs w:val="28"/>
                                <w:lang w:eastAsia="en-US"/>
                              </w:rPr>
                              <w:t>Soient</w:t>
                            </w:r>
                            <w:r w:rsidRPr="005141F7">
                              <w:rPr>
                                <w:rFonts w:asciiTheme="majorBidi" w:eastAsiaTheme="minorHAnsi" w:hAnsiTheme="majorBidi" w:cstheme="majorBidi"/>
                                <w:color w:val="000000"/>
                                <w:sz w:val="28"/>
                                <w:szCs w:val="28"/>
                                <w:lang w:eastAsia="en-US"/>
                              </w:rPr>
                              <w:t xml:space="preserve"> deux droites (d) et (</w:t>
                            </w:r>
                            <m:oMath>
                              <m:sSup>
                                <m:sSupPr>
                                  <m:ctrlPr>
                                    <w:rPr>
                                      <w:rFonts w:ascii="Cambria Math" w:eastAsiaTheme="minorHAnsi" w:hAnsi="Cambria Math" w:cstheme="majorBidi"/>
                                      <w:color w:val="000000"/>
                                      <w:sz w:val="28"/>
                                      <w:szCs w:val="28"/>
                                      <w:lang w:eastAsia="en-US"/>
                                    </w:rPr>
                                  </m:ctrlPr>
                                </m:sSupPr>
                                <m:e>
                                  <m:r>
                                    <m:rPr>
                                      <m:sty m:val="p"/>
                                    </m:rPr>
                                    <w:rPr>
                                      <w:rFonts w:ascii="Cambria Math" w:eastAsiaTheme="minorHAnsi" w:hAnsi="Cambria Math" w:cstheme="majorBidi"/>
                                      <w:color w:val="000000"/>
                                      <w:sz w:val="28"/>
                                      <w:szCs w:val="28"/>
                                      <w:lang w:eastAsia="en-US"/>
                                    </w:rPr>
                                    <m:t>d</m:t>
                                  </m:r>
                                </m:e>
                                <m:sup>
                                  <m:r>
                                    <m:rPr>
                                      <m:sty m:val="p"/>
                                    </m:rPr>
                                    <w:rPr>
                                      <w:rFonts w:ascii="Cambria Math" w:eastAsiaTheme="minorHAnsi" w:hAnsi="Cambria Math" w:cstheme="majorBidi"/>
                                      <w:color w:val="000000"/>
                                      <w:sz w:val="28"/>
                                      <w:szCs w:val="28"/>
                                      <w:lang w:eastAsia="en-US"/>
                                    </w:rPr>
                                    <m:t>'</m:t>
                                  </m:r>
                                </m:sup>
                              </m:sSup>
                            </m:oMath>
                            <w:r>
                              <w:rPr>
                                <w:rFonts w:asciiTheme="majorBidi" w:eastAsiaTheme="minorHAnsi" w:hAnsiTheme="majorBidi" w:cstheme="majorBidi"/>
                                <w:color w:val="000000"/>
                                <w:sz w:val="28"/>
                                <w:szCs w:val="28"/>
                                <w:lang w:eastAsia="en-US"/>
                              </w:rPr>
                              <w:t xml:space="preserve">) </w:t>
                            </w:r>
                            <w:r w:rsidRPr="005141F7">
                              <w:rPr>
                                <w:rFonts w:asciiTheme="majorBidi" w:eastAsiaTheme="minorHAnsi" w:hAnsiTheme="majorBidi" w:cstheme="majorBidi"/>
                                <w:color w:val="000000"/>
                                <w:sz w:val="28"/>
                                <w:szCs w:val="28"/>
                                <w:lang w:eastAsia="en-US"/>
                              </w:rPr>
                              <w:t>sécante</w:t>
                            </w:r>
                            <w:r>
                              <w:rPr>
                                <w:rFonts w:asciiTheme="majorBidi" w:eastAsiaTheme="minorHAnsi" w:hAnsiTheme="majorBidi" w:cstheme="majorBidi"/>
                                <w:color w:val="000000"/>
                                <w:sz w:val="28"/>
                                <w:szCs w:val="28"/>
                                <w:lang w:eastAsia="en-US"/>
                              </w:rPr>
                              <w:t>s en</w:t>
                            </w:r>
                            <m:oMath>
                              <m:r>
                                <w:rPr>
                                  <w:rFonts w:ascii="Cambria Math" w:eastAsiaTheme="minorHAnsi" w:hAnsi="Cambria Math" w:cstheme="majorBidi"/>
                                  <w:color w:val="000000"/>
                                  <w:sz w:val="28"/>
                                  <w:szCs w:val="28"/>
                                  <w:lang w:eastAsia="en-US"/>
                                </w:rPr>
                                <m:t xml:space="preserve"> A</m:t>
                              </m:r>
                            </m:oMath>
                            <w:r>
                              <w:rPr>
                                <w:rFonts w:asciiTheme="majorBidi" w:eastAsiaTheme="minorHAnsi" w:hAnsiTheme="majorBidi" w:cstheme="majorBidi"/>
                                <w:color w:val="000000"/>
                                <w:sz w:val="28"/>
                                <w:szCs w:val="28"/>
                                <w:lang w:eastAsia="en-US"/>
                              </w:rPr>
                              <w:t>.</w:t>
                            </w:r>
                          </w:p>
                          <w:p w:rsidR="00453EE7" w:rsidRDefault="00453EE7" w:rsidP="00E047DF">
                            <w:pPr>
                              <w:autoSpaceDE w:val="0"/>
                              <w:autoSpaceDN w:val="0"/>
                              <w:adjustRightInd w:val="0"/>
                              <w:rPr>
                                <w:rFonts w:asciiTheme="majorBidi" w:eastAsiaTheme="minorHAnsi" w:hAnsiTheme="majorBidi" w:cstheme="majorBidi"/>
                                <w:color w:val="000000"/>
                                <w:sz w:val="28"/>
                                <w:szCs w:val="28"/>
                                <w:lang w:eastAsia="en-US"/>
                              </w:rPr>
                            </w:pPr>
                            <w:r>
                              <w:rPr>
                                <w:rFonts w:asciiTheme="majorBidi" w:eastAsiaTheme="minorHAnsi" w:hAnsiTheme="majorBidi" w:cstheme="majorBidi"/>
                                <w:color w:val="000000"/>
                                <w:sz w:val="28"/>
                                <w:szCs w:val="28"/>
                                <w:lang w:eastAsia="en-US"/>
                              </w:rPr>
                              <w:t>B et M sont deux points de (d) distincts de A.</w:t>
                            </w:r>
                          </w:p>
                          <w:p w:rsidR="00453EE7" w:rsidRDefault="00453EE7" w:rsidP="00E047DF">
                            <w:pPr>
                              <w:autoSpaceDE w:val="0"/>
                              <w:autoSpaceDN w:val="0"/>
                              <w:adjustRightInd w:val="0"/>
                              <w:rPr>
                                <w:rFonts w:asciiTheme="majorBidi" w:eastAsiaTheme="minorHAnsi" w:hAnsiTheme="majorBidi" w:cstheme="majorBidi"/>
                                <w:color w:val="000000"/>
                                <w:sz w:val="28"/>
                                <w:szCs w:val="28"/>
                                <w:lang w:eastAsia="en-US"/>
                              </w:rPr>
                            </w:pPr>
                            <w:r>
                              <w:rPr>
                                <w:rFonts w:asciiTheme="majorBidi" w:eastAsiaTheme="minorHAnsi" w:hAnsiTheme="majorBidi" w:cstheme="majorBidi"/>
                                <w:color w:val="000000"/>
                                <w:sz w:val="28"/>
                                <w:szCs w:val="28"/>
                                <w:lang w:eastAsia="en-US"/>
                              </w:rPr>
                              <w:t>C et N sont deux points de (d’) distincts de A.</w:t>
                            </w:r>
                          </w:p>
                          <w:p w:rsidR="00453EE7" w:rsidRDefault="00453EE7" w:rsidP="00697C29">
                            <w:pPr>
                              <w:autoSpaceDE w:val="0"/>
                              <w:autoSpaceDN w:val="0"/>
                              <w:adjustRightInd w:val="0"/>
                              <w:rPr>
                                <w:rFonts w:asciiTheme="majorBidi" w:eastAsiaTheme="minorHAnsi" w:hAnsiTheme="majorBidi" w:cstheme="majorBidi"/>
                                <w:color w:val="000000"/>
                                <w:sz w:val="28"/>
                                <w:szCs w:val="28"/>
                                <w:lang w:eastAsia="en-US"/>
                              </w:rPr>
                            </w:pPr>
                            <w:r>
                              <w:rPr>
                                <w:rFonts w:asciiTheme="majorBidi" w:eastAsiaTheme="minorHAnsi" w:hAnsiTheme="majorBidi" w:cstheme="majorBidi"/>
                                <w:color w:val="000000"/>
                                <w:sz w:val="28"/>
                                <w:szCs w:val="28"/>
                                <w:lang w:eastAsia="en-US"/>
                              </w:rPr>
                              <w:t xml:space="preserve">Si les points A, B, M d’une part et les points A, C, N d’autre part sont alignés dans le même ordre </w:t>
                            </w:r>
                          </w:p>
                          <w:p w:rsidR="00453EE7" w:rsidRPr="00EF327F" w:rsidRDefault="00453EE7" w:rsidP="000336C1">
                            <w:pPr>
                              <w:autoSpaceDE w:val="0"/>
                              <w:autoSpaceDN w:val="0"/>
                              <w:adjustRightInd w:val="0"/>
                              <w:rPr>
                                <w:rFonts w:asciiTheme="majorBidi" w:eastAsiaTheme="minorHAnsi" w:hAnsiTheme="majorBidi" w:cstheme="majorBidi"/>
                                <w:color w:val="000000"/>
                                <w:sz w:val="28"/>
                                <w:szCs w:val="28"/>
                                <w:lang w:eastAsia="en-US"/>
                              </w:rPr>
                            </w:pPr>
                            <w:r>
                              <w:rPr>
                                <w:rFonts w:asciiTheme="majorBidi" w:eastAsiaTheme="minorHAnsi" w:hAnsiTheme="majorBidi" w:cstheme="majorBidi"/>
                                <w:color w:val="000000"/>
                                <w:sz w:val="28"/>
                                <w:szCs w:val="28"/>
                                <w:lang w:eastAsia="en-US"/>
                              </w:rPr>
                              <w:t xml:space="preserve">et si  </w:t>
                            </w:r>
                            <m:oMath>
                              <m:f>
                                <m:fPr>
                                  <m:ctrlPr>
                                    <w:rPr>
                                      <w:rFonts w:ascii="Cambria Math" w:eastAsiaTheme="minorHAnsi" w:hAnsi="Cambria Math" w:cstheme="majorBidi"/>
                                      <w:i/>
                                      <w:color w:val="000000"/>
                                      <w:sz w:val="28"/>
                                      <w:szCs w:val="28"/>
                                      <w:lang w:eastAsia="en-US"/>
                                    </w:rPr>
                                  </m:ctrlPr>
                                </m:fPr>
                                <m:num>
                                  <m:r>
                                    <w:rPr>
                                      <w:rFonts w:ascii="Cambria Math" w:eastAsiaTheme="minorHAnsi" w:hAnsi="Cambria Math" w:cstheme="majorBidi"/>
                                      <w:color w:val="000000"/>
                                      <w:sz w:val="28"/>
                                      <w:szCs w:val="28"/>
                                      <w:lang w:eastAsia="en-US"/>
                                    </w:rPr>
                                    <m:t>AM</m:t>
                                  </m:r>
                                </m:num>
                                <m:den>
                                  <m:r>
                                    <w:rPr>
                                      <w:rFonts w:ascii="Cambria Math" w:eastAsiaTheme="minorHAnsi" w:hAnsi="Cambria Math" w:cstheme="majorBidi"/>
                                      <w:color w:val="000000"/>
                                      <w:sz w:val="28"/>
                                      <w:szCs w:val="28"/>
                                      <w:lang w:eastAsia="en-US"/>
                                    </w:rPr>
                                    <m:t>AB</m:t>
                                  </m:r>
                                </m:den>
                              </m:f>
                              <m:r>
                                <w:rPr>
                                  <w:rFonts w:ascii="Cambria Math" w:eastAsiaTheme="minorHAnsi" w:hAnsi="Cambria Math" w:cstheme="majorBidi"/>
                                  <w:color w:val="000000"/>
                                  <w:sz w:val="28"/>
                                  <w:szCs w:val="28"/>
                                  <w:lang w:eastAsia="en-US"/>
                                </w:rPr>
                                <m:t>=</m:t>
                              </m:r>
                              <m:f>
                                <m:fPr>
                                  <m:ctrlPr>
                                    <w:rPr>
                                      <w:rFonts w:ascii="Cambria Math" w:eastAsiaTheme="minorHAnsi" w:hAnsi="Cambria Math" w:cstheme="majorBidi"/>
                                      <w:i/>
                                      <w:color w:val="000000"/>
                                      <w:sz w:val="28"/>
                                      <w:szCs w:val="28"/>
                                      <w:lang w:eastAsia="en-US"/>
                                    </w:rPr>
                                  </m:ctrlPr>
                                </m:fPr>
                                <m:num>
                                  <m:r>
                                    <w:rPr>
                                      <w:rFonts w:ascii="Cambria Math" w:eastAsiaTheme="minorHAnsi" w:hAnsi="Cambria Math" w:cstheme="majorBidi"/>
                                      <w:color w:val="000000"/>
                                      <w:sz w:val="28"/>
                                      <w:szCs w:val="28"/>
                                      <w:lang w:eastAsia="en-US"/>
                                    </w:rPr>
                                    <m:t>AN</m:t>
                                  </m:r>
                                </m:num>
                                <m:den>
                                  <m:r>
                                    <w:rPr>
                                      <w:rFonts w:ascii="Cambria Math" w:eastAsiaTheme="minorHAnsi" w:hAnsi="Cambria Math" w:cstheme="majorBidi"/>
                                      <w:color w:val="000000"/>
                                      <w:sz w:val="28"/>
                                      <w:szCs w:val="28"/>
                                      <w:lang w:eastAsia="en-US"/>
                                    </w:rPr>
                                    <m:t>AC</m:t>
                                  </m:r>
                                </m:den>
                              </m:f>
                            </m:oMath>
                            <w:r>
                              <w:rPr>
                                <w:rFonts w:asciiTheme="majorBidi" w:hAnsiTheme="majorBidi" w:cstheme="majorBidi"/>
                                <w:color w:val="000000"/>
                                <w:sz w:val="28"/>
                                <w:szCs w:val="28"/>
                                <w:lang w:eastAsia="en-US"/>
                              </w:rPr>
                              <w:t xml:space="preserve"> , alors les droites (BC) et (MN) sont </w:t>
                            </w:r>
                            <w:r w:rsidRPr="00697C29">
                              <w:rPr>
                                <w:rFonts w:asciiTheme="majorBidi" w:hAnsiTheme="majorBidi" w:cstheme="majorBidi"/>
                                <w:b/>
                                <w:bCs/>
                                <w:color w:val="000000"/>
                                <w:sz w:val="28"/>
                                <w:szCs w:val="28"/>
                                <w:lang w:eastAsia="en-US"/>
                              </w:rPr>
                              <w:t>parallèles</w:t>
                            </w:r>
                            <w:r>
                              <w:rPr>
                                <w:rFonts w:asciiTheme="majorBidi" w:hAnsiTheme="majorBidi" w:cstheme="majorBidi"/>
                                <w:b/>
                                <w:bCs/>
                                <w:color w:val="000000"/>
                                <w:sz w:val="28"/>
                                <w:szCs w:val="28"/>
                                <w:lang w:eastAsia="en-US"/>
                              </w:rPr>
                              <w:t>.</w:t>
                            </w:r>
                          </w:p>
                        </w:txbxContent>
                      </v:textbox>
                    </v:rect>
                  </w:pict>
                </mc:Fallback>
              </mc:AlternateContent>
            </w:r>
          </w:p>
          <w:p w:rsidR="00E047DF" w:rsidRDefault="00E047DF" w:rsidP="00E047DF">
            <w:pPr>
              <w:rPr>
                <w:rFonts w:ascii="Times New Roman" w:eastAsiaTheme="minorHAnsi" w:hAnsi="Times New Roman" w:cs="Times New Roman"/>
                <w:b/>
                <w:bCs/>
                <w:color w:val="7030A0"/>
                <w:sz w:val="28"/>
                <w:szCs w:val="28"/>
                <w:lang w:eastAsia="en-US"/>
              </w:rPr>
            </w:pPr>
          </w:p>
          <w:p w:rsidR="00E047DF" w:rsidRPr="00C74DBE" w:rsidRDefault="00E047DF" w:rsidP="00E047DF">
            <w:pPr>
              <w:rPr>
                <w:rFonts w:ascii="Times New Roman" w:eastAsiaTheme="minorHAnsi" w:hAnsi="Times New Roman" w:cs="Times New Roman"/>
                <w:sz w:val="28"/>
                <w:szCs w:val="28"/>
                <w:lang w:eastAsia="en-US"/>
              </w:rPr>
            </w:pPr>
          </w:p>
          <w:p w:rsidR="00E047DF" w:rsidRPr="00C74DBE" w:rsidRDefault="00E047DF" w:rsidP="00E047DF">
            <w:pPr>
              <w:rPr>
                <w:rFonts w:ascii="Times New Roman" w:eastAsiaTheme="minorHAnsi" w:hAnsi="Times New Roman" w:cs="Times New Roman"/>
                <w:sz w:val="28"/>
                <w:szCs w:val="28"/>
                <w:lang w:eastAsia="en-US"/>
              </w:rPr>
            </w:pPr>
          </w:p>
          <w:p w:rsidR="00E047DF" w:rsidRPr="00C74DBE" w:rsidRDefault="00E047DF" w:rsidP="00E047DF">
            <w:pPr>
              <w:rPr>
                <w:rFonts w:ascii="Times New Roman" w:eastAsiaTheme="minorHAnsi" w:hAnsi="Times New Roman" w:cs="Times New Roman"/>
                <w:sz w:val="28"/>
                <w:szCs w:val="28"/>
                <w:lang w:eastAsia="en-US"/>
              </w:rPr>
            </w:pPr>
          </w:p>
          <w:p w:rsidR="00E047DF" w:rsidRPr="00C74DBE" w:rsidRDefault="00E047DF" w:rsidP="00E047DF">
            <w:pPr>
              <w:rPr>
                <w:rFonts w:ascii="Times New Roman" w:eastAsiaTheme="minorHAnsi" w:hAnsi="Times New Roman" w:cs="Times New Roman"/>
                <w:sz w:val="28"/>
                <w:szCs w:val="28"/>
                <w:lang w:eastAsia="en-US"/>
              </w:rPr>
            </w:pPr>
          </w:p>
          <w:p w:rsidR="00E047DF" w:rsidRDefault="00E047DF" w:rsidP="00E047DF">
            <w:pPr>
              <w:rPr>
                <w:rFonts w:ascii="Times New Roman" w:eastAsiaTheme="minorHAnsi" w:hAnsi="Times New Roman" w:cs="Times New Roman"/>
                <w:sz w:val="28"/>
                <w:szCs w:val="28"/>
                <w:lang w:eastAsia="en-US"/>
              </w:rPr>
            </w:pPr>
          </w:p>
          <w:p w:rsidR="00E047DF" w:rsidRPr="00C74DBE" w:rsidRDefault="00E047DF" w:rsidP="00E047DF">
            <w:pPr>
              <w:rPr>
                <w:rFonts w:ascii="Times New Roman" w:eastAsiaTheme="minorHAnsi" w:hAnsi="Times New Roman" w:cs="Times New Roman"/>
                <w:sz w:val="28"/>
                <w:szCs w:val="28"/>
                <w:lang w:eastAsia="en-US"/>
              </w:rPr>
            </w:pPr>
          </w:p>
          <w:p w:rsidR="00E047DF" w:rsidRDefault="00E047DF" w:rsidP="00E047DF">
            <w:pPr>
              <w:rPr>
                <w:rFonts w:ascii="Times New Roman" w:eastAsiaTheme="minorHAnsi" w:hAnsi="Times New Roman" w:cs="Times New Roman"/>
                <w:sz w:val="28"/>
                <w:szCs w:val="28"/>
                <w:lang w:eastAsia="en-US"/>
              </w:rPr>
            </w:pPr>
          </w:p>
          <w:p w:rsidR="00E047DF" w:rsidRDefault="00E047DF" w:rsidP="00E047DF">
            <w:pPr>
              <w:rPr>
                <w:rFonts w:ascii="Times New Roman" w:eastAsiaTheme="minorHAnsi" w:hAnsi="Times New Roman" w:cs="Times New Roman"/>
                <w:sz w:val="28"/>
                <w:szCs w:val="28"/>
                <w:lang w:eastAsia="en-US"/>
              </w:rPr>
            </w:pPr>
          </w:p>
          <w:p w:rsidR="00E047DF" w:rsidRDefault="00E047DF" w:rsidP="00E047DF">
            <w:pPr>
              <w:rPr>
                <w:rFonts w:ascii="Times New Roman" w:eastAsiaTheme="minorHAnsi" w:hAnsi="Times New Roman" w:cs="Times New Roman"/>
                <w:sz w:val="28"/>
                <w:szCs w:val="28"/>
                <w:lang w:eastAsia="en-US"/>
              </w:rPr>
            </w:pPr>
          </w:p>
          <w:p w:rsidR="00E047DF" w:rsidRPr="00E047DF" w:rsidRDefault="00E047DF" w:rsidP="00E047DF">
            <w:pPr>
              <w:pStyle w:val="Paragraphedeliste"/>
              <w:ind w:left="283"/>
              <w:rPr>
                <w:rFonts w:asciiTheme="majorBidi" w:hAnsiTheme="majorBidi" w:cstheme="majorBidi"/>
                <w:color w:val="000000" w:themeColor="text1"/>
                <w:sz w:val="32"/>
                <w:szCs w:val="32"/>
                <w:lang w:val="fr-MA"/>
              </w:rPr>
            </w:pPr>
          </w:p>
          <w:p w:rsidR="00B54638" w:rsidRDefault="00B54638" w:rsidP="00E047DF">
            <w:pPr>
              <w:pStyle w:val="Paragraphedeliste"/>
              <w:ind w:left="283"/>
              <w:rPr>
                <w:rFonts w:asciiTheme="majorBidi" w:eastAsiaTheme="minorEastAsia" w:hAnsiTheme="majorBidi" w:cstheme="majorBidi"/>
                <w:b/>
                <w:bCs/>
                <w:color w:val="000000" w:themeColor="text1"/>
                <w:sz w:val="28"/>
                <w:szCs w:val="28"/>
                <w:lang w:val="fr-MA"/>
              </w:rPr>
            </w:pPr>
          </w:p>
          <w:p w:rsidR="00C1718B" w:rsidRDefault="00C1718B" w:rsidP="00C1718B">
            <w:pPr>
              <w:pStyle w:val="Paragraphedeliste"/>
              <w:ind w:left="850"/>
              <w:rPr>
                <w:rFonts w:ascii="Times New Roman" w:hAnsi="Times New Roman" w:cs="Times New Roman"/>
                <w:b/>
                <w:bCs/>
                <w:color w:val="7F7F7F" w:themeColor="text1" w:themeTint="80"/>
                <w:sz w:val="26"/>
                <w:szCs w:val="26"/>
                <w:u w:val="single"/>
              </w:rPr>
            </w:pPr>
          </w:p>
          <w:p w:rsidR="00900C25" w:rsidRDefault="000336C1" w:rsidP="00C1718B">
            <w:pPr>
              <w:pStyle w:val="Paragraphedeliste"/>
              <w:ind w:left="850"/>
              <w:rPr>
                <w:rFonts w:ascii="Times New Roman" w:hAnsi="Times New Roman" w:cs="Times New Roman"/>
                <w:b/>
                <w:bCs/>
                <w:color w:val="7F7F7F" w:themeColor="text1" w:themeTint="80"/>
                <w:sz w:val="26"/>
                <w:szCs w:val="26"/>
                <w:u w:val="single"/>
              </w:rPr>
            </w:pPr>
            <w:r>
              <w:rPr>
                <w:rFonts w:ascii="Times New Roman" w:hAnsi="Times New Roman" w:cs="Times New Roman"/>
                <w:b/>
                <w:bCs/>
                <w:color w:val="7F7F7F" w:themeColor="text1" w:themeTint="80"/>
                <w:sz w:val="26"/>
                <w:szCs w:val="26"/>
                <w:u w:val="single"/>
              </w:rPr>
              <w:t xml:space="preserve">Remarque </w:t>
            </w:r>
            <w:r w:rsidR="00191482" w:rsidRPr="00191482">
              <w:rPr>
                <w:rFonts w:ascii="Times New Roman" w:hAnsi="Times New Roman" w:cs="Times New Roman"/>
                <w:b/>
                <w:bCs/>
                <w:color w:val="7F7F7F" w:themeColor="text1" w:themeTint="80"/>
                <w:sz w:val="26"/>
                <w:szCs w:val="26"/>
                <w:u w:val="single"/>
              </w:rPr>
              <w:t>:</w:t>
            </w:r>
          </w:p>
          <w:p w:rsidR="000336C1" w:rsidRPr="000336C1" w:rsidRDefault="000336C1" w:rsidP="00C1718B">
            <w:pPr>
              <w:pStyle w:val="Paragraphedeliste"/>
              <w:ind w:left="850"/>
              <w:rPr>
                <w:rFonts w:asciiTheme="majorBidi" w:hAnsiTheme="majorBidi" w:cstheme="majorBidi"/>
                <w:color w:val="000000"/>
                <w:sz w:val="28"/>
                <w:szCs w:val="28"/>
              </w:rPr>
            </w:pPr>
            <w:r w:rsidRPr="000336C1">
              <w:rPr>
                <w:rFonts w:asciiTheme="majorBidi" w:hAnsiTheme="majorBidi" w:cstheme="majorBidi"/>
                <w:color w:val="000000"/>
                <w:sz w:val="28"/>
                <w:szCs w:val="28"/>
              </w:rPr>
              <w:lastRenderedPageBreak/>
              <w:t>Attention, il ne suffit pas de vérifier l’égalité des rapports : il faut aussi s’assurer que les points sont bien placés dans le même ordre</w:t>
            </w:r>
          </w:p>
          <w:p w:rsidR="00FB7AC2" w:rsidRPr="00B253E9" w:rsidRDefault="00B253E9" w:rsidP="007E7EE0">
            <w:pPr>
              <w:pStyle w:val="Paragraphedeliste"/>
              <w:numPr>
                <w:ilvl w:val="0"/>
                <w:numId w:val="14"/>
              </w:numPr>
              <w:autoSpaceDE w:val="0"/>
              <w:autoSpaceDN w:val="0"/>
              <w:adjustRightInd w:val="0"/>
              <w:ind w:left="850"/>
              <w:rPr>
                <w:rFonts w:ascii="Times New Roman" w:hAnsi="Times New Roman" w:cs="Times New Roman"/>
                <w:b/>
                <w:bCs/>
                <w:color w:val="4F6228" w:themeColor="accent3" w:themeShade="80"/>
                <w:sz w:val="28"/>
                <w:szCs w:val="28"/>
                <w:u w:val="single"/>
              </w:rPr>
            </w:pPr>
            <w:r>
              <w:rPr>
                <w:rFonts w:ascii="Times New Roman" w:hAnsi="Times New Roman" w:cs="Times New Roman"/>
                <w:b/>
                <w:bCs/>
                <w:color w:val="4F6228" w:themeColor="accent3" w:themeShade="80"/>
                <w:sz w:val="28"/>
                <w:szCs w:val="28"/>
                <w:u w:val="single"/>
              </w:rPr>
              <w:t>M</w:t>
            </w:r>
            <w:r w:rsidRPr="00B253E9">
              <w:rPr>
                <w:rFonts w:ascii="Times New Roman" w:hAnsi="Times New Roman" w:cs="Times New Roman"/>
                <w:b/>
                <w:bCs/>
                <w:color w:val="4F6228" w:themeColor="accent3" w:themeShade="80"/>
                <w:sz w:val="28"/>
                <w:szCs w:val="28"/>
                <w:u w:val="single"/>
              </w:rPr>
              <w:t>ontrer que deux droites sont parallèles</w:t>
            </w:r>
            <w:r w:rsidRPr="00A248D4">
              <w:rPr>
                <w:rFonts w:ascii="Times New Roman" w:hAnsi="Times New Roman" w:cs="Times New Roman"/>
                <w:b/>
                <w:bCs/>
                <w:color w:val="4F6228" w:themeColor="accent3" w:themeShade="80"/>
                <w:sz w:val="28"/>
                <w:szCs w:val="28"/>
                <w:u w:val="single"/>
              </w:rPr>
              <w:t>:</w:t>
            </w:r>
          </w:p>
          <w:p w:rsidR="00C74DBE" w:rsidRPr="00B460E6" w:rsidRDefault="000336C1" w:rsidP="007E7EE0">
            <w:pPr>
              <w:pStyle w:val="Paragraphedeliste"/>
              <w:numPr>
                <w:ilvl w:val="0"/>
                <w:numId w:val="9"/>
              </w:numPr>
              <w:autoSpaceDE w:val="0"/>
              <w:autoSpaceDN w:val="0"/>
              <w:adjustRightInd w:val="0"/>
              <w:rPr>
                <w:rFonts w:asciiTheme="majorBidi" w:hAnsiTheme="majorBidi" w:cstheme="majorBidi"/>
                <w:b/>
                <w:bCs/>
                <w:color w:val="002060"/>
                <w:u w:val="single"/>
              </w:rPr>
            </w:pPr>
            <w:r w:rsidRPr="00B460E6">
              <w:rPr>
                <w:rFonts w:asciiTheme="majorBidi" w:hAnsiTheme="majorBidi" w:cstheme="majorBidi"/>
                <w:b/>
                <w:bCs/>
                <w:color w:val="0070C0"/>
                <w:sz w:val="24"/>
                <w:szCs w:val="24"/>
                <w:u w:val="single"/>
              </w:rPr>
              <w:t>Exemple:</w:t>
            </w:r>
            <w:r>
              <w:rPr>
                <w:rFonts w:asciiTheme="majorBidi" w:hAnsiTheme="majorBidi" w:cstheme="majorBidi"/>
                <w:b/>
                <w:bCs/>
                <w:color w:val="0070C0"/>
                <w:sz w:val="24"/>
                <w:szCs w:val="24"/>
                <w:u w:val="single"/>
              </w:rPr>
              <w:t xml:space="preserve"> </w:t>
            </w:r>
          </w:p>
          <w:p w:rsidR="00900C25" w:rsidRDefault="00900C25" w:rsidP="00073DB0">
            <w:pPr>
              <w:autoSpaceDE w:val="0"/>
              <w:autoSpaceDN w:val="0"/>
              <w:adjustRightInd w:val="0"/>
              <w:rPr>
                <w:rFonts w:ascii="DINNextRoundedLTPro-Bold" w:eastAsiaTheme="minorHAnsi" w:hAnsi="DINNextRoundedLTPro-Bold" w:cs="DINNextRoundedLTPro-Bold"/>
                <w:b/>
                <w:bCs/>
                <w:color w:val="33FFFF"/>
                <w:lang w:eastAsia="en-US"/>
              </w:rPr>
            </w:pPr>
          </w:p>
          <w:p w:rsidR="00936007" w:rsidRDefault="00C74DBE" w:rsidP="00FF308C">
            <w:pPr>
              <w:autoSpaceDE w:val="0"/>
              <w:autoSpaceDN w:val="0"/>
              <w:adjustRightInd w:val="0"/>
              <w:rPr>
                <w:rFonts w:asciiTheme="majorBidi" w:eastAsiaTheme="minorHAnsi" w:hAnsiTheme="majorBidi" w:cstheme="majorBidi"/>
                <w:color w:val="000000"/>
                <w:sz w:val="28"/>
                <w:szCs w:val="28"/>
                <w:lang w:eastAsia="en-US"/>
              </w:rPr>
            </w:pPr>
            <w:r w:rsidRPr="00FF308C">
              <w:rPr>
                <w:rFonts w:asciiTheme="majorBidi" w:eastAsiaTheme="minorHAnsi" w:hAnsiTheme="majorBidi" w:cstheme="majorBidi"/>
                <w:color w:val="000000"/>
                <w:sz w:val="28"/>
                <w:szCs w:val="28"/>
                <w:lang w:eastAsia="en-US"/>
              </w:rPr>
              <w:t xml:space="preserve"> </w:t>
            </w:r>
            <w:r w:rsidR="00FF308C" w:rsidRPr="00FF308C">
              <w:rPr>
                <w:rFonts w:asciiTheme="majorBidi" w:eastAsiaTheme="minorHAnsi" w:hAnsiTheme="majorBidi" w:cstheme="majorBidi"/>
                <w:color w:val="000000"/>
                <w:sz w:val="28"/>
                <w:szCs w:val="28"/>
                <w:lang w:eastAsia="en-US"/>
              </w:rPr>
              <w:t>ci-dessous, les droites (HA) et (TL) sont sécantes en M.</w:t>
            </w:r>
          </w:p>
          <w:p w:rsidR="00D42315" w:rsidRPr="00FF308C" w:rsidRDefault="00D42315" w:rsidP="00D42315">
            <w:pPr>
              <w:autoSpaceDE w:val="0"/>
              <w:autoSpaceDN w:val="0"/>
              <w:adjustRightInd w:val="0"/>
              <w:jc w:val="center"/>
              <w:rPr>
                <w:rFonts w:asciiTheme="majorBidi" w:eastAsiaTheme="minorHAnsi" w:hAnsiTheme="majorBidi" w:cstheme="majorBidi"/>
                <w:color w:val="000000"/>
                <w:sz w:val="28"/>
                <w:szCs w:val="28"/>
                <w:lang w:eastAsia="en-US"/>
              </w:rPr>
            </w:pPr>
            <w:r>
              <w:object w:dxaOrig="3495" w:dyaOrig="1890">
                <v:shape id="_x0000_i1031" type="#_x0000_t75" style="width:175.15pt;height:94.55pt" o:ole="">
                  <v:imagedata r:id="rId17" o:title=""/>
                </v:shape>
                <o:OLEObject Type="Embed" ProgID="PBrush" ShapeID="_x0000_i1031" DrawAspect="Content" ObjectID="_1618319276" r:id="rId18"/>
              </w:object>
            </w:r>
          </w:p>
          <w:p w:rsidR="00FF308C" w:rsidRDefault="00FF308C" w:rsidP="00FF308C">
            <w:pPr>
              <w:autoSpaceDE w:val="0"/>
              <w:autoSpaceDN w:val="0"/>
              <w:adjustRightInd w:val="0"/>
              <w:rPr>
                <w:rFonts w:asciiTheme="majorBidi" w:hAnsiTheme="majorBidi" w:cstheme="majorBidi"/>
                <w:color w:val="000000"/>
                <w:sz w:val="28"/>
                <w:szCs w:val="28"/>
                <w:lang w:eastAsia="en-US"/>
              </w:rPr>
            </w:pPr>
            <w:r w:rsidRPr="00FF308C">
              <w:rPr>
                <w:rFonts w:asciiTheme="majorBidi" w:eastAsiaTheme="minorHAnsi" w:hAnsiTheme="majorBidi" w:cstheme="majorBidi"/>
                <w:color w:val="000000"/>
                <w:sz w:val="28"/>
                <w:szCs w:val="28"/>
                <w:lang w:eastAsia="en-US"/>
              </w:rPr>
              <w:t xml:space="preserve">d’une part  </w:t>
            </w:r>
            <m:oMath>
              <m:f>
                <m:fPr>
                  <m:ctrlPr>
                    <w:rPr>
                      <w:rFonts w:ascii="Cambria Math" w:eastAsiaTheme="minorHAnsi" w:hAnsi="Cambria Math" w:cstheme="majorBidi"/>
                      <w:color w:val="000000"/>
                      <w:sz w:val="28"/>
                      <w:szCs w:val="28"/>
                      <w:lang w:eastAsia="en-US"/>
                    </w:rPr>
                  </m:ctrlPr>
                </m:fPr>
                <m:num>
                  <m:r>
                    <m:rPr>
                      <m:sty m:val="p"/>
                    </m:rPr>
                    <w:rPr>
                      <w:rFonts w:ascii="Cambria Math" w:eastAsiaTheme="minorHAnsi" w:hAnsi="Cambria Math" w:cstheme="majorBidi"/>
                      <w:color w:val="000000"/>
                      <w:sz w:val="28"/>
                      <w:szCs w:val="28"/>
                      <w:lang w:eastAsia="en-US"/>
                    </w:rPr>
                    <m:t>MH</m:t>
                  </m:r>
                </m:num>
                <m:den>
                  <m:r>
                    <m:rPr>
                      <m:sty m:val="p"/>
                    </m:rPr>
                    <w:rPr>
                      <w:rFonts w:ascii="Cambria Math" w:eastAsiaTheme="minorHAnsi" w:hAnsi="Cambria Math" w:cstheme="majorBidi"/>
                      <w:color w:val="000000"/>
                      <w:sz w:val="28"/>
                      <w:szCs w:val="28"/>
                      <w:lang w:eastAsia="en-US"/>
                    </w:rPr>
                    <m:t>MA</m:t>
                  </m:r>
                </m:den>
              </m:f>
              <m:r>
                <m:rPr>
                  <m:sty m:val="p"/>
                </m:rPr>
                <w:rPr>
                  <w:rFonts w:ascii="Cambria Math" w:eastAsiaTheme="minorHAnsi" w:hAnsi="Cambria Math" w:cstheme="majorBidi"/>
                  <w:color w:val="000000"/>
                  <w:sz w:val="28"/>
                  <w:szCs w:val="28"/>
                  <w:lang w:eastAsia="en-US"/>
                </w:rPr>
                <m:t>=</m:t>
              </m:r>
              <m:f>
                <m:fPr>
                  <m:ctrlPr>
                    <w:rPr>
                      <w:rFonts w:ascii="Cambria Math" w:eastAsiaTheme="minorHAnsi" w:hAnsi="Cambria Math" w:cstheme="majorBidi"/>
                      <w:color w:val="000000"/>
                      <w:sz w:val="28"/>
                      <w:szCs w:val="28"/>
                      <w:lang w:eastAsia="en-US"/>
                    </w:rPr>
                  </m:ctrlPr>
                </m:fPr>
                <m:num>
                  <m:r>
                    <m:rPr>
                      <m:sty m:val="p"/>
                    </m:rPr>
                    <w:rPr>
                      <w:rFonts w:ascii="Cambria Math" w:eastAsiaTheme="minorHAnsi" w:hAnsi="Cambria Math" w:cstheme="majorBidi"/>
                      <w:color w:val="000000"/>
                      <w:sz w:val="28"/>
                      <w:szCs w:val="28"/>
                      <w:lang w:eastAsia="en-US"/>
                    </w:rPr>
                    <m:t>4</m:t>
                  </m:r>
                </m:num>
                <m:den>
                  <m:r>
                    <m:rPr>
                      <m:sty m:val="p"/>
                    </m:rPr>
                    <w:rPr>
                      <w:rFonts w:ascii="Cambria Math" w:eastAsiaTheme="minorHAnsi" w:hAnsi="Cambria Math" w:cstheme="majorBidi"/>
                      <w:color w:val="000000"/>
                      <w:sz w:val="28"/>
                      <w:szCs w:val="28"/>
                      <w:lang w:eastAsia="en-US"/>
                    </w:rPr>
                    <m:t>3</m:t>
                  </m:r>
                </m:den>
              </m:f>
            </m:oMath>
            <w:r w:rsidRPr="00FF308C">
              <w:rPr>
                <w:rFonts w:asciiTheme="majorBidi" w:hAnsiTheme="majorBidi" w:cstheme="majorBidi"/>
                <w:color w:val="000000"/>
                <w:sz w:val="28"/>
                <w:szCs w:val="28"/>
                <w:lang w:eastAsia="en-US"/>
              </w:rPr>
              <w:t xml:space="preserve"> . d’autre part , </w:t>
            </w:r>
            <m:oMath>
              <m:f>
                <m:fPr>
                  <m:ctrlPr>
                    <w:rPr>
                      <w:rFonts w:ascii="Cambria Math" w:hAnsi="Cambria Math" w:cstheme="majorBidi"/>
                      <w:i/>
                      <w:color w:val="000000"/>
                      <w:sz w:val="28"/>
                      <w:szCs w:val="28"/>
                      <w:lang w:eastAsia="en-US"/>
                    </w:rPr>
                  </m:ctrlPr>
                </m:fPr>
                <m:num>
                  <m:r>
                    <w:rPr>
                      <w:rFonts w:ascii="Cambria Math" w:hAnsi="Cambria Math" w:cstheme="majorBidi"/>
                      <w:color w:val="000000"/>
                      <w:sz w:val="28"/>
                      <w:szCs w:val="28"/>
                      <w:lang w:eastAsia="en-US"/>
                    </w:rPr>
                    <m:t>MT</m:t>
                  </m:r>
                </m:num>
                <m:den>
                  <m:r>
                    <w:rPr>
                      <w:rFonts w:ascii="Cambria Math" w:hAnsi="Cambria Math" w:cstheme="majorBidi"/>
                      <w:color w:val="000000"/>
                      <w:sz w:val="28"/>
                      <w:szCs w:val="28"/>
                      <w:lang w:eastAsia="en-US"/>
                    </w:rPr>
                    <m:t>ML</m:t>
                  </m:r>
                </m:den>
              </m:f>
              <m:r>
                <w:rPr>
                  <w:rFonts w:ascii="Cambria Math" w:hAnsi="Cambria Math" w:cstheme="majorBidi"/>
                  <w:color w:val="000000"/>
                  <w:sz w:val="28"/>
                  <w:szCs w:val="28"/>
                  <w:lang w:eastAsia="en-US"/>
                </w:rPr>
                <m:t>=</m:t>
              </m:r>
              <m:f>
                <m:fPr>
                  <m:ctrlPr>
                    <w:rPr>
                      <w:rFonts w:ascii="Cambria Math" w:hAnsi="Cambria Math" w:cstheme="majorBidi"/>
                      <w:i/>
                      <w:color w:val="000000"/>
                      <w:sz w:val="28"/>
                      <w:szCs w:val="28"/>
                      <w:lang w:eastAsia="en-US"/>
                    </w:rPr>
                  </m:ctrlPr>
                </m:fPr>
                <m:num>
                  <m:r>
                    <w:rPr>
                      <w:rFonts w:ascii="Cambria Math" w:hAnsi="Cambria Math" w:cstheme="majorBidi"/>
                      <w:color w:val="000000"/>
                      <w:sz w:val="28"/>
                      <w:szCs w:val="28"/>
                      <w:lang w:eastAsia="en-US"/>
                    </w:rPr>
                    <m:t>8</m:t>
                  </m:r>
                </m:num>
                <m:den>
                  <m:r>
                    <w:rPr>
                      <w:rFonts w:ascii="Cambria Math" w:hAnsi="Cambria Math" w:cstheme="majorBidi"/>
                      <w:color w:val="000000"/>
                      <w:sz w:val="28"/>
                      <w:szCs w:val="28"/>
                      <w:lang w:eastAsia="en-US"/>
                    </w:rPr>
                    <m:t>6</m:t>
                  </m:r>
                </m:den>
              </m:f>
              <m:r>
                <w:rPr>
                  <w:rFonts w:ascii="Cambria Math" w:hAnsi="Cambria Math" w:cstheme="majorBidi"/>
                  <w:color w:val="000000"/>
                  <w:sz w:val="28"/>
                  <w:szCs w:val="28"/>
                  <w:lang w:eastAsia="en-US"/>
                </w:rPr>
                <m:t>=</m:t>
              </m:r>
              <m:f>
                <m:fPr>
                  <m:ctrlPr>
                    <w:rPr>
                      <w:rFonts w:ascii="Cambria Math" w:hAnsi="Cambria Math" w:cstheme="majorBidi"/>
                      <w:i/>
                      <w:color w:val="000000"/>
                      <w:sz w:val="28"/>
                      <w:szCs w:val="28"/>
                      <w:lang w:eastAsia="en-US"/>
                    </w:rPr>
                  </m:ctrlPr>
                </m:fPr>
                <m:num>
                  <m:r>
                    <w:rPr>
                      <w:rFonts w:ascii="Cambria Math" w:hAnsi="Cambria Math" w:cstheme="majorBidi"/>
                      <w:color w:val="000000"/>
                      <w:sz w:val="28"/>
                      <w:szCs w:val="28"/>
                      <w:lang w:eastAsia="en-US"/>
                    </w:rPr>
                    <m:t>4</m:t>
                  </m:r>
                </m:num>
                <m:den>
                  <m:r>
                    <w:rPr>
                      <w:rFonts w:ascii="Cambria Math" w:hAnsi="Cambria Math" w:cstheme="majorBidi"/>
                      <w:color w:val="000000"/>
                      <w:sz w:val="28"/>
                      <w:szCs w:val="28"/>
                      <w:lang w:eastAsia="en-US"/>
                    </w:rPr>
                    <m:t>3</m:t>
                  </m:r>
                </m:den>
              </m:f>
            </m:oMath>
            <w:r w:rsidRPr="00FF308C">
              <w:rPr>
                <w:rFonts w:asciiTheme="majorBidi" w:hAnsiTheme="majorBidi" w:cstheme="majorBidi"/>
                <w:color w:val="000000"/>
                <w:sz w:val="28"/>
                <w:szCs w:val="28"/>
                <w:lang w:eastAsia="en-US"/>
              </w:rPr>
              <w:t>.</w:t>
            </w:r>
          </w:p>
          <w:p w:rsidR="00FF308C" w:rsidRDefault="00FF308C" w:rsidP="00FF308C">
            <w:pPr>
              <w:autoSpaceDE w:val="0"/>
              <w:autoSpaceDN w:val="0"/>
              <w:adjustRightInd w:val="0"/>
              <w:rPr>
                <w:rFonts w:asciiTheme="majorBidi" w:hAnsiTheme="majorBidi" w:cstheme="majorBidi"/>
                <w:color w:val="000000"/>
                <w:sz w:val="28"/>
                <w:szCs w:val="28"/>
                <w:lang w:eastAsia="en-US"/>
              </w:rPr>
            </w:pPr>
            <w:r>
              <w:rPr>
                <w:rFonts w:asciiTheme="majorBidi" w:hAnsiTheme="majorBidi" w:cstheme="majorBidi"/>
                <w:color w:val="000000"/>
                <w:sz w:val="28"/>
                <w:szCs w:val="28"/>
                <w:lang w:eastAsia="en-US"/>
              </w:rPr>
              <w:t>On constate que</w:t>
            </w:r>
            <w:r w:rsidR="00723F2F">
              <w:rPr>
                <w:rFonts w:asciiTheme="majorBidi" w:hAnsiTheme="majorBidi" w:cstheme="majorBidi"/>
                <w:color w:val="000000"/>
                <w:sz w:val="28"/>
                <w:szCs w:val="28"/>
                <w:lang w:eastAsia="en-US"/>
              </w:rPr>
              <w:t xml:space="preserve"> </w:t>
            </w:r>
            <w:r>
              <w:rPr>
                <w:rFonts w:asciiTheme="majorBidi" w:hAnsiTheme="majorBidi" w:cstheme="majorBidi"/>
                <w:color w:val="000000"/>
                <w:sz w:val="28"/>
                <w:szCs w:val="28"/>
                <w:lang w:eastAsia="en-US"/>
              </w:rPr>
              <w:t xml:space="preserve"> </w:t>
            </w:r>
            <m:oMath>
              <m:f>
                <m:fPr>
                  <m:ctrlPr>
                    <w:rPr>
                      <w:rFonts w:ascii="Cambria Math" w:hAnsi="Cambria Math" w:cstheme="majorBidi"/>
                      <w:i/>
                      <w:color w:val="000000"/>
                      <w:sz w:val="28"/>
                      <w:szCs w:val="28"/>
                      <w:lang w:eastAsia="en-US"/>
                    </w:rPr>
                  </m:ctrlPr>
                </m:fPr>
                <m:num>
                  <m:r>
                    <w:rPr>
                      <w:rFonts w:ascii="Cambria Math" w:hAnsi="Cambria Math" w:cstheme="majorBidi"/>
                      <w:color w:val="000000"/>
                      <w:sz w:val="28"/>
                      <w:szCs w:val="28"/>
                      <w:lang w:eastAsia="en-US"/>
                    </w:rPr>
                    <m:t>MH</m:t>
                  </m:r>
                </m:num>
                <m:den>
                  <m:r>
                    <w:rPr>
                      <w:rFonts w:ascii="Cambria Math" w:hAnsi="Cambria Math" w:cstheme="majorBidi"/>
                      <w:color w:val="000000"/>
                      <w:sz w:val="28"/>
                      <w:szCs w:val="28"/>
                      <w:lang w:eastAsia="en-US"/>
                    </w:rPr>
                    <m:t>MA</m:t>
                  </m:r>
                </m:den>
              </m:f>
              <m:r>
                <w:rPr>
                  <w:rFonts w:ascii="Cambria Math" w:hAnsi="Cambria Math" w:cstheme="majorBidi"/>
                  <w:color w:val="000000"/>
                  <w:sz w:val="28"/>
                  <w:szCs w:val="28"/>
                  <w:lang w:eastAsia="en-US"/>
                </w:rPr>
                <m:t>=</m:t>
              </m:r>
              <m:f>
                <m:fPr>
                  <m:ctrlPr>
                    <w:rPr>
                      <w:rFonts w:ascii="Cambria Math" w:hAnsi="Cambria Math" w:cstheme="majorBidi"/>
                      <w:i/>
                      <w:color w:val="000000"/>
                      <w:sz w:val="28"/>
                      <w:szCs w:val="28"/>
                      <w:lang w:eastAsia="en-US"/>
                    </w:rPr>
                  </m:ctrlPr>
                </m:fPr>
                <m:num>
                  <m:r>
                    <w:rPr>
                      <w:rFonts w:ascii="Cambria Math" w:hAnsi="Cambria Math" w:cstheme="majorBidi"/>
                      <w:color w:val="000000"/>
                      <w:sz w:val="28"/>
                      <w:szCs w:val="28"/>
                      <w:lang w:eastAsia="en-US"/>
                    </w:rPr>
                    <m:t>MT</m:t>
                  </m:r>
                </m:num>
                <m:den>
                  <m:r>
                    <w:rPr>
                      <w:rFonts w:ascii="Cambria Math" w:hAnsi="Cambria Math" w:cstheme="majorBidi"/>
                      <w:color w:val="000000"/>
                      <w:sz w:val="28"/>
                      <w:szCs w:val="28"/>
                      <w:lang w:eastAsia="en-US"/>
                    </w:rPr>
                    <m:t>ML</m:t>
                  </m:r>
                </m:den>
              </m:f>
            </m:oMath>
            <w:r>
              <w:rPr>
                <w:rFonts w:asciiTheme="majorBidi" w:hAnsiTheme="majorBidi" w:cstheme="majorBidi"/>
                <w:color w:val="000000"/>
                <w:sz w:val="28"/>
                <w:szCs w:val="28"/>
                <w:lang w:eastAsia="en-US"/>
              </w:rPr>
              <w:t>.</w:t>
            </w:r>
          </w:p>
          <w:p w:rsidR="00723F2F" w:rsidRDefault="00723F2F" w:rsidP="00FF308C">
            <w:pPr>
              <w:autoSpaceDE w:val="0"/>
              <w:autoSpaceDN w:val="0"/>
              <w:adjustRightInd w:val="0"/>
              <w:rPr>
                <w:rFonts w:asciiTheme="majorBidi" w:hAnsiTheme="majorBidi" w:cstheme="majorBidi"/>
                <w:color w:val="000000"/>
                <w:sz w:val="28"/>
                <w:szCs w:val="28"/>
                <w:lang w:eastAsia="en-US"/>
              </w:rPr>
            </w:pPr>
            <w:r>
              <w:rPr>
                <w:rFonts w:asciiTheme="majorBidi" w:hAnsiTheme="majorBidi" w:cstheme="majorBidi"/>
                <w:color w:val="000000"/>
                <w:sz w:val="28"/>
                <w:szCs w:val="28"/>
                <w:lang w:eastAsia="en-US"/>
              </w:rPr>
              <w:t>De plus les points A, M, H d’une part et les points L, M, T d’autre part sont alignés dans le même ordre.</w:t>
            </w:r>
          </w:p>
          <w:p w:rsidR="00FF308C" w:rsidRPr="00FF308C" w:rsidRDefault="00723F2F" w:rsidP="00FF308C">
            <w:pPr>
              <w:autoSpaceDE w:val="0"/>
              <w:autoSpaceDN w:val="0"/>
              <w:adjustRightInd w:val="0"/>
              <w:rPr>
                <w:rFonts w:asciiTheme="majorBidi" w:eastAsiaTheme="minorHAnsi" w:hAnsiTheme="majorBidi" w:cstheme="majorBidi"/>
                <w:color w:val="000000"/>
                <w:sz w:val="26"/>
                <w:szCs w:val="26"/>
                <w:lang w:eastAsia="en-US"/>
              </w:rPr>
            </w:pPr>
            <w:r>
              <w:rPr>
                <w:rFonts w:asciiTheme="majorBidi" w:hAnsiTheme="majorBidi" w:cstheme="majorBidi"/>
                <w:color w:val="000000"/>
                <w:sz w:val="28"/>
                <w:szCs w:val="28"/>
                <w:lang w:eastAsia="en-US"/>
              </w:rPr>
              <w:t xml:space="preserve">Donc d’après la réciproque du théorème de Thalès, les droites (AL) et (HT) sont parallèles. </w:t>
            </w:r>
          </w:p>
        </w:tc>
        <w:tc>
          <w:tcPr>
            <w:tcW w:w="2835" w:type="dxa"/>
          </w:tcPr>
          <w:p w:rsidR="004A31AE" w:rsidRDefault="004A31AE" w:rsidP="00DB75B0">
            <w:pPr>
              <w:autoSpaceDE w:val="0"/>
              <w:autoSpaceDN w:val="0"/>
              <w:adjustRightInd w:val="0"/>
              <w:rPr>
                <w:rFonts w:ascii="Times New Roman" w:eastAsiaTheme="minorHAnsi" w:hAnsi="Times New Roman" w:cs="Times New Roman"/>
                <w:sz w:val="20"/>
                <w:szCs w:val="20"/>
                <w:lang w:eastAsia="en-US"/>
              </w:rPr>
            </w:pPr>
          </w:p>
          <w:p w:rsidR="00721E06" w:rsidRPr="00DD139C" w:rsidRDefault="00DB75B0" w:rsidP="007E7EE0">
            <w:pPr>
              <w:pStyle w:val="Paragraphedeliste"/>
              <w:numPr>
                <w:ilvl w:val="0"/>
                <w:numId w:val="13"/>
              </w:numPr>
              <w:autoSpaceDE w:val="0"/>
              <w:autoSpaceDN w:val="0"/>
              <w:adjustRightInd w:val="0"/>
              <w:rPr>
                <w:rFonts w:ascii="Times New Roman" w:hAnsi="Times New Roman" w:cs="Times New Roman"/>
                <w:b/>
                <w:bCs/>
                <w:iCs/>
                <w:sz w:val="20"/>
                <w:szCs w:val="20"/>
              </w:rPr>
            </w:pPr>
            <w:r w:rsidRPr="00DB75B0">
              <w:rPr>
                <w:rFonts w:ascii="Times New Roman" w:hAnsi="Times New Roman" w:cs="Times New Roman"/>
                <w:b/>
                <w:bCs/>
                <w:color w:val="7030A0"/>
                <w:sz w:val="24"/>
                <w:szCs w:val="24"/>
                <w:u w:val="single"/>
              </w:rPr>
              <w:t>Application 1</w:t>
            </w:r>
            <w:r w:rsidR="00711BB9">
              <w:rPr>
                <w:rFonts w:ascii="Times New Roman" w:hAnsi="Times New Roman" w:cs="Times New Roman"/>
                <w:b/>
                <w:bCs/>
                <w:color w:val="7030A0"/>
                <w:sz w:val="24"/>
                <w:szCs w:val="24"/>
                <w:u w:val="single"/>
              </w:rPr>
              <w:t xml:space="preserve">:  </w:t>
            </w:r>
          </w:p>
          <w:p w:rsidR="00DD139C" w:rsidRDefault="00DD139C" w:rsidP="00DD139C">
            <w:pPr>
              <w:autoSpaceDE w:val="0"/>
              <w:autoSpaceDN w:val="0"/>
              <w:adjustRightInd w:val="0"/>
              <w:rPr>
                <w:rFonts w:ascii="Times New Roman" w:eastAsiaTheme="minorHAnsi" w:hAnsi="Times New Roman" w:cs="Times New Roman"/>
                <w:b/>
                <w:bCs/>
                <w:iCs/>
                <w:sz w:val="20"/>
                <w:szCs w:val="20"/>
              </w:rPr>
            </w:pPr>
          </w:p>
          <w:p w:rsidR="00840435" w:rsidRDefault="00840435" w:rsidP="004758F7">
            <w:pPr>
              <w:autoSpaceDE w:val="0"/>
              <w:autoSpaceDN w:val="0"/>
              <w:adjustRightInd w:val="0"/>
              <w:rPr>
                <w:rFonts w:ascii="Times New Roman" w:eastAsiaTheme="minorHAnsi" w:hAnsi="Times New Roman" w:cs="Times New Roman"/>
                <w:b/>
                <w:bCs/>
                <w:iCs/>
                <w:sz w:val="20"/>
                <w:szCs w:val="20"/>
              </w:rPr>
            </w:pPr>
            <w:r w:rsidRPr="006C5710">
              <w:rPr>
                <w:rFonts w:ascii="Times New Roman" w:eastAsiaTheme="minorHAnsi" w:hAnsi="Times New Roman" w:cs="Times New Roman"/>
                <w:iCs/>
                <w:sz w:val="24"/>
                <w:szCs w:val="24"/>
              </w:rPr>
              <w:t xml:space="preserve">  </w:t>
            </w:r>
          </w:p>
          <w:p w:rsidR="004758F7" w:rsidRPr="001E636F" w:rsidRDefault="004758F7" w:rsidP="004758F7">
            <w:pPr>
              <w:autoSpaceDE w:val="0"/>
              <w:autoSpaceDN w:val="0"/>
              <w:adjustRightInd w:val="0"/>
              <w:rPr>
                <w:rFonts w:asciiTheme="majorBidi" w:eastAsiaTheme="minorHAnsi" w:hAnsiTheme="majorBidi" w:cstheme="majorBidi"/>
                <w:color w:val="000000"/>
                <w:sz w:val="28"/>
                <w:szCs w:val="28"/>
                <w:lang w:eastAsia="en-US"/>
              </w:rPr>
            </w:pPr>
            <w:r w:rsidRPr="001E636F">
              <w:rPr>
                <w:rFonts w:asciiTheme="majorBidi" w:eastAsiaTheme="minorHAnsi" w:hAnsiTheme="majorBidi" w:cstheme="majorBidi"/>
                <w:color w:val="000000"/>
                <w:sz w:val="28"/>
                <w:szCs w:val="28"/>
                <w:lang w:eastAsia="en-US"/>
              </w:rPr>
              <w:t>Les points F, G, H sont alignés et les points</w:t>
            </w:r>
          </w:p>
          <w:p w:rsidR="004758F7" w:rsidRPr="001E636F" w:rsidRDefault="004758F7" w:rsidP="001E636F">
            <w:pPr>
              <w:autoSpaceDE w:val="0"/>
              <w:autoSpaceDN w:val="0"/>
              <w:adjustRightInd w:val="0"/>
              <w:rPr>
                <w:rFonts w:asciiTheme="majorBidi" w:eastAsiaTheme="minorHAnsi" w:hAnsiTheme="majorBidi" w:cstheme="majorBidi"/>
                <w:color w:val="000000"/>
                <w:sz w:val="28"/>
                <w:szCs w:val="28"/>
                <w:lang w:eastAsia="en-US"/>
              </w:rPr>
            </w:pPr>
            <w:r w:rsidRPr="001E636F">
              <w:rPr>
                <w:rFonts w:asciiTheme="majorBidi" w:eastAsiaTheme="minorHAnsi" w:hAnsiTheme="majorBidi" w:cstheme="majorBidi"/>
                <w:color w:val="000000"/>
                <w:sz w:val="28"/>
                <w:szCs w:val="28"/>
                <w:lang w:eastAsia="en-US"/>
              </w:rPr>
              <w:t xml:space="preserve">D, G, E également. Les droites </w:t>
            </w:r>
            <w:r w:rsidR="001E636F">
              <w:rPr>
                <w:rFonts w:asciiTheme="majorBidi" w:eastAsiaTheme="minorHAnsi" w:hAnsiTheme="majorBidi" w:cstheme="majorBidi"/>
                <w:color w:val="000000"/>
                <w:sz w:val="28"/>
                <w:szCs w:val="28"/>
                <w:lang w:eastAsia="en-US"/>
              </w:rPr>
              <w:t xml:space="preserve">(EF) et (HD) </w:t>
            </w:r>
            <w:r w:rsidRPr="001E636F">
              <w:rPr>
                <w:rFonts w:asciiTheme="majorBidi" w:eastAsiaTheme="minorHAnsi" w:hAnsiTheme="majorBidi" w:cstheme="majorBidi"/>
                <w:color w:val="000000"/>
                <w:sz w:val="28"/>
                <w:szCs w:val="28"/>
                <w:lang w:eastAsia="en-US"/>
              </w:rPr>
              <w:t>sont</w:t>
            </w:r>
          </w:p>
          <w:p w:rsidR="00DD139C" w:rsidRDefault="004758F7" w:rsidP="004758F7">
            <w:pPr>
              <w:autoSpaceDE w:val="0"/>
              <w:autoSpaceDN w:val="0"/>
              <w:adjustRightInd w:val="0"/>
              <w:rPr>
                <w:rFonts w:asciiTheme="majorBidi" w:eastAsiaTheme="minorHAnsi" w:hAnsiTheme="majorBidi" w:cstheme="majorBidi"/>
                <w:color w:val="000000"/>
                <w:sz w:val="28"/>
                <w:szCs w:val="28"/>
                <w:lang w:eastAsia="en-US"/>
              </w:rPr>
            </w:pPr>
            <w:r w:rsidRPr="001E636F">
              <w:rPr>
                <w:rFonts w:asciiTheme="majorBidi" w:eastAsiaTheme="minorHAnsi" w:hAnsiTheme="majorBidi" w:cstheme="majorBidi"/>
                <w:color w:val="000000"/>
                <w:sz w:val="28"/>
                <w:szCs w:val="28"/>
                <w:lang w:eastAsia="en-US"/>
              </w:rPr>
              <w:t>parallèles.</w:t>
            </w:r>
          </w:p>
          <w:p w:rsidR="001E636F" w:rsidRPr="001E636F" w:rsidRDefault="001E636F" w:rsidP="001E636F">
            <w:pPr>
              <w:autoSpaceDE w:val="0"/>
              <w:autoSpaceDN w:val="0"/>
              <w:adjustRightInd w:val="0"/>
              <w:jc w:val="center"/>
              <w:rPr>
                <w:rFonts w:asciiTheme="majorBidi" w:eastAsiaTheme="minorHAnsi" w:hAnsiTheme="majorBidi" w:cstheme="majorBidi"/>
                <w:color w:val="000000"/>
                <w:sz w:val="28"/>
                <w:szCs w:val="28"/>
                <w:lang w:eastAsia="en-US"/>
              </w:rPr>
            </w:pPr>
            <w:r>
              <w:rPr>
                <w:rFonts w:asciiTheme="majorBidi" w:eastAsiaTheme="minorHAnsi" w:hAnsiTheme="majorBidi" w:cstheme="majorBidi"/>
                <w:noProof/>
                <w:color w:val="000000"/>
                <w:sz w:val="28"/>
                <w:szCs w:val="28"/>
              </w:rPr>
              <w:drawing>
                <wp:inline distT="0" distB="0" distL="0" distR="0">
                  <wp:extent cx="1692000" cy="978484"/>
                  <wp:effectExtent l="19050" t="0" r="3450" b="0"/>
                  <wp:docPr id="255" name="Image 255" descr="C:\Users\user\Desktop\Sans titrem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C:\Users\user\Desktop\Sans titremmm.jpg"/>
                          <pic:cNvPicPr>
                            <a:picLocks noChangeAspect="1" noChangeArrowheads="1"/>
                          </pic:cNvPicPr>
                        </pic:nvPicPr>
                        <pic:blipFill>
                          <a:blip r:embed="rId19"/>
                          <a:srcRect/>
                          <a:stretch>
                            <a:fillRect/>
                          </a:stretch>
                        </pic:blipFill>
                        <pic:spPr bwMode="auto">
                          <a:xfrm>
                            <a:off x="0" y="0"/>
                            <a:ext cx="1692000" cy="978484"/>
                          </a:xfrm>
                          <a:prstGeom prst="rect">
                            <a:avLst/>
                          </a:prstGeom>
                          <a:noFill/>
                          <a:ln w="9525">
                            <a:noFill/>
                            <a:miter lim="800000"/>
                            <a:headEnd/>
                            <a:tailEnd/>
                          </a:ln>
                        </pic:spPr>
                      </pic:pic>
                    </a:graphicData>
                  </a:graphic>
                </wp:inline>
              </w:drawing>
            </w:r>
          </w:p>
          <w:p w:rsidR="00DD139C" w:rsidRDefault="00DD139C" w:rsidP="00DD139C">
            <w:pPr>
              <w:autoSpaceDE w:val="0"/>
              <w:autoSpaceDN w:val="0"/>
              <w:adjustRightInd w:val="0"/>
              <w:rPr>
                <w:rFonts w:ascii="Times New Roman" w:eastAsiaTheme="minorHAnsi" w:hAnsi="Times New Roman" w:cs="Times New Roman"/>
                <w:b/>
                <w:bCs/>
                <w:iCs/>
                <w:sz w:val="20"/>
                <w:szCs w:val="20"/>
              </w:rPr>
            </w:pPr>
          </w:p>
          <w:p w:rsidR="001E636F" w:rsidRPr="001E636F" w:rsidRDefault="001E636F" w:rsidP="001E636F">
            <w:pPr>
              <w:autoSpaceDE w:val="0"/>
              <w:autoSpaceDN w:val="0"/>
              <w:adjustRightInd w:val="0"/>
              <w:rPr>
                <w:rFonts w:asciiTheme="majorBidi" w:eastAsiaTheme="minorHAnsi" w:hAnsiTheme="majorBidi" w:cstheme="majorBidi"/>
                <w:color w:val="000000"/>
                <w:sz w:val="28"/>
                <w:szCs w:val="28"/>
                <w:lang w:eastAsia="en-US"/>
              </w:rPr>
            </w:pPr>
            <w:r w:rsidRPr="001E636F">
              <w:rPr>
                <w:rFonts w:asciiTheme="majorBidi" w:eastAsiaTheme="minorHAnsi" w:hAnsiTheme="majorBidi" w:cstheme="majorBidi"/>
                <w:color w:val="000000"/>
                <w:sz w:val="28"/>
                <w:szCs w:val="28"/>
                <w:lang w:eastAsia="en-US"/>
              </w:rPr>
              <w:t>On sait que : GH = 15 cm ; GF = 6 cm ;</w:t>
            </w:r>
          </w:p>
          <w:p w:rsidR="001E636F" w:rsidRPr="001E636F" w:rsidRDefault="001E636F" w:rsidP="001E636F">
            <w:pPr>
              <w:autoSpaceDE w:val="0"/>
              <w:autoSpaceDN w:val="0"/>
              <w:adjustRightInd w:val="0"/>
              <w:rPr>
                <w:rFonts w:asciiTheme="majorBidi" w:eastAsiaTheme="minorHAnsi" w:hAnsiTheme="majorBidi" w:cstheme="majorBidi"/>
                <w:color w:val="000000"/>
                <w:sz w:val="28"/>
                <w:szCs w:val="28"/>
                <w:lang w:eastAsia="en-US"/>
              </w:rPr>
            </w:pPr>
            <w:r w:rsidRPr="001E636F">
              <w:rPr>
                <w:rFonts w:asciiTheme="majorBidi" w:eastAsiaTheme="minorHAnsi" w:hAnsiTheme="majorBidi" w:cstheme="majorBidi"/>
                <w:color w:val="000000"/>
                <w:sz w:val="28"/>
                <w:szCs w:val="28"/>
                <w:lang w:eastAsia="en-US"/>
              </w:rPr>
              <w:t>GD = 14,2 cm et HD = 7,3 cm.</w:t>
            </w:r>
          </w:p>
          <w:p w:rsidR="00DD139C" w:rsidRPr="001E636F" w:rsidRDefault="001E636F" w:rsidP="001E636F">
            <w:pPr>
              <w:autoSpaceDE w:val="0"/>
              <w:autoSpaceDN w:val="0"/>
              <w:adjustRightInd w:val="0"/>
              <w:rPr>
                <w:rFonts w:asciiTheme="majorBidi" w:eastAsiaTheme="minorHAnsi" w:hAnsiTheme="majorBidi" w:cstheme="majorBidi"/>
                <w:color w:val="000000"/>
                <w:sz w:val="28"/>
                <w:szCs w:val="28"/>
                <w:lang w:eastAsia="en-US"/>
              </w:rPr>
            </w:pPr>
            <w:r w:rsidRPr="001E636F">
              <w:rPr>
                <w:rFonts w:asciiTheme="majorBidi" w:eastAsiaTheme="minorHAnsi" w:hAnsiTheme="majorBidi" w:cstheme="majorBidi"/>
                <w:color w:val="000000"/>
                <w:sz w:val="28"/>
                <w:szCs w:val="28"/>
                <w:lang w:eastAsia="en-US"/>
              </w:rPr>
              <w:t>Calcule les longueurs EF et EG.</w:t>
            </w:r>
          </w:p>
          <w:p w:rsidR="00DD139C" w:rsidRPr="001E636F" w:rsidRDefault="00DD139C" w:rsidP="00DD139C">
            <w:pPr>
              <w:autoSpaceDE w:val="0"/>
              <w:autoSpaceDN w:val="0"/>
              <w:adjustRightInd w:val="0"/>
              <w:rPr>
                <w:rFonts w:asciiTheme="majorBidi" w:eastAsiaTheme="minorHAnsi" w:hAnsiTheme="majorBidi" w:cstheme="majorBidi"/>
                <w:color w:val="000000"/>
                <w:sz w:val="28"/>
                <w:szCs w:val="28"/>
                <w:lang w:eastAsia="en-US"/>
              </w:rPr>
            </w:pPr>
          </w:p>
          <w:p w:rsidR="00DD139C" w:rsidRPr="00DD139C" w:rsidRDefault="00DD139C" w:rsidP="00DD139C">
            <w:pPr>
              <w:autoSpaceDE w:val="0"/>
              <w:autoSpaceDN w:val="0"/>
              <w:adjustRightInd w:val="0"/>
              <w:rPr>
                <w:rFonts w:ascii="Times New Roman" w:eastAsiaTheme="minorHAnsi" w:hAnsi="Times New Roman" w:cs="Times New Roman"/>
                <w:b/>
                <w:bCs/>
                <w:iCs/>
                <w:sz w:val="20"/>
                <w:szCs w:val="20"/>
              </w:rPr>
            </w:pPr>
          </w:p>
          <w:p w:rsidR="00721E06" w:rsidRDefault="00721E06" w:rsidP="00721E06">
            <w:pPr>
              <w:autoSpaceDE w:val="0"/>
              <w:autoSpaceDN w:val="0"/>
              <w:adjustRightInd w:val="0"/>
              <w:rPr>
                <w:rFonts w:ascii="Times New Roman" w:eastAsiaTheme="minorHAnsi" w:hAnsi="Times New Roman" w:cs="Times New Roman"/>
                <w:b/>
                <w:bCs/>
                <w:iCs/>
                <w:sz w:val="20"/>
                <w:szCs w:val="20"/>
              </w:rPr>
            </w:pPr>
          </w:p>
          <w:p w:rsidR="005E615E" w:rsidRDefault="005E615E" w:rsidP="00721E06">
            <w:pPr>
              <w:autoSpaceDE w:val="0"/>
              <w:autoSpaceDN w:val="0"/>
              <w:adjustRightInd w:val="0"/>
              <w:rPr>
                <w:rFonts w:ascii="Times New Roman" w:eastAsiaTheme="minorHAnsi" w:hAnsi="Times New Roman" w:cs="Times New Roman"/>
                <w:b/>
                <w:bCs/>
                <w:iCs/>
                <w:sz w:val="20"/>
                <w:szCs w:val="20"/>
              </w:rPr>
            </w:pPr>
          </w:p>
          <w:p w:rsidR="005E615E" w:rsidRDefault="005E615E" w:rsidP="00721E06">
            <w:pPr>
              <w:autoSpaceDE w:val="0"/>
              <w:autoSpaceDN w:val="0"/>
              <w:adjustRightInd w:val="0"/>
              <w:rPr>
                <w:rFonts w:ascii="Times New Roman" w:eastAsiaTheme="minorHAnsi" w:hAnsi="Times New Roman" w:cs="Times New Roman"/>
                <w:b/>
                <w:bCs/>
                <w:iCs/>
                <w:sz w:val="20"/>
                <w:szCs w:val="20"/>
              </w:rPr>
            </w:pPr>
          </w:p>
          <w:p w:rsidR="005E615E" w:rsidRDefault="005E615E" w:rsidP="00721E06">
            <w:pPr>
              <w:autoSpaceDE w:val="0"/>
              <w:autoSpaceDN w:val="0"/>
              <w:adjustRightInd w:val="0"/>
              <w:rPr>
                <w:rFonts w:ascii="Times New Roman" w:eastAsiaTheme="minorHAnsi" w:hAnsi="Times New Roman" w:cs="Times New Roman"/>
                <w:b/>
                <w:bCs/>
                <w:iCs/>
                <w:sz w:val="20"/>
                <w:szCs w:val="20"/>
              </w:rPr>
            </w:pPr>
          </w:p>
          <w:p w:rsidR="005E615E" w:rsidRDefault="005E615E" w:rsidP="00721E06">
            <w:pPr>
              <w:autoSpaceDE w:val="0"/>
              <w:autoSpaceDN w:val="0"/>
              <w:adjustRightInd w:val="0"/>
              <w:rPr>
                <w:rFonts w:ascii="Times New Roman" w:eastAsiaTheme="minorHAnsi" w:hAnsi="Times New Roman" w:cs="Times New Roman"/>
                <w:b/>
                <w:bCs/>
                <w:iCs/>
                <w:sz w:val="20"/>
                <w:szCs w:val="20"/>
              </w:rPr>
            </w:pPr>
          </w:p>
          <w:p w:rsidR="005E615E" w:rsidRDefault="005E615E" w:rsidP="00721E06">
            <w:pPr>
              <w:autoSpaceDE w:val="0"/>
              <w:autoSpaceDN w:val="0"/>
              <w:adjustRightInd w:val="0"/>
              <w:rPr>
                <w:rFonts w:ascii="Times New Roman" w:eastAsiaTheme="minorHAnsi" w:hAnsi="Times New Roman" w:cs="Times New Roman"/>
                <w:b/>
                <w:bCs/>
                <w:iCs/>
                <w:sz w:val="20"/>
                <w:szCs w:val="20"/>
              </w:rPr>
            </w:pPr>
          </w:p>
          <w:p w:rsidR="005E615E" w:rsidRDefault="005E615E" w:rsidP="00721E06">
            <w:pPr>
              <w:autoSpaceDE w:val="0"/>
              <w:autoSpaceDN w:val="0"/>
              <w:adjustRightInd w:val="0"/>
              <w:rPr>
                <w:rFonts w:ascii="Times New Roman" w:eastAsiaTheme="minorHAnsi" w:hAnsi="Times New Roman" w:cs="Times New Roman"/>
                <w:b/>
                <w:bCs/>
                <w:iCs/>
                <w:sz w:val="20"/>
                <w:szCs w:val="20"/>
              </w:rPr>
            </w:pPr>
          </w:p>
          <w:p w:rsidR="005E615E" w:rsidRDefault="005E615E" w:rsidP="00721E06">
            <w:pPr>
              <w:autoSpaceDE w:val="0"/>
              <w:autoSpaceDN w:val="0"/>
              <w:adjustRightInd w:val="0"/>
              <w:rPr>
                <w:rFonts w:ascii="Times New Roman" w:eastAsiaTheme="minorHAnsi" w:hAnsi="Times New Roman" w:cs="Times New Roman"/>
                <w:b/>
                <w:bCs/>
                <w:iCs/>
                <w:sz w:val="20"/>
                <w:szCs w:val="20"/>
              </w:rPr>
            </w:pPr>
          </w:p>
          <w:p w:rsidR="005E615E" w:rsidRDefault="005E615E" w:rsidP="00721E06">
            <w:pPr>
              <w:autoSpaceDE w:val="0"/>
              <w:autoSpaceDN w:val="0"/>
              <w:adjustRightInd w:val="0"/>
              <w:rPr>
                <w:rFonts w:ascii="Times New Roman" w:eastAsiaTheme="minorHAnsi" w:hAnsi="Times New Roman" w:cs="Times New Roman"/>
                <w:b/>
                <w:bCs/>
                <w:iCs/>
                <w:sz w:val="20"/>
                <w:szCs w:val="20"/>
              </w:rPr>
            </w:pPr>
          </w:p>
          <w:p w:rsidR="005E615E" w:rsidRDefault="005E615E" w:rsidP="00721E06">
            <w:pPr>
              <w:autoSpaceDE w:val="0"/>
              <w:autoSpaceDN w:val="0"/>
              <w:adjustRightInd w:val="0"/>
              <w:rPr>
                <w:rFonts w:ascii="Times New Roman" w:eastAsiaTheme="minorHAnsi" w:hAnsi="Times New Roman" w:cs="Times New Roman"/>
                <w:b/>
                <w:bCs/>
                <w:iCs/>
                <w:sz w:val="20"/>
                <w:szCs w:val="20"/>
              </w:rPr>
            </w:pPr>
          </w:p>
          <w:p w:rsidR="005E615E" w:rsidRDefault="005E615E" w:rsidP="00721E06">
            <w:pPr>
              <w:autoSpaceDE w:val="0"/>
              <w:autoSpaceDN w:val="0"/>
              <w:adjustRightInd w:val="0"/>
              <w:rPr>
                <w:rFonts w:ascii="Times New Roman" w:eastAsiaTheme="minorHAnsi" w:hAnsi="Times New Roman" w:cs="Times New Roman"/>
                <w:b/>
                <w:bCs/>
                <w:iCs/>
                <w:sz w:val="20"/>
                <w:szCs w:val="20"/>
              </w:rPr>
            </w:pPr>
          </w:p>
          <w:p w:rsidR="005E615E" w:rsidRDefault="005E615E" w:rsidP="00721E06">
            <w:pPr>
              <w:autoSpaceDE w:val="0"/>
              <w:autoSpaceDN w:val="0"/>
              <w:adjustRightInd w:val="0"/>
              <w:rPr>
                <w:rFonts w:ascii="Times New Roman" w:eastAsiaTheme="minorHAnsi" w:hAnsi="Times New Roman" w:cs="Times New Roman"/>
                <w:b/>
                <w:bCs/>
                <w:iCs/>
                <w:sz w:val="20"/>
                <w:szCs w:val="20"/>
              </w:rPr>
            </w:pPr>
          </w:p>
          <w:p w:rsidR="005E615E" w:rsidRDefault="005E615E" w:rsidP="00721E06">
            <w:pPr>
              <w:autoSpaceDE w:val="0"/>
              <w:autoSpaceDN w:val="0"/>
              <w:adjustRightInd w:val="0"/>
              <w:rPr>
                <w:rFonts w:ascii="Times New Roman" w:eastAsiaTheme="minorHAnsi" w:hAnsi="Times New Roman" w:cs="Times New Roman"/>
                <w:b/>
                <w:bCs/>
                <w:iCs/>
                <w:sz w:val="20"/>
                <w:szCs w:val="20"/>
              </w:rPr>
            </w:pPr>
          </w:p>
          <w:p w:rsidR="005E615E" w:rsidRDefault="005E615E" w:rsidP="00721E06">
            <w:pPr>
              <w:autoSpaceDE w:val="0"/>
              <w:autoSpaceDN w:val="0"/>
              <w:adjustRightInd w:val="0"/>
              <w:rPr>
                <w:rFonts w:ascii="Times New Roman" w:eastAsiaTheme="minorHAnsi" w:hAnsi="Times New Roman" w:cs="Times New Roman"/>
                <w:b/>
                <w:bCs/>
                <w:iCs/>
                <w:sz w:val="20"/>
                <w:szCs w:val="20"/>
              </w:rPr>
            </w:pPr>
          </w:p>
          <w:p w:rsidR="005E615E" w:rsidRDefault="005E615E" w:rsidP="00721E06">
            <w:pPr>
              <w:autoSpaceDE w:val="0"/>
              <w:autoSpaceDN w:val="0"/>
              <w:adjustRightInd w:val="0"/>
              <w:rPr>
                <w:rFonts w:ascii="Times New Roman" w:eastAsiaTheme="minorHAnsi" w:hAnsi="Times New Roman" w:cs="Times New Roman"/>
                <w:b/>
                <w:bCs/>
                <w:iCs/>
                <w:sz w:val="20"/>
                <w:szCs w:val="20"/>
              </w:rPr>
            </w:pPr>
          </w:p>
          <w:p w:rsidR="005E615E" w:rsidRDefault="005E615E" w:rsidP="00721E06">
            <w:pPr>
              <w:autoSpaceDE w:val="0"/>
              <w:autoSpaceDN w:val="0"/>
              <w:adjustRightInd w:val="0"/>
              <w:rPr>
                <w:rFonts w:ascii="Times New Roman" w:eastAsiaTheme="minorHAnsi" w:hAnsi="Times New Roman" w:cs="Times New Roman"/>
                <w:b/>
                <w:bCs/>
                <w:iCs/>
                <w:sz w:val="20"/>
                <w:szCs w:val="20"/>
              </w:rPr>
            </w:pPr>
          </w:p>
          <w:p w:rsidR="00721E06" w:rsidRDefault="00721E06" w:rsidP="00721E06">
            <w:pPr>
              <w:autoSpaceDE w:val="0"/>
              <w:autoSpaceDN w:val="0"/>
              <w:adjustRightInd w:val="0"/>
              <w:rPr>
                <w:rFonts w:ascii="Times New Roman" w:eastAsiaTheme="minorHAnsi" w:hAnsi="Times New Roman" w:cs="Times New Roman"/>
                <w:b/>
                <w:bCs/>
                <w:iCs/>
                <w:sz w:val="20"/>
                <w:szCs w:val="20"/>
              </w:rPr>
            </w:pPr>
          </w:p>
          <w:p w:rsidR="00721E06" w:rsidRPr="00D867A2" w:rsidRDefault="00807129" w:rsidP="007E7EE0">
            <w:pPr>
              <w:pStyle w:val="Paragraphedeliste"/>
              <w:numPr>
                <w:ilvl w:val="0"/>
                <w:numId w:val="13"/>
              </w:numPr>
              <w:autoSpaceDE w:val="0"/>
              <w:autoSpaceDN w:val="0"/>
              <w:adjustRightInd w:val="0"/>
              <w:rPr>
                <w:rFonts w:ascii="Times New Roman" w:hAnsi="Times New Roman" w:cs="Times New Roman"/>
                <w:b/>
                <w:bCs/>
                <w:iCs/>
                <w:sz w:val="20"/>
                <w:szCs w:val="20"/>
                <w:u w:val="single"/>
              </w:rPr>
            </w:pPr>
            <w:r w:rsidRPr="002D1860">
              <w:rPr>
                <w:rFonts w:ascii="Times New Roman" w:hAnsi="Times New Roman" w:cs="Times New Roman"/>
                <w:b/>
                <w:bCs/>
                <w:iCs/>
                <w:color w:val="7030A0"/>
                <w:sz w:val="24"/>
                <w:szCs w:val="24"/>
                <w:u w:val="single"/>
              </w:rPr>
              <w:t>Application 2:</w:t>
            </w:r>
          </w:p>
          <w:p w:rsidR="00D867A2" w:rsidRDefault="00D867A2" w:rsidP="00D867A2">
            <w:pPr>
              <w:pStyle w:val="Paragraphedeliste"/>
              <w:autoSpaceDE w:val="0"/>
              <w:autoSpaceDN w:val="0"/>
              <w:adjustRightInd w:val="0"/>
              <w:rPr>
                <w:rFonts w:ascii="Times New Roman" w:hAnsi="Times New Roman" w:cs="Times New Roman"/>
                <w:b/>
                <w:bCs/>
                <w:iCs/>
                <w:sz w:val="20"/>
                <w:szCs w:val="20"/>
                <w:u w:val="single"/>
              </w:rPr>
            </w:pPr>
          </w:p>
          <w:p w:rsidR="001E636F" w:rsidRPr="001E636F" w:rsidRDefault="00AA3F4C" w:rsidP="001E636F">
            <w:pPr>
              <w:autoSpaceDE w:val="0"/>
              <w:autoSpaceDN w:val="0"/>
              <w:adjustRightInd w:val="0"/>
              <w:rPr>
                <w:rFonts w:asciiTheme="majorBidi" w:eastAsiaTheme="minorHAnsi" w:hAnsiTheme="majorBidi" w:cstheme="majorBidi"/>
                <w:color w:val="000000" w:themeColor="text1"/>
                <w:sz w:val="28"/>
                <w:szCs w:val="28"/>
                <w:lang w:val="fr-MA" w:eastAsia="en-US"/>
              </w:rPr>
            </w:pPr>
            <w:r w:rsidRPr="001E636F">
              <w:rPr>
                <w:rFonts w:asciiTheme="majorBidi" w:eastAsiaTheme="minorHAnsi" w:hAnsiTheme="majorBidi" w:cstheme="majorBidi"/>
                <w:color w:val="000000" w:themeColor="text1"/>
                <w:sz w:val="28"/>
                <w:szCs w:val="28"/>
                <w:lang w:val="fr-MA" w:eastAsia="en-US"/>
              </w:rPr>
              <w:t xml:space="preserve">   </w:t>
            </w:r>
            <w:r w:rsidR="001E636F" w:rsidRPr="001E636F">
              <w:rPr>
                <w:rFonts w:asciiTheme="majorBidi" w:eastAsiaTheme="minorHAnsi" w:hAnsiTheme="majorBidi" w:cstheme="majorBidi"/>
                <w:color w:val="000000" w:themeColor="text1"/>
                <w:sz w:val="28"/>
                <w:szCs w:val="28"/>
                <w:lang w:val="fr-MA" w:eastAsia="en-US"/>
              </w:rPr>
              <w:t xml:space="preserve"> </w:t>
            </w:r>
            <w:r w:rsidR="001E636F">
              <w:rPr>
                <w:rFonts w:asciiTheme="majorBidi" w:eastAsiaTheme="minorHAnsi" w:hAnsiTheme="majorBidi" w:cstheme="majorBidi"/>
                <w:color w:val="000000" w:themeColor="text1"/>
                <w:sz w:val="28"/>
                <w:szCs w:val="28"/>
                <w:lang w:val="fr-MA" w:eastAsia="en-US"/>
              </w:rPr>
              <w:t xml:space="preserve">Démontre que les droites (TM) et (OV) </w:t>
            </w:r>
            <w:r w:rsidR="001E636F" w:rsidRPr="001E636F">
              <w:rPr>
                <w:rFonts w:asciiTheme="majorBidi" w:eastAsiaTheme="minorHAnsi" w:hAnsiTheme="majorBidi" w:cstheme="majorBidi"/>
                <w:color w:val="000000" w:themeColor="text1"/>
                <w:sz w:val="28"/>
                <w:szCs w:val="28"/>
                <w:lang w:val="fr-MA" w:eastAsia="en-US"/>
              </w:rPr>
              <w:t xml:space="preserve"> ne sont</w:t>
            </w:r>
          </w:p>
          <w:p w:rsidR="00DA3C84" w:rsidRPr="001E636F" w:rsidRDefault="001E636F" w:rsidP="001E636F">
            <w:pPr>
              <w:autoSpaceDE w:val="0"/>
              <w:autoSpaceDN w:val="0"/>
              <w:adjustRightInd w:val="0"/>
              <w:rPr>
                <w:rFonts w:asciiTheme="majorBidi" w:eastAsiaTheme="minorHAnsi" w:hAnsiTheme="majorBidi" w:cstheme="majorBidi"/>
                <w:color w:val="000000" w:themeColor="text1"/>
                <w:sz w:val="28"/>
                <w:szCs w:val="28"/>
                <w:lang w:val="fr-MA" w:eastAsia="en-US"/>
              </w:rPr>
            </w:pPr>
            <w:r w:rsidRPr="001E636F">
              <w:rPr>
                <w:rFonts w:asciiTheme="majorBidi" w:eastAsiaTheme="minorHAnsi" w:hAnsiTheme="majorBidi" w:cstheme="majorBidi"/>
                <w:color w:val="000000" w:themeColor="text1"/>
                <w:sz w:val="28"/>
                <w:szCs w:val="28"/>
                <w:lang w:val="fr-MA" w:eastAsia="en-US"/>
              </w:rPr>
              <w:t>pas parallèles.</w:t>
            </w:r>
          </w:p>
          <w:p w:rsidR="00D07696" w:rsidRDefault="00511A6D" w:rsidP="00511A6D">
            <w:pPr>
              <w:pStyle w:val="Paragraphedeliste"/>
              <w:autoSpaceDE w:val="0"/>
              <w:autoSpaceDN w:val="0"/>
              <w:adjustRightInd w:val="0"/>
              <w:ind w:left="0"/>
              <w:jc w:val="center"/>
              <w:rPr>
                <w:rFonts w:ascii="Times New Roman" w:hAnsi="Times New Roman" w:cs="Times New Roman"/>
                <w:b/>
                <w:bCs/>
                <w:iCs/>
                <w:sz w:val="20"/>
                <w:szCs w:val="20"/>
                <w:u w:val="single"/>
              </w:rPr>
            </w:pPr>
            <w:r>
              <w:rPr>
                <w:rFonts w:ascii="Times New Roman" w:hAnsi="Times New Roman" w:cs="Times New Roman"/>
                <w:b/>
                <w:bCs/>
                <w:iCs/>
                <w:noProof/>
                <w:sz w:val="20"/>
                <w:szCs w:val="20"/>
                <w:u w:val="single"/>
                <w:lang w:eastAsia="fr-FR"/>
              </w:rPr>
              <w:drawing>
                <wp:inline distT="0" distB="0" distL="0" distR="0">
                  <wp:extent cx="1728000" cy="1004295"/>
                  <wp:effectExtent l="19050" t="0" r="5550" b="0"/>
                  <wp:docPr id="256" name="Image 256" descr="C:\Users\user\Desktop\dd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C:\Users\user\Desktop\dddd.jpg"/>
                          <pic:cNvPicPr>
                            <a:picLocks noChangeAspect="1" noChangeArrowheads="1"/>
                          </pic:cNvPicPr>
                        </pic:nvPicPr>
                        <pic:blipFill>
                          <a:blip r:embed="rId20"/>
                          <a:srcRect/>
                          <a:stretch>
                            <a:fillRect/>
                          </a:stretch>
                        </pic:blipFill>
                        <pic:spPr bwMode="auto">
                          <a:xfrm>
                            <a:off x="0" y="0"/>
                            <a:ext cx="1728000" cy="1004295"/>
                          </a:xfrm>
                          <a:prstGeom prst="rect">
                            <a:avLst/>
                          </a:prstGeom>
                          <a:noFill/>
                          <a:ln w="9525">
                            <a:noFill/>
                            <a:miter lim="800000"/>
                            <a:headEnd/>
                            <a:tailEnd/>
                          </a:ln>
                        </pic:spPr>
                      </pic:pic>
                    </a:graphicData>
                  </a:graphic>
                </wp:inline>
              </w:drawing>
            </w:r>
          </w:p>
          <w:p w:rsidR="00D07696" w:rsidRDefault="00D07696" w:rsidP="00D867A2">
            <w:pPr>
              <w:pStyle w:val="Paragraphedeliste"/>
              <w:autoSpaceDE w:val="0"/>
              <w:autoSpaceDN w:val="0"/>
              <w:adjustRightInd w:val="0"/>
              <w:rPr>
                <w:rFonts w:ascii="Times New Roman" w:hAnsi="Times New Roman" w:cs="Times New Roman"/>
                <w:b/>
                <w:bCs/>
                <w:iCs/>
                <w:sz w:val="20"/>
                <w:szCs w:val="20"/>
                <w:u w:val="single"/>
              </w:rPr>
            </w:pPr>
          </w:p>
          <w:p w:rsidR="00D07696" w:rsidRDefault="00D07696" w:rsidP="00D867A2">
            <w:pPr>
              <w:pStyle w:val="Paragraphedeliste"/>
              <w:autoSpaceDE w:val="0"/>
              <w:autoSpaceDN w:val="0"/>
              <w:adjustRightInd w:val="0"/>
              <w:rPr>
                <w:rFonts w:ascii="Times New Roman" w:hAnsi="Times New Roman" w:cs="Times New Roman"/>
                <w:b/>
                <w:bCs/>
                <w:iCs/>
                <w:sz w:val="20"/>
                <w:szCs w:val="20"/>
                <w:u w:val="single"/>
              </w:rPr>
            </w:pPr>
          </w:p>
          <w:p w:rsidR="00D07696" w:rsidRDefault="00D07696" w:rsidP="00D867A2">
            <w:pPr>
              <w:pStyle w:val="Paragraphedeliste"/>
              <w:autoSpaceDE w:val="0"/>
              <w:autoSpaceDN w:val="0"/>
              <w:adjustRightInd w:val="0"/>
              <w:rPr>
                <w:rFonts w:ascii="Times New Roman" w:hAnsi="Times New Roman" w:cs="Times New Roman"/>
                <w:b/>
                <w:bCs/>
                <w:iCs/>
                <w:sz w:val="20"/>
                <w:szCs w:val="20"/>
                <w:u w:val="single"/>
              </w:rPr>
            </w:pPr>
          </w:p>
          <w:p w:rsidR="00D07696" w:rsidRDefault="00D07696" w:rsidP="00D867A2">
            <w:pPr>
              <w:pStyle w:val="Paragraphedeliste"/>
              <w:autoSpaceDE w:val="0"/>
              <w:autoSpaceDN w:val="0"/>
              <w:adjustRightInd w:val="0"/>
              <w:rPr>
                <w:rFonts w:ascii="Times New Roman" w:hAnsi="Times New Roman" w:cs="Times New Roman"/>
                <w:b/>
                <w:bCs/>
                <w:iCs/>
                <w:sz w:val="20"/>
                <w:szCs w:val="20"/>
                <w:u w:val="single"/>
              </w:rPr>
            </w:pPr>
          </w:p>
          <w:p w:rsidR="00D07696" w:rsidRDefault="00D07696" w:rsidP="00D867A2">
            <w:pPr>
              <w:pStyle w:val="Paragraphedeliste"/>
              <w:autoSpaceDE w:val="0"/>
              <w:autoSpaceDN w:val="0"/>
              <w:adjustRightInd w:val="0"/>
              <w:rPr>
                <w:rFonts w:ascii="Times New Roman" w:hAnsi="Times New Roman" w:cs="Times New Roman"/>
                <w:b/>
                <w:bCs/>
                <w:iCs/>
                <w:sz w:val="20"/>
                <w:szCs w:val="20"/>
                <w:u w:val="single"/>
              </w:rPr>
            </w:pPr>
          </w:p>
          <w:p w:rsidR="00D07696" w:rsidRDefault="00D07696" w:rsidP="00D867A2">
            <w:pPr>
              <w:pStyle w:val="Paragraphedeliste"/>
              <w:autoSpaceDE w:val="0"/>
              <w:autoSpaceDN w:val="0"/>
              <w:adjustRightInd w:val="0"/>
              <w:rPr>
                <w:rFonts w:ascii="Times New Roman" w:hAnsi="Times New Roman" w:cs="Times New Roman"/>
                <w:b/>
                <w:bCs/>
                <w:iCs/>
                <w:sz w:val="20"/>
                <w:szCs w:val="20"/>
                <w:u w:val="single"/>
              </w:rPr>
            </w:pPr>
          </w:p>
          <w:p w:rsidR="00D07696" w:rsidRDefault="00D07696" w:rsidP="00D867A2">
            <w:pPr>
              <w:pStyle w:val="Paragraphedeliste"/>
              <w:autoSpaceDE w:val="0"/>
              <w:autoSpaceDN w:val="0"/>
              <w:adjustRightInd w:val="0"/>
              <w:rPr>
                <w:rFonts w:ascii="Times New Roman" w:hAnsi="Times New Roman" w:cs="Times New Roman"/>
                <w:b/>
                <w:bCs/>
                <w:iCs/>
                <w:sz w:val="20"/>
                <w:szCs w:val="20"/>
                <w:u w:val="single"/>
              </w:rPr>
            </w:pPr>
          </w:p>
          <w:p w:rsidR="00D07696" w:rsidRDefault="00D07696" w:rsidP="00D867A2">
            <w:pPr>
              <w:pStyle w:val="Paragraphedeliste"/>
              <w:autoSpaceDE w:val="0"/>
              <w:autoSpaceDN w:val="0"/>
              <w:adjustRightInd w:val="0"/>
              <w:rPr>
                <w:rFonts w:ascii="Times New Roman" w:hAnsi="Times New Roman" w:cs="Times New Roman"/>
                <w:b/>
                <w:bCs/>
                <w:iCs/>
                <w:sz w:val="20"/>
                <w:szCs w:val="20"/>
                <w:u w:val="single"/>
              </w:rPr>
            </w:pPr>
          </w:p>
          <w:p w:rsidR="00D07696" w:rsidRDefault="00D07696" w:rsidP="00D867A2">
            <w:pPr>
              <w:pStyle w:val="Paragraphedeliste"/>
              <w:autoSpaceDE w:val="0"/>
              <w:autoSpaceDN w:val="0"/>
              <w:adjustRightInd w:val="0"/>
              <w:rPr>
                <w:rFonts w:ascii="Times New Roman" w:hAnsi="Times New Roman" w:cs="Times New Roman"/>
                <w:b/>
                <w:bCs/>
                <w:iCs/>
                <w:sz w:val="20"/>
                <w:szCs w:val="20"/>
                <w:u w:val="single"/>
              </w:rPr>
            </w:pPr>
          </w:p>
          <w:p w:rsidR="00D3767D" w:rsidRDefault="00D3767D" w:rsidP="00D867A2">
            <w:pPr>
              <w:pStyle w:val="Paragraphedeliste"/>
              <w:autoSpaceDE w:val="0"/>
              <w:autoSpaceDN w:val="0"/>
              <w:adjustRightInd w:val="0"/>
              <w:rPr>
                <w:rFonts w:ascii="Times New Roman" w:hAnsi="Times New Roman" w:cs="Times New Roman"/>
                <w:b/>
                <w:bCs/>
                <w:iCs/>
                <w:sz w:val="20"/>
                <w:szCs w:val="20"/>
                <w:u w:val="single"/>
              </w:rPr>
            </w:pPr>
          </w:p>
          <w:p w:rsidR="0068064D" w:rsidRDefault="0068064D" w:rsidP="00D867A2">
            <w:pPr>
              <w:pStyle w:val="Paragraphedeliste"/>
              <w:autoSpaceDE w:val="0"/>
              <w:autoSpaceDN w:val="0"/>
              <w:adjustRightInd w:val="0"/>
              <w:rPr>
                <w:rFonts w:ascii="Times New Roman" w:hAnsi="Times New Roman" w:cs="Times New Roman"/>
                <w:b/>
                <w:bCs/>
                <w:iCs/>
                <w:sz w:val="20"/>
                <w:szCs w:val="20"/>
                <w:u w:val="single"/>
              </w:rPr>
            </w:pPr>
          </w:p>
          <w:p w:rsidR="0068064D" w:rsidRDefault="0068064D" w:rsidP="00D867A2">
            <w:pPr>
              <w:pStyle w:val="Paragraphedeliste"/>
              <w:autoSpaceDE w:val="0"/>
              <w:autoSpaceDN w:val="0"/>
              <w:adjustRightInd w:val="0"/>
              <w:rPr>
                <w:rFonts w:ascii="Times New Roman" w:hAnsi="Times New Roman" w:cs="Times New Roman"/>
                <w:b/>
                <w:bCs/>
                <w:iCs/>
                <w:sz w:val="20"/>
                <w:szCs w:val="20"/>
                <w:u w:val="single"/>
              </w:rPr>
            </w:pPr>
          </w:p>
          <w:p w:rsidR="0068064D" w:rsidRDefault="0068064D" w:rsidP="00D867A2">
            <w:pPr>
              <w:pStyle w:val="Paragraphedeliste"/>
              <w:autoSpaceDE w:val="0"/>
              <w:autoSpaceDN w:val="0"/>
              <w:adjustRightInd w:val="0"/>
              <w:rPr>
                <w:rFonts w:ascii="Times New Roman" w:hAnsi="Times New Roman" w:cs="Times New Roman"/>
                <w:b/>
                <w:bCs/>
                <w:iCs/>
                <w:sz w:val="20"/>
                <w:szCs w:val="20"/>
                <w:u w:val="single"/>
              </w:rPr>
            </w:pPr>
          </w:p>
          <w:p w:rsidR="0068064D" w:rsidRDefault="0068064D" w:rsidP="00D867A2">
            <w:pPr>
              <w:pStyle w:val="Paragraphedeliste"/>
              <w:autoSpaceDE w:val="0"/>
              <w:autoSpaceDN w:val="0"/>
              <w:adjustRightInd w:val="0"/>
              <w:rPr>
                <w:rFonts w:ascii="Times New Roman" w:hAnsi="Times New Roman" w:cs="Times New Roman"/>
                <w:b/>
                <w:bCs/>
                <w:iCs/>
                <w:sz w:val="20"/>
                <w:szCs w:val="20"/>
                <w:u w:val="single"/>
              </w:rPr>
            </w:pPr>
          </w:p>
          <w:p w:rsidR="0068064D" w:rsidRDefault="0068064D" w:rsidP="00D867A2">
            <w:pPr>
              <w:pStyle w:val="Paragraphedeliste"/>
              <w:autoSpaceDE w:val="0"/>
              <w:autoSpaceDN w:val="0"/>
              <w:adjustRightInd w:val="0"/>
              <w:rPr>
                <w:rFonts w:ascii="Times New Roman" w:hAnsi="Times New Roman" w:cs="Times New Roman"/>
                <w:b/>
                <w:bCs/>
                <w:iCs/>
                <w:sz w:val="20"/>
                <w:szCs w:val="20"/>
                <w:u w:val="single"/>
              </w:rPr>
            </w:pPr>
          </w:p>
          <w:p w:rsidR="0068064D" w:rsidRDefault="0068064D" w:rsidP="00D867A2">
            <w:pPr>
              <w:pStyle w:val="Paragraphedeliste"/>
              <w:autoSpaceDE w:val="0"/>
              <w:autoSpaceDN w:val="0"/>
              <w:adjustRightInd w:val="0"/>
              <w:rPr>
                <w:rFonts w:ascii="Times New Roman" w:hAnsi="Times New Roman" w:cs="Times New Roman"/>
                <w:b/>
                <w:bCs/>
                <w:iCs/>
                <w:sz w:val="20"/>
                <w:szCs w:val="20"/>
                <w:u w:val="single"/>
              </w:rPr>
            </w:pPr>
          </w:p>
          <w:p w:rsidR="0068064D" w:rsidRDefault="0068064D" w:rsidP="00D867A2">
            <w:pPr>
              <w:pStyle w:val="Paragraphedeliste"/>
              <w:autoSpaceDE w:val="0"/>
              <w:autoSpaceDN w:val="0"/>
              <w:adjustRightInd w:val="0"/>
              <w:rPr>
                <w:rFonts w:ascii="Times New Roman" w:hAnsi="Times New Roman" w:cs="Times New Roman"/>
                <w:b/>
                <w:bCs/>
                <w:iCs/>
                <w:sz w:val="20"/>
                <w:szCs w:val="20"/>
                <w:u w:val="single"/>
              </w:rPr>
            </w:pPr>
          </w:p>
          <w:p w:rsidR="0068064D" w:rsidRDefault="0068064D" w:rsidP="00D867A2">
            <w:pPr>
              <w:pStyle w:val="Paragraphedeliste"/>
              <w:autoSpaceDE w:val="0"/>
              <w:autoSpaceDN w:val="0"/>
              <w:adjustRightInd w:val="0"/>
              <w:rPr>
                <w:rFonts w:ascii="Times New Roman" w:hAnsi="Times New Roman" w:cs="Times New Roman"/>
                <w:b/>
                <w:bCs/>
                <w:iCs/>
                <w:sz w:val="20"/>
                <w:szCs w:val="20"/>
                <w:u w:val="single"/>
              </w:rPr>
            </w:pPr>
          </w:p>
          <w:p w:rsidR="0068064D" w:rsidRDefault="0068064D" w:rsidP="00D867A2">
            <w:pPr>
              <w:pStyle w:val="Paragraphedeliste"/>
              <w:autoSpaceDE w:val="0"/>
              <w:autoSpaceDN w:val="0"/>
              <w:adjustRightInd w:val="0"/>
              <w:rPr>
                <w:rFonts w:ascii="Times New Roman" w:hAnsi="Times New Roman" w:cs="Times New Roman"/>
                <w:b/>
                <w:bCs/>
                <w:iCs/>
                <w:sz w:val="20"/>
                <w:szCs w:val="20"/>
                <w:u w:val="single"/>
              </w:rPr>
            </w:pPr>
          </w:p>
          <w:p w:rsidR="0068064D" w:rsidRDefault="0068064D" w:rsidP="00D867A2">
            <w:pPr>
              <w:pStyle w:val="Paragraphedeliste"/>
              <w:autoSpaceDE w:val="0"/>
              <w:autoSpaceDN w:val="0"/>
              <w:adjustRightInd w:val="0"/>
              <w:rPr>
                <w:rFonts w:ascii="Times New Roman" w:hAnsi="Times New Roman" w:cs="Times New Roman"/>
                <w:b/>
                <w:bCs/>
                <w:iCs/>
                <w:sz w:val="20"/>
                <w:szCs w:val="20"/>
                <w:u w:val="single"/>
              </w:rPr>
            </w:pPr>
          </w:p>
          <w:p w:rsidR="0068064D" w:rsidRDefault="0068064D" w:rsidP="00D867A2">
            <w:pPr>
              <w:pStyle w:val="Paragraphedeliste"/>
              <w:autoSpaceDE w:val="0"/>
              <w:autoSpaceDN w:val="0"/>
              <w:adjustRightInd w:val="0"/>
              <w:rPr>
                <w:rFonts w:ascii="Times New Roman" w:hAnsi="Times New Roman" w:cs="Times New Roman"/>
                <w:b/>
                <w:bCs/>
                <w:iCs/>
                <w:sz w:val="20"/>
                <w:szCs w:val="20"/>
                <w:u w:val="single"/>
              </w:rPr>
            </w:pPr>
          </w:p>
          <w:p w:rsidR="0068064D" w:rsidRDefault="0068064D" w:rsidP="00D867A2">
            <w:pPr>
              <w:pStyle w:val="Paragraphedeliste"/>
              <w:autoSpaceDE w:val="0"/>
              <w:autoSpaceDN w:val="0"/>
              <w:adjustRightInd w:val="0"/>
              <w:rPr>
                <w:rFonts w:ascii="Times New Roman" w:hAnsi="Times New Roman" w:cs="Times New Roman"/>
                <w:b/>
                <w:bCs/>
                <w:iCs/>
                <w:sz w:val="20"/>
                <w:szCs w:val="20"/>
                <w:u w:val="single"/>
              </w:rPr>
            </w:pPr>
          </w:p>
          <w:p w:rsidR="0068064D" w:rsidRDefault="0068064D" w:rsidP="00D867A2">
            <w:pPr>
              <w:pStyle w:val="Paragraphedeliste"/>
              <w:autoSpaceDE w:val="0"/>
              <w:autoSpaceDN w:val="0"/>
              <w:adjustRightInd w:val="0"/>
              <w:rPr>
                <w:rFonts w:ascii="Times New Roman" w:hAnsi="Times New Roman" w:cs="Times New Roman"/>
                <w:b/>
                <w:bCs/>
                <w:iCs/>
                <w:sz w:val="20"/>
                <w:szCs w:val="20"/>
                <w:u w:val="single"/>
              </w:rPr>
            </w:pPr>
          </w:p>
          <w:p w:rsidR="0068064D" w:rsidRDefault="0068064D" w:rsidP="00D867A2">
            <w:pPr>
              <w:pStyle w:val="Paragraphedeliste"/>
              <w:autoSpaceDE w:val="0"/>
              <w:autoSpaceDN w:val="0"/>
              <w:adjustRightInd w:val="0"/>
              <w:rPr>
                <w:rFonts w:ascii="Times New Roman" w:hAnsi="Times New Roman" w:cs="Times New Roman"/>
                <w:b/>
                <w:bCs/>
                <w:iCs/>
                <w:sz w:val="20"/>
                <w:szCs w:val="20"/>
                <w:u w:val="single"/>
              </w:rPr>
            </w:pPr>
          </w:p>
          <w:p w:rsidR="0068064D" w:rsidRDefault="0068064D" w:rsidP="00D867A2">
            <w:pPr>
              <w:pStyle w:val="Paragraphedeliste"/>
              <w:autoSpaceDE w:val="0"/>
              <w:autoSpaceDN w:val="0"/>
              <w:adjustRightInd w:val="0"/>
              <w:rPr>
                <w:rFonts w:ascii="Times New Roman" w:hAnsi="Times New Roman" w:cs="Times New Roman"/>
                <w:b/>
                <w:bCs/>
                <w:iCs/>
                <w:sz w:val="20"/>
                <w:szCs w:val="20"/>
                <w:u w:val="single"/>
              </w:rPr>
            </w:pPr>
          </w:p>
          <w:p w:rsidR="0068064D" w:rsidRDefault="0068064D" w:rsidP="00D867A2">
            <w:pPr>
              <w:pStyle w:val="Paragraphedeliste"/>
              <w:autoSpaceDE w:val="0"/>
              <w:autoSpaceDN w:val="0"/>
              <w:adjustRightInd w:val="0"/>
              <w:rPr>
                <w:rFonts w:ascii="Times New Roman" w:hAnsi="Times New Roman" w:cs="Times New Roman"/>
                <w:b/>
                <w:bCs/>
                <w:iCs/>
                <w:sz w:val="20"/>
                <w:szCs w:val="20"/>
                <w:u w:val="single"/>
              </w:rPr>
            </w:pPr>
          </w:p>
          <w:p w:rsidR="0068064D" w:rsidRDefault="0068064D" w:rsidP="00D867A2">
            <w:pPr>
              <w:pStyle w:val="Paragraphedeliste"/>
              <w:autoSpaceDE w:val="0"/>
              <w:autoSpaceDN w:val="0"/>
              <w:adjustRightInd w:val="0"/>
              <w:rPr>
                <w:rFonts w:ascii="Times New Roman" w:hAnsi="Times New Roman" w:cs="Times New Roman"/>
                <w:b/>
                <w:bCs/>
                <w:iCs/>
                <w:sz w:val="20"/>
                <w:szCs w:val="20"/>
                <w:u w:val="single"/>
              </w:rPr>
            </w:pPr>
          </w:p>
          <w:p w:rsidR="0068064D" w:rsidRDefault="0068064D" w:rsidP="00D867A2">
            <w:pPr>
              <w:pStyle w:val="Paragraphedeliste"/>
              <w:autoSpaceDE w:val="0"/>
              <w:autoSpaceDN w:val="0"/>
              <w:adjustRightInd w:val="0"/>
              <w:rPr>
                <w:rFonts w:ascii="Times New Roman" w:hAnsi="Times New Roman" w:cs="Times New Roman"/>
                <w:b/>
                <w:bCs/>
                <w:iCs/>
                <w:sz w:val="20"/>
                <w:szCs w:val="20"/>
                <w:u w:val="single"/>
              </w:rPr>
            </w:pPr>
          </w:p>
          <w:p w:rsidR="0068064D" w:rsidRDefault="0068064D" w:rsidP="00D867A2">
            <w:pPr>
              <w:pStyle w:val="Paragraphedeliste"/>
              <w:autoSpaceDE w:val="0"/>
              <w:autoSpaceDN w:val="0"/>
              <w:adjustRightInd w:val="0"/>
              <w:rPr>
                <w:rFonts w:ascii="Times New Roman" w:hAnsi="Times New Roman" w:cs="Times New Roman"/>
                <w:b/>
                <w:bCs/>
                <w:iCs/>
                <w:sz w:val="20"/>
                <w:szCs w:val="20"/>
                <w:u w:val="single"/>
              </w:rPr>
            </w:pPr>
          </w:p>
          <w:p w:rsidR="0068064D" w:rsidRDefault="0068064D" w:rsidP="00D867A2">
            <w:pPr>
              <w:pStyle w:val="Paragraphedeliste"/>
              <w:autoSpaceDE w:val="0"/>
              <w:autoSpaceDN w:val="0"/>
              <w:adjustRightInd w:val="0"/>
              <w:rPr>
                <w:rFonts w:ascii="Times New Roman" w:hAnsi="Times New Roman" w:cs="Times New Roman"/>
                <w:b/>
                <w:bCs/>
                <w:iCs/>
                <w:sz w:val="20"/>
                <w:szCs w:val="20"/>
                <w:u w:val="single"/>
              </w:rPr>
            </w:pPr>
          </w:p>
          <w:p w:rsidR="0068064D" w:rsidRDefault="0068064D" w:rsidP="00D867A2">
            <w:pPr>
              <w:pStyle w:val="Paragraphedeliste"/>
              <w:autoSpaceDE w:val="0"/>
              <w:autoSpaceDN w:val="0"/>
              <w:adjustRightInd w:val="0"/>
              <w:rPr>
                <w:rFonts w:ascii="Times New Roman" w:hAnsi="Times New Roman" w:cs="Times New Roman"/>
                <w:b/>
                <w:bCs/>
                <w:iCs/>
                <w:sz w:val="20"/>
                <w:szCs w:val="20"/>
                <w:u w:val="single"/>
              </w:rPr>
            </w:pPr>
          </w:p>
          <w:p w:rsidR="0068064D" w:rsidRDefault="0068064D" w:rsidP="00D867A2">
            <w:pPr>
              <w:pStyle w:val="Paragraphedeliste"/>
              <w:autoSpaceDE w:val="0"/>
              <w:autoSpaceDN w:val="0"/>
              <w:adjustRightInd w:val="0"/>
              <w:rPr>
                <w:rFonts w:ascii="Times New Roman" w:hAnsi="Times New Roman" w:cs="Times New Roman"/>
                <w:b/>
                <w:bCs/>
                <w:iCs/>
                <w:sz w:val="20"/>
                <w:szCs w:val="20"/>
                <w:u w:val="single"/>
              </w:rPr>
            </w:pPr>
          </w:p>
          <w:p w:rsidR="0068064D" w:rsidRDefault="0068064D" w:rsidP="00D867A2">
            <w:pPr>
              <w:pStyle w:val="Paragraphedeliste"/>
              <w:autoSpaceDE w:val="0"/>
              <w:autoSpaceDN w:val="0"/>
              <w:adjustRightInd w:val="0"/>
              <w:rPr>
                <w:rFonts w:ascii="Times New Roman" w:hAnsi="Times New Roman" w:cs="Times New Roman"/>
                <w:b/>
                <w:bCs/>
                <w:iCs/>
                <w:sz w:val="20"/>
                <w:szCs w:val="20"/>
                <w:u w:val="single"/>
              </w:rPr>
            </w:pPr>
          </w:p>
          <w:p w:rsidR="0068064D" w:rsidRDefault="0068064D" w:rsidP="00D867A2">
            <w:pPr>
              <w:pStyle w:val="Paragraphedeliste"/>
              <w:autoSpaceDE w:val="0"/>
              <w:autoSpaceDN w:val="0"/>
              <w:adjustRightInd w:val="0"/>
              <w:rPr>
                <w:rFonts w:ascii="Times New Roman" w:hAnsi="Times New Roman" w:cs="Times New Roman"/>
                <w:b/>
                <w:bCs/>
                <w:iCs/>
                <w:sz w:val="20"/>
                <w:szCs w:val="20"/>
                <w:u w:val="single"/>
              </w:rPr>
            </w:pPr>
          </w:p>
          <w:p w:rsidR="0068064D" w:rsidRDefault="0068064D" w:rsidP="00D867A2">
            <w:pPr>
              <w:pStyle w:val="Paragraphedeliste"/>
              <w:autoSpaceDE w:val="0"/>
              <w:autoSpaceDN w:val="0"/>
              <w:adjustRightInd w:val="0"/>
              <w:rPr>
                <w:rFonts w:ascii="Times New Roman" w:hAnsi="Times New Roman" w:cs="Times New Roman"/>
                <w:b/>
                <w:bCs/>
                <w:iCs/>
                <w:sz w:val="20"/>
                <w:szCs w:val="20"/>
                <w:u w:val="single"/>
              </w:rPr>
            </w:pPr>
          </w:p>
          <w:p w:rsidR="0068064D" w:rsidRDefault="0068064D" w:rsidP="00D867A2">
            <w:pPr>
              <w:pStyle w:val="Paragraphedeliste"/>
              <w:autoSpaceDE w:val="0"/>
              <w:autoSpaceDN w:val="0"/>
              <w:adjustRightInd w:val="0"/>
              <w:rPr>
                <w:rFonts w:ascii="Times New Roman" w:hAnsi="Times New Roman" w:cs="Times New Roman"/>
                <w:b/>
                <w:bCs/>
                <w:iCs/>
                <w:sz w:val="20"/>
                <w:szCs w:val="20"/>
                <w:u w:val="single"/>
              </w:rPr>
            </w:pPr>
          </w:p>
          <w:p w:rsidR="0068064D" w:rsidRDefault="0068064D" w:rsidP="00D867A2">
            <w:pPr>
              <w:pStyle w:val="Paragraphedeliste"/>
              <w:autoSpaceDE w:val="0"/>
              <w:autoSpaceDN w:val="0"/>
              <w:adjustRightInd w:val="0"/>
              <w:rPr>
                <w:rFonts w:ascii="Times New Roman" w:hAnsi="Times New Roman" w:cs="Times New Roman"/>
                <w:b/>
                <w:bCs/>
                <w:iCs/>
                <w:sz w:val="20"/>
                <w:szCs w:val="20"/>
                <w:u w:val="single"/>
              </w:rPr>
            </w:pPr>
          </w:p>
          <w:p w:rsidR="0068064D" w:rsidRPr="0068064D" w:rsidRDefault="0068064D" w:rsidP="0068064D">
            <w:pPr>
              <w:autoSpaceDE w:val="0"/>
              <w:autoSpaceDN w:val="0"/>
              <w:adjustRightInd w:val="0"/>
              <w:rPr>
                <w:rFonts w:ascii="Times New Roman" w:hAnsi="Times New Roman" w:cs="Times New Roman"/>
                <w:b/>
                <w:bCs/>
                <w:iCs/>
                <w:sz w:val="20"/>
                <w:szCs w:val="20"/>
                <w:u w:val="single"/>
              </w:rPr>
            </w:pPr>
          </w:p>
          <w:p w:rsidR="00D3767D" w:rsidRDefault="00D3767D" w:rsidP="00D3767D">
            <w:pPr>
              <w:autoSpaceDE w:val="0"/>
              <w:autoSpaceDN w:val="0"/>
              <w:adjustRightInd w:val="0"/>
              <w:rPr>
                <w:rFonts w:ascii="Times New Roman" w:eastAsiaTheme="minorHAnsi" w:hAnsi="Times New Roman" w:cs="Times New Roman"/>
                <w:b/>
                <w:bCs/>
                <w:iCs/>
                <w:sz w:val="20"/>
                <w:szCs w:val="20"/>
                <w:u w:val="single"/>
                <w:lang w:eastAsia="en-US"/>
              </w:rPr>
            </w:pPr>
          </w:p>
          <w:p w:rsidR="00D3767D" w:rsidRPr="00D3767D" w:rsidRDefault="00D3767D" w:rsidP="00D3767D">
            <w:pPr>
              <w:autoSpaceDE w:val="0"/>
              <w:autoSpaceDN w:val="0"/>
              <w:adjustRightInd w:val="0"/>
              <w:rPr>
                <w:rFonts w:ascii="Times New Roman" w:hAnsi="Times New Roman" w:cs="Times New Roman"/>
                <w:b/>
                <w:bCs/>
                <w:iCs/>
                <w:sz w:val="20"/>
                <w:szCs w:val="20"/>
                <w:u w:val="single"/>
              </w:rPr>
            </w:pPr>
          </w:p>
          <w:p w:rsidR="00D07696" w:rsidRPr="00431316" w:rsidRDefault="00431316" w:rsidP="007E7EE0">
            <w:pPr>
              <w:pStyle w:val="Paragraphedeliste"/>
              <w:numPr>
                <w:ilvl w:val="0"/>
                <w:numId w:val="13"/>
              </w:numPr>
              <w:autoSpaceDE w:val="0"/>
              <w:autoSpaceDN w:val="0"/>
              <w:adjustRightInd w:val="0"/>
              <w:rPr>
                <w:rFonts w:ascii="Times New Roman" w:hAnsi="Times New Roman" w:cs="Times New Roman"/>
                <w:b/>
                <w:bCs/>
                <w:iCs/>
                <w:color w:val="7030A0"/>
                <w:sz w:val="24"/>
                <w:szCs w:val="24"/>
                <w:u w:val="single"/>
              </w:rPr>
            </w:pPr>
            <w:r w:rsidRPr="00431316">
              <w:rPr>
                <w:rFonts w:ascii="Times New Roman" w:hAnsi="Times New Roman" w:cs="Times New Roman"/>
                <w:b/>
                <w:bCs/>
                <w:iCs/>
                <w:color w:val="7030A0"/>
                <w:sz w:val="24"/>
                <w:szCs w:val="24"/>
                <w:u w:val="single"/>
              </w:rPr>
              <w:t>Application 3:</w:t>
            </w:r>
          </w:p>
          <w:p w:rsidR="00D07696" w:rsidRDefault="00D07696" w:rsidP="00D867A2">
            <w:pPr>
              <w:pStyle w:val="Paragraphedeliste"/>
              <w:autoSpaceDE w:val="0"/>
              <w:autoSpaceDN w:val="0"/>
              <w:adjustRightInd w:val="0"/>
              <w:rPr>
                <w:rFonts w:ascii="Times New Roman" w:hAnsi="Times New Roman" w:cs="Times New Roman"/>
                <w:b/>
                <w:bCs/>
                <w:iCs/>
                <w:sz w:val="20"/>
                <w:szCs w:val="20"/>
                <w:u w:val="single"/>
              </w:rPr>
            </w:pPr>
          </w:p>
          <w:p w:rsidR="00511A6D" w:rsidRPr="00511A6D" w:rsidRDefault="00511A6D" w:rsidP="00511A6D">
            <w:pPr>
              <w:autoSpaceDE w:val="0"/>
              <w:autoSpaceDN w:val="0"/>
              <w:adjustRightInd w:val="0"/>
              <w:rPr>
                <w:rFonts w:asciiTheme="majorBidi" w:eastAsiaTheme="minorHAnsi" w:hAnsiTheme="majorBidi" w:cstheme="majorBidi"/>
                <w:color w:val="000000" w:themeColor="text1"/>
                <w:sz w:val="28"/>
                <w:szCs w:val="28"/>
                <w:lang w:val="fr-MA" w:eastAsia="en-US"/>
              </w:rPr>
            </w:pPr>
            <w:r w:rsidRPr="00511A6D">
              <w:rPr>
                <w:rFonts w:asciiTheme="majorBidi" w:eastAsiaTheme="minorHAnsi" w:hAnsiTheme="majorBidi" w:cstheme="majorBidi"/>
                <w:color w:val="000000" w:themeColor="text1"/>
                <w:sz w:val="28"/>
                <w:szCs w:val="28"/>
                <w:lang w:val="fr-MA" w:eastAsia="en-US"/>
              </w:rPr>
              <w:t>Sur la figure suivante :</w:t>
            </w:r>
          </w:p>
          <w:p w:rsidR="00511A6D" w:rsidRPr="00511A6D" w:rsidRDefault="00511A6D" w:rsidP="00511A6D">
            <w:pPr>
              <w:autoSpaceDE w:val="0"/>
              <w:autoSpaceDN w:val="0"/>
              <w:adjustRightInd w:val="0"/>
              <w:rPr>
                <w:rFonts w:asciiTheme="majorBidi" w:eastAsiaTheme="minorHAnsi" w:hAnsiTheme="majorBidi" w:cstheme="majorBidi"/>
                <w:color w:val="000000" w:themeColor="text1"/>
                <w:sz w:val="28"/>
                <w:szCs w:val="28"/>
                <w:lang w:val="fr-MA" w:eastAsia="en-US"/>
              </w:rPr>
            </w:pPr>
            <w:r w:rsidRPr="00511A6D">
              <w:rPr>
                <w:rFonts w:asciiTheme="majorBidi" w:eastAsiaTheme="minorHAnsi" w:hAnsiTheme="majorBidi" w:cstheme="majorBidi"/>
                <w:color w:val="000000" w:themeColor="text1"/>
                <w:sz w:val="28"/>
                <w:szCs w:val="28"/>
                <w:lang w:val="fr-MA" w:eastAsia="en-US"/>
              </w:rPr>
              <w:t>• D ∈ [AE] et B ∈ [AC] ;</w:t>
            </w:r>
          </w:p>
          <w:p w:rsidR="00511A6D" w:rsidRPr="00511A6D" w:rsidRDefault="00511A6D" w:rsidP="00511A6D">
            <w:pPr>
              <w:autoSpaceDE w:val="0"/>
              <w:autoSpaceDN w:val="0"/>
              <w:adjustRightInd w:val="0"/>
              <w:rPr>
                <w:rFonts w:asciiTheme="majorBidi" w:eastAsiaTheme="minorHAnsi" w:hAnsiTheme="majorBidi" w:cstheme="majorBidi"/>
                <w:color w:val="000000" w:themeColor="text1"/>
                <w:sz w:val="28"/>
                <w:szCs w:val="28"/>
                <w:lang w:val="fr-MA" w:eastAsia="en-US"/>
              </w:rPr>
            </w:pPr>
            <w:r w:rsidRPr="00511A6D">
              <w:rPr>
                <w:rFonts w:asciiTheme="majorBidi" w:eastAsiaTheme="minorHAnsi" w:hAnsiTheme="majorBidi" w:cstheme="majorBidi"/>
                <w:color w:val="000000" w:themeColor="text1"/>
                <w:sz w:val="28"/>
                <w:szCs w:val="28"/>
                <w:lang w:val="fr-MA" w:eastAsia="en-US"/>
              </w:rPr>
              <w:t>• AB = 6,3 cm ; BC = 4,9 cm ; AE = 16 cm</w:t>
            </w:r>
          </w:p>
          <w:p w:rsidR="00D07696" w:rsidRPr="00511A6D" w:rsidRDefault="00511A6D" w:rsidP="00511A6D">
            <w:pPr>
              <w:autoSpaceDE w:val="0"/>
              <w:autoSpaceDN w:val="0"/>
              <w:adjustRightInd w:val="0"/>
              <w:rPr>
                <w:rFonts w:asciiTheme="majorBidi" w:eastAsiaTheme="minorHAnsi" w:hAnsiTheme="majorBidi" w:cstheme="majorBidi"/>
                <w:color w:val="000000" w:themeColor="text1"/>
                <w:sz w:val="28"/>
                <w:szCs w:val="28"/>
                <w:lang w:val="fr-MA" w:eastAsia="en-US"/>
              </w:rPr>
            </w:pPr>
            <w:r w:rsidRPr="00511A6D">
              <w:rPr>
                <w:rFonts w:asciiTheme="majorBidi" w:eastAsiaTheme="minorHAnsi" w:hAnsiTheme="majorBidi" w:cstheme="majorBidi"/>
                <w:color w:val="000000" w:themeColor="text1"/>
                <w:sz w:val="28"/>
                <w:szCs w:val="28"/>
                <w:lang w:val="fr-MA" w:eastAsia="en-US"/>
              </w:rPr>
              <w:t>et DE = 7 cm.</w:t>
            </w:r>
          </w:p>
          <w:p w:rsidR="00E67D31" w:rsidRDefault="00E67D31" w:rsidP="002C0A5D">
            <w:pPr>
              <w:autoSpaceDE w:val="0"/>
              <w:autoSpaceDN w:val="0"/>
              <w:adjustRightInd w:val="0"/>
              <w:rPr>
                <w:rFonts w:ascii="Times New Roman" w:eastAsiaTheme="minorHAnsi" w:hAnsi="Times New Roman" w:cs="Times New Roman"/>
                <w:sz w:val="24"/>
                <w:szCs w:val="24"/>
                <w:lang w:val="fr-MA"/>
              </w:rPr>
            </w:pPr>
          </w:p>
          <w:p w:rsidR="00E67D31" w:rsidRPr="002C0A5D" w:rsidRDefault="0068064D" w:rsidP="002C0A5D">
            <w:pPr>
              <w:autoSpaceDE w:val="0"/>
              <w:autoSpaceDN w:val="0"/>
              <w:adjustRightInd w:val="0"/>
              <w:rPr>
                <w:rFonts w:ascii="Times New Roman" w:hAnsi="Times New Roman" w:cs="Times New Roman"/>
                <w:b/>
                <w:bCs/>
                <w:iCs/>
                <w:sz w:val="20"/>
                <w:szCs w:val="20"/>
                <w:u w:val="single"/>
              </w:rPr>
            </w:pPr>
            <w:r>
              <w:rPr>
                <w:rFonts w:ascii="Times New Roman" w:hAnsi="Times New Roman" w:cs="Times New Roman"/>
                <w:b/>
                <w:bCs/>
                <w:iCs/>
                <w:noProof/>
                <w:sz w:val="20"/>
                <w:szCs w:val="20"/>
                <w:u w:val="single"/>
              </w:rPr>
              <w:drawing>
                <wp:inline distT="0" distB="0" distL="0" distR="0">
                  <wp:extent cx="1718223" cy="1692000"/>
                  <wp:effectExtent l="19050" t="0" r="0" b="0"/>
                  <wp:docPr id="259" name="Image 259" descr="C:\Users\user\Desktop\vv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C:\Users\user\Desktop\vvvv.jpg"/>
                          <pic:cNvPicPr>
                            <a:picLocks noChangeAspect="1" noChangeArrowheads="1"/>
                          </pic:cNvPicPr>
                        </pic:nvPicPr>
                        <pic:blipFill>
                          <a:blip r:embed="rId21"/>
                          <a:srcRect/>
                          <a:stretch>
                            <a:fillRect/>
                          </a:stretch>
                        </pic:blipFill>
                        <pic:spPr bwMode="auto">
                          <a:xfrm>
                            <a:off x="0" y="0"/>
                            <a:ext cx="1718223" cy="1692000"/>
                          </a:xfrm>
                          <a:prstGeom prst="rect">
                            <a:avLst/>
                          </a:prstGeom>
                          <a:noFill/>
                          <a:ln w="9525">
                            <a:noFill/>
                            <a:miter lim="800000"/>
                            <a:headEnd/>
                            <a:tailEnd/>
                          </a:ln>
                        </pic:spPr>
                      </pic:pic>
                    </a:graphicData>
                  </a:graphic>
                </wp:inline>
              </w:drawing>
            </w:r>
          </w:p>
          <w:p w:rsidR="0053050A" w:rsidRDefault="0053050A" w:rsidP="007D3716">
            <w:pPr>
              <w:pStyle w:val="Paragraphedeliste"/>
              <w:autoSpaceDE w:val="0"/>
              <w:autoSpaceDN w:val="0"/>
              <w:adjustRightInd w:val="0"/>
              <w:rPr>
                <w:rFonts w:ascii="Times New Roman" w:hAnsi="Times New Roman" w:cs="Times New Roman"/>
                <w:b/>
                <w:bCs/>
                <w:iCs/>
                <w:sz w:val="20"/>
                <w:szCs w:val="20"/>
                <w:u w:val="single"/>
              </w:rPr>
            </w:pPr>
          </w:p>
          <w:p w:rsidR="0053050A" w:rsidRPr="0068064D" w:rsidRDefault="0053050A" w:rsidP="0053050A">
            <w:pPr>
              <w:autoSpaceDE w:val="0"/>
              <w:autoSpaceDN w:val="0"/>
              <w:adjustRightInd w:val="0"/>
              <w:rPr>
                <w:rFonts w:asciiTheme="majorBidi" w:eastAsiaTheme="minorHAnsi" w:hAnsiTheme="majorBidi" w:cstheme="majorBidi"/>
                <w:color w:val="000000" w:themeColor="text1"/>
                <w:sz w:val="28"/>
                <w:szCs w:val="28"/>
                <w:lang w:val="fr-MA" w:eastAsia="en-US"/>
              </w:rPr>
            </w:pPr>
          </w:p>
          <w:p w:rsidR="0068064D" w:rsidRPr="0068064D" w:rsidRDefault="0068064D" w:rsidP="0068064D">
            <w:pPr>
              <w:autoSpaceDE w:val="0"/>
              <w:autoSpaceDN w:val="0"/>
              <w:adjustRightInd w:val="0"/>
              <w:rPr>
                <w:rFonts w:asciiTheme="majorBidi" w:eastAsiaTheme="minorHAnsi" w:hAnsiTheme="majorBidi" w:cstheme="majorBidi"/>
                <w:color w:val="000000" w:themeColor="text1"/>
                <w:sz w:val="28"/>
                <w:szCs w:val="28"/>
                <w:lang w:val="fr-MA" w:eastAsia="en-US"/>
              </w:rPr>
            </w:pPr>
            <w:r w:rsidRPr="0068064D">
              <w:rPr>
                <w:rFonts w:asciiTheme="majorBidi" w:eastAsiaTheme="minorHAnsi" w:hAnsiTheme="majorBidi" w:cstheme="majorBidi"/>
                <w:color w:val="000000" w:themeColor="text1"/>
                <w:sz w:val="28"/>
                <w:szCs w:val="28"/>
                <w:lang w:val="fr-MA" w:eastAsia="en-US"/>
              </w:rPr>
              <w:t>Les droites (BD) et (CE) sont-elles parallèles ?</w:t>
            </w:r>
          </w:p>
          <w:p w:rsidR="007D3716" w:rsidRDefault="0068064D" w:rsidP="0068064D">
            <w:pPr>
              <w:autoSpaceDE w:val="0"/>
              <w:autoSpaceDN w:val="0"/>
              <w:adjustRightInd w:val="0"/>
              <w:rPr>
                <w:rFonts w:ascii="Times New Roman" w:eastAsiaTheme="minorHAnsi" w:hAnsi="Times New Roman" w:cs="Times New Roman"/>
                <w:b/>
                <w:bCs/>
                <w:iCs/>
                <w:sz w:val="20"/>
                <w:szCs w:val="20"/>
                <w:u w:val="single"/>
                <w:lang w:eastAsia="en-US"/>
              </w:rPr>
            </w:pPr>
            <w:r w:rsidRPr="0068064D">
              <w:rPr>
                <w:rFonts w:asciiTheme="majorBidi" w:eastAsiaTheme="minorHAnsi" w:hAnsiTheme="majorBidi" w:cstheme="majorBidi"/>
                <w:color w:val="000000" w:themeColor="text1"/>
                <w:sz w:val="28"/>
                <w:szCs w:val="28"/>
                <w:lang w:val="fr-MA" w:eastAsia="en-US"/>
              </w:rPr>
              <w:t>Justifie ta réponse</w:t>
            </w:r>
            <w:r>
              <w:rPr>
                <w:rFonts w:ascii="BitstreamVeraSans-Roman" w:eastAsiaTheme="minorHAnsi" w:hAnsi="BitstreamVeraSans-Roman" w:cs="BitstreamVeraSans-Roman"/>
                <w:sz w:val="18"/>
                <w:szCs w:val="18"/>
                <w:lang w:eastAsia="en-US"/>
              </w:rPr>
              <w:t>.</w:t>
            </w:r>
          </w:p>
          <w:p w:rsidR="007D3716" w:rsidRDefault="007D3716" w:rsidP="0053050A">
            <w:pPr>
              <w:autoSpaceDE w:val="0"/>
              <w:autoSpaceDN w:val="0"/>
              <w:adjustRightInd w:val="0"/>
              <w:rPr>
                <w:rFonts w:ascii="Times New Roman" w:eastAsiaTheme="minorHAnsi" w:hAnsi="Times New Roman" w:cs="Times New Roman"/>
                <w:b/>
                <w:bCs/>
                <w:iCs/>
                <w:sz w:val="20"/>
                <w:szCs w:val="20"/>
                <w:u w:val="single"/>
                <w:lang w:eastAsia="en-US"/>
              </w:rPr>
            </w:pPr>
          </w:p>
          <w:p w:rsidR="009079D1" w:rsidRPr="00746A86" w:rsidRDefault="009079D1" w:rsidP="0068064D">
            <w:pPr>
              <w:autoSpaceDE w:val="0"/>
              <w:autoSpaceDN w:val="0"/>
              <w:adjustRightInd w:val="0"/>
              <w:rPr>
                <w:rFonts w:ascii="Times New Roman" w:eastAsiaTheme="minorHAnsi" w:hAnsi="Times New Roman" w:cs="Times New Roman"/>
                <w:color w:val="000000" w:themeColor="text1"/>
                <w:sz w:val="24"/>
                <w:szCs w:val="24"/>
                <w:lang w:val="fr-MA"/>
              </w:rPr>
            </w:pPr>
          </w:p>
        </w:tc>
      </w:tr>
    </w:tbl>
    <w:p w:rsidR="00FC04D6" w:rsidRDefault="00FC04D6" w:rsidP="00485819"/>
    <w:sectPr w:rsidR="00FC04D6" w:rsidSect="00A65860">
      <w:footerReference w:type="default" r:id="rId22"/>
      <w:pgSz w:w="16838" w:h="11906" w:orient="landscape"/>
      <w:pgMar w:top="284" w:right="253" w:bottom="993" w:left="1417" w:header="708" w:footer="2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42D" w:rsidRDefault="00B7242D">
      <w:pPr>
        <w:spacing w:after="0" w:line="240" w:lineRule="auto"/>
      </w:pPr>
      <w:r>
        <w:separator/>
      </w:r>
    </w:p>
  </w:endnote>
  <w:endnote w:type="continuationSeparator" w:id="0">
    <w:p w:rsidR="00B7242D" w:rsidRDefault="00B72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18thCentury">
    <w:altName w:val="Calibri"/>
    <w:charset w:val="00"/>
    <w:family w:val="auto"/>
    <w:pitch w:val="variable"/>
    <w:sig w:usb0="00000003" w:usb1="00000000" w:usb2="00000000" w:usb3="00000000" w:csb0="00000001" w:csb1="00000000"/>
  </w:font>
  <w:font w:name="MyriadPro-Regula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DINNextRoundedLTPro-Bold">
    <w:panose1 w:val="00000000000000000000"/>
    <w:charset w:val="00"/>
    <w:family w:val="swiss"/>
    <w:notTrueType/>
    <w:pitch w:val="default"/>
    <w:sig w:usb0="00000003" w:usb1="00000000" w:usb2="00000000" w:usb3="00000000" w:csb0="00000001" w:csb1="00000000"/>
  </w:font>
  <w:font w:name="BitstreamVeraSans-Roman">
    <w:panose1 w:val="00000000000000000000"/>
    <w:charset w:val="00"/>
    <w:family w:val="swiss"/>
    <w:notTrueType/>
    <w:pitch w:val="default"/>
    <w:sig w:usb0="00000003" w:usb1="00000000" w:usb2="00000000" w:usb3="00000000" w:csb0="00000001" w:csb1="00000000"/>
  </w:font>
  <w:font w:name="arabswell_1">
    <w:altName w:val="Courier New"/>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EE7" w:rsidRPr="00D61D26" w:rsidRDefault="00453EE7" w:rsidP="00A65860">
    <w:pPr>
      <w:pStyle w:val="Pieddepage"/>
      <w:pBdr>
        <w:top w:val="thinThickSmallGap" w:sz="24" w:space="1" w:color="622423" w:themeColor="accent2" w:themeShade="7F"/>
      </w:pBdr>
      <w:rPr>
        <w:rFonts w:asciiTheme="majorHAnsi" w:hAnsiTheme="majorHAnsi" w:cs="arabswell_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42D" w:rsidRDefault="00B7242D">
      <w:pPr>
        <w:spacing w:after="0" w:line="240" w:lineRule="auto"/>
      </w:pPr>
      <w:r>
        <w:separator/>
      </w:r>
    </w:p>
  </w:footnote>
  <w:footnote w:type="continuationSeparator" w:id="0">
    <w:p w:rsidR="00B7242D" w:rsidRDefault="00B724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BD14578_"/>
      </v:shape>
    </w:pict>
  </w:numPicBullet>
  <w:numPicBullet w:numPicBulletId="1">
    <w:pict>
      <v:shape id="_x0000_i1027" type="#_x0000_t75" style="width:10.75pt;height:10.75pt" o:bullet="t">
        <v:imagedata r:id="rId2" o:title="mso884E"/>
      </v:shape>
    </w:pict>
  </w:numPicBullet>
  <w:abstractNum w:abstractNumId="0">
    <w:nsid w:val="01AD6FF8"/>
    <w:multiLevelType w:val="hybridMultilevel"/>
    <w:tmpl w:val="29F4FB84"/>
    <w:lvl w:ilvl="0" w:tplc="BA6687AE">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781E15"/>
    <w:multiLevelType w:val="hybridMultilevel"/>
    <w:tmpl w:val="18D2957E"/>
    <w:lvl w:ilvl="0" w:tplc="9DEE1E68">
      <w:start w:val="1"/>
      <w:numFmt w:val="bullet"/>
      <w:lvlText w:val="o"/>
      <w:lvlJc w:val="left"/>
      <w:pPr>
        <w:ind w:left="720" w:hanging="360"/>
      </w:pPr>
      <w:rPr>
        <w:rFonts w:ascii="Courier New" w:hAnsi="Courier New" w:cs="Courier New" w:hint="default"/>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C275FC"/>
    <w:multiLevelType w:val="hybridMultilevel"/>
    <w:tmpl w:val="0E007FCE"/>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
    <w:nsid w:val="09EC55DD"/>
    <w:multiLevelType w:val="hybridMultilevel"/>
    <w:tmpl w:val="B4ACDD00"/>
    <w:lvl w:ilvl="0" w:tplc="040C0007">
      <w:start w:val="1"/>
      <w:numFmt w:val="bullet"/>
      <w:lvlText w:val=""/>
      <w:lvlPicBulletId w:val="1"/>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AB4EF8"/>
    <w:multiLevelType w:val="hybridMultilevel"/>
    <w:tmpl w:val="6D943D8A"/>
    <w:lvl w:ilvl="0" w:tplc="E20EADF6">
      <w:start w:val="1"/>
      <w:numFmt w:val="bullet"/>
      <w:lvlText w:val=""/>
      <w:lvlPicBulletId w:val="0"/>
      <w:lvlJc w:val="left"/>
      <w:pPr>
        <w:ind w:left="720" w:hanging="360"/>
      </w:pPr>
      <w:rPr>
        <w:rFonts w:ascii="Symbol" w:hAnsi="Symbol" w:cs="K"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E83FD8"/>
    <w:multiLevelType w:val="hybridMultilevel"/>
    <w:tmpl w:val="CB2CF4D0"/>
    <w:lvl w:ilvl="0" w:tplc="6546BE74">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BF0EE9"/>
    <w:multiLevelType w:val="hybridMultilevel"/>
    <w:tmpl w:val="5712A1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8192A7A"/>
    <w:multiLevelType w:val="hybridMultilevel"/>
    <w:tmpl w:val="6E843586"/>
    <w:lvl w:ilvl="0" w:tplc="977E38D4">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86A5B5F"/>
    <w:multiLevelType w:val="hybridMultilevel"/>
    <w:tmpl w:val="0B5E9594"/>
    <w:lvl w:ilvl="0" w:tplc="CF5CA8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BD73C90"/>
    <w:multiLevelType w:val="hybridMultilevel"/>
    <w:tmpl w:val="44643CD8"/>
    <w:lvl w:ilvl="0" w:tplc="73806B1A">
      <w:start w:val="1"/>
      <w:numFmt w:val="upperRoman"/>
      <w:lvlText w:val="%1."/>
      <w:lvlJc w:val="right"/>
      <w:pPr>
        <w:ind w:left="720" w:hanging="360"/>
      </w:pPr>
      <w:rPr>
        <w:b/>
        <w:bCs/>
        <w:color w:val="FF0000"/>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3BD3571"/>
    <w:multiLevelType w:val="hybridMultilevel"/>
    <w:tmpl w:val="2C22A18A"/>
    <w:lvl w:ilvl="0" w:tplc="CF5CA8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E9D7341"/>
    <w:multiLevelType w:val="hybridMultilevel"/>
    <w:tmpl w:val="8CA6565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nsid w:val="5FA45DFA"/>
    <w:multiLevelType w:val="hybridMultilevel"/>
    <w:tmpl w:val="36248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8714E7"/>
    <w:multiLevelType w:val="hybridMultilevel"/>
    <w:tmpl w:val="7A269D02"/>
    <w:lvl w:ilvl="0" w:tplc="C6BA799A">
      <w:start w:val="1"/>
      <w:numFmt w:val="bullet"/>
      <w:lvlText w:val=""/>
      <w:lvlPicBulletId w:val="0"/>
      <w:lvlJc w:val="left"/>
      <w:pPr>
        <w:ind w:left="720" w:hanging="360"/>
      </w:pPr>
      <w:rPr>
        <w:rFonts w:ascii="Symbol" w:hAnsi="Symbol" w:cs="K"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D6767F7"/>
    <w:multiLevelType w:val="hybridMultilevel"/>
    <w:tmpl w:val="B3868BCA"/>
    <w:lvl w:ilvl="0" w:tplc="2A6E08B4">
      <w:start w:val="1"/>
      <w:numFmt w:val="bullet"/>
      <w:lvlText w:val=""/>
      <w:lvlPicBulletId w:val="0"/>
      <w:lvlJc w:val="left"/>
      <w:pPr>
        <w:ind w:left="720" w:hanging="360"/>
      </w:pPr>
      <w:rPr>
        <w:rFonts w:ascii="Symbol" w:hAnsi="Symbol" w:cs="K"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F097D8A"/>
    <w:multiLevelType w:val="hybridMultilevel"/>
    <w:tmpl w:val="F85ECB50"/>
    <w:lvl w:ilvl="0" w:tplc="040C0007">
      <w:start w:val="1"/>
      <w:numFmt w:val="bullet"/>
      <w:lvlText w:val=""/>
      <w:lvlPicBulletId w:val="1"/>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6">
    <w:nsid w:val="71162287"/>
    <w:multiLevelType w:val="hybridMultilevel"/>
    <w:tmpl w:val="5832E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1B03C6F"/>
    <w:multiLevelType w:val="hybridMultilevel"/>
    <w:tmpl w:val="311C6AAC"/>
    <w:lvl w:ilvl="0" w:tplc="8D36E39A">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D207CC9"/>
    <w:multiLevelType w:val="hybridMultilevel"/>
    <w:tmpl w:val="FE64C512"/>
    <w:lvl w:ilvl="0" w:tplc="2A6E08B4">
      <w:start w:val="1"/>
      <w:numFmt w:val="bullet"/>
      <w:lvlText w:val=""/>
      <w:lvlPicBulletId w:val="0"/>
      <w:lvlJc w:val="left"/>
      <w:pPr>
        <w:ind w:left="720" w:hanging="360"/>
      </w:pPr>
      <w:rPr>
        <w:rFonts w:ascii="Symbol" w:hAnsi="Symbol" w:cs="K"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4"/>
  </w:num>
  <w:num w:numId="4">
    <w:abstractNumId w:val="6"/>
  </w:num>
  <w:num w:numId="5">
    <w:abstractNumId w:val="2"/>
  </w:num>
  <w:num w:numId="6">
    <w:abstractNumId w:val="3"/>
  </w:num>
  <w:num w:numId="7">
    <w:abstractNumId w:val="9"/>
  </w:num>
  <w:num w:numId="8">
    <w:abstractNumId w:val="11"/>
  </w:num>
  <w:num w:numId="9">
    <w:abstractNumId w:val="15"/>
  </w:num>
  <w:num w:numId="10">
    <w:abstractNumId w:val="18"/>
  </w:num>
  <w:num w:numId="11">
    <w:abstractNumId w:val="0"/>
  </w:num>
  <w:num w:numId="12">
    <w:abstractNumId w:val="5"/>
  </w:num>
  <w:num w:numId="13">
    <w:abstractNumId w:val="1"/>
  </w:num>
  <w:num w:numId="14">
    <w:abstractNumId w:val="7"/>
  </w:num>
  <w:num w:numId="15">
    <w:abstractNumId w:val="10"/>
  </w:num>
  <w:num w:numId="16">
    <w:abstractNumId w:val="12"/>
  </w:num>
  <w:num w:numId="17">
    <w:abstractNumId w:val="16"/>
  </w:num>
  <w:num w:numId="18">
    <w:abstractNumId w:val="8"/>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AE"/>
    <w:rsid w:val="0001049F"/>
    <w:rsid w:val="00014B19"/>
    <w:rsid w:val="000208AD"/>
    <w:rsid w:val="00020BF5"/>
    <w:rsid w:val="000230D9"/>
    <w:rsid w:val="000309AF"/>
    <w:rsid w:val="000336C1"/>
    <w:rsid w:val="00047CA5"/>
    <w:rsid w:val="00063FDE"/>
    <w:rsid w:val="00070167"/>
    <w:rsid w:val="00071A24"/>
    <w:rsid w:val="00073DB0"/>
    <w:rsid w:val="00074600"/>
    <w:rsid w:val="000750C2"/>
    <w:rsid w:val="00086E05"/>
    <w:rsid w:val="00090082"/>
    <w:rsid w:val="00094FB7"/>
    <w:rsid w:val="000A36CF"/>
    <w:rsid w:val="000B7160"/>
    <w:rsid w:val="000C43B0"/>
    <w:rsid w:val="000D6873"/>
    <w:rsid w:val="000D7683"/>
    <w:rsid w:val="000D7DEF"/>
    <w:rsid w:val="00110AE6"/>
    <w:rsid w:val="0012069A"/>
    <w:rsid w:val="00120DDE"/>
    <w:rsid w:val="001337FE"/>
    <w:rsid w:val="00135524"/>
    <w:rsid w:val="00142E06"/>
    <w:rsid w:val="00144E61"/>
    <w:rsid w:val="0015188C"/>
    <w:rsid w:val="00170B6C"/>
    <w:rsid w:val="001774F9"/>
    <w:rsid w:val="00185723"/>
    <w:rsid w:val="00191482"/>
    <w:rsid w:val="001C1EE6"/>
    <w:rsid w:val="001E636F"/>
    <w:rsid w:val="001E7425"/>
    <w:rsid w:val="001E77AA"/>
    <w:rsid w:val="001F4263"/>
    <w:rsid w:val="001F55FD"/>
    <w:rsid w:val="002122DF"/>
    <w:rsid w:val="00212E1D"/>
    <w:rsid w:val="00223A76"/>
    <w:rsid w:val="0022623B"/>
    <w:rsid w:val="002426A7"/>
    <w:rsid w:val="002538E0"/>
    <w:rsid w:val="002673F2"/>
    <w:rsid w:val="00276DBA"/>
    <w:rsid w:val="0027760B"/>
    <w:rsid w:val="00281B08"/>
    <w:rsid w:val="00281B67"/>
    <w:rsid w:val="00291D82"/>
    <w:rsid w:val="002A455B"/>
    <w:rsid w:val="002B0F84"/>
    <w:rsid w:val="002B7858"/>
    <w:rsid w:val="002C0A5D"/>
    <w:rsid w:val="002D1860"/>
    <w:rsid w:val="002E0667"/>
    <w:rsid w:val="002E6759"/>
    <w:rsid w:val="002E7800"/>
    <w:rsid w:val="002F78D3"/>
    <w:rsid w:val="00300527"/>
    <w:rsid w:val="00305467"/>
    <w:rsid w:val="003102F5"/>
    <w:rsid w:val="00311840"/>
    <w:rsid w:val="00322FE5"/>
    <w:rsid w:val="00326B88"/>
    <w:rsid w:val="00355708"/>
    <w:rsid w:val="00364F98"/>
    <w:rsid w:val="003736C5"/>
    <w:rsid w:val="00375DF2"/>
    <w:rsid w:val="0039106F"/>
    <w:rsid w:val="003959E2"/>
    <w:rsid w:val="003C3ABC"/>
    <w:rsid w:val="003C58E6"/>
    <w:rsid w:val="003C7F80"/>
    <w:rsid w:val="003E18DF"/>
    <w:rsid w:val="003E2AF4"/>
    <w:rsid w:val="003F08B3"/>
    <w:rsid w:val="003F55F3"/>
    <w:rsid w:val="003F7BC5"/>
    <w:rsid w:val="004033CF"/>
    <w:rsid w:val="00426E29"/>
    <w:rsid w:val="00431316"/>
    <w:rsid w:val="00434F14"/>
    <w:rsid w:val="00453EE7"/>
    <w:rsid w:val="004661DC"/>
    <w:rsid w:val="004676BE"/>
    <w:rsid w:val="004758F7"/>
    <w:rsid w:val="00485819"/>
    <w:rsid w:val="004A03EA"/>
    <w:rsid w:val="004A31AE"/>
    <w:rsid w:val="004A6068"/>
    <w:rsid w:val="004C4A87"/>
    <w:rsid w:val="004C4AC7"/>
    <w:rsid w:val="004C5948"/>
    <w:rsid w:val="004C5C81"/>
    <w:rsid w:val="004D668B"/>
    <w:rsid w:val="004E3FAE"/>
    <w:rsid w:val="004E42D3"/>
    <w:rsid w:val="004F76F3"/>
    <w:rsid w:val="00502485"/>
    <w:rsid w:val="005105E3"/>
    <w:rsid w:val="00511A6D"/>
    <w:rsid w:val="00513F60"/>
    <w:rsid w:val="005141F7"/>
    <w:rsid w:val="0053050A"/>
    <w:rsid w:val="00534051"/>
    <w:rsid w:val="00536BC2"/>
    <w:rsid w:val="00542FDC"/>
    <w:rsid w:val="005541C9"/>
    <w:rsid w:val="00557E44"/>
    <w:rsid w:val="00567A08"/>
    <w:rsid w:val="00573A72"/>
    <w:rsid w:val="005973EB"/>
    <w:rsid w:val="005D6186"/>
    <w:rsid w:val="005E615E"/>
    <w:rsid w:val="005E66C4"/>
    <w:rsid w:val="005E69A3"/>
    <w:rsid w:val="005E6D3E"/>
    <w:rsid w:val="005E77D7"/>
    <w:rsid w:val="005F5CFA"/>
    <w:rsid w:val="00604549"/>
    <w:rsid w:val="00612904"/>
    <w:rsid w:val="006164B7"/>
    <w:rsid w:val="00627583"/>
    <w:rsid w:val="006457BE"/>
    <w:rsid w:val="00646ECB"/>
    <w:rsid w:val="00670D4F"/>
    <w:rsid w:val="00673C6C"/>
    <w:rsid w:val="0068064D"/>
    <w:rsid w:val="00694F14"/>
    <w:rsid w:val="00697C29"/>
    <w:rsid w:val="006A3F1D"/>
    <w:rsid w:val="006A632E"/>
    <w:rsid w:val="006B61E8"/>
    <w:rsid w:val="006C49DB"/>
    <w:rsid w:val="006C513C"/>
    <w:rsid w:val="006C5710"/>
    <w:rsid w:val="006E1D2E"/>
    <w:rsid w:val="006F1AEE"/>
    <w:rsid w:val="006F71E2"/>
    <w:rsid w:val="00705BFE"/>
    <w:rsid w:val="00711738"/>
    <w:rsid w:val="00711BB9"/>
    <w:rsid w:val="00721E06"/>
    <w:rsid w:val="00723F2F"/>
    <w:rsid w:val="0073011F"/>
    <w:rsid w:val="00743C81"/>
    <w:rsid w:val="007446E0"/>
    <w:rsid w:val="00746A86"/>
    <w:rsid w:val="0075116D"/>
    <w:rsid w:val="00751EC8"/>
    <w:rsid w:val="00752575"/>
    <w:rsid w:val="00753111"/>
    <w:rsid w:val="0075390C"/>
    <w:rsid w:val="00756A2E"/>
    <w:rsid w:val="00776DF8"/>
    <w:rsid w:val="00783395"/>
    <w:rsid w:val="00787FE5"/>
    <w:rsid w:val="0079372F"/>
    <w:rsid w:val="007A37FD"/>
    <w:rsid w:val="007A5F5D"/>
    <w:rsid w:val="007B3B51"/>
    <w:rsid w:val="007B60F0"/>
    <w:rsid w:val="007B6989"/>
    <w:rsid w:val="007B721C"/>
    <w:rsid w:val="007C4648"/>
    <w:rsid w:val="007D3716"/>
    <w:rsid w:val="007E1ACF"/>
    <w:rsid w:val="007E7EE0"/>
    <w:rsid w:val="007F00B2"/>
    <w:rsid w:val="007F674E"/>
    <w:rsid w:val="00807129"/>
    <w:rsid w:val="00807A25"/>
    <w:rsid w:val="008174DE"/>
    <w:rsid w:val="00827BC5"/>
    <w:rsid w:val="0083278F"/>
    <w:rsid w:val="008339D3"/>
    <w:rsid w:val="00833B6A"/>
    <w:rsid w:val="00840435"/>
    <w:rsid w:val="008410BB"/>
    <w:rsid w:val="008432B6"/>
    <w:rsid w:val="00861C09"/>
    <w:rsid w:val="00861EBD"/>
    <w:rsid w:val="008641A2"/>
    <w:rsid w:val="00874F74"/>
    <w:rsid w:val="00886A02"/>
    <w:rsid w:val="008A27AC"/>
    <w:rsid w:val="008B7FC8"/>
    <w:rsid w:val="008C2145"/>
    <w:rsid w:val="008D116A"/>
    <w:rsid w:val="008D4B23"/>
    <w:rsid w:val="008D5004"/>
    <w:rsid w:val="008E1F1E"/>
    <w:rsid w:val="008F7FC4"/>
    <w:rsid w:val="00900C25"/>
    <w:rsid w:val="009079D1"/>
    <w:rsid w:val="009118A5"/>
    <w:rsid w:val="00912A59"/>
    <w:rsid w:val="0092410F"/>
    <w:rsid w:val="009272C8"/>
    <w:rsid w:val="00936007"/>
    <w:rsid w:val="00941D53"/>
    <w:rsid w:val="0094202D"/>
    <w:rsid w:val="0097498D"/>
    <w:rsid w:val="00975CD4"/>
    <w:rsid w:val="00982482"/>
    <w:rsid w:val="009857A9"/>
    <w:rsid w:val="00997EDB"/>
    <w:rsid w:val="009A065F"/>
    <w:rsid w:val="009B235C"/>
    <w:rsid w:val="009B66A3"/>
    <w:rsid w:val="009C0C5C"/>
    <w:rsid w:val="009C7943"/>
    <w:rsid w:val="009D36C1"/>
    <w:rsid w:val="009F6EF7"/>
    <w:rsid w:val="00A00E22"/>
    <w:rsid w:val="00A015B7"/>
    <w:rsid w:val="00A16D85"/>
    <w:rsid w:val="00A21C63"/>
    <w:rsid w:val="00A248D4"/>
    <w:rsid w:val="00A463F2"/>
    <w:rsid w:val="00A511B8"/>
    <w:rsid w:val="00A5696E"/>
    <w:rsid w:val="00A63A33"/>
    <w:rsid w:val="00A65860"/>
    <w:rsid w:val="00A73530"/>
    <w:rsid w:val="00A87280"/>
    <w:rsid w:val="00A9563B"/>
    <w:rsid w:val="00AA3BEB"/>
    <w:rsid w:val="00AA3F4C"/>
    <w:rsid w:val="00AB4FC2"/>
    <w:rsid w:val="00AC0DCE"/>
    <w:rsid w:val="00AD1E61"/>
    <w:rsid w:val="00AD4739"/>
    <w:rsid w:val="00B02D3D"/>
    <w:rsid w:val="00B135DE"/>
    <w:rsid w:val="00B15EED"/>
    <w:rsid w:val="00B2308B"/>
    <w:rsid w:val="00B23175"/>
    <w:rsid w:val="00B253E9"/>
    <w:rsid w:val="00B460E6"/>
    <w:rsid w:val="00B54638"/>
    <w:rsid w:val="00B61D94"/>
    <w:rsid w:val="00B66F25"/>
    <w:rsid w:val="00B7242D"/>
    <w:rsid w:val="00B833A7"/>
    <w:rsid w:val="00B872B5"/>
    <w:rsid w:val="00B9155D"/>
    <w:rsid w:val="00B924F1"/>
    <w:rsid w:val="00BB69BB"/>
    <w:rsid w:val="00BB7438"/>
    <w:rsid w:val="00BC7854"/>
    <w:rsid w:val="00C033EF"/>
    <w:rsid w:val="00C105FF"/>
    <w:rsid w:val="00C1718B"/>
    <w:rsid w:val="00C21C69"/>
    <w:rsid w:val="00C24257"/>
    <w:rsid w:val="00C25B8D"/>
    <w:rsid w:val="00C27C63"/>
    <w:rsid w:val="00C308B8"/>
    <w:rsid w:val="00C422B2"/>
    <w:rsid w:val="00C42C8E"/>
    <w:rsid w:val="00C52B4D"/>
    <w:rsid w:val="00C648CE"/>
    <w:rsid w:val="00C73810"/>
    <w:rsid w:val="00C74DBE"/>
    <w:rsid w:val="00C75784"/>
    <w:rsid w:val="00C80FB9"/>
    <w:rsid w:val="00C812B1"/>
    <w:rsid w:val="00C81891"/>
    <w:rsid w:val="00C81ED0"/>
    <w:rsid w:val="00C82F33"/>
    <w:rsid w:val="00CA6512"/>
    <w:rsid w:val="00CB6ED8"/>
    <w:rsid w:val="00CC1203"/>
    <w:rsid w:val="00CD405E"/>
    <w:rsid w:val="00D02076"/>
    <w:rsid w:val="00D0510A"/>
    <w:rsid w:val="00D05EA6"/>
    <w:rsid w:val="00D06D0E"/>
    <w:rsid w:val="00D071A3"/>
    <w:rsid w:val="00D07696"/>
    <w:rsid w:val="00D27455"/>
    <w:rsid w:val="00D30CF7"/>
    <w:rsid w:val="00D345DB"/>
    <w:rsid w:val="00D363D6"/>
    <w:rsid w:val="00D3767D"/>
    <w:rsid w:val="00D41E64"/>
    <w:rsid w:val="00D420D0"/>
    <w:rsid w:val="00D42315"/>
    <w:rsid w:val="00D63F46"/>
    <w:rsid w:val="00D773E1"/>
    <w:rsid w:val="00D867A2"/>
    <w:rsid w:val="00D93CC0"/>
    <w:rsid w:val="00D97591"/>
    <w:rsid w:val="00DA3C84"/>
    <w:rsid w:val="00DB2C10"/>
    <w:rsid w:val="00DB75B0"/>
    <w:rsid w:val="00DC3C9A"/>
    <w:rsid w:val="00DD139C"/>
    <w:rsid w:val="00DE56F6"/>
    <w:rsid w:val="00DF01C8"/>
    <w:rsid w:val="00E047DF"/>
    <w:rsid w:val="00E146D6"/>
    <w:rsid w:val="00E22EEE"/>
    <w:rsid w:val="00E2732C"/>
    <w:rsid w:val="00E300B5"/>
    <w:rsid w:val="00E32E5B"/>
    <w:rsid w:val="00E37E06"/>
    <w:rsid w:val="00E4554F"/>
    <w:rsid w:val="00E53235"/>
    <w:rsid w:val="00E62FA5"/>
    <w:rsid w:val="00E64AFA"/>
    <w:rsid w:val="00E65AFE"/>
    <w:rsid w:val="00E67D31"/>
    <w:rsid w:val="00E7166C"/>
    <w:rsid w:val="00E74017"/>
    <w:rsid w:val="00E94D58"/>
    <w:rsid w:val="00E9752F"/>
    <w:rsid w:val="00EA01AD"/>
    <w:rsid w:val="00EA6B6F"/>
    <w:rsid w:val="00EB00A3"/>
    <w:rsid w:val="00EC446D"/>
    <w:rsid w:val="00EC5B0E"/>
    <w:rsid w:val="00ED29FE"/>
    <w:rsid w:val="00EF327F"/>
    <w:rsid w:val="00F1325F"/>
    <w:rsid w:val="00F157FA"/>
    <w:rsid w:val="00F202B9"/>
    <w:rsid w:val="00F218A0"/>
    <w:rsid w:val="00F22DD2"/>
    <w:rsid w:val="00F25223"/>
    <w:rsid w:val="00F30D5F"/>
    <w:rsid w:val="00F510F7"/>
    <w:rsid w:val="00F81D42"/>
    <w:rsid w:val="00F906EC"/>
    <w:rsid w:val="00F946E2"/>
    <w:rsid w:val="00FA32F6"/>
    <w:rsid w:val="00FA39DB"/>
    <w:rsid w:val="00FA5C6F"/>
    <w:rsid w:val="00FB7AC2"/>
    <w:rsid w:val="00FC04D6"/>
    <w:rsid w:val="00FC1F94"/>
    <w:rsid w:val="00FD4506"/>
    <w:rsid w:val="00FE1A80"/>
    <w:rsid w:val="00FE2D15"/>
    <w:rsid w:val="00FF308C"/>
    <w:rsid w:val="00FF4C4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4A31A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4A31AE"/>
    <w:rPr>
      <w:rFonts w:asciiTheme="majorHAnsi" w:eastAsiaTheme="majorEastAsia" w:hAnsiTheme="majorHAnsi" w:cstheme="majorBidi"/>
      <w:b/>
      <w:bCs/>
      <w:color w:val="4F81BD" w:themeColor="accent1"/>
      <w:sz w:val="26"/>
      <w:szCs w:val="26"/>
    </w:rPr>
  </w:style>
  <w:style w:type="paragraph" w:styleId="Pieddepage">
    <w:name w:val="footer"/>
    <w:basedOn w:val="Normal"/>
    <w:link w:val="PieddepageCar"/>
    <w:uiPriority w:val="99"/>
    <w:unhideWhenUsed/>
    <w:rsid w:val="004A31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31AE"/>
    <w:rPr>
      <w:rFonts w:eastAsiaTheme="minorEastAsia"/>
      <w:lang w:eastAsia="fr-FR"/>
    </w:rPr>
  </w:style>
  <w:style w:type="table" w:styleId="Grilledutableau">
    <w:name w:val="Table Grid"/>
    <w:basedOn w:val="TableauNormal"/>
    <w:uiPriority w:val="59"/>
    <w:rsid w:val="004A31AE"/>
    <w:pPr>
      <w:spacing w:after="0" w:line="240" w:lineRule="auto"/>
    </w:p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styleId="Paragraphedeliste">
    <w:name w:val="List Paragraph"/>
    <w:basedOn w:val="Normal"/>
    <w:uiPriority w:val="34"/>
    <w:qFormat/>
    <w:rsid w:val="004A31AE"/>
    <w:pPr>
      <w:ind w:left="720"/>
      <w:contextualSpacing/>
    </w:pPr>
    <w:rPr>
      <w:rFonts w:eastAsiaTheme="minorHAnsi"/>
      <w:lang w:eastAsia="en-US"/>
    </w:rPr>
  </w:style>
  <w:style w:type="paragraph" w:styleId="NormalWeb">
    <w:name w:val="Normal (Web)"/>
    <w:basedOn w:val="Normal"/>
    <w:uiPriority w:val="99"/>
    <w:unhideWhenUsed/>
    <w:rsid w:val="004A31AE"/>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semiHidden/>
    <w:unhideWhenUsed/>
    <w:rsid w:val="004A31AE"/>
    <w:pPr>
      <w:spacing w:after="0" w:line="24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4A31AE"/>
    <w:rPr>
      <w:rFonts w:ascii="Times New Roman" w:eastAsia="Times New Roman" w:hAnsi="Times New Roman" w:cs="Times New Roman"/>
      <w:sz w:val="24"/>
      <w:szCs w:val="20"/>
      <w:lang w:eastAsia="fr-FR"/>
    </w:rPr>
  </w:style>
  <w:style w:type="table" w:customStyle="1" w:styleId="Ombrageclair1">
    <w:name w:val="Ombrage clair1"/>
    <w:basedOn w:val="TableauNormal"/>
    <w:uiPriority w:val="60"/>
    <w:rsid w:val="004A31A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4A31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tetext">
    <w:name w:val="datetext"/>
    <w:basedOn w:val="Policepardfaut"/>
    <w:rsid w:val="004A31AE"/>
  </w:style>
  <w:style w:type="paragraph" w:styleId="Textedebulles">
    <w:name w:val="Balloon Text"/>
    <w:basedOn w:val="Normal"/>
    <w:link w:val="TextedebullesCar"/>
    <w:uiPriority w:val="99"/>
    <w:semiHidden/>
    <w:unhideWhenUsed/>
    <w:rsid w:val="004A31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31AE"/>
    <w:rPr>
      <w:rFonts w:ascii="Tahoma" w:eastAsiaTheme="minorEastAsia" w:hAnsi="Tahoma" w:cs="Tahoma"/>
      <w:sz w:val="16"/>
      <w:szCs w:val="16"/>
      <w:lang w:eastAsia="fr-FR"/>
    </w:rPr>
  </w:style>
  <w:style w:type="character" w:customStyle="1" w:styleId="oedjwe">
    <w:name w:val="oedjwe"/>
    <w:basedOn w:val="Policepardfaut"/>
    <w:rsid w:val="004C4A87"/>
  </w:style>
  <w:style w:type="character" w:styleId="Lienhypertexte">
    <w:name w:val="Hyperlink"/>
    <w:basedOn w:val="Policepardfaut"/>
    <w:uiPriority w:val="99"/>
    <w:semiHidden/>
    <w:unhideWhenUsed/>
    <w:rsid w:val="004C4A87"/>
    <w:rPr>
      <w:color w:val="0000FF"/>
      <w:u w:val="single"/>
    </w:rPr>
  </w:style>
  <w:style w:type="character" w:customStyle="1" w:styleId="ircdsh">
    <w:name w:val="irc_dsh"/>
    <w:basedOn w:val="Policepardfaut"/>
    <w:rsid w:val="004C4A87"/>
  </w:style>
  <w:style w:type="character" w:customStyle="1" w:styleId="ircho">
    <w:name w:val="irc_ho"/>
    <w:basedOn w:val="Policepardfaut"/>
    <w:rsid w:val="004C4A87"/>
  </w:style>
  <w:style w:type="character" w:styleId="Textedelespacerserv">
    <w:name w:val="Placeholder Text"/>
    <w:basedOn w:val="Policepardfaut"/>
    <w:uiPriority w:val="99"/>
    <w:semiHidden/>
    <w:rsid w:val="00A87280"/>
    <w:rPr>
      <w:color w:val="808080"/>
    </w:rPr>
  </w:style>
  <w:style w:type="paragraph" w:styleId="En-tte">
    <w:name w:val="header"/>
    <w:basedOn w:val="Normal"/>
    <w:link w:val="En-tteCar"/>
    <w:uiPriority w:val="99"/>
    <w:unhideWhenUsed/>
    <w:rsid w:val="00A73530"/>
    <w:pPr>
      <w:tabs>
        <w:tab w:val="center" w:pos="4536"/>
        <w:tab w:val="right" w:pos="9072"/>
      </w:tabs>
      <w:spacing w:after="0" w:line="240" w:lineRule="auto"/>
    </w:pPr>
  </w:style>
  <w:style w:type="character" w:customStyle="1" w:styleId="En-tteCar">
    <w:name w:val="En-tête Car"/>
    <w:basedOn w:val="Policepardfaut"/>
    <w:link w:val="En-tte"/>
    <w:uiPriority w:val="99"/>
    <w:rsid w:val="00A73530"/>
    <w:rPr>
      <w:rFonts w:eastAsiaTheme="minorEastAsia"/>
      <w:lang w:eastAsia="fr-FR"/>
    </w:rPr>
  </w:style>
  <w:style w:type="paragraph" w:customStyle="1" w:styleId="opstxtp">
    <w:name w:val="op_stxt_p"/>
    <w:basedOn w:val="Normal"/>
    <w:rsid w:val="00120DD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4A31A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4A31AE"/>
    <w:rPr>
      <w:rFonts w:asciiTheme="majorHAnsi" w:eastAsiaTheme="majorEastAsia" w:hAnsiTheme="majorHAnsi" w:cstheme="majorBidi"/>
      <w:b/>
      <w:bCs/>
      <w:color w:val="4F81BD" w:themeColor="accent1"/>
      <w:sz w:val="26"/>
      <w:szCs w:val="26"/>
    </w:rPr>
  </w:style>
  <w:style w:type="paragraph" w:styleId="Pieddepage">
    <w:name w:val="footer"/>
    <w:basedOn w:val="Normal"/>
    <w:link w:val="PieddepageCar"/>
    <w:uiPriority w:val="99"/>
    <w:unhideWhenUsed/>
    <w:rsid w:val="004A31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31AE"/>
    <w:rPr>
      <w:rFonts w:eastAsiaTheme="minorEastAsia"/>
      <w:lang w:eastAsia="fr-FR"/>
    </w:rPr>
  </w:style>
  <w:style w:type="table" w:styleId="Grilledutableau">
    <w:name w:val="Table Grid"/>
    <w:basedOn w:val="TableauNormal"/>
    <w:uiPriority w:val="59"/>
    <w:rsid w:val="004A31AE"/>
    <w:pPr>
      <w:spacing w:after="0" w:line="240" w:lineRule="auto"/>
    </w:p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styleId="Paragraphedeliste">
    <w:name w:val="List Paragraph"/>
    <w:basedOn w:val="Normal"/>
    <w:uiPriority w:val="34"/>
    <w:qFormat/>
    <w:rsid w:val="004A31AE"/>
    <w:pPr>
      <w:ind w:left="720"/>
      <w:contextualSpacing/>
    </w:pPr>
    <w:rPr>
      <w:rFonts w:eastAsiaTheme="minorHAnsi"/>
      <w:lang w:eastAsia="en-US"/>
    </w:rPr>
  </w:style>
  <w:style w:type="paragraph" w:styleId="NormalWeb">
    <w:name w:val="Normal (Web)"/>
    <w:basedOn w:val="Normal"/>
    <w:uiPriority w:val="99"/>
    <w:unhideWhenUsed/>
    <w:rsid w:val="004A31AE"/>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semiHidden/>
    <w:unhideWhenUsed/>
    <w:rsid w:val="004A31AE"/>
    <w:pPr>
      <w:spacing w:after="0" w:line="24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4A31AE"/>
    <w:rPr>
      <w:rFonts w:ascii="Times New Roman" w:eastAsia="Times New Roman" w:hAnsi="Times New Roman" w:cs="Times New Roman"/>
      <w:sz w:val="24"/>
      <w:szCs w:val="20"/>
      <w:lang w:eastAsia="fr-FR"/>
    </w:rPr>
  </w:style>
  <w:style w:type="table" w:customStyle="1" w:styleId="Ombrageclair1">
    <w:name w:val="Ombrage clair1"/>
    <w:basedOn w:val="TableauNormal"/>
    <w:uiPriority w:val="60"/>
    <w:rsid w:val="004A31A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4A31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tetext">
    <w:name w:val="datetext"/>
    <w:basedOn w:val="Policepardfaut"/>
    <w:rsid w:val="004A31AE"/>
  </w:style>
  <w:style w:type="paragraph" w:styleId="Textedebulles">
    <w:name w:val="Balloon Text"/>
    <w:basedOn w:val="Normal"/>
    <w:link w:val="TextedebullesCar"/>
    <w:uiPriority w:val="99"/>
    <w:semiHidden/>
    <w:unhideWhenUsed/>
    <w:rsid w:val="004A31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31AE"/>
    <w:rPr>
      <w:rFonts w:ascii="Tahoma" w:eastAsiaTheme="minorEastAsia" w:hAnsi="Tahoma" w:cs="Tahoma"/>
      <w:sz w:val="16"/>
      <w:szCs w:val="16"/>
      <w:lang w:eastAsia="fr-FR"/>
    </w:rPr>
  </w:style>
  <w:style w:type="character" w:customStyle="1" w:styleId="oedjwe">
    <w:name w:val="oedjwe"/>
    <w:basedOn w:val="Policepardfaut"/>
    <w:rsid w:val="004C4A87"/>
  </w:style>
  <w:style w:type="character" w:styleId="Lienhypertexte">
    <w:name w:val="Hyperlink"/>
    <w:basedOn w:val="Policepardfaut"/>
    <w:uiPriority w:val="99"/>
    <w:semiHidden/>
    <w:unhideWhenUsed/>
    <w:rsid w:val="004C4A87"/>
    <w:rPr>
      <w:color w:val="0000FF"/>
      <w:u w:val="single"/>
    </w:rPr>
  </w:style>
  <w:style w:type="character" w:customStyle="1" w:styleId="ircdsh">
    <w:name w:val="irc_dsh"/>
    <w:basedOn w:val="Policepardfaut"/>
    <w:rsid w:val="004C4A87"/>
  </w:style>
  <w:style w:type="character" w:customStyle="1" w:styleId="ircho">
    <w:name w:val="irc_ho"/>
    <w:basedOn w:val="Policepardfaut"/>
    <w:rsid w:val="004C4A87"/>
  </w:style>
  <w:style w:type="character" w:styleId="Textedelespacerserv">
    <w:name w:val="Placeholder Text"/>
    <w:basedOn w:val="Policepardfaut"/>
    <w:uiPriority w:val="99"/>
    <w:semiHidden/>
    <w:rsid w:val="00A87280"/>
    <w:rPr>
      <w:color w:val="808080"/>
    </w:rPr>
  </w:style>
  <w:style w:type="paragraph" w:styleId="En-tte">
    <w:name w:val="header"/>
    <w:basedOn w:val="Normal"/>
    <w:link w:val="En-tteCar"/>
    <w:uiPriority w:val="99"/>
    <w:unhideWhenUsed/>
    <w:rsid w:val="00A73530"/>
    <w:pPr>
      <w:tabs>
        <w:tab w:val="center" w:pos="4536"/>
        <w:tab w:val="right" w:pos="9072"/>
      </w:tabs>
      <w:spacing w:after="0" w:line="240" w:lineRule="auto"/>
    </w:pPr>
  </w:style>
  <w:style w:type="character" w:customStyle="1" w:styleId="En-tteCar">
    <w:name w:val="En-tête Car"/>
    <w:basedOn w:val="Policepardfaut"/>
    <w:link w:val="En-tte"/>
    <w:uiPriority w:val="99"/>
    <w:rsid w:val="00A73530"/>
    <w:rPr>
      <w:rFonts w:eastAsiaTheme="minorEastAsia"/>
      <w:lang w:eastAsia="fr-FR"/>
    </w:rPr>
  </w:style>
  <w:style w:type="paragraph" w:customStyle="1" w:styleId="opstxtp">
    <w:name w:val="op_stxt_p"/>
    <w:basedOn w:val="Normal"/>
    <w:rsid w:val="00120D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1390">
      <w:bodyDiv w:val="1"/>
      <w:marLeft w:val="0"/>
      <w:marRight w:val="0"/>
      <w:marTop w:val="0"/>
      <w:marBottom w:val="0"/>
      <w:divBdr>
        <w:top w:val="none" w:sz="0" w:space="0" w:color="auto"/>
        <w:left w:val="none" w:sz="0" w:space="0" w:color="auto"/>
        <w:bottom w:val="none" w:sz="0" w:space="0" w:color="auto"/>
        <w:right w:val="none" w:sz="0" w:space="0" w:color="auto"/>
      </w:divBdr>
      <w:divsChild>
        <w:div w:id="1667123221">
          <w:marLeft w:val="0"/>
          <w:marRight w:val="0"/>
          <w:marTop w:val="0"/>
          <w:marBottom w:val="0"/>
          <w:divBdr>
            <w:top w:val="none" w:sz="0" w:space="0" w:color="auto"/>
            <w:left w:val="none" w:sz="0" w:space="0" w:color="auto"/>
            <w:bottom w:val="none" w:sz="0" w:space="0" w:color="auto"/>
            <w:right w:val="none" w:sz="0" w:space="0" w:color="auto"/>
          </w:divBdr>
        </w:div>
        <w:div w:id="1870991461">
          <w:marLeft w:val="0"/>
          <w:marRight w:val="0"/>
          <w:marTop w:val="0"/>
          <w:marBottom w:val="0"/>
          <w:divBdr>
            <w:top w:val="none" w:sz="0" w:space="0" w:color="auto"/>
            <w:left w:val="none" w:sz="0" w:space="0" w:color="auto"/>
            <w:bottom w:val="none" w:sz="0" w:space="0" w:color="auto"/>
            <w:right w:val="none" w:sz="0" w:space="0" w:color="auto"/>
          </w:divBdr>
        </w:div>
      </w:divsChild>
    </w:div>
    <w:div w:id="125315469">
      <w:bodyDiv w:val="1"/>
      <w:marLeft w:val="0"/>
      <w:marRight w:val="0"/>
      <w:marTop w:val="0"/>
      <w:marBottom w:val="0"/>
      <w:divBdr>
        <w:top w:val="none" w:sz="0" w:space="0" w:color="auto"/>
        <w:left w:val="none" w:sz="0" w:space="0" w:color="auto"/>
        <w:bottom w:val="none" w:sz="0" w:space="0" w:color="auto"/>
        <w:right w:val="none" w:sz="0" w:space="0" w:color="auto"/>
      </w:divBdr>
    </w:div>
    <w:div w:id="349374056">
      <w:bodyDiv w:val="1"/>
      <w:marLeft w:val="0"/>
      <w:marRight w:val="0"/>
      <w:marTop w:val="0"/>
      <w:marBottom w:val="0"/>
      <w:divBdr>
        <w:top w:val="none" w:sz="0" w:space="0" w:color="auto"/>
        <w:left w:val="none" w:sz="0" w:space="0" w:color="auto"/>
        <w:bottom w:val="none" w:sz="0" w:space="0" w:color="auto"/>
        <w:right w:val="none" w:sz="0" w:space="0" w:color="auto"/>
      </w:divBdr>
    </w:div>
    <w:div w:id="565458776">
      <w:bodyDiv w:val="1"/>
      <w:marLeft w:val="0"/>
      <w:marRight w:val="0"/>
      <w:marTop w:val="0"/>
      <w:marBottom w:val="0"/>
      <w:divBdr>
        <w:top w:val="none" w:sz="0" w:space="0" w:color="auto"/>
        <w:left w:val="none" w:sz="0" w:space="0" w:color="auto"/>
        <w:bottom w:val="none" w:sz="0" w:space="0" w:color="auto"/>
        <w:right w:val="none" w:sz="0" w:space="0" w:color="auto"/>
      </w:divBdr>
    </w:div>
    <w:div w:id="695616384">
      <w:bodyDiv w:val="1"/>
      <w:marLeft w:val="0"/>
      <w:marRight w:val="0"/>
      <w:marTop w:val="0"/>
      <w:marBottom w:val="0"/>
      <w:divBdr>
        <w:top w:val="none" w:sz="0" w:space="0" w:color="auto"/>
        <w:left w:val="none" w:sz="0" w:space="0" w:color="auto"/>
        <w:bottom w:val="none" w:sz="0" w:space="0" w:color="auto"/>
        <w:right w:val="none" w:sz="0" w:space="0" w:color="auto"/>
      </w:divBdr>
      <w:divsChild>
        <w:div w:id="1024209638">
          <w:marLeft w:val="0"/>
          <w:marRight w:val="0"/>
          <w:marTop w:val="0"/>
          <w:marBottom w:val="0"/>
          <w:divBdr>
            <w:top w:val="none" w:sz="0" w:space="0" w:color="auto"/>
            <w:left w:val="none" w:sz="0" w:space="0" w:color="auto"/>
            <w:bottom w:val="none" w:sz="0" w:space="0" w:color="auto"/>
            <w:right w:val="none" w:sz="0" w:space="0" w:color="auto"/>
          </w:divBdr>
        </w:div>
      </w:divsChild>
    </w:div>
    <w:div w:id="1214847460">
      <w:bodyDiv w:val="1"/>
      <w:marLeft w:val="0"/>
      <w:marRight w:val="0"/>
      <w:marTop w:val="0"/>
      <w:marBottom w:val="0"/>
      <w:divBdr>
        <w:top w:val="none" w:sz="0" w:space="0" w:color="auto"/>
        <w:left w:val="none" w:sz="0" w:space="0" w:color="auto"/>
        <w:bottom w:val="none" w:sz="0" w:space="0" w:color="auto"/>
        <w:right w:val="none" w:sz="0" w:space="0" w:color="auto"/>
      </w:divBdr>
      <w:divsChild>
        <w:div w:id="643463098">
          <w:marLeft w:val="0"/>
          <w:marRight w:val="0"/>
          <w:marTop w:val="0"/>
          <w:marBottom w:val="0"/>
          <w:divBdr>
            <w:top w:val="none" w:sz="0" w:space="0" w:color="auto"/>
            <w:left w:val="none" w:sz="0" w:space="0" w:color="auto"/>
            <w:bottom w:val="none" w:sz="0" w:space="0" w:color="auto"/>
            <w:right w:val="none" w:sz="0" w:space="0" w:color="auto"/>
          </w:divBdr>
        </w:div>
        <w:div w:id="923149376">
          <w:marLeft w:val="0"/>
          <w:marRight w:val="0"/>
          <w:marTop w:val="0"/>
          <w:marBottom w:val="0"/>
          <w:divBdr>
            <w:top w:val="none" w:sz="0" w:space="0" w:color="auto"/>
            <w:left w:val="none" w:sz="0" w:space="0" w:color="auto"/>
            <w:bottom w:val="none" w:sz="0" w:space="0" w:color="auto"/>
            <w:right w:val="none" w:sz="0" w:space="0" w:color="auto"/>
          </w:divBdr>
        </w:div>
      </w:divsChild>
    </w:div>
    <w:div w:id="1542865182">
      <w:bodyDiv w:val="1"/>
      <w:marLeft w:val="0"/>
      <w:marRight w:val="0"/>
      <w:marTop w:val="0"/>
      <w:marBottom w:val="0"/>
      <w:divBdr>
        <w:top w:val="none" w:sz="0" w:space="0" w:color="auto"/>
        <w:left w:val="none" w:sz="0" w:space="0" w:color="auto"/>
        <w:bottom w:val="none" w:sz="0" w:space="0" w:color="auto"/>
        <w:right w:val="none" w:sz="0" w:space="0" w:color="auto"/>
      </w:divBdr>
    </w:div>
    <w:div w:id="1889879710">
      <w:bodyDiv w:val="1"/>
      <w:marLeft w:val="0"/>
      <w:marRight w:val="0"/>
      <w:marTop w:val="0"/>
      <w:marBottom w:val="0"/>
      <w:divBdr>
        <w:top w:val="none" w:sz="0" w:space="0" w:color="auto"/>
        <w:left w:val="none" w:sz="0" w:space="0" w:color="auto"/>
        <w:bottom w:val="none" w:sz="0" w:space="0" w:color="auto"/>
        <w:right w:val="none" w:sz="0" w:space="0" w:color="auto"/>
      </w:divBdr>
    </w:div>
    <w:div w:id="1979651831">
      <w:bodyDiv w:val="1"/>
      <w:marLeft w:val="0"/>
      <w:marRight w:val="0"/>
      <w:marTop w:val="0"/>
      <w:marBottom w:val="0"/>
      <w:divBdr>
        <w:top w:val="none" w:sz="0" w:space="0" w:color="auto"/>
        <w:left w:val="none" w:sz="0" w:space="0" w:color="auto"/>
        <w:bottom w:val="none" w:sz="0" w:space="0" w:color="auto"/>
        <w:right w:val="none" w:sz="0" w:space="0" w:color="auto"/>
      </w:divBdr>
      <w:divsChild>
        <w:div w:id="1144539667">
          <w:marLeft w:val="0"/>
          <w:marRight w:val="0"/>
          <w:marTop w:val="0"/>
          <w:marBottom w:val="0"/>
          <w:divBdr>
            <w:top w:val="none" w:sz="0" w:space="0" w:color="auto"/>
            <w:left w:val="none" w:sz="0" w:space="0" w:color="auto"/>
            <w:bottom w:val="none" w:sz="0" w:space="0" w:color="auto"/>
            <w:right w:val="none" w:sz="0" w:space="0" w:color="auto"/>
          </w:divBdr>
        </w:div>
        <w:div w:id="1711762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oleObject" Target="embeddings/oleObject5.bin"/><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632</Words>
  <Characters>3480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Loubna</dc:creator>
  <cp:lastModifiedBy>A-H</cp:lastModifiedBy>
  <cp:revision>3</cp:revision>
  <cp:lastPrinted>2018-12-30T17:06:00Z</cp:lastPrinted>
  <dcterms:created xsi:type="dcterms:W3CDTF">2019-05-02T15:21:00Z</dcterms:created>
  <dcterms:modified xsi:type="dcterms:W3CDTF">2019-05-02T15:21:00Z</dcterms:modified>
</cp:coreProperties>
</file>