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60" w:rsidRPr="00855A60" w:rsidRDefault="00855A60" w:rsidP="0085447C">
      <w:pPr>
        <w:tabs>
          <w:tab w:val="left" w:pos="9639"/>
        </w:tabs>
        <w:ind w:right="426"/>
        <w:jc w:val="center"/>
        <w:rPr>
          <w:rFonts w:ascii="Cambria Math" w:hAnsi="Cambria Math"/>
          <w:color w:val="FF0000"/>
          <w:sz w:val="36"/>
          <w:szCs w:val="36"/>
        </w:rPr>
      </w:pPr>
      <w:r w:rsidRPr="00553FD3">
        <w:rPr>
          <w:rFonts w:ascii="Cambria Math" w:hAnsi="Cambria Math"/>
          <w:color w:val="FF0000"/>
          <w:sz w:val="36"/>
          <w:szCs w:val="36"/>
        </w:rPr>
        <w:t xml:space="preserve">Leçon </w:t>
      </w:r>
      <w:r w:rsidR="00553FD3">
        <w:rPr>
          <w:rFonts w:ascii="Cambria Math" w:hAnsi="Cambria Math"/>
          <w:color w:val="FF0000"/>
          <w:sz w:val="36"/>
          <w:szCs w:val="36"/>
        </w:rPr>
        <w:t>6</w:t>
      </w:r>
      <w:r w:rsidRPr="00553FD3">
        <w:rPr>
          <w:rFonts w:ascii="Cambria Math" w:hAnsi="Cambria Math"/>
          <w:color w:val="FF0000"/>
          <w:sz w:val="36"/>
          <w:szCs w:val="36"/>
        </w:rPr>
        <w:t> :</w:t>
      </w:r>
      <w:r w:rsidR="00F604E3" w:rsidRPr="00553FD3">
        <w:rPr>
          <w:rFonts w:ascii="Cambria Math" w:hAnsi="Cambria Math"/>
          <w:color w:val="FF0000"/>
          <w:sz w:val="36"/>
          <w:szCs w:val="36"/>
        </w:rPr>
        <w:t xml:space="preserve"> </w:t>
      </w:r>
      <w:r w:rsidR="00553FD3">
        <w:rPr>
          <w:rFonts w:ascii="Cambria Math" w:hAnsi="Cambria Math"/>
          <w:color w:val="FF0000"/>
          <w:sz w:val="36"/>
          <w:szCs w:val="36"/>
        </w:rPr>
        <w:t xml:space="preserve">Les lois </w:t>
      </w:r>
      <w:r w:rsidR="009C5C4F" w:rsidRPr="00553FD3">
        <w:rPr>
          <w:rFonts w:ascii="Cambria Math" w:hAnsi="Cambria Math"/>
          <w:color w:val="FF0000"/>
          <w:sz w:val="36"/>
          <w:szCs w:val="36"/>
        </w:rPr>
        <w:t>de</w:t>
      </w:r>
      <w:r w:rsidR="00553FD3">
        <w:rPr>
          <w:rFonts w:ascii="Cambria Math" w:hAnsi="Cambria Math"/>
          <w:color w:val="FF0000"/>
          <w:sz w:val="36"/>
          <w:szCs w:val="36"/>
        </w:rPr>
        <w:t xml:space="preserve"> la</w:t>
      </w:r>
      <w:r w:rsidR="009C5C4F" w:rsidRPr="00553FD3">
        <w:rPr>
          <w:rFonts w:ascii="Cambria Math" w:hAnsi="Cambria Math"/>
          <w:color w:val="FF0000"/>
          <w:sz w:val="36"/>
          <w:szCs w:val="36"/>
        </w:rPr>
        <w:t xml:space="preserve"> réaction chimique</w:t>
      </w:r>
    </w:p>
    <w:p w:rsidR="00855A60" w:rsidRPr="00855A60" w:rsidRDefault="00855A60" w:rsidP="00855A60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855A60">
        <w:rPr>
          <w:rFonts w:ascii="Cambria Math" w:hAnsi="Cambria Math"/>
          <w:sz w:val="24"/>
          <w:szCs w:val="24"/>
          <w:highlight w:val="yellow"/>
        </w:rPr>
        <w:t>Objectifs</w:t>
      </w:r>
      <w:r w:rsidRPr="00855A60">
        <w:rPr>
          <w:rFonts w:ascii="Cambria Math" w:hAnsi="Cambria Math"/>
          <w:sz w:val="24"/>
          <w:szCs w:val="24"/>
        </w:rPr>
        <w:t> :</w:t>
      </w:r>
      <w:r w:rsidR="004E6DCA">
        <w:rPr>
          <w:rFonts w:ascii="Cambria Math" w:hAnsi="Cambria Math"/>
          <w:sz w:val="24"/>
          <w:szCs w:val="24"/>
        </w:rPr>
        <w:t xml:space="preserve">                                                                            </w:t>
      </w:r>
    </w:p>
    <w:p w:rsidR="00855A60" w:rsidRPr="0085447C" w:rsidRDefault="00855A60" w:rsidP="0085447C">
      <w:pPr>
        <w:pStyle w:val="Paragraphedeliste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Cambria Math" w:hAnsi="Cambria Math"/>
          <w:color w:val="0070C0"/>
          <w:sz w:val="24"/>
          <w:szCs w:val="24"/>
        </w:rPr>
      </w:pPr>
      <w:r w:rsidRPr="0085447C">
        <w:rPr>
          <w:rFonts w:ascii="Cambria Math" w:hAnsi="Cambria Math"/>
          <w:color w:val="0070C0"/>
          <w:sz w:val="24"/>
          <w:szCs w:val="24"/>
        </w:rPr>
        <w:t xml:space="preserve">Savoir </w:t>
      </w:r>
      <w:r w:rsidR="00552242">
        <w:rPr>
          <w:rFonts w:ascii="Cambria Math" w:hAnsi="Cambria Math"/>
          <w:color w:val="0070C0"/>
          <w:sz w:val="24"/>
          <w:szCs w:val="24"/>
        </w:rPr>
        <w:t>les lois de conservation de masse et des atomes au cours d’une transformation chimique</w:t>
      </w:r>
      <w:r w:rsidRPr="0085447C">
        <w:rPr>
          <w:rFonts w:ascii="Cambria Math" w:hAnsi="Cambria Math"/>
          <w:color w:val="0070C0"/>
          <w:sz w:val="24"/>
          <w:szCs w:val="24"/>
        </w:rPr>
        <w:t>.</w:t>
      </w:r>
    </w:p>
    <w:p w:rsidR="00855A60" w:rsidRPr="0085447C" w:rsidRDefault="00552242" w:rsidP="0085447C">
      <w:pPr>
        <w:pStyle w:val="Paragraphedeliste"/>
        <w:numPr>
          <w:ilvl w:val="0"/>
          <w:numId w:val="1"/>
        </w:numPr>
        <w:ind w:left="-567" w:hanging="284"/>
        <w:jc w:val="both"/>
        <w:rPr>
          <w:rFonts w:ascii="Cambria Math" w:hAnsi="Cambria Math"/>
          <w:color w:val="0070C0"/>
          <w:sz w:val="24"/>
          <w:szCs w:val="24"/>
        </w:rPr>
      </w:pPr>
      <w:r>
        <w:rPr>
          <w:rFonts w:ascii="Cambria Math" w:hAnsi="Cambria Math"/>
          <w:color w:val="0070C0"/>
          <w:sz w:val="24"/>
          <w:szCs w:val="24"/>
        </w:rPr>
        <w:t>Appliquer les lois de la réaction chimique</w:t>
      </w:r>
      <w:r w:rsidR="00855A60" w:rsidRPr="0085447C">
        <w:rPr>
          <w:rFonts w:ascii="Cambria Math" w:hAnsi="Cambria Math"/>
          <w:color w:val="0070C0"/>
          <w:sz w:val="24"/>
          <w:szCs w:val="24"/>
        </w:rPr>
        <w:t>.</w:t>
      </w:r>
    </w:p>
    <w:p w:rsidR="00B85E5A" w:rsidRDefault="00855A60" w:rsidP="0085447C">
      <w:pPr>
        <w:pStyle w:val="Paragraphedeliste"/>
        <w:numPr>
          <w:ilvl w:val="0"/>
          <w:numId w:val="1"/>
        </w:numPr>
        <w:ind w:left="-567" w:right="568" w:hanging="284"/>
        <w:jc w:val="both"/>
        <w:rPr>
          <w:rFonts w:ascii="Cambria Math" w:hAnsi="Cambria Math"/>
          <w:color w:val="0070C0"/>
          <w:sz w:val="24"/>
          <w:szCs w:val="24"/>
        </w:rPr>
      </w:pPr>
      <w:r w:rsidRPr="0085447C">
        <w:rPr>
          <w:rFonts w:ascii="Cambria Math" w:hAnsi="Cambria Math"/>
          <w:color w:val="0070C0"/>
          <w:sz w:val="24"/>
          <w:szCs w:val="24"/>
        </w:rPr>
        <w:t xml:space="preserve">Ecrire l’équation </w:t>
      </w:r>
      <w:r w:rsidR="00B85E5A">
        <w:rPr>
          <w:rFonts w:ascii="Cambria Math" w:hAnsi="Cambria Math"/>
          <w:color w:val="0070C0"/>
          <w:sz w:val="24"/>
          <w:szCs w:val="24"/>
        </w:rPr>
        <w:t>chimique à partir, des</w:t>
      </w:r>
      <w:r w:rsidR="00552242">
        <w:rPr>
          <w:rFonts w:ascii="Cambria Math" w:hAnsi="Cambria Math"/>
          <w:color w:val="0070C0"/>
          <w:sz w:val="24"/>
          <w:szCs w:val="24"/>
        </w:rPr>
        <w:t xml:space="preserve"> formules</w:t>
      </w:r>
      <w:r w:rsidR="00B85E5A">
        <w:rPr>
          <w:rFonts w:ascii="Cambria Math" w:hAnsi="Cambria Math"/>
          <w:color w:val="0070C0"/>
          <w:sz w:val="24"/>
          <w:szCs w:val="24"/>
        </w:rPr>
        <w:t xml:space="preserve"> des réactifs et produits ou d’un texte décrivant une transformation d’un système chimique</w:t>
      </w:r>
    </w:p>
    <w:p w:rsidR="00855A60" w:rsidRDefault="00B85E5A" w:rsidP="0085447C">
      <w:pPr>
        <w:pStyle w:val="Paragraphedeliste"/>
        <w:numPr>
          <w:ilvl w:val="0"/>
          <w:numId w:val="1"/>
        </w:numPr>
        <w:ind w:left="-567" w:right="568" w:hanging="284"/>
        <w:jc w:val="both"/>
        <w:rPr>
          <w:rFonts w:ascii="Cambria Math" w:hAnsi="Cambria Math"/>
          <w:color w:val="0070C0"/>
          <w:sz w:val="24"/>
          <w:szCs w:val="24"/>
        </w:rPr>
      </w:pPr>
      <w:r>
        <w:rPr>
          <w:rFonts w:ascii="Cambria Math" w:hAnsi="Cambria Math"/>
          <w:color w:val="0070C0"/>
          <w:sz w:val="24"/>
          <w:szCs w:val="24"/>
        </w:rPr>
        <w:t>Ecrire l’équation chimique en appliquant la loi de conservation des atomes</w:t>
      </w:r>
      <w:r w:rsidR="00855A60" w:rsidRPr="0085447C">
        <w:rPr>
          <w:rFonts w:ascii="Cambria Math" w:hAnsi="Cambria Math"/>
          <w:color w:val="0070C0"/>
          <w:sz w:val="24"/>
          <w:szCs w:val="24"/>
        </w:rPr>
        <w:t>.</w:t>
      </w:r>
    </w:p>
    <w:p w:rsidR="00552242" w:rsidRPr="00552242" w:rsidRDefault="00552242" w:rsidP="00B85E5A">
      <w:pPr>
        <w:pStyle w:val="Paragraphedeliste"/>
        <w:ind w:left="-709" w:right="-141" w:hanging="142"/>
        <w:rPr>
          <w:rFonts w:ascii="Cambria Math" w:hAnsi="Cambria Math"/>
          <w:b/>
          <w:bCs/>
          <w:color w:val="000000" w:themeColor="text1"/>
          <w:sz w:val="24"/>
          <w:szCs w:val="24"/>
        </w:rPr>
      </w:pPr>
      <w:r w:rsidRPr="00B85E5A">
        <w:rPr>
          <w:rFonts w:ascii="Cambria Math" w:hAnsi="Cambria Math"/>
          <w:b/>
          <w:bCs/>
          <w:color w:val="000000" w:themeColor="text1"/>
          <w:sz w:val="24"/>
          <w:szCs w:val="24"/>
          <w:highlight w:val="lightGray"/>
        </w:rPr>
        <w:t>« </w:t>
      </w:r>
      <w:r w:rsidRPr="00B85E5A">
        <w:rPr>
          <w:rFonts w:ascii="Cambria Math" w:hAnsi="Cambria Math"/>
          <w:b/>
          <w:bCs/>
          <w:color w:val="C00000"/>
          <w:sz w:val="24"/>
          <w:szCs w:val="24"/>
          <w:highlight w:val="lightGray"/>
        </w:rPr>
        <w:t>Rien ne se perd, rien ne se crée, tout se transforme </w:t>
      </w:r>
      <w:r w:rsidRPr="00B85E5A">
        <w:rPr>
          <w:rFonts w:ascii="Cambria Math" w:hAnsi="Cambria Math"/>
          <w:b/>
          <w:bCs/>
          <w:color w:val="000000" w:themeColor="text1"/>
          <w:sz w:val="24"/>
          <w:szCs w:val="24"/>
          <w:highlight w:val="lightGray"/>
        </w:rPr>
        <w:t xml:space="preserve">» </w:t>
      </w:r>
      <w:r w:rsidRPr="00B85E5A">
        <w:rPr>
          <w:rFonts w:ascii="Cambria Math" w:hAnsi="Cambria Math"/>
          <w:b/>
          <w:bCs/>
          <w:color w:val="002060"/>
          <w:sz w:val="24"/>
          <w:szCs w:val="24"/>
          <w:highlight w:val="lightGray"/>
        </w:rPr>
        <w:t>Antoine Laurent de Lavoisier</w:t>
      </w:r>
      <w:r w:rsidRPr="00B85E5A">
        <w:rPr>
          <w:rFonts w:ascii="Cambria Math" w:hAnsi="Cambria Math"/>
          <w:b/>
          <w:bCs/>
          <w:color w:val="000000" w:themeColor="text1"/>
          <w:sz w:val="24"/>
          <w:szCs w:val="24"/>
          <w:highlight w:val="lightGray"/>
        </w:rPr>
        <w:t>, né le 26 aout à paris.</w:t>
      </w:r>
    </w:p>
    <w:p w:rsidR="0079741D" w:rsidRDefault="00257852" w:rsidP="0079741D">
      <w:pPr>
        <w:pStyle w:val="Paragraphedeliste"/>
        <w:numPr>
          <w:ilvl w:val="0"/>
          <w:numId w:val="2"/>
        </w:numPr>
        <w:ind w:left="-426" w:hanging="142"/>
        <w:rPr>
          <w:rFonts w:asciiTheme="majorHAnsi" w:hAnsiTheme="majorHAnsi"/>
          <w:color w:val="FF0000"/>
          <w:sz w:val="32"/>
          <w:szCs w:val="32"/>
          <w:lang w:val="fr-MA"/>
        </w:rPr>
      </w:pPr>
      <w:r>
        <w:rPr>
          <w:rFonts w:asciiTheme="majorHAnsi" w:hAnsiTheme="majorHAnsi"/>
          <w:color w:val="FF0000"/>
          <w:sz w:val="32"/>
          <w:szCs w:val="32"/>
          <w:lang w:val="fr-MA"/>
        </w:rPr>
        <w:t>Conservation de la masse lors d’une transformation chimique</w:t>
      </w:r>
    </w:p>
    <w:p w:rsidR="00257852" w:rsidRPr="00907DD3" w:rsidRDefault="00257852" w:rsidP="00907DD3">
      <w:pPr>
        <w:pStyle w:val="Paragraphedeliste"/>
        <w:ind w:left="-426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lang w:val="fr-MA"/>
        </w:rPr>
      </w:pPr>
      <w:r w:rsidRPr="00907DD3">
        <w:rPr>
          <w:rFonts w:asciiTheme="majorHAnsi" w:hAnsiTheme="majorHAnsi"/>
          <w:b/>
          <w:bCs/>
          <w:color w:val="000000" w:themeColor="text1"/>
          <w:sz w:val="24"/>
          <w:szCs w:val="24"/>
          <w:highlight w:val="cyan"/>
          <w:lang w:val="fr-MA"/>
        </w:rPr>
        <w:t>La masse se conserve-t-elle au cours d’une transformation chimique ?</w:t>
      </w:r>
    </w:p>
    <w:p w:rsidR="0057182D" w:rsidRPr="0057182D" w:rsidRDefault="00553FD3" w:rsidP="005A5270">
      <w:pPr>
        <w:pStyle w:val="Paragraphedeliste"/>
        <w:numPr>
          <w:ilvl w:val="0"/>
          <w:numId w:val="3"/>
        </w:numPr>
        <w:ind w:left="0" w:hanging="66"/>
        <w:rPr>
          <w:rFonts w:asciiTheme="majorHAnsi" w:hAnsiTheme="majorHAnsi"/>
          <w:color w:val="00B050"/>
          <w:sz w:val="32"/>
          <w:szCs w:val="32"/>
          <w:lang w:val="fr-MA"/>
        </w:rPr>
      </w:pPr>
      <w:r>
        <w:rPr>
          <w:rFonts w:asciiTheme="majorHAnsi" w:hAnsiTheme="majorHAnsi"/>
          <w:color w:val="00B050"/>
          <w:sz w:val="32"/>
          <w:szCs w:val="32"/>
          <w:lang w:val="fr-MA"/>
        </w:rPr>
        <w:t>Loi de conservation de masse</w:t>
      </w:r>
    </w:p>
    <w:p w:rsidR="0057182D" w:rsidRPr="0057182D" w:rsidRDefault="00527CD4" w:rsidP="0057182D">
      <w:pPr>
        <w:pStyle w:val="Paragraphedeliste"/>
        <w:numPr>
          <w:ilvl w:val="0"/>
          <w:numId w:val="4"/>
        </w:numPr>
        <w:rPr>
          <w:rFonts w:asciiTheme="majorHAnsi" w:hAnsiTheme="majorHAnsi"/>
          <w:color w:val="000000" w:themeColor="text1"/>
          <w:sz w:val="32"/>
          <w:szCs w:val="32"/>
          <w:lang w:val="fr-MA"/>
        </w:rPr>
      </w:pPr>
      <w:r>
        <w:rPr>
          <w:rFonts w:asciiTheme="majorHAnsi" w:hAnsiTheme="majorHAnsi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-461645</wp:posOffset>
                </wp:positionH>
                <wp:positionV relativeFrom="paragraph">
                  <wp:posOffset>325120</wp:posOffset>
                </wp:positionV>
                <wp:extent cx="6410325" cy="4095750"/>
                <wp:effectExtent l="12700" t="12700" r="15875" b="19050"/>
                <wp:wrapNone/>
                <wp:docPr id="48" name="Zone de texte 4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64459" w:rsidRPr="00064459" w:rsidRDefault="008506BA" w:rsidP="0006445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right="-216" w:hanging="284"/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</w:pPr>
                            <w:r w:rsidRPr="006D280A">
                              <w:rPr>
                                <w:rFonts w:ascii="Cambria Math" w:hAnsi="Cambria Math"/>
                              </w:rPr>
                              <w:t xml:space="preserve">On </w:t>
                            </w:r>
                            <w:r w:rsidR="00A54281">
                              <w:rPr>
                                <w:rFonts w:ascii="Cambria Math" w:hAnsi="Cambria Math"/>
                              </w:rPr>
                              <w:t>pèse</w:t>
                            </w:r>
                            <w:r w:rsidRPr="006D280A">
                              <w:rPr>
                                <w:rFonts w:ascii="Cambria Math" w:hAnsi="Cambria Math"/>
                              </w:rPr>
                              <w:t xml:space="preserve"> 4g de soufre</w:t>
                            </w:r>
                            <w:r w:rsidR="00934C94">
                              <w:rPr>
                                <w:rFonts w:ascii="Cambria Math" w:hAnsi="Cambria Math"/>
                              </w:rPr>
                              <w:t xml:space="preserve"> (jaune)</w:t>
                            </w:r>
                            <w:r w:rsidRPr="006D280A"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="00360B6A">
                              <w:rPr>
                                <w:rFonts w:ascii="Cambria Math" w:hAnsi="Cambria Math"/>
                              </w:rPr>
                              <w:t xml:space="preserve">et </w:t>
                            </w:r>
                            <w:r w:rsidRPr="006D280A">
                              <w:rPr>
                                <w:rFonts w:ascii="Cambria Math" w:hAnsi="Cambria Math"/>
                              </w:rPr>
                              <w:t xml:space="preserve">7g de </w:t>
                            </w:r>
                            <w:r w:rsidR="004D6844" w:rsidRPr="006D280A">
                              <w:rPr>
                                <w:rFonts w:ascii="Cambria Math" w:hAnsi="Cambria Math"/>
                              </w:rPr>
                              <w:t>poudre de fer</w:t>
                            </w:r>
                            <w:r w:rsidR="00934C94">
                              <w:rPr>
                                <w:rFonts w:ascii="Cambria Math" w:hAnsi="Cambria Math"/>
                              </w:rPr>
                              <w:t xml:space="preserve"> (gris)</w:t>
                            </w:r>
                            <w:r w:rsidRPr="006D280A">
                              <w:rPr>
                                <w:rFonts w:ascii="Cambria Math" w:hAnsi="Cambria Math"/>
                              </w:rPr>
                              <w:t>.</w:t>
                            </w:r>
                            <w:r w:rsidR="00433980" w:rsidRPr="006D280A"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="00433980" w:rsidRPr="006D280A"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  <w:t>Après on chauffe le mélange jusqu’à l’incandescence à l’aide du bec Bensun.</w:t>
                            </w:r>
                          </w:p>
                          <w:p w:rsidR="00064459" w:rsidRDefault="00064459" w:rsidP="00064459">
                            <w:pPr>
                              <w:pStyle w:val="Paragraphedeliste"/>
                              <w:spacing w:after="0" w:line="240" w:lineRule="auto"/>
                              <w:ind w:left="284" w:right="-216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7384" w:rsidRDefault="00E17384" w:rsidP="00064459">
                            <w:pPr>
                              <w:pStyle w:val="Paragraphedeliste"/>
                              <w:spacing w:after="0" w:line="240" w:lineRule="auto"/>
                              <w:ind w:left="284" w:right="-216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7384" w:rsidRDefault="00E17384" w:rsidP="00064459">
                            <w:pPr>
                              <w:pStyle w:val="Paragraphedeliste"/>
                              <w:spacing w:after="0" w:line="240" w:lineRule="auto"/>
                              <w:ind w:left="284" w:right="-216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7384" w:rsidRDefault="00E17384" w:rsidP="00064459">
                            <w:pPr>
                              <w:pStyle w:val="Paragraphedeliste"/>
                              <w:spacing w:after="0" w:line="240" w:lineRule="auto"/>
                              <w:ind w:left="284" w:right="-216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7384" w:rsidRDefault="00E17384" w:rsidP="00064459">
                            <w:pPr>
                              <w:pStyle w:val="Paragraphedeliste"/>
                              <w:spacing w:after="0" w:line="240" w:lineRule="auto"/>
                              <w:ind w:left="284" w:right="-216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7384" w:rsidRDefault="00E17384" w:rsidP="00E17384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</w:pPr>
                          </w:p>
                          <w:p w:rsidR="00E17384" w:rsidRDefault="00E17384" w:rsidP="00E17384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</w:pPr>
                          </w:p>
                          <w:p w:rsidR="00E17384" w:rsidRDefault="00E17384" w:rsidP="00E17384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</w:pPr>
                          </w:p>
                          <w:p w:rsidR="00A54281" w:rsidRDefault="00A54281" w:rsidP="00A54281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</w:pPr>
                          </w:p>
                          <w:p w:rsidR="00A54281" w:rsidRDefault="00A54281" w:rsidP="00A54281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</w:pPr>
                          </w:p>
                          <w:p w:rsidR="00A54281" w:rsidRDefault="00A54281" w:rsidP="00A54281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</w:pPr>
                          </w:p>
                          <w:p w:rsidR="00A54281" w:rsidRPr="00A54281" w:rsidRDefault="001F4695" w:rsidP="00A54281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</w:pPr>
                            <w:r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  <w:t>L</w:t>
                            </w:r>
                            <w:r w:rsidR="006D280A" w:rsidRPr="006D280A"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  <w:t>e fer</w:t>
                            </w:r>
                            <w:r w:rsidR="00934C94"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  <w:t xml:space="preserve"> réagit</w:t>
                            </w:r>
                            <w:r w:rsidR="00A54281"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  <w:t xml:space="preserve"> avec </w:t>
                            </w:r>
                            <w:r w:rsidR="006D280A" w:rsidRPr="006D280A"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  <w:t xml:space="preserve">le soufre </w:t>
                            </w:r>
                            <w:r w:rsidR="00A54281"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  <w:t xml:space="preserve">pour former </w:t>
                            </w:r>
                            <w:r w:rsidR="00934C94"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  <w:t>du</w:t>
                            </w:r>
                            <w:r w:rsidR="006D280A" w:rsidRPr="006D280A"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  <w:t xml:space="preserve"> sulfure de fer.</w:t>
                            </w:r>
                          </w:p>
                          <w:p w:rsidR="00E17384" w:rsidRPr="00E17384" w:rsidRDefault="00A54281" w:rsidP="00A54281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Cambria Math" w:hAnsi="Cambria Math"/>
                                <w:noProof/>
                                <w:kern w:val="3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A21909" wp14:editId="22A74723">
                                  <wp:extent cx="2449672" cy="1483200"/>
                                  <wp:effectExtent l="0" t="0" r="1905" b="3175"/>
                                  <wp:docPr id="12" name="Image 12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672" cy="148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3980" w:rsidRPr="00F920F9" w:rsidRDefault="00934C94" w:rsidP="00F920F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ind w:left="284" w:hanging="284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A la fin de la réaction. </w:t>
                            </w:r>
                            <w:r w:rsidR="00433980" w:rsidRPr="006D280A">
                              <w:rPr>
                                <w:rFonts w:ascii="Cambria Math" w:hAnsi="Cambria Math"/>
                              </w:rPr>
                              <w:t xml:space="preserve">On mesure la masse </w:t>
                            </w:r>
                            <w:r w:rsidR="00D1305D">
                              <w:rPr>
                                <w:rFonts w:ascii="Cambria Math" w:hAnsi="Cambria Math"/>
                              </w:rPr>
                              <w:t>du produit</w:t>
                            </w:r>
                            <w:r w:rsidR="00C22316"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="00433980" w:rsidRPr="006D280A">
                              <w:rPr>
                                <w:rFonts w:ascii="Cambria Math" w:hAnsi="Cambria Math"/>
                              </w:rPr>
                              <w:t>:</w:t>
                            </w:r>
                            <w:r w:rsidR="00C22316"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m=11g</m:t>
                              </m:r>
                            </m:oMath>
                            <w:r w:rsidR="00C22316"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kern w:val="30"/>
                                  <w:sz w:val="24"/>
                                  <w:szCs w:val="24"/>
                                </w:rPr>
                                <w:br/>
                              </m:r>
                            </m:oMath>
                          </w:p>
                          <w:p w:rsidR="008506BA" w:rsidRDefault="008506BA">
                            <w:pPr>
                              <w:rPr>
                                <w:noProof/>
                              </w:rPr>
                            </w:pPr>
                          </w:p>
                          <w:p w:rsidR="008506BA" w:rsidRDefault="008506BA" w:rsidP="008506BA">
                            <w:pPr>
                              <w:jc w:val="center"/>
                            </w:pPr>
                          </w:p>
                          <w:p w:rsidR="008506BA" w:rsidRDefault="008506BA" w:rsidP="008506BA">
                            <w:pPr>
                              <w:jc w:val="center"/>
                            </w:pPr>
                          </w:p>
                          <w:p w:rsidR="008506BA" w:rsidRDefault="008506BA" w:rsidP="008506BA">
                            <w:pPr>
                              <w:jc w:val="center"/>
                            </w:pPr>
                          </w:p>
                          <w:p w:rsidR="008506BA" w:rsidRDefault="008506BA" w:rsidP="00850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href="http://www.adrarphysic.fr/" style="position:absolute;left:0;text-align:left;margin-left:-36.35pt;margin-top:25.6pt;width:504.75pt;height:3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" o:button="t" fillcolor="white [3201]" strokecolor="#0070c0" strokeweight="2.25pt">
                <v:fill o:detectmouseclick="t"/>
                <v:textbox>
                  <w:txbxContent>
                    <w:p w:rsidR="00064459" w:rsidRPr="00064459" w:rsidRDefault="008506BA" w:rsidP="0006445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right="-216" w:hanging="284"/>
                        <w:rPr>
                          <w:rFonts w:ascii="Cambria Math" w:hAnsi="Cambria Math"/>
                          <w:noProof/>
                          <w:kern w:val="30"/>
                        </w:rPr>
                      </w:pPr>
                      <w:r w:rsidRPr="006D280A">
                        <w:rPr>
                          <w:rFonts w:ascii="Cambria Math" w:hAnsi="Cambria Math"/>
                        </w:rPr>
                        <w:t xml:space="preserve">On </w:t>
                      </w:r>
                      <w:r w:rsidR="00A54281">
                        <w:rPr>
                          <w:rFonts w:ascii="Cambria Math" w:hAnsi="Cambria Math"/>
                        </w:rPr>
                        <w:t>pèse</w:t>
                      </w:r>
                      <w:r w:rsidRPr="006D280A">
                        <w:rPr>
                          <w:rFonts w:ascii="Cambria Math" w:hAnsi="Cambria Math"/>
                        </w:rPr>
                        <w:t xml:space="preserve"> 4g de soufre</w:t>
                      </w:r>
                      <w:r w:rsidR="00934C94">
                        <w:rPr>
                          <w:rFonts w:ascii="Cambria Math" w:hAnsi="Cambria Math"/>
                        </w:rPr>
                        <w:t xml:space="preserve"> (jaune)</w:t>
                      </w:r>
                      <w:r w:rsidRPr="006D280A">
                        <w:rPr>
                          <w:rFonts w:ascii="Cambria Math" w:hAnsi="Cambria Math"/>
                        </w:rPr>
                        <w:t xml:space="preserve"> </w:t>
                      </w:r>
                      <w:r w:rsidR="00360B6A">
                        <w:rPr>
                          <w:rFonts w:ascii="Cambria Math" w:hAnsi="Cambria Math"/>
                        </w:rPr>
                        <w:t xml:space="preserve">et </w:t>
                      </w:r>
                      <w:r w:rsidRPr="006D280A">
                        <w:rPr>
                          <w:rFonts w:ascii="Cambria Math" w:hAnsi="Cambria Math"/>
                        </w:rPr>
                        <w:t xml:space="preserve">7g de </w:t>
                      </w:r>
                      <w:r w:rsidR="004D6844" w:rsidRPr="006D280A">
                        <w:rPr>
                          <w:rFonts w:ascii="Cambria Math" w:hAnsi="Cambria Math"/>
                        </w:rPr>
                        <w:t>poudre de fer</w:t>
                      </w:r>
                      <w:r w:rsidR="00934C94">
                        <w:rPr>
                          <w:rFonts w:ascii="Cambria Math" w:hAnsi="Cambria Math"/>
                        </w:rPr>
                        <w:t xml:space="preserve"> (gris)</w:t>
                      </w:r>
                      <w:r w:rsidRPr="006D280A">
                        <w:rPr>
                          <w:rFonts w:ascii="Cambria Math" w:hAnsi="Cambria Math"/>
                        </w:rPr>
                        <w:t>.</w:t>
                      </w:r>
                      <w:r w:rsidR="00433980" w:rsidRPr="006D280A">
                        <w:rPr>
                          <w:rFonts w:ascii="Cambria Math" w:hAnsi="Cambria Math"/>
                        </w:rPr>
                        <w:t xml:space="preserve"> </w:t>
                      </w:r>
                      <w:r w:rsidR="00433980" w:rsidRPr="006D280A">
                        <w:rPr>
                          <w:rFonts w:ascii="Cambria Math" w:hAnsi="Cambria Math"/>
                          <w:noProof/>
                          <w:kern w:val="30"/>
                        </w:rPr>
                        <w:t>Après on chauffe le mélange jusqu’à l’incandescence à l’aide du bec Bensun.</w:t>
                      </w:r>
                    </w:p>
                    <w:p w:rsidR="00064459" w:rsidRDefault="00064459" w:rsidP="00064459">
                      <w:pPr>
                        <w:pStyle w:val="Paragraphedeliste"/>
                        <w:spacing w:after="0" w:line="240" w:lineRule="auto"/>
                        <w:ind w:left="284" w:right="-216"/>
                        <w:jc w:val="center"/>
                        <w:rPr>
                          <w:noProof/>
                        </w:rPr>
                      </w:pPr>
                    </w:p>
                    <w:p w:rsidR="00E17384" w:rsidRDefault="00E17384" w:rsidP="00064459">
                      <w:pPr>
                        <w:pStyle w:val="Paragraphedeliste"/>
                        <w:spacing w:after="0" w:line="240" w:lineRule="auto"/>
                        <w:ind w:left="284" w:right="-216"/>
                        <w:jc w:val="center"/>
                        <w:rPr>
                          <w:noProof/>
                        </w:rPr>
                      </w:pPr>
                    </w:p>
                    <w:p w:rsidR="00E17384" w:rsidRDefault="00E17384" w:rsidP="00064459">
                      <w:pPr>
                        <w:pStyle w:val="Paragraphedeliste"/>
                        <w:spacing w:after="0" w:line="240" w:lineRule="auto"/>
                        <w:ind w:left="284" w:right="-216"/>
                        <w:jc w:val="center"/>
                        <w:rPr>
                          <w:noProof/>
                        </w:rPr>
                      </w:pPr>
                    </w:p>
                    <w:p w:rsidR="00E17384" w:rsidRDefault="00E17384" w:rsidP="00064459">
                      <w:pPr>
                        <w:pStyle w:val="Paragraphedeliste"/>
                        <w:spacing w:after="0" w:line="240" w:lineRule="auto"/>
                        <w:ind w:left="284" w:right="-216"/>
                        <w:jc w:val="center"/>
                        <w:rPr>
                          <w:noProof/>
                        </w:rPr>
                      </w:pPr>
                    </w:p>
                    <w:p w:rsidR="00E17384" w:rsidRDefault="00E17384" w:rsidP="00064459">
                      <w:pPr>
                        <w:pStyle w:val="Paragraphedeliste"/>
                        <w:spacing w:after="0" w:line="240" w:lineRule="auto"/>
                        <w:ind w:left="284" w:right="-216"/>
                        <w:jc w:val="center"/>
                        <w:rPr>
                          <w:noProof/>
                        </w:rPr>
                      </w:pPr>
                    </w:p>
                    <w:p w:rsidR="00E17384" w:rsidRDefault="00E17384" w:rsidP="00E17384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="Cambria Math" w:hAnsi="Cambria Math"/>
                          <w:noProof/>
                          <w:kern w:val="30"/>
                        </w:rPr>
                      </w:pPr>
                    </w:p>
                    <w:p w:rsidR="00E17384" w:rsidRDefault="00E17384" w:rsidP="00E17384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="Cambria Math" w:hAnsi="Cambria Math"/>
                          <w:noProof/>
                          <w:kern w:val="30"/>
                        </w:rPr>
                      </w:pPr>
                    </w:p>
                    <w:p w:rsidR="00E17384" w:rsidRDefault="00E17384" w:rsidP="00E17384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="Cambria Math" w:hAnsi="Cambria Math"/>
                          <w:noProof/>
                          <w:kern w:val="30"/>
                        </w:rPr>
                      </w:pPr>
                    </w:p>
                    <w:p w:rsidR="00A54281" w:rsidRDefault="00A54281" w:rsidP="00A54281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="Cambria Math" w:hAnsi="Cambria Math"/>
                          <w:noProof/>
                          <w:kern w:val="30"/>
                        </w:rPr>
                      </w:pPr>
                    </w:p>
                    <w:p w:rsidR="00A54281" w:rsidRDefault="00A54281" w:rsidP="00A54281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="Cambria Math" w:hAnsi="Cambria Math"/>
                          <w:noProof/>
                          <w:kern w:val="30"/>
                        </w:rPr>
                      </w:pPr>
                    </w:p>
                    <w:p w:rsidR="00A54281" w:rsidRDefault="00A54281" w:rsidP="00A54281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="Cambria Math" w:hAnsi="Cambria Math"/>
                          <w:noProof/>
                          <w:kern w:val="30"/>
                        </w:rPr>
                      </w:pPr>
                    </w:p>
                    <w:p w:rsidR="00A54281" w:rsidRPr="00A54281" w:rsidRDefault="001F4695" w:rsidP="00A54281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284"/>
                        <w:rPr>
                          <w:rFonts w:ascii="Cambria Math" w:hAnsi="Cambria Math"/>
                          <w:noProof/>
                          <w:kern w:val="30"/>
                        </w:rPr>
                      </w:pPr>
                      <w:r>
                        <w:rPr>
                          <w:rFonts w:ascii="Cambria Math" w:hAnsi="Cambria Math"/>
                          <w:noProof/>
                          <w:kern w:val="30"/>
                        </w:rPr>
                        <w:t>L</w:t>
                      </w:r>
                      <w:r w:rsidR="006D280A" w:rsidRPr="006D280A">
                        <w:rPr>
                          <w:rFonts w:ascii="Cambria Math" w:hAnsi="Cambria Math"/>
                          <w:noProof/>
                          <w:kern w:val="30"/>
                        </w:rPr>
                        <w:t>e fer</w:t>
                      </w:r>
                      <w:r w:rsidR="00934C94">
                        <w:rPr>
                          <w:rFonts w:ascii="Cambria Math" w:hAnsi="Cambria Math"/>
                          <w:noProof/>
                          <w:kern w:val="30"/>
                        </w:rPr>
                        <w:t xml:space="preserve"> réagit</w:t>
                      </w:r>
                      <w:r w:rsidR="00A54281">
                        <w:rPr>
                          <w:rFonts w:ascii="Cambria Math" w:hAnsi="Cambria Math"/>
                          <w:noProof/>
                          <w:kern w:val="30"/>
                        </w:rPr>
                        <w:t xml:space="preserve"> avec </w:t>
                      </w:r>
                      <w:r w:rsidR="006D280A" w:rsidRPr="006D280A">
                        <w:rPr>
                          <w:rFonts w:ascii="Cambria Math" w:hAnsi="Cambria Math"/>
                          <w:noProof/>
                          <w:kern w:val="30"/>
                        </w:rPr>
                        <w:t xml:space="preserve">le soufre </w:t>
                      </w:r>
                      <w:r w:rsidR="00A54281">
                        <w:rPr>
                          <w:rFonts w:ascii="Cambria Math" w:hAnsi="Cambria Math"/>
                          <w:noProof/>
                          <w:kern w:val="30"/>
                        </w:rPr>
                        <w:t xml:space="preserve">pour former </w:t>
                      </w:r>
                      <w:r w:rsidR="00934C94">
                        <w:rPr>
                          <w:rFonts w:ascii="Cambria Math" w:hAnsi="Cambria Math"/>
                          <w:noProof/>
                          <w:kern w:val="30"/>
                        </w:rPr>
                        <w:t>du</w:t>
                      </w:r>
                      <w:r w:rsidR="006D280A" w:rsidRPr="006D280A">
                        <w:rPr>
                          <w:rFonts w:ascii="Cambria Math" w:hAnsi="Cambria Math"/>
                          <w:noProof/>
                          <w:kern w:val="30"/>
                        </w:rPr>
                        <w:t xml:space="preserve"> sulfure de fer.</w:t>
                      </w:r>
                    </w:p>
                    <w:p w:rsidR="00E17384" w:rsidRPr="00E17384" w:rsidRDefault="00A54281" w:rsidP="00A54281">
                      <w:pPr>
                        <w:pStyle w:val="Paragraphedeliste"/>
                        <w:spacing w:after="0" w:line="240" w:lineRule="auto"/>
                        <w:ind w:left="284"/>
                        <w:jc w:val="center"/>
                        <w:rPr>
                          <w:rFonts w:ascii="Cambria Math" w:hAnsi="Cambria Math"/>
                          <w:noProof/>
                          <w:kern w:val="3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A21909" wp14:editId="22A74723">
                            <wp:extent cx="2449672" cy="1483200"/>
                            <wp:effectExtent l="0" t="0" r="1905" b="3175"/>
                            <wp:docPr id="12" name="Image 12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672" cy="148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3980" w:rsidRPr="00F920F9" w:rsidRDefault="00934C94" w:rsidP="00F920F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ind w:left="284" w:hanging="284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A la fin de la réaction. </w:t>
                      </w:r>
                      <w:r w:rsidR="00433980" w:rsidRPr="006D280A">
                        <w:rPr>
                          <w:rFonts w:ascii="Cambria Math" w:hAnsi="Cambria Math"/>
                        </w:rPr>
                        <w:t xml:space="preserve">On mesure la masse </w:t>
                      </w:r>
                      <w:r w:rsidR="00D1305D">
                        <w:rPr>
                          <w:rFonts w:ascii="Cambria Math" w:hAnsi="Cambria Math"/>
                        </w:rPr>
                        <w:t>du produit</w:t>
                      </w:r>
                      <w:r w:rsidR="00C22316">
                        <w:rPr>
                          <w:rFonts w:ascii="Cambria Math" w:hAnsi="Cambria Math"/>
                        </w:rPr>
                        <w:t xml:space="preserve"> </w:t>
                      </w:r>
                      <w:r w:rsidR="00433980" w:rsidRPr="006D280A">
                        <w:rPr>
                          <w:rFonts w:ascii="Cambria Math" w:hAnsi="Cambria Math"/>
                        </w:rPr>
                        <w:t>:</w:t>
                      </w:r>
                      <w:r w:rsidR="00C22316"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m=11g</m:t>
                        </m:r>
                      </m:oMath>
                      <w:r w:rsidR="00C22316">
                        <w:rPr>
                          <w:rFonts w:ascii="Cambria Math" w:hAnsi="Cambria Math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kern w:val="30"/>
                            <w:sz w:val="24"/>
                            <w:szCs w:val="24"/>
                          </w:rPr>
                          <w:br/>
                        </m:r>
                      </m:oMath>
                    </w:p>
                    <w:p w:rsidR="008506BA" w:rsidRDefault="008506BA">
                      <w:pPr>
                        <w:rPr>
                          <w:noProof/>
                        </w:rPr>
                      </w:pPr>
                    </w:p>
                    <w:p w:rsidR="008506BA" w:rsidRDefault="008506BA" w:rsidP="008506BA">
                      <w:pPr>
                        <w:jc w:val="center"/>
                      </w:pPr>
                    </w:p>
                    <w:p w:rsidR="008506BA" w:rsidRDefault="008506BA" w:rsidP="008506BA">
                      <w:pPr>
                        <w:jc w:val="center"/>
                      </w:pPr>
                    </w:p>
                    <w:p w:rsidR="008506BA" w:rsidRDefault="008506BA" w:rsidP="008506BA">
                      <w:pPr>
                        <w:jc w:val="center"/>
                      </w:pPr>
                    </w:p>
                    <w:p w:rsidR="008506BA" w:rsidRDefault="008506BA" w:rsidP="008506B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82D" w:rsidRPr="0057182D">
        <w:rPr>
          <w:rFonts w:asciiTheme="majorHAnsi" w:hAnsiTheme="majorHAnsi"/>
          <w:color w:val="000000" w:themeColor="text1"/>
          <w:sz w:val="32"/>
          <w:szCs w:val="32"/>
          <w:lang w:val="fr-MA"/>
        </w:rPr>
        <w:t>Expérience</w:t>
      </w:r>
    </w:p>
    <w:p w:rsidR="0005319A" w:rsidRDefault="0005319A" w:rsidP="00527CD4">
      <w:pPr>
        <w:pStyle w:val="Paragraphedeliste"/>
        <w:ind w:left="-426"/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527CD4" w:rsidRDefault="00A54281" w:rsidP="00527CD4">
      <w:pPr>
        <w:pStyle w:val="Paragraphedeliste"/>
        <w:ind w:left="-426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205741</wp:posOffset>
                </wp:positionV>
                <wp:extent cx="6210300" cy="16954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384" w:rsidRDefault="00E1738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509ED0" wp14:editId="448BC125">
                                  <wp:extent cx="3000375" cy="1638300"/>
                                  <wp:effectExtent l="0" t="0" r="0" b="0"/>
                                  <wp:docPr id="10" name="Image 1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37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" o:spid="_x0000_s1027" type="#_x0000_t202" style="position:absolute;left:0;text-align:left;margin-left:-27.35pt;margin-top:16.2pt;width:489pt;height:13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" fillcolor="white [3201]" stroked="f" strokeweight=".5pt">
                <v:textbox>
                  <w:txbxContent>
                    <w:p w:rsidR="00E17384" w:rsidRDefault="00E1738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509ED0" wp14:editId="448BC125">
                            <wp:extent cx="3000375" cy="1638300"/>
                            <wp:effectExtent l="0" t="0" r="0" b="0"/>
                            <wp:docPr id="10" name="Image 10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375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B12BD" wp14:editId="04AAA80B">
                <wp:simplePos x="0" y="0"/>
                <wp:positionH relativeFrom="column">
                  <wp:posOffset>4129405</wp:posOffset>
                </wp:positionH>
                <wp:positionV relativeFrom="paragraph">
                  <wp:posOffset>224790</wp:posOffset>
                </wp:positionV>
                <wp:extent cx="1685925" cy="16764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281" w:rsidRDefault="00A54281" w:rsidP="00A542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7B2781" wp14:editId="17B12B66">
                                  <wp:extent cx="1562100" cy="1552575"/>
                                  <wp:effectExtent l="0" t="0" r="0" b="0"/>
                                  <wp:docPr id="14" name="Image 14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10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B12BD" id="Zone de texte 13" o:spid="_x0000_s1028" type="#_x0000_t202" style="position:absolute;left:0;text-align:left;margin-left:325.15pt;margin-top:17.7pt;width:132.75pt;height:1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" filled="f" stroked="f" strokeweight=".5pt">
                <v:textbox>
                  <w:txbxContent>
                    <w:p w:rsidR="00A54281" w:rsidRDefault="00A54281" w:rsidP="00A54281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7B2781" wp14:editId="17B12B66">
                            <wp:extent cx="1562100" cy="1552575"/>
                            <wp:effectExtent l="0" t="0" r="0" b="0"/>
                            <wp:docPr id="14" name="Image 14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14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100" cy="1552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7CD4" w:rsidRDefault="00527CD4" w:rsidP="00527CD4">
      <w:pPr>
        <w:pStyle w:val="Paragraphedeliste"/>
        <w:ind w:left="-426"/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527CD4" w:rsidRPr="00B12853" w:rsidRDefault="00A54281" w:rsidP="00527CD4">
      <w:pPr>
        <w:pStyle w:val="Paragraphedeliste"/>
        <w:ind w:left="-426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191135</wp:posOffset>
                </wp:positionV>
                <wp:extent cx="1123950" cy="428625"/>
                <wp:effectExtent l="12700" t="38100" r="31750" b="41275"/>
                <wp:wrapNone/>
                <wp:docPr id="15" name="Flèche : droite 15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2A37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5" o:spid="_x0000_s1026" type="#_x0000_t13" href="http://www.adrarphysic.fr/" style="position:absolute;margin-left:229.15pt;margin-top:15.05pt;width:88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" o:button="t" adj="17481" fillcolor="#4f81bd [3204]" strokecolor="#243f60 [1604]" strokeweight="2pt">
                <v:fill o:detectmouseclick="t"/>
              </v:shape>
            </w:pict>
          </mc:Fallback>
        </mc:AlternateContent>
      </w:r>
    </w:p>
    <w:p w:rsidR="00527CD4" w:rsidRDefault="00527CD4" w:rsidP="00527CD4">
      <w:pPr>
        <w:ind w:left="-66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8506BA" w:rsidRPr="008506BA" w:rsidRDefault="008506BA" w:rsidP="008506BA">
      <w:pPr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EC1443" w:rsidRDefault="00EC1443" w:rsidP="00EC1443">
      <w:pPr>
        <w:pStyle w:val="Paragraphedeliste"/>
        <w:ind w:left="294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EC1443" w:rsidRDefault="00EC1443" w:rsidP="00EC1443">
      <w:pPr>
        <w:pStyle w:val="Paragraphedeliste"/>
        <w:ind w:left="294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EC1443" w:rsidRDefault="00EC1443" w:rsidP="00EC1443">
      <w:pPr>
        <w:pStyle w:val="Paragraphedeliste"/>
        <w:ind w:left="294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EC1443" w:rsidRDefault="00EC1443" w:rsidP="00D1305D">
      <w:pPr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E17384" w:rsidRDefault="00E17384" w:rsidP="00D1305D">
      <w:pPr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E17384" w:rsidRPr="00D1305D" w:rsidRDefault="00E17384" w:rsidP="00D1305D">
      <w:pPr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4D6844" w:rsidRPr="005A3F8A" w:rsidRDefault="00071A63" w:rsidP="005A3F8A">
      <w:pPr>
        <w:pStyle w:val="Paragraphedeliste"/>
        <w:numPr>
          <w:ilvl w:val="0"/>
          <w:numId w:val="4"/>
        </w:numPr>
        <w:rPr>
          <w:rFonts w:asciiTheme="majorHAnsi" w:hAnsiTheme="majorHAnsi"/>
          <w:color w:val="000000" w:themeColor="text1"/>
          <w:sz w:val="32"/>
          <w:szCs w:val="32"/>
          <w:lang w:val="fr-MA"/>
        </w:rPr>
      </w:pPr>
      <w:r>
        <w:rPr>
          <w:rFonts w:asciiTheme="majorHAnsi" w:hAnsiTheme="majorHAnsi"/>
          <w:color w:val="000000" w:themeColor="text1"/>
          <w:sz w:val="32"/>
          <w:szCs w:val="32"/>
          <w:lang w:val="fr-MA"/>
        </w:rPr>
        <w:t xml:space="preserve">Observation </w:t>
      </w:r>
    </w:p>
    <w:tbl>
      <w:tblPr>
        <w:tblStyle w:val="Grilledutableau"/>
        <w:tblW w:w="0" w:type="auto"/>
        <w:tblInd w:w="294" w:type="dxa"/>
        <w:tblLook w:val="04A0" w:firstRow="1" w:lastRow="0" w:firstColumn="1" w:lastColumn="0" w:noHBand="0" w:noVBand="1"/>
      </w:tblPr>
      <w:tblGrid>
        <w:gridCol w:w="2952"/>
        <w:gridCol w:w="2872"/>
        <w:gridCol w:w="2873"/>
      </w:tblGrid>
      <w:tr w:rsidR="00D717EC" w:rsidTr="005A3F8A">
        <w:trPr>
          <w:trHeight w:val="255"/>
        </w:trPr>
        <w:tc>
          <w:tcPr>
            <w:tcW w:w="5824" w:type="dxa"/>
            <w:gridSpan w:val="2"/>
            <w:shd w:val="clear" w:color="auto" w:fill="D9D9D9" w:themeFill="background1" w:themeFillShade="D9"/>
          </w:tcPr>
          <w:p w:rsidR="00D717EC" w:rsidRPr="005A3F8A" w:rsidRDefault="00EA1552" w:rsidP="005A3F8A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MA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MA"/>
              </w:rPr>
              <w:t>R</w:t>
            </w:r>
            <w:r w:rsidR="00D717EC" w:rsidRPr="005A3F8A">
              <w:rPr>
                <w:rFonts w:asciiTheme="majorHAnsi" w:hAnsiTheme="majorHAnsi"/>
                <w:color w:val="000000" w:themeColor="text1"/>
                <w:sz w:val="24"/>
                <w:szCs w:val="24"/>
                <w:lang w:val="fr-MA"/>
              </w:rPr>
              <w:t>éactifs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:rsidR="00D717EC" w:rsidRPr="005A3F8A" w:rsidRDefault="00EA1552" w:rsidP="005A3F8A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MA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MA"/>
              </w:rPr>
              <w:t>P</w:t>
            </w:r>
            <w:r w:rsidR="00D717EC" w:rsidRPr="005A3F8A">
              <w:rPr>
                <w:rFonts w:asciiTheme="majorHAnsi" w:hAnsiTheme="majorHAnsi"/>
                <w:color w:val="000000" w:themeColor="text1"/>
                <w:sz w:val="24"/>
                <w:szCs w:val="24"/>
                <w:lang w:val="fr-MA"/>
              </w:rPr>
              <w:t>roduit</w:t>
            </w:r>
          </w:p>
        </w:tc>
      </w:tr>
      <w:tr w:rsidR="00D717EC" w:rsidTr="005A3F8A">
        <w:trPr>
          <w:trHeight w:val="245"/>
        </w:trPr>
        <w:tc>
          <w:tcPr>
            <w:tcW w:w="2952" w:type="dxa"/>
          </w:tcPr>
          <w:p w:rsidR="00D717EC" w:rsidRPr="00EA1552" w:rsidRDefault="00EA1552" w:rsidP="005A3F8A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15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fr-MA"/>
              </w:rPr>
              <w:t>S</w:t>
            </w:r>
            <w:r w:rsidR="00D717EC" w:rsidRPr="00EA15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fr-MA"/>
              </w:rPr>
              <w:t>oufre</w:t>
            </w:r>
          </w:p>
        </w:tc>
        <w:tc>
          <w:tcPr>
            <w:tcW w:w="2872" w:type="dxa"/>
          </w:tcPr>
          <w:p w:rsidR="00D717EC" w:rsidRPr="00EA1552" w:rsidRDefault="00EA1552" w:rsidP="005A3F8A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15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fr-MA"/>
              </w:rPr>
              <w:t>F</w:t>
            </w:r>
            <w:r w:rsidR="00D717EC" w:rsidRPr="00EA15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fr-MA"/>
              </w:rPr>
              <w:t>er</w:t>
            </w:r>
          </w:p>
        </w:tc>
        <w:tc>
          <w:tcPr>
            <w:tcW w:w="2873" w:type="dxa"/>
          </w:tcPr>
          <w:p w:rsidR="00D717EC" w:rsidRPr="00EA1552" w:rsidRDefault="00D717EC" w:rsidP="005A3F8A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15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fr-MA"/>
              </w:rPr>
              <w:t>Sulfure de fer</w:t>
            </w:r>
          </w:p>
        </w:tc>
      </w:tr>
      <w:tr w:rsidR="00D717EC" w:rsidTr="005A3F8A">
        <w:trPr>
          <w:trHeight w:val="241"/>
        </w:trPr>
        <w:tc>
          <w:tcPr>
            <w:tcW w:w="2952" w:type="dxa"/>
          </w:tcPr>
          <w:p w:rsidR="00D717EC" w:rsidRPr="005A3F8A" w:rsidRDefault="0088581A" w:rsidP="005A3F8A">
            <w:pPr>
              <w:widowControl w:val="0"/>
              <w:overflowPunct w:val="0"/>
              <w:autoSpaceDE w:val="0"/>
              <w:autoSpaceDN w:val="0"/>
              <w:adjustRightInd w:val="0"/>
              <w:ind w:left="-851" w:right="-709"/>
              <w:rPr>
                <w:rFonts w:ascii="Cambria Math" w:hAnsi="Cambria Math"/>
                <w:b/>
                <w:bCs/>
                <w:iCs/>
                <w:noProof/>
                <w:kern w:val="3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noProof/>
                        <w:kern w:val="3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kern w:val="30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kern w:val="3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noProof/>
                    <w:kern w:val="30"/>
                    <w:sz w:val="24"/>
                    <w:szCs w:val="24"/>
                  </w:rPr>
                  <m:t>=4g</m:t>
                </m:r>
              </m:oMath>
            </m:oMathPara>
          </w:p>
        </w:tc>
        <w:tc>
          <w:tcPr>
            <w:tcW w:w="2872" w:type="dxa"/>
          </w:tcPr>
          <w:p w:rsidR="00D717EC" w:rsidRPr="005A3F8A" w:rsidRDefault="0088581A" w:rsidP="005A3F8A">
            <w:pPr>
              <w:widowControl w:val="0"/>
              <w:overflowPunct w:val="0"/>
              <w:autoSpaceDE w:val="0"/>
              <w:autoSpaceDN w:val="0"/>
              <w:adjustRightInd w:val="0"/>
              <w:ind w:left="-851" w:right="-709"/>
              <w:rPr>
                <w:rFonts w:ascii="Cambria Math" w:hAnsi="Cambria Math"/>
                <w:b/>
                <w:bCs/>
                <w:iCs/>
                <w:noProof/>
                <w:kern w:val="3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noProof/>
                        <w:kern w:val="3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kern w:val="30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kern w:val="3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noProof/>
                    <w:kern w:val="30"/>
                    <w:sz w:val="24"/>
                    <w:szCs w:val="24"/>
                  </w:rPr>
                  <m:t>=7g</m:t>
                </m:r>
              </m:oMath>
            </m:oMathPara>
          </w:p>
        </w:tc>
        <w:tc>
          <w:tcPr>
            <w:tcW w:w="2873" w:type="dxa"/>
          </w:tcPr>
          <w:p w:rsidR="00D717EC" w:rsidRPr="005A3F8A" w:rsidRDefault="00D717EC" w:rsidP="005A3F8A">
            <w:pPr>
              <w:widowControl w:val="0"/>
              <w:overflowPunct w:val="0"/>
              <w:autoSpaceDE w:val="0"/>
              <w:autoSpaceDN w:val="0"/>
              <w:adjustRightInd w:val="0"/>
              <w:ind w:left="-851" w:right="-709"/>
              <w:rPr>
                <w:rFonts w:ascii="Cambria Math" w:hAnsi="Cambria Math"/>
                <w:b/>
                <w:bCs/>
                <w:iCs/>
                <w:noProof/>
                <w:kern w:val="30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kern w:val="30"/>
                    <w:sz w:val="24"/>
                    <w:szCs w:val="24"/>
                  </w:rPr>
                  <m:t>m=11g</m:t>
                </m:r>
              </m:oMath>
            </m:oMathPara>
          </w:p>
        </w:tc>
      </w:tr>
    </w:tbl>
    <w:p w:rsidR="005958D4" w:rsidRDefault="004D6844" w:rsidP="005958D4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1" w:hanging="284"/>
        <w:rPr>
          <w:rFonts w:ascii="Cambria Math" w:hAnsi="Cambria Math"/>
          <w:noProof/>
          <w:kern w:val="30"/>
        </w:rPr>
      </w:pPr>
      <w:r>
        <w:rPr>
          <w:rFonts w:ascii="Cambria Math" w:hAnsi="Cambria Math"/>
          <w:noProof/>
          <w:kern w:val="30"/>
        </w:rPr>
        <w:t>La masse du produit</w:t>
      </w:r>
      <w:r w:rsidR="00D717EC">
        <w:rPr>
          <w:rFonts w:ascii="Cambria Math" w:hAnsi="Cambria Math"/>
          <w:noProof/>
          <w:kern w:val="30"/>
        </w:rPr>
        <w:t xml:space="preserve"> (sulfure de fer) est égale à la somme des masses des réactifs ( soufre et fer).</w:t>
      </w:r>
      <w:r w:rsidR="005958D4">
        <w:rPr>
          <w:rFonts w:ascii="Cambria Math" w:hAnsi="Cambria Math"/>
          <w:noProof/>
          <w:kern w:val="30"/>
        </w:rPr>
        <w:t xml:space="preserve"> On dit que la masse à été conservée.</w:t>
      </w:r>
    </w:p>
    <w:p w:rsidR="00D9758C" w:rsidRPr="00D9758C" w:rsidRDefault="00D717EC" w:rsidP="00D975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709"/>
        <w:rPr>
          <w:rFonts w:ascii="Cambria Math" w:eastAsiaTheme="minorEastAsia" w:hAnsi="Cambria Math"/>
          <w:b/>
          <w:noProof/>
          <w:kern w:val="30"/>
        </w:rPr>
      </w:pPr>
      <m:oMathPara>
        <m:oMath>
          <m:r>
            <m:rPr>
              <m:sty m:val="b"/>
            </m:rPr>
            <w:rPr>
              <w:rFonts w:ascii="Cambria Math" w:hAnsi="Cambria Math"/>
              <w:noProof/>
              <w:kern w:val="30"/>
            </w:rPr>
            <m:t>m=</m:t>
          </m:r>
          <m:sSub>
            <m:sSubPr>
              <m:ctrlPr>
                <w:rPr>
                  <w:rFonts w:ascii="Cambria Math" w:hAnsi="Cambria Math"/>
                  <w:b/>
                  <w:bCs/>
                  <w:iCs/>
                  <w:noProof/>
                  <w:kern w:val="3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kern w:val="30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noProof/>
                  <w:kern w:val="30"/>
                </w:rPr>
                <m:t>1</m:t>
              </m:r>
            </m:sub>
          </m:sSub>
          <m:r>
            <m:rPr>
              <m:sty m:val="b"/>
            </m:rPr>
            <w:rPr>
              <w:rFonts w:ascii="Cambria Math" w:hAnsi="Cambria Math"/>
              <w:noProof/>
              <w:kern w:val="30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iCs/>
                  <w:noProof/>
                  <w:kern w:val="3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kern w:val="30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noProof/>
                  <w:kern w:val="30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/>
              <w:noProof/>
              <w:kern w:val="30"/>
            </w:rPr>
            <m:t>=4g+7g=11g</m:t>
          </m:r>
        </m:oMath>
      </m:oMathPara>
    </w:p>
    <w:p w:rsidR="005958D4" w:rsidRPr="00D9758C" w:rsidRDefault="0088581A" w:rsidP="00D975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709"/>
        <w:rPr>
          <w:rFonts w:ascii="Cambria Math" w:eastAsiaTheme="minorEastAsia" w:hAnsi="Cambria Math"/>
          <w:b/>
          <w:noProof/>
          <w:kern w:val="3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noProof/>
                  <w:kern w:val="3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kern w:val="30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noProof/>
                  <w:kern w:val="30"/>
                </w:rPr>
                <m:t>réactifs</m:t>
              </m:r>
            </m:sub>
          </m:sSub>
          <m:r>
            <m:rPr>
              <m:sty m:val="b"/>
            </m:rPr>
            <w:rPr>
              <w:rFonts w:ascii="Cambria Math" w:hAnsi="Cambria Math"/>
              <w:noProof/>
              <w:kern w:val="30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noProof/>
                  <w:kern w:val="3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kern w:val="30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noProof/>
                  <w:kern w:val="30"/>
                </w:rPr>
                <m:t>produits</m:t>
              </m:r>
            </m:sub>
          </m:sSub>
        </m:oMath>
      </m:oMathPara>
    </w:p>
    <w:p w:rsidR="00071A63" w:rsidRPr="00CC2D65" w:rsidRDefault="00071A63" w:rsidP="00CC2D65">
      <w:pPr>
        <w:pStyle w:val="Paragraphedeliste"/>
        <w:numPr>
          <w:ilvl w:val="0"/>
          <w:numId w:val="4"/>
        </w:numPr>
        <w:rPr>
          <w:rFonts w:asciiTheme="majorHAnsi" w:hAnsiTheme="majorHAnsi"/>
          <w:color w:val="000000" w:themeColor="text1"/>
          <w:sz w:val="32"/>
          <w:szCs w:val="32"/>
          <w:lang w:val="fr-MA"/>
        </w:rPr>
      </w:pPr>
      <w:r w:rsidRPr="00CC2D65">
        <w:rPr>
          <w:rFonts w:asciiTheme="majorHAnsi" w:hAnsiTheme="majorHAnsi"/>
          <w:color w:val="000000" w:themeColor="text1"/>
          <w:sz w:val="32"/>
          <w:szCs w:val="32"/>
          <w:lang w:val="fr-MA"/>
        </w:rPr>
        <w:t>Conclusion</w:t>
      </w:r>
    </w:p>
    <w:p w:rsidR="00D50650" w:rsidRPr="00F920F9" w:rsidRDefault="00A14154" w:rsidP="00F920F9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426" w:hanging="284"/>
        <w:rPr>
          <w:rFonts w:ascii="Cambria Math" w:hAnsi="Cambria Math"/>
          <w:b/>
          <w:bCs/>
          <w:noProof/>
          <w:kern w:val="30"/>
          <w:highlight w:val="cyan"/>
        </w:rPr>
      </w:pPr>
      <w:r w:rsidRPr="004D6844">
        <w:rPr>
          <w:rFonts w:ascii="Cambria Math" w:hAnsi="Cambria Math"/>
          <w:b/>
          <w:bCs/>
          <w:noProof/>
          <w:kern w:val="30"/>
        </w:rPr>
        <w:t>Au cours d’une transformation chimique, la masse des réactifs qui disparaissent est égale à la masse des produits qui se forment</w:t>
      </w:r>
      <w:r w:rsidR="004D6844">
        <w:rPr>
          <w:rFonts w:ascii="Cambria Math" w:hAnsi="Cambria Math"/>
          <w:b/>
          <w:bCs/>
          <w:noProof/>
          <w:kern w:val="30"/>
        </w:rPr>
        <w:t xml:space="preserve"> : </w:t>
      </w:r>
      <w:r w:rsidR="004D6844" w:rsidRPr="004D6844">
        <w:rPr>
          <w:rFonts w:ascii="Cambria Math" w:hAnsi="Cambria Math"/>
          <w:b/>
          <w:bCs/>
          <w:noProof/>
          <w:kern w:val="30"/>
          <w:highlight w:val="cyan"/>
        </w:rPr>
        <w:t>il y a conservation de la masse.</w:t>
      </w:r>
    </w:p>
    <w:p w:rsidR="00907DD3" w:rsidRDefault="00F12CA6" w:rsidP="00907DD3">
      <w:pPr>
        <w:pStyle w:val="Paragraphedeliste"/>
        <w:numPr>
          <w:ilvl w:val="0"/>
          <w:numId w:val="2"/>
        </w:numPr>
        <w:ind w:left="-426" w:hanging="142"/>
        <w:rPr>
          <w:rFonts w:asciiTheme="majorHAnsi" w:hAnsiTheme="majorHAnsi"/>
          <w:color w:val="FF0000"/>
          <w:sz w:val="32"/>
          <w:szCs w:val="32"/>
          <w:lang w:val="fr-MA"/>
        </w:rPr>
      </w:pPr>
      <w:r>
        <w:rPr>
          <w:rFonts w:asciiTheme="majorHAnsi" w:hAnsiTheme="majorHAnsi"/>
          <w:color w:val="FF0000"/>
          <w:sz w:val="32"/>
          <w:szCs w:val="32"/>
          <w:lang w:val="fr-MA"/>
        </w:rPr>
        <w:t>Loi de conservation des atomes</w:t>
      </w:r>
      <w:r w:rsidR="00D02366">
        <w:rPr>
          <w:rFonts w:asciiTheme="majorHAnsi" w:hAnsiTheme="majorHAnsi"/>
          <w:color w:val="FF0000"/>
          <w:sz w:val="32"/>
          <w:szCs w:val="32"/>
          <w:lang w:val="fr-MA"/>
        </w:rPr>
        <w:t xml:space="preserve"> en genre et en nombre</w:t>
      </w:r>
    </w:p>
    <w:p w:rsidR="00907DD3" w:rsidRPr="00907DD3" w:rsidRDefault="00907DD3" w:rsidP="00907DD3">
      <w:pPr>
        <w:pStyle w:val="Paragraphedeliste"/>
        <w:ind w:left="-567" w:right="1" w:hanging="284"/>
        <w:jc w:val="center"/>
        <w:rPr>
          <w:rFonts w:asciiTheme="majorHAnsi" w:hAnsiTheme="majorHAnsi"/>
          <w:color w:val="FF0000"/>
          <w:sz w:val="24"/>
          <w:szCs w:val="24"/>
          <w:lang w:val="fr-MA"/>
        </w:rPr>
      </w:pPr>
      <w:r w:rsidRPr="00907DD3">
        <w:rPr>
          <w:rFonts w:asciiTheme="majorHAnsi" w:hAnsiTheme="majorHAnsi"/>
          <w:b/>
          <w:bCs/>
          <w:color w:val="000000" w:themeColor="text1"/>
          <w:sz w:val="24"/>
          <w:szCs w:val="24"/>
          <w:highlight w:val="cyan"/>
          <w:lang w:val="fr-MA"/>
        </w:rPr>
        <w:lastRenderedPageBreak/>
        <w:t>Les molécules et atomes sont-ils conservés au cours d’une transformation chimique ?</w:t>
      </w:r>
    </w:p>
    <w:p w:rsidR="00F12CA6" w:rsidRDefault="00F12CA6" w:rsidP="00F12CA6">
      <w:pPr>
        <w:pStyle w:val="Paragraphedeliste"/>
        <w:numPr>
          <w:ilvl w:val="0"/>
          <w:numId w:val="13"/>
        </w:numPr>
        <w:ind w:left="-142" w:firstLine="0"/>
        <w:rPr>
          <w:rFonts w:asciiTheme="majorHAnsi" w:hAnsiTheme="majorHAnsi"/>
          <w:color w:val="00B050"/>
          <w:sz w:val="32"/>
          <w:szCs w:val="32"/>
          <w:lang w:val="fr-MA"/>
        </w:rPr>
      </w:pPr>
      <w:r w:rsidRPr="00F12CA6">
        <w:rPr>
          <w:rFonts w:asciiTheme="majorHAnsi" w:hAnsiTheme="majorHAnsi"/>
          <w:color w:val="00B050"/>
          <w:sz w:val="32"/>
          <w:szCs w:val="32"/>
          <w:lang w:val="fr-MA"/>
        </w:rPr>
        <w:t>Combustion du carbone dans le dioxygène</w:t>
      </w:r>
    </w:p>
    <w:p w:rsidR="00D02366" w:rsidRDefault="00D02366" w:rsidP="00D02366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 w:rsidRPr="00D02366">
        <w:rPr>
          <w:rFonts w:ascii="Cambria Math" w:hAnsi="Cambria Math"/>
          <w:noProof/>
          <w:kern w:val="30"/>
          <w:sz w:val="24"/>
          <w:szCs w:val="24"/>
        </w:rPr>
        <w:t>Un atome de carbone réagit avec une molécule de dioxygène pour former une molécule de dioxyde carbone</w:t>
      </w:r>
      <w:r>
        <w:rPr>
          <w:rFonts w:ascii="Cambria Math" w:hAnsi="Cambria Math"/>
          <w:noProof/>
          <w:kern w:val="30"/>
          <w:sz w:val="24"/>
          <w:szCs w:val="24"/>
        </w:rPr>
        <w:t>.</w:t>
      </w:r>
    </w:p>
    <w:p w:rsidR="008E1F4E" w:rsidRDefault="008E1F4E" w:rsidP="00D02366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>
        <w:rPr>
          <w:rFonts w:ascii="Cambria Math" w:hAnsi="Cambria Math"/>
          <w:noProof/>
          <w:kern w:val="30"/>
          <w:sz w:val="24"/>
          <w:szCs w:val="24"/>
        </w:rPr>
        <w:t>Bilan de réaction du carbone avec le dioxygène s’écrit sous la forme suivante :</w:t>
      </w:r>
    </w:p>
    <w:p w:rsidR="008E1F4E" w:rsidRPr="00F920F9" w:rsidRDefault="00B578F7" w:rsidP="008E1F4E">
      <w:pPr>
        <w:pStyle w:val="Paragraphedeliste"/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Cambria Math" w:hAnsi="Cambria Math"/>
          <w:noProof/>
          <w:color w:val="000000" w:themeColor="text1"/>
          <w:kern w:val="30"/>
          <w:sz w:val="24"/>
          <w:szCs w:val="24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  <w:kern w:val="30"/>
              <w:sz w:val="24"/>
              <w:szCs w:val="24"/>
            </w:rPr>
            <m:t>Carbone+Dioxygène→Dioxyde de carbone</m:t>
          </m:r>
        </m:oMath>
      </m:oMathPara>
    </w:p>
    <w:p w:rsidR="002876E3" w:rsidRDefault="002876E3" w:rsidP="002876E3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 w:rsidRPr="002876E3">
        <w:rPr>
          <w:rFonts w:ascii="Cambria Math" w:hAnsi="Cambria Math"/>
          <w:noProof/>
          <w:kern w:val="30"/>
          <w:sz w:val="24"/>
          <w:szCs w:val="24"/>
        </w:rPr>
        <w:t>A partir du modèle</w:t>
      </w:r>
      <w:r w:rsidR="00A82B29">
        <w:rPr>
          <w:rFonts w:ascii="Cambria Math" w:hAnsi="Cambria Math"/>
          <w:noProof/>
          <w:kern w:val="30"/>
          <w:sz w:val="24"/>
          <w:szCs w:val="24"/>
        </w:rPr>
        <w:t xml:space="preserve"> atomique et</w:t>
      </w:r>
      <w:r w:rsidRPr="002876E3">
        <w:rPr>
          <w:rFonts w:ascii="Cambria Math" w:hAnsi="Cambria Math"/>
          <w:noProof/>
          <w:kern w:val="30"/>
          <w:sz w:val="24"/>
          <w:szCs w:val="24"/>
        </w:rPr>
        <w:t xml:space="preserve"> moléculaire, on représente les réactifs et le produit de la combustion du carbone par des sphères colorées</w:t>
      </w:r>
      <w:r w:rsidRPr="002876E3">
        <w:rPr>
          <w:rFonts w:ascii="Cambria Math" w:hAnsi="Cambria Math" w:hint="cs"/>
          <w:noProof/>
          <w:kern w:val="30"/>
          <w:sz w:val="24"/>
          <w:szCs w:val="24"/>
          <w:rtl/>
        </w:rPr>
        <w:t xml:space="preserve"> </w:t>
      </w:r>
      <w:r w:rsidRPr="002876E3">
        <w:rPr>
          <w:rFonts w:ascii="Cambria Math" w:hAnsi="Cambria Math"/>
          <w:noProof/>
          <w:kern w:val="30"/>
          <w:sz w:val="24"/>
          <w:szCs w:val="24"/>
          <w:rtl/>
        </w:rPr>
        <w:t>:</w:t>
      </w:r>
    </w:p>
    <w:p w:rsidR="004D6844" w:rsidRPr="002876E3" w:rsidRDefault="004D6844" w:rsidP="004D6844">
      <w:pPr>
        <w:pStyle w:val="Paragraphedeliste"/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141"/>
        <w:rPr>
          <w:rFonts w:ascii="Cambria Math" w:hAnsi="Cambria Math"/>
          <w:noProof/>
          <w:kern w:val="30"/>
          <w:sz w:val="24"/>
          <w:szCs w:val="24"/>
          <w:rtl/>
        </w:rPr>
      </w:pPr>
      <w:r>
        <w:rPr>
          <w:rFonts w:ascii="Cambria Math" w:hAnsi="Cambria Math"/>
          <w:noProof/>
          <w:kern w:val="3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5715000" cy="10477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844" w:rsidRDefault="004D6844" w:rsidP="004D68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5ADA80" wp14:editId="63C91606">
                                  <wp:extent cx="5505450" cy="930910"/>
                                  <wp:effectExtent l="0" t="0" r="6350" b="0"/>
                                  <wp:docPr id="5" name="Image 5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545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" o:spid="_x0000_s1029" type="#_x0000_t202" style="position:absolute;left:0;text-align:left;margin-left:0;margin-top:6.85pt;width:450pt;height:8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" fillcolor="white [3201]" strokecolor="#4f81bd [3204]" strokeweight="2pt">
                <v:textbox>
                  <w:txbxContent>
                    <w:p w:rsidR="004D6844" w:rsidRDefault="004D6844" w:rsidP="004D684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5ADA80" wp14:editId="63C91606">
                            <wp:extent cx="5505450" cy="930910"/>
                            <wp:effectExtent l="0" t="0" r="6350" b="0"/>
                            <wp:docPr id="5" name="Image 5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5450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39DA" w:rsidRDefault="00E139DA" w:rsidP="00E139DA">
      <w:pPr>
        <w:pStyle w:val="Paragraphedeliste"/>
        <w:ind w:left="142"/>
        <w:rPr>
          <w:noProof/>
        </w:rPr>
      </w:pPr>
    </w:p>
    <w:p w:rsidR="004D6844" w:rsidRDefault="004D6844" w:rsidP="00E139DA">
      <w:pPr>
        <w:pStyle w:val="Paragraphedeliste"/>
        <w:ind w:left="142"/>
        <w:rPr>
          <w:noProof/>
        </w:rPr>
      </w:pPr>
    </w:p>
    <w:p w:rsidR="004D6844" w:rsidRDefault="004D6844" w:rsidP="00E139DA">
      <w:pPr>
        <w:pStyle w:val="Paragraphedeliste"/>
        <w:ind w:left="142"/>
        <w:rPr>
          <w:noProof/>
        </w:rPr>
      </w:pPr>
    </w:p>
    <w:p w:rsidR="004D6844" w:rsidRPr="00F920F9" w:rsidRDefault="004D6844" w:rsidP="00F920F9">
      <w:pPr>
        <w:rPr>
          <w:rFonts w:asciiTheme="majorBidi" w:hAnsiTheme="majorBidi" w:cstheme="majorBidi"/>
          <w:color w:val="000000" w:themeColor="text1"/>
        </w:rPr>
      </w:pPr>
    </w:p>
    <w:p w:rsidR="00D864C9" w:rsidRPr="00F920F9" w:rsidRDefault="00D864C9" w:rsidP="00F920F9">
      <w:pPr>
        <w:pStyle w:val="Paragraphedeliste"/>
        <w:numPr>
          <w:ilvl w:val="0"/>
          <w:numId w:val="13"/>
        </w:numPr>
        <w:ind w:left="-142" w:firstLine="0"/>
        <w:rPr>
          <w:rFonts w:asciiTheme="majorHAnsi" w:hAnsiTheme="majorHAnsi"/>
          <w:color w:val="00B050"/>
          <w:sz w:val="32"/>
          <w:szCs w:val="32"/>
          <w:lang w:val="fr-MA"/>
        </w:rPr>
      </w:pPr>
      <w:r w:rsidRPr="00F920F9">
        <w:rPr>
          <w:rFonts w:asciiTheme="majorHAnsi" w:hAnsiTheme="majorHAnsi"/>
          <w:color w:val="00B050"/>
          <w:sz w:val="32"/>
          <w:szCs w:val="32"/>
          <w:lang w:val="fr-MA"/>
        </w:rPr>
        <w:t xml:space="preserve">Observation </w:t>
      </w:r>
    </w:p>
    <w:p w:rsidR="000D06DB" w:rsidRDefault="000D06DB" w:rsidP="00486783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143" w:hanging="284"/>
        <w:rPr>
          <w:rFonts w:ascii="Cambria Math" w:hAnsi="Cambria Math"/>
          <w:noProof/>
          <w:kern w:val="30"/>
        </w:rPr>
      </w:pPr>
      <w:r>
        <w:rPr>
          <w:rFonts w:ascii="Cambria Math" w:hAnsi="Cambria Math"/>
          <w:noProof/>
          <w:kern w:val="30"/>
        </w:rPr>
        <w:t>Dans les réactifs, il y a une sphère noire</w:t>
      </w:r>
      <w:r w:rsidR="00486783">
        <w:rPr>
          <w:rFonts w:ascii="Cambria Math" w:hAnsi="Cambria Math"/>
          <w:noProof/>
          <w:kern w:val="30"/>
        </w:rPr>
        <w:t xml:space="preserve"> (un atome de carbone)</w:t>
      </w:r>
      <w:r>
        <w:rPr>
          <w:rFonts w:ascii="Cambria Math" w:hAnsi="Cambria Math"/>
          <w:noProof/>
          <w:kern w:val="30"/>
        </w:rPr>
        <w:t xml:space="preserve"> et deux sphères rouges</w:t>
      </w:r>
      <w:r w:rsidR="00486783">
        <w:rPr>
          <w:rFonts w:ascii="Cambria Math" w:hAnsi="Cambria Math"/>
          <w:noProof/>
          <w:kern w:val="30"/>
        </w:rPr>
        <w:t>(2 atomes d’oxygène)</w:t>
      </w:r>
      <w:r>
        <w:rPr>
          <w:rFonts w:ascii="Cambria Math" w:hAnsi="Cambria Math"/>
          <w:noProof/>
          <w:kern w:val="30"/>
        </w:rPr>
        <w:t>. Dans le produit, il y a également une sphère noire</w:t>
      </w:r>
      <w:r w:rsidR="00486783">
        <w:rPr>
          <w:rFonts w:ascii="Cambria Math" w:hAnsi="Cambria Math"/>
          <w:noProof/>
          <w:kern w:val="30"/>
        </w:rPr>
        <w:t xml:space="preserve"> (un atome de carbone) </w:t>
      </w:r>
      <w:r>
        <w:rPr>
          <w:rFonts w:ascii="Cambria Math" w:hAnsi="Cambria Math"/>
          <w:noProof/>
          <w:kern w:val="30"/>
        </w:rPr>
        <w:t>et deux rouges</w:t>
      </w:r>
      <w:r w:rsidR="00486783">
        <w:rPr>
          <w:rFonts w:ascii="Cambria Math" w:hAnsi="Cambria Math"/>
          <w:noProof/>
          <w:kern w:val="30"/>
        </w:rPr>
        <w:t xml:space="preserve"> (2 atomes d’oxygène).</w:t>
      </w:r>
    </w:p>
    <w:p w:rsidR="00D864C9" w:rsidRDefault="00D864C9" w:rsidP="00D864C9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426" w:hanging="284"/>
        <w:rPr>
          <w:rFonts w:ascii="Cambria Math" w:hAnsi="Cambria Math"/>
          <w:noProof/>
          <w:kern w:val="30"/>
        </w:rPr>
      </w:pPr>
      <w:r w:rsidRPr="00D864C9">
        <w:rPr>
          <w:rFonts w:ascii="Cambria Math" w:hAnsi="Cambria Math"/>
          <w:noProof/>
          <w:kern w:val="30"/>
        </w:rPr>
        <w:t xml:space="preserve">Les atomes présents dans les réactifs  se réarrangent pour former </w:t>
      </w:r>
      <w:r w:rsidR="00486783">
        <w:rPr>
          <w:rFonts w:ascii="Cambria Math" w:hAnsi="Cambria Math"/>
          <w:noProof/>
          <w:kern w:val="30"/>
        </w:rPr>
        <w:t>les produits</w:t>
      </w:r>
      <w:r w:rsidRPr="00D864C9">
        <w:rPr>
          <w:rFonts w:ascii="Cambria Math" w:hAnsi="Cambria Math"/>
          <w:noProof/>
          <w:kern w:val="30"/>
        </w:rPr>
        <w:t>.</w:t>
      </w:r>
    </w:p>
    <w:p w:rsidR="000D06DB" w:rsidRPr="00D864C9" w:rsidRDefault="000D06DB" w:rsidP="000D06DB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426" w:hanging="284"/>
        <w:rPr>
          <w:rFonts w:ascii="Cambria Math" w:hAnsi="Cambria Math"/>
          <w:noProof/>
          <w:kern w:val="30"/>
        </w:rPr>
      </w:pPr>
      <w:r>
        <w:rPr>
          <w:rFonts w:ascii="Cambria Math" w:hAnsi="Cambria Math"/>
          <w:noProof/>
          <w:kern w:val="30"/>
        </w:rPr>
        <w:t>Les molécules ne sont pas conservées.</w:t>
      </w:r>
    </w:p>
    <w:p w:rsidR="00D864C9" w:rsidRPr="00CC2D65" w:rsidRDefault="00D864C9" w:rsidP="00F920F9">
      <w:pPr>
        <w:pStyle w:val="Paragraphedeliste"/>
        <w:numPr>
          <w:ilvl w:val="0"/>
          <w:numId w:val="13"/>
        </w:numPr>
        <w:ind w:left="-142" w:firstLine="0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  <w:r w:rsidRPr="00F920F9">
        <w:rPr>
          <w:rFonts w:asciiTheme="majorHAnsi" w:hAnsiTheme="majorHAnsi"/>
          <w:color w:val="00B050"/>
          <w:sz w:val="32"/>
          <w:szCs w:val="32"/>
          <w:lang w:val="fr-MA"/>
        </w:rPr>
        <w:t>Conclusion</w:t>
      </w:r>
    </w:p>
    <w:p w:rsidR="00D864C9" w:rsidRPr="00E139DA" w:rsidRDefault="00D864C9" w:rsidP="00D864C9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426" w:hanging="284"/>
        <w:rPr>
          <w:rFonts w:ascii="Cambria Math" w:hAnsi="Cambria Math"/>
          <w:b/>
          <w:bCs/>
          <w:noProof/>
          <w:kern w:val="30"/>
        </w:rPr>
      </w:pPr>
      <w:r w:rsidRPr="00E139DA">
        <w:rPr>
          <w:rFonts w:ascii="Cambria Math" w:hAnsi="Cambria Math"/>
          <w:b/>
          <w:bCs/>
          <w:noProof/>
          <w:kern w:val="30"/>
        </w:rPr>
        <w:t>Au cours d’une réaction chimique,</w:t>
      </w:r>
      <w:r w:rsidR="000D06DB" w:rsidRPr="00E139DA">
        <w:rPr>
          <w:rFonts w:ascii="Cambria Math" w:hAnsi="Cambria Math"/>
          <w:b/>
          <w:bCs/>
          <w:noProof/>
          <w:kern w:val="30"/>
        </w:rPr>
        <w:t xml:space="preserve"> </w:t>
      </w:r>
      <w:r w:rsidR="00E139DA" w:rsidRPr="00E139DA">
        <w:rPr>
          <w:rFonts w:ascii="Cambria Math" w:hAnsi="Cambria Math"/>
          <w:b/>
          <w:bCs/>
          <w:noProof/>
          <w:kern w:val="30"/>
        </w:rPr>
        <w:t>les atomes présents dans les réactifs sont identique</w:t>
      </w:r>
      <w:r w:rsidR="00E139DA">
        <w:rPr>
          <w:rFonts w:ascii="Cambria Math" w:hAnsi="Cambria Math"/>
          <w:b/>
          <w:bCs/>
          <w:noProof/>
          <w:kern w:val="30"/>
        </w:rPr>
        <w:t>s en genre et en nombre aux atomes présents</w:t>
      </w:r>
      <w:r w:rsidR="00E139DA" w:rsidRPr="00E139DA">
        <w:rPr>
          <w:rFonts w:ascii="Cambria Math" w:hAnsi="Cambria Math"/>
          <w:b/>
          <w:bCs/>
          <w:noProof/>
          <w:kern w:val="30"/>
        </w:rPr>
        <w:t xml:space="preserve"> dans les produits :</w:t>
      </w:r>
      <w:r w:rsidR="000D06DB" w:rsidRPr="00E139DA">
        <w:rPr>
          <w:rFonts w:ascii="Cambria Math" w:hAnsi="Cambria Math"/>
          <w:b/>
          <w:bCs/>
          <w:noProof/>
          <w:kern w:val="30"/>
        </w:rPr>
        <w:t xml:space="preserve"> </w:t>
      </w:r>
      <w:r w:rsidR="000D06DB" w:rsidRPr="00E139DA">
        <w:rPr>
          <w:rFonts w:ascii="Cambria Math" w:hAnsi="Cambria Math"/>
          <w:b/>
          <w:bCs/>
          <w:noProof/>
          <w:kern w:val="30"/>
          <w:highlight w:val="cyan"/>
        </w:rPr>
        <w:t>il y a conservation des atomes en genre et en nombre</w:t>
      </w:r>
      <w:r w:rsidR="000D06DB" w:rsidRPr="00E139DA">
        <w:rPr>
          <w:rFonts w:ascii="Cambria Math" w:hAnsi="Cambria Math"/>
          <w:b/>
          <w:bCs/>
          <w:noProof/>
          <w:kern w:val="30"/>
        </w:rPr>
        <w:t>.</w:t>
      </w:r>
    </w:p>
    <w:p w:rsidR="003A54BE" w:rsidRDefault="00D4705B" w:rsidP="00D4705B">
      <w:pPr>
        <w:pStyle w:val="Paragraphedeliste"/>
        <w:numPr>
          <w:ilvl w:val="0"/>
          <w:numId w:val="2"/>
        </w:numPr>
        <w:ind w:left="-284" w:hanging="142"/>
        <w:rPr>
          <w:rFonts w:asciiTheme="majorHAnsi" w:hAnsiTheme="majorHAnsi"/>
          <w:color w:val="FF0000"/>
          <w:sz w:val="32"/>
          <w:szCs w:val="32"/>
          <w:lang w:val="fr-MA"/>
        </w:rPr>
      </w:pPr>
      <w:r w:rsidRPr="00D4705B">
        <w:rPr>
          <w:rFonts w:asciiTheme="majorHAnsi" w:hAnsiTheme="majorHAnsi"/>
          <w:color w:val="FF0000"/>
          <w:sz w:val="32"/>
          <w:szCs w:val="32"/>
          <w:lang w:val="fr-MA"/>
        </w:rPr>
        <w:t>Ecriture de l’équation chimique</w:t>
      </w:r>
    </w:p>
    <w:p w:rsidR="00B578F7" w:rsidRDefault="00B578F7" w:rsidP="00B578F7">
      <w:pPr>
        <w:pStyle w:val="Paragraphedeliste"/>
        <w:numPr>
          <w:ilvl w:val="0"/>
          <w:numId w:val="26"/>
        </w:numPr>
        <w:ind w:left="142" w:firstLine="0"/>
        <w:rPr>
          <w:rFonts w:asciiTheme="majorHAnsi" w:hAnsiTheme="majorHAnsi"/>
          <w:color w:val="00B050"/>
          <w:sz w:val="32"/>
          <w:szCs w:val="32"/>
          <w:lang w:val="fr-MA"/>
        </w:rPr>
      </w:pPr>
      <w:r w:rsidRPr="00B578F7">
        <w:rPr>
          <w:rFonts w:asciiTheme="majorHAnsi" w:hAnsiTheme="majorHAnsi"/>
          <w:color w:val="00B050"/>
          <w:sz w:val="32"/>
          <w:szCs w:val="32"/>
          <w:lang w:val="fr-MA"/>
        </w:rPr>
        <w:t>Exemple :</w:t>
      </w:r>
      <w:r>
        <w:rPr>
          <w:rFonts w:asciiTheme="majorHAnsi" w:hAnsiTheme="majorHAnsi"/>
          <w:color w:val="00B050"/>
          <w:sz w:val="32"/>
          <w:szCs w:val="32"/>
          <w:lang w:val="fr-MA"/>
        </w:rPr>
        <w:t xml:space="preserve"> </w:t>
      </w:r>
      <w:r w:rsidR="00031906">
        <w:rPr>
          <w:rFonts w:asciiTheme="majorHAnsi" w:hAnsiTheme="majorHAnsi"/>
          <w:color w:val="00B050"/>
          <w:sz w:val="32"/>
          <w:szCs w:val="32"/>
          <w:lang w:val="fr-MA"/>
        </w:rPr>
        <w:t>combustion</w:t>
      </w:r>
      <w:r>
        <w:rPr>
          <w:rFonts w:asciiTheme="majorHAnsi" w:hAnsiTheme="majorHAnsi"/>
          <w:color w:val="00B050"/>
          <w:sz w:val="32"/>
          <w:szCs w:val="32"/>
          <w:lang w:val="fr-MA"/>
        </w:rPr>
        <w:t xml:space="preserve"> du carbone dans le dioxygène</w:t>
      </w:r>
    </w:p>
    <w:p w:rsidR="00B578F7" w:rsidRPr="00B578F7" w:rsidRDefault="00B578F7" w:rsidP="00B578F7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 w:rsidRPr="00B578F7">
        <w:rPr>
          <w:rFonts w:ascii="Cambria Math" w:hAnsi="Cambria Math"/>
          <w:noProof/>
          <w:kern w:val="30"/>
          <w:sz w:val="24"/>
          <w:szCs w:val="24"/>
        </w:rPr>
        <w:t>Bilan de réaction du carbone avec le dioxygène s’écrit sous la forme suivante :</w:t>
      </w:r>
    </w:p>
    <w:p w:rsidR="00B578F7" w:rsidRPr="00B578F7" w:rsidRDefault="00B578F7" w:rsidP="00B578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jc w:val="center"/>
        <w:rPr>
          <w:rFonts w:ascii="Cambria Math" w:hAnsi="Cambria Math"/>
          <w:noProof/>
          <w:color w:val="000000" w:themeColor="text1"/>
          <w:kern w:val="30"/>
          <w:sz w:val="36"/>
          <w:szCs w:val="36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  <w:kern w:val="30"/>
              <w:sz w:val="36"/>
              <w:szCs w:val="36"/>
            </w:rPr>
            <m:t>Carbone+Dioxygène→Dioxyde de carbone</m:t>
          </m:r>
        </m:oMath>
      </m:oMathPara>
    </w:p>
    <w:p w:rsidR="00B578F7" w:rsidRPr="00B578F7" w:rsidRDefault="00CD7319" w:rsidP="00B578F7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>
        <w:rPr>
          <w:rFonts w:ascii="Cambria Math" w:hAnsi="Cambria Math"/>
          <w:noProof/>
          <w:kern w:val="30"/>
          <w:sz w:val="24"/>
          <w:szCs w:val="24"/>
        </w:rPr>
        <w:t>En utilisant les</w:t>
      </w:r>
      <w:r w:rsidR="00B578F7" w:rsidRPr="00B578F7">
        <w:rPr>
          <w:rFonts w:ascii="Cambria Math" w:hAnsi="Cambria Math"/>
          <w:noProof/>
          <w:kern w:val="30"/>
          <w:sz w:val="24"/>
          <w:szCs w:val="24"/>
        </w:rPr>
        <w:t xml:space="preserve"> </w:t>
      </w:r>
      <w:r w:rsidR="00B578F7">
        <w:rPr>
          <w:rFonts w:ascii="Cambria Math" w:hAnsi="Cambria Math"/>
          <w:noProof/>
          <w:kern w:val="30"/>
          <w:sz w:val="24"/>
          <w:szCs w:val="24"/>
        </w:rPr>
        <w:t>symbole</w:t>
      </w:r>
      <w:r>
        <w:rPr>
          <w:rFonts w:ascii="Cambria Math" w:hAnsi="Cambria Math"/>
          <w:noProof/>
          <w:kern w:val="30"/>
          <w:sz w:val="24"/>
          <w:szCs w:val="24"/>
        </w:rPr>
        <w:t>s</w:t>
      </w:r>
      <w:r w:rsidR="00B578F7" w:rsidRPr="00B578F7">
        <w:rPr>
          <w:rFonts w:ascii="Cambria Math" w:hAnsi="Cambria Math"/>
          <w:noProof/>
          <w:kern w:val="30"/>
          <w:sz w:val="24"/>
          <w:szCs w:val="24"/>
        </w:rPr>
        <w:t xml:space="preserve"> atomique</w:t>
      </w:r>
      <w:r>
        <w:rPr>
          <w:rFonts w:ascii="Cambria Math" w:hAnsi="Cambria Math"/>
          <w:noProof/>
          <w:kern w:val="30"/>
          <w:sz w:val="24"/>
          <w:szCs w:val="24"/>
        </w:rPr>
        <w:t>s</w:t>
      </w:r>
      <w:r w:rsidR="00B578F7" w:rsidRPr="00B578F7">
        <w:rPr>
          <w:rFonts w:ascii="Cambria Math" w:hAnsi="Cambria Math"/>
          <w:noProof/>
          <w:kern w:val="30"/>
          <w:sz w:val="24"/>
          <w:szCs w:val="24"/>
        </w:rPr>
        <w:t xml:space="preserve"> et</w:t>
      </w:r>
      <w:r w:rsidR="00B578F7">
        <w:rPr>
          <w:rFonts w:ascii="Cambria Math" w:hAnsi="Cambria Math"/>
          <w:noProof/>
          <w:kern w:val="30"/>
          <w:sz w:val="24"/>
          <w:szCs w:val="24"/>
        </w:rPr>
        <w:t xml:space="preserve"> </w:t>
      </w:r>
      <w:r>
        <w:rPr>
          <w:rFonts w:ascii="Cambria Math" w:hAnsi="Cambria Math"/>
          <w:noProof/>
          <w:kern w:val="30"/>
          <w:sz w:val="24"/>
          <w:szCs w:val="24"/>
        </w:rPr>
        <w:t>les</w:t>
      </w:r>
      <w:r w:rsidR="00B578F7">
        <w:rPr>
          <w:rFonts w:ascii="Cambria Math" w:hAnsi="Cambria Math"/>
          <w:noProof/>
          <w:kern w:val="30"/>
          <w:sz w:val="24"/>
          <w:szCs w:val="24"/>
        </w:rPr>
        <w:t xml:space="preserve"> formule</w:t>
      </w:r>
      <w:r>
        <w:rPr>
          <w:rFonts w:ascii="Cambria Math" w:hAnsi="Cambria Math"/>
          <w:noProof/>
          <w:kern w:val="30"/>
          <w:sz w:val="24"/>
          <w:szCs w:val="24"/>
        </w:rPr>
        <w:t>s</w:t>
      </w:r>
      <w:r w:rsidR="00B578F7" w:rsidRPr="00B578F7">
        <w:rPr>
          <w:rFonts w:ascii="Cambria Math" w:hAnsi="Cambria Math"/>
          <w:noProof/>
          <w:kern w:val="30"/>
          <w:sz w:val="24"/>
          <w:szCs w:val="24"/>
        </w:rPr>
        <w:t xml:space="preserve"> moléculaire</w:t>
      </w:r>
      <w:r>
        <w:rPr>
          <w:rFonts w:ascii="Cambria Math" w:hAnsi="Cambria Math"/>
          <w:noProof/>
          <w:kern w:val="30"/>
          <w:sz w:val="24"/>
          <w:szCs w:val="24"/>
        </w:rPr>
        <w:t>s</w:t>
      </w:r>
      <w:r w:rsidR="00B578F7" w:rsidRPr="00B578F7">
        <w:rPr>
          <w:rFonts w:ascii="Cambria Math" w:hAnsi="Cambria Math"/>
          <w:noProof/>
          <w:kern w:val="30"/>
          <w:sz w:val="24"/>
          <w:szCs w:val="24"/>
        </w:rPr>
        <w:t xml:space="preserve">, on </w:t>
      </w:r>
      <w:r w:rsidR="00B578F7">
        <w:rPr>
          <w:rFonts w:ascii="Cambria Math" w:hAnsi="Cambria Math"/>
          <w:noProof/>
          <w:kern w:val="30"/>
          <w:sz w:val="24"/>
          <w:szCs w:val="24"/>
        </w:rPr>
        <w:t>écrit l’</w:t>
      </w:r>
      <w:r w:rsidR="00AC67B3">
        <w:rPr>
          <w:rFonts w:ascii="Cambria Math" w:hAnsi="Cambria Math"/>
          <w:noProof/>
          <w:kern w:val="30"/>
          <w:sz w:val="24"/>
          <w:szCs w:val="24"/>
        </w:rPr>
        <w:t>é</w:t>
      </w:r>
      <w:r w:rsidR="00B578F7">
        <w:rPr>
          <w:rFonts w:ascii="Cambria Math" w:hAnsi="Cambria Math"/>
          <w:noProof/>
          <w:kern w:val="30"/>
          <w:sz w:val="24"/>
          <w:szCs w:val="24"/>
        </w:rPr>
        <w:t>quation chimique</w:t>
      </w:r>
      <w:r w:rsidR="00B578F7" w:rsidRPr="00B578F7">
        <w:rPr>
          <w:rFonts w:ascii="Cambria Math" w:hAnsi="Cambria Math" w:hint="cs"/>
          <w:noProof/>
          <w:kern w:val="30"/>
          <w:sz w:val="24"/>
          <w:szCs w:val="24"/>
          <w:rtl/>
        </w:rPr>
        <w:t xml:space="preserve"> </w:t>
      </w:r>
      <w:r w:rsidR="00B578F7" w:rsidRPr="00B578F7">
        <w:rPr>
          <w:rFonts w:ascii="Cambria Math" w:hAnsi="Cambria Math"/>
          <w:noProof/>
          <w:kern w:val="30"/>
          <w:sz w:val="24"/>
          <w:szCs w:val="24"/>
          <w:rtl/>
        </w:rPr>
        <w:t>:</w:t>
      </w:r>
    </w:p>
    <w:p w:rsidR="00B578F7" w:rsidRPr="009F7738" w:rsidRDefault="009F7738" w:rsidP="00B578F7">
      <w:pPr>
        <w:pStyle w:val="Paragraphedeliste"/>
        <w:ind w:left="142"/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C+</m:t>
          </m:r>
          <m:sSub>
            <m:sSubPr>
              <m:ctrlPr>
                <w:rPr>
                  <w:rFonts w:ascii="Cambria Math" w:hAnsi="Cambria Math"/>
                  <w:b/>
                  <w:bCs/>
                  <w:iCs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O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→C</m:t>
          </m:r>
          <m:sSub>
            <m:sSubPr>
              <m:ctrlPr>
                <w:rPr>
                  <w:rFonts w:ascii="Cambria Math" w:hAnsi="Cambria Math"/>
                  <w:b/>
                  <w:bCs/>
                  <w:iCs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O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2</m:t>
              </m:r>
            </m:sub>
          </m:sSub>
        </m:oMath>
      </m:oMathPara>
    </w:p>
    <w:p w:rsidR="00B578F7" w:rsidRPr="00B578F7" w:rsidRDefault="00B578F7" w:rsidP="00B578F7">
      <w:pPr>
        <w:pStyle w:val="Paragraphedeliste"/>
        <w:numPr>
          <w:ilvl w:val="0"/>
          <w:numId w:val="26"/>
        </w:numPr>
        <w:ind w:left="142" w:firstLine="0"/>
        <w:rPr>
          <w:rFonts w:asciiTheme="majorHAnsi" w:hAnsiTheme="majorHAnsi"/>
          <w:color w:val="00B050"/>
          <w:sz w:val="32"/>
          <w:szCs w:val="32"/>
          <w:lang w:val="fr-MA"/>
        </w:rPr>
      </w:pPr>
      <w:r w:rsidRPr="00B578F7">
        <w:rPr>
          <w:rFonts w:asciiTheme="majorHAnsi" w:hAnsiTheme="majorHAnsi"/>
          <w:color w:val="00B050"/>
          <w:sz w:val="32"/>
          <w:szCs w:val="32"/>
          <w:lang w:val="fr-MA"/>
        </w:rPr>
        <w:t>conclusion</w:t>
      </w:r>
    </w:p>
    <w:p w:rsidR="00604675" w:rsidRDefault="00957870" w:rsidP="009F7738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>
        <w:rPr>
          <w:rFonts w:ascii="Cambria Math" w:hAnsi="Cambria Math"/>
          <w:noProof/>
          <w:kern w:val="30"/>
          <w:sz w:val="24"/>
          <w:szCs w:val="24"/>
        </w:rPr>
        <w:t xml:space="preserve">La réaction chimique est représentée au niveau atomique par une équation chimique appelée </w:t>
      </w:r>
      <w:r w:rsidRPr="00957870">
        <w:rPr>
          <w:rFonts w:ascii="Cambria Math" w:hAnsi="Cambria Math"/>
          <w:b/>
          <w:bCs/>
          <w:noProof/>
          <w:color w:val="7030A0"/>
          <w:kern w:val="30"/>
          <w:sz w:val="24"/>
          <w:szCs w:val="24"/>
        </w:rPr>
        <w:t>équation de réaction chimique.</w:t>
      </w:r>
    </w:p>
    <w:p w:rsidR="00AC67B3" w:rsidRPr="009F7738" w:rsidRDefault="00D939D8" w:rsidP="009F7738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>
        <w:rPr>
          <w:rFonts w:ascii="Cambria Math" w:hAnsi="Cambria Math"/>
          <w:noProof/>
          <w:kern w:val="30"/>
          <w:sz w:val="24"/>
          <w:szCs w:val="24"/>
        </w:rPr>
        <w:t xml:space="preserve">On écrit </w:t>
      </w:r>
      <w:r w:rsidRPr="00957870">
        <w:rPr>
          <w:rFonts w:ascii="Cambria Math" w:hAnsi="Cambria Math"/>
          <w:b/>
          <w:bCs/>
          <w:noProof/>
          <w:color w:val="7030A0"/>
          <w:kern w:val="30"/>
          <w:sz w:val="24"/>
          <w:szCs w:val="24"/>
        </w:rPr>
        <w:t>l’équation de la réaction chimique</w:t>
      </w:r>
      <w:r w:rsidRPr="00957870">
        <w:rPr>
          <w:rFonts w:ascii="Cambria Math" w:hAnsi="Cambria Math"/>
          <w:noProof/>
          <w:color w:val="7030A0"/>
          <w:kern w:val="30"/>
          <w:sz w:val="24"/>
          <w:szCs w:val="24"/>
        </w:rPr>
        <w:t xml:space="preserve"> </w:t>
      </w:r>
      <w:r>
        <w:rPr>
          <w:rFonts w:ascii="Cambria Math" w:hAnsi="Cambria Math"/>
          <w:noProof/>
          <w:kern w:val="30"/>
          <w:sz w:val="24"/>
          <w:szCs w:val="24"/>
        </w:rPr>
        <w:t xml:space="preserve">en mettant à </w:t>
      </w:r>
      <w:r w:rsidRPr="00957870">
        <w:rPr>
          <w:rFonts w:ascii="Cambria Math" w:hAnsi="Cambria Math"/>
          <w:b/>
          <w:bCs/>
          <w:noProof/>
          <w:color w:val="0070C0"/>
          <w:kern w:val="30"/>
          <w:sz w:val="24"/>
          <w:szCs w:val="24"/>
        </w:rPr>
        <w:t>gauche les</w:t>
      </w:r>
      <w:r w:rsidR="00957870" w:rsidRPr="00957870">
        <w:rPr>
          <w:rFonts w:ascii="Cambria Math" w:hAnsi="Cambria Math"/>
          <w:b/>
          <w:bCs/>
          <w:noProof/>
          <w:color w:val="0070C0"/>
          <w:kern w:val="30"/>
          <w:sz w:val="24"/>
          <w:szCs w:val="24"/>
        </w:rPr>
        <w:t xml:space="preserve"> symboles ou les</w:t>
      </w:r>
      <w:r w:rsidRPr="00957870">
        <w:rPr>
          <w:rFonts w:ascii="Cambria Math" w:hAnsi="Cambria Math"/>
          <w:b/>
          <w:bCs/>
          <w:noProof/>
          <w:color w:val="0070C0"/>
          <w:kern w:val="30"/>
          <w:sz w:val="24"/>
          <w:szCs w:val="24"/>
        </w:rPr>
        <w:t xml:space="preserve"> formules chimiques des r</w:t>
      </w:r>
      <w:r w:rsidR="00604675" w:rsidRPr="00957870">
        <w:rPr>
          <w:rFonts w:ascii="Cambria Math" w:hAnsi="Cambria Math"/>
          <w:b/>
          <w:bCs/>
          <w:noProof/>
          <w:color w:val="0070C0"/>
          <w:kern w:val="30"/>
          <w:sz w:val="24"/>
          <w:szCs w:val="24"/>
        </w:rPr>
        <w:t>éa</w:t>
      </w:r>
      <w:r w:rsidRPr="00957870">
        <w:rPr>
          <w:rFonts w:ascii="Cambria Math" w:hAnsi="Cambria Math"/>
          <w:b/>
          <w:bCs/>
          <w:noProof/>
          <w:color w:val="0070C0"/>
          <w:kern w:val="30"/>
          <w:sz w:val="24"/>
          <w:szCs w:val="24"/>
        </w:rPr>
        <w:t>ctifs</w:t>
      </w:r>
      <w:r w:rsidR="00604675">
        <w:rPr>
          <w:rFonts w:ascii="Cambria Math" w:hAnsi="Cambria Math"/>
          <w:noProof/>
          <w:kern w:val="30"/>
          <w:sz w:val="24"/>
          <w:szCs w:val="24"/>
        </w:rPr>
        <w:t xml:space="preserve"> séparés par un signe </w:t>
      </w:r>
      <m:oMath>
        <m:r>
          <m:rPr>
            <m:sty m:val="bi"/>
          </m:rPr>
          <w:rPr>
            <w:rFonts w:ascii="Cambria Math" w:hAnsi="Cambria Math"/>
            <w:noProof/>
            <w:color w:val="C00000"/>
            <w:kern w:val="30"/>
            <w:sz w:val="24"/>
            <w:szCs w:val="24"/>
          </w:rPr>
          <m:t>“</m:t>
        </m:r>
        <m:r>
          <m:rPr>
            <m:sty m:val="b"/>
          </m:rPr>
          <w:rPr>
            <w:rFonts w:ascii="Cambria Math" w:hAnsi="Cambria Math"/>
            <w:noProof/>
            <w:color w:val="C00000"/>
            <w:kern w:val="30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noProof/>
            <w:color w:val="C00000"/>
            <w:kern w:val="30"/>
            <w:sz w:val="24"/>
            <w:szCs w:val="24"/>
          </w:rPr>
          <m:t> “</m:t>
        </m:r>
      </m:oMath>
      <w:r w:rsidR="008563C9">
        <w:rPr>
          <w:rFonts w:ascii="Cambria Math" w:eastAsiaTheme="minorEastAsia" w:hAnsi="Cambria Math"/>
          <w:noProof/>
          <w:kern w:val="30"/>
          <w:sz w:val="24"/>
          <w:szCs w:val="24"/>
        </w:rPr>
        <w:t xml:space="preserve">, </w:t>
      </w:r>
      <w:r w:rsidR="00604675">
        <w:rPr>
          <w:rFonts w:ascii="Cambria Math" w:hAnsi="Cambria Math"/>
          <w:noProof/>
          <w:kern w:val="30"/>
          <w:sz w:val="24"/>
          <w:szCs w:val="24"/>
        </w:rPr>
        <w:t xml:space="preserve">et à </w:t>
      </w:r>
      <w:r w:rsidR="00604675" w:rsidRPr="00957870">
        <w:rPr>
          <w:rFonts w:ascii="Cambria Math" w:hAnsi="Cambria Math"/>
          <w:b/>
          <w:bCs/>
          <w:noProof/>
          <w:color w:val="0070C0"/>
          <w:kern w:val="30"/>
          <w:sz w:val="24"/>
          <w:szCs w:val="24"/>
        </w:rPr>
        <w:t xml:space="preserve">droite </w:t>
      </w:r>
      <w:r w:rsidR="00957870" w:rsidRPr="00957870">
        <w:rPr>
          <w:rFonts w:ascii="Cambria Math" w:hAnsi="Cambria Math"/>
          <w:b/>
          <w:bCs/>
          <w:noProof/>
          <w:color w:val="0070C0"/>
          <w:kern w:val="30"/>
          <w:sz w:val="24"/>
          <w:szCs w:val="24"/>
        </w:rPr>
        <w:t xml:space="preserve">les symboles ou les formules chimiques </w:t>
      </w:r>
      <w:r w:rsidR="00604675" w:rsidRPr="00957870">
        <w:rPr>
          <w:rFonts w:ascii="Cambria Math" w:hAnsi="Cambria Math"/>
          <w:b/>
          <w:bCs/>
          <w:noProof/>
          <w:color w:val="0070C0"/>
          <w:kern w:val="30"/>
          <w:sz w:val="24"/>
          <w:szCs w:val="24"/>
        </w:rPr>
        <w:t>des produits</w:t>
      </w:r>
      <w:r w:rsidR="00604675">
        <w:rPr>
          <w:rFonts w:ascii="Cambria Math" w:hAnsi="Cambria Math"/>
          <w:noProof/>
          <w:kern w:val="30"/>
          <w:sz w:val="24"/>
          <w:szCs w:val="24"/>
        </w:rPr>
        <w:t xml:space="preserve"> aussi séparés par un signe </w:t>
      </w:r>
      <m:oMath>
        <m:r>
          <m:rPr>
            <m:sty m:val="bi"/>
          </m:rPr>
          <w:rPr>
            <w:rFonts w:ascii="Cambria Math" w:hAnsi="Cambria Math"/>
            <w:noProof/>
            <w:color w:val="C00000"/>
            <w:kern w:val="30"/>
            <w:sz w:val="24"/>
            <w:szCs w:val="24"/>
          </w:rPr>
          <m:t>“</m:t>
        </m:r>
        <m:r>
          <m:rPr>
            <m:sty m:val="b"/>
          </m:rPr>
          <w:rPr>
            <w:rFonts w:ascii="Cambria Math" w:hAnsi="Cambria Math"/>
            <w:noProof/>
            <w:color w:val="C00000"/>
            <w:kern w:val="30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noProof/>
            <w:color w:val="C00000"/>
            <w:kern w:val="30"/>
            <w:sz w:val="24"/>
            <w:szCs w:val="24"/>
          </w:rPr>
          <m:t> “</m:t>
        </m:r>
      </m:oMath>
      <w:r w:rsidR="00957870">
        <w:rPr>
          <w:rFonts w:ascii="Cambria Math" w:eastAsiaTheme="minorEastAsia" w:hAnsi="Cambria Math"/>
          <w:noProof/>
          <w:kern w:val="30"/>
          <w:sz w:val="24"/>
          <w:szCs w:val="24"/>
        </w:rPr>
        <w:t xml:space="preserve">, </w:t>
      </w:r>
      <w:r w:rsidR="00604675">
        <w:rPr>
          <w:rFonts w:ascii="Cambria Math" w:eastAsiaTheme="minorEastAsia" w:hAnsi="Cambria Math"/>
          <w:noProof/>
          <w:kern w:val="30"/>
          <w:sz w:val="24"/>
          <w:szCs w:val="24"/>
        </w:rPr>
        <w:t xml:space="preserve">on sépare entre </w:t>
      </w:r>
      <w:r w:rsidR="00604675" w:rsidRPr="008563C9">
        <w:rPr>
          <w:rFonts w:ascii="Cambria Math" w:eastAsiaTheme="minorEastAsia" w:hAnsi="Cambria Math"/>
          <w:b/>
          <w:bCs/>
          <w:noProof/>
          <w:color w:val="00B0F0"/>
          <w:kern w:val="30"/>
          <w:sz w:val="24"/>
          <w:szCs w:val="24"/>
        </w:rPr>
        <w:t>les réactifs et les produits</w:t>
      </w:r>
      <w:r w:rsidR="00604675" w:rsidRPr="008563C9">
        <w:rPr>
          <w:rFonts w:ascii="Cambria Math" w:eastAsiaTheme="minorEastAsia" w:hAnsi="Cambria Math"/>
          <w:noProof/>
          <w:color w:val="00B0F0"/>
          <w:kern w:val="30"/>
          <w:sz w:val="24"/>
          <w:szCs w:val="24"/>
        </w:rPr>
        <w:t xml:space="preserve"> </w:t>
      </w:r>
      <w:r w:rsidR="00604675">
        <w:rPr>
          <w:rFonts w:ascii="Cambria Math" w:eastAsiaTheme="minorEastAsia" w:hAnsi="Cambria Math"/>
          <w:noProof/>
          <w:kern w:val="30"/>
          <w:sz w:val="24"/>
          <w:szCs w:val="24"/>
        </w:rPr>
        <w:t xml:space="preserve">par </w:t>
      </w:r>
      <w:r w:rsidR="00604675" w:rsidRPr="008563C9">
        <w:rPr>
          <w:rFonts w:ascii="Cambria Math" w:eastAsiaTheme="minorEastAsia" w:hAnsi="Cambria Math"/>
          <w:b/>
          <w:bCs/>
          <w:noProof/>
          <w:color w:val="C00000"/>
          <w:kern w:val="30"/>
          <w:sz w:val="24"/>
          <w:szCs w:val="24"/>
        </w:rPr>
        <w:t>une flèche indiquant le sens de la réaction chimiqe</w:t>
      </w:r>
      <w:r w:rsidR="00604675">
        <w:rPr>
          <w:rFonts w:ascii="Cambria Math" w:eastAsiaTheme="minorEastAsia" w:hAnsi="Cambria Math"/>
          <w:noProof/>
          <w:kern w:val="30"/>
          <w:sz w:val="24"/>
          <w:szCs w:val="24"/>
        </w:rPr>
        <w:t>.</w:t>
      </w:r>
    </w:p>
    <w:p w:rsidR="00D4705B" w:rsidRPr="00D4705B" w:rsidRDefault="00D4705B" w:rsidP="00D4705B">
      <w:pPr>
        <w:pStyle w:val="Paragraphedeliste"/>
        <w:numPr>
          <w:ilvl w:val="0"/>
          <w:numId w:val="2"/>
        </w:numPr>
        <w:ind w:left="-284" w:hanging="142"/>
        <w:rPr>
          <w:rFonts w:asciiTheme="majorHAnsi" w:hAnsiTheme="majorHAnsi"/>
          <w:color w:val="FF0000"/>
          <w:sz w:val="32"/>
          <w:szCs w:val="32"/>
          <w:lang w:val="fr-MA"/>
        </w:rPr>
      </w:pPr>
      <w:r w:rsidRPr="00D4705B">
        <w:rPr>
          <w:rFonts w:asciiTheme="majorHAnsi" w:hAnsiTheme="majorHAnsi"/>
          <w:color w:val="FF0000"/>
          <w:sz w:val="32"/>
          <w:szCs w:val="32"/>
          <w:lang w:val="fr-MA"/>
        </w:rPr>
        <w:t>Comment équilibrer une équation chimique</w:t>
      </w:r>
      <w:r w:rsidR="006D280A">
        <w:rPr>
          <w:rFonts w:asciiTheme="majorHAnsi" w:hAnsiTheme="majorHAnsi"/>
          <w:color w:val="FF0000"/>
          <w:sz w:val="32"/>
          <w:szCs w:val="32"/>
          <w:lang w:val="fr-MA"/>
        </w:rPr>
        <w:t> </w:t>
      </w:r>
      <w:r w:rsidR="006D280A">
        <w:rPr>
          <w:rFonts w:asciiTheme="majorHAnsi" w:hAnsiTheme="majorHAnsi"/>
          <w:color w:val="FF0000"/>
          <w:sz w:val="32"/>
          <w:szCs w:val="32"/>
          <w:lang w:bidi="ar-MA"/>
        </w:rPr>
        <w:t>?</w:t>
      </w:r>
    </w:p>
    <w:p w:rsidR="0058414D" w:rsidRDefault="00F920F9" w:rsidP="009C3871">
      <w:pPr>
        <w:pStyle w:val="Paragraphedeliste"/>
        <w:numPr>
          <w:ilvl w:val="0"/>
          <w:numId w:val="29"/>
        </w:numPr>
        <w:ind w:left="0" w:firstLine="0"/>
        <w:rPr>
          <w:rFonts w:asciiTheme="majorHAnsi" w:hAnsiTheme="majorHAnsi"/>
          <w:noProof/>
          <w:color w:val="00B050"/>
          <w:sz w:val="32"/>
          <w:szCs w:val="32"/>
          <w:lang w:val="fr-MA"/>
        </w:rPr>
      </w:pPr>
      <w:r w:rsidRPr="00F920F9">
        <w:rPr>
          <w:rFonts w:asciiTheme="majorHAnsi" w:hAnsiTheme="majorHAnsi"/>
          <w:noProof/>
          <w:color w:val="00B050"/>
          <w:sz w:val="32"/>
          <w:szCs w:val="32"/>
          <w:lang w:val="fr-MA"/>
        </w:rPr>
        <w:t>Exemple</w:t>
      </w:r>
      <w:r>
        <w:rPr>
          <w:rFonts w:asciiTheme="majorHAnsi" w:hAnsiTheme="majorHAnsi"/>
          <w:noProof/>
          <w:color w:val="00B050"/>
          <w:sz w:val="32"/>
          <w:szCs w:val="32"/>
          <w:lang w:val="fr-MA"/>
        </w:rPr>
        <w:t> : combustion complète du méthane</w:t>
      </w:r>
    </w:p>
    <w:p w:rsidR="00F920F9" w:rsidRPr="00F920F9" w:rsidRDefault="00F920F9" w:rsidP="00F920F9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Pr="007203FE">
        <w:rPr>
          <w:rFonts w:ascii="Cambria Math" w:hAnsi="Cambria Math"/>
          <w:sz w:val="24"/>
          <w:szCs w:val="24"/>
        </w:rPr>
        <w:t>a combustion</w:t>
      </w:r>
      <w:r>
        <w:rPr>
          <w:rFonts w:ascii="Cambria Math" w:hAnsi="Cambria Math"/>
          <w:sz w:val="24"/>
          <w:szCs w:val="24"/>
        </w:rPr>
        <w:t xml:space="preserve"> complète</w:t>
      </w:r>
      <w:r w:rsidRPr="007203FE">
        <w:rPr>
          <w:rFonts w:ascii="Cambria Math" w:hAnsi="Cambria Math"/>
          <w:sz w:val="24"/>
          <w:szCs w:val="24"/>
        </w:rPr>
        <w:t xml:space="preserve"> du </w:t>
      </w:r>
      <w:r w:rsidR="009C3871" w:rsidRPr="002228BD">
        <w:rPr>
          <w:rFonts w:ascii="Cambria Math" w:hAnsi="Cambria Math"/>
          <w:b/>
          <w:bCs/>
          <w:sz w:val="24"/>
          <w:szCs w:val="24"/>
        </w:rPr>
        <w:t>méthane</w:t>
      </w:r>
      <w:r w:rsidRPr="007203FE">
        <w:rPr>
          <w:rFonts w:ascii="Cambria Math" w:hAnsi="Cambria Math"/>
          <w:sz w:val="24"/>
          <w:szCs w:val="24"/>
        </w:rPr>
        <w:t xml:space="preserve"> produit du </w:t>
      </w:r>
      <w:r w:rsidRPr="002228BD">
        <w:rPr>
          <w:rFonts w:ascii="Cambria Math" w:hAnsi="Cambria Math"/>
          <w:b/>
          <w:bCs/>
          <w:sz w:val="24"/>
          <w:szCs w:val="24"/>
        </w:rPr>
        <w:t>dioxyde de carbone</w:t>
      </w:r>
      <w:r w:rsidRPr="007203FE">
        <w:rPr>
          <w:rFonts w:ascii="Cambria Math" w:hAnsi="Cambria Math"/>
          <w:sz w:val="24"/>
          <w:szCs w:val="24"/>
        </w:rPr>
        <w:t xml:space="preserve"> et de l’</w:t>
      </w:r>
      <w:r w:rsidRPr="002228BD">
        <w:rPr>
          <w:rFonts w:ascii="Cambria Math" w:hAnsi="Cambria Math"/>
          <w:b/>
          <w:bCs/>
          <w:sz w:val="24"/>
          <w:szCs w:val="24"/>
        </w:rPr>
        <w:t>eau</w:t>
      </w:r>
      <w:r>
        <w:rPr>
          <w:rFonts w:ascii="Cambria Math" w:hAnsi="Cambria Math"/>
          <w:sz w:val="24"/>
          <w:szCs w:val="24"/>
        </w:rPr>
        <w:t>.</w:t>
      </w:r>
    </w:p>
    <w:p w:rsidR="002228BD" w:rsidRDefault="002228BD" w:rsidP="002228BD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kern w:val="30"/>
          <w:sz w:val="24"/>
          <w:szCs w:val="24"/>
        </w:rPr>
        <w:t>Ecriture de la réaction chimique</w:t>
      </w:r>
      <w:r w:rsidR="00BC0D92">
        <w:rPr>
          <w:rFonts w:ascii="Cambria Math" w:hAnsi="Cambria Math"/>
          <w:noProof/>
          <w:kern w:val="30"/>
          <w:sz w:val="24"/>
          <w:szCs w:val="24"/>
        </w:rPr>
        <w:t xml:space="preserve"> en utilisant les noms des réactifs et des produits</w:t>
      </w:r>
      <w:r w:rsidR="00F920F9" w:rsidRPr="00B578F7">
        <w:rPr>
          <w:rFonts w:ascii="Cambria Math" w:hAnsi="Cambria Math"/>
          <w:noProof/>
          <w:kern w:val="30"/>
          <w:sz w:val="24"/>
          <w:szCs w:val="24"/>
        </w:rPr>
        <w:t> </w:t>
      </w:r>
      <w:r w:rsidR="00F920F9" w:rsidRPr="00F920F9">
        <w:rPr>
          <w:rFonts w:ascii="Cambria Math" w:hAnsi="Cambria Math"/>
          <w:sz w:val="24"/>
          <w:szCs w:val="24"/>
        </w:rPr>
        <w:t>:</w:t>
      </w:r>
      <w:r>
        <w:rPr>
          <w:rFonts w:ascii="Cambria Math" w:hAnsi="Cambria Math"/>
          <w:sz w:val="24"/>
          <w:szCs w:val="24"/>
        </w:rPr>
        <w:t xml:space="preserve">  </w:t>
      </w:r>
    </w:p>
    <w:p w:rsidR="00F920F9" w:rsidRPr="002228BD" w:rsidRDefault="002228BD" w:rsidP="00222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141"/>
        <w:rPr>
          <w:rFonts w:ascii="Cambria Math" w:hAnsi="Cambria Math"/>
          <w:sz w:val="24"/>
          <w:szCs w:val="24"/>
        </w:rPr>
      </w:pPr>
      <w:r w:rsidRPr="002228BD">
        <w:rPr>
          <w:rFonts w:ascii="Cambria Math" w:hAnsi="Cambria Math"/>
          <w:sz w:val="24"/>
          <w:szCs w:val="24"/>
        </w:rPr>
        <w:t xml:space="preserve">                                </w:t>
      </w:r>
      <w:r>
        <w:rPr>
          <w:rFonts w:ascii="Cambria Math" w:hAnsi="Cambria Math"/>
          <w:sz w:val="24"/>
          <w:szCs w:val="24"/>
        </w:rPr>
        <w:t xml:space="preserve">    </w:t>
      </w:r>
      <w:r w:rsidRPr="002228BD">
        <w:rPr>
          <w:rFonts w:ascii="Cambria Math" w:hAnsi="Cambria Math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méthane+dioxygène→dioxyde de carbone+eau</m:t>
        </m:r>
      </m:oMath>
    </w:p>
    <w:p w:rsidR="002228BD" w:rsidRPr="002228BD" w:rsidRDefault="00BC0D92" w:rsidP="004C4CFA">
      <w:pPr>
        <w:pStyle w:val="Paragraphedeliste"/>
        <w:widowControl w:val="0"/>
        <w:numPr>
          <w:ilvl w:val="0"/>
          <w:numId w:val="2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sz w:val="24"/>
          <w:szCs w:val="24"/>
        </w:rPr>
      </w:pPr>
      <w:r w:rsidRPr="00BC0D92">
        <w:rPr>
          <w:rFonts w:ascii="Cambria Math" w:hAnsi="Cambria Math"/>
          <w:noProof/>
          <w:kern w:val="30"/>
          <w:sz w:val="24"/>
          <w:szCs w:val="24"/>
        </w:rPr>
        <w:t>Modélisation de la réaction chimique</w:t>
      </w:r>
      <w:r>
        <w:rPr>
          <w:rFonts w:ascii="Cambria Math" w:hAnsi="Cambria Math"/>
          <w:b/>
          <w:bCs/>
          <w:color w:val="0070C0"/>
          <w:sz w:val="24"/>
          <w:szCs w:val="24"/>
        </w:rPr>
        <w:t xml:space="preserve"> </w:t>
      </w:r>
      <w:r>
        <w:rPr>
          <w:rFonts w:ascii="Cambria Math" w:hAnsi="Cambria Math"/>
          <w:noProof/>
          <w:kern w:val="30"/>
          <w:sz w:val="24"/>
          <w:szCs w:val="24"/>
        </w:rPr>
        <w:t>e</w:t>
      </w:r>
      <w:r w:rsidR="00CD7319">
        <w:rPr>
          <w:rFonts w:ascii="Cambria Math" w:hAnsi="Cambria Math"/>
          <w:noProof/>
          <w:kern w:val="30"/>
          <w:sz w:val="24"/>
          <w:szCs w:val="24"/>
        </w:rPr>
        <w:t>n utilisant</w:t>
      </w:r>
      <w:r w:rsidR="002228BD" w:rsidRPr="002876E3">
        <w:rPr>
          <w:rFonts w:ascii="Cambria Math" w:hAnsi="Cambria Math"/>
          <w:noProof/>
          <w:kern w:val="30"/>
          <w:sz w:val="24"/>
          <w:szCs w:val="24"/>
        </w:rPr>
        <w:t xml:space="preserve"> </w:t>
      </w:r>
      <w:r w:rsidR="00CD7319">
        <w:rPr>
          <w:rFonts w:ascii="Cambria Math" w:hAnsi="Cambria Math"/>
          <w:noProof/>
          <w:kern w:val="30"/>
          <w:sz w:val="24"/>
          <w:szCs w:val="24"/>
        </w:rPr>
        <w:t xml:space="preserve">les </w:t>
      </w:r>
      <w:r w:rsidR="002228BD" w:rsidRPr="002876E3">
        <w:rPr>
          <w:rFonts w:ascii="Cambria Math" w:hAnsi="Cambria Math"/>
          <w:noProof/>
          <w:kern w:val="30"/>
          <w:sz w:val="24"/>
          <w:szCs w:val="24"/>
        </w:rPr>
        <w:t>modèle</w:t>
      </w:r>
      <w:r w:rsidR="00CD7319">
        <w:rPr>
          <w:rFonts w:ascii="Cambria Math" w:hAnsi="Cambria Math"/>
          <w:noProof/>
          <w:kern w:val="30"/>
          <w:sz w:val="24"/>
          <w:szCs w:val="24"/>
        </w:rPr>
        <w:t>s</w:t>
      </w:r>
      <w:r w:rsidR="002228BD">
        <w:rPr>
          <w:rFonts w:ascii="Cambria Math" w:hAnsi="Cambria Math"/>
          <w:noProof/>
          <w:kern w:val="30"/>
          <w:sz w:val="24"/>
          <w:szCs w:val="24"/>
        </w:rPr>
        <w:t xml:space="preserve"> </w:t>
      </w:r>
      <w:r w:rsidR="002228BD" w:rsidRPr="002876E3">
        <w:rPr>
          <w:rFonts w:ascii="Cambria Math" w:hAnsi="Cambria Math"/>
          <w:noProof/>
          <w:kern w:val="30"/>
          <w:sz w:val="24"/>
          <w:szCs w:val="24"/>
        </w:rPr>
        <w:t>moléculaire</w:t>
      </w:r>
      <w:r w:rsidR="00CD7319">
        <w:rPr>
          <w:rFonts w:ascii="Cambria Math" w:hAnsi="Cambria Math"/>
          <w:noProof/>
          <w:kern w:val="30"/>
          <w:sz w:val="24"/>
          <w:szCs w:val="24"/>
        </w:rPr>
        <w:t>s</w:t>
      </w:r>
      <w:r w:rsidR="002228BD">
        <w:rPr>
          <w:rFonts w:ascii="Cambria Math" w:hAnsi="Cambria Math"/>
          <w:noProof/>
          <w:kern w:val="30"/>
          <w:sz w:val="24"/>
          <w:szCs w:val="24"/>
        </w:rPr>
        <w:t> :</w:t>
      </w:r>
    </w:p>
    <w:p w:rsidR="002228BD" w:rsidRDefault="00FF3ABE" w:rsidP="00222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1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C048C" wp14:editId="5CE755E2">
                <wp:simplePos x="0" y="0"/>
                <wp:positionH relativeFrom="column">
                  <wp:posOffset>262255</wp:posOffset>
                </wp:positionH>
                <wp:positionV relativeFrom="paragraph">
                  <wp:posOffset>26670</wp:posOffset>
                </wp:positionV>
                <wp:extent cx="4505325" cy="962025"/>
                <wp:effectExtent l="0" t="0" r="28575" b="285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7E3929" w:rsidRDefault="007E392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EB0AA0" wp14:editId="01036196">
                                  <wp:extent cx="4352925" cy="762000"/>
                                  <wp:effectExtent l="0" t="0" r="3175" b="0"/>
                                  <wp:docPr id="59" name="Image 59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Image 59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29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C048C" id="Zone de texte 55" o:spid="_x0000_s1030" type="#_x0000_t202" style="position:absolute;margin-left:20.65pt;margin-top:2.1pt;width:354.75pt;height:75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" fillcolor="white [3201]" strokecolor="#0070c0" strokeweight="1.5pt">
                <v:textbox>
                  <w:txbxContent>
                    <w:p w:rsidR="007E3929" w:rsidRDefault="007E392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EB0AA0" wp14:editId="01036196">
                            <wp:extent cx="4352925" cy="762000"/>
                            <wp:effectExtent l="0" t="0" r="3175" b="0"/>
                            <wp:docPr id="59" name="Image 59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Image 59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2925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3929" w:rsidRDefault="007E3929" w:rsidP="00222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1"/>
        <w:rPr>
          <w:rFonts w:ascii="Cambria Math" w:hAnsi="Cambria Math"/>
          <w:sz w:val="24"/>
          <w:szCs w:val="24"/>
        </w:rPr>
      </w:pPr>
    </w:p>
    <w:p w:rsidR="007E3929" w:rsidRDefault="007E3929" w:rsidP="00222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1"/>
        <w:rPr>
          <w:rFonts w:ascii="Cambria Math" w:hAnsi="Cambria Math"/>
          <w:sz w:val="24"/>
          <w:szCs w:val="24"/>
        </w:rPr>
      </w:pPr>
    </w:p>
    <w:p w:rsidR="007E3929" w:rsidRDefault="007E3929" w:rsidP="00222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1"/>
        <w:rPr>
          <w:rFonts w:ascii="Cambria Math" w:hAnsi="Cambria Math"/>
          <w:sz w:val="24"/>
          <w:szCs w:val="24"/>
        </w:rPr>
      </w:pPr>
    </w:p>
    <w:p w:rsidR="007E3929" w:rsidRPr="002228BD" w:rsidRDefault="007E3929" w:rsidP="00222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1"/>
        <w:rPr>
          <w:rFonts w:ascii="Cambria Math" w:hAnsi="Cambria Math"/>
          <w:sz w:val="24"/>
          <w:szCs w:val="24"/>
        </w:rPr>
      </w:pPr>
    </w:p>
    <w:p w:rsidR="007E3929" w:rsidRDefault="007E3929" w:rsidP="007E3929">
      <w:pPr>
        <w:pStyle w:val="Paragraphedeliste"/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141"/>
        <w:rPr>
          <w:rFonts w:ascii="Cambria Math" w:hAnsi="Cambria Math"/>
          <w:sz w:val="24"/>
          <w:szCs w:val="24"/>
        </w:rPr>
      </w:pPr>
    </w:p>
    <w:p w:rsidR="007E3929" w:rsidRDefault="007E3929" w:rsidP="007E3929">
      <w:pPr>
        <w:pStyle w:val="Paragraphedeliste"/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141"/>
        <w:rPr>
          <w:rFonts w:ascii="Cambria Math" w:hAnsi="Cambria Math"/>
          <w:sz w:val="24"/>
          <w:szCs w:val="24"/>
        </w:rPr>
      </w:pPr>
    </w:p>
    <w:p w:rsidR="007E3929" w:rsidRDefault="002228BD" w:rsidP="002228BD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sz w:val="24"/>
          <w:szCs w:val="24"/>
        </w:rPr>
      </w:pPr>
      <w:r w:rsidRPr="002228BD">
        <w:rPr>
          <w:rFonts w:ascii="Cambria Math" w:hAnsi="Cambria Math"/>
          <w:sz w:val="24"/>
          <w:szCs w:val="24"/>
        </w:rPr>
        <w:t>L’équation de la réaction chimique :</w:t>
      </w:r>
    </w:p>
    <w:p w:rsidR="00F74BF7" w:rsidRPr="00D9758C" w:rsidRDefault="002228BD" w:rsidP="00D9758C">
      <w:pPr>
        <w:pStyle w:val="Paragraphedeliste"/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Cambria Math" w:eastAsiaTheme="minorEastAsia" w:hAnsi="Cambria Math"/>
          <w:b/>
          <w:bCs/>
          <w:color w:val="000000" w:themeColor="text1"/>
          <w:sz w:val="40"/>
          <w:szCs w:val="40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0000" w:themeColor="text1"/>
              <w:sz w:val="40"/>
              <w:szCs w:val="40"/>
            </w:rPr>
            <m:t>C</m:t>
          </m:r>
          <m:sSub>
            <m:sSubPr>
              <m:ctrlPr>
                <w:rPr>
                  <w:rFonts w:ascii="Cambria Math" w:hAnsi="Cambria Math"/>
                  <w:b/>
                  <w:bCs/>
                  <w:color w:val="000000" w:themeColor="text1"/>
                  <w:sz w:val="40"/>
                  <w:szCs w:val="4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40"/>
                  <w:szCs w:val="40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40"/>
                  <w:szCs w:val="40"/>
                </w:rPr>
                <m:t>4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000000" w:themeColor="text1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color w:val="000000" w:themeColor="text1"/>
                  <w:sz w:val="40"/>
                  <w:szCs w:val="4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40"/>
                  <w:szCs w:val="40"/>
                </w:rPr>
                <m:t>O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40"/>
                  <w:szCs w:val="40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000000" w:themeColor="text1"/>
              <w:sz w:val="40"/>
              <w:szCs w:val="40"/>
            </w:rPr>
            <m:t>→C</m:t>
          </m:r>
          <m:sSub>
            <m:sSubPr>
              <m:ctrlPr>
                <w:rPr>
                  <w:rFonts w:ascii="Cambria Math" w:hAnsi="Cambria Math"/>
                  <w:b/>
                  <w:bCs/>
                  <w:color w:val="000000" w:themeColor="text1"/>
                  <w:sz w:val="40"/>
                  <w:szCs w:val="4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40"/>
                  <w:szCs w:val="40"/>
                </w:rPr>
                <m:t>O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40"/>
                  <w:szCs w:val="40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000000" w:themeColor="text1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color w:val="000000" w:themeColor="text1"/>
                  <w:sz w:val="40"/>
                  <w:szCs w:val="4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40"/>
                  <w:szCs w:val="40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40"/>
                  <w:szCs w:val="40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000000" w:themeColor="text1"/>
              <w:sz w:val="40"/>
              <w:szCs w:val="40"/>
            </w:rPr>
            <m:t>O</m:t>
          </m:r>
        </m:oMath>
      </m:oMathPara>
    </w:p>
    <w:p w:rsidR="00646679" w:rsidRPr="00646679" w:rsidRDefault="00646679" w:rsidP="00646679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 w:rsidRPr="00646679">
        <w:rPr>
          <w:rFonts w:ascii="Cambria Math" w:hAnsi="Cambria Math"/>
          <w:noProof/>
          <w:kern w:val="30"/>
          <w:sz w:val="24"/>
          <w:szCs w:val="24"/>
        </w:rPr>
        <w:t>On compte le nombre d’atomes de chaque type dans les réactifs et dans les produits</w:t>
      </w:r>
      <w:r>
        <w:rPr>
          <w:rFonts w:ascii="Cambria Math" w:hAnsi="Cambria Math"/>
          <w:noProof/>
          <w:kern w:val="30"/>
          <w:sz w:val="24"/>
          <w:szCs w:val="24"/>
        </w:rPr>
        <w:t> :</w:t>
      </w:r>
    </w:p>
    <w:tbl>
      <w:tblPr>
        <w:tblStyle w:val="Grilledutableau"/>
        <w:bidiVisual/>
        <w:tblW w:w="7965" w:type="dxa"/>
        <w:jc w:val="center"/>
        <w:tblLook w:val="04A0" w:firstRow="1" w:lastRow="0" w:firstColumn="1" w:lastColumn="0" w:noHBand="0" w:noVBand="1"/>
      </w:tblPr>
      <w:tblGrid>
        <w:gridCol w:w="1210"/>
        <w:gridCol w:w="1431"/>
        <w:gridCol w:w="1159"/>
        <w:gridCol w:w="4165"/>
      </w:tblGrid>
      <w:tr w:rsidR="00C86FEB" w:rsidTr="00C86FEB">
        <w:trPr>
          <w:trHeight w:val="371"/>
          <w:jc w:val="center"/>
        </w:trPr>
        <w:tc>
          <w:tcPr>
            <w:tcW w:w="1210" w:type="dxa"/>
          </w:tcPr>
          <w:p w:rsidR="00C86FEB" w:rsidRDefault="00C86FEB" w:rsidP="00C86FE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fr-MA" w:bidi="ar-MA"/>
              </w:rPr>
              <w:t xml:space="preserve">Oxygène </w:t>
            </w:r>
          </w:p>
        </w:tc>
        <w:tc>
          <w:tcPr>
            <w:tcW w:w="1431" w:type="dxa"/>
          </w:tcPr>
          <w:p w:rsidR="00C86FEB" w:rsidRDefault="00C86FEB" w:rsidP="00C86FE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fr-MA" w:bidi="ar-MA"/>
              </w:rPr>
              <w:t xml:space="preserve">Hydrogène </w:t>
            </w:r>
          </w:p>
        </w:tc>
        <w:tc>
          <w:tcPr>
            <w:tcW w:w="1159" w:type="dxa"/>
          </w:tcPr>
          <w:p w:rsidR="00C86FEB" w:rsidRDefault="00C86FEB" w:rsidP="00C86FE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fr-MA" w:bidi="ar-MA"/>
              </w:rPr>
              <w:t xml:space="preserve">Carbone </w:t>
            </w:r>
          </w:p>
        </w:tc>
        <w:tc>
          <w:tcPr>
            <w:tcW w:w="4165" w:type="dxa"/>
          </w:tcPr>
          <w:p w:rsidR="00C86FEB" w:rsidRDefault="00C86FEB" w:rsidP="00C86FE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fr-MA" w:bidi="ar-MA"/>
              </w:rPr>
              <w:t xml:space="preserve"> Genre d’atomes</w:t>
            </w:r>
          </w:p>
        </w:tc>
      </w:tr>
      <w:tr w:rsidR="00C86FEB" w:rsidTr="00C86FEB">
        <w:trPr>
          <w:trHeight w:val="333"/>
          <w:jc w:val="center"/>
        </w:trPr>
        <w:tc>
          <w:tcPr>
            <w:tcW w:w="1210" w:type="dxa"/>
          </w:tcPr>
          <w:p w:rsidR="00C86FEB" w:rsidRDefault="00AE0733" w:rsidP="00C86FE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2</m:t>
                </m:r>
              </m:oMath>
            </m:oMathPara>
          </w:p>
        </w:tc>
        <w:tc>
          <w:tcPr>
            <w:tcW w:w="1431" w:type="dxa"/>
          </w:tcPr>
          <w:p w:rsidR="00C86FEB" w:rsidRDefault="00AE0733" w:rsidP="00C86FE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4</m:t>
                </m:r>
              </m:oMath>
            </m:oMathPara>
          </w:p>
        </w:tc>
        <w:tc>
          <w:tcPr>
            <w:tcW w:w="1159" w:type="dxa"/>
          </w:tcPr>
          <w:p w:rsidR="00C86FEB" w:rsidRDefault="00AE0733" w:rsidP="00C86FE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1</m:t>
                </m:r>
              </m:oMath>
            </m:oMathPara>
          </w:p>
        </w:tc>
        <w:tc>
          <w:tcPr>
            <w:tcW w:w="4165" w:type="dxa"/>
          </w:tcPr>
          <w:p w:rsidR="00C86FEB" w:rsidRDefault="00C86FEB" w:rsidP="00C86FE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fr-MA" w:bidi="ar-MA"/>
              </w:rPr>
              <w:t>Nombre d’atomes dans les réactifs</w:t>
            </w:r>
          </w:p>
        </w:tc>
      </w:tr>
      <w:tr w:rsidR="00C86FEB" w:rsidTr="00C86FEB">
        <w:trPr>
          <w:trHeight w:val="542"/>
          <w:jc w:val="center"/>
        </w:trPr>
        <w:tc>
          <w:tcPr>
            <w:tcW w:w="1210" w:type="dxa"/>
          </w:tcPr>
          <w:p w:rsidR="00C86FEB" w:rsidRDefault="00AE0733" w:rsidP="00C86FE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3</m:t>
                </m:r>
              </m:oMath>
            </m:oMathPara>
          </w:p>
        </w:tc>
        <w:tc>
          <w:tcPr>
            <w:tcW w:w="1431" w:type="dxa"/>
          </w:tcPr>
          <w:p w:rsidR="00C86FEB" w:rsidRDefault="00AE0733" w:rsidP="00C86FE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2</m:t>
                </m:r>
              </m:oMath>
            </m:oMathPara>
          </w:p>
        </w:tc>
        <w:tc>
          <w:tcPr>
            <w:tcW w:w="1159" w:type="dxa"/>
          </w:tcPr>
          <w:p w:rsidR="00C86FEB" w:rsidRDefault="00AE0733" w:rsidP="00C86FE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1</m:t>
                </m:r>
              </m:oMath>
            </m:oMathPara>
          </w:p>
        </w:tc>
        <w:tc>
          <w:tcPr>
            <w:tcW w:w="4165" w:type="dxa"/>
          </w:tcPr>
          <w:p w:rsidR="00C86FEB" w:rsidRDefault="00C86FEB" w:rsidP="00C86FE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fr-MA" w:bidi="ar-MA"/>
              </w:rPr>
              <w:t>Nombre d’atomes dans les produits</w:t>
            </w:r>
          </w:p>
        </w:tc>
      </w:tr>
    </w:tbl>
    <w:p w:rsidR="00646679" w:rsidRDefault="00EA1552" w:rsidP="00646679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>
        <w:rPr>
          <w:rFonts w:ascii="Cambria Math" w:hAnsi="Cambria Math"/>
          <w:noProof/>
          <w:kern w:val="30"/>
          <w:sz w:val="24"/>
          <w:szCs w:val="24"/>
        </w:rPr>
        <w:t>I</w:t>
      </w:r>
      <w:r w:rsidR="00D258D5" w:rsidRPr="00646679">
        <w:rPr>
          <w:rFonts w:ascii="Cambria Math" w:hAnsi="Cambria Math"/>
          <w:noProof/>
          <w:kern w:val="30"/>
          <w:sz w:val="24"/>
          <w:szCs w:val="24"/>
        </w:rPr>
        <w:t>l y a conservation d’atomes en genre et non conservation d’atomes en nombre.</w:t>
      </w:r>
      <w:r w:rsidR="00646679" w:rsidRPr="00646679">
        <w:rPr>
          <w:rFonts w:ascii="Cambria Math" w:hAnsi="Cambria Math"/>
          <w:noProof/>
          <w:kern w:val="30"/>
          <w:sz w:val="24"/>
          <w:szCs w:val="24"/>
        </w:rPr>
        <w:t xml:space="preserve"> </w:t>
      </w:r>
    </w:p>
    <w:p w:rsidR="00D258D5" w:rsidRPr="00F74BF7" w:rsidRDefault="00646679" w:rsidP="00F74BF7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>
        <w:rPr>
          <w:rFonts w:ascii="Cambria Math" w:hAnsi="Cambria Math"/>
          <w:noProof/>
          <w:kern w:val="30"/>
          <w:sz w:val="24"/>
          <w:szCs w:val="24"/>
        </w:rPr>
        <w:t>L’équation n’est pas équilibrée.</w:t>
      </w:r>
      <w:r w:rsidRPr="00646679">
        <w:rPr>
          <w:rFonts w:ascii="Cambria Math" w:hAnsi="Cambria Math"/>
          <w:noProof/>
          <w:kern w:val="30"/>
          <w:sz w:val="24"/>
          <w:szCs w:val="24"/>
        </w:rPr>
        <w:t xml:space="preserve"> </w:t>
      </w:r>
    </w:p>
    <w:p w:rsidR="00D258D5" w:rsidRPr="00CD7319" w:rsidRDefault="00EA1552" w:rsidP="00CD7319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>
        <w:rPr>
          <w:rFonts w:ascii="Cambria Math" w:hAnsi="Cambria Math"/>
          <w:noProof/>
          <w:kern w:val="30"/>
          <w:sz w:val="24"/>
          <w:szCs w:val="24"/>
        </w:rPr>
        <w:t>On équilibre l’équation de cette réaction chimique</w:t>
      </w:r>
      <w:r w:rsidR="00EF697A">
        <w:rPr>
          <w:rFonts w:ascii="Cambria Math" w:hAnsi="Cambria Math"/>
          <w:noProof/>
          <w:kern w:val="30"/>
          <w:sz w:val="24"/>
          <w:szCs w:val="24"/>
        </w:rPr>
        <w:t> :</w:t>
      </w:r>
    </w:p>
    <w:tbl>
      <w:tblPr>
        <w:tblStyle w:val="Grilledutableau"/>
        <w:bidiVisual/>
        <w:tblW w:w="8509" w:type="dxa"/>
        <w:jc w:val="center"/>
        <w:tblLook w:val="04A0" w:firstRow="1" w:lastRow="0" w:firstColumn="1" w:lastColumn="0" w:noHBand="0" w:noVBand="1"/>
      </w:tblPr>
      <w:tblGrid>
        <w:gridCol w:w="1624"/>
        <w:gridCol w:w="1606"/>
        <w:gridCol w:w="1300"/>
        <w:gridCol w:w="3979"/>
      </w:tblGrid>
      <w:tr w:rsidR="00D258D5" w:rsidTr="00AE0733">
        <w:trPr>
          <w:trHeight w:val="382"/>
          <w:jc w:val="center"/>
        </w:trPr>
        <w:tc>
          <w:tcPr>
            <w:tcW w:w="1624" w:type="dxa"/>
          </w:tcPr>
          <w:p w:rsidR="00D258D5" w:rsidRDefault="00D258D5" w:rsidP="00C504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fr-MA" w:bidi="ar-MA"/>
              </w:rPr>
              <w:t xml:space="preserve">Oxygène </w:t>
            </w:r>
          </w:p>
        </w:tc>
        <w:tc>
          <w:tcPr>
            <w:tcW w:w="1606" w:type="dxa"/>
          </w:tcPr>
          <w:p w:rsidR="00D258D5" w:rsidRDefault="00D258D5" w:rsidP="00C504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fr-MA" w:bidi="ar-MA"/>
              </w:rPr>
              <w:t xml:space="preserve">Hydrogène </w:t>
            </w:r>
          </w:p>
        </w:tc>
        <w:tc>
          <w:tcPr>
            <w:tcW w:w="1300" w:type="dxa"/>
          </w:tcPr>
          <w:p w:rsidR="00D258D5" w:rsidRDefault="00D258D5" w:rsidP="00C504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fr-MA" w:bidi="ar-MA"/>
              </w:rPr>
              <w:t xml:space="preserve">Carbone </w:t>
            </w:r>
          </w:p>
        </w:tc>
        <w:tc>
          <w:tcPr>
            <w:tcW w:w="3979" w:type="dxa"/>
          </w:tcPr>
          <w:p w:rsidR="00D258D5" w:rsidRDefault="00D258D5" w:rsidP="00C504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fr-MA" w:bidi="ar-MA"/>
              </w:rPr>
              <w:t xml:space="preserve"> Genre d’atomes</w:t>
            </w:r>
          </w:p>
        </w:tc>
      </w:tr>
      <w:tr w:rsidR="00D258D5" w:rsidTr="00AE0733">
        <w:trPr>
          <w:trHeight w:val="343"/>
          <w:jc w:val="center"/>
        </w:trPr>
        <w:tc>
          <w:tcPr>
            <w:tcW w:w="1624" w:type="dxa"/>
          </w:tcPr>
          <w:p w:rsidR="00D258D5" w:rsidRDefault="00AE0733" w:rsidP="00C504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2×</m:t>
                </m:r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70C0"/>
                    <w:sz w:val="32"/>
                    <w:szCs w:val="32"/>
                    <w:lang w:val="fr-MA" w:bidi="ar-MA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Sakkal Majalla"/>
                    <w:color w:val="C00000"/>
                    <w:sz w:val="32"/>
                    <w:szCs w:val="32"/>
                    <w:lang w:val="fr-MA" w:bidi="ar-MA"/>
                  </w:rPr>
                  <m:t>4</m:t>
                </m:r>
              </m:oMath>
            </m:oMathPara>
          </w:p>
        </w:tc>
        <w:tc>
          <w:tcPr>
            <w:tcW w:w="1606" w:type="dxa"/>
          </w:tcPr>
          <w:p w:rsidR="00D258D5" w:rsidRDefault="00AE0733" w:rsidP="00C504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4</m:t>
                </m:r>
              </m:oMath>
            </m:oMathPara>
          </w:p>
        </w:tc>
        <w:tc>
          <w:tcPr>
            <w:tcW w:w="1300" w:type="dxa"/>
          </w:tcPr>
          <w:p w:rsidR="00D258D5" w:rsidRDefault="00AE0733" w:rsidP="00C504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1</m:t>
                </m:r>
              </m:oMath>
            </m:oMathPara>
          </w:p>
        </w:tc>
        <w:tc>
          <w:tcPr>
            <w:tcW w:w="3979" w:type="dxa"/>
          </w:tcPr>
          <w:p w:rsidR="00D258D5" w:rsidRDefault="00D258D5" w:rsidP="00C504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fr-MA" w:bidi="ar-MA"/>
              </w:rPr>
              <w:t>Nombre d’atomes dans les réactifs</w:t>
            </w:r>
          </w:p>
        </w:tc>
      </w:tr>
      <w:tr w:rsidR="00D258D5" w:rsidTr="00AE0733">
        <w:trPr>
          <w:trHeight w:val="558"/>
          <w:jc w:val="center"/>
        </w:trPr>
        <w:tc>
          <w:tcPr>
            <w:tcW w:w="1624" w:type="dxa"/>
          </w:tcPr>
          <w:p w:rsidR="00D258D5" w:rsidRDefault="00AE0733" w:rsidP="00C504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3+</m:t>
                </m:r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70C0"/>
                    <w:sz w:val="32"/>
                    <w:szCs w:val="32"/>
                    <w:lang w:val="fr-MA" w:bidi="ar-MA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Sakkal Majalla"/>
                    <w:color w:val="C00000"/>
                    <w:sz w:val="32"/>
                    <w:szCs w:val="32"/>
                    <w:lang w:val="fr-MA" w:bidi="ar-MA"/>
                  </w:rPr>
                  <m:t>4</m:t>
                </m:r>
              </m:oMath>
            </m:oMathPara>
          </w:p>
        </w:tc>
        <w:tc>
          <w:tcPr>
            <w:tcW w:w="1606" w:type="dxa"/>
          </w:tcPr>
          <w:p w:rsidR="00D258D5" w:rsidRDefault="00AE0733" w:rsidP="00C504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2×</m:t>
                </m:r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70C0"/>
                    <w:sz w:val="32"/>
                    <w:szCs w:val="32"/>
                    <w:lang w:val="fr-MA" w:bidi="ar-MA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Sakkal Majalla"/>
                    <w:color w:val="C00000"/>
                    <w:sz w:val="32"/>
                    <w:szCs w:val="32"/>
                    <w:lang w:val="fr-MA" w:bidi="ar-MA"/>
                  </w:rPr>
                  <m:t>4</m:t>
                </m:r>
              </m:oMath>
            </m:oMathPara>
          </w:p>
        </w:tc>
        <w:tc>
          <w:tcPr>
            <w:tcW w:w="1300" w:type="dxa"/>
          </w:tcPr>
          <w:p w:rsidR="00D258D5" w:rsidRDefault="00AE0733" w:rsidP="00C504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color w:val="000000" w:themeColor="text1"/>
                    <w:sz w:val="32"/>
                    <w:szCs w:val="32"/>
                    <w:lang w:val="fr-MA" w:bidi="ar-MA"/>
                  </w:rPr>
                  <m:t>1</m:t>
                </m:r>
              </m:oMath>
            </m:oMathPara>
          </w:p>
        </w:tc>
        <w:tc>
          <w:tcPr>
            <w:tcW w:w="3979" w:type="dxa"/>
          </w:tcPr>
          <w:p w:rsidR="00D258D5" w:rsidRDefault="00D258D5" w:rsidP="00C504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lang w:val="fr-MA" w:bidi="ar-MA"/>
              </w:rPr>
              <w:t>Nombre d’atomes dans les produits</w:t>
            </w:r>
          </w:p>
        </w:tc>
      </w:tr>
    </w:tbl>
    <w:p w:rsidR="00EA1552" w:rsidRPr="00EF697A" w:rsidRDefault="00EF697A" w:rsidP="00EF697A">
      <w:pPr>
        <w:pStyle w:val="Paragraphedeliste"/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141"/>
        <w:rPr>
          <w:rFonts w:ascii="Cambria Math" w:hAnsi="Cambria Math"/>
          <w:noProof/>
          <w:kern w:val="3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noProof/>
            <w:color w:val="C00000"/>
            <w:kern w:val="30"/>
            <w:sz w:val="24"/>
            <w:szCs w:val="24"/>
          </w:rPr>
          <m:t>1</m:t>
        </m:r>
      </m:oMath>
      <w:r>
        <w:rPr>
          <w:rFonts w:ascii="Cambria Math" w:hAnsi="Cambria Math"/>
          <w:noProof/>
          <w:kern w:val="30"/>
          <w:sz w:val="24"/>
          <w:szCs w:val="24"/>
        </w:rPr>
        <w:t xml:space="preserve"> </w:t>
      </w:r>
      <w:r w:rsidR="00EA1552">
        <w:rPr>
          <w:rFonts w:ascii="Cambria Math" w:hAnsi="Cambria Math"/>
          <w:noProof/>
          <w:kern w:val="30"/>
          <w:sz w:val="24"/>
          <w:szCs w:val="24"/>
        </w:rPr>
        <w:t xml:space="preserve">molécule de </w:t>
      </w:r>
      <w:r w:rsidR="00EA1552" w:rsidRPr="00EF697A">
        <w:rPr>
          <w:rFonts w:ascii="Cambria Math" w:hAnsi="Cambria Math"/>
          <w:b/>
          <w:bCs/>
          <w:noProof/>
          <w:color w:val="C00000"/>
          <w:kern w:val="30"/>
          <w:sz w:val="24"/>
          <w:szCs w:val="24"/>
        </w:rPr>
        <w:t>méthane</w:t>
      </w:r>
      <w:r w:rsidR="00EA1552">
        <w:rPr>
          <w:rFonts w:ascii="Cambria Math" w:hAnsi="Cambria Math"/>
          <w:noProof/>
          <w:kern w:val="30"/>
          <w:sz w:val="24"/>
          <w:szCs w:val="24"/>
        </w:rPr>
        <w:t xml:space="preserve"> réagit avec </w:t>
      </w:r>
      <m:oMath>
        <m:r>
          <m:rPr>
            <m:sty m:val="bi"/>
          </m:rPr>
          <w:rPr>
            <w:rFonts w:ascii="Cambria Math" w:hAnsi="Cambria Math"/>
            <w:noProof/>
            <w:color w:val="C00000"/>
            <w:kern w:val="30"/>
            <w:sz w:val="24"/>
            <w:szCs w:val="24"/>
          </w:rPr>
          <m:t>2</m:t>
        </m:r>
      </m:oMath>
      <w:r w:rsidR="00EA1552">
        <w:rPr>
          <w:rFonts w:ascii="Cambria Math" w:hAnsi="Cambria Math"/>
          <w:noProof/>
          <w:kern w:val="30"/>
          <w:sz w:val="24"/>
          <w:szCs w:val="24"/>
        </w:rPr>
        <w:t xml:space="preserve"> molécules de </w:t>
      </w:r>
      <w:r w:rsidR="00EA1552" w:rsidRPr="00EF697A">
        <w:rPr>
          <w:rFonts w:ascii="Cambria Math" w:hAnsi="Cambria Math"/>
          <w:b/>
          <w:bCs/>
          <w:noProof/>
          <w:color w:val="C00000"/>
          <w:kern w:val="30"/>
          <w:sz w:val="24"/>
          <w:szCs w:val="24"/>
        </w:rPr>
        <w:t>dioxygène</w:t>
      </w:r>
      <w:r w:rsidR="00EA1552">
        <w:rPr>
          <w:rFonts w:ascii="Cambria Math" w:hAnsi="Cambria Math"/>
          <w:noProof/>
          <w:kern w:val="30"/>
          <w:sz w:val="24"/>
          <w:szCs w:val="24"/>
        </w:rPr>
        <w:t xml:space="preserve"> pour former </w:t>
      </w:r>
      <m:oMath>
        <m:r>
          <m:rPr>
            <m:sty m:val="bi"/>
          </m:rPr>
          <w:rPr>
            <w:rFonts w:ascii="Cambria Math" w:hAnsi="Cambria Math"/>
            <w:noProof/>
            <w:color w:val="C00000"/>
            <w:kern w:val="30"/>
            <w:sz w:val="24"/>
            <w:szCs w:val="24"/>
          </w:rPr>
          <m:t>1</m:t>
        </m:r>
      </m:oMath>
      <w:r w:rsidR="00EA1552">
        <w:rPr>
          <w:rFonts w:ascii="Cambria Math" w:hAnsi="Cambria Math"/>
          <w:noProof/>
          <w:kern w:val="30"/>
          <w:sz w:val="24"/>
          <w:szCs w:val="24"/>
        </w:rPr>
        <w:t xml:space="preserve"> molécule de </w:t>
      </w:r>
      <w:r w:rsidR="00EA1552" w:rsidRPr="00EF697A">
        <w:rPr>
          <w:rFonts w:ascii="Cambria Math" w:hAnsi="Cambria Math"/>
          <w:b/>
          <w:bCs/>
          <w:noProof/>
          <w:color w:val="C00000"/>
          <w:kern w:val="30"/>
          <w:sz w:val="24"/>
          <w:szCs w:val="24"/>
        </w:rPr>
        <w:t>dioxy</w:t>
      </w:r>
      <w:r w:rsidRPr="00EF697A">
        <w:rPr>
          <w:rFonts w:ascii="Cambria Math" w:hAnsi="Cambria Math"/>
          <w:b/>
          <w:bCs/>
          <w:noProof/>
          <w:color w:val="C00000"/>
          <w:kern w:val="30"/>
          <w:sz w:val="24"/>
          <w:szCs w:val="24"/>
        </w:rPr>
        <w:t>de de carbone</w:t>
      </w:r>
      <w:r w:rsidR="00EA1552">
        <w:rPr>
          <w:rFonts w:ascii="Cambria Math" w:hAnsi="Cambria Math"/>
          <w:noProof/>
          <w:kern w:val="30"/>
          <w:sz w:val="24"/>
          <w:szCs w:val="24"/>
        </w:rPr>
        <w:t xml:space="preserve"> et </w:t>
      </w:r>
      <m:oMath>
        <m:r>
          <m:rPr>
            <m:sty m:val="bi"/>
          </m:rPr>
          <w:rPr>
            <w:rFonts w:ascii="Cambria Math" w:hAnsi="Cambria Math"/>
            <w:noProof/>
            <w:color w:val="C00000"/>
            <w:kern w:val="30"/>
            <w:sz w:val="24"/>
            <w:szCs w:val="24"/>
          </w:rPr>
          <m:t>2</m:t>
        </m:r>
      </m:oMath>
      <w:r w:rsidR="00EA1552">
        <w:rPr>
          <w:rFonts w:ascii="Cambria Math" w:hAnsi="Cambria Math"/>
          <w:noProof/>
          <w:kern w:val="30"/>
          <w:sz w:val="24"/>
          <w:szCs w:val="24"/>
        </w:rPr>
        <w:t xml:space="preserve"> molécules d’</w:t>
      </w:r>
      <w:r w:rsidR="00EA1552" w:rsidRPr="00EF697A">
        <w:rPr>
          <w:rFonts w:ascii="Cambria Math" w:hAnsi="Cambria Math"/>
          <w:b/>
          <w:bCs/>
          <w:noProof/>
          <w:color w:val="C00000"/>
          <w:kern w:val="30"/>
          <w:sz w:val="24"/>
          <w:szCs w:val="24"/>
        </w:rPr>
        <w:t>eau</w:t>
      </w:r>
      <w:r>
        <w:rPr>
          <w:rFonts w:ascii="Cambria Math" w:hAnsi="Cambria Math"/>
          <w:noProof/>
          <w:kern w:val="30"/>
          <w:sz w:val="24"/>
          <w:szCs w:val="24"/>
        </w:rPr>
        <w:t>.</w:t>
      </w:r>
    </w:p>
    <w:p w:rsidR="00D258D5" w:rsidRPr="00EA1552" w:rsidRDefault="00EA1552" w:rsidP="00EA1552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 w:rsidRPr="00EA1552">
        <w:rPr>
          <w:rFonts w:ascii="Cambria Math" w:hAnsi="Cambria Math"/>
          <w:noProof/>
          <w:kern w:val="30"/>
          <w:sz w:val="24"/>
          <w:szCs w:val="24"/>
        </w:rPr>
        <w:t>Bilan</w:t>
      </w:r>
    </w:p>
    <w:tbl>
      <w:tblPr>
        <w:tblStyle w:val="Grilledutablea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6379"/>
      </w:tblGrid>
      <w:tr w:rsidR="00EA1552" w:rsidTr="00C504E2">
        <w:trPr>
          <w:trHeight w:val="296"/>
        </w:trPr>
        <w:tc>
          <w:tcPr>
            <w:tcW w:w="3969" w:type="dxa"/>
          </w:tcPr>
          <w:p w:rsidR="00EA1552" w:rsidRPr="00AE0733" w:rsidRDefault="00EA1552" w:rsidP="00C504E2">
            <w:pPr>
              <w:pStyle w:val="Paragraphedeliste"/>
              <w:ind w:left="0"/>
              <w:rPr>
                <w:rFonts w:asciiTheme="majorHAnsi" w:hAnsiTheme="majorHAnsi"/>
                <w:b/>
                <w:bCs/>
                <w:noProof/>
                <w:color w:val="0070C0"/>
                <w:sz w:val="32"/>
                <w:szCs w:val="32"/>
                <w:lang w:val="fr-MA" w:bidi="ar-MA"/>
              </w:rPr>
            </w:pPr>
            <w:r w:rsidRPr="00AE0733">
              <w:rPr>
                <w:rFonts w:ascii="Cambria Math" w:hAnsi="Cambria Math"/>
                <w:b/>
                <w:bCs/>
                <w:noProof/>
                <w:color w:val="0070C0"/>
                <w:kern w:val="30"/>
                <w:sz w:val="24"/>
                <w:szCs w:val="24"/>
              </w:rPr>
              <w:t>Ecriture de la réaction chimique </w:t>
            </w:r>
          </w:p>
        </w:tc>
        <w:tc>
          <w:tcPr>
            <w:tcW w:w="6379" w:type="dxa"/>
          </w:tcPr>
          <w:p w:rsidR="00EA1552" w:rsidRDefault="00EA1552" w:rsidP="00C504E2">
            <w:pPr>
              <w:pStyle w:val="Paragraphedeliste"/>
              <w:ind w:left="0"/>
              <w:rPr>
                <w:rFonts w:asciiTheme="majorHAnsi" w:hAnsiTheme="majorHAnsi"/>
                <w:noProof/>
                <w:color w:val="00B050"/>
                <w:sz w:val="32"/>
                <w:szCs w:val="32"/>
                <w:lang w:val="fr-MA" w:bidi="ar-M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méthane+dioxygène→dioxyde de carbone+eau</m:t>
                </m:r>
              </m:oMath>
            </m:oMathPara>
          </w:p>
        </w:tc>
      </w:tr>
      <w:tr w:rsidR="00EA1552" w:rsidTr="00C504E2">
        <w:trPr>
          <w:trHeight w:val="402"/>
        </w:trPr>
        <w:tc>
          <w:tcPr>
            <w:tcW w:w="3969" w:type="dxa"/>
          </w:tcPr>
          <w:p w:rsidR="00BC0D92" w:rsidRDefault="00BC0D92" w:rsidP="00C504E2">
            <w:pPr>
              <w:pStyle w:val="Paragraphedeliste"/>
              <w:ind w:left="0"/>
              <w:rPr>
                <w:rFonts w:ascii="Cambria Math" w:hAnsi="Cambria Math"/>
                <w:b/>
                <w:bCs/>
                <w:color w:val="0070C0"/>
                <w:sz w:val="24"/>
                <w:szCs w:val="24"/>
              </w:rPr>
            </w:pPr>
          </w:p>
          <w:p w:rsidR="00EA1552" w:rsidRPr="00AE0733" w:rsidRDefault="00EF697A" w:rsidP="00C504E2">
            <w:pPr>
              <w:pStyle w:val="Paragraphedeliste"/>
              <w:ind w:left="0"/>
              <w:rPr>
                <w:rFonts w:asciiTheme="majorHAnsi" w:hAnsiTheme="majorHAnsi"/>
                <w:b/>
                <w:bCs/>
                <w:noProof/>
                <w:color w:val="0070C0"/>
                <w:sz w:val="32"/>
                <w:szCs w:val="32"/>
                <w:lang w:val="fr-MA" w:bidi="ar-MA"/>
              </w:rPr>
            </w:pPr>
            <w:r>
              <w:rPr>
                <w:rFonts w:ascii="Cambria Math" w:hAnsi="Cambria Math"/>
                <w:b/>
                <w:bCs/>
                <w:color w:val="0070C0"/>
                <w:sz w:val="24"/>
                <w:szCs w:val="24"/>
              </w:rPr>
              <w:t xml:space="preserve">Modélisation de la réaction chimique </w:t>
            </w:r>
          </w:p>
        </w:tc>
        <w:tc>
          <w:tcPr>
            <w:tcW w:w="6379" w:type="dxa"/>
          </w:tcPr>
          <w:p w:rsidR="00EA1552" w:rsidRDefault="00EA1552" w:rsidP="00C504E2">
            <w:pPr>
              <w:pStyle w:val="Paragraphedeliste"/>
              <w:ind w:left="0"/>
              <w:rPr>
                <w:rFonts w:asciiTheme="majorHAnsi" w:hAnsiTheme="majorHAnsi"/>
                <w:noProof/>
                <w:color w:val="00B050"/>
                <w:sz w:val="32"/>
                <w:szCs w:val="32"/>
                <w:lang w:val="fr-MA" w:bidi="ar-M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6E0226" wp14:editId="76554963">
                  <wp:extent cx="3876675" cy="771525"/>
                  <wp:effectExtent l="0" t="0" r="0" b="3175"/>
                  <wp:docPr id="1" name="Imag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8"/>
                          </pic:cNvPr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552" w:rsidTr="00C504E2">
        <w:trPr>
          <w:trHeight w:val="489"/>
        </w:trPr>
        <w:tc>
          <w:tcPr>
            <w:tcW w:w="3969" w:type="dxa"/>
          </w:tcPr>
          <w:p w:rsidR="00EA1552" w:rsidRPr="00AE0733" w:rsidRDefault="00EA1552" w:rsidP="00C504E2">
            <w:pPr>
              <w:pStyle w:val="Paragraphedeliste"/>
              <w:ind w:left="0"/>
              <w:rPr>
                <w:rFonts w:asciiTheme="majorHAnsi" w:hAnsiTheme="majorHAnsi"/>
                <w:b/>
                <w:bCs/>
                <w:noProof/>
                <w:color w:val="0070C0"/>
                <w:sz w:val="32"/>
                <w:szCs w:val="32"/>
                <w:lang w:val="fr-MA" w:bidi="ar-MA"/>
              </w:rPr>
            </w:pPr>
            <w:r w:rsidRPr="00AE0733">
              <w:rPr>
                <w:rFonts w:ascii="Cambria Math" w:hAnsi="Cambria Math"/>
                <w:b/>
                <w:bCs/>
                <w:color w:val="0070C0"/>
                <w:sz w:val="24"/>
                <w:szCs w:val="24"/>
              </w:rPr>
              <w:t>L’équation de la réaction chimique </w:t>
            </w:r>
          </w:p>
        </w:tc>
        <w:tc>
          <w:tcPr>
            <w:tcW w:w="6379" w:type="dxa"/>
          </w:tcPr>
          <w:p w:rsidR="00EA1552" w:rsidRPr="00AE0733" w:rsidRDefault="00EA1552" w:rsidP="00C504E2">
            <w:pPr>
              <w:pStyle w:val="Paragraphedeliste"/>
              <w:widowControl w:val="0"/>
              <w:overflowPunct w:val="0"/>
              <w:autoSpaceDE w:val="0"/>
              <w:autoSpaceDN w:val="0"/>
              <w:adjustRightInd w:val="0"/>
              <w:ind w:left="-567" w:right="-141"/>
              <w:jc w:val="center"/>
              <w:rPr>
                <w:rFonts w:ascii="Cambria Math" w:hAnsi="Cambria Math"/>
                <w:sz w:val="32"/>
                <w:szCs w:val="3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4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C00000"/>
                        <w:sz w:val="32"/>
                        <w:szCs w:val="32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→C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C00000"/>
                    <w:sz w:val="32"/>
                    <w:szCs w:val="3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O</m:t>
                </m:r>
              </m:oMath>
            </m:oMathPara>
          </w:p>
        </w:tc>
      </w:tr>
    </w:tbl>
    <w:p w:rsidR="00EF697A" w:rsidRDefault="00EF697A" w:rsidP="00EF697A">
      <w:pPr>
        <w:pStyle w:val="Paragraphedeliste"/>
        <w:numPr>
          <w:ilvl w:val="0"/>
          <w:numId w:val="29"/>
        </w:numPr>
        <w:ind w:left="0" w:firstLine="0"/>
        <w:rPr>
          <w:rFonts w:asciiTheme="majorHAnsi" w:hAnsiTheme="majorHAnsi"/>
          <w:noProof/>
          <w:color w:val="00B050"/>
          <w:sz w:val="32"/>
          <w:szCs w:val="32"/>
          <w:lang w:val="fr-MA"/>
        </w:rPr>
      </w:pPr>
      <w:r>
        <w:rPr>
          <w:rFonts w:asciiTheme="majorHAnsi" w:hAnsiTheme="majorHAnsi"/>
          <w:noProof/>
          <w:color w:val="00B050"/>
          <w:sz w:val="32"/>
          <w:szCs w:val="32"/>
          <w:lang w:val="fr-MA"/>
        </w:rPr>
        <w:t>Conclusion</w:t>
      </w:r>
    </w:p>
    <w:p w:rsidR="00F74BF7" w:rsidRDefault="00F74BF7" w:rsidP="00EF697A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>
        <w:rPr>
          <w:rFonts w:ascii="Cambria Math" w:hAnsi="Cambria Math"/>
          <w:noProof/>
          <w:kern w:val="30"/>
          <w:sz w:val="24"/>
          <w:szCs w:val="24"/>
        </w:rPr>
        <w:t>En appliquant la loi de conservation des atomes en genre et en nombre, on équilibre l’équation de réaction chimique.</w:t>
      </w:r>
    </w:p>
    <w:p w:rsidR="00F74BF7" w:rsidRPr="00EF697A" w:rsidRDefault="00EC1443" w:rsidP="00F74BF7">
      <w:pPr>
        <w:pStyle w:val="Paragraphedeliste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567" w:right="-141" w:hanging="284"/>
        <w:rPr>
          <w:rFonts w:ascii="Cambria Math" w:hAnsi="Cambria Math"/>
          <w:noProof/>
          <w:kern w:val="30"/>
          <w:sz w:val="24"/>
          <w:szCs w:val="24"/>
        </w:rPr>
      </w:pPr>
      <w:r>
        <w:rPr>
          <w:rFonts w:ascii="Cambria Math" w:hAnsi="Cambria Math"/>
          <w:noProof/>
          <w:kern w:val="30"/>
          <w:sz w:val="24"/>
          <w:szCs w:val="24"/>
        </w:rPr>
        <w:t>pour</w:t>
      </w:r>
      <w:r w:rsidR="00BC0D92">
        <w:rPr>
          <w:rFonts w:ascii="Cambria Math" w:hAnsi="Cambria Math"/>
          <w:noProof/>
          <w:kern w:val="30"/>
          <w:sz w:val="24"/>
          <w:szCs w:val="24"/>
        </w:rPr>
        <w:t xml:space="preserve"> équilibrer l’équation de réaction</w:t>
      </w:r>
      <w:r>
        <w:rPr>
          <w:rFonts w:ascii="Cambria Math" w:hAnsi="Cambria Math"/>
          <w:noProof/>
          <w:kern w:val="30"/>
          <w:sz w:val="24"/>
          <w:szCs w:val="24"/>
        </w:rPr>
        <w:t xml:space="preserve">, </w:t>
      </w:r>
      <w:r w:rsidR="00BC0D92">
        <w:rPr>
          <w:rFonts w:ascii="Cambria Math" w:hAnsi="Cambria Math"/>
          <w:noProof/>
          <w:kern w:val="30"/>
          <w:sz w:val="24"/>
          <w:szCs w:val="24"/>
        </w:rPr>
        <w:t>on place devant</w:t>
      </w:r>
      <w:r>
        <w:rPr>
          <w:rFonts w:ascii="Cambria Math" w:hAnsi="Cambria Math"/>
          <w:noProof/>
          <w:kern w:val="30"/>
          <w:sz w:val="24"/>
          <w:szCs w:val="24"/>
        </w:rPr>
        <w:t xml:space="preserve"> les symboles et </w:t>
      </w:r>
      <w:r w:rsidR="00A4398C">
        <w:rPr>
          <w:rFonts w:ascii="Cambria Math" w:hAnsi="Cambria Math"/>
          <w:noProof/>
          <w:kern w:val="30"/>
          <w:sz w:val="24"/>
          <w:szCs w:val="24"/>
        </w:rPr>
        <w:t xml:space="preserve">les formules </w:t>
      </w:r>
      <w:r w:rsidR="00BC0D92">
        <w:rPr>
          <w:rFonts w:ascii="Cambria Math" w:hAnsi="Cambria Math"/>
          <w:noProof/>
          <w:kern w:val="30"/>
          <w:sz w:val="24"/>
          <w:szCs w:val="24"/>
        </w:rPr>
        <w:t>chimiques des réactifs e</w:t>
      </w:r>
      <w:r>
        <w:rPr>
          <w:rFonts w:ascii="Cambria Math" w:hAnsi="Cambria Math"/>
          <w:noProof/>
          <w:kern w:val="30"/>
          <w:sz w:val="24"/>
          <w:szCs w:val="24"/>
        </w:rPr>
        <w:t>t des produits, des nombres entiers.</w:t>
      </w:r>
      <w:r w:rsidR="00F74BF7">
        <w:rPr>
          <w:rFonts w:ascii="Cambria Math" w:hAnsi="Cambria Math"/>
          <w:noProof/>
          <w:kern w:val="30"/>
          <w:sz w:val="24"/>
          <w:szCs w:val="24"/>
        </w:rPr>
        <w:t xml:space="preserve"> Ces nombres e appelés </w:t>
      </w:r>
      <w:r w:rsidR="00F74BF7" w:rsidRPr="00EC1443">
        <w:rPr>
          <w:rFonts w:ascii="Cambria Math" w:hAnsi="Cambria Math"/>
          <w:b/>
          <w:bCs/>
          <w:noProof/>
          <w:kern w:val="30"/>
          <w:sz w:val="24"/>
          <w:szCs w:val="24"/>
        </w:rPr>
        <w:t>coefficients stoechiométriques</w:t>
      </w:r>
      <w:r w:rsidR="00F74BF7">
        <w:rPr>
          <w:rFonts w:ascii="Cambria Math" w:hAnsi="Cambria Math"/>
          <w:noProof/>
          <w:kern w:val="30"/>
          <w:sz w:val="24"/>
          <w:szCs w:val="24"/>
        </w:rPr>
        <w:t>.</w:t>
      </w:r>
    </w:p>
    <w:p w:rsidR="00500196" w:rsidRDefault="00934C94" w:rsidP="00D258D5">
      <w:pPr>
        <w:pStyle w:val="Paragraphedeliste"/>
        <w:ind w:left="0"/>
        <w:rPr>
          <w:rFonts w:asciiTheme="majorHAnsi" w:hAnsiTheme="majorHAnsi"/>
          <w:noProof/>
          <w:color w:val="00B050"/>
          <w:sz w:val="32"/>
          <w:szCs w:val="32"/>
          <w:lang w:val="fr-MA" w:bidi="ar-MA"/>
        </w:rPr>
      </w:pPr>
      <w:r>
        <w:rPr>
          <w:rFonts w:asciiTheme="majorHAnsi" w:hAnsiTheme="majorHAnsi"/>
          <w:noProof/>
          <w:color w:val="00B050"/>
          <w:sz w:val="32"/>
          <w:szCs w:val="32"/>
          <w:lang w:val="fr-MA" w:bidi="ar-MA"/>
        </w:rPr>
        <w:t xml:space="preserve">Remarque : </w:t>
      </w:r>
      <w:r>
        <w:rPr>
          <w:rFonts w:ascii="Cambria Math" w:hAnsi="Cambria Math"/>
          <w:noProof/>
          <w:kern w:val="30"/>
          <w:sz w:val="24"/>
          <w:szCs w:val="24"/>
        </w:rPr>
        <w:t>L</w:t>
      </w:r>
      <w:r w:rsidRPr="00934C94">
        <w:rPr>
          <w:rFonts w:ascii="Cambria Math" w:hAnsi="Cambria Math"/>
          <w:noProof/>
          <w:kern w:val="30"/>
          <w:sz w:val="24"/>
          <w:szCs w:val="24"/>
        </w:rPr>
        <w:t>orsque le coefficient est le chiffre 1, il n’est pas écrit.</w:t>
      </w:r>
    </w:p>
    <w:p w:rsidR="002876E3" w:rsidRPr="00352447" w:rsidRDefault="002876E3" w:rsidP="002876E3">
      <w:p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val="fr-MA" w:bidi="ar-MA"/>
        </w:rPr>
      </w:pPr>
    </w:p>
    <w:p w:rsidR="00467F36" w:rsidRPr="00D02366" w:rsidRDefault="00467F36" w:rsidP="006D1A98">
      <w:pPr>
        <w:pStyle w:val="Paragraphedeliste"/>
        <w:ind w:left="-426"/>
        <w:rPr>
          <w:rFonts w:asciiTheme="majorHAnsi" w:hAnsiTheme="majorHAnsi"/>
          <w:color w:val="FF0000"/>
          <w:sz w:val="32"/>
          <w:szCs w:val="32"/>
        </w:rPr>
      </w:pPr>
    </w:p>
    <w:p w:rsidR="00467F36" w:rsidRDefault="00467F36" w:rsidP="006D1A98">
      <w:pPr>
        <w:pStyle w:val="Paragraphedeliste"/>
        <w:ind w:left="-426"/>
        <w:rPr>
          <w:rFonts w:asciiTheme="majorHAnsi" w:hAnsiTheme="majorHAnsi"/>
          <w:color w:val="FF0000"/>
          <w:sz w:val="32"/>
          <w:szCs w:val="32"/>
          <w:lang w:val="fr-MA"/>
        </w:rPr>
      </w:pPr>
    </w:p>
    <w:p w:rsidR="00467F36" w:rsidRDefault="00467F36" w:rsidP="006D1A98">
      <w:pPr>
        <w:pStyle w:val="Paragraphedeliste"/>
        <w:ind w:left="-426"/>
        <w:rPr>
          <w:rFonts w:asciiTheme="majorHAnsi" w:hAnsiTheme="majorHAnsi"/>
          <w:color w:val="FF0000"/>
          <w:sz w:val="32"/>
          <w:szCs w:val="32"/>
          <w:lang w:val="fr-MA"/>
        </w:rPr>
      </w:pPr>
    </w:p>
    <w:p w:rsidR="008F4081" w:rsidRDefault="00420719" w:rsidP="00420719">
      <w:pPr>
        <w:tabs>
          <w:tab w:val="left" w:pos="3540"/>
        </w:tabs>
        <w:rPr>
          <w:lang w:val="fr-MA"/>
        </w:rPr>
      </w:pPr>
      <w:bookmarkStart w:id="0" w:name="_GoBack"/>
      <w:bookmarkEnd w:id="0"/>
      <w:r>
        <w:rPr>
          <w:lang w:val="fr-MA"/>
        </w:rPr>
        <w:tab/>
      </w:r>
    </w:p>
    <w:p w:rsidR="00BF5629" w:rsidRPr="00BF5629" w:rsidRDefault="00BF5629" w:rsidP="00D02366">
      <w:pPr>
        <w:pStyle w:val="Paragraphedeliste"/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rPr>
          <w:rFonts w:ascii="Cambria Math" w:hAnsi="Cambria Math"/>
          <w:noProof/>
          <w:kern w:val="30"/>
        </w:rPr>
      </w:pPr>
    </w:p>
    <w:sectPr w:rsidR="00BF5629" w:rsidRPr="00BF5629" w:rsidSect="00B10F1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4" w:right="707" w:bottom="993" w:left="1417" w:header="567" w:footer="567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1A" w:rsidRDefault="0088581A" w:rsidP="003F1574">
      <w:pPr>
        <w:spacing w:after="0" w:line="240" w:lineRule="auto"/>
      </w:pPr>
      <w:r>
        <w:separator/>
      </w:r>
    </w:p>
  </w:endnote>
  <w:endnote w:type="continuationSeparator" w:id="0">
    <w:p w:rsidR="0088581A" w:rsidRDefault="0088581A" w:rsidP="003F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74" w:rsidRDefault="003F15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74" w:rsidRDefault="00042B0A" w:rsidP="00E71761">
    <w:pPr>
      <w:pStyle w:val="Pieddepage"/>
      <w:jc w:val="both"/>
    </w:pPr>
    <m:oMath>
      <m:r>
        <w:rPr>
          <w:rFonts w:ascii="Cambria Math" w:hAnsi="Cambria Math"/>
          <w:color w:val="7030A0"/>
        </w:rPr>
        <m:t>Prof. YASSINE EL MASAOUDY</m:t>
      </m:r>
      <m:r>
        <w:rPr>
          <w:rFonts w:ascii="Cambria Math" w:hAnsi="Cambria Math"/>
          <w:i/>
          <w:color w:val="7030A0"/>
        </w:rPr>
        <w:ptab w:relativeTo="margin" w:alignment="center" w:leader="none"/>
      </m:r>
      <m:r>
        <w:rPr>
          <w:rFonts w:ascii="Cambria Math" w:hAnsi="Cambria Math"/>
          <w:color w:val="7030A0"/>
        </w:rPr>
        <m:t xml:space="preserve"> </m:t>
      </m:r>
    </m:oMath>
    <w:r w:rsidR="00E71761" w:rsidRPr="00042B0A">
      <w:rPr>
        <w:i/>
        <w:color w:val="7030A0"/>
      </w:rPr>
      <w:ptab w:relativeTo="margin" w:alignment="center" w:leader="none"/>
    </w:r>
    <w:r w:rsidR="00E71761" w:rsidRPr="00042B0A">
      <w:rPr>
        <w:rFonts w:ascii="Cambria Math" w:hAnsi="Cambria Math"/>
        <w:b/>
        <w:bCs/>
        <w:i/>
        <w:noProof/>
        <w:color w:val="7030A0"/>
        <w:kern w:val="30"/>
        <w:sz w:val="24"/>
        <w:szCs w:val="24"/>
      </w:rPr>
      <w:t xml:space="preserve"> </w:t>
    </w:r>
    <m:oMath>
      <m:r>
        <w:rPr>
          <w:rFonts w:ascii="Cambria Math" w:hAnsi="Cambria Math"/>
          <w:color w:val="7030A0"/>
        </w:rPr>
        <m:t xml:space="preserve">   </m:t>
      </m:r>
      <m:sSup>
        <m:sSupPr>
          <m:ctrlPr>
            <w:rPr>
              <w:rFonts w:ascii="Cambria Math" w:hAnsi="Cambria Math"/>
              <w:i/>
              <w:color w:val="7030A0"/>
            </w:rPr>
          </m:ctrlPr>
        </m:sSupPr>
        <m:e>
          <m:r>
            <w:rPr>
              <w:rFonts w:ascii="Cambria Math" w:hAnsi="Cambria Math"/>
              <w:color w:val="7030A0"/>
            </w:rPr>
            <m:t>2</m:t>
          </m:r>
        </m:e>
        <m:sup>
          <m:r>
            <w:rPr>
              <w:rFonts w:ascii="Cambria Math" w:hAnsi="Cambria Math"/>
              <w:color w:val="7030A0"/>
            </w:rPr>
            <m:t xml:space="preserve">ème </m:t>
          </m:r>
        </m:sup>
      </m:sSup>
      <m:r>
        <w:rPr>
          <w:rFonts w:ascii="Cambria Math" w:hAnsi="Cambria Math"/>
          <w:color w:val="7030A0"/>
        </w:rPr>
        <m:t>année du cycle secondaire collégial</m:t>
      </m:r>
    </m:oMath>
    <w:r w:rsidR="00E71761">
      <w:ptab w:relativeTo="margin" w:alignment="right" w:leader="none"/>
    </w:r>
    <m:oMath>
      <m:r>
        <w:rPr>
          <w:rFonts w:ascii="Cambria Math" w:hAnsi="Cambria Math"/>
          <w:color w:val="7030A0"/>
        </w:rPr>
        <m:t>Physique – Chimie</m:t>
      </m:r>
      <m:r>
        <w:rPr>
          <w:rFonts w:ascii="Cambria Math" w:hAnsi="Cambria Math"/>
        </w:rPr>
        <m:t xml:space="preserve"> </m:t>
      </m:r>
    </m:oMath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74" w:rsidRDefault="003F15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1A" w:rsidRDefault="0088581A" w:rsidP="003F1574">
      <w:pPr>
        <w:spacing w:after="0" w:line="240" w:lineRule="auto"/>
      </w:pPr>
      <w:r>
        <w:separator/>
      </w:r>
    </w:p>
  </w:footnote>
  <w:footnote w:type="continuationSeparator" w:id="0">
    <w:p w:rsidR="0088581A" w:rsidRDefault="0088581A" w:rsidP="003F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74" w:rsidRDefault="003F15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74" w:rsidRDefault="003F157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74" w:rsidRDefault="003F15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90C"/>
    <w:multiLevelType w:val="hybridMultilevel"/>
    <w:tmpl w:val="EB325C92"/>
    <w:lvl w:ilvl="0" w:tplc="DC0C7C4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9A444A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28EED0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FB832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B1EC94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0EEEBD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7F605D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79014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CFEF18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06730701"/>
    <w:multiLevelType w:val="hybridMultilevel"/>
    <w:tmpl w:val="C6E84432"/>
    <w:lvl w:ilvl="0" w:tplc="040C0015">
      <w:start w:val="1"/>
      <w:numFmt w:val="upperLetter"/>
      <w:lvlText w:val="%1."/>
      <w:lvlJc w:val="left"/>
      <w:pPr>
        <w:ind w:left="654" w:hanging="360"/>
      </w:pPr>
    </w:lvl>
    <w:lvl w:ilvl="1" w:tplc="040C0019" w:tentative="1">
      <w:start w:val="1"/>
      <w:numFmt w:val="lowerLetter"/>
      <w:lvlText w:val="%2."/>
      <w:lvlJc w:val="left"/>
      <w:pPr>
        <w:ind w:left="1374" w:hanging="360"/>
      </w:pPr>
    </w:lvl>
    <w:lvl w:ilvl="2" w:tplc="040C001B" w:tentative="1">
      <w:start w:val="1"/>
      <w:numFmt w:val="lowerRoman"/>
      <w:lvlText w:val="%3."/>
      <w:lvlJc w:val="right"/>
      <w:pPr>
        <w:ind w:left="2094" w:hanging="180"/>
      </w:pPr>
    </w:lvl>
    <w:lvl w:ilvl="3" w:tplc="040C000F" w:tentative="1">
      <w:start w:val="1"/>
      <w:numFmt w:val="decimal"/>
      <w:lvlText w:val="%4."/>
      <w:lvlJc w:val="left"/>
      <w:pPr>
        <w:ind w:left="2814" w:hanging="360"/>
      </w:pPr>
    </w:lvl>
    <w:lvl w:ilvl="4" w:tplc="040C0019" w:tentative="1">
      <w:start w:val="1"/>
      <w:numFmt w:val="lowerLetter"/>
      <w:lvlText w:val="%5."/>
      <w:lvlJc w:val="left"/>
      <w:pPr>
        <w:ind w:left="3534" w:hanging="360"/>
      </w:pPr>
    </w:lvl>
    <w:lvl w:ilvl="5" w:tplc="040C001B" w:tentative="1">
      <w:start w:val="1"/>
      <w:numFmt w:val="lowerRoman"/>
      <w:lvlText w:val="%6."/>
      <w:lvlJc w:val="right"/>
      <w:pPr>
        <w:ind w:left="4254" w:hanging="180"/>
      </w:pPr>
    </w:lvl>
    <w:lvl w:ilvl="6" w:tplc="040C000F" w:tentative="1">
      <w:start w:val="1"/>
      <w:numFmt w:val="decimal"/>
      <w:lvlText w:val="%7."/>
      <w:lvlJc w:val="left"/>
      <w:pPr>
        <w:ind w:left="4974" w:hanging="360"/>
      </w:pPr>
    </w:lvl>
    <w:lvl w:ilvl="7" w:tplc="040C0019" w:tentative="1">
      <w:start w:val="1"/>
      <w:numFmt w:val="lowerLetter"/>
      <w:lvlText w:val="%8."/>
      <w:lvlJc w:val="left"/>
      <w:pPr>
        <w:ind w:left="5694" w:hanging="360"/>
      </w:pPr>
    </w:lvl>
    <w:lvl w:ilvl="8" w:tplc="04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094258F3"/>
    <w:multiLevelType w:val="hybridMultilevel"/>
    <w:tmpl w:val="A39AF67A"/>
    <w:lvl w:ilvl="0" w:tplc="5192C0E4">
      <w:start w:val="1"/>
      <w:numFmt w:val="arabicAlpha"/>
      <w:lvlText w:val="%1.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DD5BBC"/>
    <w:multiLevelType w:val="hybridMultilevel"/>
    <w:tmpl w:val="E33274E2"/>
    <w:lvl w:ilvl="0" w:tplc="942CCAE0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6252"/>
    <w:multiLevelType w:val="hybridMultilevel"/>
    <w:tmpl w:val="76B460B4"/>
    <w:lvl w:ilvl="0" w:tplc="3E84E25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4BE3F0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5AC454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2AAB4F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0AADEE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EB8E92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5B0332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330011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E5C5C3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0F1A0621"/>
    <w:multiLevelType w:val="hybridMultilevel"/>
    <w:tmpl w:val="A8F42BE6"/>
    <w:lvl w:ilvl="0" w:tplc="5FE0975C">
      <w:start w:val="1"/>
      <w:numFmt w:val="bullet"/>
      <w:lvlText w:val=""/>
      <w:lvlJc w:val="left"/>
      <w:pPr>
        <w:ind w:left="-131" w:hanging="360"/>
      </w:pPr>
      <w:rPr>
        <w:rFonts w:ascii="Wingdings" w:hAnsi="Wingdings" w:cs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25459BA"/>
    <w:multiLevelType w:val="hybridMultilevel"/>
    <w:tmpl w:val="0D54C6F0"/>
    <w:lvl w:ilvl="0" w:tplc="862E1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A7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6C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A9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C3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26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4B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C5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5860F8"/>
    <w:multiLevelType w:val="hybridMultilevel"/>
    <w:tmpl w:val="D05AA4C8"/>
    <w:lvl w:ilvl="0" w:tplc="040C0015">
      <w:start w:val="1"/>
      <w:numFmt w:val="upperLetter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3780492"/>
    <w:multiLevelType w:val="hybridMultilevel"/>
    <w:tmpl w:val="222EB336"/>
    <w:lvl w:ilvl="0" w:tplc="F686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B5B1D"/>
    <w:multiLevelType w:val="hybridMultilevel"/>
    <w:tmpl w:val="2786B968"/>
    <w:lvl w:ilvl="0" w:tplc="F68616DE">
      <w:start w:val="1"/>
      <w:numFmt w:val="decimal"/>
      <w:lvlText w:val="%1."/>
      <w:lvlJc w:val="righ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EB65202"/>
    <w:multiLevelType w:val="hybridMultilevel"/>
    <w:tmpl w:val="222EB336"/>
    <w:lvl w:ilvl="0" w:tplc="F686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820C1"/>
    <w:multiLevelType w:val="hybridMultilevel"/>
    <w:tmpl w:val="099C0A12"/>
    <w:lvl w:ilvl="0" w:tplc="B740C3F0">
      <w:start w:val="1"/>
      <w:numFmt w:val="arabicAlpha"/>
      <w:lvlText w:val="%1.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572A3"/>
    <w:multiLevelType w:val="hybridMultilevel"/>
    <w:tmpl w:val="59C8B154"/>
    <w:lvl w:ilvl="0" w:tplc="F686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2B1A"/>
    <w:multiLevelType w:val="hybridMultilevel"/>
    <w:tmpl w:val="664604A8"/>
    <w:lvl w:ilvl="0" w:tplc="040C0013">
      <w:start w:val="1"/>
      <w:numFmt w:val="upperRoman"/>
      <w:lvlText w:val="%1."/>
      <w:lvlJc w:val="right"/>
      <w:pPr>
        <w:ind w:left="229" w:hanging="360"/>
      </w:pPr>
    </w:lvl>
    <w:lvl w:ilvl="1" w:tplc="040C0019" w:tentative="1">
      <w:start w:val="1"/>
      <w:numFmt w:val="lowerLetter"/>
      <w:lvlText w:val="%2."/>
      <w:lvlJc w:val="left"/>
      <w:pPr>
        <w:ind w:left="949" w:hanging="360"/>
      </w:pPr>
    </w:lvl>
    <w:lvl w:ilvl="2" w:tplc="040C001B" w:tentative="1">
      <w:start w:val="1"/>
      <w:numFmt w:val="lowerRoman"/>
      <w:lvlText w:val="%3."/>
      <w:lvlJc w:val="right"/>
      <w:pPr>
        <w:ind w:left="1669" w:hanging="180"/>
      </w:pPr>
    </w:lvl>
    <w:lvl w:ilvl="3" w:tplc="040C000F" w:tentative="1">
      <w:start w:val="1"/>
      <w:numFmt w:val="decimal"/>
      <w:lvlText w:val="%4."/>
      <w:lvlJc w:val="left"/>
      <w:pPr>
        <w:ind w:left="2389" w:hanging="360"/>
      </w:pPr>
    </w:lvl>
    <w:lvl w:ilvl="4" w:tplc="040C0019" w:tentative="1">
      <w:start w:val="1"/>
      <w:numFmt w:val="lowerLetter"/>
      <w:lvlText w:val="%5."/>
      <w:lvlJc w:val="left"/>
      <w:pPr>
        <w:ind w:left="3109" w:hanging="360"/>
      </w:pPr>
    </w:lvl>
    <w:lvl w:ilvl="5" w:tplc="040C001B" w:tentative="1">
      <w:start w:val="1"/>
      <w:numFmt w:val="lowerRoman"/>
      <w:lvlText w:val="%6."/>
      <w:lvlJc w:val="right"/>
      <w:pPr>
        <w:ind w:left="3829" w:hanging="180"/>
      </w:pPr>
    </w:lvl>
    <w:lvl w:ilvl="6" w:tplc="040C000F" w:tentative="1">
      <w:start w:val="1"/>
      <w:numFmt w:val="decimal"/>
      <w:lvlText w:val="%7."/>
      <w:lvlJc w:val="left"/>
      <w:pPr>
        <w:ind w:left="4549" w:hanging="360"/>
      </w:pPr>
    </w:lvl>
    <w:lvl w:ilvl="7" w:tplc="040C0019" w:tentative="1">
      <w:start w:val="1"/>
      <w:numFmt w:val="lowerLetter"/>
      <w:lvlText w:val="%8."/>
      <w:lvlJc w:val="left"/>
      <w:pPr>
        <w:ind w:left="5269" w:hanging="360"/>
      </w:pPr>
    </w:lvl>
    <w:lvl w:ilvl="8" w:tplc="040C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4">
    <w:nsid w:val="3DE82C98"/>
    <w:multiLevelType w:val="hybridMultilevel"/>
    <w:tmpl w:val="DA36CECA"/>
    <w:lvl w:ilvl="0" w:tplc="CE703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2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6A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42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6C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0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C9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4E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8C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01B1050"/>
    <w:multiLevelType w:val="hybridMultilevel"/>
    <w:tmpl w:val="04EC4472"/>
    <w:lvl w:ilvl="0" w:tplc="5894928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E46D45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812B9E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69EBAB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27A72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93C386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44A7CB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044527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C8AB43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>
    <w:nsid w:val="47682C94"/>
    <w:multiLevelType w:val="hybridMultilevel"/>
    <w:tmpl w:val="D94CBC3E"/>
    <w:lvl w:ilvl="0" w:tplc="2B68A0D8">
      <w:start w:val="1"/>
      <w:numFmt w:val="bullet"/>
      <w:lvlText w:val="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B2934"/>
    <w:multiLevelType w:val="hybridMultilevel"/>
    <w:tmpl w:val="CBA6138A"/>
    <w:lvl w:ilvl="0" w:tplc="11740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C8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DCD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47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C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2B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6C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C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C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2A46FC"/>
    <w:multiLevelType w:val="hybridMultilevel"/>
    <w:tmpl w:val="222EB336"/>
    <w:lvl w:ilvl="0" w:tplc="F686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B661D"/>
    <w:multiLevelType w:val="hybridMultilevel"/>
    <w:tmpl w:val="595A3722"/>
    <w:lvl w:ilvl="0" w:tplc="9D58E5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7E0630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27C9DE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56AE7B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87AA49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076D0E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B2E89C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0A6460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9247D1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>
    <w:nsid w:val="52A1291C"/>
    <w:multiLevelType w:val="hybridMultilevel"/>
    <w:tmpl w:val="7F683924"/>
    <w:lvl w:ilvl="0" w:tplc="040C0015">
      <w:start w:val="1"/>
      <w:numFmt w:val="upperLetter"/>
      <w:lvlText w:val="%1."/>
      <w:lvlJc w:val="left"/>
      <w:pPr>
        <w:ind w:left="654" w:hanging="360"/>
      </w:pPr>
    </w:lvl>
    <w:lvl w:ilvl="1" w:tplc="040C0019" w:tentative="1">
      <w:start w:val="1"/>
      <w:numFmt w:val="lowerLetter"/>
      <w:lvlText w:val="%2."/>
      <w:lvlJc w:val="left"/>
      <w:pPr>
        <w:ind w:left="1374" w:hanging="360"/>
      </w:pPr>
    </w:lvl>
    <w:lvl w:ilvl="2" w:tplc="040C001B" w:tentative="1">
      <w:start w:val="1"/>
      <w:numFmt w:val="lowerRoman"/>
      <w:lvlText w:val="%3."/>
      <w:lvlJc w:val="right"/>
      <w:pPr>
        <w:ind w:left="2094" w:hanging="180"/>
      </w:pPr>
    </w:lvl>
    <w:lvl w:ilvl="3" w:tplc="040C000F" w:tentative="1">
      <w:start w:val="1"/>
      <w:numFmt w:val="decimal"/>
      <w:lvlText w:val="%4."/>
      <w:lvlJc w:val="left"/>
      <w:pPr>
        <w:ind w:left="2814" w:hanging="360"/>
      </w:pPr>
    </w:lvl>
    <w:lvl w:ilvl="4" w:tplc="040C0019" w:tentative="1">
      <w:start w:val="1"/>
      <w:numFmt w:val="lowerLetter"/>
      <w:lvlText w:val="%5."/>
      <w:lvlJc w:val="left"/>
      <w:pPr>
        <w:ind w:left="3534" w:hanging="360"/>
      </w:pPr>
    </w:lvl>
    <w:lvl w:ilvl="5" w:tplc="040C001B" w:tentative="1">
      <w:start w:val="1"/>
      <w:numFmt w:val="lowerRoman"/>
      <w:lvlText w:val="%6."/>
      <w:lvlJc w:val="right"/>
      <w:pPr>
        <w:ind w:left="4254" w:hanging="180"/>
      </w:pPr>
    </w:lvl>
    <w:lvl w:ilvl="6" w:tplc="040C000F" w:tentative="1">
      <w:start w:val="1"/>
      <w:numFmt w:val="decimal"/>
      <w:lvlText w:val="%7."/>
      <w:lvlJc w:val="left"/>
      <w:pPr>
        <w:ind w:left="4974" w:hanging="360"/>
      </w:pPr>
    </w:lvl>
    <w:lvl w:ilvl="7" w:tplc="040C0019" w:tentative="1">
      <w:start w:val="1"/>
      <w:numFmt w:val="lowerLetter"/>
      <w:lvlText w:val="%8."/>
      <w:lvlJc w:val="left"/>
      <w:pPr>
        <w:ind w:left="5694" w:hanging="360"/>
      </w:pPr>
    </w:lvl>
    <w:lvl w:ilvl="8" w:tplc="04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>
    <w:nsid w:val="53EC3F80"/>
    <w:multiLevelType w:val="hybridMultilevel"/>
    <w:tmpl w:val="93DA900A"/>
    <w:lvl w:ilvl="0" w:tplc="5D20F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68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D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22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C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83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B84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04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BBF06D7"/>
    <w:multiLevelType w:val="hybridMultilevel"/>
    <w:tmpl w:val="1E3E7EBA"/>
    <w:lvl w:ilvl="0" w:tplc="C6FEB83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16FEB"/>
    <w:multiLevelType w:val="hybridMultilevel"/>
    <w:tmpl w:val="B43E3DDA"/>
    <w:lvl w:ilvl="0" w:tplc="2D0E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85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0E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0B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80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DE6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4A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85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4E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55F32FB"/>
    <w:multiLevelType w:val="hybridMultilevel"/>
    <w:tmpl w:val="04C65C68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9B17CE5"/>
    <w:multiLevelType w:val="hybridMultilevel"/>
    <w:tmpl w:val="874043A6"/>
    <w:lvl w:ilvl="0" w:tplc="040C0015">
      <w:start w:val="1"/>
      <w:numFmt w:val="upperLetter"/>
      <w:lvlText w:val="%1."/>
      <w:lvlJc w:val="left"/>
      <w:pPr>
        <w:ind w:left="578" w:hanging="360"/>
      </w:pPr>
    </w:lvl>
    <w:lvl w:ilvl="1" w:tplc="040C0019">
      <w:start w:val="1"/>
      <w:numFmt w:val="lowerLetter"/>
      <w:lvlText w:val="%2."/>
      <w:lvlJc w:val="left"/>
      <w:pPr>
        <w:ind w:left="1298" w:hanging="360"/>
      </w:pPr>
    </w:lvl>
    <w:lvl w:ilvl="2" w:tplc="040C001B">
      <w:start w:val="1"/>
      <w:numFmt w:val="lowerRoman"/>
      <w:lvlText w:val="%3."/>
      <w:lvlJc w:val="right"/>
      <w:pPr>
        <w:ind w:left="2018" w:hanging="180"/>
      </w:pPr>
    </w:lvl>
    <w:lvl w:ilvl="3" w:tplc="040C000F">
      <w:start w:val="1"/>
      <w:numFmt w:val="decimal"/>
      <w:lvlText w:val="%4."/>
      <w:lvlJc w:val="left"/>
      <w:pPr>
        <w:ind w:left="2738" w:hanging="360"/>
      </w:pPr>
    </w:lvl>
    <w:lvl w:ilvl="4" w:tplc="040C0019">
      <w:start w:val="1"/>
      <w:numFmt w:val="lowerLetter"/>
      <w:lvlText w:val="%5."/>
      <w:lvlJc w:val="left"/>
      <w:pPr>
        <w:ind w:left="3458" w:hanging="360"/>
      </w:pPr>
    </w:lvl>
    <w:lvl w:ilvl="5" w:tplc="040C001B">
      <w:start w:val="1"/>
      <w:numFmt w:val="lowerRoman"/>
      <w:lvlText w:val="%6."/>
      <w:lvlJc w:val="right"/>
      <w:pPr>
        <w:ind w:left="4178" w:hanging="180"/>
      </w:pPr>
    </w:lvl>
    <w:lvl w:ilvl="6" w:tplc="040C000F">
      <w:start w:val="1"/>
      <w:numFmt w:val="decimal"/>
      <w:lvlText w:val="%7."/>
      <w:lvlJc w:val="left"/>
      <w:pPr>
        <w:ind w:left="4898" w:hanging="360"/>
      </w:pPr>
    </w:lvl>
    <w:lvl w:ilvl="7" w:tplc="040C0019">
      <w:start w:val="1"/>
      <w:numFmt w:val="lowerLetter"/>
      <w:lvlText w:val="%8."/>
      <w:lvlJc w:val="left"/>
      <w:pPr>
        <w:ind w:left="5618" w:hanging="360"/>
      </w:pPr>
    </w:lvl>
    <w:lvl w:ilvl="8" w:tplc="040C001B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AFB6F89"/>
    <w:multiLevelType w:val="hybridMultilevel"/>
    <w:tmpl w:val="761A3FF0"/>
    <w:lvl w:ilvl="0" w:tplc="F68616DE">
      <w:start w:val="1"/>
      <w:numFmt w:val="decimal"/>
      <w:lvlText w:val="%1."/>
      <w:lvlJc w:val="righ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74535A7F"/>
    <w:multiLevelType w:val="hybridMultilevel"/>
    <w:tmpl w:val="E1A86FC6"/>
    <w:lvl w:ilvl="0" w:tplc="69126F2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F6C099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A940F4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FE6E5C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792AC1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EB0398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92C3E0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C1CA75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4FAE28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8">
    <w:nsid w:val="77B664B2"/>
    <w:multiLevelType w:val="hybridMultilevel"/>
    <w:tmpl w:val="95CAD110"/>
    <w:lvl w:ilvl="0" w:tplc="DDF48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4E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8D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E0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8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8B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2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6A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CD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DF3529"/>
    <w:multiLevelType w:val="hybridMultilevel"/>
    <w:tmpl w:val="00169B48"/>
    <w:lvl w:ilvl="0" w:tplc="BBA67D82">
      <w:start w:val="1"/>
      <w:numFmt w:val="bullet"/>
      <w:lvlText w:val=""/>
      <w:lvlJc w:val="left"/>
      <w:pPr>
        <w:ind w:left="11" w:hanging="360"/>
      </w:pPr>
      <w:rPr>
        <w:rFonts w:ascii="Wingdings" w:hAnsi="Wingdings" w:cs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7F6F2BB3"/>
    <w:multiLevelType w:val="hybridMultilevel"/>
    <w:tmpl w:val="485AF43A"/>
    <w:lvl w:ilvl="0" w:tplc="E990B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4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A4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A9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AD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EB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40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26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8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7"/>
  </w:num>
  <w:num w:numId="5">
    <w:abstractNumId w:val="2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27"/>
  </w:num>
  <w:num w:numId="10">
    <w:abstractNumId w:val="4"/>
  </w:num>
  <w:num w:numId="11">
    <w:abstractNumId w:val="19"/>
  </w:num>
  <w:num w:numId="12">
    <w:abstractNumId w:val="0"/>
  </w:num>
  <w:num w:numId="13">
    <w:abstractNumId w:val="12"/>
  </w:num>
  <w:num w:numId="14">
    <w:abstractNumId w:val="2"/>
  </w:num>
  <w:num w:numId="15">
    <w:abstractNumId w:val="24"/>
  </w:num>
  <w:num w:numId="16">
    <w:abstractNumId w:val="6"/>
  </w:num>
  <w:num w:numId="17">
    <w:abstractNumId w:val="17"/>
  </w:num>
  <w:num w:numId="18">
    <w:abstractNumId w:val="28"/>
  </w:num>
  <w:num w:numId="19">
    <w:abstractNumId w:val="14"/>
  </w:num>
  <w:num w:numId="20">
    <w:abstractNumId w:val="30"/>
  </w:num>
  <w:num w:numId="21">
    <w:abstractNumId w:val="21"/>
  </w:num>
  <w:num w:numId="22">
    <w:abstractNumId w:val="23"/>
  </w:num>
  <w:num w:numId="23">
    <w:abstractNumId w:val="20"/>
  </w:num>
  <w:num w:numId="24">
    <w:abstractNumId w:val="22"/>
  </w:num>
  <w:num w:numId="25">
    <w:abstractNumId w:val="11"/>
  </w:num>
  <w:num w:numId="26">
    <w:abstractNumId w:val="9"/>
  </w:num>
  <w:num w:numId="27">
    <w:abstractNumId w:val="16"/>
  </w:num>
  <w:num w:numId="28">
    <w:abstractNumId w:val="3"/>
  </w:num>
  <w:num w:numId="29">
    <w:abstractNumId w:val="8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00"/>
    <w:rsid w:val="00031906"/>
    <w:rsid w:val="00042B0A"/>
    <w:rsid w:val="000433EB"/>
    <w:rsid w:val="00052F6C"/>
    <w:rsid w:val="0005319A"/>
    <w:rsid w:val="00064459"/>
    <w:rsid w:val="00071A63"/>
    <w:rsid w:val="00077588"/>
    <w:rsid w:val="000D06DB"/>
    <w:rsid w:val="0015552A"/>
    <w:rsid w:val="001576C1"/>
    <w:rsid w:val="00167770"/>
    <w:rsid w:val="0018675C"/>
    <w:rsid w:val="00186B1F"/>
    <w:rsid w:val="001A206B"/>
    <w:rsid w:val="001A674A"/>
    <w:rsid w:val="001C0F32"/>
    <w:rsid w:val="001C47A2"/>
    <w:rsid w:val="001E4A28"/>
    <w:rsid w:val="001F396B"/>
    <w:rsid w:val="001F4695"/>
    <w:rsid w:val="002228BD"/>
    <w:rsid w:val="00257852"/>
    <w:rsid w:val="002876E3"/>
    <w:rsid w:val="002D601D"/>
    <w:rsid w:val="002F3DF7"/>
    <w:rsid w:val="00360B6A"/>
    <w:rsid w:val="003A54BE"/>
    <w:rsid w:val="003E3EA1"/>
    <w:rsid w:val="003F1553"/>
    <w:rsid w:val="003F1574"/>
    <w:rsid w:val="00420719"/>
    <w:rsid w:val="004301CA"/>
    <w:rsid w:val="0043183B"/>
    <w:rsid w:val="00433980"/>
    <w:rsid w:val="00467F36"/>
    <w:rsid w:val="0047316F"/>
    <w:rsid w:val="00486783"/>
    <w:rsid w:val="004A3A08"/>
    <w:rsid w:val="004B5B95"/>
    <w:rsid w:val="004B5E74"/>
    <w:rsid w:val="004C4CFA"/>
    <w:rsid w:val="004D6844"/>
    <w:rsid w:val="004E4652"/>
    <w:rsid w:val="004E6DCA"/>
    <w:rsid w:val="004F1D17"/>
    <w:rsid w:val="00500196"/>
    <w:rsid w:val="0050193E"/>
    <w:rsid w:val="00517362"/>
    <w:rsid w:val="00527CD4"/>
    <w:rsid w:val="00544C84"/>
    <w:rsid w:val="00552242"/>
    <w:rsid w:val="00553FD3"/>
    <w:rsid w:val="0057182D"/>
    <w:rsid w:val="0058414D"/>
    <w:rsid w:val="005958D4"/>
    <w:rsid w:val="005A3F8A"/>
    <w:rsid w:val="005A5270"/>
    <w:rsid w:val="005C638E"/>
    <w:rsid w:val="005D7F68"/>
    <w:rsid w:val="005F231F"/>
    <w:rsid w:val="005F571D"/>
    <w:rsid w:val="00604675"/>
    <w:rsid w:val="00646679"/>
    <w:rsid w:val="006B06E6"/>
    <w:rsid w:val="006B56C3"/>
    <w:rsid w:val="006D1A98"/>
    <w:rsid w:val="006D280A"/>
    <w:rsid w:val="006F3F83"/>
    <w:rsid w:val="006F64DF"/>
    <w:rsid w:val="00701938"/>
    <w:rsid w:val="00737549"/>
    <w:rsid w:val="007418A7"/>
    <w:rsid w:val="0079741D"/>
    <w:rsid w:val="007A34D0"/>
    <w:rsid w:val="007B3307"/>
    <w:rsid w:val="007C64C5"/>
    <w:rsid w:val="007E3929"/>
    <w:rsid w:val="007F5DBF"/>
    <w:rsid w:val="0083788C"/>
    <w:rsid w:val="008506BA"/>
    <w:rsid w:val="0085447C"/>
    <w:rsid w:val="00855A60"/>
    <w:rsid w:val="008563C9"/>
    <w:rsid w:val="0088581A"/>
    <w:rsid w:val="008C2F68"/>
    <w:rsid w:val="008E1F4E"/>
    <w:rsid w:val="008E31F2"/>
    <w:rsid w:val="008F4081"/>
    <w:rsid w:val="00907DD3"/>
    <w:rsid w:val="00934888"/>
    <w:rsid w:val="00934C94"/>
    <w:rsid w:val="00957870"/>
    <w:rsid w:val="00965271"/>
    <w:rsid w:val="00971FD2"/>
    <w:rsid w:val="009C3871"/>
    <w:rsid w:val="009C5C4F"/>
    <w:rsid w:val="009E31CE"/>
    <w:rsid w:val="009F7618"/>
    <w:rsid w:val="009F7738"/>
    <w:rsid w:val="00A14154"/>
    <w:rsid w:val="00A17228"/>
    <w:rsid w:val="00A4398C"/>
    <w:rsid w:val="00A54281"/>
    <w:rsid w:val="00A64B83"/>
    <w:rsid w:val="00A82B29"/>
    <w:rsid w:val="00AC67B3"/>
    <w:rsid w:val="00AE0733"/>
    <w:rsid w:val="00B10F1C"/>
    <w:rsid w:val="00B12853"/>
    <w:rsid w:val="00B444E3"/>
    <w:rsid w:val="00B578F7"/>
    <w:rsid w:val="00B85E5A"/>
    <w:rsid w:val="00BC0D92"/>
    <w:rsid w:val="00BD2BC3"/>
    <w:rsid w:val="00BE6BF4"/>
    <w:rsid w:val="00BF5629"/>
    <w:rsid w:val="00C11847"/>
    <w:rsid w:val="00C22316"/>
    <w:rsid w:val="00C86FEB"/>
    <w:rsid w:val="00CA5219"/>
    <w:rsid w:val="00CB3BD6"/>
    <w:rsid w:val="00CC2D65"/>
    <w:rsid w:val="00CD2A6D"/>
    <w:rsid w:val="00CD7319"/>
    <w:rsid w:val="00D02366"/>
    <w:rsid w:val="00D1305D"/>
    <w:rsid w:val="00D258D5"/>
    <w:rsid w:val="00D310A5"/>
    <w:rsid w:val="00D340D5"/>
    <w:rsid w:val="00D4705B"/>
    <w:rsid w:val="00D50650"/>
    <w:rsid w:val="00D52A00"/>
    <w:rsid w:val="00D717EC"/>
    <w:rsid w:val="00D80745"/>
    <w:rsid w:val="00D864C9"/>
    <w:rsid w:val="00D939D8"/>
    <w:rsid w:val="00D95800"/>
    <w:rsid w:val="00D9758C"/>
    <w:rsid w:val="00D97A26"/>
    <w:rsid w:val="00DE2E13"/>
    <w:rsid w:val="00E139DA"/>
    <w:rsid w:val="00E17384"/>
    <w:rsid w:val="00E21973"/>
    <w:rsid w:val="00E415E3"/>
    <w:rsid w:val="00E64A8C"/>
    <w:rsid w:val="00E71761"/>
    <w:rsid w:val="00E72643"/>
    <w:rsid w:val="00E8570E"/>
    <w:rsid w:val="00EA1552"/>
    <w:rsid w:val="00EC1443"/>
    <w:rsid w:val="00EE42F4"/>
    <w:rsid w:val="00EE69FC"/>
    <w:rsid w:val="00EF697A"/>
    <w:rsid w:val="00F12CA6"/>
    <w:rsid w:val="00F604E3"/>
    <w:rsid w:val="00F74035"/>
    <w:rsid w:val="00F74BF7"/>
    <w:rsid w:val="00F920F9"/>
    <w:rsid w:val="00FA741E"/>
    <w:rsid w:val="00FB0BF8"/>
    <w:rsid w:val="00FB32E6"/>
    <w:rsid w:val="00FB721C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A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F562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574"/>
  </w:style>
  <w:style w:type="paragraph" w:styleId="Pieddepage">
    <w:name w:val="footer"/>
    <w:basedOn w:val="Normal"/>
    <w:link w:val="Pieddepag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574"/>
  </w:style>
  <w:style w:type="paragraph" w:styleId="NormalWeb">
    <w:name w:val="Normal (Web)"/>
    <w:basedOn w:val="Normal"/>
    <w:uiPriority w:val="99"/>
    <w:semiHidden/>
    <w:unhideWhenUsed/>
    <w:rsid w:val="00D02366"/>
    <w:pPr>
      <w:spacing w:after="160" w:line="30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table" w:styleId="Grilledutableau">
    <w:name w:val="Table Grid"/>
    <w:basedOn w:val="TableauNormal"/>
    <w:rsid w:val="00D7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A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6DC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06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A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F562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574"/>
  </w:style>
  <w:style w:type="paragraph" w:styleId="Pieddepage">
    <w:name w:val="footer"/>
    <w:basedOn w:val="Normal"/>
    <w:link w:val="Pieddepag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574"/>
  </w:style>
  <w:style w:type="paragraph" w:styleId="NormalWeb">
    <w:name w:val="Normal (Web)"/>
    <w:basedOn w:val="Normal"/>
    <w:uiPriority w:val="99"/>
    <w:semiHidden/>
    <w:unhideWhenUsed/>
    <w:rsid w:val="00D02366"/>
    <w:pPr>
      <w:spacing w:after="160" w:line="30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table" w:styleId="Grilledutableau">
    <w:name w:val="Table Grid"/>
    <w:basedOn w:val="TableauNormal"/>
    <w:rsid w:val="00D7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A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6DC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5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4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5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20.png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adrarphysic.fr/" TargetMode="External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</dc:creator>
  <cp:lastModifiedBy>dell</cp:lastModifiedBy>
  <cp:revision>4</cp:revision>
  <cp:lastPrinted>2020-01-23T17:53:00Z</cp:lastPrinted>
  <dcterms:created xsi:type="dcterms:W3CDTF">2020-01-23T17:53:00Z</dcterms:created>
  <dcterms:modified xsi:type="dcterms:W3CDTF">2022-06-09T13:27:00Z</dcterms:modified>
</cp:coreProperties>
</file>