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16" w:rsidRPr="00AF40F2" w:rsidRDefault="00AF40F2" w:rsidP="00F751C3">
      <w:pPr>
        <w:rPr>
          <w:b/>
          <w:bCs/>
          <w:i/>
          <w:iCs/>
          <w:sz w:val="24"/>
          <w:szCs w:val="24"/>
          <w:u w:val="single"/>
        </w:rPr>
      </w:pPr>
      <w:r>
        <w:rPr>
          <w:noProof/>
          <w:lang w:eastAsia="fr-FR"/>
        </w:rPr>
        <mc:AlternateContent>
          <mc:Choice Requires="wps">
            <w:drawing>
              <wp:anchor distT="0" distB="0" distL="114300" distR="114300" simplePos="0" relativeHeight="251659264" behindDoc="0" locked="0" layoutInCell="1" allowOverlap="1" wp14:anchorId="5D7FD648" wp14:editId="0C4C5FC0">
                <wp:simplePos x="0" y="0"/>
                <wp:positionH relativeFrom="column">
                  <wp:posOffset>1785068</wp:posOffset>
                </wp:positionH>
                <wp:positionV relativeFrom="paragraph">
                  <wp:posOffset>-43732</wp:posOffset>
                </wp:positionV>
                <wp:extent cx="3077155" cy="556591"/>
                <wp:effectExtent l="12700" t="12700" r="9525" b="15240"/>
                <wp:wrapNone/>
                <wp:docPr id="1" name="Rectangle à coins arrondis 1">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3077155" cy="55659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F40F2" w:rsidRPr="009F334D" w:rsidRDefault="009F334D" w:rsidP="00AF40F2">
                            <w:pPr>
                              <w:jc w:val="center"/>
                              <w:rPr>
                                <w:b/>
                                <w:bCs/>
                                <w:color w:val="FF0000"/>
                                <w:sz w:val="32"/>
                                <w:szCs w:val="32"/>
                              </w:rPr>
                            </w:pPr>
                            <w:r w:rsidRPr="009F334D">
                              <w:rPr>
                                <w:b/>
                                <w:bCs/>
                                <w:color w:val="FF0000"/>
                                <w:sz w:val="32"/>
                                <w:szCs w:val="32"/>
                              </w:rPr>
                              <w:t xml:space="preserve">Les Combustions </w:t>
                            </w:r>
                            <w:r w:rsidR="00F751C3" w:rsidRPr="009F334D">
                              <w:rPr>
                                <w:b/>
                                <w:bCs/>
                                <w:color w:val="FF000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D7FD648" id="Rectangle à coins arrondis 1" o:spid="_x0000_s1026" href="http://www.adrarphysic.fr/" style="position:absolute;margin-left:140.55pt;margin-top:-3.45pt;width:242.3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" o:button="t" fillcolor="white [3201]" strokecolor="#f79646 [3209]" strokeweight="2pt">
                <v:fill o:detectmouseclick="t"/>
                <v:textbox>
                  <w:txbxContent>
                    <w:p w:rsidR="00AF40F2" w:rsidRPr="009F334D" w:rsidRDefault="009F334D" w:rsidP="00AF40F2">
                      <w:pPr>
                        <w:jc w:val="center"/>
                        <w:rPr>
                          <w:b/>
                          <w:bCs/>
                          <w:color w:val="FF0000"/>
                          <w:sz w:val="32"/>
                          <w:szCs w:val="32"/>
                        </w:rPr>
                      </w:pPr>
                      <w:r w:rsidRPr="009F334D">
                        <w:rPr>
                          <w:b/>
                          <w:bCs/>
                          <w:color w:val="FF0000"/>
                          <w:sz w:val="32"/>
                          <w:szCs w:val="32"/>
                        </w:rPr>
                        <w:t xml:space="preserve">Les Combustions </w:t>
                      </w:r>
                      <w:r w:rsidR="00F751C3" w:rsidRPr="009F334D">
                        <w:rPr>
                          <w:b/>
                          <w:bCs/>
                          <w:color w:val="FF0000"/>
                          <w:sz w:val="32"/>
                          <w:szCs w:val="32"/>
                        </w:rPr>
                        <w:t xml:space="preserve"> </w:t>
                      </w:r>
                    </w:p>
                  </w:txbxContent>
                </v:textbox>
              </v:roundrect>
            </w:pict>
          </mc:Fallback>
        </mc:AlternateContent>
      </w:r>
      <w:r w:rsidRPr="00AF40F2">
        <w:rPr>
          <w:b/>
          <w:bCs/>
          <w:i/>
          <w:iCs/>
          <w:sz w:val="24"/>
          <w:szCs w:val="24"/>
          <w:u w:val="single"/>
        </w:rPr>
        <w:t xml:space="preserve">Leçon N° </w:t>
      </w:r>
      <w:r w:rsidR="00F751C3">
        <w:rPr>
          <w:b/>
          <w:bCs/>
          <w:i/>
          <w:iCs/>
          <w:sz w:val="24"/>
          <w:szCs w:val="24"/>
          <w:u w:val="single"/>
        </w:rPr>
        <w:t>3</w:t>
      </w:r>
    </w:p>
    <w:p w:rsidR="00AF46E5" w:rsidRDefault="00D44F97" w:rsidP="00D43049">
      <w:pPr>
        <w:jc w:val="right"/>
      </w:pPr>
      <w:hyperlink r:id="rId9" w:history="1"/>
      <w:r w:rsidR="006B0029">
        <w:rPr>
          <w:rStyle w:val="Lienhypertexte"/>
          <w:rFonts w:asciiTheme="majorBidi" w:hAnsiTheme="majorBidi" w:cstheme="majorBidi"/>
          <w:b/>
          <w:bCs/>
          <w:sz w:val="26"/>
          <w:szCs w:val="26"/>
        </w:rPr>
        <w:t xml:space="preserve"> </w:t>
      </w:r>
    </w:p>
    <w:p w:rsidR="002321D7" w:rsidRPr="006B0029" w:rsidRDefault="009F334D" w:rsidP="006B0029">
      <w:pPr>
        <w:pStyle w:val="Paragraphedeliste"/>
        <w:numPr>
          <w:ilvl w:val="0"/>
          <w:numId w:val="1"/>
        </w:numPr>
        <w:spacing w:line="360" w:lineRule="auto"/>
        <w:ind w:left="567" w:hanging="141"/>
        <w:rPr>
          <w:b/>
          <w:bCs/>
          <w:color w:val="FF0000"/>
          <w:sz w:val="28"/>
          <w:szCs w:val="28"/>
          <w:lang w:val="fr-MA"/>
        </w:rPr>
      </w:pPr>
      <w:r>
        <w:rPr>
          <w:b/>
          <w:bCs/>
          <w:color w:val="FF0000"/>
          <w:sz w:val="28"/>
          <w:szCs w:val="28"/>
        </w:rPr>
        <w:t xml:space="preserve">La combustion </w:t>
      </w:r>
      <w:r w:rsidR="006B0029">
        <w:rPr>
          <w:b/>
          <w:bCs/>
          <w:color w:val="FF0000"/>
          <w:sz w:val="28"/>
          <w:szCs w:val="28"/>
        </w:rPr>
        <w:t xml:space="preserve">                         </w:t>
      </w:r>
    </w:p>
    <w:p w:rsidR="002321D7" w:rsidRPr="00A77338" w:rsidRDefault="00F751C3" w:rsidP="002321D7">
      <w:pPr>
        <w:pStyle w:val="Paragraphedeliste"/>
        <w:numPr>
          <w:ilvl w:val="0"/>
          <w:numId w:val="2"/>
        </w:numPr>
        <w:rPr>
          <w:b/>
          <w:bCs/>
          <w:color w:val="00B050"/>
          <w:sz w:val="26"/>
          <w:szCs w:val="26"/>
        </w:rPr>
      </w:pPr>
      <w:r>
        <w:rPr>
          <w:b/>
          <w:bCs/>
          <w:color w:val="00B050"/>
          <w:sz w:val="26"/>
          <w:szCs w:val="26"/>
        </w:rPr>
        <w:t xml:space="preserve">Définition </w:t>
      </w:r>
      <w:r w:rsidR="00AF46E5">
        <w:rPr>
          <w:b/>
          <w:bCs/>
          <w:color w:val="00B050"/>
          <w:sz w:val="26"/>
          <w:szCs w:val="26"/>
        </w:rPr>
        <w:t xml:space="preserve"> </w:t>
      </w:r>
    </w:p>
    <w:p w:rsidR="009F334D" w:rsidRDefault="009F334D" w:rsidP="00CD170D">
      <w:pPr>
        <w:pStyle w:val="Paragraphedeliste"/>
        <w:numPr>
          <w:ilvl w:val="0"/>
          <w:numId w:val="3"/>
        </w:numPr>
        <w:spacing w:line="360" w:lineRule="auto"/>
        <w:rPr>
          <w:rFonts w:asciiTheme="majorBidi" w:hAnsiTheme="majorBidi" w:cstheme="majorBidi"/>
          <w:sz w:val="26"/>
          <w:szCs w:val="26"/>
        </w:rPr>
      </w:pPr>
      <w:r w:rsidRPr="009F334D">
        <w:rPr>
          <w:rFonts w:asciiTheme="majorBidi" w:hAnsiTheme="majorBidi" w:cstheme="majorBidi"/>
          <w:sz w:val="26"/>
          <w:szCs w:val="26"/>
        </w:rPr>
        <w:t>Une combustion est une transformation chimique au</w:t>
      </w:r>
      <w:r>
        <w:rPr>
          <w:rFonts w:asciiTheme="majorBidi" w:hAnsiTheme="majorBidi" w:cstheme="majorBidi"/>
          <w:sz w:val="26"/>
          <w:szCs w:val="26"/>
        </w:rPr>
        <w:t xml:space="preserve"> </w:t>
      </w:r>
      <w:r w:rsidRPr="009F334D">
        <w:rPr>
          <w:rFonts w:asciiTheme="majorBidi" w:hAnsiTheme="majorBidi" w:cstheme="majorBidi"/>
          <w:sz w:val="26"/>
          <w:szCs w:val="26"/>
        </w:rPr>
        <w:t>cours de laquelle une substance brûle.</w:t>
      </w:r>
    </w:p>
    <w:p w:rsidR="009F334D" w:rsidRDefault="009F334D" w:rsidP="00CD170D">
      <w:pPr>
        <w:pStyle w:val="Paragraphedeliste"/>
        <w:numPr>
          <w:ilvl w:val="0"/>
          <w:numId w:val="3"/>
        </w:numPr>
        <w:spacing w:line="360" w:lineRule="auto"/>
        <w:rPr>
          <w:rFonts w:asciiTheme="majorBidi" w:hAnsiTheme="majorBidi" w:cstheme="majorBidi"/>
          <w:sz w:val="26"/>
          <w:szCs w:val="26"/>
        </w:rPr>
      </w:pPr>
      <w:r w:rsidRPr="009F334D">
        <w:rPr>
          <w:rFonts w:asciiTheme="majorBidi" w:hAnsiTheme="majorBidi" w:cstheme="majorBidi"/>
          <w:sz w:val="26"/>
          <w:szCs w:val="26"/>
        </w:rPr>
        <w:t>Cette transformation chimique nécessite toujours deux</w:t>
      </w:r>
      <w:r>
        <w:rPr>
          <w:rFonts w:asciiTheme="majorBidi" w:hAnsiTheme="majorBidi" w:cstheme="majorBidi"/>
          <w:sz w:val="26"/>
          <w:szCs w:val="26"/>
        </w:rPr>
        <w:t xml:space="preserve"> </w:t>
      </w:r>
      <w:r w:rsidRPr="004E117F">
        <w:rPr>
          <w:rFonts w:asciiTheme="majorBidi" w:hAnsiTheme="majorBidi" w:cstheme="majorBidi"/>
          <w:b/>
          <w:bCs/>
          <w:sz w:val="26"/>
          <w:szCs w:val="26"/>
        </w:rPr>
        <w:t xml:space="preserve">réactifs </w:t>
      </w:r>
      <w:r w:rsidRPr="009F334D">
        <w:rPr>
          <w:rFonts w:asciiTheme="majorBidi" w:hAnsiTheme="majorBidi" w:cstheme="majorBidi"/>
          <w:sz w:val="26"/>
          <w:szCs w:val="26"/>
        </w:rPr>
        <w:t xml:space="preserve">: un </w:t>
      </w:r>
      <w:r w:rsidRPr="009F334D">
        <w:rPr>
          <w:rFonts w:asciiTheme="majorBidi" w:hAnsiTheme="majorBidi" w:cstheme="majorBidi"/>
          <w:b/>
          <w:bCs/>
          <w:sz w:val="26"/>
          <w:szCs w:val="26"/>
        </w:rPr>
        <w:t>combustible</w:t>
      </w:r>
      <w:r w:rsidRPr="009F334D">
        <w:rPr>
          <w:rFonts w:asciiTheme="majorBidi" w:hAnsiTheme="majorBidi" w:cstheme="majorBidi"/>
          <w:sz w:val="26"/>
          <w:szCs w:val="26"/>
        </w:rPr>
        <w:t xml:space="preserve"> et un </w:t>
      </w:r>
      <w:r w:rsidRPr="009F334D">
        <w:rPr>
          <w:rFonts w:asciiTheme="majorBidi" w:hAnsiTheme="majorBidi" w:cstheme="majorBidi"/>
          <w:b/>
          <w:bCs/>
          <w:sz w:val="26"/>
          <w:szCs w:val="26"/>
        </w:rPr>
        <w:t>comburant</w:t>
      </w:r>
      <w:r w:rsidR="004E117F">
        <w:rPr>
          <w:rFonts w:asciiTheme="majorBidi" w:hAnsiTheme="majorBidi" w:cstheme="majorBidi"/>
          <w:sz w:val="26"/>
          <w:szCs w:val="26"/>
        </w:rPr>
        <w:t xml:space="preserve">, pour donner d’autres corps appelés </w:t>
      </w:r>
      <w:r w:rsidR="004E117F" w:rsidRPr="004E117F">
        <w:rPr>
          <w:rFonts w:asciiTheme="majorBidi" w:hAnsiTheme="majorBidi" w:cstheme="majorBidi"/>
          <w:b/>
          <w:bCs/>
          <w:sz w:val="26"/>
          <w:szCs w:val="26"/>
        </w:rPr>
        <w:t xml:space="preserve">Produits </w:t>
      </w:r>
    </w:p>
    <w:p w:rsidR="009F334D" w:rsidRDefault="009F334D" w:rsidP="00CD170D">
      <w:pPr>
        <w:pStyle w:val="Paragraphedeliste"/>
        <w:numPr>
          <w:ilvl w:val="0"/>
          <w:numId w:val="3"/>
        </w:numPr>
        <w:spacing w:line="360" w:lineRule="auto"/>
        <w:rPr>
          <w:rFonts w:asciiTheme="majorBidi" w:hAnsiTheme="majorBidi" w:cstheme="majorBidi"/>
          <w:sz w:val="26"/>
          <w:szCs w:val="26"/>
        </w:rPr>
      </w:pPr>
      <w:r w:rsidRPr="009F334D">
        <w:rPr>
          <w:rFonts w:asciiTheme="majorBidi" w:hAnsiTheme="majorBidi" w:cstheme="majorBidi"/>
          <w:b/>
          <w:bCs/>
          <w:sz w:val="26"/>
          <w:szCs w:val="26"/>
        </w:rPr>
        <w:t>Le combustible</w:t>
      </w:r>
      <w:r w:rsidRPr="009F334D">
        <w:rPr>
          <w:rFonts w:asciiTheme="majorBidi" w:hAnsiTheme="majorBidi" w:cstheme="majorBidi"/>
          <w:sz w:val="26"/>
          <w:szCs w:val="26"/>
        </w:rPr>
        <w:t xml:space="preserve"> est la substance qui peut bruler.</w:t>
      </w:r>
    </w:p>
    <w:p w:rsidR="009F334D" w:rsidRPr="009F334D" w:rsidRDefault="009F334D" w:rsidP="00CD170D">
      <w:pPr>
        <w:pStyle w:val="Paragraphedeliste"/>
        <w:numPr>
          <w:ilvl w:val="0"/>
          <w:numId w:val="3"/>
        </w:numPr>
        <w:spacing w:line="360" w:lineRule="auto"/>
        <w:rPr>
          <w:rFonts w:asciiTheme="majorBidi" w:hAnsiTheme="majorBidi" w:cstheme="majorBidi"/>
          <w:sz w:val="26"/>
          <w:szCs w:val="26"/>
        </w:rPr>
      </w:pPr>
      <w:r w:rsidRPr="009F334D">
        <w:rPr>
          <w:rFonts w:asciiTheme="majorBidi" w:hAnsiTheme="majorBidi" w:cstheme="majorBidi"/>
          <w:b/>
          <w:bCs/>
          <w:sz w:val="26"/>
          <w:szCs w:val="26"/>
        </w:rPr>
        <w:t>Le comburant</w:t>
      </w:r>
      <w:r w:rsidRPr="009F334D">
        <w:rPr>
          <w:rFonts w:asciiTheme="majorBidi" w:hAnsiTheme="majorBidi" w:cstheme="majorBidi"/>
          <w:sz w:val="26"/>
          <w:szCs w:val="26"/>
        </w:rPr>
        <w:t xml:space="preserve"> est la substance qui est capable de faire brûler le combustible.</w:t>
      </w:r>
    </w:p>
    <w:p w:rsidR="009F334D" w:rsidRPr="009F334D" w:rsidRDefault="009F334D" w:rsidP="00CD170D">
      <w:pPr>
        <w:pStyle w:val="Paragraphedeliste"/>
        <w:numPr>
          <w:ilvl w:val="0"/>
          <w:numId w:val="4"/>
        </w:numPr>
        <w:spacing w:line="360" w:lineRule="auto"/>
        <w:rPr>
          <w:rFonts w:asciiTheme="majorBidi" w:hAnsiTheme="majorBidi" w:cstheme="majorBidi"/>
          <w:sz w:val="26"/>
          <w:szCs w:val="26"/>
        </w:rPr>
      </w:pPr>
      <w:r w:rsidRPr="004E117F">
        <w:rPr>
          <w:rFonts w:asciiTheme="majorBidi" w:hAnsiTheme="majorBidi" w:cstheme="majorBidi"/>
          <w:b/>
          <w:bCs/>
          <w:sz w:val="26"/>
          <w:szCs w:val="26"/>
        </w:rPr>
        <w:t>Exemples de combustible</w:t>
      </w:r>
      <w:r w:rsidRPr="009F334D">
        <w:rPr>
          <w:rFonts w:asciiTheme="majorBidi" w:hAnsiTheme="majorBidi" w:cstheme="majorBidi"/>
          <w:sz w:val="26"/>
          <w:szCs w:val="26"/>
        </w:rPr>
        <w:t xml:space="preserve"> : le papier, le bois, le pétrole, le charbon, l'huile, l'alcool, ….</w:t>
      </w:r>
    </w:p>
    <w:p w:rsidR="00376AE6" w:rsidRPr="004E117F" w:rsidRDefault="004E117F" w:rsidP="004E117F">
      <w:pPr>
        <w:pStyle w:val="Paragraphedeliste"/>
        <w:numPr>
          <w:ilvl w:val="0"/>
          <w:numId w:val="2"/>
        </w:numPr>
        <w:spacing w:line="360" w:lineRule="auto"/>
        <w:rPr>
          <w:rFonts w:asciiTheme="majorBidi" w:hAnsiTheme="majorBidi" w:cstheme="majorBidi"/>
          <w:sz w:val="26"/>
          <w:szCs w:val="26"/>
        </w:rPr>
      </w:pPr>
      <w:r>
        <w:rPr>
          <w:b/>
          <w:bCs/>
          <w:color w:val="00B050"/>
          <w:sz w:val="26"/>
          <w:szCs w:val="26"/>
        </w:rPr>
        <w:t xml:space="preserve">La Combustion du carbone </w:t>
      </w:r>
    </w:p>
    <w:p w:rsidR="003A15F3" w:rsidRPr="003A15F3" w:rsidRDefault="00385851" w:rsidP="00CD170D">
      <w:pPr>
        <w:pStyle w:val="Paragraphedeliste"/>
        <w:numPr>
          <w:ilvl w:val="0"/>
          <w:numId w:val="5"/>
        </w:numPr>
        <w:spacing w:line="360" w:lineRule="auto"/>
        <w:rPr>
          <w:rFonts w:asciiTheme="majorBidi" w:hAnsiTheme="majorBidi" w:cstheme="majorBidi"/>
          <w:color w:val="1F497D" w:themeColor="text2"/>
          <w:sz w:val="26"/>
          <w:szCs w:val="26"/>
        </w:rPr>
      </w:pPr>
      <w:r>
        <w:rPr>
          <w:noProof/>
          <w:lang w:eastAsia="fr-FR"/>
        </w:rPr>
        <mc:AlternateContent>
          <mc:Choice Requires="wpg">
            <w:drawing>
              <wp:anchor distT="0" distB="0" distL="114300" distR="114300" simplePos="0" relativeHeight="251674624" behindDoc="0" locked="0" layoutInCell="1" allowOverlap="1" wp14:anchorId="23629CB8" wp14:editId="1922FAF0">
                <wp:simplePos x="0" y="0"/>
                <wp:positionH relativeFrom="column">
                  <wp:posOffset>210185</wp:posOffset>
                </wp:positionH>
                <wp:positionV relativeFrom="paragraph">
                  <wp:posOffset>267970</wp:posOffset>
                </wp:positionV>
                <wp:extent cx="6209665" cy="2169795"/>
                <wp:effectExtent l="0" t="0" r="13335" b="1905"/>
                <wp:wrapNone/>
                <wp:docPr id="5" name="Groupe 5">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6209665" cy="2169795"/>
                          <a:chOff x="0" y="0"/>
                          <a:chExt cx="6438900" cy="2524125"/>
                        </a:xfrm>
                      </wpg:grpSpPr>
                      <wpg:grpSp>
                        <wpg:cNvPr id="6" name="Groupe 6"/>
                        <wpg:cNvGrpSpPr/>
                        <wpg:grpSpPr>
                          <a:xfrm>
                            <a:off x="38100" y="0"/>
                            <a:ext cx="809625" cy="1209675"/>
                            <a:chOff x="0" y="0"/>
                            <a:chExt cx="809625" cy="1209675"/>
                          </a:xfrm>
                        </wpg:grpSpPr>
                        <pic:pic xmlns:pic="http://schemas.openxmlformats.org/drawingml/2006/picture">
                          <pic:nvPicPr>
                            <pic:cNvPr id="7" name="Image 7" descr="C:\Users\salm\Desktop\index.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1209675"/>
                            </a:xfrm>
                            <a:prstGeom prst="rect">
                              <a:avLst/>
                            </a:prstGeom>
                            <a:noFill/>
                            <a:ln>
                              <a:noFill/>
                            </a:ln>
                          </pic:spPr>
                        </pic:pic>
                        <wps:wsp>
                          <wps:cNvPr id="8" name="Arc 8"/>
                          <wps:cNvSpPr/>
                          <wps:spPr>
                            <a:xfrm>
                              <a:off x="371475" y="47625"/>
                              <a:ext cx="45719" cy="933450"/>
                            </a:xfrm>
                            <a:prstGeom prst="arc">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Nuage 9"/>
                          <wps:cNvSpPr/>
                          <wps:spPr>
                            <a:xfrm>
                              <a:off x="295275" y="466725"/>
                              <a:ext cx="209550" cy="266700"/>
                            </a:xfrm>
                            <a:prstGeom prst="cloud">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Connecteur droit avec flèche 10"/>
                        <wps:cNvCnPr/>
                        <wps:spPr>
                          <a:xfrm flipH="1">
                            <a:off x="542925" y="590550"/>
                            <a:ext cx="485140" cy="0"/>
                          </a:xfrm>
                          <a:prstGeom prst="straightConnector1">
                            <a:avLst/>
                          </a:prstGeom>
                          <a:noFill/>
                          <a:ln w="28575" cap="flat" cmpd="sng" algn="ctr">
                            <a:solidFill>
                              <a:sysClr val="windowText" lastClr="000000"/>
                            </a:solidFill>
                            <a:prstDash val="solid"/>
                            <a:tailEnd type="arrow"/>
                          </a:ln>
                          <a:effectLst/>
                        </wps:spPr>
                        <wps:bodyPr/>
                      </wps:wsp>
                      <wps:wsp>
                        <wps:cNvPr id="11" name="Zone de texte 11">
                          <a:hlinkClick r:id="rId11"/>
                        </wps:cNvPr>
                        <wps:cNvSpPr txBox="1"/>
                        <wps:spPr>
                          <a:xfrm>
                            <a:off x="1028700" y="342900"/>
                            <a:ext cx="1400175" cy="504825"/>
                          </a:xfrm>
                          <a:prstGeom prst="rect">
                            <a:avLst/>
                          </a:prstGeom>
                          <a:noFill/>
                          <a:ln w="9525">
                            <a:solidFill>
                              <a:sysClr val="windowText" lastClr="000000"/>
                            </a:solidFill>
                          </a:ln>
                          <a:effectLst/>
                        </wps:spPr>
                        <wps:txbx>
                          <w:txbxContent>
                            <w:p w:rsidR="003A15F3" w:rsidRPr="00D74CAE" w:rsidRDefault="003A15F3" w:rsidP="003A15F3">
                              <w:pPr>
                                <w:jc w:val="center"/>
                                <w:rPr>
                                  <w:rFonts w:asciiTheme="majorBidi" w:hAnsiTheme="majorBidi" w:cstheme="majorBidi"/>
                                  <w:b/>
                                  <w:bCs/>
                                  <w:sz w:val="24"/>
                                  <w:szCs w:val="24"/>
                                </w:rPr>
                              </w:pPr>
                              <w:r w:rsidRPr="00D74CAE">
                                <w:rPr>
                                  <w:rFonts w:asciiTheme="majorBidi" w:hAnsiTheme="majorBidi" w:cstheme="majorBidi"/>
                                  <w:b/>
                                  <w:bCs/>
                                  <w:sz w:val="24"/>
                                  <w:szCs w:val="24"/>
                                </w:rPr>
                                <w:t>Charbon de bois incandescent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oupe 12"/>
                        <wpg:cNvGrpSpPr/>
                        <wpg:grpSpPr>
                          <a:xfrm>
                            <a:off x="0" y="1314450"/>
                            <a:ext cx="809625" cy="1209675"/>
                            <a:chOff x="0" y="0"/>
                            <a:chExt cx="809625" cy="1209675"/>
                          </a:xfrm>
                        </wpg:grpSpPr>
                        <pic:pic xmlns:pic="http://schemas.openxmlformats.org/drawingml/2006/picture">
                          <pic:nvPicPr>
                            <pic:cNvPr id="13" name="Image 13" descr="C:\Users\salm\Desktop\index.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1209675"/>
                            </a:xfrm>
                            <a:prstGeom prst="rect">
                              <a:avLst/>
                            </a:prstGeom>
                            <a:noFill/>
                            <a:ln>
                              <a:noFill/>
                            </a:ln>
                          </pic:spPr>
                        </pic:pic>
                        <wps:wsp>
                          <wps:cNvPr id="14" name="Arc 14"/>
                          <wps:cNvSpPr/>
                          <wps:spPr>
                            <a:xfrm>
                              <a:off x="371475" y="47625"/>
                              <a:ext cx="45719" cy="933450"/>
                            </a:xfrm>
                            <a:prstGeom prst="arc">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Nuage 15"/>
                          <wps:cNvSpPr/>
                          <wps:spPr>
                            <a:xfrm>
                              <a:off x="295275" y="466725"/>
                              <a:ext cx="209550" cy="266700"/>
                            </a:xfrm>
                            <a:prstGeom prst="cloud">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Connecteur droit avec flèche 16"/>
                        <wps:cNvCnPr/>
                        <wps:spPr>
                          <a:xfrm flipH="1">
                            <a:off x="571500" y="981075"/>
                            <a:ext cx="485140" cy="0"/>
                          </a:xfrm>
                          <a:prstGeom prst="straightConnector1">
                            <a:avLst/>
                          </a:prstGeom>
                          <a:noFill/>
                          <a:ln w="28575" cap="flat" cmpd="sng" algn="ctr">
                            <a:solidFill>
                              <a:sysClr val="windowText" lastClr="000000"/>
                            </a:solidFill>
                            <a:prstDash val="solid"/>
                            <a:tailEnd type="arrow"/>
                          </a:ln>
                          <a:effectLst/>
                        </wps:spPr>
                        <wps:bodyPr/>
                      </wps:wsp>
                      <wps:wsp>
                        <wps:cNvPr id="17" name="Zone de texte 17"/>
                        <wps:cNvSpPr txBox="1"/>
                        <wps:spPr>
                          <a:xfrm>
                            <a:off x="1028700" y="876300"/>
                            <a:ext cx="495300" cy="285750"/>
                          </a:xfrm>
                          <a:prstGeom prst="rect">
                            <a:avLst/>
                          </a:prstGeom>
                          <a:solidFill>
                            <a:sysClr val="window" lastClr="FFFFFF"/>
                          </a:solidFill>
                          <a:ln w="6350">
                            <a:solidFill>
                              <a:prstClr val="black"/>
                            </a:solidFill>
                          </a:ln>
                          <a:effectLst/>
                        </wps:spPr>
                        <wps:txbx>
                          <w:txbxContent>
                            <w:p w:rsidR="003A15F3" w:rsidRPr="00D74CAE" w:rsidRDefault="003A15F3" w:rsidP="003A15F3">
                              <w:pPr>
                                <w:rPr>
                                  <w:rFonts w:asciiTheme="majorBidi" w:hAnsiTheme="majorBidi" w:cstheme="majorBidi"/>
                                  <w:b/>
                                  <w:bCs/>
                                  <w:sz w:val="24"/>
                                  <w:szCs w:val="24"/>
                                </w:rPr>
                              </w:pPr>
                              <w:r w:rsidRPr="00D74CAE">
                                <w:rPr>
                                  <w:rFonts w:asciiTheme="majorBidi" w:hAnsiTheme="majorBidi" w:cstheme="majorBidi"/>
                                  <w:b/>
                                  <w:bCs/>
                                  <w:sz w:val="24"/>
                                  <w:szCs w:val="24"/>
                                </w:rPr>
                                <w:t>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Flèche droite 18"/>
                        <wps:cNvSpPr/>
                        <wps:spPr>
                          <a:xfrm>
                            <a:off x="2447925" y="1104900"/>
                            <a:ext cx="2562225" cy="2571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Image 1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5095875" y="323850"/>
                            <a:ext cx="962025" cy="1114425"/>
                          </a:xfrm>
                          <a:prstGeom prst="rect">
                            <a:avLst/>
                          </a:prstGeom>
                          <a:noFill/>
                          <a:ln>
                            <a:noFill/>
                          </a:ln>
                        </pic:spPr>
                      </pic:pic>
                      <wps:wsp>
                        <wps:cNvPr id="20" name="Connecteur droit 20"/>
                        <wps:cNvCnPr/>
                        <wps:spPr>
                          <a:xfrm>
                            <a:off x="5248275" y="1000125"/>
                            <a:ext cx="695325" cy="0"/>
                          </a:xfrm>
                          <a:prstGeom prst="line">
                            <a:avLst/>
                          </a:prstGeom>
                          <a:noFill/>
                          <a:ln w="38100" cap="flat" cmpd="sng" algn="ctr">
                            <a:solidFill>
                              <a:sysClr val="windowText" lastClr="000000"/>
                            </a:solidFill>
                            <a:prstDash val="solid"/>
                          </a:ln>
                          <a:effectLst/>
                        </wps:spPr>
                        <wps:bodyPr/>
                      </wps:wsp>
                      <wps:wsp>
                        <wps:cNvPr id="21" name="Connecteur droit 21"/>
                        <wps:cNvCnPr/>
                        <wps:spPr>
                          <a:xfrm>
                            <a:off x="5248275" y="1104900"/>
                            <a:ext cx="695325" cy="0"/>
                          </a:xfrm>
                          <a:prstGeom prst="line">
                            <a:avLst/>
                          </a:prstGeom>
                          <a:noFill/>
                          <a:ln w="28575" cap="flat" cmpd="sng" algn="ctr">
                            <a:solidFill>
                              <a:sysClr val="windowText" lastClr="000000"/>
                            </a:solidFill>
                            <a:prstDash val="dash"/>
                          </a:ln>
                          <a:effectLst/>
                        </wps:spPr>
                        <wps:bodyPr/>
                      </wps:wsp>
                      <wps:wsp>
                        <wps:cNvPr id="22" name="Connecteur droit 22"/>
                        <wps:cNvCnPr/>
                        <wps:spPr>
                          <a:xfrm>
                            <a:off x="5248275" y="1238250"/>
                            <a:ext cx="695325" cy="0"/>
                          </a:xfrm>
                          <a:prstGeom prst="line">
                            <a:avLst/>
                          </a:prstGeom>
                          <a:noFill/>
                          <a:ln w="38100" cap="flat" cmpd="sng" algn="ctr">
                            <a:solidFill>
                              <a:sysClr val="windowText" lastClr="000000"/>
                            </a:solidFill>
                            <a:prstDash val="dash"/>
                          </a:ln>
                          <a:effectLst/>
                        </wps:spPr>
                        <wps:bodyPr/>
                      </wps:wsp>
                      <wps:wsp>
                        <wps:cNvPr id="23" name="Zone de texte 23"/>
                        <wps:cNvSpPr txBox="1"/>
                        <wps:spPr>
                          <a:xfrm>
                            <a:off x="4819650" y="1438275"/>
                            <a:ext cx="1619250" cy="342900"/>
                          </a:xfrm>
                          <a:prstGeom prst="rect">
                            <a:avLst/>
                          </a:prstGeom>
                          <a:solidFill>
                            <a:sysClr val="window" lastClr="FFFFFF"/>
                          </a:solidFill>
                          <a:ln w="6350">
                            <a:solidFill>
                              <a:prstClr val="black"/>
                            </a:solidFill>
                          </a:ln>
                          <a:effectLst/>
                        </wps:spPr>
                        <wps:txbx>
                          <w:txbxContent>
                            <w:p w:rsidR="003A15F3" w:rsidRPr="00D74CAE" w:rsidRDefault="003A15F3" w:rsidP="003A15F3">
                              <w:pPr>
                                <w:rPr>
                                  <w:rFonts w:asciiTheme="majorBidi" w:hAnsiTheme="majorBidi" w:cstheme="majorBidi"/>
                                  <w:b/>
                                  <w:bCs/>
                                  <w:sz w:val="24"/>
                                  <w:szCs w:val="24"/>
                                </w:rPr>
                              </w:pPr>
                              <w:r>
                                <w:rPr>
                                  <w:rFonts w:asciiTheme="majorBidi" w:hAnsiTheme="majorBidi" w:cstheme="majorBidi"/>
                                  <w:b/>
                                  <w:bCs/>
                                  <w:sz w:val="24"/>
                                  <w:szCs w:val="24"/>
                                </w:rPr>
                                <w:t>Eau de chaux trouble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Connecteur droit avec flèche 24"/>
                        <wps:cNvCnPr/>
                        <wps:spPr>
                          <a:xfrm flipH="1">
                            <a:off x="457200" y="1847850"/>
                            <a:ext cx="485140" cy="0"/>
                          </a:xfrm>
                          <a:prstGeom prst="straightConnector1">
                            <a:avLst/>
                          </a:prstGeom>
                          <a:noFill/>
                          <a:ln w="28575" cap="flat" cmpd="sng" algn="ctr">
                            <a:solidFill>
                              <a:sysClr val="windowText" lastClr="000000"/>
                            </a:solidFill>
                            <a:prstDash val="solid"/>
                            <a:tailEnd type="arrow"/>
                          </a:ln>
                          <a:effectLst/>
                        </wps:spPr>
                        <wps:bodyPr/>
                      </wps:wsp>
                      <wps:wsp>
                        <wps:cNvPr id="25" name="Zone de texte 25"/>
                        <wps:cNvSpPr txBox="1"/>
                        <wps:spPr>
                          <a:xfrm>
                            <a:off x="942975" y="1524000"/>
                            <a:ext cx="1400175" cy="504825"/>
                          </a:xfrm>
                          <a:prstGeom prst="rect">
                            <a:avLst/>
                          </a:prstGeom>
                          <a:noFill/>
                          <a:ln w="9525">
                            <a:solidFill>
                              <a:sysClr val="windowText" lastClr="000000"/>
                            </a:solidFill>
                          </a:ln>
                          <a:effectLst/>
                        </wps:spPr>
                        <wps:txbx>
                          <w:txbxContent>
                            <w:p w:rsidR="003A15F3" w:rsidRPr="00D74CAE" w:rsidRDefault="003A15F3" w:rsidP="003A15F3">
                              <w:pPr>
                                <w:jc w:val="center"/>
                                <w:rPr>
                                  <w:rFonts w:asciiTheme="majorBidi" w:hAnsiTheme="majorBidi" w:cstheme="majorBidi"/>
                                  <w:b/>
                                  <w:bCs/>
                                  <w:sz w:val="24"/>
                                  <w:szCs w:val="24"/>
                                </w:rPr>
                              </w:pPr>
                              <w:r w:rsidRPr="00D74CAE">
                                <w:rPr>
                                  <w:rFonts w:asciiTheme="majorBidi" w:hAnsiTheme="majorBidi" w:cstheme="majorBidi"/>
                                  <w:b/>
                                  <w:bCs/>
                                  <w:sz w:val="24"/>
                                  <w:szCs w:val="24"/>
                                </w:rPr>
                                <w:t>Charbon de bois incandescent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Connecteur droit avec flèche 26"/>
                        <wps:cNvCnPr/>
                        <wps:spPr>
                          <a:xfrm flipH="1">
                            <a:off x="571500" y="2266950"/>
                            <a:ext cx="542925" cy="0"/>
                          </a:xfrm>
                          <a:prstGeom prst="straightConnector1">
                            <a:avLst/>
                          </a:prstGeom>
                          <a:noFill/>
                          <a:ln w="28575" cap="flat" cmpd="sng" algn="ctr">
                            <a:solidFill>
                              <a:sysClr val="windowText" lastClr="000000"/>
                            </a:solidFill>
                            <a:prstDash val="solid"/>
                            <a:tailEnd type="arrow"/>
                          </a:ln>
                          <a:effectLst/>
                        </wps:spPr>
                        <wps:bodyPr/>
                      </wps:wsp>
                      <wps:wsp>
                        <wps:cNvPr id="27" name="Zone de texte 27"/>
                        <wps:cNvSpPr txBox="1"/>
                        <wps:spPr>
                          <a:xfrm>
                            <a:off x="2619375" y="761594"/>
                            <a:ext cx="2476500" cy="314326"/>
                          </a:xfrm>
                          <a:prstGeom prst="rect">
                            <a:avLst/>
                          </a:prstGeom>
                          <a:solidFill>
                            <a:sysClr val="window" lastClr="FFFFFF"/>
                          </a:solidFill>
                          <a:ln w="6350">
                            <a:noFill/>
                          </a:ln>
                          <a:effectLst/>
                        </wps:spPr>
                        <wps:txbx>
                          <w:txbxContent>
                            <w:p w:rsidR="003A15F3" w:rsidRPr="00D74CAE" w:rsidRDefault="003A15F3" w:rsidP="003A15F3">
                              <w:pPr>
                                <w:jc w:val="center"/>
                                <w:rPr>
                                  <w:rFonts w:asciiTheme="majorBidi" w:hAnsiTheme="majorBidi" w:cstheme="majorBidi"/>
                                  <w:b/>
                                  <w:bCs/>
                                  <w:sz w:val="24"/>
                                  <w:szCs w:val="24"/>
                                </w:rPr>
                              </w:pPr>
                              <w:r>
                                <w:rPr>
                                  <w:rFonts w:asciiTheme="majorBidi" w:hAnsiTheme="majorBidi" w:cstheme="majorBidi"/>
                                  <w:b/>
                                  <w:bCs/>
                                  <w:sz w:val="24"/>
                                  <w:szCs w:val="24"/>
                                </w:rPr>
                                <w:t>Ajout eau de chaux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629CB8" id="Groupe 5" o:spid="_x0000_s1027" href="http://www.adrarphysic.fr/" style="position:absolute;left:0;text-align:left;margin-left:16.55pt;margin-top:21.1pt;width:488.95pt;height:170.85pt;z-index:251674624;mso-width-relative:margin;mso-height-relative:margin" coordsize="64389,25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" o:button="t">
                <v:group id="Groupe 6" o:spid="_x0000_s1028" style="position:absolute;left:381;width:8096;height:12096" coordsize="8096,1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9" type="#_x0000_t75" style="position:absolute;width:8096;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">
                    <v:imagedata r:id="rId13" o:title="index"/>
                  </v:shape>
                  <v:shape id="Arc 8" o:spid="_x0000_s1030" style="position:absolute;left:3714;top:476;width:457;height:9334;visibility:visible;mso-wrap-style:square;v-text-anchor:middle" coordsize="45719,93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" path="m22859,nsc35484,,45719,208960,45719,466725r-22859,c22860,311150,22859,155575,22859,xem22859,nfc35484,,45719,208960,45719,466725e" filled="f" strokecolor="windowText" strokeweight="2.25pt">
                    <v:path arrowok="t" o:connecttype="custom" o:connectlocs="22859,0;45719,466725" o:connectangles="0,0"/>
                  </v:shape>
                  <v:shape id="Nuage 9" o:spid="_x0000_s1031" style="position:absolute;left:2952;top:4667;width:2096;height:2667;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windowText" strokeweight="2pt">
                    <v:path arrowok="t" o:connecttype="custom" o:connectlocs="22764,161607;10478,156686;33606,215453;28231,217805;79930,241326;76689,230584;139831,214539;138536,226325;165549,141709;181319,185764;202749,94790;195726,111310;185898,33498;186267,41301;141048,24398;144648,14446;107399,29139;109141,20558;67910,32053;74216,40375;20019,97475;18918,88715" o:connectangles="0,0,0,0,0,0,0,0,0,0,0,0,0,0,0,0,0,0,0,0,0,0"/>
                  </v:shape>
                </v:group>
                <v:shapetype id="_x0000_t32" coordsize="21600,21600" o:spt="32" o:oned="t" path="m,l21600,21600e" filled="f">
                  <v:path arrowok="t" fillok="f" o:connecttype="none"/>
                  <o:lock v:ext="edit" shapetype="t"/>
                </v:shapetype>
                <v:shape id="Connecteur droit avec flèche 10" o:spid="_x0000_s1032" type="#_x0000_t32" style="position:absolute;left:5429;top:5905;width:48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" strokecolor="windowText" strokeweight="2.25pt">
                  <v:stroke endarrow="open"/>
                </v:shape>
                <v:shapetype id="_x0000_t202" coordsize="21600,21600" o:spt="202" path="m,l,21600r21600,l21600,xe">
                  <v:stroke joinstyle="miter"/>
                  <v:path gradientshapeok="t" o:connecttype="rect"/>
                </v:shapetype>
                <v:shape id="Zone de texte 11" o:spid="_x0000_s1033" type="#_x0000_t202" href="http://www.pc1.ma/" style="position:absolute;left:10287;top:3429;width:14001;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" o:button="t" filled="f" strokecolor="windowText">
                  <v:fill o:detectmouseclick="t"/>
                  <v:textbox>
                    <w:txbxContent>
                      <w:p w:rsidR="003A15F3" w:rsidRPr="00D74CAE" w:rsidRDefault="003A15F3" w:rsidP="003A15F3">
                        <w:pPr>
                          <w:jc w:val="center"/>
                          <w:rPr>
                            <w:rFonts w:asciiTheme="majorBidi" w:hAnsiTheme="majorBidi" w:cstheme="majorBidi"/>
                            <w:b/>
                            <w:bCs/>
                            <w:sz w:val="24"/>
                            <w:szCs w:val="24"/>
                          </w:rPr>
                        </w:pPr>
                        <w:r w:rsidRPr="00D74CAE">
                          <w:rPr>
                            <w:rFonts w:asciiTheme="majorBidi" w:hAnsiTheme="majorBidi" w:cstheme="majorBidi"/>
                            <w:b/>
                            <w:bCs/>
                            <w:sz w:val="24"/>
                            <w:szCs w:val="24"/>
                          </w:rPr>
                          <w:t>Charbon de bois incandescent</w:t>
                        </w:r>
                      </w:p>
                    </w:txbxContent>
                  </v:textbox>
                </v:shape>
                <v:group id="Groupe 12" o:spid="_x0000_s1034" style="position:absolute;top:13144;width:8096;height:12097" coordsize="8096,1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shape id="Image 13" o:spid="_x0000_s1035" type="#_x0000_t75" style="position:absolute;width:8096;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">
                    <v:imagedata r:id="rId13" o:title="index"/>
                  </v:shape>
                  <v:shape id="Arc 14" o:spid="_x0000_s1036" style="position:absolute;left:3714;top:476;width:457;height:9334;visibility:visible;mso-wrap-style:square;v-text-anchor:middle" coordsize="45719,93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" path="m22859,nsc35484,,45719,208960,45719,466725r-22859,c22860,311150,22859,155575,22859,xem22859,nfc35484,,45719,208960,45719,466725e" filled="f" strokecolor="windowText" strokeweight="2.25pt">
                    <v:path arrowok="t" o:connecttype="custom" o:connectlocs="22859,0;45719,466725" o:connectangles="0,0"/>
                  </v:shape>
                  <v:shape id="Nuage 15" o:spid="_x0000_s1037" style="position:absolute;left:2952;top:4667;width:2096;height:2667;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windowText" strokeweight="2pt">
                    <v:path arrowok="t" o:connecttype="custom" o:connectlocs="22764,161607;10478,156686;33606,215453;28231,217805;79930,241326;76689,230584;139831,214539;138536,226325;165549,141709;181319,185764;202749,94790;195726,111310;185898,33498;186267,41301;141048,24398;144648,14446;107399,29139;109141,20558;67910,32053;74216,40375;20019,97475;18918,88715" o:connectangles="0,0,0,0,0,0,0,0,0,0,0,0,0,0,0,0,0,0,0,0,0,0"/>
                  </v:shape>
                </v:group>
                <v:shape id="Connecteur droit avec flèche 16" o:spid="_x0000_s1038" type="#_x0000_t32" style="position:absolute;left:5715;top:9810;width:48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" strokecolor="windowText" strokeweight="2.25pt">
                  <v:stroke endarrow="open"/>
                </v:shape>
                <v:shape id="Zone de texte 17" o:spid="_x0000_s1039" type="#_x0000_t202" style="position:absolute;left:10287;top:8763;width:495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" fillcolor="window" strokeweight=".5pt">
                  <v:textbox>
                    <w:txbxContent>
                      <w:p w:rsidR="003A15F3" w:rsidRPr="00D74CAE" w:rsidRDefault="003A15F3" w:rsidP="003A15F3">
                        <w:pPr>
                          <w:rPr>
                            <w:rFonts w:asciiTheme="majorBidi" w:hAnsiTheme="majorBidi" w:cstheme="majorBidi"/>
                            <w:b/>
                            <w:bCs/>
                            <w:sz w:val="24"/>
                            <w:szCs w:val="24"/>
                          </w:rPr>
                        </w:pPr>
                        <w:r w:rsidRPr="00D74CAE">
                          <w:rPr>
                            <w:rFonts w:asciiTheme="majorBidi" w:hAnsiTheme="majorBidi" w:cstheme="majorBidi"/>
                            <w:b/>
                            <w:bCs/>
                            <w:sz w:val="24"/>
                            <w:szCs w:val="24"/>
                          </w:rPr>
                          <w:t>Air</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8" o:spid="_x0000_s1040" type="#_x0000_t13" style="position:absolute;left:24479;top:11049;width:2562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" adj="20516" fillcolor="#4f81bd" strokecolor="#385d8a" strokeweight="2pt"/>
                <v:shape id="Image 19" o:spid="_x0000_s1041" type="#_x0000_t75" style="position:absolute;left:50958;top:3238;width:9621;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">
                  <v:imagedata r:id="rId14" o:title=""/>
                </v:shape>
                <v:line id="Connecteur droit 20" o:spid="_x0000_s1042" style="position:absolute;visibility:visible;mso-wrap-style:square" from="52482,10001" to="59436,1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" strokecolor="windowText" strokeweight="3pt"/>
                <v:line id="Connecteur droit 21" o:spid="_x0000_s1043" style="position:absolute;visibility:visible;mso-wrap-style:square" from="52482,11049" to="59436,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" strokecolor="windowText" strokeweight="2.25pt">
                  <v:stroke dashstyle="dash"/>
                </v:line>
                <v:line id="Connecteur droit 22" o:spid="_x0000_s1044" style="position:absolute;visibility:visible;mso-wrap-style:square" from="52482,12382" to="59436,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" strokecolor="windowText" strokeweight="3pt">
                  <v:stroke dashstyle="dash"/>
                </v:line>
                <v:shape id="Zone de texte 23" o:spid="_x0000_s1045" type="#_x0000_t202" style="position:absolute;left:48196;top:14382;width:1619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" fillcolor="window" strokeweight=".5pt">
                  <v:textbox>
                    <w:txbxContent>
                      <w:p w:rsidR="003A15F3" w:rsidRPr="00D74CAE" w:rsidRDefault="003A15F3" w:rsidP="003A15F3">
                        <w:pPr>
                          <w:rPr>
                            <w:rFonts w:asciiTheme="majorBidi" w:hAnsiTheme="majorBidi" w:cstheme="majorBidi"/>
                            <w:b/>
                            <w:bCs/>
                            <w:sz w:val="24"/>
                            <w:szCs w:val="24"/>
                          </w:rPr>
                        </w:pPr>
                        <w:r>
                          <w:rPr>
                            <w:rFonts w:asciiTheme="majorBidi" w:hAnsiTheme="majorBidi" w:cstheme="majorBidi"/>
                            <w:b/>
                            <w:bCs/>
                            <w:sz w:val="24"/>
                            <w:szCs w:val="24"/>
                          </w:rPr>
                          <w:t>Eau de chaux trouble</w:t>
                        </w:r>
                      </w:p>
                    </w:txbxContent>
                  </v:textbox>
                </v:shape>
                <v:shape id="Connecteur droit avec flèche 24" o:spid="_x0000_s1046" type="#_x0000_t32" style="position:absolute;left:4572;top:18478;width:48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" strokecolor="windowText" strokeweight="2.25pt">
                  <v:stroke endarrow="open"/>
                </v:shape>
                <v:shape id="Zone de texte 25" o:spid="_x0000_s1047" type="#_x0000_t202" style="position:absolute;left:9429;top:15240;width:1400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" filled="f" strokecolor="windowText">
                  <v:textbox>
                    <w:txbxContent>
                      <w:p w:rsidR="003A15F3" w:rsidRPr="00D74CAE" w:rsidRDefault="003A15F3" w:rsidP="003A15F3">
                        <w:pPr>
                          <w:jc w:val="center"/>
                          <w:rPr>
                            <w:rFonts w:asciiTheme="majorBidi" w:hAnsiTheme="majorBidi" w:cstheme="majorBidi"/>
                            <w:b/>
                            <w:bCs/>
                            <w:sz w:val="24"/>
                            <w:szCs w:val="24"/>
                          </w:rPr>
                        </w:pPr>
                        <w:r w:rsidRPr="00D74CAE">
                          <w:rPr>
                            <w:rFonts w:asciiTheme="majorBidi" w:hAnsiTheme="majorBidi" w:cstheme="majorBidi"/>
                            <w:b/>
                            <w:bCs/>
                            <w:sz w:val="24"/>
                            <w:szCs w:val="24"/>
                          </w:rPr>
                          <w:t>Charbon de bois incandescent</w:t>
                        </w:r>
                      </w:p>
                    </w:txbxContent>
                  </v:textbox>
                </v:shape>
                <v:shape id="Connecteur droit avec flèche 26" o:spid="_x0000_s1048" type="#_x0000_t32" style="position:absolute;left:5715;top:22669;width:54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" strokecolor="windowText" strokeweight="2.25pt">
                  <v:stroke endarrow="open"/>
                </v:shape>
                <v:shape id="Zone de texte 27" o:spid="_x0000_s1049" type="#_x0000_t202" style="position:absolute;left:26193;top:7615;width:24765;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" fillcolor="window" stroked="f" strokeweight=".5pt">
                  <v:textbox>
                    <w:txbxContent>
                      <w:p w:rsidR="003A15F3" w:rsidRPr="00D74CAE" w:rsidRDefault="003A15F3" w:rsidP="003A15F3">
                        <w:pPr>
                          <w:jc w:val="center"/>
                          <w:rPr>
                            <w:rFonts w:asciiTheme="majorBidi" w:hAnsiTheme="majorBidi" w:cstheme="majorBidi"/>
                            <w:b/>
                            <w:bCs/>
                            <w:sz w:val="24"/>
                            <w:szCs w:val="24"/>
                          </w:rPr>
                        </w:pPr>
                        <w:r>
                          <w:rPr>
                            <w:rFonts w:asciiTheme="majorBidi" w:hAnsiTheme="majorBidi" w:cstheme="majorBidi"/>
                            <w:b/>
                            <w:bCs/>
                            <w:sz w:val="24"/>
                            <w:szCs w:val="24"/>
                          </w:rPr>
                          <w:t>Ajout eau de chaux</w:t>
                        </w:r>
                      </w:p>
                    </w:txbxContent>
                  </v:textbox>
                </v:shape>
              </v:group>
            </w:pict>
          </mc:Fallback>
        </mc:AlternateContent>
      </w:r>
      <w:r w:rsidR="004E117F" w:rsidRPr="00B16DA2">
        <w:rPr>
          <w:b/>
          <w:bCs/>
          <w:color w:val="1F497D" w:themeColor="text2"/>
          <w:sz w:val="26"/>
          <w:szCs w:val="26"/>
        </w:rPr>
        <w:t xml:space="preserve">Expérience </w:t>
      </w:r>
    </w:p>
    <w:p w:rsidR="003A15F3" w:rsidRDefault="003A15F3" w:rsidP="003A15F3">
      <w:pPr>
        <w:pStyle w:val="Paragraphedeliste"/>
        <w:spacing w:line="360" w:lineRule="auto"/>
        <w:ind w:left="1080"/>
        <w:rPr>
          <w:rFonts w:asciiTheme="majorBidi" w:hAnsiTheme="majorBidi" w:cstheme="majorBidi"/>
          <w:color w:val="1F497D" w:themeColor="text2"/>
          <w:sz w:val="26"/>
          <w:szCs w:val="26"/>
        </w:rPr>
      </w:pPr>
    </w:p>
    <w:p w:rsidR="003A15F3" w:rsidRDefault="003A15F3" w:rsidP="003A15F3">
      <w:pPr>
        <w:pStyle w:val="Paragraphedeliste"/>
        <w:spacing w:line="360" w:lineRule="auto"/>
        <w:ind w:left="1080"/>
        <w:rPr>
          <w:rFonts w:asciiTheme="majorBidi" w:hAnsiTheme="majorBidi" w:cstheme="majorBidi"/>
          <w:color w:val="1F497D" w:themeColor="text2"/>
          <w:sz w:val="26"/>
          <w:szCs w:val="26"/>
        </w:rPr>
      </w:pPr>
    </w:p>
    <w:p w:rsidR="003A15F3" w:rsidRDefault="003A15F3" w:rsidP="003A15F3">
      <w:pPr>
        <w:pStyle w:val="Paragraphedeliste"/>
        <w:spacing w:line="360" w:lineRule="auto"/>
        <w:ind w:left="1080"/>
        <w:rPr>
          <w:rFonts w:asciiTheme="majorBidi" w:hAnsiTheme="majorBidi" w:cstheme="majorBidi"/>
          <w:color w:val="1F497D" w:themeColor="text2"/>
          <w:sz w:val="26"/>
          <w:szCs w:val="26"/>
        </w:rPr>
      </w:pPr>
    </w:p>
    <w:p w:rsidR="003A15F3" w:rsidRDefault="003A15F3" w:rsidP="003A15F3">
      <w:pPr>
        <w:pStyle w:val="Paragraphedeliste"/>
        <w:spacing w:line="360" w:lineRule="auto"/>
        <w:ind w:left="1080"/>
        <w:rPr>
          <w:rFonts w:asciiTheme="majorBidi" w:hAnsiTheme="majorBidi" w:cstheme="majorBidi"/>
          <w:color w:val="1F497D" w:themeColor="text2"/>
          <w:sz w:val="26"/>
          <w:szCs w:val="26"/>
        </w:rPr>
      </w:pPr>
    </w:p>
    <w:p w:rsidR="003A15F3" w:rsidRDefault="003A15F3" w:rsidP="003A15F3">
      <w:pPr>
        <w:pStyle w:val="Paragraphedeliste"/>
        <w:spacing w:line="360" w:lineRule="auto"/>
        <w:ind w:left="1080"/>
        <w:rPr>
          <w:rFonts w:asciiTheme="majorBidi" w:hAnsiTheme="majorBidi" w:cstheme="majorBidi"/>
          <w:color w:val="1F497D" w:themeColor="text2"/>
          <w:sz w:val="26"/>
          <w:szCs w:val="26"/>
        </w:rPr>
      </w:pPr>
    </w:p>
    <w:p w:rsidR="003A15F3" w:rsidRDefault="003A15F3" w:rsidP="003A15F3">
      <w:pPr>
        <w:pStyle w:val="Paragraphedeliste"/>
        <w:spacing w:line="360" w:lineRule="auto"/>
        <w:ind w:left="1080"/>
        <w:rPr>
          <w:rFonts w:asciiTheme="majorBidi" w:hAnsiTheme="majorBidi" w:cstheme="majorBidi"/>
          <w:color w:val="1F497D" w:themeColor="text2"/>
          <w:sz w:val="26"/>
          <w:szCs w:val="26"/>
        </w:rPr>
      </w:pPr>
    </w:p>
    <w:p w:rsidR="003A15F3" w:rsidRDefault="003A15F3" w:rsidP="003A15F3">
      <w:pPr>
        <w:pStyle w:val="Paragraphedeliste"/>
        <w:spacing w:line="360" w:lineRule="auto"/>
        <w:ind w:left="1080"/>
        <w:rPr>
          <w:rFonts w:asciiTheme="majorBidi" w:hAnsiTheme="majorBidi" w:cstheme="majorBidi"/>
          <w:color w:val="1F497D" w:themeColor="text2"/>
          <w:sz w:val="26"/>
          <w:szCs w:val="26"/>
        </w:rPr>
      </w:pPr>
      <w:r>
        <w:rPr>
          <w:noProof/>
          <w:lang w:eastAsia="fr-FR"/>
        </w:rPr>
        <mc:AlternateContent>
          <mc:Choice Requires="wps">
            <w:drawing>
              <wp:anchor distT="0" distB="0" distL="114300" distR="114300" simplePos="0" relativeHeight="251676672" behindDoc="0" locked="0" layoutInCell="1" allowOverlap="1" wp14:anchorId="3DF24E26" wp14:editId="13ACD2F6">
                <wp:simplePos x="0" y="0"/>
                <wp:positionH relativeFrom="column">
                  <wp:posOffset>1276184</wp:posOffset>
                </wp:positionH>
                <wp:positionV relativeFrom="paragraph">
                  <wp:posOffset>251736</wp:posOffset>
                </wp:positionV>
                <wp:extent cx="922352" cy="267970"/>
                <wp:effectExtent l="0" t="0" r="11430" b="17780"/>
                <wp:wrapNone/>
                <wp:docPr id="28" name="Zone de texte 28"/>
                <wp:cNvGraphicFramePr/>
                <a:graphic xmlns:a="http://schemas.openxmlformats.org/drawingml/2006/main">
                  <a:graphicData uri="http://schemas.microsoft.com/office/word/2010/wordprocessingShape">
                    <wps:wsp>
                      <wps:cNvSpPr txBox="1"/>
                      <wps:spPr>
                        <a:xfrm>
                          <a:off x="0" y="0"/>
                          <a:ext cx="922352" cy="267970"/>
                        </a:xfrm>
                        <a:prstGeom prst="rect">
                          <a:avLst/>
                        </a:prstGeom>
                        <a:solidFill>
                          <a:sysClr val="window" lastClr="FFFFFF"/>
                        </a:solidFill>
                        <a:ln w="6350">
                          <a:solidFill>
                            <a:prstClr val="black"/>
                          </a:solidFill>
                        </a:ln>
                        <a:effectLst/>
                      </wps:spPr>
                      <wps:txbx>
                        <w:txbxContent>
                          <w:p w:rsidR="003A15F3" w:rsidRPr="00D74CAE" w:rsidRDefault="003A15F3" w:rsidP="003A15F3">
                            <w:pPr>
                              <w:rPr>
                                <w:rFonts w:asciiTheme="majorBidi" w:hAnsiTheme="majorBidi" w:cstheme="majorBidi"/>
                                <w:b/>
                                <w:bCs/>
                                <w:sz w:val="24"/>
                                <w:szCs w:val="24"/>
                              </w:rPr>
                            </w:pPr>
                            <w:r>
                              <w:rPr>
                                <w:rFonts w:asciiTheme="majorBidi" w:hAnsiTheme="majorBidi" w:cstheme="majorBidi"/>
                                <w:b/>
                                <w:bCs/>
                                <w:sz w:val="24"/>
                                <w:szCs w:val="24"/>
                              </w:rPr>
                              <w:t xml:space="preserve">Dioxygène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F24E26" id="Zone de texte 28" o:spid="_x0000_s1050" type="#_x0000_t202" style="position:absolute;left:0;text-align:left;margin-left:100.5pt;margin-top:19.8pt;width:72.65pt;height:21.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" fillcolor="window" strokeweight=".5pt">
                <v:textbox>
                  <w:txbxContent>
                    <w:p w:rsidR="003A15F3" w:rsidRPr="00D74CAE" w:rsidRDefault="003A15F3" w:rsidP="003A15F3">
                      <w:pPr>
                        <w:rPr>
                          <w:rFonts w:asciiTheme="majorBidi" w:hAnsiTheme="majorBidi" w:cstheme="majorBidi"/>
                          <w:b/>
                          <w:bCs/>
                          <w:sz w:val="24"/>
                          <w:szCs w:val="24"/>
                        </w:rPr>
                      </w:pPr>
                      <w:r>
                        <w:rPr>
                          <w:rFonts w:asciiTheme="majorBidi" w:hAnsiTheme="majorBidi" w:cstheme="majorBidi"/>
                          <w:b/>
                          <w:bCs/>
                          <w:sz w:val="24"/>
                          <w:szCs w:val="24"/>
                        </w:rPr>
                        <w:t xml:space="preserve">Dioxygène </w:t>
                      </w:r>
                    </w:p>
                  </w:txbxContent>
                </v:textbox>
              </v:shape>
            </w:pict>
          </mc:Fallback>
        </mc:AlternateContent>
      </w:r>
    </w:p>
    <w:p w:rsidR="003A15F3" w:rsidRDefault="003A15F3" w:rsidP="003A15F3">
      <w:pPr>
        <w:pStyle w:val="Paragraphedeliste"/>
        <w:spacing w:line="360" w:lineRule="auto"/>
        <w:ind w:left="1080"/>
        <w:rPr>
          <w:rFonts w:asciiTheme="majorBidi" w:hAnsiTheme="majorBidi" w:cstheme="majorBidi"/>
          <w:color w:val="1F497D" w:themeColor="text2"/>
          <w:sz w:val="26"/>
          <w:szCs w:val="26"/>
        </w:rPr>
      </w:pPr>
    </w:p>
    <w:p w:rsidR="00B16DA2" w:rsidRPr="00B16DA2" w:rsidRDefault="00B16DA2" w:rsidP="00CD170D">
      <w:pPr>
        <w:pStyle w:val="Paragraphedeliste"/>
        <w:numPr>
          <w:ilvl w:val="0"/>
          <w:numId w:val="5"/>
        </w:numPr>
        <w:spacing w:line="240" w:lineRule="auto"/>
        <w:rPr>
          <w:b/>
          <w:bCs/>
          <w:color w:val="1F497D" w:themeColor="text2"/>
          <w:sz w:val="26"/>
          <w:szCs w:val="26"/>
        </w:rPr>
      </w:pPr>
      <w:r w:rsidRPr="00B16DA2">
        <w:rPr>
          <w:b/>
          <w:bCs/>
          <w:color w:val="1F497D" w:themeColor="text2"/>
          <w:sz w:val="26"/>
          <w:szCs w:val="26"/>
        </w:rPr>
        <w:t>Observation et explication :</w:t>
      </w:r>
    </w:p>
    <w:p w:rsidR="00B16DA2" w:rsidRPr="00B16DA2" w:rsidRDefault="00B16DA2" w:rsidP="00CD170D">
      <w:pPr>
        <w:pStyle w:val="Paragraphedeliste"/>
        <w:numPr>
          <w:ilvl w:val="0"/>
          <w:numId w:val="6"/>
        </w:numPr>
        <w:spacing w:line="360" w:lineRule="auto"/>
        <w:rPr>
          <w:rFonts w:asciiTheme="majorBidi" w:hAnsiTheme="majorBidi" w:cstheme="majorBidi"/>
          <w:sz w:val="26"/>
          <w:szCs w:val="26"/>
        </w:rPr>
      </w:pPr>
      <w:r w:rsidRPr="00B16DA2">
        <w:rPr>
          <w:rFonts w:asciiTheme="majorBidi" w:hAnsiTheme="majorBidi" w:cstheme="majorBidi"/>
          <w:sz w:val="26"/>
          <w:szCs w:val="26"/>
        </w:rPr>
        <w:t xml:space="preserve">L’incandescence du charbon s’arrête signifie que </w:t>
      </w:r>
      <w:proofErr w:type="gramStart"/>
      <w:r w:rsidRPr="00B16DA2">
        <w:rPr>
          <w:rFonts w:asciiTheme="majorBidi" w:hAnsiTheme="majorBidi" w:cstheme="majorBidi"/>
          <w:sz w:val="26"/>
          <w:szCs w:val="26"/>
        </w:rPr>
        <w:t>le</w:t>
      </w:r>
      <w:r>
        <w:rPr>
          <w:rFonts w:asciiTheme="majorBidi" w:hAnsiTheme="majorBidi" w:cstheme="majorBidi"/>
          <w:sz w:val="26"/>
          <w:szCs w:val="26"/>
        </w:rPr>
        <w:t xml:space="preserve"> </w:t>
      </w:r>
      <w:r w:rsidRPr="00B16DA2">
        <w:rPr>
          <w:rFonts w:asciiTheme="majorBidi" w:hAnsiTheme="majorBidi" w:cstheme="majorBidi"/>
          <w:sz w:val="26"/>
          <w:szCs w:val="26"/>
        </w:rPr>
        <w:t xml:space="preserve"> O</w:t>
      </w:r>
      <w:r w:rsidRPr="00B16DA2">
        <w:rPr>
          <w:rFonts w:asciiTheme="majorBidi" w:hAnsiTheme="majorBidi" w:cstheme="majorBidi"/>
          <w:sz w:val="26"/>
          <w:szCs w:val="26"/>
          <w:vertAlign w:val="subscript"/>
        </w:rPr>
        <w:t>2</w:t>
      </w:r>
      <w:proofErr w:type="gramEnd"/>
      <w:r w:rsidRPr="00B16DA2">
        <w:rPr>
          <w:rFonts w:asciiTheme="majorBidi" w:hAnsiTheme="majorBidi" w:cstheme="majorBidi"/>
          <w:sz w:val="26"/>
          <w:szCs w:val="26"/>
        </w:rPr>
        <w:t xml:space="preserve"> est totalement consommé.</w:t>
      </w:r>
    </w:p>
    <w:p w:rsidR="002321D7" w:rsidRPr="00B16DA2" w:rsidRDefault="00B16DA2" w:rsidP="00CD170D">
      <w:pPr>
        <w:pStyle w:val="Paragraphedeliste"/>
        <w:numPr>
          <w:ilvl w:val="0"/>
          <w:numId w:val="6"/>
        </w:numPr>
        <w:spacing w:line="360" w:lineRule="auto"/>
        <w:rPr>
          <w:rFonts w:asciiTheme="majorBidi" w:hAnsiTheme="majorBidi" w:cstheme="majorBidi"/>
          <w:sz w:val="26"/>
          <w:szCs w:val="26"/>
        </w:rPr>
      </w:pPr>
      <w:r w:rsidRPr="00B16DA2">
        <w:rPr>
          <w:rFonts w:asciiTheme="majorBidi" w:hAnsiTheme="majorBidi" w:cstheme="majorBidi"/>
          <w:sz w:val="26"/>
          <w:szCs w:val="26"/>
        </w:rPr>
        <w:t>L’eau de chaux se trouble explique la présence du CO</w:t>
      </w:r>
      <w:r w:rsidRPr="00B16DA2">
        <w:rPr>
          <w:rFonts w:asciiTheme="majorBidi" w:hAnsiTheme="majorBidi" w:cstheme="majorBidi"/>
          <w:sz w:val="26"/>
          <w:szCs w:val="26"/>
          <w:vertAlign w:val="subscript"/>
        </w:rPr>
        <w:t>2</w:t>
      </w:r>
    </w:p>
    <w:p w:rsidR="00B16DA2" w:rsidRDefault="00B16DA2" w:rsidP="00CD170D">
      <w:pPr>
        <w:pStyle w:val="Paragraphedeliste"/>
        <w:numPr>
          <w:ilvl w:val="0"/>
          <w:numId w:val="5"/>
        </w:numPr>
        <w:spacing w:line="360" w:lineRule="auto"/>
        <w:rPr>
          <w:b/>
          <w:bCs/>
          <w:color w:val="1F497D" w:themeColor="text2"/>
          <w:sz w:val="26"/>
          <w:szCs w:val="26"/>
        </w:rPr>
      </w:pPr>
      <w:r w:rsidRPr="00B16DA2">
        <w:rPr>
          <w:b/>
          <w:bCs/>
          <w:color w:val="1F497D" w:themeColor="text2"/>
          <w:sz w:val="26"/>
          <w:szCs w:val="26"/>
        </w:rPr>
        <w:t xml:space="preserve">Conclusion </w:t>
      </w:r>
    </w:p>
    <w:p w:rsidR="00B16DA2" w:rsidRPr="00B16DA2" w:rsidRDefault="00B16DA2" w:rsidP="00B16DA2">
      <w:pPr>
        <w:pStyle w:val="Paragraphedeliste"/>
        <w:spacing w:line="360" w:lineRule="auto"/>
        <w:ind w:left="1080"/>
        <w:rPr>
          <w:b/>
          <w:bCs/>
          <w:color w:val="1F497D" w:themeColor="text2"/>
          <w:sz w:val="26"/>
          <w:szCs w:val="26"/>
          <w:u w:val="single"/>
        </w:rPr>
      </w:pPr>
      <w:r w:rsidRPr="00B16DA2">
        <w:rPr>
          <w:b/>
          <w:bCs/>
          <w:color w:val="1F497D" w:themeColor="text2"/>
          <w:sz w:val="26"/>
          <w:szCs w:val="26"/>
          <w:u w:val="single"/>
        </w:rPr>
        <w:t xml:space="preserve">Bilan </w:t>
      </w:r>
    </w:p>
    <w:tbl>
      <w:tblPr>
        <w:tblStyle w:val="Grilledutableau"/>
        <w:tblW w:w="0" w:type="auto"/>
        <w:jc w:val="center"/>
        <w:tblLook w:val="04A0" w:firstRow="1" w:lastRow="0" w:firstColumn="1" w:lastColumn="0" w:noHBand="0" w:noVBand="1"/>
      </w:tblPr>
      <w:tblGrid>
        <w:gridCol w:w="3299"/>
        <w:gridCol w:w="3151"/>
        <w:gridCol w:w="3152"/>
      </w:tblGrid>
      <w:tr w:rsidR="00B16DA2" w:rsidTr="00B16DA2">
        <w:trPr>
          <w:jc w:val="center"/>
        </w:trPr>
        <w:tc>
          <w:tcPr>
            <w:tcW w:w="6450" w:type="dxa"/>
            <w:gridSpan w:val="2"/>
          </w:tcPr>
          <w:p w:rsidR="00B16DA2" w:rsidRDefault="00B16DA2" w:rsidP="00B16DA2">
            <w:pPr>
              <w:pStyle w:val="Paragraphedeliste"/>
              <w:spacing w:line="360" w:lineRule="auto"/>
              <w:ind w:left="0"/>
              <w:jc w:val="center"/>
              <w:rPr>
                <w:b/>
                <w:bCs/>
                <w:color w:val="1F497D" w:themeColor="text2"/>
                <w:sz w:val="26"/>
                <w:szCs w:val="26"/>
              </w:rPr>
            </w:pPr>
            <w:r w:rsidRPr="00B16DA2">
              <w:rPr>
                <w:b/>
                <w:bCs/>
                <w:color w:val="1F497D" w:themeColor="text2"/>
                <w:sz w:val="26"/>
                <w:szCs w:val="26"/>
              </w:rPr>
              <w:t>Avant la combustion</w:t>
            </w:r>
          </w:p>
        </w:tc>
        <w:tc>
          <w:tcPr>
            <w:tcW w:w="3152" w:type="dxa"/>
          </w:tcPr>
          <w:p w:rsidR="00B16DA2" w:rsidRDefault="00B16DA2" w:rsidP="00B16DA2">
            <w:pPr>
              <w:pStyle w:val="Paragraphedeliste"/>
              <w:spacing w:line="360" w:lineRule="auto"/>
              <w:ind w:left="0"/>
              <w:jc w:val="center"/>
              <w:rPr>
                <w:b/>
                <w:bCs/>
                <w:color w:val="1F497D" w:themeColor="text2"/>
                <w:sz w:val="26"/>
                <w:szCs w:val="26"/>
              </w:rPr>
            </w:pPr>
            <w:r w:rsidRPr="00B16DA2">
              <w:rPr>
                <w:b/>
                <w:bCs/>
                <w:color w:val="1F497D" w:themeColor="text2"/>
                <w:sz w:val="26"/>
                <w:szCs w:val="26"/>
              </w:rPr>
              <w:t>Après la combustion</w:t>
            </w:r>
          </w:p>
        </w:tc>
      </w:tr>
      <w:tr w:rsidR="00B16DA2" w:rsidTr="00B16DA2">
        <w:trPr>
          <w:jc w:val="center"/>
        </w:trPr>
        <w:tc>
          <w:tcPr>
            <w:tcW w:w="3299" w:type="dxa"/>
          </w:tcPr>
          <w:p w:rsidR="00B16DA2" w:rsidRPr="00B16DA2" w:rsidRDefault="00B16DA2" w:rsidP="00B16DA2">
            <w:pPr>
              <w:pStyle w:val="Paragraphedeliste"/>
              <w:spacing w:line="360" w:lineRule="auto"/>
              <w:ind w:left="0"/>
              <w:jc w:val="center"/>
              <w:rPr>
                <w:b/>
                <w:bCs/>
                <w:color w:val="FF0000"/>
                <w:sz w:val="26"/>
                <w:szCs w:val="26"/>
              </w:rPr>
            </w:pPr>
            <w:r w:rsidRPr="00B16DA2">
              <w:rPr>
                <w:b/>
                <w:bCs/>
                <w:color w:val="FF0000"/>
                <w:sz w:val="26"/>
                <w:szCs w:val="26"/>
              </w:rPr>
              <w:t>Combustible</w:t>
            </w:r>
          </w:p>
        </w:tc>
        <w:tc>
          <w:tcPr>
            <w:tcW w:w="3151" w:type="dxa"/>
          </w:tcPr>
          <w:p w:rsidR="00B16DA2" w:rsidRPr="00B16DA2" w:rsidRDefault="00B16DA2" w:rsidP="00B16DA2">
            <w:pPr>
              <w:pStyle w:val="Paragraphedeliste"/>
              <w:spacing w:line="360" w:lineRule="auto"/>
              <w:ind w:left="0"/>
              <w:jc w:val="center"/>
              <w:rPr>
                <w:b/>
                <w:bCs/>
                <w:color w:val="FF0000"/>
                <w:sz w:val="26"/>
                <w:szCs w:val="26"/>
              </w:rPr>
            </w:pPr>
            <w:r w:rsidRPr="00B16DA2">
              <w:rPr>
                <w:b/>
                <w:bCs/>
                <w:color w:val="FF0000"/>
                <w:sz w:val="26"/>
                <w:szCs w:val="26"/>
              </w:rPr>
              <w:t>comburant</w:t>
            </w:r>
          </w:p>
        </w:tc>
        <w:tc>
          <w:tcPr>
            <w:tcW w:w="3152" w:type="dxa"/>
          </w:tcPr>
          <w:p w:rsidR="00B16DA2" w:rsidRPr="00B16DA2" w:rsidRDefault="00B16DA2" w:rsidP="00B16DA2">
            <w:pPr>
              <w:pStyle w:val="Paragraphedeliste"/>
              <w:spacing w:line="360" w:lineRule="auto"/>
              <w:ind w:left="0"/>
              <w:jc w:val="center"/>
              <w:rPr>
                <w:b/>
                <w:bCs/>
                <w:color w:val="FF0000"/>
                <w:sz w:val="26"/>
                <w:szCs w:val="26"/>
              </w:rPr>
            </w:pPr>
            <w:r w:rsidRPr="00B16DA2">
              <w:rPr>
                <w:b/>
                <w:bCs/>
                <w:color w:val="FF0000"/>
                <w:sz w:val="26"/>
                <w:szCs w:val="26"/>
              </w:rPr>
              <w:t>Produit</w:t>
            </w:r>
          </w:p>
        </w:tc>
      </w:tr>
      <w:tr w:rsidR="00B16DA2" w:rsidTr="00B16DA2">
        <w:trPr>
          <w:jc w:val="center"/>
        </w:trPr>
        <w:tc>
          <w:tcPr>
            <w:tcW w:w="3299" w:type="dxa"/>
          </w:tcPr>
          <w:p w:rsidR="00B16DA2" w:rsidRDefault="00B16DA2" w:rsidP="00B16DA2">
            <w:pPr>
              <w:pStyle w:val="Paragraphedeliste"/>
              <w:spacing w:line="360" w:lineRule="auto"/>
              <w:ind w:left="0"/>
              <w:jc w:val="center"/>
              <w:rPr>
                <w:b/>
                <w:bCs/>
                <w:color w:val="1F497D" w:themeColor="text2"/>
                <w:sz w:val="26"/>
                <w:szCs w:val="26"/>
              </w:rPr>
            </w:pPr>
            <w:r w:rsidRPr="00B16DA2">
              <w:rPr>
                <w:b/>
                <w:bCs/>
                <w:color w:val="1F497D" w:themeColor="text2"/>
                <w:sz w:val="26"/>
                <w:szCs w:val="26"/>
              </w:rPr>
              <w:t>Charbon</w:t>
            </w:r>
          </w:p>
        </w:tc>
        <w:tc>
          <w:tcPr>
            <w:tcW w:w="3151" w:type="dxa"/>
          </w:tcPr>
          <w:p w:rsidR="00B16DA2" w:rsidRDefault="00B16DA2" w:rsidP="00B16DA2">
            <w:pPr>
              <w:pStyle w:val="Paragraphedeliste"/>
              <w:spacing w:line="360" w:lineRule="auto"/>
              <w:ind w:left="0"/>
              <w:jc w:val="center"/>
              <w:rPr>
                <w:b/>
                <w:bCs/>
                <w:color w:val="1F497D" w:themeColor="text2"/>
                <w:sz w:val="26"/>
                <w:szCs w:val="26"/>
              </w:rPr>
            </w:pPr>
            <w:r w:rsidRPr="00B16DA2">
              <w:rPr>
                <w:b/>
                <w:bCs/>
                <w:color w:val="1F497D" w:themeColor="text2"/>
                <w:sz w:val="26"/>
                <w:szCs w:val="26"/>
              </w:rPr>
              <w:t>dioxygène</w:t>
            </w:r>
          </w:p>
        </w:tc>
        <w:tc>
          <w:tcPr>
            <w:tcW w:w="3152" w:type="dxa"/>
          </w:tcPr>
          <w:p w:rsidR="00B16DA2" w:rsidRDefault="00B16DA2" w:rsidP="00B16DA2">
            <w:pPr>
              <w:pStyle w:val="Paragraphedeliste"/>
              <w:spacing w:line="360" w:lineRule="auto"/>
              <w:ind w:left="0"/>
              <w:jc w:val="center"/>
              <w:rPr>
                <w:b/>
                <w:bCs/>
                <w:color w:val="1F497D" w:themeColor="text2"/>
                <w:sz w:val="26"/>
                <w:szCs w:val="26"/>
              </w:rPr>
            </w:pPr>
            <w:r w:rsidRPr="00B16DA2">
              <w:rPr>
                <w:b/>
                <w:bCs/>
                <w:color w:val="1F497D" w:themeColor="text2"/>
                <w:sz w:val="26"/>
                <w:szCs w:val="26"/>
              </w:rPr>
              <w:t>Dioxyde de carbone</w:t>
            </w:r>
          </w:p>
        </w:tc>
      </w:tr>
    </w:tbl>
    <w:p w:rsidR="00B16DA2" w:rsidRPr="0088497A" w:rsidRDefault="00B16DA2" w:rsidP="00CD170D">
      <w:pPr>
        <w:pStyle w:val="Paragraphedeliste"/>
        <w:numPr>
          <w:ilvl w:val="0"/>
          <w:numId w:val="7"/>
        </w:numPr>
        <w:spacing w:line="360" w:lineRule="auto"/>
        <w:ind w:left="284" w:hanging="284"/>
        <w:rPr>
          <w:rFonts w:asciiTheme="majorBidi" w:hAnsiTheme="majorBidi" w:cstheme="majorBidi"/>
          <w:sz w:val="26"/>
          <w:szCs w:val="26"/>
        </w:rPr>
      </w:pPr>
      <w:r w:rsidRPr="0088497A">
        <w:rPr>
          <w:rFonts w:asciiTheme="majorBidi" w:hAnsiTheme="majorBidi" w:cstheme="majorBidi"/>
          <w:sz w:val="26"/>
          <w:szCs w:val="26"/>
        </w:rPr>
        <w:t>La combustion du carbone dans le dioxygène est une transformation chimique au cours de laquelle des corps disparaissent (carbone et dioxygène) et un corps apparait (dioxyde de carbone).</w:t>
      </w:r>
    </w:p>
    <w:p w:rsidR="00CA619A" w:rsidRPr="00CA619A" w:rsidRDefault="0088497A" w:rsidP="00CA619A">
      <w:pPr>
        <w:pStyle w:val="Paragraphedeliste"/>
        <w:numPr>
          <w:ilvl w:val="0"/>
          <w:numId w:val="2"/>
        </w:numPr>
        <w:jc w:val="both"/>
        <w:rPr>
          <w:b/>
          <w:bCs/>
          <w:color w:val="00B050"/>
          <w:sz w:val="26"/>
          <w:szCs w:val="26"/>
        </w:rPr>
      </w:pPr>
      <w:r w:rsidRPr="0088497A">
        <w:rPr>
          <w:b/>
          <w:bCs/>
          <w:color w:val="00B050"/>
          <w:sz w:val="26"/>
          <w:szCs w:val="26"/>
        </w:rPr>
        <w:t>La combustion du Butane</w:t>
      </w:r>
    </w:p>
    <w:p w:rsidR="0088497A" w:rsidRPr="00CA619A" w:rsidRDefault="0088497A" w:rsidP="00385851">
      <w:pPr>
        <w:pStyle w:val="Paragraphedeliste"/>
        <w:numPr>
          <w:ilvl w:val="0"/>
          <w:numId w:val="23"/>
        </w:numPr>
        <w:ind w:left="284" w:hanging="284"/>
        <w:jc w:val="both"/>
        <w:rPr>
          <w:rFonts w:asciiTheme="majorBidi" w:hAnsiTheme="majorBidi" w:cstheme="majorBidi"/>
          <w:sz w:val="26"/>
          <w:szCs w:val="26"/>
        </w:rPr>
      </w:pPr>
      <w:r w:rsidRPr="00CA619A">
        <w:rPr>
          <w:rFonts w:asciiTheme="majorBidi" w:hAnsiTheme="majorBidi" w:cstheme="majorBidi"/>
          <w:sz w:val="26"/>
          <w:szCs w:val="26"/>
        </w:rPr>
        <w:lastRenderedPageBreak/>
        <w:t xml:space="preserve">Le gaz butane est utilisé pour l’alimentation des cuisinières à gaz, des chauffe-eau, des becs BUNSEN de Laboratoire .... </w:t>
      </w:r>
    </w:p>
    <w:p w:rsidR="00A718C3" w:rsidRDefault="0088497A" w:rsidP="00385851">
      <w:pPr>
        <w:pStyle w:val="Default"/>
        <w:numPr>
          <w:ilvl w:val="0"/>
          <w:numId w:val="23"/>
        </w:numPr>
        <w:spacing w:line="276" w:lineRule="auto"/>
        <w:ind w:left="284" w:hanging="284"/>
        <w:rPr>
          <w:rFonts w:asciiTheme="majorBidi" w:hAnsiTheme="majorBidi" w:cstheme="majorBidi"/>
          <w:color w:val="auto"/>
          <w:sz w:val="26"/>
          <w:szCs w:val="26"/>
        </w:rPr>
      </w:pPr>
      <w:r w:rsidRPr="0088497A">
        <w:rPr>
          <w:rFonts w:asciiTheme="majorBidi" w:hAnsiTheme="majorBidi" w:cstheme="majorBidi"/>
          <w:color w:val="auto"/>
          <w:sz w:val="26"/>
          <w:szCs w:val="26"/>
        </w:rPr>
        <w:t xml:space="preserve">La virole sert </w:t>
      </w:r>
      <w:r>
        <w:rPr>
          <w:rFonts w:asciiTheme="majorBidi" w:hAnsiTheme="majorBidi" w:cstheme="majorBidi"/>
          <w:color w:val="auto"/>
          <w:sz w:val="26"/>
          <w:szCs w:val="26"/>
        </w:rPr>
        <w:t>à</w:t>
      </w:r>
      <w:r w:rsidRPr="0088497A">
        <w:rPr>
          <w:rFonts w:asciiTheme="majorBidi" w:hAnsiTheme="majorBidi" w:cstheme="majorBidi"/>
          <w:color w:val="auto"/>
          <w:sz w:val="26"/>
          <w:szCs w:val="26"/>
        </w:rPr>
        <w:t xml:space="preserve"> régler la quantité d’air lors de la combustion. </w:t>
      </w:r>
    </w:p>
    <w:p w:rsidR="00CA619A" w:rsidRPr="00CA619A" w:rsidRDefault="00CA619A" w:rsidP="00CA619A">
      <w:pPr>
        <w:pStyle w:val="Default"/>
        <w:ind w:left="720"/>
        <w:rPr>
          <w:rFonts w:asciiTheme="majorBidi" w:hAnsiTheme="majorBidi" w:cstheme="majorBidi"/>
          <w:color w:val="FF0000"/>
          <w:sz w:val="26"/>
          <w:szCs w:val="26"/>
        </w:rPr>
      </w:pPr>
      <w:r>
        <w:rPr>
          <w:rFonts w:ascii="Times New Roman" w:hAnsi="Times New Roman" w:cs="Times New Roman"/>
          <w:b/>
          <w:bCs/>
          <w:color w:val="FF0000"/>
          <w:sz w:val="28"/>
          <w:szCs w:val="28"/>
        </w:rPr>
        <w:t>3-1</w:t>
      </w:r>
      <w:r w:rsidRPr="00CA619A">
        <w:rPr>
          <w:rFonts w:ascii="Times New Roman" w:hAnsi="Times New Roman" w:cs="Times New Roman"/>
          <w:b/>
          <w:bCs/>
          <w:color w:val="FF0000"/>
          <w:sz w:val="28"/>
          <w:szCs w:val="28"/>
        </w:rPr>
        <w:t xml:space="preserve"> –Combustion complète :</w:t>
      </w:r>
    </w:p>
    <w:p w:rsidR="0088497A" w:rsidRPr="0088497A" w:rsidRDefault="0088497A" w:rsidP="00CD170D">
      <w:pPr>
        <w:pStyle w:val="Paragraphedeliste"/>
        <w:numPr>
          <w:ilvl w:val="0"/>
          <w:numId w:val="8"/>
        </w:numPr>
        <w:rPr>
          <w:rFonts w:asciiTheme="majorBidi" w:hAnsiTheme="majorBidi" w:cstheme="majorBidi"/>
          <w:color w:val="1F497D" w:themeColor="text2"/>
          <w:sz w:val="26"/>
          <w:szCs w:val="26"/>
        </w:rPr>
      </w:pPr>
      <w:r w:rsidRPr="0088497A">
        <w:rPr>
          <w:b/>
          <w:bCs/>
          <w:color w:val="1F497D" w:themeColor="text2"/>
          <w:sz w:val="26"/>
          <w:szCs w:val="26"/>
        </w:rPr>
        <w:t>Expérience</w:t>
      </w:r>
      <w:r>
        <w:rPr>
          <w:b/>
          <w:bCs/>
          <w:color w:val="1F497D" w:themeColor="text2"/>
          <w:sz w:val="26"/>
          <w:szCs w:val="26"/>
        </w:rPr>
        <w:t> :</w:t>
      </w:r>
      <w:r w:rsidRPr="0088497A">
        <w:rPr>
          <w:b/>
          <w:bCs/>
          <w:color w:val="1F497D" w:themeColor="text2"/>
          <w:sz w:val="26"/>
          <w:szCs w:val="26"/>
        </w:rPr>
        <w:t xml:space="preserve"> </w:t>
      </w:r>
    </w:p>
    <w:p w:rsidR="00CA619A" w:rsidRPr="00CA619A" w:rsidRDefault="0088497A" w:rsidP="00CA619A">
      <w:pPr>
        <w:rPr>
          <w:rFonts w:asciiTheme="majorBidi" w:hAnsiTheme="majorBidi" w:cstheme="majorBidi"/>
          <w:sz w:val="26"/>
          <w:szCs w:val="26"/>
        </w:rPr>
      </w:pPr>
      <w:r w:rsidRPr="0088497A">
        <w:rPr>
          <w:rFonts w:asciiTheme="majorBidi" w:hAnsiTheme="majorBidi" w:cstheme="majorBidi"/>
          <w:sz w:val="26"/>
          <w:szCs w:val="26"/>
        </w:rPr>
        <w:t>On ouvre la virole (régulateur) du bec B</w:t>
      </w:r>
      <w:r w:rsidR="00CA619A">
        <w:rPr>
          <w:rFonts w:asciiTheme="majorBidi" w:hAnsiTheme="majorBidi" w:cstheme="majorBidi"/>
          <w:sz w:val="26"/>
          <w:szCs w:val="26"/>
        </w:rPr>
        <w:t>u</w:t>
      </w:r>
      <w:r w:rsidRPr="0088497A">
        <w:rPr>
          <w:rFonts w:asciiTheme="majorBidi" w:hAnsiTheme="majorBidi" w:cstheme="majorBidi"/>
          <w:sz w:val="26"/>
          <w:szCs w:val="26"/>
        </w:rPr>
        <w:t>ns</w:t>
      </w:r>
      <w:r w:rsidR="00CA619A">
        <w:rPr>
          <w:rFonts w:asciiTheme="majorBidi" w:hAnsiTheme="majorBidi" w:cstheme="majorBidi"/>
          <w:sz w:val="26"/>
          <w:szCs w:val="26"/>
        </w:rPr>
        <w:t>e</w:t>
      </w:r>
      <w:r w:rsidRPr="0088497A">
        <w:rPr>
          <w:rFonts w:asciiTheme="majorBidi" w:hAnsiTheme="majorBidi" w:cstheme="majorBidi"/>
          <w:sz w:val="26"/>
          <w:szCs w:val="26"/>
        </w:rPr>
        <w:t>n et on allume le bec.</w:t>
      </w:r>
    </w:p>
    <w:p w:rsidR="00FD7A93" w:rsidRPr="00CA619A" w:rsidRDefault="00CA619A" w:rsidP="00CD170D">
      <w:pPr>
        <w:pStyle w:val="Paragraphedeliste"/>
        <w:numPr>
          <w:ilvl w:val="0"/>
          <w:numId w:val="8"/>
        </w:numPr>
        <w:rPr>
          <w:b/>
          <w:bCs/>
          <w:color w:val="1F497D" w:themeColor="text2"/>
          <w:sz w:val="26"/>
          <w:szCs w:val="26"/>
        </w:rPr>
      </w:pPr>
      <w:r w:rsidRPr="00CA619A">
        <w:rPr>
          <w:noProof/>
          <w:lang w:eastAsia="fr-FR"/>
        </w:rPr>
        <w:drawing>
          <wp:anchor distT="0" distB="0" distL="114300" distR="114300" simplePos="0" relativeHeight="251671552" behindDoc="1" locked="0" layoutInCell="1" allowOverlap="1" wp14:anchorId="6952DEBE" wp14:editId="2B38138A">
            <wp:simplePos x="0" y="0"/>
            <wp:positionH relativeFrom="column">
              <wp:posOffset>5513705</wp:posOffset>
            </wp:positionH>
            <wp:positionV relativeFrom="paragraph">
              <wp:posOffset>-110490</wp:posOffset>
            </wp:positionV>
            <wp:extent cx="1248410" cy="1637665"/>
            <wp:effectExtent l="0" t="0" r="0" b="635"/>
            <wp:wrapTight wrapText="bothSides">
              <wp:wrapPolygon edited="0">
                <wp:start x="0" y="0"/>
                <wp:lineTo x="0" y="21441"/>
                <wp:lineTo x="21314" y="21441"/>
                <wp:lineTo x="21314" y="0"/>
                <wp:lineTo x="0" y="0"/>
              </wp:wrapPolygon>
            </wp:wrapTight>
            <wp:docPr id="2" name="Imag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hlinkClick r:id="rId8"/>
                    </pic:cNvPr>
                    <pic:cNvPicPr>
                      <a:picLocks noChangeAspect="1" noChangeArrowheads="1"/>
                    </pic:cNvPicPr>
                  </pic:nvPicPr>
                  <pic:blipFill>
                    <a:blip r:embed="rId15">
                      <a:lum contrast="20000"/>
                      <a:extLst>
                        <a:ext uri="{28A0092B-C50C-407E-A947-70E740481C1C}">
                          <a14:useLocalDpi xmlns:a14="http://schemas.microsoft.com/office/drawing/2010/main" val="0"/>
                        </a:ext>
                      </a:extLst>
                    </a:blip>
                    <a:srcRect/>
                    <a:stretch>
                      <a:fillRect/>
                    </a:stretch>
                  </pic:blipFill>
                  <pic:spPr bwMode="auto">
                    <a:xfrm>
                      <a:off x="0" y="0"/>
                      <a:ext cx="1248410"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D7A93" w:rsidRPr="00CA619A">
        <w:rPr>
          <w:b/>
          <w:bCs/>
          <w:color w:val="1F497D" w:themeColor="text2"/>
          <w:sz w:val="26"/>
          <w:szCs w:val="26"/>
        </w:rPr>
        <w:t xml:space="preserve"> </w:t>
      </w:r>
      <w:r w:rsidRPr="00CA619A">
        <w:rPr>
          <w:b/>
          <w:bCs/>
          <w:color w:val="1F497D" w:themeColor="text2"/>
          <w:sz w:val="26"/>
          <w:szCs w:val="26"/>
        </w:rPr>
        <w:t>observation et explication:</w:t>
      </w:r>
    </w:p>
    <w:p w:rsidR="00CA619A" w:rsidRPr="00CA619A" w:rsidRDefault="00CA619A" w:rsidP="00CD170D">
      <w:pPr>
        <w:pStyle w:val="Paragraphedeliste"/>
        <w:numPr>
          <w:ilvl w:val="0"/>
          <w:numId w:val="9"/>
        </w:numPr>
        <w:spacing w:after="0" w:line="360" w:lineRule="auto"/>
        <w:rPr>
          <w:rFonts w:asciiTheme="majorBidi" w:hAnsiTheme="majorBidi" w:cstheme="majorBidi"/>
          <w:sz w:val="26"/>
          <w:szCs w:val="26"/>
        </w:rPr>
      </w:pPr>
      <w:r w:rsidRPr="00CA619A">
        <w:rPr>
          <w:rFonts w:asciiTheme="majorBidi" w:hAnsiTheme="majorBidi" w:cstheme="majorBidi"/>
          <w:sz w:val="26"/>
          <w:szCs w:val="26"/>
        </w:rPr>
        <w:t>La flamme est bleue, faible éclairage, très chaude</w:t>
      </w:r>
      <w:r w:rsidR="00313953" w:rsidRPr="00CA619A">
        <w:rPr>
          <w:rFonts w:asciiTheme="majorBidi" w:hAnsiTheme="majorBidi" w:cstheme="majorBidi"/>
          <w:sz w:val="26"/>
          <w:szCs w:val="26"/>
        </w:rPr>
        <w:t>.</w:t>
      </w:r>
    </w:p>
    <w:p w:rsidR="00CA619A" w:rsidRPr="00CA619A" w:rsidRDefault="00CA619A" w:rsidP="003A15F3">
      <w:pPr>
        <w:pStyle w:val="Paragraphedeliste"/>
        <w:numPr>
          <w:ilvl w:val="0"/>
          <w:numId w:val="10"/>
        </w:numPr>
        <w:autoSpaceDE w:val="0"/>
        <w:autoSpaceDN w:val="0"/>
        <w:adjustRightInd w:val="0"/>
        <w:spacing w:after="0" w:line="240" w:lineRule="auto"/>
        <w:rPr>
          <w:rFonts w:asciiTheme="majorBidi" w:hAnsiTheme="majorBidi" w:cstheme="majorBidi"/>
          <w:sz w:val="26"/>
          <w:szCs w:val="26"/>
        </w:rPr>
      </w:pPr>
      <w:r w:rsidRPr="00CA619A">
        <w:rPr>
          <w:rFonts w:asciiTheme="majorBidi" w:hAnsiTheme="majorBidi" w:cstheme="majorBidi"/>
          <w:sz w:val="26"/>
          <w:szCs w:val="26"/>
        </w:rPr>
        <w:t xml:space="preserve">Des gouttes d’eau se forment dans la paroi interne du </w:t>
      </w:r>
      <w:r w:rsidR="003A15F3">
        <w:rPr>
          <w:rFonts w:asciiTheme="majorBidi" w:hAnsiTheme="majorBidi" w:cstheme="majorBidi"/>
          <w:sz w:val="26"/>
          <w:szCs w:val="26"/>
        </w:rPr>
        <w:t>verre à pied</w:t>
      </w:r>
      <w:r w:rsidRPr="00CA619A">
        <w:rPr>
          <w:rFonts w:asciiTheme="majorBidi" w:hAnsiTheme="majorBidi" w:cstheme="majorBidi"/>
          <w:sz w:val="26"/>
          <w:szCs w:val="26"/>
        </w:rPr>
        <w:t xml:space="preserve"> : explique la présence de l’eau </w:t>
      </w:r>
    </w:p>
    <w:p w:rsidR="00CA619A" w:rsidRPr="00CA619A" w:rsidRDefault="00CA619A" w:rsidP="003A15F3">
      <w:pPr>
        <w:pStyle w:val="Paragraphedeliste"/>
        <w:numPr>
          <w:ilvl w:val="0"/>
          <w:numId w:val="9"/>
        </w:numPr>
        <w:spacing w:after="0" w:line="360" w:lineRule="auto"/>
        <w:rPr>
          <w:rFonts w:asciiTheme="majorBidi" w:hAnsiTheme="majorBidi" w:cstheme="majorBidi"/>
          <w:sz w:val="26"/>
          <w:szCs w:val="26"/>
        </w:rPr>
      </w:pPr>
      <w:r w:rsidRPr="00CA619A">
        <w:rPr>
          <w:rFonts w:asciiTheme="majorBidi" w:hAnsiTheme="majorBidi" w:cstheme="majorBidi"/>
          <w:sz w:val="26"/>
          <w:szCs w:val="26"/>
        </w:rPr>
        <w:t xml:space="preserve">Si on verse de l’eau de chaux dans le </w:t>
      </w:r>
      <w:r w:rsidR="003A15F3">
        <w:rPr>
          <w:rFonts w:asciiTheme="majorBidi" w:hAnsiTheme="majorBidi" w:cstheme="majorBidi"/>
          <w:sz w:val="26"/>
          <w:szCs w:val="26"/>
        </w:rPr>
        <w:t>verre à pied</w:t>
      </w:r>
      <w:r w:rsidRPr="00CA619A">
        <w:rPr>
          <w:rFonts w:asciiTheme="majorBidi" w:hAnsiTheme="majorBidi" w:cstheme="majorBidi"/>
          <w:sz w:val="26"/>
          <w:szCs w:val="26"/>
        </w:rPr>
        <w:t>, il se trouble : explique la présence du CO</w:t>
      </w:r>
      <w:r w:rsidRPr="00CA619A">
        <w:rPr>
          <w:rFonts w:asciiTheme="majorBidi" w:hAnsiTheme="majorBidi" w:cstheme="majorBidi"/>
          <w:sz w:val="26"/>
          <w:szCs w:val="26"/>
          <w:vertAlign w:val="subscript"/>
        </w:rPr>
        <w:t>2</w:t>
      </w:r>
    </w:p>
    <w:p w:rsidR="00CA619A" w:rsidRPr="00CA619A" w:rsidRDefault="00CA619A" w:rsidP="00CD170D">
      <w:pPr>
        <w:pStyle w:val="Paragraphedeliste"/>
        <w:numPr>
          <w:ilvl w:val="0"/>
          <w:numId w:val="8"/>
        </w:numPr>
        <w:spacing w:after="0" w:line="360" w:lineRule="auto"/>
        <w:rPr>
          <w:rFonts w:asciiTheme="majorBidi" w:hAnsiTheme="majorBidi" w:cstheme="majorBidi"/>
          <w:sz w:val="26"/>
          <w:szCs w:val="26"/>
        </w:rPr>
      </w:pPr>
      <w:r>
        <w:rPr>
          <w:b/>
          <w:bCs/>
          <w:color w:val="1F497D" w:themeColor="text2"/>
          <w:sz w:val="26"/>
          <w:szCs w:val="26"/>
        </w:rPr>
        <w:t>Conclusion</w:t>
      </w:r>
    </w:p>
    <w:p w:rsidR="00CA619A" w:rsidRPr="00385851" w:rsidRDefault="00CA619A" w:rsidP="00385851">
      <w:pPr>
        <w:pStyle w:val="Paragraphedeliste"/>
        <w:numPr>
          <w:ilvl w:val="0"/>
          <w:numId w:val="21"/>
        </w:numPr>
        <w:autoSpaceDE w:val="0"/>
        <w:autoSpaceDN w:val="0"/>
        <w:adjustRightInd w:val="0"/>
        <w:spacing w:after="0" w:line="360" w:lineRule="auto"/>
        <w:rPr>
          <w:rFonts w:asciiTheme="majorBidi" w:hAnsiTheme="majorBidi" w:cstheme="majorBidi"/>
          <w:sz w:val="26"/>
          <w:szCs w:val="26"/>
        </w:rPr>
      </w:pPr>
      <w:r w:rsidRPr="00385851">
        <w:rPr>
          <w:rFonts w:asciiTheme="majorBidi" w:hAnsiTheme="majorBidi" w:cstheme="majorBidi"/>
          <w:sz w:val="26"/>
          <w:szCs w:val="26"/>
        </w:rPr>
        <w:t>La combustion du butane dans O</w:t>
      </w:r>
      <w:r w:rsidRPr="00385851">
        <w:rPr>
          <w:rFonts w:asciiTheme="majorBidi" w:hAnsiTheme="majorBidi" w:cstheme="majorBidi"/>
          <w:sz w:val="26"/>
          <w:szCs w:val="26"/>
          <w:vertAlign w:val="subscript"/>
        </w:rPr>
        <w:t>2</w:t>
      </w:r>
      <w:r w:rsidRPr="00385851">
        <w:rPr>
          <w:rFonts w:asciiTheme="majorBidi" w:hAnsiTheme="majorBidi" w:cstheme="majorBidi"/>
          <w:sz w:val="26"/>
          <w:szCs w:val="26"/>
        </w:rPr>
        <w:t xml:space="preserve"> est une transformation chimique, le butane et O</w:t>
      </w:r>
      <w:r w:rsidRPr="00385851">
        <w:rPr>
          <w:rFonts w:asciiTheme="majorBidi" w:hAnsiTheme="majorBidi" w:cstheme="majorBidi"/>
          <w:sz w:val="26"/>
          <w:szCs w:val="26"/>
          <w:vertAlign w:val="subscript"/>
        </w:rPr>
        <w:t>2</w:t>
      </w:r>
      <w:r w:rsidRPr="00385851">
        <w:rPr>
          <w:rFonts w:asciiTheme="majorBidi" w:hAnsiTheme="majorBidi" w:cstheme="majorBidi"/>
          <w:sz w:val="26"/>
          <w:szCs w:val="26"/>
        </w:rPr>
        <w:t xml:space="preserve"> disparaissent, l’eau et le CO</w:t>
      </w:r>
      <w:r w:rsidRPr="00385851">
        <w:rPr>
          <w:rFonts w:asciiTheme="majorBidi" w:hAnsiTheme="majorBidi" w:cstheme="majorBidi"/>
          <w:sz w:val="26"/>
          <w:szCs w:val="26"/>
          <w:vertAlign w:val="subscript"/>
        </w:rPr>
        <w:t>2</w:t>
      </w:r>
      <w:r w:rsidRPr="00385851">
        <w:rPr>
          <w:rFonts w:asciiTheme="majorBidi" w:hAnsiTheme="majorBidi" w:cstheme="majorBidi"/>
          <w:sz w:val="26"/>
          <w:szCs w:val="26"/>
        </w:rPr>
        <w:t xml:space="preserve"> des corps nouveau apparaissent. </w:t>
      </w:r>
    </w:p>
    <w:p w:rsidR="00385851" w:rsidRPr="00385851" w:rsidRDefault="00385851" w:rsidP="00385851">
      <w:pPr>
        <w:pStyle w:val="Paragraphedeliste"/>
        <w:numPr>
          <w:ilvl w:val="0"/>
          <w:numId w:val="21"/>
        </w:numPr>
        <w:autoSpaceDE w:val="0"/>
        <w:autoSpaceDN w:val="0"/>
        <w:adjustRightInd w:val="0"/>
        <w:spacing w:after="0" w:line="360" w:lineRule="auto"/>
        <w:rPr>
          <w:rFonts w:asciiTheme="majorBidi" w:hAnsiTheme="majorBidi" w:cstheme="majorBidi"/>
          <w:sz w:val="26"/>
          <w:szCs w:val="26"/>
        </w:rPr>
      </w:pPr>
      <w:r w:rsidRPr="00385851">
        <w:rPr>
          <w:rFonts w:asciiTheme="majorBidi" w:hAnsiTheme="majorBidi" w:cstheme="majorBidi"/>
          <w:sz w:val="26"/>
          <w:szCs w:val="26"/>
        </w:rPr>
        <w:t>La combustion complète</w:t>
      </w:r>
      <w:r>
        <w:rPr>
          <w:rFonts w:asciiTheme="majorBidi" w:hAnsiTheme="majorBidi" w:cstheme="majorBidi"/>
          <w:sz w:val="26"/>
          <w:szCs w:val="26"/>
        </w:rPr>
        <w:t xml:space="preserve"> si le dioxygène de l’air présent en quantité suffisante </w:t>
      </w:r>
    </w:p>
    <w:p w:rsidR="00CA619A" w:rsidRPr="00CA619A" w:rsidRDefault="00CA619A" w:rsidP="00CA619A">
      <w:pPr>
        <w:pStyle w:val="Paragraphedeliste"/>
        <w:autoSpaceDE w:val="0"/>
        <w:autoSpaceDN w:val="0"/>
        <w:adjustRightInd w:val="0"/>
        <w:spacing w:after="0" w:line="240" w:lineRule="auto"/>
        <w:rPr>
          <w:rFonts w:asciiTheme="majorBidi" w:hAnsiTheme="majorBidi" w:cstheme="majorBidi"/>
          <w:b/>
          <w:bCs/>
          <w:sz w:val="26"/>
          <w:szCs w:val="26"/>
          <w:u w:val="single"/>
        </w:rPr>
      </w:pPr>
      <w:r w:rsidRPr="00CA619A">
        <w:rPr>
          <w:rFonts w:asciiTheme="majorBidi" w:hAnsiTheme="majorBidi" w:cstheme="majorBidi"/>
          <w:b/>
          <w:bCs/>
          <w:sz w:val="26"/>
          <w:szCs w:val="26"/>
          <w:u w:val="single"/>
        </w:rPr>
        <w:t xml:space="preserve">Bilan </w:t>
      </w:r>
    </w:p>
    <w:p w:rsidR="00CA619A" w:rsidRPr="008F7F6C" w:rsidRDefault="00CA619A" w:rsidP="008F7F6C">
      <w:pPr>
        <w:spacing w:after="0" w:line="360" w:lineRule="auto"/>
        <w:ind w:left="360"/>
        <w:jc w:val="center"/>
        <w:rPr>
          <w:rFonts w:asciiTheme="majorBidi" w:hAnsiTheme="majorBidi" w:cstheme="majorBidi"/>
          <w:b/>
          <w:bCs/>
          <w:color w:val="FF0000"/>
          <w:sz w:val="26"/>
          <w:szCs w:val="26"/>
        </w:rPr>
      </w:pPr>
      <w:r w:rsidRPr="008F7F6C">
        <w:rPr>
          <w:rFonts w:asciiTheme="majorBidi" w:hAnsiTheme="majorBidi" w:cstheme="majorBidi"/>
          <w:b/>
          <w:bCs/>
          <w:color w:val="FF0000"/>
          <w:sz w:val="26"/>
          <w:szCs w:val="26"/>
        </w:rPr>
        <w:t xml:space="preserve">Butane + dioxygène </w:t>
      </w:r>
      <w:r w:rsidRPr="008F7F6C">
        <w:rPr>
          <w:rFonts w:asciiTheme="majorBidi" w:hAnsiTheme="majorBidi" w:cstheme="majorBidi"/>
          <w:b/>
          <w:bCs/>
          <w:color w:val="FF0000"/>
          <w:sz w:val="26"/>
          <w:szCs w:val="26"/>
        </w:rPr>
        <w:sym w:font="Wingdings" w:char="F0E0"/>
      </w:r>
      <w:r w:rsidRPr="008F7F6C">
        <w:rPr>
          <w:rFonts w:asciiTheme="majorBidi" w:hAnsiTheme="majorBidi" w:cstheme="majorBidi"/>
          <w:b/>
          <w:bCs/>
          <w:color w:val="FF0000"/>
          <w:sz w:val="26"/>
          <w:szCs w:val="26"/>
        </w:rPr>
        <w:t xml:space="preserve"> eau + dioxyde du carbone</w:t>
      </w:r>
    </w:p>
    <w:p w:rsidR="00CA619A" w:rsidRPr="00CA619A" w:rsidRDefault="00CA619A" w:rsidP="00CD170D">
      <w:pPr>
        <w:pStyle w:val="Paragraphedeliste"/>
        <w:numPr>
          <w:ilvl w:val="1"/>
          <w:numId w:val="13"/>
        </w:numPr>
        <w:spacing w:after="0" w:line="360" w:lineRule="auto"/>
        <w:rPr>
          <w:rFonts w:asciiTheme="majorBidi" w:hAnsiTheme="majorBidi" w:cstheme="majorBidi"/>
          <w:sz w:val="26"/>
          <w:szCs w:val="26"/>
        </w:rPr>
      </w:pPr>
      <w:r w:rsidRPr="00CA619A">
        <w:rPr>
          <w:rFonts w:ascii="Times New Roman" w:hAnsi="Times New Roman" w:cs="Times New Roman"/>
          <w:b/>
          <w:bCs/>
          <w:color w:val="FF0000"/>
          <w:sz w:val="28"/>
          <w:szCs w:val="28"/>
        </w:rPr>
        <w:t xml:space="preserve">–Combustion </w:t>
      </w:r>
      <w:r>
        <w:rPr>
          <w:rFonts w:ascii="Times New Roman" w:hAnsi="Times New Roman" w:cs="Times New Roman"/>
          <w:b/>
          <w:bCs/>
          <w:color w:val="FF0000"/>
          <w:sz w:val="28"/>
          <w:szCs w:val="28"/>
        </w:rPr>
        <w:t>in</w:t>
      </w:r>
      <w:r w:rsidRPr="00CA619A">
        <w:rPr>
          <w:rFonts w:ascii="Times New Roman" w:hAnsi="Times New Roman" w:cs="Times New Roman"/>
          <w:b/>
          <w:bCs/>
          <w:color w:val="FF0000"/>
          <w:sz w:val="28"/>
          <w:szCs w:val="28"/>
        </w:rPr>
        <w:t>complète</w:t>
      </w:r>
    </w:p>
    <w:p w:rsidR="00CA619A" w:rsidRPr="0088497A" w:rsidRDefault="00CA619A" w:rsidP="00CD170D">
      <w:pPr>
        <w:pStyle w:val="Paragraphedeliste"/>
        <w:numPr>
          <w:ilvl w:val="0"/>
          <w:numId w:val="14"/>
        </w:numPr>
        <w:rPr>
          <w:rFonts w:asciiTheme="majorBidi" w:hAnsiTheme="majorBidi" w:cstheme="majorBidi"/>
          <w:color w:val="1F497D" w:themeColor="text2"/>
          <w:sz w:val="26"/>
          <w:szCs w:val="26"/>
        </w:rPr>
      </w:pPr>
      <w:r w:rsidRPr="0088497A">
        <w:rPr>
          <w:b/>
          <w:bCs/>
          <w:color w:val="1F497D" w:themeColor="text2"/>
          <w:sz w:val="26"/>
          <w:szCs w:val="26"/>
        </w:rPr>
        <w:t>Expérience</w:t>
      </w:r>
      <w:r>
        <w:rPr>
          <w:b/>
          <w:bCs/>
          <w:color w:val="1F497D" w:themeColor="text2"/>
          <w:sz w:val="26"/>
          <w:szCs w:val="26"/>
        </w:rPr>
        <w:t> :</w:t>
      </w:r>
      <w:r w:rsidRPr="0088497A">
        <w:rPr>
          <w:b/>
          <w:bCs/>
          <w:color w:val="1F497D" w:themeColor="text2"/>
          <w:sz w:val="26"/>
          <w:szCs w:val="26"/>
        </w:rPr>
        <w:t xml:space="preserve"> </w:t>
      </w:r>
    </w:p>
    <w:p w:rsidR="00313953" w:rsidRPr="00CA619A" w:rsidRDefault="00CA619A" w:rsidP="00CA619A">
      <w:pPr>
        <w:spacing w:after="0" w:line="360" w:lineRule="auto"/>
        <w:rPr>
          <w:rFonts w:asciiTheme="majorBidi" w:hAnsiTheme="majorBidi" w:cstheme="majorBidi"/>
          <w:sz w:val="26"/>
          <w:szCs w:val="26"/>
        </w:rPr>
      </w:pPr>
      <w:r>
        <w:rPr>
          <w:rFonts w:asciiTheme="majorBidi" w:hAnsiTheme="majorBidi" w:cstheme="majorBidi"/>
          <w:noProof/>
          <w:sz w:val="28"/>
          <w:szCs w:val="28"/>
          <w:lang w:eastAsia="fr-FR"/>
        </w:rPr>
        <w:drawing>
          <wp:anchor distT="0" distB="0" distL="114300" distR="114300" simplePos="0" relativeHeight="251672576" behindDoc="1" locked="0" layoutInCell="1" allowOverlap="1" wp14:anchorId="0597D771" wp14:editId="2D30B835">
            <wp:simplePos x="0" y="0"/>
            <wp:positionH relativeFrom="column">
              <wp:posOffset>5346700</wp:posOffset>
            </wp:positionH>
            <wp:positionV relativeFrom="paragraph">
              <wp:posOffset>191135</wp:posOffset>
            </wp:positionV>
            <wp:extent cx="1335405" cy="1844040"/>
            <wp:effectExtent l="0" t="0" r="0" b="0"/>
            <wp:wrapTight wrapText="bothSides">
              <wp:wrapPolygon edited="0">
                <wp:start x="0" y="0"/>
                <wp:lineTo x="0" y="21421"/>
                <wp:lineTo x="21364" y="21421"/>
                <wp:lineTo x="21364" y="0"/>
                <wp:lineTo x="0" y="0"/>
              </wp:wrapPolygon>
            </wp:wrapTight>
            <wp:docPr id="3" name="Imag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hlinkClick r:id="rId8"/>
                    </pic:cNvPr>
                    <pic:cNvPicPr>
                      <a:picLocks noChangeAspect="1" noChangeArrowheads="1"/>
                    </pic:cNvPicPr>
                  </pic:nvPicPr>
                  <pic:blipFill>
                    <a:blip r:embed="rId16">
                      <a:lum contrast="40000"/>
                      <a:extLst>
                        <a:ext uri="{28A0092B-C50C-407E-A947-70E740481C1C}">
                          <a14:useLocalDpi xmlns:a14="http://schemas.microsoft.com/office/drawing/2010/main" val="0"/>
                        </a:ext>
                      </a:extLst>
                    </a:blip>
                    <a:srcRect/>
                    <a:stretch>
                      <a:fillRect/>
                    </a:stretch>
                  </pic:blipFill>
                  <pic:spPr bwMode="auto">
                    <a:xfrm>
                      <a:off x="0" y="0"/>
                      <a:ext cx="1335405"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19A">
        <w:rPr>
          <w:rFonts w:asciiTheme="majorBidi" w:hAnsiTheme="majorBidi" w:cstheme="majorBidi"/>
          <w:sz w:val="26"/>
          <w:szCs w:val="26"/>
        </w:rPr>
        <w:t xml:space="preserve"> On ferme la virole (régulateur) du bec Bensun et on allume le bec. </w:t>
      </w:r>
    </w:p>
    <w:p w:rsidR="00CA619A" w:rsidRPr="00CA619A" w:rsidRDefault="00CA619A" w:rsidP="00CD170D">
      <w:pPr>
        <w:pStyle w:val="Paragraphedeliste"/>
        <w:numPr>
          <w:ilvl w:val="0"/>
          <w:numId w:val="14"/>
        </w:numPr>
        <w:rPr>
          <w:b/>
          <w:bCs/>
          <w:color w:val="1F497D" w:themeColor="text2"/>
          <w:sz w:val="26"/>
          <w:szCs w:val="26"/>
        </w:rPr>
      </w:pPr>
      <w:r w:rsidRPr="00CA619A">
        <w:rPr>
          <w:b/>
          <w:bCs/>
          <w:color w:val="1F497D" w:themeColor="text2"/>
          <w:sz w:val="26"/>
          <w:szCs w:val="26"/>
        </w:rPr>
        <w:t>observation et explication:</w:t>
      </w:r>
    </w:p>
    <w:p w:rsidR="00CA619A" w:rsidRPr="00CA619A" w:rsidRDefault="00CA619A" w:rsidP="00CA619A">
      <w:pPr>
        <w:pStyle w:val="Paragraphedeliste"/>
        <w:autoSpaceDE w:val="0"/>
        <w:autoSpaceDN w:val="0"/>
        <w:adjustRightInd w:val="0"/>
        <w:spacing w:after="0" w:line="240" w:lineRule="auto"/>
        <w:ind w:left="1080"/>
        <w:rPr>
          <w:rFonts w:ascii="Times New Roman" w:hAnsi="Times New Roman" w:cs="Times New Roman"/>
          <w:color w:val="000000"/>
          <w:sz w:val="24"/>
          <w:szCs w:val="24"/>
        </w:rPr>
      </w:pPr>
    </w:p>
    <w:p w:rsidR="008F7F6C" w:rsidRDefault="00CA619A" w:rsidP="00CD170D">
      <w:pPr>
        <w:pStyle w:val="Paragraphedeliste"/>
        <w:numPr>
          <w:ilvl w:val="0"/>
          <w:numId w:val="15"/>
        </w:numPr>
        <w:spacing w:after="0" w:line="360" w:lineRule="auto"/>
        <w:ind w:left="284" w:hanging="284"/>
        <w:rPr>
          <w:rFonts w:asciiTheme="majorBidi" w:hAnsiTheme="majorBidi" w:cstheme="majorBidi"/>
          <w:sz w:val="26"/>
          <w:szCs w:val="26"/>
        </w:rPr>
      </w:pPr>
      <w:r w:rsidRPr="008F7F6C">
        <w:rPr>
          <w:rFonts w:asciiTheme="majorBidi" w:hAnsiTheme="majorBidi" w:cstheme="majorBidi"/>
          <w:sz w:val="26"/>
          <w:szCs w:val="26"/>
        </w:rPr>
        <w:t>La flamme et orange jaune, forte éclairage, moins chaude.</w:t>
      </w:r>
    </w:p>
    <w:p w:rsidR="008F7F6C" w:rsidRDefault="008F7F6C" w:rsidP="00CD170D">
      <w:pPr>
        <w:pStyle w:val="Paragraphedeliste"/>
        <w:numPr>
          <w:ilvl w:val="0"/>
          <w:numId w:val="15"/>
        </w:numPr>
        <w:spacing w:after="0" w:line="360" w:lineRule="auto"/>
        <w:ind w:left="284" w:hanging="284"/>
        <w:rPr>
          <w:rFonts w:asciiTheme="majorBidi" w:hAnsiTheme="majorBidi" w:cstheme="majorBidi"/>
          <w:sz w:val="26"/>
          <w:szCs w:val="26"/>
        </w:rPr>
      </w:pPr>
      <w:r w:rsidRPr="008F7F6C">
        <w:rPr>
          <w:rFonts w:asciiTheme="majorBidi" w:hAnsiTheme="majorBidi" w:cstheme="majorBidi"/>
          <w:sz w:val="26"/>
          <w:szCs w:val="26"/>
        </w:rPr>
        <w:t xml:space="preserve">Des gouttes d’eau se forment dans la plaque </w:t>
      </w:r>
      <w:r>
        <w:rPr>
          <w:rFonts w:asciiTheme="majorBidi" w:hAnsiTheme="majorBidi" w:cstheme="majorBidi"/>
          <w:sz w:val="26"/>
          <w:szCs w:val="26"/>
        </w:rPr>
        <w:t>: explique la présence de l’eau</w:t>
      </w:r>
    </w:p>
    <w:p w:rsidR="008F7F6C" w:rsidRPr="008F7F6C" w:rsidRDefault="008F7F6C" w:rsidP="00CD170D">
      <w:pPr>
        <w:pStyle w:val="Paragraphedeliste"/>
        <w:numPr>
          <w:ilvl w:val="0"/>
          <w:numId w:val="15"/>
        </w:numPr>
        <w:spacing w:after="0" w:line="360" w:lineRule="auto"/>
        <w:ind w:left="284" w:hanging="284"/>
        <w:rPr>
          <w:rFonts w:asciiTheme="majorBidi" w:hAnsiTheme="majorBidi" w:cstheme="majorBidi"/>
          <w:sz w:val="26"/>
          <w:szCs w:val="26"/>
        </w:rPr>
      </w:pPr>
      <w:r w:rsidRPr="008F7F6C">
        <w:rPr>
          <w:rFonts w:asciiTheme="majorBidi" w:hAnsiTheme="majorBidi" w:cstheme="majorBidi"/>
          <w:sz w:val="26"/>
          <w:szCs w:val="26"/>
        </w:rPr>
        <w:t>Du carbone apparait sous forme de fumée sur la plaque : explique la présence du carbone</w:t>
      </w:r>
      <w:r w:rsidRPr="008F7F6C">
        <w:rPr>
          <w:sz w:val="23"/>
          <w:szCs w:val="23"/>
        </w:rPr>
        <w:t xml:space="preserve"> </w:t>
      </w:r>
    </w:p>
    <w:p w:rsidR="008F7F6C" w:rsidRPr="008F7F6C" w:rsidRDefault="008F7F6C" w:rsidP="00CD170D">
      <w:pPr>
        <w:pStyle w:val="Paragraphedeliste"/>
        <w:numPr>
          <w:ilvl w:val="0"/>
          <w:numId w:val="15"/>
        </w:numPr>
        <w:spacing w:after="0" w:line="360" w:lineRule="auto"/>
        <w:ind w:left="284" w:hanging="284"/>
        <w:rPr>
          <w:rFonts w:asciiTheme="majorBidi" w:hAnsiTheme="majorBidi" w:cstheme="majorBidi"/>
          <w:sz w:val="26"/>
          <w:szCs w:val="26"/>
        </w:rPr>
      </w:pPr>
      <w:r w:rsidRPr="008F7F6C">
        <w:rPr>
          <w:rFonts w:asciiTheme="majorBidi" w:hAnsiTheme="majorBidi" w:cstheme="majorBidi"/>
          <w:sz w:val="26"/>
          <w:szCs w:val="26"/>
        </w:rPr>
        <w:t>L’eau de chaux se trouble : explique la présence du CO</w:t>
      </w:r>
      <w:r w:rsidRPr="008F7F6C">
        <w:rPr>
          <w:rFonts w:asciiTheme="majorBidi" w:hAnsiTheme="majorBidi" w:cstheme="majorBidi"/>
          <w:sz w:val="26"/>
          <w:szCs w:val="26"/>
          <w:vertAlign w:val="subscript"/>
        </w:rPr>
        <w:t>2</w:t>
      </w:r>
      <w:r w:rsidRPr="008F7F6C">
        <w:rPr>
          <w:rFonts w:asciiTheme="majorBidi" w:hAnsiTheme="majorBidi" w:cstheme="majorBidi"/>
          <w:sz w:val="26"/>
          <w:szCs w:val="26"/>
        </w:rPr>
        <w:t xml:space="preserve"> </w:t>
      </w:r>
    </w:p>
    <w:p w:rsidR="00CA619A" w:rsidRPr="008F7F6C" w:rsidRDefault="008F7F6C" w:rsidP="00CD170D">
      <w:pPr>
        <w:pStyle w:val="Paragraphedeliste"/>
        <w:numPr>
          <w:ilvl w:val="0"/>
          <w:numId w:val="15"/>
        </w:numPr>
        <w:spacing w:after="0" w:line="360" w:lineRule="auto"/>
        <w:ind w:left="284" w:hanging="284"/>
        <w:rPr>
          <w:rFonts w:asciiTheme="majorBidi" w:hAnsiTheme="majorBidi" w:cstheme="majorBidi"/>
          <w:color w:val="000000"/>
          <w:sz w:val="26"/>
          <w:szCs w:val="26"/>
        </w:rPr>
      </w:pPr>
      <w:r w:rsidRPr="008F7F6C">
        <w:rPr>
          <w:rFonts w:asciiTheme="majorBidi" w:hAnsiTheme="majorBidi" w:cstheme="majorBidi"/>
          <w:color w:val="000000"/>
          <w:sz w:val="26"/>
          <w:szCs w:val="26"/>
        </w:rPr>
        <w:t>En plus un gaz toxique, invisible se dégage : c’est le monoxyde de carbone CO ;</w:t>
      </w:r>
    </w:p>
    <w:p w:rsidR="008F7F6C" w:rsidRPr="008F7F6C" w:rsidRDefault="008F7F6C" w:rsidP="00CD170D">
      <w:pPr>
        <w:pStyle w:val="Paragraphedeliste"/>
        <w:numPr>
          <w:ilvl w:val="0"/>
          <w:numId w:val="16"/>
        </w:numPr>
        <w:spacing w:after="0" w:line="360" w:lineRule="auto"/>
        <w:rPr>
          <w:rFonts w:asciiTheme="majorBidi" w:hAnsiTheme="majorBidi" w:cstheme="majorBidi"/>
          <w:sz w:val="26"/>
          <w:szCs w:val="26"/>
        </w:rPr>
      </w:pPr>
      <w:r w:rsidRPr="008F7F6C">
        <w:rPr>
          <w:b/>
          <w:bCs/>
          <w:color w:val="1F497D" w:themeColor="text2"/>
          <w:sz w:val="26"/>
          <w:szCs w:val="26"/>
        </w:rPr>
        <w:t>Conclusion</w:t>
      </w:r>
    </w:p>
    <w:p w:rsidR="008F7F6C" w:rsidRPr="00385851" w:rsidRDefault="008F7F6C" w:rsidP="00385851">
      <w:pPr>
        <w:pStyle w:val="Paragraphedeliste"/>
        <w:numPr>
          <w:ilvl w:val="0"/>
          <w:numId w:val="22"/>
        </w:numPr>
        <w:autoSpaceDE w:val="0"/>
        <w:autoSpaceDN w:val="0"/>
        <w:adjustRightInd w:val="0"/>
        <w:spacing w:after="0" w:line="360" w:lineRule="auto"/>
        <w:rPr>
          <w:rFonts w:asciiTheme="majorBidi" w:hAnsiTheme="majorBidi" w:cstheme="majorBidi"/>
          <w:color w:val="000000"/>
          <w:sz w:val="26"/>
          <w:szCs w:val="26"/>
        </w:rPr>
      </w:pPr>
      <w:r w:rsidRPr="00385851">
        <w:rPr>
          <w:rFonts w:asciiTheme="majorBidi" w:hAnsiTheme="majorBidi" w:cstheme="majorBidi"/>
          <w:color w:val="000000"/>
          <w:sz w:val="26"/>
          <w:szCs w:val="26"/>
        </w:rPr>
        <w:t>La combustion du butane dans O</w:t>
      </w:r>
      <w:r w:rsidRPr="00385851">
        <w:rPr>
          <w:rFonts w:asciiTheme="majorBidi" w:hAnsiTheme="majorBidi" w:cstheme="majorBidi"/>
          <w:color w:val="000000"/>
          <w:sz w:val="26"/>
          <w:szCs w:val="26"/>
          <w:vertAlign w:val="subscript"/>
        </w:rPr>
        <w:t xml:space="preserve">2 </w:t>
      </w:r>
      <w:r w:rsidRPr="00385851">
        <w:rPr>
          <w:rFonts w:asciiTheme="majorBidi" w:hAnsiTheme="majorBidi" w:cstheme="majorBidi"/>
          <w:color w:val="000000"/>
          <w:sz w:val="26"/>
          <w:szCs w:val="26"/>
        </w:rPr>
        <w:t>est une transformation chimique, le butane et O</w:t>
      </w:r>
      <w:r w:rsidRPr="00385851">
        <w:rPr>
          <w:rFonts w:asciiTheme="majorBidi" w:hAnsiTheme="majorBidi" w:cstheme="majorBidi"/>
          <w:color w:val="000000"/>
          <w:sz w:val="26"/>
          <w:szCs w:val="26"/>
          <w:vertAlign w:val="subscript"/>
        </w:rPr>
        <w:t>2</w:t>
      </w:r>
      <w:r w:rsidRPr="00385851">
        <w:rPr>
          <w:rFonts w:asciiTheme="majorBidi" w:hAnsiTheme="majorBidi" w:cstheme="majorBidi"/>
          <w:color w:val="000000"/>
          <w:sz w:val="26"/>
          <w:szCs w:val="26"/>
        </w:rPr>
        <w:t xml:space="preserve"> disparaissent, l’eau et le </w:t>
      </w:r>
      <w:r w:rsidR="003A15F3" w:rsidRPr="00385851">
        <w:rPr>
          <w:rFonts w:asciiTheme="majorBidi" w:hAnsiTheme="majorBidi" w:cstheme="majorBidi"/>
          <w:color w:val="000000"/>
          <w:sz w:val="26"/>
          <w:szCs w:val="26"/>
        </w:rPr>
        <w:t>CO</w:t>
      </w:r>
      <w:r w:rsidR="003A15F3" w:rsidRPr="00385851">
        <w:rPr>
          <w:rFonts w:asciiTheme="majorBidi" w:hAnsiTheme="majorBidi" w:cstheme="majorBidi"/>
          <w:color w:val="000000"/>
          <w:sz w:val="26"/>
          <w:szCs w:val="26"/>
          <w:vertAlign w:val="subscript"/>
        </w:rPr>
        <w:t>2</w:t>
      </w:r>
      <w:r w:rsidR="003A15F3" w:rsidRPr="00385851">
        <w:rPr>
          <w:rFonts w:asciiTheme="majorBidi" w:hAnsiTheme="majorBidi" w:cstheme="majorBidi"/>
          <w:color w:val="000000"/>
          <w:sz w:val="26"/>
          <w:szCs w:val="26"/>
        </w:rPr>
        <w:t>,</w:t>
      </w:r>
      <w:r w:rsidRPr="00385851">
        <w:rPr>
          <w:rFonts w:asciiTheme="majorBidi" w:hAnsiTheme="majorBidi" w:cstheme="majorBidi"/>
          <w:color w:val="000000"/>
          <w:sz w:val="26"/>
          <w:szCs w:val="26"/>
        </w:rPr>
        <w:t xml:space="preserve"> du carbone et CO des corps nouveau apparaissent. </w:t>
      </w:r>
    </w:p>
    <w:p w:rsidR="00385851" w:rsidRPr="00385851" w:rsidRDefault="00385851" w:rsidP="00385851">
      <w:pPr>
        <w:pStyle w:val="Paragraphedeliste"/>
        <w:numPr>
          <w:ilvl w:val="0"/>
          <w:numId w:val="21"/>
        </w:numPr>
        <w:autoSpaceDE w:val="0"/>
        <w:autoSpaceDN w:val="0"/>
        <w:adjustRightInd w:val="0"/>
        <w:spacing w:after="0" w:line="360" w:lineRule="auto"/>
        <w:rPr>
          <w:rFonts w:asciiTheme="majorBidi" w:hAnsiTheme="majorBidi" w:cstheme="majorBidi"/>
          <w:sz w:val="26"/>
          <w:szCs w:val="26"/>
        </w:rPr>
      </w:pPr>
      <w:r w:rsidRPr="00385851">
        <w:rPr>
          <w:rFonts w:asciiTheme="majorBidi" w:hAnsiTheme="majorBidi" w:cstheme="majorBidi"/>
          <w:sz w:val="26"/>
          <w:szCs w:val="26"/>
        </w:rPr>
        <w:t xml:space="preserve">La combustion </w:t>
      </w:r>
      <w:r>
        <w:rPr>
          <w:rFonts w:asciiTheme="majorBidi" w:hAnsiTheme="majorBidi" w:cstheme="majorBidi"/>
          <w:sz w:val="26"/>
          <w:szCs w:val="26"/>
        </w:rPr>
        <w:t>in</w:t>
      </w:r>
      <w:r w:rsidRPr="00385851">
        <w:rPr>
          <w:rFonts w:asciiTheme="majorBidi" w:hAnsiTheme="majorBidi" w:cstheme="majorBidi"/>
          <w:sz w:val="26"/>
          <w:szCs w:val="26"/>
        </w:rPr>
        <w:t>complète</w:t>
      </w:r>
      <w:r>
        <w:rPr>
          <w:rFonts w:asciiTheme="majorBidi" w:hAnsiTheme="majorBidi" w:cstheme="majorBidi"/>
          <w:sz w:val="26"/>
          <w:szCs w:val="26"/>
        </w:rPr>
        <w:t xml:space="preserve"> si le dioxygène de l’air n’est pas  présent en quantité suffisante </w:t>
      </w:r>
    </w:p>
    <w:p w:rsidR="008F7F6C" w:rsidRDefault="008F7F6C" w:rsidP="008F7F6C">
      <w:pPr>
        <w:pStyle w:val="Paragraphedeliste"/>
        <w:autoSpaceDE w:val="0"/>
        <w:autoSpaceDN w:val="0"/>
        <w:adjustRightInd w:val="0"/>
        <w:spacing w:after="0" w:line="240" w:lineRule="auto"/>
        <w:rPr>
          <w:rFonts w:asciiTheme="majorBidi" w:hAnsiTheme="majorBidi" w:cstheme="majorBidi"/>
          <w:b/>
          <w:bCs/>
          <w:color w:val="000000"/>
          <w:sz w:val="26"/>
          <w:szCs w:val="26"/>
          <w:u w:val="single"/>
        </w:rPr>
      </w:pPr>
      <w:r w:rsidRPr="008F7F6C">
        <w:rPr>
          <w:rFonts w:asciiTheme="majorBidi" w:hAnsiTheme="majorBidi" w:cstheme="majorBidi"/>
          <w:b/>
          <w:bCs/>
          <w:color w:val="000000"/>
          <w:sz w:val="26"/>
          <w:szCs w:val="26"/>
          <w:u w:val="single"/>
        </w:rPr>
        <w:t xml:space="preserve">Bilan </w:t>
      </w:r>
    </w:p>
    <w:p w:rsidR="003A15F3" w:rsidRPr="008F7F6C" w:rsidRDefault="003A15F3" w:rsidP="008F7F6C">
      <w:pPr>
        <w:pStyle w:val="Paragraphedeliste"/>
        <w:autoSpaceDE w:val="0"/>
        <w:autoSpaceDN w:val="0"/>
        <w:adjustRightInd w:val="0"/>
        <w:spacing w:after="0" w:line="240" w:lineRule="auto"/>
        <w:rPr>
          <w:rFonts w:asciiTheme="majorBidi" w:hAnsiTheme="majorBidi" w:cstheme="majorBidi"/>
          <w:b/>
          <w:bCs/>
          <w:color w:val="000000"/>
          <w:sz w:val="26"/>
          <w:szCs w:val="26"/>
          <w:u w:val="single"/>
        </w:rPr>
      </w:pPr>
    </w:p>
    <w:p w:rsidR="00313953" w:rsidRDefault="008F7F6C" w:rsidP="008F7F6C">
      <w:pPr>
        <w:spacing w:after="0" w:line="360" w:lineRule="auto"/>
        <w:ind w:left="360"/>
        <w:jc w:val="center"/>
        <w:rPr>
          <w:rFonts w:asciiTheme="majorBidi" w:hAnsiTheme="majorBidi" w:cstheme="majorBidi"/>
          <w:b/>
          <w:bCs/>
          <w:color w:val="FF0000"/>
          <w:sz w:val="26"/>
          <w:szCs w:val="26"/>
        </w:rPr>
      </w:pPr>
      <w:r w:rsidRPr="008F7F6C">
        <w:rPr>
          <w:rFonts w:asciiTheme="majorBidi" w:hAnsiTheme="majorBidi" w:cstheme="majorBidi"/>
          <w:b/>
          <w:bCs/>
          <w:color w:val="FF0000"/>
          <w:sz w:val="26"/>
          <w:szCs w:val="26"/>
        </w:rPr>
        <w:t xml:space="preserve">Butane + dioxygène </w:t>
      </w:r>
      <w:r w:rsidRPr="008F7F6C">
        <w:rPr>
          <w:rFonts w:asciiTheme="majorBidi" w:hAnsiTheme="majorBidi" w:cstheme="majorBidi"/>
          <w:b/>
          <w:bCs/>
          <w:color w:val="FF0000"/>
          <w:sz w:val="26"/>
          <w:szCs w:val="26"/>
        </w:rPr>
        <w:sym w:font="Wingdings" w:char="F0E0"/>
      </w:r>
      <w:r w:rsidRPr="008F7F6C">
        <w:rPr>
          <w:rFonts w:asciiTheme="majorBidi" w:hAnsiTheme="majorBidi" w:cstheme="majorBidi"/>
          <w:b/>
          <w:bCs/>
          <w:color w:val="FF0000"/>
          <w:sz w:val="26"/>
          <w:szCs w:val="26"/>
        </w:rPr>
        <w:t>eau + dioxyde du carbone + carbone + monoxyde de carbone</w:t>
      </w:r>
    </w:p>
    <w:p w:rsidR="00313953" w:rsidRPr="008F7F6C" w:rsidRDefault="008F7F6C" w:rsidP="008F7F6C">
      <w:pPr>
        <w:pStyle w:val="Paragraphedeliste"/>
        <w:numPr>
          <w:ilvl w:val="0"/>
          <w:numId w:val="1"/>
        </w:numPr>
        <w:spacing w:line="360" w:lineRule="auto"/>
        <w:ind w:left="567" w:hanging="141"/>
        <w:rPr>
          <w:b/>
          <w:bCs/>
          <w:color w:val="FF0000"/>
          <w:sz w:val="28"/>
          <w:szCs w:val="28"/>
        </w:rPr>
      </w:pPr>
      <w:r w:rsidRPr="008F7F6C">
        <w:rPr>
          <w:b/>
          <w:bCs/>
          <w:color w:val="FF0000"/>
          <w:sz w:val="28"/>
          <w:szCs w:val="28"/>
        </w:rPr>
        <w:t xml:space="preserve">La combustion des cigarettes </w:t>
      </w:r>
    </w:p>
    <w:p w:rsidR="00622FC8" w:rsidRPr="00622FC8" w:rsidRDefault="00622FC8" w:rsidP="00CD170D">
      <w:pPr>
        <w:pStyle w:val="Paragraphedeliste"/>
        <w:numPr>
          <w:ilvl w:val="0"/>
          <w:numId w:val="18"/>
        </w:numPr>
        <w:spacing w:after="0" w:line="360" w:lineRule="auto"/>
        <w:rPr>
          <w:b/>
          <w:bCs/>
          <w:color w:val="00B050"/>
          <w:sz w:val="26"/>
          <w:szCs w:val="26"/>
        </w:rPr>
      </w:pPr>
      <w:r w:rsidRPr="00622FC8">
        <w:rPr>
          <w:b/>
          <w:bCs/>
          <w:color w:val="00B050"/>
          <w:sz w:val="26"/>
          <w:szCs w:val="26"/>
        </w:rPr>
        <w:t>La combustion des cigarettes.</w:t>
      </w:r>
    </w:p>
    <w:p w:rsidR="008F7F6C" w:rsidRPr="00622FC8" w:rsidRDefault="008F7F6C" w:rsidP="00CD170D">
      <w:pPr>
        <w:pStyle w:val="Paragraphedeliste"/>
        <w:numPr>
          <w:ilvl w:val="0"/>
          <w:numId w:val="17"/>
        </w:numPr>
        <w:spacing w:after="0" w:line="360" w:lineRule="auto"/>
        <w:ind w:left="142" w:hanging="142"/>
        <w:rPr>
          <w:rFonts w:asciiTheme="majorBidi" w:hAnsiTheme="majorBidi" w:cstheme="majorBidi"/>
          <w:sz w:val="26"/>
          <w:szCs w:val="26"/>
          <w:lang w:bidi="ar-MA"/>
        </w:rPr>
      </w:pPr>
      <w:r w:rsidRPr="00622FC8">
        <w:rPr>
          <w:rFonts w:asciiTheme="majorBidi" w:hAnsiTheme="majorBidi" w:cstheme="majorBidi"/>
          <w:sz w:val="26"/>
          <w:szCs w:val="26"/>
          <w:lang w:bidi="ar-MA"/>
        </w:rPr>
        <w:t>La combustion de la cigarette dans le dioxygène de l’air est une transformation chimique.</w:t>
      </w:r>
    </w:p>
    <w:p w:rsidR="00622FC8" w:rsidRPr="00622FC8" w:rsidRDefault="008F7F6C" w:rsidP="00CD170D">
      <w:pPr>
        <w:pStyle w:val="Paragraphedeliste"/>
        <w:numPr>
          <w:ilvl w:val="0"/>
          <w:numId w:val="17"/>
        </w:numPr>
        <w:spacing w:after="0" w:line="360" w:lineRule="auto"/>
        <w:ind w:left="142" w:hanging="142"/>
        <w:rPr>
          <w:rFonts w:asciiTheme="majorBidi" w:hAnsiTheme="majorBidi" w:cstheme="majorBidi"/>
          <w:sz w:val="26"/>
          <w:szCs w:val="26"/>
          <w:lang w:bidi="ar-MA"/>
        </w:rPr>
      </w:pPr>
      <w:r w:rsidRPr="00622FC8">
        <w:rPr>
          <w:rFonts w:asciiTheme="majorBidi" w:hAnsiTheme="majorBidi" w:cstheme="majorBidi"/>
          <w:sz w:val="26"/>
          <w:szCs w:val="26"/>
          <w:lang w:bidi="ar-MA"/>
        </w:rPr>
        <w:t>La fumée de tabac contient plus de 4000 substances chimiques qui se sont formées à cause de la combustion dont la nicotine, le goudron, le monoxyde de carbone et autres.</w:t>
      </w:r>
    </w:p>
    <w:p w:rsidR="00622FC8" w:rsidRPr="00622FC8" w:rsidRDefault="00622FC8" w:rsidP="00CD170D">
      <w:pPr>
        <w:pStyle w:val="Default"/>
        <w:numPr>
          <w:ilvl w:val="0"/>
          <w:numId w:val="18"/>
        </w:numPr>
        <w:rPr>
          <w:rFonts w:asciiTheme="minorHAnsi" w:hAnsiTheme="minorHAnsi" w:cstheme="minorBidi"/>
          <w:b/>
          <w:bCs/>
          <w:color w:val="00B050"/>
          <w:sz w:val="26"/>
          <w:szCs w:val="26"/>
        </w:rPr>
      </w:pPr>
      <w:r w:rsidRPr="00622FC8">
        <w:rPr>
          <w:rFonts w:asciiTheme="minorHAnsi" w:hAnsiTheme="minorHAnsi" w:cstheme="minorBidi"/>
          <w:b/>
          <w:bCs/>
          <w:color w:val="00B050"/>
          <w:sz w:val="26"/>
          <w:szCs w:val="26"/>
        </w:rPr>
        <w:t xml:space="preserve">Les dangers de la cigarette : </w:t>
      </w:r>
    </w:p>
    <w:p w:rsidR="00622FC8" w:rsidRPr="00622FC8" w:rsidRDefault="00622FC8" w:rsidP="00CD170D">
      <w:pPr>
        <w:pStyle w:val="Default"/>
        <w:numPr>
          <w:ilvl w:val="0"/>
          <w:numId w:val="17"/>
        </w:numPr>
        <w:rPr>
          <w:rFonts w:asciiTheme="majorBidi" w:hAnsiTheme="majorBidi" w:cstheme="majorBidi"/>
          <w:color w:val="auto"/>
          <w:sz w:val="26"/>
          <w:szCs w:val="26"/>
          <w:lang w:bidi="ar-MA"/>
        </w:rPr>
      </w:pPr>
      <w:r w:rsidRPr="00622FC8">
        <w:rPr>
          <w:rFonts w:asciiTheme="majorBidi" w:hAnsiTheme="majorBidi" w:cstheme="majorBidi"/>
          <w:color w:val="auto"/>
          <w:sz w:val="26"/>
          <w:szCs w:val="26"/>
          <w:lang w:bidi="ar-MA"/>
        </w:rPr>
        <w:t xml:space="preserve">Les produits de la combustion des cigarettes ont plusieurs effets: </w:t>
      </w:r>
    </w:p>
    <w:p w:rsidR="00622FC8" w:rsidRPr="00622FC8" w:rsidRDefault="00622FC8" w:rsidP="00CD170D">
      <w:pPr>
        <w:pStyle w:val="Default"/>
        <w:numPr>
          <w:ilvl w:val="0"/>
          <w:numId w:val="19"/>
        </w:numPr>
        <w:tabs>
          <w:tab w:val="left" w:pos="284"/>
        </w:tabs>
        <w:spacing w:line="360" w:lineRule="auto"/>
        <w:ind w:left="0" w:firstLine="0"/>
        <w:rPr>
          <w:rFonts w:asciiTheme="majorBidi" w:hAnsiTheme="majorBidi" w:cstheme="majorBidi"/>
          <w:color w:val="auto"/>
          <w:sz w:val="26"/>
          <w:szCs w:val="26"/>
          <w:lang w:bidi="ar-MA"/>
        </w:rPr>
      </w:pPr>
      <w:r w:rsidRPr="00622FC8">
        <w:rPr>
          <w:rFonts w:asciiTheme="majorBidi" w:hAnsiTheme="majorBidi" w:cstheme="majorBidi"/>
          <w:b/>
          <w:bCs/>
          <w:color w:val="auto"/>
          <w:sz w:val="26"/>
          <w:szCs w:val="26"/>
          <w:u w:val="single"/>
          <w:lang w:bidi="ar-MA"/>
        </w:rPr>
        <w:t>La nicotine :</w:t>
      </w:r>
      <w:r w:rsidRPr="00622FC8">
        <w:rPr>
          <w:rFonts w:asciiTheme="majorBidi" w:hAnsiTheme="majorBidi" w:cstheme="majorBidi"/>
          <w:color w:val="auto"/>
          <w:sz w:val="26"/>
          <w:szCs w:val="26"/>
          <w:lang w:bidi="ar-MA"/>
        </w:rPr>
        <w:t xml:space="preserve"> provoque des effets néfastes cardiovasculaires en augmentant la fréquence cardiaque, une diminution des artères. </w:t>
      </w:r>
    </w:p>
    <w:p w:rsidR="00622FC8" w:rsidRPr="00622FC8" w:rsidRDefault="00622FC8" w:rsidP="00CD170D">
      <w:pPr>
        <w:pStyle w:val="Default"/>
        <w:numPr>
          <w:ilvl w:val="0"/>
          <w:numId w:val="19"/>
        </w:numPr>
        <w:tabs>
          <w:tab w:val="left" w:pos="284"/>
        </w:tabs>
        <w:spacing w:line="360" w:lineRule="auto"/>
        <w:ind w:left="0" w:firstLine="0"/>
        <w:rPr>
          <w:rFonts w:asciiTheme="majorBidi" w:hAnsiTheme="majorBidi" w:cstheme="majorBidi"/>
          <w:color w:val="auto"/>
          <w:sz w:val="26"/>
          <w:szCs w:val="26"/>
          <w:lang w:bidi="ar-MA"/>
        </w:rPr>
      </w:pPr>
      <w:r w:rsidRPr="00622FC8">
        <w:rPr>
          <w:rFonts w:asciiTheme="majorBidi" w:hAnsiTheme="majorBidi" w:cstheme="majorBidi"/>
          <w:b/>
          <w:bCs/>
          <w:color w:val="auto"/>
          <w:sz w:val="26"/>
          <w:szCs w:val="26"/>
          <w:u w:val="single"/>
          <w:lang w:bidi="ar-MA"/>
        </w:rPr>
        <w:t>Le goudron</w:t>
      </w:r>
      <w:r w:rsidRPr="00622FC8">
        <w:rPr>
          <w:rFonts w:asciiTheme="majorBidi" w:hAnsiTheme="majorBidi" w:cstheme="majorBidi"/>
          <w:color w:val="auto"/>
          <w:sz w:val="26"/>
          <w:szCs w:val="26"/>
          <w:lang w:bidi="ar-MA"/>
        </w:rPr>
        <w:t xml:space="preserve"> : est composé de nombreuses substances cancérigènes responsables des cancers liés au tabagisme. Les goudrons qui proviennent de la combustion de la cigarette se collent sur les parois de la bouche, du pharynx et des bronches. </w:t>
      </w:r>
    </w:p>
    <w:p w:rsidR="00622FC8" w:rsidRPr="00622FC8" w:rsidRDefault="00622FC8" w:rsidP="00CD170D">
      <w:pPr>
        <w:pStyle w:val="Default"/>
        <w:numPr>
          <w:ilvl w:val="0"/>
          <w:numId w:val="19"/>
        </w:numPr>
        <w:tabs>
          <w:tab w:val="left" w:pos="284"/>
        </w:tabs>
        <w:spacing w:line="360" w:lineRule="auto"/>
        <w:ind w:left="0" w:firstLine="0"/>
        <w:rPr>
          <w:rFonts w:asciiTheme="majorBidi" w:hAnsiTheme="majorBidi" w:cstheme="majorBidi"/>
          <w:color w:val="auto"/>
          <w:sz w:val="26"/>
          <w:szCs w:val="26"/>
          <w:lang w:bidi="ar-MA"/>
        </w:rPr>
      </w:pPr>
      <w:r w:rsidRPr="00622FC8">
        <w:rPr>
          <w:rFonts w:asciiTheme="majorBidi" w:hAnsiTheme="majorBidi" w:cstheme="majorBidi"/>
          <w:b/>
          <w:bCs/>
          <w:color w:val="auto"/>
          <w:sz w:val="26"/>
          <w:szCs w:val="26"/>
          <w:u w:val="single"/>
          <w:lang w:bidi="ar-MA"/>
        </w:rPr>
        <w:t>Le monoxyde de carbone :</w:t>
      </w:r>
      <w:r w:rsidRPr="00622FC8">
        <w:rPr>
          <w:rFonts w:asciiTheme="majorBidi" w:hAnsiTheme="majorBidi" w:cstheme="majorBidi"/>
          <w:color w:val="auto"/>
          <w:sz w:val="26"/>
          <w:szCs w:val="26"/>
          <w:lang w:bidi="ar-MA"/>
        </w:rPr>
        <w:t xml:space="preserve"> se fixe sur l’hémoglobine des globules rouges et réduit leur capacité </w:t>
      </w:r>
      <w:r>
        <w:rPr>
          <w:rFonts w:asciiTheme="majorBidi" w:hAnsiTheme="majorBidi" w:cstheme="majorBidi"/>
          <w:color w:val="auto"/>
          <w:sz w:val="26"/>
          <w:szCs w:val="26"/>
          <w:lang w:bidi="ar-MA"/>
        </w:rPr>
        <w:t xml:space="preserve">à </w:t>
      </w:r>
      <w:r w:rsidRPr="00622FC8">
        <w:rPr>
          <w:rFonts w:asciiTheme="majorBidi" w:hAnsiTheme="majorBidi" w:cstheme="majorBidi"/>
          <w:color w:val="auto"/>
          <w:sz w:val="26"/>
          <w:szCs w:val="26"/>
          <w:lang w:bidi="ar-MA"/>
        </w:rPr>
        <w:t xml:space="preserve">transporter du dioxygène aux tissus. Il favorise la survenue d’une hypoxie, une augmentation des risques cardiovasculaires. </w:t>
      </w:r>
    </w:p>
    <w:p w:rsidR="00622FC8" w:rsidRPr="00622FC8" w:rsidRDefault="00622FC8" w:rsidP="00622FC8">
      <w:pPr>
        <w:pStyle w:val="Default"/>
        <w:numPr>
          <w:ilvl w:val="0"/>
          <w:numId w:val="1"/>
        </w:numPr>
        <w:spacing w:line="360" w:lineRule="auto"/>
        <w:rPr>
          <w:rFonts w:asciiTheme="majorBidi" w:hAnsiTheme="majorBidi" w:cstheme="majorBidi"/>
          <w:color w:val="auto"/>
          <w:sz w:val="26"/>
          <w:szCs w:val="26"/>
          <w:lang w:bidi="ar-MA"/>
        </w:rPr>
      </w:pPr>
      <w:r w:rsidRPr="00622FC8">
        <w:rPr>
          <w:rFonts w:asciiTheme="minorHAnsi" w:hAnsiTheme="minorHAnsi" w:cstheme="minorBidi"/>
          <w:b/>
          <w:bCs/>
          <w:color w:val="FF0000"/>
          <w:sz w:val="28"/>
          <w:szCs w:val="28"/>
        </w:rPr>
        <w:t>Les dangers des combustions</w:t>
      </w:r>
      <w:r w:rsidRPr="00622FC8">
        <w:rPr>
          <w:rFonts w:asciiTheme="majorBidi" w:hAnsiTheme="majorBidi" w:cstheme="majorBidi"/>
          <w:color w:val="auto"/>
          <w:sz w:val="26"/>
          <w:szCs w:val="26"/>
          <w:lang w:bidi="ar-MA"/>
        </w:rPr>
        <w:t xml:space="preserve"> </w:t>
      </w:r>
    </w:p>
    <w:p w:rsidR="00622FC8" w:rsidRPr="00622FC8" w:rsidRDefault="00622FC8" w:rsidP="00622FC8">
      <w:pPr>
        <w:pStyle w:val="Default"/>
        <w:spacing w:line="360" w:lineRule="auto"/>
        <w:rPr>
          <w:rFonts w:asciiTheme="majorBidi" w:hAnsiTheme="majorBidi" w:cstheme="majorBidi"/>
          <w:color w:val="auto"/>
          <w:sz w:val="26"/>
          <w:szCs w:val="26"/>
          <w:lang w:bidi="ar-MA"/>
        </w:rPr>
      </w:pPr>
      <w:r w:rsidRPr="00622FC8">
        <w:rPr>
          <w:rFonts w:asciiTheme="majorBidi" w:hAnsiTheme="majorBidi" w:cstheme="majorBidi"/>
          <w:color w:val="auto"/>
          <w:sz w:val="26"/>
          <w:szCs w:val="26"/>
          <w:lang w:bidi="ar-MA"/>
        </w:rPr>
        <w:t xml:space="preserve">Les combustions présentent différents risques: </w:t>
      </w:r>
      <w:r w:rsidR="0044126F">
        <w:rPr>
          <w:rFonts w:asciiTheme="majorBidi" w:hAnsiTheme="majorBidi" w:cstheme="majorBidi"/>
          <w:color w:val="auto"/>
          <w:sz w:val="26"/>
          <w:szCs w:val="26"/>
          <w:lang w:bidi="ar-MA"/>
        </w:rPr>
        <w:t xml:space="preserve"> </w:t>
      </w:r>
    </w:p>
    <w:p w:rsidR="00622FC8" w:rsidRPr="00622FC8" w:rsidRDefault="00622FC8" w:rsidP="00CD170D">
      <w:pPr>
        <w:pStyle w:val="Default"/>
        <w:numPr>
          <w:ilvl w:val="0"/>
          <w:numId w:val="20"/>
        </w:numPr>
        <w:spacing w:after="10" w:line="360" w:lineRule="auto"/>
        <w:ind w:left="284" w:hanging="142"/>
        <w:rPr>
          <w:rFonts w:asciiTheme="majorBidi" w:hAnsiTheme="majorBidi" w:cstheme="majorBidi"/>
          <w:color w:val="auto"/>
          <w:sz w:val="26"/>
          <w:szCs w:val="26"/>
          <w:lang w:bidi="ar-MA"/>
        </w:rPr>
      </w:pPr>
      <w:r w:rsidRPr="00622FC8">
        <w:rPr>
          <w:rFonts w:asciiTheme="majorBidi" w:hAnsiTheme="majorBidi" w:cstheme="majorBidi"/>
          <w:b/>
          <w:bCs/>
          <w:color w:val="auto"/>
          <w:sz w:val="26"/>
          <w:szCs w:val="26"/>
          <w:lang w:bidi="ar-MA"/>
        </w:rPr>
        <w:t>Risque d’incendie</w:t>
      </w:r>
      <w:r w:rsidRPr="00622FC8">
        <w:rPr>
          <w:rFonts w:asciiTheme="majorBidi" w:hAnsiTheme="majorBidi" w:cstheme="majorBidi"/>
          <w:color w:val="auto"/>
          <w:sz w:val="26"/>
          <w:szCs w:val="26"/>
          <w:lang w:bidi="ar-MA"/>
        </w:rPr>
        <w:t xml:space="preserve"> : le dioxygène et le combustible est au Contact d’une flamme </w:t>
      </w:r>
    </w:p>
    <w:p w:rsidR="00622FC8" w:rsidRPr="00622FC8" w:rsidRDefault="00622FC8" w:rsidP="00CD170D">
      <w:pPr>
        <w:pStyle w:val="Default"/>
        <w:numPr>
          <w:ilvl w:val="0"/>
          <w:numId w:val="20"/>
        </w:numPr>
        <w:spacing w:after="10" w:line="360" w:lineRule="auto"/>
        <w:ind w:left="284" w:hanging="142"/>
        <w:rPr>
          <w:rFonts w:asciiTheme="majorBidi" w:hAnsiTheme="majorBidi" w:cstheme="majorBidi"/>
          <w:color w:val="auto"/>
          <w:sz w:val="26"/>
          <w:szCs w:val="26"/>
          <w:lang w:bidi="ar-MA"/>
        </w:rPr>
      </w:pPr>
      <w:r w:rsidRPr="00622FC8">
        <w:rPr>
          <w:rFonts w:asciiTheme="majorBidi" w:hAnsiTheme="majorBidi" w:cstheme="majorBidi"/>
          <w:b/>
          <w:bCs/>
          <w:color w:val="auto"/>
          <w:sz w:val="26"/>
          <w:szCs w:val="26"/>
          <w:lang w:bidi="ar-MA"/>
        </w:rPr>
        <w:t>Risque d’explosion</w:t>
      </w:r>
      <w:r w:rsidRPr="00622FC8">
        <w:rPr>
          <w:rFonts w:asciiTheme="majorBidi" w:hAnsiTheme="majorBidi" w:cstheme="majorBidi"/>
          <w:color w:val="auto"/>
          <w:sz w:val="26"/>
          <w:szCs w:val="26"/>
          <w:lang w:bidi="ar-MA"/>
        </w:rPr>
        <w:t>:</w:t>
      </w:r>
      <w:r>
        <w:rPr>
          <w:rFonts w:asciiTheme="majorBidi" w:hAnsiTheme="majorBidi" w:cstheme="majorBidi"/>
          <w:color w:val="auto"/>
          <w:sz w:val="26"/>
          <w:szCs w:val="26"/>
          <w:lang w:bidi="ar-MA"/>
        </w:rPr>
        <w:t xml:space="preserve"> </w:t>
      </w:r>
      <w:r w:rsidRPr="00622FC8">
        <w:rPr>
          <w:rFonts w:asciiTheme="majorBidi" w:hAnsiTheme="majorBidi" w:cstheme="majorBidi"/>
          <w:color w:val="auto"/>
          <w:sz w:val="26"/>
          <w:szCs w:val="26"/>
          <w:lang w:bidi="ar-MA"/>
        </w:rPr>
        <w:t xml:space="preserve">Les combustions gazeuses sont mélangées à l’air dans certaines proportions. </w:t>
      </w:r>
    </w:p>
    <w:p w:rsidR="00622FC8" w:rsidRPr="00622FC8" w:rsidRDefault="00622FC8" w:rsidP="00CD170D">
      <w:pPr>
        <w:pStyle w:val="Default"/>
        <w:numPr>
          <w:ilvl w:val="0"/>
          <w:numId w:val="20"/>
        </w:numPr>
        <w:spacing w:after="10" w:line="360" w:lineRule="auto"/>
        <w:ind w:left="284" w:hanging="142"/>
        <w:rPr>
          <w:rFonts w:asciiTheme="majorBidi" w:hAnsiTheme="majorBidi" w:cstheme="majorBidi"/>
          <w:color w:val="auto"/>
          <w:sz w:val="26"/>
          <w:szCs w:val="26"/>
          <w:lang w:bidi="ar-MA"/>
        </w:rPr>
      </w:pPr>
      <w:r w:rsidRPr="00622FC8">
        <w:rPr>
          <w:rFonts w:asciiTheme="majorBidi" w:hAnsiTheme="majorBidi" w:cstheme="majorBidi"/>
          <w:b/>
          <w:bCs/>
          <w:color w:val="auto"/>
          <w:sz w:val="26"/>
          <w:szCs w:val="26"/>
          <w:lang w:bidi="ar-MA"/>
        </w:rPr>
        <w:t>Risque d’asphyxie</w:t>
      </w:r>
      <w:r w:rsidRPr="00622FC8">
        <w:rPr>
          <w:rFonts w:asciiTheme="majorBidi" w:hAnsiTheme="majorBidi" w:cstheme="majorBidi"/>
          <w:color w:val="auto"/>
          <w:sz w:val="26"/>
          <w:szCs w:val="26"/>
          <w:lang w:bidi="ar-MA"/>
        </w:rPr>
        <w:t xml:space="preserve">: Le dioxygène de l’air est consommé par la combustion. </w:t>
      </w:r>
    </w:p>
    <w:p w:rsidR="00622FC8" w:rsidRPr="00622FC8" w:rsidRDefault="00622FC8" w:rsidP="00CD170D">
      <w:pPr>
        <w:pStyle w:val="Default"/>
        <w:numPr>
          <w:ilvl w:val="0"/>
          <w:numId w:val="20"/>
        </w:numPr>
        <w:spacing w:line="360" w:lineRule="auto"/>
        <w:ind w:left="284" w:hanging="142"/>
        <w:rPr>
          <w:rFonts w:asciiTheme="majorBidi" w:hAnsiTheme="majorBidi" w:cstheme="majorBidi"/>
          <w:color w:val="auto"/>
          <w:sz w:val="26"/>
          <w:szCs w:val="26"/>
          <w:lang w:bidi="ar-MA"/>
        </w:rPr>
      </w:pPr>
      <w:r w:rsidRPr="00622FC8">
        <w:rPr>
          <w:rFonts w:asciiTheme="majorBidi" w:hAnsiTheme="majorBidi" w:cstheme="majorBidi"/>
          <w:b/>
          <w:bCs/>
          <w:color w:val="auto"/>
          <w:sz w:val="26"/>
          <w:szCs w:val="26"/>
          <w:lang w:bidi="ar-MA"/>
        </w:rPr>
        <w:t>Risque d’intoxication par le monoxyde de carbone</w:t>
      </w:r>
      <w:r w:rsidRPr="00622FC8">
        <w:rPr>
          <w:rFonts w:asciiTheme="majorBidi" w:hAnsiTheme="majorBidi" w:cstheme="majorBidi"/>
          <w:color w:val="auto"/>
          <w:sz w:val="26"/>
          <w:szCs w:val="26"/>
          <w:lang w:bidi="ar-MA"/>
        </w:rPr>
        <w:t xml:space="preserve">: Production de monoxyde de carbone lors d’une combustion incomplète. </w:t>
      </w:r>
    </w:p>
    <w:p w:rsidR="00313953" w:rsidRDefault="00313953" w:rsidP="00313953">
      <w:pPr>
        <w:spacing w:after="0" w:line="360" w:lineRule="auto"/>
        <w:rPr>
          <w:rFonts w:asciiTheme="majorBidi" w:hAnsiTheme="majorBidi" w:cstheme="majorBidi"/>
          <w:sz w:val="28"/>
          <w:szCs w:val="28"/>
          <w:lang w:bidi="ar-MA"/>
        </w:rPr>
      </w:pPr>
    </w:p>
    <w:p w:rsidR="003C6DC1" w:rsidRDefault="003C6DC1" w:rsidP="003C6DC1">
      <w:pPr>
        <w:pStyle w:val="Paragraphedeliste"/>
        <w:ind w:left="1440"/>
        <w:rPr>
          <w:b/>
          <w:bCs/>
          <w:color w:val="00B050"/>
          <w:sz w:val="26"/>
          <w:szCs w:val="26"/>
        </w:rPr>
      </w:pPr>
    </w:p>
    <w:p w:rsidR="0007008F" w:rsidRPr="0007008F" w:rsidRDefault="0007008F" w:rsidP="0007008F">
      <w:pPr>
        <w:rPr>
          <w:rFonts w:asciiTheme="majorBidi" w:hAnsiTheme="majorBidi" w:cstheme="majorBidi"/>
          <w:sz w:val="24"/>
          <w:szCs w:val="24"/>
        </w:rPr>
      </w:pPr>
      <w:bookmarkStart w:id="0" w:name="_GoBack"/>
      <w:bookmarkEnd w:id="0"/>
    </w:p>
    <w:p w:rsidR="0007008F" w:rsidRPr="0007008F" w:rsidRDefault="0007008F" w:rsidP="0007008F">
      <w:pPr>
        <w:rPr>
          <w:rFonts w:asciiTheme="majorBidi" w:hAnsiTheme="majorBidi" w:cstheme="majorBidi"/>
          <w:sz w:val="24"/>
          <w:szCs w:val="24"/>
        </w:rPr>
      </w:pPr>
    </w:p>
    <w:sectPr w:rsidR="0007008F" w:rsidRPr="0007008F" w:rsidSect="00AF40F2">
      <w:footerReference w:type="default" r:id="rId17"/>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97" w:rsidRDefault="00D44F97" w:rsidP="004E627B">
      <w:pPr>
        <w:spacing w:after="0" w:line="240" w:lineRule="auto"/>
      </w:pPr>
      <w:r>
        <w:separator/>
      </w:r>
    </w:p>
  </w:endnote>
  <w:endnote w:type="continuationSeparator" w:id="0">
    <w:p w:rsidR="00D44F97" w:rsidRDefault="00D44F97" w:rsidP="004E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7B" w:rsidRPr="004E627B" w:rsidRDefault="004E627B" w:rsidP="004E627B">
    <w:pPr>
      <w:pStyle w:val="Pieddepage"/>
      <w:pBdr>
        <w:top w:val="thinThickSmallGap" w:sz="24" w:space="1" w:color="622423" w:themeColor="accent2" w:themeShade="7F"/>
      </w:pBdr>
      <w:rPr>
        <w:rFonts w:asciiTheme="majorHAnsi" w:eastAsiaTheme="majorEastAsia" w:hAnsiTheme="majorHAnsi" w:cstheme="majorBidi"/>
        <w:b/>
        <w:bCs/>
        <w:i/>
        <w:iCs/>
        <w:sz w:val="24"/>
        <w:szCs w:val="24"/>
      </w:rPr>
    </w:pPr>
    <w:proofErr w:type="spellStart"/>
    <w:r w:rsidRPr="004E627B">
      <w:rPr>
        <w:rFonts w:asciiTheme="majorHAnsi" w:eastAsiaTheme="majorEastAsia" w:hAnsiTheme="majorHAnsi" w:cstheme="majorBidi"/>
        <w:b/>
        <w:bCs/>
        <w:i/>
        <w:iCs/>
        <w:sz w:val="24"/>
        <w:szCs w:val="24"/>
      </w:rPr>
      <w:t>M</w:t>
    </w:r>
    <w:r w:rsidR="006E3195" w:rsidRPr="006E3195">
      <w:rPr>
        <w:rFonts w:asciiTheme="majorHAnsi" w:eastAsiaTheme="majorEastAsia" w:hAnsiTheme="majorHAnsi" w:cstheme="majorBidi"/>
        <w:b/>
        <w:bCs/>
        <w:i/>
        <w:iCs/>
        <w:sz w:val="24"/>
        <w:szCs w:val="24"/>
        <w:vertAlign w:val="superscript"/>
      </w:rPr>
      <w:t>ed</w:t>
    </w:r>
    <w:r w:rsidRPr="004E627B">
      <w:rPr>
        <w:rFonts w:asciiTheme="majorHAnsi" w:eastAsiaTheme="majorEastAsia" w:hAnsiTheme="majorHAnsi" w:cstheme="majorBidi"/>
        <w:b/>
        <w:bCs/>
        <w:i/>
        <w:iCs/>
        <w:sz w:val="24"/>
        <w:szCs w:val="24"/>
      </w:rPr>
      <w:t>.ZRIKEM</w:t>
    </w:r>
    <w:proofErr w:type="spellEnd"/>
    <w:r w:rsidRPr="004E627B">
      <w:rPr>
        <w:rFonts w:asciiTheme="majorHAnsi" w:eastAsiaTheme="majorEastAsia" w:hAnsiTheme="majorHAnsi" w:cstheme="majorBidi"/>
        <w:b/>
        <w:bCs/>
        <w:i/>
        <w:iCs/>
        <w:sz w:val="24"/>
        <w:szCs w:val="24"/>
      </w:rPr>
      <w:t xml:space="preserve">                                                                        Physique-Chimie</w:t>
    </w:r>
    <w:r w:rsidRPr="004E627B">
      <w:rPr>
        <w:rFonts w:asciiTheme="majorHAnsi" w:eastAsiaTheme="majorEastAsia" w:hAnsiTheme="majorHAnsi" w:cstheme="majorBidi"/>
        <w:b/>
        <w:bCs/>
        <w:i/>
        <w:iCs/>
        <w:sz w:val="24"/>
        <w:szCs w:val="24"/>
      </w:rPr>
      <w:ptab w:relativeTo="margin" w:alignment="right" w:leader="none"/>
    </w:r>
    <w:r w:rsidRPr="004E627B">
      <w:rPr>
        <w:rFonts w:asciiTheme="majorHAnsi" w:eastAsiaTheme="majorEastAsia" w:hAnsiTheme="majorHAnsi" w:cstheme="majorBidi"/>
        <w:b/>
        <w:bCs/>
        <w:i/>
        <w:iCs/>
        <w:sz w:val="24"/>
        <w:szCs w:val="24"/>
      </w:rPr>
      <w:t xml:space="preserve"> 2Ac  </w:t>
    </w:r>
  </w:p>
  <w:p w:rsidR="004E627B" w:rsidRDefault="004E62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97" w:rsidRDefault="00D44F97" w:rsidP="004E627B">
      <w:pPr>
        <w:spacing w:after="0" w:line="240" w:lineRule="auto"/>
      </w:pPr>
      <w:r>
        <w:separator/>
      </w:r>
    </w:p>
  </w:footnote>
  <w:footnote w:type="continuationSeparator" w:id="0">
    <w:p w:rsidR="00D44F97" w:rsidRDefault="00D44F97" w:rsidP="004E6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8D4"/>
    <w:multiLevelType w:val="hybridMultilevel"/>
    <w:tmpl w:val="9544D7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1F703A"/>
    <w:multiLevelType w:val="multilevel"/>
    <w:tmpl w:val="49CED5FA"/>
    <w:lvl w:ilvl="0">
      <w:start w:val="3"/>
      <w:numFmt w:val="decimal"/>
      <w:lvlText w:val="%1"/>
      <w:lvlJc w:val="left"/>
      <w:pPr>
        <w:ind w:left="390" w:hanging="390"/>
      </w:pPr>
      <w:rPr>
        <w:rFonts w:ascii="Times New Roman" w:hAnsi="Times New Roman" w:cs="Times New Roman" w:hint="default"/>
        <w:b/>
        <w:color w:val="FF0000"/>
        <w:sz w:val="28"/>
      </w:rPr>
    </w:lvl>
    <w:lvl w:ilvl="1">
      <w:start w:val="2"/>
      <w:numFmt w:val="decimal"/>
      <w:lvlText w:val="%1-%2"/>
      <w:lvlJc w:val="left"/>
      <w:pPr>
        <w:ind w:left="1110" w:hanging="390"/>
      </w:pPr>
      <w:rPr>
        <w:rFonts w:ascii="Times New Roman" w:hAnsi="Times New Roman" w:cs="Times New Roman" w:hint="default"/>
        <w:b/>
        <w:color w:val="FF0000"/>
        <w:sz w:val="28"/>
      </w:rPr>
    </w:lvl>
    <w:lvl w:ilvl="2">
      <w:start w:val="1"/>
      <w:numFmt w:val="decimal"/>
      <w:lvlText w:val="%1-%2.%3"/>
      <w:lvlJc w:val="left"/>
      <w:pPr>
        <w:ind w:left="2160" w:hanging="720"/>
      </w:pPr>
      <w:rPr>
        <w:rFonts w:ascii="Times New Roman" w:hAnsi="Times New Roman" w:cs="Times New Roman" w:hint="default"/>
        <w:b/>
        <w:color w:val="FF0000"/>
        <w:sz w:val="28"/>
      </w:rPr>
    </w:lvl>
    <w:lvl w:ilvl="3">
      <w:start w:val="1"/>
      <w:numFmt w:val="decimal"/>
      <w:lvlText w:val="%1-%2.%3.%4"/>
      <w:lvlJc w:val="left"/>
      <w:pPr>
        <w:ind w:left="3240" w:hanging="1080"/>
      </w:pPr>
      <w:rPr>
        <w:rFonts w:ascii="Times New Roman" w:hAnsi="Times New Roman" w:cs="Times New Roman" w:hint="default"/>
        <w:b/>
        <w:color w:val="FF0000"/>
        <w:sz w:val="28"/>
      </w:rPr>
    </w:lvl>
    <w:lvl w:ilvl="4">
      <w:start w:val="1"/>
      <w:numFmt w:val="decimal"/>
      <w:lvlText w:val="%1-%2.%3.%4.%5"/>
      <w:lvlJc w:val="left"/>
      <w:pPr>
        <w:ind w:left="3960" w:hanging="1080"/>
      </w:pPr>
      <w:rPr>
        <w:rFonts w:ascii="Times New Roman" w:hAnsi="Times New Roman" w:cs="Times New Roman" w:hint="default"/>
        <w:b/>
        <w:color w:val="FF0000"/>
        <w:sz w:val="28"/>
      </w:rPr>
    </w:lvl>
    <w:lvl w:ilvl="5">
      <w:start w:val="1"/>
      <w:numFmt w:val="decimal"/>
      <w:lvlText w:val="%1-%2.%3.%4.%5.%6"/>
      <w:lvlJc w:val="left"/>
      <w:pPr>
        <w:ind w:left="5040" w:hanging="1440"/>
      </w:pPr>
      <w:rPr>
        <w:rFonts w:ascii="Times New Roman" w:hAnsi="Times New Roman" w:cs="Times New Roman" w:hint="default"/>
        <w:b/>
        <w:color w:val="FF0000"/>
        <w:sz w:val="28"/>
      </w:rPr>
    </w:lvl>
    <w:lvl w:ilvl="6">
      <w:start w:val="1"/>
      <w:numFmt w:val="decimal"/>
      <w:lvlText w:val="%1-%2.%3.%4.%5.%6.%7"/>
      <w:lvlJc w:val="left"/>
      <w:pPr>
        <w:ind w:left="5760" w:hanging="1440"/>
      </w:pPr>
      <w:rPr>
        <w:rFonts w:ascii="Times New Roman" w:hAnsi="Times New Roman" w:cs="Times New Roman" w:hint="default"/>
        <w:b/>
        <w:color w:val="FF0000"/>
        <w:sz w:val="28"/>
      </w:rPr>
    </w:lvl>
    <w:lvl w:ilvl="7">
      <w:start w:val="1"/>
      <w:numFmt w:val="decimal"/>
      <w:lvlText w:val="%1-%2.%3.%4.%5.%6.%7.%8"/>
      <w:lvlJc w:val="left"/>
      <w:pPr>
        <w:ind w:left="6840" w:hanging="1800"/>
      </w:pPr>
      <w:rPr>
        <w:rFonts w:ascii="Times New Roman" w:hAnsi="Times New Roman" w:cs="Times New Roman" w:hint="default"/>
        <w:b/>
        <w:color w:val="FF0000"/>
        <w:sz w:val="28"/>
      </w:rPr>
    </w:lvl>
    <w:lvl w:ilvl="8">
      <w:start w:val="1"/>
      <w:numFmt w:val="decimal"/>
      <w:lvlText w:val="%1-%2.%3.%4.%5.%6.%7.%8.%9"/>
      <w:lvlJc w:val="left"/>
      <w:pPr>
        <w:ind w:left="7560" w:hanging="1800"/>
      </w:pPr>
      <w:rPr>
        <w:rFonts w:ascii="Times New Roman" w:hAnsi="Times New Roman" w:cs="Times New Roman" w:hint="default"/>
        <w:b/>
        <w:color w:val="FF0000"/>
        <w:sz w:val="28"/>
      </w:rPr>
    </w:lvl>
  </w:abstractNum>
  <w:abstractNum w:abstractNumId="2">
    <w:nsid w:val="197A15CE"/>
    <w:multiLevelType w:val="hybridMultilevel"/>
    <w:tmpl w:val="28ACA1C4"/>
    <w:lvl w:ilvl="0" w:tplc="4F14074C">
      <w:start w:val="1"/>
      <w:numFmt w:val="lowerLetter"/>
      <w:lvlText w:val="%1-"/>
      <w:lvlJc w:val="left"/>
      <w:pPr>
        <w:ind w:left="1080" w:hanging="360"/>
      </w:pPr>
      <w:rPr>
        <w:rFonts w:asciiTheme="minorHAnsi" w:hAnsiTheme="minorHAnsi" w:cstheme="minorBidi" w:hint="default"/>
        <w:b/>
        <w:color w:val="1F497D" w:themeColor="text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A0A3784"/>
    <w:multiLevelType w:val="hybridMultilevel"/>
    <w:tmpl w:val="F2401F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7A438C"/>
    <w:multiLevelType w:val="hybridMultilevel"/>
    <w:tmpl w:val="1E724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FC1353"/>
    <w:multiLevelType w:val="hybridMultilevel"/>
    <w:tmpl w:val="74962390"/>
    <w:lvl w:ilvl="0" w:tplc="9E5483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A94CE8"/>
    <w:multiLevelType w:val="hybridMultilevel"/>
    <w:tmpl w:val="B636E7CC"/>
    <w:lvl w:ilvl="0" w:tplc="0F2A3A4C">
      <w:start w:val="1"/>
      <w:numFmt w:val="upperRoman"/>
      <w:lvlText w:val="%1-"/>
      <w:lvlJc w:val="left"/>
      <w:pPr>
        <w:ind w:left="1080" w:hanging="72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8E30BFD"/>
    <w:multiLevelType w:val="hybridMultilevel"/>
    <w:tmpl w:val="50184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FF084E"/>
    <w:multiLevelType w:val="hybridMultilevel"/>
    <w:tmpl w:val="7D6891EA"/>
    <w:lvl w:ilvl="0" w:tplc="AC40AAB6">
      <w:start w:val="3"/>
      <w:numFmt w:val="upperLetter"/>
      <w:lvlText w:val="%1-"/>
      <w:lvlJc w:val="left"/>
      <w:pPr>
        <w:ind w:left="720" w:hanging="360"/>
      </w:pPr>
      <w:rPr>
        <w:rFonts w:asciiTheme="minorHAnsi" w:hAnsiTheme="minorHAnsi" w:cstheme="minorBidi" w:hint="default"/>
        <w:b/>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1C02C42"/>
    <w:multiLevelType w:val="hybridMultilevel"/>
    <w:tmpl w:val="4EAEE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D576E4"/>
    <w:multiLevelType w:val="hybridMultilevel"/>
    <w:tmpl w:val="B5528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D13798"/>
    <w:multiLevelType w:val="hybridMultilevel"/>
    <w:tmpl w:val="E71818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CCB24B6"/>
    <w:multiLevelType w:val="hybridMultilevel"/>
    <w:tmpl w:val="1C821D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E92AB2"/>
    <w:multiLevelType w:val="hybridMultilevel"/>
    <w:tmpl w:val="56B01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F17064"/>
    <w:multiLevelType w:val="hybridMultilevel"/>
    <w:tmpl w:val="06E85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3237D13"/>
    <w:multiLevelType w:val="hybridMultilevel"/>
    <w:tmpl w:val="0D76D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3690F9C"/>
    <w:multiLevelType w:val="hybridMultilevel"/>
    <w:tmpl w:val="727C766C"/>
    <w:lvl w:ilvl="0" w:tplc="C0120CC6">
      <w:start w:val="1"/>
      <w:numFmt w:val="lowerLetter"/>
      <w:lvlText w:val="%1-"/>
      <w:lvlJc w:val="left"/>
      <w:pPr>
        <w:ind w:left="1080" w:hanging="360"/>
      </w:pPr>
      <w:rPr>
        <w:rFonts w:asciiTheme="minorHAnsi" w:hAnsiTheme="minorHAnsi" w:cstheme="minorBidi"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67A166A7"/>
    <w:multiLevelType w:val="hybridMultilevel"/>
    <w:tmpl w:val="BCFCC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9081B17"/>
    <w:multiLevelType w:val="hybridMultilevel"/>
    <w:tmpl w:val="B04C0310"/>
    <w:lvl w:ilvl="0" w:tplc="993630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D243D48"/>
    <w:multiLevelType w:val="hybridMultilevel"/>
    <w:tmpl w:val="6D442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1331E0"/>
    <w:multiLevelType w:val="hybridMultilevel"/>
    <w:tmpl w:val="199CB56E"/>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1">
    <w:nsid w:val="76567FF6"/>
    <w:multiLevelType w:val="hybridMultilevel"/>
    <w:tmpl w:val="C8B44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D2C43FF"/>
    <w:multiLevelType w:val="hybridMultilevel"/>
    <w:tmpl w:val="746260F2"/>
    <w:lvl w:ilvl="0" w:tplc="904AF340">
      <w:start w:val="1"/>
      <w:numFmt w:val="lowerLetter"/>
      <w:lvlText w:val="%1-"/>
      <w:lvlJc w:val="left"/>
      <w:pPr>
        <w:ind w:left="720" w:hanging="360"/>
      </w:pPr>
      <w:rPr>
        <w:rFonts w:asciiTheme="minorHAnsi" w:hAnsiTheme="minorHAnsi"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9"/>
  </w:num>
  <w:num w:numId="7">
    <w:abstractNumId w:val="12"/>
  </w:num>
  <w:num w:numId="8">
    <w:abstractNumId w:val="22"/>
  </w:num>
  <w:num w:numId="9">
    <w:abstractNumId w:val="21"/>
  </w:num>
  <w:num w:numId="10">
    <w:abstractNumId w:val="20"/>
  </w:num>
  <w:num w:numId="11">
    <w:abstractNumId w:val="0"/>
  </w:num>
  <w:num w:numId="12">
    <w:abstractNumId w:val="13"/>
  </w:num>
  <w:num w:numId="13">
    <w:abstractNumId w:val="1"/>
  </w:num>
  <w:num w:numId="14">
    <w:abstractNumId w:val="16"/>
  </w:num>
  <w:num w:numId="15">
    <w:abstractNumId w:val="17"/>
  </w:num>
  <w:num w:numId="16">
    <w:abstractNumId w:val="8"/>
  </w:num>
  <w:num w:numId="17">
    <w:abstractNumId w:val="19"/>
  </w:num>
  <w:num w:numId="18">
    <w:abstractNumId w:val="18"/>
  </w:num>
  <w:num w:numId="19">
    <w:abstractNumId w:val="7"/>
  </w:num>
  <w:num w:numId="20">
    <w:abstractNumId w:val="14"/>
  </w:num>
  <w:num w:numId="21">
    <w:abstractNumId w:val="15"/>
  </w:num>
  <w:num w:numId="22">
    <w:abstractNumId w:val="10"/>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F2"/>
    <w:rsid w:val="000215DE"/>
    <w:rsid w:val="0005587D"/>
    <w:rsid w:val="0007008F"/>
    <w:rsid w:val="001B3CB1"/>
    <w:rsid w:val="001C5441"/>
    <w:rsid w:val="001D222E"/>
    <w:rsid w:val="002321D7"/>
    <w:rsid w:val="0027229A"/>
    <w:rsid w:val="00291746"/>
    <w:rsid w:val="002B6ED3"/>
    <w:rsid w:val="002D746E"/>
    <w:rsid w:val="00313953"/>
    <w:rsid w:val="00376AE6"/>
    <w:rsid w:val="00385851"/>
    <w:rsid w:val="003A15F3"/>
    <w:rsid w:val="003C6DC1"/>
    <w:rsid w:val="003F362B"/>
    <w:rsid w:val="0044126F"/>
    <w:rsid w:val="004825F6"/>
    <w:rsid w:val="004C3E8B"/>
    <w:rsid w:val="004E117F"/>
    <w:rsid w:val="004E5665"/>
    <w:rsid w:val="004E627B"/>
    <w:rsid w:val="004E7211"/>
    <w:rsid w:val="00552691"/>
    <w:rsid w:val="00592444"/>
    <w:rsid w:val="005D7891"/>
    <w:rsid w:val="006224E2"/>
    <w:rsid w:val="00622FC8"/>
    <w:rsid w:val="0065219D"/>
    <w:rsid w:val="00666456"/>
    <w:rsid w:val="00693E2F"/>
    <w:rsid w:val="006B0029"/>
    <w:rsid w:val="006E3195"/>
    <w:rsid w:val="006F5A12"/>
    <w:rsid w:val="00762621"/>
    <w:rsid w:val="007C5724"/>
    <w:rsid w:val="007F7254"/>
    <w:rsid w:val="0088497A"/>
    <w:rsid w:val="008F2116"/>
    <w:rsid w:val="008F7F6C"/>
    <w:rsid w:val="00924C48"/>
    <w:rsid w:val="009F334D"/>
    <w:rsid w:val="00A020CF"/>
    <w:rsid w:val="00A718C3"/>
    <w:rsid w:val="00A77338"/>
    <w:rsid w:val="00AC4916"/>
    <w:rsid w:val="00AF1E62"/>
    <w:rsid w:val="00AF40F2"/>
    <w:rsid w:val="00AF46E5"/>
    <w:rsid w:val="00B16DA2"/>
    <w:rsid w:val="00C153B1"/>
    <w:rsid w:val="00CA619A"/>
    <w:rsid w:val="00CD170D"/>
    <w:rsid w:val="00CF7D93"/>
    <w:rsid w:val="00D43049"/>
    <w:rsid w:val="00D44F97"/>
    <w:rsid w:val="00E05EDD"/>
    <w:rsid w:val="00EE49EB"/>
    <w:rsid w:val="00EF7BED"/>
    <w:rsid w:val="00F751C3"/>
    <w:rsid w:val="00FD7A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21D7"/>
    <w:pPr>
      <w:ind w:left="720"/>
      <w:contextualSpacing/>
    </w:pPr>
  </w:style>
  <w:style w:type="table" w:styleId="Grilledutableau">
    <w:name w:val="Table Grid"/>
    <w:basedOn w:val="TableauNormal"/>
    <w:uiPriority w:val="59"/>
    <w:rsid w:val="00CF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521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219D"/>
    <w:rPr>
      <w:rFonts w:ascii="Tahoma" w:hAnsi="Tahoma" w:cs="Tahoma"/>
      <w:sz w:val="16"/>
      <w:szCs w:val="16"/>
    </w:rPr>
  </w:style>
  <w:style w:type="paragraph" w:styleId="NormalWeb">
    <w:name w:val="Normal (Web)"/>
    <w:basedOn w:val="Normal"/>
    <w:uiPriority w:val="99"/>
    <w:unhideWhenUsed/>
    <w:rsid w:val="000700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07008F"/>
    <w:rPr>
      <w:color w:val="808080"/>
    </w:rPr>
  </w:style>
  <w:style w:type="paragraph" w:styleId="En-tte">
    <w:name w:val="header"/>
    <w:basedOn w:val="Normal"/>
    <w:link w:val="En-tteCar"/>
    <w:uiPriority w:val="99"/>
    <w:unhideWhenUsed/>
    <w:rsid w:val="004E627B"/>
    <w:pPr>
      <w:tabs>
        <w:tab w:val="center" w:pos="4536"/>
        <w:tab w:val="right" w:pos="9072"/>
      </w:tabs>
      <w:spacing w:after="0" w:line="240" w:lineRule="auto"/>
    </w:pPr>
  </w:style>
  <w:style w:type="character" w:customStyle="1" w:styleId="En-tteCar">
    <w:name w:val="En-tête Car"/>
    <w:basedOn w:val="Policepardfaut"/>
    <w:link w:val="En-tte"/>
    <w:uiPriority w:val="99"/>
    <w:rsid w:val="004E627B"/>
  </w:style>
  <w:style w:type="paragraph" w:styleId="Pieddepage">
    <w:name w:val="footer"/>
    <w:basedOn w:val="Normal"/>
    <w:link w:val="PieddepageCar"/>
    <w:uiPriority w:val="99"/>
    <w:unhideWhenUsed/>
    <w:rsid w:val="004E62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627B"/>
  </w:style>
  <w:style w:type="paragraph" w:customStyle="1" w:styleId="Default">
    <w:name w:val="Default"/>
    <w:rsid w:val="0088497A"/>
    <w:pPr>
      <w:autoSpaceDE w:val="0"/>
      <w:autoSpaceDN w:val="0"/>
      <w:adjustRightInd w:val="0"/>
      <w:spacing w:after="0" w:line="240" w:lineRule="auto"/>
    </w:pPr>
    <w:rPr>
      <w:rFonts w:ascii="Cambria Math" w:hAnsi="Cambria Math" w:cs="Cambria Math"/>
      <w:color w:val="000000"/>
      <w:sz w:val="24"/>
      <w:szCs w:val="24"/>
    </w:rPr>
  </w:style>
  <w:style w:type="character" w:styleId="Lienhypertexte">
    <w:name w:val="Hyperlink"/>
    <w:basedOn w:val="Policepardfaut"/>
    <w:uiPriority w:val="99"/>
    <w:unhideWhenUsed/>
    <w:rsid w:val="00D43049"/>
    <w:rPr>
      <w:color w:val="0000FF" w:themeColor="hyperlink"/>
      <w:u w:val="single"/>
    </w:rPr>
  </w:style>
  <w:style w:type="character" w:customStyle="1" w:styleId="UnresolvedMention">
    <w:name w:val="Unresolved Mention"/>
    <w:basedOn w:val="Policepardfaut"/>
    <w:uiPriority w:val="99"/>
    <w:semiHidden/>
    <w:unhideWhenUsed/>
    <w:rsid w:val="006B002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21D7"/>
    <w:pPr>
      <w:ind w:left="720"/>
      <w:contextualSpacing/>
    </w:pPr>
  </w:style>
  <w:style w:type="table" w:styleId="Grilledutableau">
    <w:name w:val="Table Grid"/>
    <w:basedOn w:val="TableauNormal"/>
    <w:uiPriority w:val="59"/>
    <w:rsid w:val="00CF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521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219D"/>
    <w:rPr>
      <w:rFonts w:ascii="Tahoma" w:hAnsi="Tahoma" w:cs="Tahoma"/>
      <w:sz w:val="16"/>
      <w:szCs w:val="16"/>
    </w:rPr>
  </w:style>
  <w:style w:type="paragraph" w:styleId="NormalWeb">
    <w:name w:val="Normal (Web)"/>
    <w:basedOn w:val="Normal"/>
    <w:uiPriority w:val="99"/>
    <w:unhideWhenUsed/>
    <w:rsid w:val="000700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07008F"/>
    <w:rPr>
      <w:color w:val="808080"/>
    </w:rPr>
  </w:style>
  <w:style w:type="paragraph" w:styleId="En-tte">
    <w:name w:val="header"/>
    <w:basedOn w:val="Normal"/>
    <w:link w:val="En-tteCar"/>
    <w:uiPriority w:val="99"/>
    <w:unhideWhenUsed/>
    <w:rsid w:val="004E627B"/>
    <w:pPr>
      <w:tabs>
        <w:tab w:val="center" w:pos="4536"/>
        <w:tab w:val="right" w:pos="9072"/>
      </w:tabs>
      <w:spacing w:after="0" w:line="240" w:lineRule="auto"/>
    </w:pPr>
  </w:style>
  <w:style w:type="character" w:customStyle="1" w:styleId="En-tteCar">
    <w:name w:val="En-tête Car"/>
    <w:basedOn w:val="Policepardfaut"/>
    <w:link w:val="En-tte"/>
    <w:uiPriority w:val="99"/>
    <w:rsid w:val="004E627B"/>
  </w:style>
  <w:style w:type="paragraph" w:styleId="Pieddepage">
    <w:name w:val="footer"/>
    <w:basedOn w:val="Normal"/>
    <w:link w:val="PieddepageCar"/>
    <w:uiPriority w:val="99"/>
    <w:unhideWhenUsed/>
    <w:rsid w:val="004E62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627B"/>
  </w:style>
  <w:style w:type="paragraph" w:customStyle="1" w:styleId="Default">
    <w:name w:val="Default"/>
    <w:rsid w:val="0088497A"/>
    <w:pPr>
      <w:autoSpaceDE w:val="0"/>
      <w:autoSpaceDN w:val="0"/>
      <w:adjustRightInd w:val="0"/>
      <w:spacing w:after="0" w:line="240" w:lineRule="auto"/>
    </w:pPr>
    <w:rPr>
      <w:rFonts w:ascii="Cambria Math" w:hAnsi="Cambria Math" w:cs="Cambria Math"/>
      <w:color w:val="000000"/>
      <w:sz w:val="24"/>
      <w:szCs w:val="24"/>
    </w:rPr>
  </w:style>
  <w:style w:type="character" w:styleId="Lienhypertexte">
    <w:name w:val="Hyperlink"/>
    <w:basedOn w:val="Policepardfaut"/>
    <w:uiPriority w:val="99"/>
    <w:unhideWhenUsed/>
    <w:rsid w:val="00D43049"/>
    <w:rPr>
      <w:color w:val="0000FF" w:themeColor="hyperlink"/>
      <w:u w:val="single"/>
    </w:rPr>
  </w:style>
  <w:style w:type="character" w:customStyle="1" w:styleId="UnresolvedMention">
    <w:name w:val="Unresolved Mention"/>
    <w:basedOn w:val="Policepardfaut"/>
    <w:uiPriority w:val="99"/>
    <w:semiHidden/>
    <w:unhideWhenUsed/>
    <w:rsid w:val="006B0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3211">
      <w:bodyDiv w:val="1"/>
      <w:marLeft w:val="0"/>
      <w:marRight w:val="0"/>
      <w:marTop w:val="0"/>
      <w:marBottom w:val="0"/>
      <w:divBdr>
        <w:top w:val="none" w:sz="0" w:space="0" w:color="auto"/>
        <w:left w:val="none" w:sz="0" w:space="0" w:color="auto"/>
        <w:bottom w:val="none" w:sz="0" w:space="0" w:color="auto"/>
        <w:right w:val="none" w:sz="0" w:space="0" w:color="auto"/>
      </w:divBdr>
      <w:divsChild>
        <w:div w:id="1729644556">
          <w:marLeft w:val="720"/>
          <w:marRight w:val="0"/>
          <w:marTop w:val="0"/>
          <w:marBottom w:val="0"/>
          <w:divBdr>
            <w:top w:val="none" w:sz="0" w:space="0" w:color="auto"/>
            <w:left w:val="none" w:sz="0" w:space="0" w:color="auto"/>
            <w:bottom w:val="none" w:sz="0" w:space="0" w:color="auto"/>
            <w:right w:val="none" w:sz="0" w:space="0" w:color="auto"/>
          </w:divBdr>
        </w:div>
      </w:divsChild>
    </w:div>
    <w:div w:id="170226127">
      <w:bodyDiv w:val="1"/>
      <w:marLeft w:val="0"/>
      <w:marRight w:val="0"/>
      <w:marTop w:val="0"/>
      <w:marBottom w:val="0"/>
      <w:divBdr>
        <w:top w:val="none" w:sz="0" w:space="0" w:color="auto"/>
        <w:left w:val="none" w:sz="0" w:space="0" w:color="auto"/>
        <w:bottom w:val="none" w:sz="0" w:space="0" w:color="auto"/>
        <w:right w:val="none" w:sz="0" w:space="0" w:color="auto"/>
      </w:divBdr>
      <w:divsChild>
        <w:div w:id="1121068862">
          <w:marLeft w:val="720"/>
          <w:marRight w:val="0"/>
          <w:marTop w:val="0"/>
          <w:marBottom w:val="0"/>
          <w:divBdr>
            <w:top w:val="none" w:sz="0" w:space="0" w:color="auto"/>
            <w:left w:val="none" w:sz="0" w:space="0" w:color="auto"/>
            <w:bottom w:val="none" w:sz="0" w:space="0" w:color="auto"/>
            <w:right w:val="none" w:sz="0" w:space="0" w:color="auto"/>
          </w:divBdr>
        </w:div>
      </w:divsChild>
    </w:div>
    <w:div w:id="687103992">
      <w:bodyDiv w:val="1"/>
      <w:marLeft w:val="0"/>
      <w:marRight w:val="0"/>
      <w:marTop w:val="0"/>
      <w:marBottom w:val="0"/>
      <w:divBdr>
        <w:top w:val="none" w:sz="0" w:space="0" w:color="auto"/>
        <w:left w:val="none" w:sz="0" w:space="0" w:color="auto"/>
        <w:bottom w:val="none" w:sz="0" w:space="0" w:color="auto"/>
        <w:right w:val="none" w:sz="0" w:space="0" w:color="auto"/>
      </w:divBdr>
    </w:div>
    <w:div w:id="1225801621">
      <w:bodyDiv w:val="1"/>
      <w:marLeft w:val="0"/>
      <w:marRight w:val="0"/>
      <w:marTop w:val="0"/>
      <w:marBottom w:val="0"/>
      <w:divBdr>
        <w:top w:val="none" w:sz="0" w:space="0" w:color="auto"/>
        <w:left w:val="none" w:sz="0" w:space="0" w:color="auto"/>
        <w:bottom w:val="none" w:sz="0" w:space="0" w:color="auto"/>
        <w:right w:val="none" w:sz="0" w:space="0" w:color="auto"/>
      </w:divBdr>
    </w:div>
    <w:div w:id="1308363300">
      <w:bodyDiv w:val="1"/>
      <w:marLeft w:val="0"/>
      <w:marRight w:val="0"/>
      <w:marTop w:val="0"/>
      <w:marBottom w:val="0"/>
      <w:divBdr>
        <w:top w:val="none" w:sz="0" w:space="0" w:color="auto"/>
        <w:left w:val="none" w:sz="0" w:space="0" w:color="auto"/>
        <w:bottom w:val="none" w:sz="0" w:space="0" w:color="auto"/>
        <w:right w:val="none" w:sz="0" w:space="0" w:color="auto"/>
      </w:divBdr>
      <w:divsChild>
        <w:div w:id="1594171570">
          <w:marLeft w:val="907"/>
          <w:marRight w:val="0"/>
          <w:marTop w:val="0"/>
          <w:marBottom w:val="0"/>
          <w:divBdr>
            <w:top w:val="none" w:sz="0" w:space="0" w:color="auto"/>
            <w:left w:val="none" w:sz="0" w:space="0" w:color="auto"/>
            <w:bottom w:val="none" w:sz="0" w:space="0" w:color="auto"/>
            <w:right w:val="none" w:sz="0" w:space="0" w:color="auto"/>
          </w:divBdr>
        </w:div>
      </w:divsChild>
    </w:div>
    <w:div w:id="1582639219">
      <w:bodyDiv w:val="1"/>
      <w:marLeft w:val="0"/>
      <w:marRight w:val="0"/>
      <w:marTop w:val="0"/>
      <w:marBottom w:val="0"/>
      <w:divBdr>
        <w:top w:val="none" w:sz="0" w:space="0" w:color="auto"/>
        <w:left w:val="none" w:sz="0" w:space="0" w:color="auto"/>
        <w:bottom w:val="none" w:sz="0" w:space="0" w:color="auto"/>
        <w:right w:val="none" w:sz="0" w:space="0" w:color="auto"/>
      </w:divBdr>
    </w:div>
    <w:div w:id="1644191780">
      <w:bodyDiv w:val="1"/>
      <w:marLeft w:val="0"/>
      <w:marRight w:val="0"/>
      <w:marTop w:val="0"/>
      <w:marBottom w:val="0"/>
      <w:divBdr>
        <w:top w:val="none" w:sz="0" w:space="0" w:color="auto"/>
        <w:left w:val="none" w:sz="0" w:space="0" w:color="auto"/>
        <w:bottom w:val="none" w:sz="0" w:space="0" w:color="auto"/>
        <w:right w:val="none" w:sz="0" w:space="0" w:color="auto"/>
      </w:divBdr>
      <w:divsChild>
        <w:div w:id="758989911">
          <w:marLeft w:val="720"/>
          <w:marRight w:val="0"/>
          <w:marTop w:val="0"/>
          <w:marBottom w:val="0"/>
          <w:divBdr>
            <w:top w:val="none" w:sz="0" w:space="0" w:color="auto"/>
            <w:left w:val="none" w:sz="0" w:space="0" w:color="auto"/>
            <w:bottom w:val="none" w:sz="0" w:space="0" w:color="auto"/>
            <w:right w:val="none" w:sz="0" w:space="0" w:color="auto"/>
          </w:divBdr>
        </w:div>
      </w:divsChild>
    </w:div>
    <w:div w:id="2029602237">
      <w:bodyDiv w:val="1"/>
      <w:marLeft w:val="0"/>
      <w:marRight w:val="0"/>
      <w:marTop w:val="0"/>
      <w:marBottom w:val="0"/>
      <w:divBdr>
        <w:top w:val="none" w:sz="0" w:space="0" w:color="auto"/>
        <w:left w:val="none" w:sz="0" w:space="0" w:color="auto"/>
        <w:bottom w:val="none" w:sz="0" w:space="0" w:color="auto"/>
        <w:right w:val="none" w:sz="0" w:space="0" w:color="auto"/>
      </w:divBdr>
      <w:divsChild>
        <w:div w:id="110364518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arphysic.fr/" TargetMode="Externa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c1.ma/"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c1.ma"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3616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lenovo;www.pc1.ma</dc:creator>
  <cp:lastModifiedBy>dell</cp:lastModifiedBy>
  <cp:revision>4</cp:revision>
  <cp:lastPrinted>2020-04-17T20:52:00Z</cp:lastPrinted>
  <dcterms:created xsi:type="dcterms:W3CDTF">2020-04-17T20:52:00Z</dcterms:created>
  <dcterms:modified xsi:type="dcterms:W3CDTF">2022-06-09T13:33:00Z</dcterms:modified>
</cp:coreProperties>
</file>