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16" w:rsidRPr="00AF40F2" w:rsidRDefault="00AF40F2">
      <w:pPr>
        <w:rPr>
          <w:b/>
          <w:bCs/>
          <w:i/>
          <w:iCs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3AD0E" wp14:editId="6F52E7B9">
                <wp:simplePos x="0" y="0"/>
                <wp:positionH relativeFrom="column">
                  <wp:posOffset>1785667</wp:posOffset>
                </wp:positionH>
                <wp:positionV relativeFrom="paragraph">
                  <wp:posOffset>-43132</wp:posOffset>
                </wp:positionV>
                <wp:extent cx="4132053" cy="759124"/>
                <wp:effectExtent l="12700" t="12700" r="8255" b="15875"/>
                <wp:wrapNone/>
                <wp:docPr id="1" name="Rectangle à coins arrondis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053" cy="75912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0F2" w:rsidRPr="00AF40F2" w:rsidRDefault="00AF46E5" w:rsidP="00AF40F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Quelques propriétés de l’air et ses constituants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43AD0E" id="Rectangle à coins arrondis 1" o:spid="_x0000_s1026" href="http://www.adrarphysic.fr/" style="position:absolute;margin-left:140.6pt;margin-top:-3.4pt;width:325.35pt;height: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" o:button="t" fillcolor="white [3201]" strokecolor="#f79646 [3209]" strokeweight="2pt">
                <v:fill o:detectmouseclick="t"/>
                <v:textbox>
                  <w:txbxContent>
                    <w:p w:rsidR="00AF40F2" w:rsidRPr="00AF40F2" w:rsidRDefault="00AF46E5" w:rsidP="00AF40F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Quelques propriétés de l’air et ses constituants</w:t>
                      </w:r>
                    </w:p>
                  </w:txbxContent>
                </v:textbox>
              </v:roundrect>
            </w:pict>
          </mc:Fallback>
        </mc:AlternateContent>
      </w:r>
      <w:r w:rsidRPr="00AF40F2">
        <w:rPr>
          <w:b/>
          <w:bCs/>
          <w:i/>
          <w:iCs/>
          <w:sz w:val="24"/>
          <w:szCs w:val="24"/>
          <w:u w:val="single"/>
        </w:rPr>
        <w:t>Leçon N° 2</w:t>
      </w:r>
    </w:p>
    <w:p w:rsidR="00AF40F2" w:rsidRDefault="00AF40F2"/>
    <w:p w:rsidR="00BF18BC" w:rsidRPr="00BF18BC" w:rsidRDefault="00BF18BC" w:rsidP="00BF18BC">
      <w:pPr>
        <w:jc w:val="center"/>
        <w:rPr>
          <w:rFonts w:asciiTheme="majorBidi" w:hAnsiTheme="majorBidi" w:cstheme="majorBidi"/>
          <w:b/>
          <w:bCs/>
          <w:sz w:val="2"/>
          <w:szCs w:val="2"/>
        </w:rPr>
      </w:pPr>
    </w:p>
    <w:p w:rsidR="00AF46E5" w:rsidRPr="0091678B" w:rsidRDefault="0091678B" w:rsidP="0091678B">
      <w:pPr>
        <w:jc w:val="center"/>
        <w:rPr>
          <w:lang w:val="fr-MA"/>
        </w:rPr>
      </w:pPr>
      <w:r>
        <w:t xml:space="preserve">  </w:t>
      </w:r>
    </w:p>
    <w:p w:rsidR="002321D7" w:rsidRPr="002321D7" w:rsidRDefault="00AF46E5" w:rsidP="00A77338">
      <w:pPr>
        <w:pStyle w:val="Paragraphedeliste"/>
        <w:numPr>
          <w:ilvl w:val="0"/>
          <w:numId w:val="1"/>
        </w:numPr>
        <w:spacing w:line="360" w:lineRule="auto"/>
        <w:ind w:left="567" w:hanging="141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Quelques  propriétés de l’air </w:t>
      </w:r>
    </w:p>
    <w:p w:rsidR="002321D7" w:rsidRPr="00A77338" w:rsidRDefault="00AF46E5" w:rsidP="002321D7">
      <w:pPr>
        <w:pStyle w:val="Paragraphedeliste"/>
        <w:numPr>
          <w:ilvl w:val="0"/>
          <w:numId w:val="2"/>
        </w:numPr>
        <w:rPr>
          <w:b/>
          <w:bCs/>
          <w:color w:val="00B050"/>
          <w:sz w:val="26"/>
          <w:szCs w:val="26"/>
        </w:rPr>
      </w:pPr>
      <w:r>
        <w:rPr>
          <w:b/>
          <w:bCs/>
          <w:color w:val="00B050"/>
          <w:sz w:val="26"/>
          <w:szCs w:val="26"/>
        </w:rPr>
        <w:t xml:space="preserve">Expérience </w:t>
      </w:r>
    </w:p>
    <w:p w:rsidR="00A718C3" w:rsidRDefault="00A718C3" w:rsidP="00A718C3">
      <w:pPr>
        <w:rPr>
          <w:rFonts w:asciiTheme="majorBidi" w:hAnsiTheme="majorBidi" w:cstheme="majorBidi"/>
          <w:sz w:val="24"/>
          <w:szCs w:val="24"/>
        </w:rPr>
      </w:pPr>
      <w:r w:rsidRPr="00A718C3">
        <w:rPr>
          <w:rFonts w:asciiTheme="majorBidi" w:hAnsiTheme="majorBidi" w:cstheme="majorBidi"/>
          <w:sz w:val="24"/>
          <w:szCs w:val="24"/>
        </w:rPr>
        <w:t>Prenant une seringue remplie d’air, et le piston se met à mi-course, puis on branche un manomètre</w:t>
      </w:r>
    </w:p>
    <w:p w:rsidR="00A718C3" w:rsidRDefault="00A718C3" w:rsidP="00A718C3">
      <w:pPr>
        <w:jc w:val="center"/>
        <w:rPr>
          <w:rFonts w:asciiTheme="majorBidi" w:hAnsiTheme="majorBidi" w:cstheme="majorBidi"/>
          <w:sz w:val="24"/>
          <w:szCs w:val="24"/>
        </w:rPr>
      </w:pPr>
      <w:r w:rsidRPr="00A718C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5C7195F9" wp14:editId="0C936812">
            <wp:extent cx="3217653" cy="913785"/>
            <wp:effectExtent l="0" t="0" r="0" b="635"/>
            <wp:docPr id="2050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54" cy="9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718C3" w:rsidRDefault="00A718C3" w:rsidP="00A718C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Doc 3-4-p :21</w:t>
      </w:r>
    </w:p>
    <w:p w:rsidR="002321D7" w:rsidRPr="00A77338" w:rsidRDefault="00A718C3" w:rsidP="002321D7">
      <w:pPr>
        <w:pStyle w:val="Paragraphedeliste"/>
        <w:numPr>
          <w:ilvl w:val="0"/>
          <w:numId w:val="2"/>
        </w:numPr>
        <w:rPr>
          <w:b/>
          <w:bCs/>
          <w:color w:val="00B050"/>
          <w:sz w:val="26"/>
          <w:szCs w:val="26"/>
        </w:rPr>
      </w:pPr>
      <w:r>
        <w:rPr>
          <w:b/>
          <w:bCs/>
          <w:color w:val="00B050"/>
          <w:sz w:val="26"/>
          <w:szCs w:val="26"/>
        </w:rPr>
        <w:t xml:space="preserve">Observation </w:t>
      </w:r>
    </w:p>
    <w:p w:rsidR="00A718C3" w:rsidRDefault="00A718C3" w:rsidP="00A718C3">
      <w:pPr>
        <w:pStyle w:val="Paragraphedeliste"/>
        <w:numPr>
          <w:ilvl w:val="0"/>
          <w:numId w:val="1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718C3">
        <w:rPr>
          <w:rFonts w:asciiTheme="majorBidi" w:hAnsiTheme="majorBidi" w:cstheme="majorBidi"/>
          <w:b/>
          <w:bCs/>
          <w:sz w:val="24"/>
          <w:szCs w:val="24"/>
          <w:u w:val="single"/>
        </w:rPr>
        <w:t>Doc B</w:t>
      </w:r>
      <w:r>
        <w:rPr>
          <w:rFonts w:asciiTheme="majorBidi" w:hAnsiTheme="majorBidi" w:cstheme="majorBidi"/>
          <w:sz w:val="24"/>
          <w:szCs w:val="24"/>
        </w:rPr>
        <w:t xml:space="preserve"> : </w:t>
      </w:r>
      <w:r w:rsidRPr="00A718C3">
        <w:rPr>
          <w:rFonts w:asciiTheme="majorBidi" w:hAnsiTheme="majorBidi" w:cstheme="majorBidi"/>
          <w:sz w:val="24"/>
          <w:szCs w:val="24"/>
        </w:rPr>
        <w:t xml:space="preserve">Si le volume d’air diminue, sa pression augmente : </w:t>
      </w:r>
      <w:r w:rsidRPr="001B3CB1">
        <w:rPr>
          <w:rFonts w:asciiTheme="majorBidi" w:hAnsiTheme="majorBidi" w:cstheme="majorBidi"/>
          <w:b/>
          <w:bCs/>
          <w:color w:val="FF0000"/>
          <w:sz w:val="24"/>
          <w:szCs w:val="24"/>
        </w:rPr>
        <w:t>L’air est compressible.</w:t>
      </w:r>
    </w:p>
    <w:p w:rsidR="00A718C3" w:rsidRDefault="00A718C3" w:rsidP="00A718C3">
      <w:pPr>
        <w:pStyle w:val="Paragraphedeliste"/>
        <w:numPr>
          <w:ilvl w:val="0"/>
          <w:numId w:val="1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A718C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Doc C</w:t>
      </w:r>
      <w:r>
        <w:rPr>
          <w:rFonts w:asciiTheme="majorBidi" w:hAnsiTheme="majorBidi" w:cstheme="majorBidi"/>
          <w:sz w:val="24"/>
          <w:szCs w:val="24"/>
        </w:rPr>
        <w:t xml:space="preserve"> : </w:t>
      </w:r>
      <w:r w:rsidRPr="00A718C3">
        <w:rPr>
          <w:rFonts w:asciiTheme="majorBidi" w:hAnsiTheme="majorBidi" w:cstheme="majorBidi"/>
          <w:sz w:val="24"/>
          <w:szCs w:val="24"/>
        </w:rPr>
        <w:t xml:space="preserve">Si le volume d’air augmente, sa pression diminue : </w:t>
      </w:r>
      <w:r w:rsidRPr="001B3CB1">
        <w:rPr>
          <w:rFonts w:asciiTheme="majorBidi" w:hAnsiTheme="majorBidi" w:cstheme="majorBidi"/>
          <w:b/>
          <w:bCs/>
          <w:color w:val="FF0000"/>
          <w:sz w:val="24"/>
          <w:szCs w:val="24"/>
        </w:rPr>
        <w:t>L’air est expansible.</w:t>
      </w:r>
    </w:p>
    <w:p w:rsidR="002321D7" w:rsidRPr="00A718C3" w:rsidRDefault="00A718C3" w:rsidP="00A718C3">
      <w:pPr>
        <w:pStyle w:val="Paragraphedeliste"/>
        <w:numPr>
          <w:ilvl w:val="0"/>
          <w:numId w:val="2"/>
        </w:numPr>
        <w:spacing w:line="360" w:lineRule="auto"/>
        <w:rPr>
          <w:b/>
          <w:bCs/>
          <w:color w:val="00B050"/>
          <w:sz w:val="26"/>
          <w:szCs w:val="26"/>
        </w:rPr>
      </w:pPr>
      <w:r>
        <w:rPr>
          <w:b/>
          <w:bCs/>
          <w:color w:val="00B050"/>
          <w:sz w:val="26"/>
          <w:szCs w:val="26"/>
        </w:rPr>
        <w:t>Conclusion</w:t>
      </w:r>
      <w:r w:rsidR="00693E2F" w:rsidRPr="00A718C3">
        <w:rPr>
          <w:b/>
          <w:bCs/>
          <w:color w:val="00B050"/>
          <w:sz w:val="26"/>
          <w:szCs w:val="26"/>
        </w:rPr>
        <w:t xml:space="preserve"> </w:t>
      </w:r>
    </w:p>
    <w:p w:rsidR="00A718C3" w:rsidRPr="00A718C3" w:rsidRDefault="00A718C3" w:rsidP="00A718C3">
      <w:pPr>
        <w:spacing w:before="200" w:after="0" w:line="360" w:lineRule="auto"/>
        <w:ind w:left="360"/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</w:pPr>
      <w:r w:rsidRPr="00A718C3">
        <w:rPr>
          <w:rFonts w:asciiTheme="majorBidi" w:hAnsiTheme="majorBidi" w:cstheme="majorBidi"/>
          <w:sz w:val="24"/>
          <w:szCs w:val="24"/>
        </w:rPr>
        <w:t xml:space="preserve">L’air n’a pas de volume propre comme tous les gaz. Il est </w:t>
      </w:r>
      <w:r w:rsidRPr="001B3CB1">
        <w:rPr>
          <w:rFonts w:asciiTheme="majorBidi" w:hAnsiTheme="majorBidi" w:cstheme="majorBidi"/>
          <w:b/>
          <w:bCs/>
          <w:color w:val="FF0000"/>
          <w:sz w:val="24"/>
          <w:szCs w:val="24"/>
        </w:rPr>
        <w:t>compressible</w:t>
      </w:r>
      <w:r w:rsidRPr="00A718C3">
        <w:rPr>
          <w:rFonts w:asciiTheme="majorBidi" w:hAnsiTheme="majorBidi" w:cstheme="majorBidi"/>
          <w:sz w:val="24"/>
          <w:szCs w:val="24"/>
        </w:rPr>
        <w:t xml:space="preserve"> et </w:t>
      </w:r>
      <w:r w:rsidRPr="001B3CB1">
        <w:rPr>
          <w:rFonts w:asciiTheme="majorBidi" w:hAnsiTheme="majorBidi" w:cstheme="majorBidi"/>
          <w:b/>
          <w:bCs/>
          <w:color w:val="FF0000"/>
          <w:sz w:val="24"/>
          <w:szCs w:val="24"/>
        </w:rPr>
        <w:t>expansible</w:t>
      </w:r>
    </w:p>
    <w:p w:rsidR="0005587D" w:rsidRPr="00A77338" w:rsidRDefault="00A718C3" w:rsidP="00A718C3">
      <w:pPr>
        <w:pStyle w:val="Paragraphedeliste"/>
        <w:numPr>
          <w:ilvl w:val="0"/>
          <w:numId w:val="1"/>
        </w:numPr>
        <w:spacing w:line="36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Masse de l’air </w:t>
      </w:r>
    </w:p>
    <w:p w:rsidR="00A718C3" w:rsidRPr="00A718C3" w:rsidRDefault="00FD7A93" w:rsidP="00A718C3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0670756A" wp14:editId="23551BC8">
            <wp:simplePos x="0" y="0"/>
            <wp:positionH relativeFrom="column">
              <wp:posOffset>685800</wp:posOffset>
            </wp:positionH>
            <wp:positionV relativeFrom="paragraph">
              <wp:posOffset>269875</wp:posOffset>
            </wp:positionV>
            <wp:extent cx="5057775" cy="828675"/>
            <wp:effectExtent l="0" t="0" r="0" b="0"/>
            <wp:wrapTight wrapText="bothSides">
              <wp:wrapPolygon edited="0">
                <wp:start x="7051" y="2648"/>
                <wp:lineTo x="1410" y="6621"/>
                <wp:lineTo x="1410" y="8607"/>
                <wp:lineTo x="0" y="13903"/>
                <wp:lineTo x="0" y="20193"/>
                <wp:lineTo x="21532" y="20193"/>
                <wp:lineTo x="21532" y="13903"/>
                <wp:lineTo x="20936" y="13903"/>
                <wp:lineTo x="20719" y="12248"/>
                <wp:lineTo x="20068" y="8607"/>
                <wp:lineTo x="20176" y="6621"/>
                <wp:lineTo x="19037" y="5959"/>
                <wp:lineTo x="7268" y="2648"/>
                <wp:lineTo x="7051" y="2648"/>
              </wp:wrapPolygon>
            </wp:wrapTight>
            <wp:docPr id="6" name="Image 5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hlinkClick r:id="rId8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8C3" w:rsidRPr="00A718C3">
        <w:rPr>
          <w:b/>
          <w:bCs/>
          <w:color w:val="00B050"/>
          <w:sz w:val="26"/>
          <w:szCs w:val="26"/>
        </w:rPr>
        <w:t>Expérience</w:t>
      </w:r>
      <w:r w:rsidR="00A718C3" w:rsidRPr="00A718C3">
        <w:rPr>
          <w:rFonts w:asciiTheme="majorBidi" w:hAnsiTheme="majorBidi" w:cstheme="majorBidi"/>
          <w:sz w:val="24"/>
          <w:szCs w:val="24"/>
        </w:rPr>
        <w:t xml:space="preserve"> </w:t>
      </w:r>
    </w:p>
    <w:p w:rsidR="00FD7A93" w:rsidRDefault="00FD7A93" w:rsidP="00FD7A93">
      <w:pPr>
        <w:ind w:left="360"/>
        <w:rPr>
          <w:b/>
          <w:bCs/>
          <w:color w:val="00B050"/>
          <w:sz w:val="26"/>
          <w:szCs w:val="26"/>
        </w:rPr>
      </w:pPr>
    </w:p>
    <w:p w:rsidR="00FD7A93" w:rsidRDefault="00FD7A93" w:rsidP="00BF18BC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FD7A93" w:rsidRPr="00FD7A93" w:rsidRDefault="00FD7A93" w:rsidP="00FD7A93">
      <w:pPr>
        <w:pStyle w:val="Paragraphedeliste"/>
        <w:numPr>
          <w:ilvl w:val="0"/>
          <w:numId w:val="15"/>
        </w:numPr>
        <w:rPr>
          <w:b/>
          <w:bCs/>
          <w:color w:val="00B050"/>
          <w:sz w:val="26"/>
          <w:szCs w:val="26"/>
        </w:rPr>
      </w:pPr>
      <w:r w:rsidRPr="00FD7A93">
        <w:rPr>
          <w:b/>
          <w:bCs/>
          <w:color w:val="00B050"/>
          <w:sz w:val="26"/>
          <w:szCs w:val="26"/>
        </w:rPr>
        <w:t xml:space="preserve"> Observation </w:t>
      </w:r>
    </w:p>
    <w:p w:rsidR="0005587D" w:rsidRPr="00FD7A93" w:rsidRDefault="00FD7A93" w:rsidP="00FD7A93">
      <w:pPr>
        <w:pStyle w:val="Paragraphedeliste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>La masse du ballon :</w:t>
      </w:r>
    </w:p>
    <w:p w:rsidR="00FD7A93" w:rsidRPr="00FD7A93" w:rsidRDefault="00FD7A93" w:rsidP="00FD7A93">
      <w:pPr>
        <w:pStyle w:val="Paragraphedeliste"/>
        <w:numPr>
          <w:ilvl w:val="0"/>
          <w:numId w:val="17"/>
        </w:numPr>
        <w:spacing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>Gonflé : 477 g</w:t>
      </w:r>
    </w:p>
    <w:p w:rsidR="00FD7A93" w:rsidRPr="00FD7A93" w:rsidRDefault="00FD7A93" w:rsidP="00FD7A93">
      <w:pPr>
        <w:pStyle w:val="Paragraphedeliste"/>
        <w:numPr>
          <w:ilvl w:val="0"/>
          <w:numId w:val="17"/>
        </w:numPr>
        <w:spacing w:line="360" w:lineRule="auto"/>
        <w:ind w:left="1560" w:hanging="284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>Dégonflé : 474.4 g</w:t>
      </w:r>
    </w:p>
    <w:p w:rsidR="00291746" w:rsidRPr="00FD7A93" w:rsidRDefault="005D7891" w:rsidP="00FD7A93">
      <w:pPr>
        <w:pStyle w:val="Paragraphedeliste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>La masse de deux litres d’air est:</w:t>
      </w:r>
    </w:p>
    <w:p w:rsidR="00FD7A93" w:rsidRPr="00FD7A93" w:rsidRDefault="00FD7A93" w:rsidP="00FD7A9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FD7A93"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FD7A93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air</w:t>
      </w:r>
      <w:proofErr w:type="spellEnd"/>
      <w:r w:rsidRPr="00FD7A93">
        <w:rPr>
          <w:rFonts w:asciiTheme="majorBidi" w:hAnsiTheme="majorBidi" w:cstheme="majorBidi"/>
          <w:b/>
          <w:bCs/>
          <w:sz w:val="24"/>
          <w:szCs w:val="24"/>
        </w:rPr>
        <w:t>=</w:t>
      </w:r>
      <w:proofErr w:type="gramEnd"/>
      <w:r w:rsidRPr="00FD7A93"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FD7A93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FD7A93">
        <w:rPr>
          <w:rFonts w:asciiTheme="majorBidi" w:hAnsiTheme="majorBidi" w:cstheme="majorBidi"/>
          <w:b/>
          <w:bCs/>
          <w:sz w:val="24"/>
          <w:szCs w:val="24"/>
        </w:rPr>
        <w:t>- m</w:t>
      </w:r>
      <w:r w:rsidRPr="00FD7A93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FD7A93">
        <w:rPr>
          <w:rFonts w:asciiTheme="majorBidi" w:hAnsiTheme="majorBidi" w:cstheme="majorBidi"/>
          <w:b/>
          <w:bCs/>
          <w:sz w:val="24"/>
          <w:szCs w:val="24"/>
        </w:rPr>
        <w:t>=2,6g</w:t>
      </w:r>
    </w:p>
    <w:p w:rsidR="00FD7A93" w:rsidRPr="00FD7A93" w:rsidRDefault="00FD7A93" w:rsidP="00FD7A93">
      <w:pPr>
        <w:pStyle w:val="Paragraphedeliste"/>
        <w:numPr>
          <w:ilvl w:val="0"/>
          <w:numId w:val="15"/>
        </w:numPr>
        <w:spacing w:line="360" w:lineRule="auto"/>
        <w:rPr>
          <w:b/>
          <w:bCs/>
          <w:color w:val="00B050"/>
          <w:sz w:val="26"/>
          <w:szCs w:val="26"/>
        </w:rPr>
      </w:pPr>
      <w:r w:rsidRPr="00FD7A93">
        <w:rPr>
          <w:b/>
          <w:bCs/>
          <w:color w:val="00B050"/>
          <w:sz w:val="26"/>
          <w:szCs w:val="26"/>
        </w:rPr>
        <w:t xml:space="preserve">Conclusion </w:t>
      </w:r>
    </w:p>
    <w:p w:rsidR="0091678B" w:rsidRPr="0091678B" w:rsidRDefault="00FD7A93" w:rsidP="0091678B">
      <w:pPr>
        <w:pStyle w:val="Paragraphedeliste"/>
        <w:numPr>
          <w:ilvl w:val="0"/>
          <w:numId w:val="20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D7A93">
        <w:rPr>
          <w:rFonts w:asciiTheme="majorBidi" w:hAnsiTheme="majorBidi" w:cstheme="majorBidi"/>
          <w:sz w:val="24"/>
          <w:szCs w:val="24"/>
        </w:rPr>
        <w:t xml:space="preserve">L’air a une </w:t>
      </w:r>
      <w:proofErr w:type="gramStart"/>
      <w:r w:rsidRPr="00FD7A93">
        <w:rPr>
          <w:rFonts w:asciiTheme="majorBidi" w:hAnsiTheme="majorBidi" w:cstheme="majorBidi"/>
          <w:sz w:val="24"/>
          <w:szCs w:val="24"/>
        </w:rPr>
        <w:t>masse</w:t>
      </w:r>
      <w:r w:rsidRPr="00FD7A93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 </w:t>
      </w:r>
      <w:r w:rsidR="00BF18BC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>.</w:t>
      </w:r>
      <w:proofErr w:type="gramEnd"/>
    </w:p>
    <w:p w:rsidR="0091678B" w:rsidRPr="00FD7A93" w:rsidRDefault="0091678B" w:rsidP="0091678B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FD7A93" w:rsidRPr="007C5724" w:rsidRDefault="00FD7A93" w:rsidP="00FD7A93">
      <w:pPr>
        <w:pStyle w:val="Paragraphedeliste"/>
        <w:numPr>
          <w:ilvl w:val="0"/>
          <w:numId w:val="20"/>
        </w:numPr>
        <w:spacing w:line="360" w:lineRule="auto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single"/>
        </w:rPr>
      </w:pPr>
      <w:r w:rsidRPr="00FD7A93">
        <w:rPr>
          <w:rFonts w:asciiTheme="majorBidi" w:hAnsiTheme="majorBidi" w:cstheme="majorBidi"/>
          <w:sz w:val="24"/>
          <w:szCs w:val="24"/>
        </w:rPr>
        <w:lastRenderedPageBreak/>
        <w:t>1L d’air a une masse voisine de 1.3 g</w:t>
      </w:r>
      <w:r w:rsidRPr="00FD7A93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br/>
      </w:r>
      <w:r w:rsidR="0007008F" w:rsidRPr="007C572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single"/>
        </w:rPr>
        <w:t>Exercice d’application </w:t>
      </w:r>
      <w:r w:rsidR="004E5665" w:rsidRPr="007C572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single"/>
        </w:rPr>
        <w:t xml:space="preserve"> 1</w:t>
      </w:r>
      <w:r w:rsidR="0007008F" w:rsidRPr="007C5724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single"/>
        </w:rPr>
        <w:t>:</w:t>
      </w:r>
    </w:p>
    <w:p w:rsidR="0007008F" w:rsidRPr="00E05EDD" w:rsidRDefault="0007008F" w:rsidP="004E5665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05EDD">
        <w:rPr>
          <w:rFonts w:asciiTheme="majorBidi" w:hAnsiTheme="majorBidi" w:cstheme="majorBidi"/>
          <w:b/>
          <w:bCs/>
          <w:sz w:val="24"/>
          <w:szCs w:val="24"/>
        </w:rPr>
        <w:t>Calculer  la masse de l’air dans une chambre de hauteur h=</w:t>
      </w:r>
      <w:proofErr w:type="gramStart"/>
      <w:r w:rsidRPr="00E05EDD">
        <w:rPr>
          <w:rFonts w:asciiTheme="majorBidi" w:hAnsiTheme="majorBidi" w:cstheme="majorBidi"/>
          <w:b/>
          <w:bCs/>
          <w:sz w:val="24"/>
          <w:szCs w:val="24"/>
        </w:rPr>
        <w:t>3m ,</w:t>
      </w:r>
      <w:proofErr w:type="gramEnd"/>
      <w:r w:rsidRPr="00E05EDD">
        <w:rPr>
          <w:rFonts w:asciiTheme="majorBidi" w:hAnsiTheme="majorBidi" w:cstheme="majorBidi"/>
          <w:b/>
          <w:bCs/>
          <w:sz w:val="24"/>
          <w:szCs w:val="24"/>
        </w:rPr>
        <w:t xml:space="preserve"> de largeur l=5m , de longueur  L=6m </w:t>
      </w:r>
    </w:p>
    <w:p w:rsidR="0007008F" w:rsidRPr="00E05EDD" w:rsidRDefault="0007008F" w:rsidP="004E5665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05EDD">
        <w:rPr>
          <w:rFonts w:asciiTheme="majorBidi" w:hAnsiTheme="majorBidi" w:cstheme="majorBidi"/>
          <w:b/>
          <w:bCs/>
          <w:sz w:val="24"/>
          <w:szCs w:val="24"/>
        </w:rPr>
        <w:t xml:space="preserve">On donne la masse volumique de l’air dans les conditions de la chambre  </w:t>
      </w:r>
      <m:oMath>
        <m:r>
          <m:rPr>
            <m:sty m:val="b"/>
          </m:rPr>
          <w:rPr>
            <w:rFonts w:ascii="Cambria Math" w:hAnsi="Cambria Math" w:cstheme="majorBidi"/>
            <w:sz w:val="24"/>
            <w:szCs w:val="24"/>
          </w:rPr>
          <m:t>ρ=1.3 g/L</m:t>
        </m:r>
      </m:oMath>
    </w:p>
    <w:p w:rsidR="00FD7A93" w:rsidRPr="00FD7A93" w:rsidRDefault="00FD7A93" w:rsidP="00FD7A93">
      <w:pPr>
        <w:pStyle w:val="Paragraphedeliste"/>
        <w:numPr>
          <w:ilvl w:val="0"/>
          <w:numId w:val="1"/>
        </w:numPr>
        <w:spacing w:line="360" w:lineRule="auto"/>
        <w:rPr>
          <w:b/>
          <w:bCs/>
          <w:color w:val="FF0000"/>
          <w:sz w:val="28"/>
          <w:szCs w:val="28"/>
        </w:rPr>
      </w:pPr>
      <w:r w:rsidRPr="00FD7A93">
        <w:rPr>
          <w:b/>
          <w:bCs/>
          <w:color w:val="FF0000"/>
          <w:sz w:val="28"/>
          <w:szCs w:val="28"/>
        </w:rPr>
        <w:t>La composition de l’air</w:t>
      </w:r>
    </w:p>
    <w:p w:rsidR="00FD7A93" w:rsidRPr="00FD7A93" w:rsidRDefault="00FD7A93" w:rsidP="00BF18BC">
      <w:pPr>
        <w:pStyle w:val="Paragraphedeliste"/>
        <w:numPr>
          <w:ilvl w:val="0"/>
          <w:numId w:val="22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FD7A93">
        <w:rPr>
          <w:b/>
          <w:bCs/>
          <w:color w:val="00B050"/>
          <w:sz w:val="26"/>
          <w:szCs w:val="26"/>
        </w:rPr>
        <w:t>Expérience</w:t>
      </w:r>
    </w:p>
    <w:p w:rsidR="0007008F" w:rsidRPr="0007008F" w:rsidRDefault="0007008F" w:rsidP="00BF18BC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07008F">
        <w:rPr>
          <w:rFonts w:asciiTheme="majorBidi" w:hAnsiTheme="majorBidi" w:cstheme="majorBidi"/>
          <w:sz w:val="24"/>
          <w:szCs w:val="24"/>
        </w:rPr>
        <w:t>On place une bougie allumée dans un cristallisoir où il y’a de l’eau colorée.</w:t>
      </w:r>
    </w:p>
    <w:p w:rsidR="00FD7A93" w:rsidRDefault="004E627B" w:rsidP="00FD7A93">
      <w:pPr>
        <w:spacing w:line="36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07008F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 wp14:anchorId="5B0920A8" wp14:editId="0836BACE">
            <wp:simplePos x="0" y="0"/>
            <wp:positionH relativeFrom="margin">
              <wp:posOffset>646430</wp:posOffset>
            </wp:positionH>
            <wp:positionV relativeFrom="margin">
              <wp:posOffset>2604770</wp:posOffset>
            </wp:positionV>
            <wp:extent cx="2533650" cy="1409065"/>
            <wp:effectExtent l="0" t="0" r="6350" b="635"/>
            <wp:wrapTight wrapText="bothSides">
              <wp:wrapPolygon edited="0">
                <wp:start x="0" y="0"/>
                <wp:lineTo x="0" y="21415"/>
                <wp:lineTo x="21546" y="21415"/>
                <wp:lineTo x="21546" y="0"/>
                <wp:lineTo x="0" y="0"/>
              </wp:wrapPolygon>
            </wp:wrapTight>
            <wp:docPr id="4" name="Image 3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9A6D9-AAC2-4EAB-A082-D8D5B96A1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hlinkClick r:id="rId8"/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9A6D9-AAC2-4EAB-A082-D8D5B96A1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7008F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445175B8" wp14:editId="041DDCFA">
            <wp:simplePos x="0" y="0"/>
            <wp:positionH relativeFrom="margin">
              <wp:posOffset>3329305</wp:posOffset>
            </wp:positionH>
            <wp:positionV relativeFrom="margin">
              <wp:posOffset>2604770</wp:posOffset>
            </wp:positionV>
            <wp:extent cx="2409190" cy="1409065"/>
            <wp:effectExtent l="0" t="0" r="3810" b="635"/>
            <wp:wrapTight wrapText="bothSides">
              <wp:wrapPolygon edited="0">
                <wp:start x="0" y="0"/>
                <wp:lineTo x="0" y="21415"/>
                <wp:lineTo x="21520" y="21415"/>
                <wp:lineTo x="21520" y="0"/>
                <wp:lineTo x="0" y="0"/>
              </wp:wrapPolygon>
            </wp:wrapTight>
            <wp:docPr id="5" name="Image 4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F8F9B4-DB42-4C66-ADE9-B8C00F758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hlinkClick r:id="rId8"/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F8F9B4-DB42-4C66-ADE9-B8C00F758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08F" w:rsidRDefault="0007008F" w:rsidP="001C5441">
      <w:pPr>
        <w:rPr>
          <w:rFonts w:asciiTheme="majorBidi" w:hAnsiTheme="majorBidi" w:cstheme="majorBidi"/>
          <w:sz w:val="24"/>
          <w:szCs w:val="24"/>
        </w:rPr>
      </w:pPr>
    </w:p>
    <w:p w:rsidR="0007008F" w:rsidRPr="0007008F" w:rsidRDefault="0007008F" w:rsidP="0007008F">
      <w:pPr>
        <w:rPr>
          <w:rFonts w:asciiTheme="majorBidi" w:hAnsiTheme="majorBidi" w:cstheme="majorBidi"/>
          <w:sz w:val="24"/>
          <w:szCs w:val="24"/>
        </w:rPr>
      </w:pPr>
    </w:p>
    <w:p w:rsidR="0007008F" w:rsidRPr="0007008F" w:rsidRDefault="0007008F" w:rsidP="0007008F">
      <w:pPr>
        <w:rPr>
          <w:rFonts w:asciiTheme="majorBidi" w:hAnsiTheme="majorBidi" w:cstheme="majorBidi"/>
          <w:sz w:val="24"/>
          <w:szCs w:val="24"/>
        </w:rPr>
      </w:pPr>
    </w:p>
    <w:p w:rsidR="0007008F" w:rsidRPr="0007008F" w:rsidRDefault="0007008F" w:rsidP="0007008F">
      <w:pPr>
        <w:pStyle w:val="Paragraphedeliste"/>
        <w:numPr>
          <w:ilvl w:val="0"/>
          <w:numId w:val="22"/>
        </w:numPr>
        <w:rPr>
          <w:b/>
          <w:bCs/>
          <w:color w:val="00B050"/>
          <w:sz w:val="26"/>
          <w:szCs w:val="26"/>
        </w:rPr>
      </w:pPr>
      <w:r w:rsidRPr="0007008F">
        <w:rPr>
          <w:b/>
          <w:bCs/>
          <w:color w:val="00B050"/>
          <w:sz w:val="26"/>
          <w:szCs w:val="26"/>
        </w:rPr>
        <w:t xml:space="preserve">Observation </w:t>
      </w:r>
    </w:p>
    <w:p w:rsidR="0007008F" w:rsidRPr="0007008F" w:rsidRDefault="0007008F" w:rsidP="0007008F">
      <w:pPr>
        <w:pStyle w:val="NormalWeb"/>
        <w:numPr>
          <w:ilvl w:val="0"/>
          <w:numId w:val="24"/>
        </w:numPr>
        <w:spacing w:before="200" w:beforeAutospacing="0" w:after="0" w:afterAutospacing="0" w:line="192" w:lineRule="auto"/>
        <w:rPr>
          <w:rFonts w:asciiTheme="majorBidi" w:eastAsiaTheme="minorHAnsi" w:hAnsiTheme="majorBidi" w:cstheme="majorBidi"/>
          <w:lang w:eastAsia="en-US"/>
        </w:rPr>
      </w:pPr>
      <w:r w:rsidRPr="0007008F">
        <w:rPr>
          <w:rFonts w:asciiTheme="majorBidi" w:eastAsiaTheme="minorHAnsi" w:hAnsiTheme="majorBidi" w:cstheme="majorBidi"/>
          <w:lang w:eastAsia="en-US"/>
        </w:rPr>
        <w:t>L’eau monte dans l’éprouvette de 1/5 : manque d’un gaz</w:t>
      </w:r>
    </w:p>
    <w:p w:rsidR="0007008F" w:rsidRDefault="0007008F" w:rsidP="0007008F">
      <w:pPr>
        <w:pStyle w:val="NormalWeb"/>
        <w:numPr>
          <w:ilvl w:val="0"/>
          <w:numId w:val="24"/>
        </w:numPr>
        <w:spacing w:before="200" w:beforeAutospacing="0" w:after="0" w:afterAutospacing="0" w:line="360" w:lineRule="auto"/>
        <w:rPr>
          <w:rFonts w:asciiTheme="majorBidi" w:eastAsiaTheme="minorHAnsi" w:hAnsiTheme="majorBidi" w:cstheme="majorBidi"/>
          <w:lang w:eastAsia="en-US"/>
        </w:rPr>
      </w:pPr>
      <w:r w:rsidRPr="0007008F">
        <w:rPr>
          <w:rFonts w:asciiTheme="majorBidi" w:eastAsiaTheme="minorHAnsi" w:hAnsiTheme="majorBidi" w:cstheme="majorBidi"/>
          <w:lang w:eastAsia="en-US"/>
        </w:rPr>
        <w:t>La bougie s’éteint : pas d’oxygène</w:t>
      </w:r>
    </w:p>
    <w:p w:rsidR="0007008F" w:rsidRPr="0007008F" w:rsidRDefault="005D7891" w:rsidP="0007008F">
      <w:pPr>
        <w:pStyle w:val="NormalWeb"/>
        <w:numPr>
          <w:ilvl w:val="0"/>
          <w:numId w:val="24"/>
        </w:numPr>
        <w:spacing w:before="200" w:line="360" w:lineRule="auto"/>
        <w:rPr>
          <w:rFonts w:asciiTheme="majorBidi" w:eastAsiaTheme="minorHAnsi" w:hAnsiTheme="majorBidi" w:cstheme="majorBidi"/>
          <w:lang w:eastAsia="en-US"/>
        </w:rPr>
      </w:pPr>
      <w:r w:rsidRPr="0007008F">
        <w:rPr>
          <w:rFonts w:asciiTheme="majorBidi" w:eastAsiaTheme="minorHAnsi" w:hAnsiTheme="majorBidi" w:cstheme="majorBidi"/>
          <w:lang w:eastAsia="en-US"/>
        </w:rPr>
        <w:t xml:space="preserve">Les gaz qui restent emprisonné dans l’éprouvette constitués essentiellement d’un gaz qu’on appelle </w:t>
      </w:r>
      <w:r w:rsidRPr="0007008F">
        <w:rPr>
          <w:rFonts w:asciiTheme="majorBidi" w:eastAsiaTheme="minorHAnsi" w:hAnsiTheme="majorBidi" w:cstheme="majorBidi"/>
          <w:b/>
          <w:bCs/>
          <w:i/>
          <w:iCs/>
          <w:lang w:eastAsia="en-US"/>
        </w:rPr>
        <w:t>diazote.</w:t>
      </w:r>
    </w:p>
    <w:p w:rsidR="0007008F" w:rsidRDefault="0007008F" w:rsidP="0007008F">
      <w:pPr>
        <w:pStyle w:val="Paragraphedeliste"/>
        <w:numPr>
          <w:ilvl w:val="0"/>
          <w:numId w:val="22"/>
        </w:numPr>
        <w:tabs>
          <w:tab w:val="left" w:pos="1549"/>
        </w:tabs>
        <w:spacing w:line="360" w:lineRule="auto"/>
        <w:rPr>
          <w:b/>
          <w:bCs/>
          <w:color w:val="00B050"/>
          <w:sz w:val="26"/>
          <w:szCs w:val="26"/>
        </w:rPr>
      </w:pPr>
      <w:r w:rsidRPr="0007008F">
        <w:rPr>
          <w:b/>
          <w:bCs/>
          <w:color w:val="00B050"/>
          <w:sz w:val="26"/>
          <w:szCs w:val="26"/>
        </w:rPr>
        <w:t>Conclusion</w:t>
      </w:r>
    </w:p>
    <w:p w:rsidR="00291746" w:rsidRDefault="004E5665" w:rsidP="004E566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="0007008F">
        <w:rPr>
          <w:rFonts w:asciiTheme="majorBidi" w:hAnsiTheme="majorBidi" w:cstheme="majorBidi"/>
          <w:sz w:val="24"/>
          <w:szCs w:val="24"/>
        </w:rPr>
        <w:t xml:space="preserve"> </w:t>
      </w:r>
      <w:r w:rsidR="005D7891" w:rsidRPr="0007008F">
        <w:rPr>
          <w:rFonts w:asciiTheme="majorBidi" w:hAnsiTheme="majorBidi" w:cstheme="majorBidi"/>
          <w:sz w:val="24"/>
          <w:szCs w:val="24"/>
        </w:rPr>
        <w:t>L’air est un mélange homogène de plusieurs gaz, il contient environ 21% de dioxygène, 78% de diazote 1% d’autres gaz.</w:t>
      </w:r>
    </w:p>
    <w:p w:rsidR="004E5665" w:rsidRPr="004E5665" w:rsidRDefault="004E5665" w:rsidP="00B01BE9">
      <w:pPr>
        <w:spacing w:line="36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E5665">
        <w:rPr>
          <w:rFonts w:asciiTheme="majorBidi" w:hAnsiTheme="majorBidi" w:cstheme="majorBidi"/>
          <w:sz w:val="24"/>
          <w:szCs w:val="24"/>
        </w:rPr>
        <w:t>Le volume de</w:t>
      </w:r>
      <w:r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                      </w:t>
      </w:r>
      <w:proofErr w:type="spellStart"/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V</w:t>
      </w:r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  <w:vertAlign w:val="subscript"/>
        </w:rPr>
        <w:t>oxy</w:t>
      </w:r>
      <w:proofErr w:type="spellEnd"/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 xml:space="preserve">= 1/5 </w:t>
      </w:r>
      <w:proofErr w:type="spellStart"/>
      <w:r w:rsidR="00B01BE9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x</w:t>
      </w:r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V</w:t>
      </w:r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  <w:vertAlign w:val="subscript"/>
        </w:rPr>
        <w:t>air</w:t>
      </w:r>
      <w:proofErr w:type="spellEnd"/>
      <w:r w:rsidR="00B01BE9" w:rsidRPr="0007008F">
        <w:rPr>
          <w:rFonts w:asciiTheme="majorBidi" w:hAnsiTheme="majorBidi" w:cstheme="majorBidi"/>
          <w:sz w:val="24"/>
          <w:szCs w:val="24"/>
        </w:rPr>
        <w:t xml:space="preserve">       </w:t>
      </w:r>
      <w:r w:rsidR="00B01BE9" w:rsidRPr="00B01BE9">
        <w:rPr>
          <w:rFonts w:asciiTheme="majorBidi" w:hAnsiTheme="majorBidi" w:cstheme="majorBidi"/>
          <w:sz w:val="24"/>
          <w:szCs w:val="24"/>
        </w:rPr>
        <w:t>et</w:t>
      </w:r>
      <w:r w:rsidRPr="00B01BE9">
        <w:rPr>
          <w:rFonts w:asciiTheme="majorBidi" w:hAnsiTheme="majorBidi" w:cstheme="majorBidi"/>
          <w:sz w:val="24"/>
          <w:szCs w:val="24"/>
        </w:rPr>
        <w:t xml:space="preserve"> </w:t>
      </w:r>
      <w:r w:rsidR="00B01BE9" w:rsidRPr="0007008F">
        <w:rPr>
          <w:rFonts w:asciiTheme="majorBidi" w:hAnsiTheme="majorBidi" w:cstheme="majorBidi"/>
          <w:sz w:val="24"/>
          <w:szCs w:val="24"/>
        </w:rPr>
        <w:t xml:space="preserve">           </w:t>
      </w:r>
      <w:proofErr w:type="spellStart"/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V</w:t>
      </w:r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  <w:vertAlign w:val="subscript"/>
        </w:rPr>
        <w:t>Az</w:t>
      </w:r>
      <w:proofErr w:type="spellEnd"/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 xml:space="preserve">= </w:t>
      </w:r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 xml:space="preserve">4/5 </w:t>
      </w:r>
      <w:proofErr w:type="spellStart"/>
      <w:r w:rsidR="00B01BE9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x</w:t>
      </w:r>
      <w:r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</w:rPr>
        <w:t>V</w:t>
      </w:r>
      <w:r w:rsidR="00B01BE9" w:rsidRPr="004E5665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DDD9C3" w:themeFill="background2" w:themeFillShade="E6"/>
          <w:vertAlign w:val="subscript"/>
        </w:rPr>
        <w:t>air</w:t>
      </w:r>
      <w:proofErr w:type="spellEnd"/>
    </w:p>
    <w:p w:rsidR="004E5665" w:rsidRPr="0007008F" w:rsidRDefault="004E5665" w:rsidP="0007008F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4E5665" w:rsidRDefault="004E5665" w:rsidP="004E5665">
      <w:r w:rsidRPr="0007008F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Exercice d’application 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 2</w:t>
      </w:r>
      <w:r w:rsidRPr="0007008F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:</w:t>
      </w:r>
    </w:p>
    <w:p w:rsidR="004E5665" w:rsidRPr="00666456" w:rsidRDefault="004E5665" w:rsidP="004E5665">
      <w:pPr>
        <w:pStyle w:val="NormalWeb"/>
        <w:tabs>
          <w:tab w:val="left" w:pos="9060"/>
        </w:tabs>
        <w:spacing w:after="120" w:afterAutospacing="0"/>
        <w:rPr>
          <w:b/>
          <w:bCs/>
          <w:i/>
          <w:iCs/>
        </w:rPr>
      </w:pPr>
      <w:r w:rsidRPr="00666456">
        <w:rPr>
          <w:b/>
          <w:bCs/>
          <w:i/>
          <w:iCs/>
        </w:rPr>
        <w:t xml:space="preserve">Les dimensions de la chambre de Mohamed sont : </w:t>
      </w:r>
      <w:r w:rsidR="001D222E" w:rsidRPr="00666456">
        <w:rPr>
          <w:b/>
          <w:bCs/>
          <w:i/>
          <w:iCs/>
        </w:rPr>
        <w:t>3mx3.5mx2.5</w:t>
      </w:r>
    </w:p>
    <w:p w:rsidR="00666456" w:rsidRPr="00666456" w:rsidRDefault="00666456" w:rsidP="00666456">
      <w:pPr>
        <w:pStyle w:val="NormalWeb"/>
        <w:numPr>
          <w:ilvl w:val="0"/>
          <w:numId w:val="27"/>
        </w:numPr>
        <w:tabs>
          <w:tab w:val="left" w:pos="9060"/>
        </w:tabs>
        <w:ind w:left="426" w:hanging="578"/>
        <w:rPr>
          <w:b/>
          <w:bCs/>
          <w:i/>
          <w:iCs/>
        </w:rPr>
      </w:pPr>
      <w:r w:rsidRPr="00666456">
        <w:rPr>
          <w:b/>
          <w:bCs/>
          <w:i/>
          <w:iCs/>
        </w:rPr>
        <w:t>Calculer le volume V d’air qu’elle contient en m</w:t>
      </w:r>
      <w:r w:rsidRPr="00666456">
        <w:rPr>
          <w:b/>
          <w:bCs/>
          <w:i/>
          <w:iCs/>
          <w:vertAlign w:val="superscript"/>
        </w:rPr>
        <w:t>3</w:t>
      </w:r>
      <w:r w:rsidRPr="00666456">
        <w:rPr>
          <w:b/>
          <w:bCs/>
          <w:i/>
          <w:iCs/>
        </w:rPr>
        <w:t>, et en L.</w:t>
      </w:r>
    </w:p>
    <w:p w:rsidR="0091678B" w:rsidRPr="0091678B" w:rsidRDefault="00666456" w:rsidP="0091678B">
      <w:pPr>
        <w:pStyle w:val="NormalWeb"/>
        <w:numPr>
          <w:ilvl w:val="0"/>
          <w:numId w:val="27"/>
        </w:numPr>
        <w:tabs>
          <w:tab w:val="left" w:pos="9060"/>
        </w:tabs>
        <w:ind w:left="426" w:hanging="578"/>
        <w:rPr>
          <w:b/>
          <w:bCs/>
          <w:lang w:val="fr-MA"/>
        </w:rPr>
      </w:pPr>
      <w:r w:rsidRPr="00666456">
        <w:rPr>
          <w:b/>
          <w:bCs/>
          <w:i/>
          <w:iCs/>
        </w:rPr>
        <w:t>Calculer, en m</w:t>
      </w:r>
      <w:r w:rsidRPr="00666456">
        <w:rPr>
          <w:b/>
          <w:bCs/>
          <w:i/>
          <w:iCs/>
          <w:vertAlign w:val="superscript"/>
        </w:rPr>
        <w:t>3</w:t>
      </w:r>
      <w:r w:rsidRPr="00666456">
        <w:rPr>
          <w:b/>
          <w:bCs/>
          <w:i/>
          <w:iCs/>
        </w:rPr>
        <w:t xml:space="preserve"> puis en L, les volumes de dioxygène et de diazote à mélanger pour remplir d’air cette chambre</w:t>
      </w:r>
      <w:r w:rsidR="00BF18BC">
        <w:rPr>
          <w:b/>
          <w:bCs/>
          <w:i/>
          <w:iCs/>
        </w:rPr>
        <w:t xml:space="preserve">.     </w:t>
      </w:r>
      <w:r w:rsidR="00BF18BC">
        <w:rPr>
          <w:b/>
          <w:bCs/>
        </w:rPr>
        <w:t xml:space="preserve">  </w:t>
      </w:r>
      <w:r w:rsidR="0091678B">
        <w:rPr>
          <w:b/>
          <w:bCs/>
        </w:rPr>
        <w:t xml:space="preserve">                    </w:t>
      </w:r>
      <w:r w:rsidR="00BF18BC">
        <w:rPr>
          <w:b/>
          <w:bCs/>
        </w:rPr>
        <w:t xml:space="preserve">                </w:t>
      </w:r>
      <w:bookmarkStart w:id="0" w:name="_GoBack"/>
      <w:bookmarkEnd w:id="0"/>
    </w:p>
    <w:p w:rsidR="00BF18BC" w:rsidRPr="0091678B" w:rsidRDefault="00BF18BC" w:rsidP="0091678B">
      <w:pPr>
        <w:pStyle w:val="NormalWeb"/>
        <w:tabs>
          <w:tab w:val="left" w:pos="9060"/>
        </w:tabs>
        <w:ind w:left="426"/>
        <w:rPr>
          <w:b/>
          <w:bCs/>
          <w:i/>
          <w:iCs/>
        </w:rPr>
      </w:pPr>
    </w:p>
    <w:sectPr w:rsidR="00BF18BC" w:rsidRPr="0091678B" w:rsidSect="00AF40F2">
      <w:footerReference w:type="default" r:id="rId13"/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8CA" w:rsidRDefault="003A58CA" w:rsidP="004E627B">
      <w:pPr>
        <w:spacing w:after="0" w:line="240" w:lineRule="auto"/>
      </w:pPr>
      <w:r>
        <w:separator/>
      </w:r>
    </w:p>
  </w:endnote>
  <w:endnote w:type="continuationSeparator" w:id="0">
    <w:p w:rsidR="003A58CA" w:rsidRDefault="003A58CA" w:rsidP="004E6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27B" w:rsidRPr="004E627B" w:rsidRDefault="004E627B" w:rsidP="004E627B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</w:pPr>
    <w:proofErr w:type="spellStart"/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t>M</w:t>
    </w:r>
    <w:r w:rsidR="0001543B" w:rsidRPr="0001543B">
      <w:rPr>
        <w:rFonts w:asciiTheme="majorHAnsi" w:eastAsiaTheme="majorEastAsia" w:hAnsiTheme="majorHAnsi" w:cstheme="majorBidi"/>
        <w:b/>
        <w:bCs/>
        <w:i/>
        <w:iCs/>
        <w:sz w:val="24"/>
        <w:szCs w:val="24"/>
        <w:vertAlign w:val="superscript"/>
      </w:rPr>
      <w:t>ed</w:t>
    </w:r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t>.ZRIKEM</w:t>
    </w:r>
    <w:proofErr w:type="spellEnd"/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t xml:space="preserve">                                                                        Physique-Chimie</w:t>
    </w:r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ptab w:relativeTo="margin" w:alignment="right" w:leader="none"/>
    </w:r>
    <w:r w:rsidRPr="004E627B">
      <w:rPr>
        <w:rFonts w:asciiTheme="majorHAnsi" w:eastAsiaTheme="majorEastAsia" w:hAnsiTheme="majorHAnsi" w:cstheme="majorBidi"/>
        <w:b/>
        <w:bCs/>
        <w:i/>
        <w:iCs/>
        <w:sz w:val="24"/>
        <w:szCs w:val="24"/>
      </w:rPr>
      <w:t xml:space="preserve"> 2Ac  </w:t>
    </w:r>
  </w:p>
  <w:p w:rsidR="004E627B" w:rsidRDefault="004E627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8CA" w:rsidRDefault="003A58CA" w:rsidP="004E627B">
      <w:pPr>
        <w:spacing w:after="0" w:line="240" w:lineRule="auto"/>
      </w:pPr>
      <w:r>
        <w:separator/>
      </w:r>
    </w:p>
  </w:footnote>
  <w:footnote w:type="continuationSeparator" w:id="0">
    <w:p w:rsidR="003A58CA" w:rsidRDefault="003A58CA" w:rsidP="004E6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.3pt;height:12.3pt" o:bullet="t">
        <v:imagedata r:id="rId1" o:title="mso605B"/>
      </v:shape>
    </w:pict>
  </w:numPicBullet>
  <w:abstractNum w:abstractNumId="0">
    <w:nsid w:val="00B95E7B"/>
    <w:multiLevelType w:val="hybridMultilevel"/>
    <w:tmpl w:val="A3E6434A"/>
    <w:lvl w:ilvl="0" w:tplc="CB9A7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8D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509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384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BEB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EA3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B23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44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85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D61560"/>
    <w:multiLevelType w:val="hybridMultilevel"/>
    <w:tmpl w:val="491E74FC"/>
    <w:lvl w:ilvl="0" w:tplc="7DC42EE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/>
        <w:color w:val="00B050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91787"/>
    <w:multiLevelType w:val="hybridMultilevel"/>
    <w:tmpl w:val="74962390"/>
    <w:lvl w:ilvl="0" w:tplc="9E5483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E607F"/>
    <w:multiLevelType w:val="hybridMultilevel"/>
    <w:tmpl w:val="6EA89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00DCF"/>
    <w:multiLevelType w:val="hybridMultilevel"/>
    <w:tmpl w:val="74962390"/>
    <w:lvl w:ilvl="0" w:tplc="9E5483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C41DA"/>
    <w:multiLevelType w:val="hybridMultilevel"/>
    <w:tmpl w:val="0DC48A00"/>
    <w:lvl w:ilvl="0" w:tplc="C2B413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2290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7AFAA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90D9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94383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C86F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52B40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40729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7CC4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3D74F2"/>
    <w:multiLevelType w:val="hybridMultilevel"/>
    <w:tmpl w:val="4E162FA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C1353"/>
    <w:multiLevelType w:val="hybridMultilevel"/>
    <w:tmpl w:val="74962390"/>
    <w:lvl w:ilvl="0" w:tplc="9E5483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B0A6F"/>
    <w:multiLevelType w:val="hybridMultilevel"/>
    <w:tmpl w:val="FE688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C058C"/>
    <w:multiLevelType w:val="hybridMultilevel"/>
    <w:tmpl w:val="8C26169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94CE8"/>
    <w:multiLevelType w:val="hybridMultilevel"/>
    <w:tmpl w:val="89948832"/>
    <w:lvl w:ilvl="0" w:tplc="CFB83FB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0F1E53"/>
    <w:multiLevelType w:val="hybridMultilevel"/>
    <w:tmpl w:val="173C9682"/>
    <w:lvl w:ilvl="0" w:tplc="69BA9EC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EBAA795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5ADAC7E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1258052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15A46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CE486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61A259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FCEBC96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4DD670D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29A97AF0"/>
    <w:multiLevelType w:val="hybridMultilevel"/>
    <w:tmpl w:val="BD04C452"/>
    <w:lvl w:ilvl="0" w:tplc="7A3AA76E">
      <w:start w:val="1"/>
      <w:numFmt w:val="decimal"/>
      <w:lvlText w:val="%1)"/>
      <w:lvlJc w:val="left"/>
      <w:pPr>
        <w:ind w:left="78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2A3274C5"/>
    <w:multiLevelType w:val="hybridMultilevel"/>
    <w:tmpl w:val="040EC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A76F9"/>
    <w:multiLevelType w:val="hybridMultilevel"/>
    <w:tmpl w:val="D5166E26"/>
    <w:lvl w:ilvl="0" w:tplc="6E485EA2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/>
        <w:color w:val="00B050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BD60DF"/>
    <w:multiLevelType w:val="hybridMultilevel"/>
    <w:tmpl w:val="20D4EFD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5F16027"/>
    <w:multiLevelType w:val="hybridMultilevel"/>
    <w:tmpl w:val="29E487E2"/>
    <w:lvl w:ilvl="0" w:tplc="6E5E9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E8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98E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CA3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E1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D84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0C3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581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C8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6346B33"/>
    <w:multiLevelType w:val="hybridMultilevel"/>
    <w:tmpl w:val="B1F82C76"/>
    <w:lvl w:ilvl="0" w:tplc="040C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EF30314"/>
    <w:multiLevelType w:val="hybridMultilevel"/>
    <w:tmpl w:val="87822A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06BAB"/>
    <w:multiLevelType w:val="hybridMultilevel"/>
    <w:tmpl w:val="491E74FC"/>
    <w:lvl w:ilvl="0" w:tplc="7DC42EE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/>
        <w:color w:val="00B050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220DC"/>
    <w:multiLevelType w:val="hybridMultilevel"/>
    <w:tmpl w:val="A4FA89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7F5E05"/>
    <w:multiLevelType w:val="hybridMultilevel"/>
    <w:tmpl w:val="823EE4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917B2"/>
    <w:multiLevelType w:val="hybridMultilevel"/>
    <w:tmpl w:val="E3CA3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0315B0"/>
    <w:multiLevelType w:val="hybridMultilevel"/>
    <w:tmpl w:val="8F96D516"/>
    <w:lvl w:ilvl="0" w:tplc="51687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987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067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24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0D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A8E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FE5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6F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EE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C556F6F"/>
    <w:multiLevelType w:val="hybridMultilevel"/>
    <w:tmpl w:val="6838A9C4"/>
    <w:lvl w:ilvl="0" w:tplc="574086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C348D4"/>
    <w:multiLevelType w:val="hybridMultilevel"/>
    <w:tmpl w:val="565C78C8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F76BFB"/>
    <w:multiLevelType w:val="hybridMultilevel"/>
    <w:tmpl w:val="9426EA00"/>
    <w:lvl w:ilvl="0" w:tplc="6F06B7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6"/>
  </w:num>
  <w:num w:numId="4">
    <w:abstractNumId w:val="5"/>
  </w:num>
  <w:num w:numId="5">
    <w:abstractNumId w:val="24"/>
  </w:num>
  <w:num w:numId="6">
    <w:abstractNumId w:val="25"/>
  </w:num>
  <w:num w:numId="7">
    <w:abstractNumId w:val="12"/>
  </w:num>
  <w:num w:numId="8">
    <w:abstractNumId w:val="17"/>
  </w:num>
  <w:num w:numId="9">
    <w:abstractNumId w:val="20"/>
  </w:num>
  <w:num w:numId="10">
    <w:abstractNumId w:val="21"/>
  </w:num>
  <w:num w:numId="11">
    <w:abstractNumId w:val="18"/>
  </w:num>
  <w:num w:numId="12">
    <w:abstractNumId w:val="4"/>
  </w:num>
  <w:num w:numId="13">
    <w:abstractNumId w:val="15"/>
  </w:num>
  <w:num w:numId="14">
    <w:abstractNumId w:val="3"/>
  </w:num>
  <w:num w:numId="15">
    <w:abstractNumId w:val="1"/>
  </w:num>
  <w:num w:numId="16">
    <w:abstractNumId w:val="16"/>
  </w:num>
  <w:num w:numId="17">
    <w:abstractNumId w:val="6"/>
  </w:num>
  <w:num w:numId="18">
    <w:abstractNumId w:val="22"/>
  </w:num>
  <w:num w:numId="19">
    <w:abstractNumId w:val="2"/>
  </w:num>
  <w:num w:numId="20">
    <w:abstractNumId w:val="8"/>
  </w:num>
  <w:num w:numId="21">
    <w:abstractNumId w:val="11"/>
  </w:num>
  <w:num w:numId="22">
    <w:abstractNumId w:val="14"/>
  </w:num>
  <w:num w:numId="23">
    <w:abstractNumId w:val="19"/>
  </w:num>
  <w:num w:numId="24">
    <w:abstractNumId w:val="13"/>
  </w:num>
  <w:num w:numId="25">
    <w:abstractNumId w:val="0"/>
  </w:num>
  <w:num w:numId="26">
    <w:abstractNumId w:val="2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0F2"/>
    <w:rsid w:val="0001543B"/>
    <w:rsid w:val="0005587D"/>
    <w:rsid w:val="0007008F"/>
    <w:rsid w:val="001B3CB1"/>
    <w:rsid w:val="001C5441"/>
    <w:rsid w:val="001D222E"/>
    <w:rsid w:val="002321D7"/>
    <w:rsid w:val="0024432E"/>
    <w:rsid w:val="0027229A"/>
    <w:rsid w:val="00291746"/>
    <w:rsid w:val="002D746E"/>
    <w:rsid w:val="003A58CA"/>
    <w:rsid w:val="003F362B"/>
    <w:rsid w:val="004E5665"/>
    <w:rsid w:val="004E627B"/>
    <w:rsid w:val="00552691"/>
    <w:rsid w:val="00592444"/>
    <w:rsid w:val="005B3972"/>
    <w:rsid w:val="005D7891"/>
    <w:rsid w:val="006224E2"/>
    <w:rsid w:val="0065219D"/>
    <w:rsid w:val="00666456"/>
    <w:rsid w:val="00693E2F"/>
    <w:rsid w:val="006F2485"/>
    <w:rsid w:val="006F5A12"/>
    <w:rsid w:val="007C5724"/>
    <w:rsid w:val="008D6291"/>
    <w:rsid w:val="0091678B"/>
    <w:rsid w:val="00924C48"/>
    <w:rsid w:val="00A020CF"/>
    <w:rsid w:val="00A718C3"/>
    <w:rsid w:val="00A77338"/>
    <w:rsid w:val="00AC4916"/>
    <w:rsid w:val="00AF1E62"/>
    <w:rsid w:val="00AF40F2"/>
    <w:rsid w:val="00AF46E5"/>
    <w:rsid w:val="00B01BE9"/>
    <w:rsid w:val="00B60A5F"/>
    <w:rsid w:val="00BF18BC"/>
    <w:rsid w:val="00C153B1"/>
    <w:rsid w:val="00CF7D93"/>
    <w:rsid w:val="00E05EDD"/>
    <w:rsid w:val="00EF7BED"/>
    <w:rsid w:val="00FD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32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21D7"/>
    <w:pPr>
      <w:ind w:left="720"/>
      <w:contextualSpacing/>
    </w:pPr>
  </w:style>
  <w:style w:type="table" w:styleId="Grilledutableau">
    <w:name w:val="Table Grid"/>
    <w:basedOn w:val="TableauNormal"/>
    <w:uiPriority w:val="59"/>
    <w:rsid w:val="00CF7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7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008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E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627B"/>
  </w:style>
  <w:style w:type="paragraph" w:styleId="Pieddepage">
    <w:name w:val="footer"/>
    <w:basedOn w:val="Normal"/>
    <w:link w:val="PieddepageCar"/>
    <w:uiPriority w:val="99"/>
    <w:unhideWhenUsed/>
    <w:rsid w:val="004E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27B"/>
  </w:style>
  <w:style w:type="character" w:styleId="Lienhypertexte">
    <w:name w:val="Hyperlink"/>
    <w:basedOn w:val="Policepardfaut"/>
    <w:uiPriority w:val="99"/>
    <w:unhideWhenUsed/>
    <w:rsid w:val="00BF18BC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1678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21D7"/>
    <w:pPr>
      <w:ind w:left="720"/>
      <w:contextualSpacing/>
    </w:pPr>
  </w:style>
  <w:style w:type="table" w:styleId="Grilledutableau">
    <w:name w:val="Table Grid"/>
    <w:basedOn w:val="TableauNormal"/>
    <w:uiPriority w:val="59"/>
    <w:rsid w:val="00CF7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7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008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E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627B"/>
  </w:style>
  <w:style w:type="paragraph" w:styleId="Pieddepage">
    <w:name w:val="footer"/>
    <w:basedOn w:val="Normal"/>
    <w:link w:val="PieddepageCar"/>
    <w:uiPriority w:val="99"/>
    <w:unhideWhenUsed/>
    <w:rsid w:val="004E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27B"/>
  </w:style>
  <w:style w:type="character" w:styleId="Lienhypertexte">
    <w:name w:val="Hyperlink"/>
    <w:basedOn w:val="Policepardfaut"/>
    <w:uiPriority w:val="99"/>
    <w:unhideWhenUsed/>
    <w:rsid w:val="00BF18BC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167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4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688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715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9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5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rarphysic.fr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lenovo;www.pc1.ma</dc:creator>
  <cp:lastModifiedBy>dell</cp:lastModifiedBy>
  <cp:revision>4</cp:revision>
  <cp:lastPrinted>2020-04-17T21:02:00Z</cp:lastPrinted>
  <dcterms:created xsi:type="dcterms:W3CDTF">2020-04-17T21:02:00Z</dcterms:created>
  <dcterms:modified xsi:type="dcterms:W3CDTF">2022-06-09T13:37:00Z</dcterms:modified>
</cp:coreProperties>
</file>