
<file path=[Content_Types].xml><?xml version="1.0" encoding="utf-8"?>
<Types xmlns="http://schemas.openxmlformats.org/package/2006/content-types">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5EE" w:rsidRPr="005E75EE" w:rsidRDefault="005E75EE" w:rsidP="005E75EE">
      <w:pPr>
        <w:shd w:val="clear" w:color="auto" w:fill="FFFFFF"/>
        <w:spacing w:after="0" w:line="240" w:lineRule="auto"/>
        <w:jc w:val="center"/>
        <w:rPr>
          <w:rFonts w:ascii="Georgia" w:eastAsia="Times New Roman" w:hAnsi="Georgia" w:cs="Times New Roman"/>
          <w:color w:val="000000"/>
          <w:sz w:val="21"/>
          <w:szCs w:val="21"/>
          <w:lang w:val="fr-FR"/>
        </w:rPr>
      </w:pPr>
      <w:r w:rsidRPr="005E75EE">
        <w:rPr>
          <w:rFonts w:ascii="Times New Roman" w:eastAsia="Times New Roman" w:hAnsi="Times New Roman" w:cs="Times New Roman"/>
          <w:b/>
          <w:bCs/>
          <w:color w:val="000000"/>
          <w:sz w:val="24"/>
          <w:szCs w:val="24"/>
          <w:u w:val="single"/>
          <w:lang w:val="fr-FR"/>
        </w:rPr>
        <w:t>TD  DE  GENETIQUE   N° 07</w:t>
      </w:r>
    </w:p>
    <w:p w:rsid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Georgia" w:eastAsia="Times New Roman" w:hAnsi="Georgia" w:cs="Times New Roman"/>
          <w:color w:val="000000"/>
          <w:sz w:val="21"/>
          <w:szCs w:val="21"/>
          <w:lang w:val="fr-FR"/>
        </w:rPr>
        <w:t> </w:t>
      </w:r>
      <w:hyperlink r:id="rId5" w:history="1">
        <w:r w:rsidR="00E365CC" w:rsidRPr="00D47819">
          <w:rPr>
            <w:rStyle w:val="Lienhypertexte"/>
            <w:rFonts w:ascii="Georgia" w:eastAsia="Times New Roman" w:hAnsi="Georgia" w:cs="Times New Roman"/>
            <w:sz w:val="21"/>
            <w:szCs w:val="21"/>
            <w:lang w:val="fr-FR"/>
          </w:rPr>
          <w:t>http://genetiqueblog.over-blog.com/article-7296705.html</w:t>
        </w:r>
      </w:hyperlink>
    </w:p>
    <w:p w:rsidR="00E365CC" w:rsidRDefault="00F43ECE" w:rsidP="005E75EE">
      <w:pPr>
        <w:shd w:val="clear" w:color="auto" w:fill="FFFFFF"/>
        <w:spacing w:after="389" w:line="240" w:lineRule="auto"/>
        <w:rPr>
          <w:rFonts w:ascii="Georgia" w:eastAsia="Times New Roman" w:hAnsi="Georgia" w:cs="Times New Roman"/>
          <w:color w:val="000000"/>
          <w:sz w:val="21"/>
          <w:szCs w:val="21"/>
          <w:lang w:val="fr-FR"/>
        </w:rPr>
      </w:pPr>
      <w:hyperlink r:id="rId6" w:history="1">
        <w:r w:rsidR="00E365CC" w:rsidRPr="00D47819">
          <w:rPr>
            <w:rStyle w:val="Lienhypertexte"/>
            <w:rFonts w:ascii="Georgia" w:eastAsia="Times New Roman" w:hAnsi="Georgia" w:cs="Times New Roman"/>
            <w:sz w:val="21"/>
            <w:szCs w:val="21"/>
            <w:lang w:val="fr-FR"/>
          </w:rPr>
          <w:t>https://sienceduvivant.wordpress.com/2017/01/16/premiere-serie-dexercice-de-genetique-application-du-2eme-et-3eme-cours/</w:t>
        </w:r>
      </w:hyperlink>
    </w:p>
    <w:p w:rsidR="00E365CC" w:rsidRPr="005E75EE" w:rsidRDefault="00E365CC" w:rsidP="005E75EE">
      <w:pPr>
        <w:shd w:val="clear" w:color="auto" w:fill="FFFFFF"/>
        <w:spacing w:after="389" w:line="240" w:lineRule="auto"/>
        <w:rPr>
          <w:rFonts w:ascii="Georgia" w:eastAsia="Times New Roman" w:hAnsi="Georgia" w:cs="Times New Roman"/>
          <w:color w:val="000000"/>
          <w:sz w:val="21"/>
          <w:szCs w:val="21"/>
          <w:lang w:val="fr-FR"/>
        </w:rPr>
      </w:pPr>
    </w:p>
    <w:p w:rsidR="005E75EE" w:rsidRPr="00BF0219" w:rsidRDefault="005E75EE" w:rsidP="005E75EE">
      <w:pPr>
        <w:shd w:val="clear" w:color="auto" w:fill="FFFFFF"/>
        <w:spacing w:after="0" w:line="240" w:lineRule="auto"/>
        <w:jc w:val="center"/>
        <w:rPr>
          <w:rFonts w:ascii="Georgia" w:eastAsia="Times New Roman" w:hAnsi="Georgia" w:cs="Times New Roman"/>
          <w:color w:val="FF0000"/>
          <w:sz w:val="21"/>
          <w:szCs w:val="21"/>
          <w:lang w:val="fr-FR"/>
        </w:rPr>
      </w:pPr>
      <w:r w:rsidRPr="00BF0219">
        <w:rPr>
          <w:rFonts w:ascii="Times New Roman" w:eastAsia="Times New Roman" w:hAnsi="Times New Roman" w:cs="Times New Roman"/>
          <w:b/>
          <w:bCs/>
          <w:color w:val="FF0000"/>
          <w:sz w:val="24"/>
          <w:szCs w:val="24"/>
          <w:lang w:val="fr-FR"/>
        </w:rPr>
        <w:t>(Liaison des gènes et carte factorielle)</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b/>
          <w:bCs/>
          <w:color w:val="FF0000"/>
          <w:sz w:val="24"/>
          <w:szCs w:val="24"/>
          <w:lang w:val="fr-FR"/>
        </w:rPr>
        <w:t xml:space="preserve">Exercice:1 Deux races pures de </w:t>
      </w:r>
      <w:proofErr w:type="gramStart"/>
      <w:r w:rsidRPr="00BF0219">
        <w:rPr>
          <w:rFonts w:ascii="Times New Roman" w:eastAsia="Times New Roman" w:hAnsi="Times New Roman" w:cs="Times New Roman"/>
          <w:b/>
          <w:bCs/>
          <w:color w:val="FF0000"/>
          <w:sz w:val="24"/>
          <w:szCs w:val="24"/>
          <w:lang w:val="fr-FR"/>
        </w:rPr>
        <w:t>lapins</w:t>
      </w:r>
      <w:proofErr w:type="gramEnd"/>
      <w:r w:rsidRPr="00BF0219">
        <w:rPr>
          <w:rFonts w:ascii="Times New Roman" w:eastAsia="Times New Roman" w:hAnsi="Times New Roman" w:cs="Times New Roman"/>
          <w:b/>
          <w:bCs/>
          <w:color w:val="FF0000"/>
          <w:sz w:val="24"/>
          <w:szCs w:val="24"/>
          <w:lang w:val="fr-FR"/>
        </w:rPr>
        <w:t xml:space="preserve"> sont croisées. L'une à poil court (C</w:t>
      </w:r>
      <w:r w:rsidRPr="00BF0219">
        <w:rPr>
          <w:rFonts w:ascii="Times New Roman" w:eastAsia="Times New Roman" w:hAnsi="Times New Roman" w:cs="Times New Roman"/>
          <w:b/>
          <w:bCs/>
          <w:color w:val="FF0000"/>
          <w:sz w:val="28"/>
          <w:vertAlign w:val="superscript"/>
          <w:lang w:val="fr-FR"/>
        </w:rPr>
        <w:t>+</w:t>
      </w:r>
      <w:r w:rsidRPr="00BF0219">
        <w:rPr>
          <w:rFonts w:ascii="Times New Roman" w:eastAsia="Times New Roman" w:hAnsi="Times New Roman" w:cs="Times New Roman"/>
          <w:b/>
          <w:bCs/>
          <w:color w:val="FF0000"/>
          <w:sz w:val="24"/>
          <w:szCs w:val="24"/>
          <w:lang w:val="fr-FR"/>
        </w:rPr>
        <w:t>) et de couleur uniforme (U). L'autre à pelage angora (C) et dont la robe est panachée de blanc (U+).Toute la génération F1 est composée d'animaux à poils courts et à robe panachée. La F2 obtenue par croisement des F1 par une souche à pelage uniforme et angora est constituée de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    7       panachés à poils courts.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190   panachés, angora.</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9       uniformes, angora.</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194   uniformes à poils courts.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Interprétez ces résultats (relation de dominance et de récessivité, nombre de gènes, liaison des gènes, distance, représentation du croisement).</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 </w:t>
      </w:r>
      <w:r w:rsidRPr="00BF0219">
        <w:rPr>
          <w:rFonts w:ascii="Times New Roman" w:eastAsia="Times New Roman" w:hAnsi="Times New Roman" w:cs="Times New Roman"/>
          <w:b/>
          <w:bCs/>
          <w:color w:val="FF0000"/>
          <w:sz w:val="24"/>
          <w:szCs w:val="24"/>
          <w:lang w:val="fr-FR"/>
        </w:rPr>
        <w:t>Exercice: 2 </w:t>
      </w:r>
      <w:r w:rsidRPr="00BF0219">
        <w:rPr>
          <w:rFonts w:ascii="Times New Roman" w:eastAsia="Times New Roman" w:hAnsi="Times New Roman" w:cs="Times New Roman"/>
          <w:color w:val="FF0000"/>
          <w:sz w:val="24"/>
          <w:szCs w:val="24"/>
          <w:lang w:val="fr-FR"/>
        </w:rPr>
        <w:t xml:space="preserve">Chez la drosophile le gène récessif </w:t>
      </w:r>
      <w:proofErr w:type="spellStart"/>
      <w:r w:rsidRPr="00BF0219">
        <w:rPr>
          <w:rFonts w:ascii="Times New Roman" w:eastAsia="Times New Roman" w:hAnsi="Times New Roman" w:cs="Times New Roman"/>
          <w:color w:val="FF0000"/>
          <w:sz w:val="24"/>
          <w:szCs w:val="24"/>
          <w:lang w:val="fr-FR"/>
        </w:rPr>
        <w:t>speck</w:t>
      </w:r>
      <w:proofErr w:type="spellEnd"/>
      <w:r w:rsidRPr="00BF0219">
        <w:rPr>
          <w:rFonts w:ascii="Times New Roman" w:eastAsia="Times New Roman" w:hAnsi="Times New Roman" w:cs="Times New Roman"/>
          <w:color w:val="FF0000"/>
          <w:sz w:val="24"/>
          <w:szCs w:val="24"/>
          <w:lang w:val="fr-FR"/>
        </w:rPr>
        <w:t xml:space="preserve"> (s) produit une tache foncée à la base des ailes et le gène récessif </w:t>
      </w:r>
      <w:proofErr w:type="spellStart"/>
      <w:r w:rsidRPr="00BF0219">
        <w:rPr>
          <w:rFonts w:ascii="Times New Roman" w:eastAsia="Times New Roman" w:hAnsi="Times New Roman" w:cs="Times New Roman"/>
          <w:color w:val="FF0000"/>
          <w:sz w:val="24"/>
          <w:szCs w:val="24"/>
          <w:lang w:val="fr-FR"/>
        </w:rPr>
        <w:t>curved</w:t>
      </w:r>
      <w:proofErr w:type="spellEnd"/>
      <w:r w:rsidRPr="00BF0219">
        <w:rPr>
          <w:rFonts w:ascii="Times New Roman" w:eastAsia="Times New Roman" w:hAnsi="Times New Roman" w:cs="Times New Roman"/>
          <w:color w:val="FF0000"/>
          <w:sz w:val="24"/>
          <w:szCs w:val="24"/>
          <w:lang w:val="fr-FR"/>
        </w:rPr>
        <w:t xml:space="preserve"> (c) détermine une courbure des ailes. Des drosophiles sauvages femelles sont croisées avec des mâles mutants aux ailes courbées et tachetées. La descendance se compose de:</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62   drosophiles tachetées.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58   drosophiles aux ailes courbes.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136 drosophiles sauvages.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144 drosophiles aux ailes courbes et tachetées.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1)</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Quel est le génotype des parents et pourquoi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2)</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Quels sont les gamètes produits par ces parents et leurs fréquences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3)</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Quelle conclusion en tirez-vous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4)</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Quels seraient les résultats du croisement d'un mâle double hétérozygote et d'une femelle aux ailes courbées et tachetées ?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b/>
          <w:bCs/>
          <w:color w:val="FF0000"/>
          <w:sz w:val="24"/>
          <w:szCs w:val="24"/>
          <w:lang w:val="fr-FR"/>
        </w:rPr>
        <w:lastRenderedPageBreak/>
        <w:t>Exercice: 3  </w:t>
      </w:r>
      <w:r w:rsidRPr="00BF0219">
        <w:rPr>
          <w:rFonts w:ascii="Times New Roman" w:eastAsia="Times New Roman" w:hAnsi="Times New Roman" w:cs="Times New Roman"/>
          <w:color w:val="FF0000"/>
          <w:sz w:val="24"/>
          <w:szCs w:val="24"/>
          <w:lang w:val="fr-FR"/>
        </w:rPr>
        <w:t>Chez le maïs le gène récessif </w:t>
      </w:r>
      <w:r w:rsidRPr="00BF0219">
        <w:rPr>
          <w:rFonts w:ascii="Times New Roman" w:eastAsia="Times New Roman" w:hAnsi="Times New Roman" w:cs="Times New Roman"/>
          <w:b/>
          <w:bCs/>
          <w:color w:val="FF0000"/>
          <w:sz w:val="24"/>
          <w:szCs w:val="24"/>
          <w:lang w:val="fr-FR"/>
        </w:rPr>
        <w:t>sh</w:t>
      </w:r>
      <w:r w:rsidRPr="00BF0219">
        <w:rPr>
          <w:rFonts w:ascii="Times New Roman" w:eastAsia="Times New Roman" w:hAnsi="Times New Roman" w:cs="Times New Roman"/>
          <w:color w:val="FF0000"/>
          <w:sz w:val="24"/>
          <w:szCs w:val="24"/>
          <w:lang w:val="fr-FR"/>
        </w:rPr>
        <w:t> est responsable de la production de grains à albumen rétracté, l'allèle dominant </w:t>
      </w:r>
      <w:r w:rsidRPr="00BF0219">
        <w:rPr>
          <w:rFonts w:ascii="Times New Roman" w:eastAsia="Times New Roman" w:hAnsi="Times New Roman" w:cs="Times New Roman"/>
          <w:b/>
          <w:bCs/>
          <w:color w:val="FF0000"/>
          <w:sz w:val="24"/>
          <w:szCs w:val="24"/>
          <w:lang w:val="fr-FR"/>
        </w:rPr>
        <w:t>sh+</w:t>
      </w:r>
      <w:r w:rsidRPr="00BF0219">
        <w:rPr>
          <w:rFonts w:ascii="Times New Roman" w:eastAsia="Times New Roman" w:hAnsi="Times New Roman" w:cs="Times New Roman"/>
          <w:color w:val="FF0000"/>
          <w:sz w:val="24"/>
          <w:szCs w:val="24"/>
          <w:lang w:val="fr-FR"/>
        </w:rPr>
        <w:t> donne des grains pleins. Un autre gène contrôle la couleur de l'albumen: l'allèle dominant </w:t>
      </w:r>
      <w:r w:rsidRPr="00BF0219">
        <w:rPr>
          <w:rFonts w:ascii="Times New Roman" w:eastAsia="Times New Roman" w:hAnsi="Times New Roman" w:cs="Times New Roman"/>
          <w:b/>
          <w:bCs/>
          <w:color w:val="FF0000"/>
          <w:sz w:val="24"/>
          <w:szCs w:val="24"/>
          <w:lang w:val="fr-FR"/>
        </w:rPr>
        <w:t>c+</w:t>
      </w:r>
      <w:r w:rsidRPr="00BF0219">
        <w:rPr>
          <w:rFonts w:ascii="Times New Roman" w:eastAsia="Times New Roman" w:hAnsi="Times New Roman" w:cs="Times New Roman"/>
          <w:color w:val="FF0000"/>
          <w:sz w:val="24"/>
          <w:szCs w:val="24"/>
          <w:lang w:val="fr-FR"/>
        </w:rPr>
        <w:t> permet sa coloration, l'allèle récessif </w:t>
      </w:r>
      <w:r w:rsidRPr="00BF0219">
        <w:rPr>
          <w:rFonts w:ascii="Times New Roman" w:eastAsia="Times New Roman" w:hAnsi="Times New Roman" w:cs="Times New Roman"/>
          <w:b/>
          <w:bCs/>
          <w:color w:val="FF0000"/>
          <w:sz w:val="24"/>
          <w:szCs w:val="24"/>
          <w:lang w:val="fr-FR"/>
        </w:rPr>
        <w:t>c</w:t>
      </w:r>
      <w:r w:rsidRPr="00BF0219">
        <w:rPr>
          <w:rFonts w:ascii="Times New Roman" w:eastAsia="Times New Roman" w:hAnsi="Times New Roman" w:cs="Times New Roman"/>
          <w:color w:val="FF0000"/>
          <w:sz w:val="24"/>
          <w:szCs w:val="24"/>
          <w:lang w:val="fr-FR"/>
        </w:rPr>
        <w:t> provoque une absence de couleur. On croise 2 plantes homozygotes. La F1 est homogène à grains pleins et colorés. L'analyse de la F1 par test cross donne une descendance formée de:</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149 grains rétractés et colorés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4035 rétractés non colorés.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152 pleins non colorés.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4032 pleins colorés.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a)</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Quels sont les génotypes et les phénotypes des parents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b)</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Quel est le type d'association des gènes dans la F1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c)</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Estimer la distance séparant </w:t>
      </w:r>
      <w:r w:rsidRPr="00BF0219">
        <w:rPr>
          <w:rFonts w:ascii="Times New Roman" w:eastAsia="Times New Roman" w:hAnsi="Times New Roman" w:cs="Times New Roman"/>
          <w:b/>
          <w:bCs/>
          <w:color w:val="FF0000"/>
          <w:sz w:val="24"/>
          <w:szCs w:val="24"/>
          <w:lang w:val="fr-FR"/>
        </w:rPr>
        <w:t>sh</w:t>
      </w:r>
      <w:r w:rsidRPr="00BF0219">
        <w:rPr>
          <w:rFonts w:ascii="Times New Roman" w:eastAsia="Times New Roman" w:hAnsi="Times New Roman" w:cs="Times New Roman"/>
          <w:color w:val="FF0000"/>
          <w:sz w:val="24"/>
          <w:szCs w:val="24"/>
          <w:lang w:val="fr-FR"/>
        </w:rPr>
        <w:t> de </w:t>
      </w:r>
      <w:r w:rsidRPr="00BF0219">
        <w:rPr>
          <w:rFonts w:ascii="Times New Roman" w:eastAsia="Times New Roman" w:hAnsi="Times New Roman" w:cs="Times New Roman"/>
          <w:b/>
          <w:bCs/>
          <w:color w:val="FF0000"/>
          <w:sz w:val="24"/>
          <w:szCs w:val="24"/>
          <w:lang w:val="fr-FR"/>
        </w:rPr>
        <w:t>c</w:t>
      </w:r>
    </w:p>
    <w:p w:rsidR="005E75EE" w:rsidRPr="00BF0219" w:rsidRDefault="005E75EE" w:rsidP="005E75EE">
      <w:pPr>
        <w:shd w:val="clear" w:color="auto" w:fill="FFFFFF"/>
        <w:spacing w:after="0" w:line="240" w:lineRule="auto"/>
        <w:rPr>
          <w:rFonts w:ascii="Times New Roman" w:eastAsia="Times New Roman" w:hAnsi="Times New Roman" w:cs="Times New Roman"/>
          <w:color w:val="FF0000"/>
          <w:sz w:val="24"/>
          <w:szCs w:val="24"/>
          <w:lang w:val="fr-FR"/>
        </w:rPr>
      </w:pPr>
      <w:r w:rsidRPr="00BF0219">
        <w:rPr>
          <w:rFonts w:ascii="Times New Roman" w:eastAsia="Times New Roman" w:hAnsi="Times New Roman" w:cs="Times New Roman"/>
          <w:b/>
          <w:bCs/>
          <w:color w:val="FF0000"/>
          <w:sz w:val="24"/>
          <w:szCs w:val="24"/>
          <w:u w:val="single"/>
          <w:lang w:val="fr-FR"/>
        </w:rPr>
        <w:t>DIHYBRIDISME</w:t>
      </w:r>
    </w:p>
    <w:p w:rsidR="005E75EE" w:rsidRPr="00BF0219" w:rsidRDefault="005E75EE" w:rsidP="005E75EE">
      <w:pPr>
        <w:shd w:val="clear" w:color="auto" w:fill="FFFFFF"/>
        <w:spacing w:after="0" w:line="240" w:lineRule="auto"/>
        <w:rPr>
          <w:rFonts w:ascii="Times New Roman" w:eastAsia="Times New Roman" w:hAnsi="Times New Roman" w:cs="Times New Roman"/>
          <w:color w:val="FF0000"/>
          <w:sz w:val="24"/>
          <w:szCs w:val="24"/>
          <w:lang w:val="fr-FR"/>
        </w:rPr>
      </w:pPr>
      <w:r w:rsidRPr="00BF0219">
        <w:rPr>
          <w:rFonts w:ascii="Times New Roman" w:eastAsia="Times New Roman" w:hAnsi="Times New Roman" w:cs="Times New Roman"/>
          <w:b/>
          <w:bCs/>
          <w:color w:val="FF0000"/>
          <w:sz w:val="24"/>
          <w:szCs w:val="24"/>
          <w:lang w:val="fr-FR"/>
        </w:rPr>
        <w:t>Exercice 1 :  </w:t>
      </w:r>
    </w:p>
    <w:p w:rsidR="005E75EE" w:rsidRPr="00BF0219" w:rsidRDefault="005E75EE" w:rsidP="005E75EE">
      <w:pPr>
        <w:shd w:val="clear" w:color="auto" w:fill="FFFFFF"/>
        <w:spacing w:after="0" w:line="240" w:lineRule="auto"/>
        <w:rPr>
          <w:rFonts w:ascii="Times New Roman" w:eastAsia="Times New Roman" w:hAnsi="Times New Roman" w:cs="Times New Roman"/>
          <w:color w:val="FF0000"/>
          <w:sz w:val="24"/>
          <w:szCs w:val="24"/>
          <w:lang w:val="fr-FR"/>
        </w:rPr>
      </w:pPr>
      <w:r w:rsidRPr="00BF0219">
        <w:rPr>
          <w:rFonts w:ascii="Times New Roman" w:eastAsia="Times New Roman" w:hAnsi="Times New Roman" w:cs="Times New Roman"/>
          <w:color w:val="FF0000"/>
          <w:sz w:val="24"/>
          <w:szCs w:val="24"/>
          <w:lang w:val="fr-FR"/>
        </w:rPr>
        <w:t>Un éleveur achète un couple de cobayes gris à poils lisses. Dans les quatre ans qui suivent l'achat, ce couple a donné naissance à 133 petits : 78 gris à pelage lisse, 23 gris à pelage rude, 25 blancs à pelage lisse et 7 blancs à pelage rude.</w:t>
      </w:r>
    </w:p>
    <w:p w:rsidR="005E75EE" w:rsidRPr="00BF0219" w:rsidRDefault="005E75EE" w:rsidP="005E75EE">
      <w:pPr>
        <w:shd w:val="clear" w:color="auto" w:fill="FFFFFF"/>
        <w:spacing w:after="0" w:line="240" w:lineRule="auto"/>
        <w:rPr>
          <w:rFonts w:ascii="Times New Roman" w:eastAsia="Times New Roman" w:hAnsi="Times New Roman" w:cs="Times New Roman"/>
          <w:color w:val="FF0000"/>
          <w:sz w:val="24"/>
          <w:szCs w:val="24"/>
          <w:lang w:val="fr-FR"/>
        </w:rPr>
      </w:pPr>
      <w:r w:rsidRPr="00BF0219">
        <w:rPr>
          <w:rFonts w:ascii="Times New Roman" w:eastAsia="Times New Roman" w:hAnsi="Times New Roman" w:cs="Times New Roman"/>
          <w:color w:val="FF0000"/>
          <w:sz w:val="24"/>
          <w:szCs w:val="24"/>
          <w:lang w:val="fr-FR"/>
        </w:rPr>
        <w:t>a)</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Quels sont les génotypes possibles des cobayes gris à pelage lisse apparus dans la descendance du couple acheté ?</w:t>
      </w:r>
    </w:p>
    <w:p w:rsidR="005E75EE" w:rsidRPr="00BF0219" w:rsidRDefault="005E75EE" w:rsidP="005E75EE">
      <w:pPr>
        <w:shd w:val="clear" w:color="auto" w:fill="FFFFFF"/>
        <w:spacing w:after="0" w:line="240" w:lineRule="auto"/>
        <w:rPr>
          <w:rFonts w:ascii="Times New Roman" w:eastAsia="Times New Roman" w:hAnsi="Times New Roman" w:cs="Times New Roman"/>
          <w:color w:val="FF0000"/>
          <w:sz w:val="24"/>
          <w:szCs w:val="24"/>
          <w:lang w:val="fr-FR"/>
        </w:rPr>
      </w:pPr>
      <w:r w:rsidRPr="00BF0219">
        <w:rPr>
          <w:rFonts w:ascii="Times New Roman" w:eastAsia="Times New Roman" w:hAnsi="Times New Roman" w:cs="Times New Roman"/>
          <w:color w:val="FF0000"/>
          <w:sz w:val="24"/>
          <w:szCs w:val="24"/>
          <w:lang w:val="fr-FR"/>
        </w:rPr>
        <w:t>b)</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Quel est le génotype du couple de cobaye acheté par l'éleveur ? </w:t>
      </w:r>
    </w:p>
    <w:p w:rsidR="005E75EE" w:rsidRPr="00BF0219" w:rsidRDefault="005E75EE" w:rsidP="005E75EE">
      <w:pPr>
        <w:shd w:val="clear" w:color="auto" w:fill="FFFFFF"/>
        <w:spacing w:after="0" w:line="240" w:lineRule="auto"/>
        <w:rPr>
          <w:rFonts w:ascii="Times New Roman" w:eastAsia="Times New Roman" w:hAnsi="Times New Roman" w:cs="Times New Roman"/>
          <w:color w:val="FF0000"/>
          <w:sz w:val="24"/>
          <w:szCs w:val="24"/>
          <w:lang w:val="fr-FR"/>
        </w:rPr>
      </w:pPr>
      <w:r w:rsidRPr="00BF0219">
        <w:rPr>
          <w:rFonts w:ascii="Times New Roman" w:eastAsia="Times New Roman" w:hAnsi="Times New Roman" w:cs="Times New Roman"/>
          <w:color w:val="FF0000"/>
          <w:sz w:val="24"/>
          <w:szCs w:val="24"/>
          <w:lang w:val="fr-FR"/>
        </w:rPr>
        <w:t>c)</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Comment l'éleveur pourra-t-il obtenir une lignée pure de cobayes blancs à pelage rude ?</w:t>
      </w:r>
    </w:p>
    <w:p w:rsidR="005E75EE" w:rsidRPr="00BF0219" w:rsidRDefault="005E75EE" w:rsidP="005E75EE">
      <w:pPr>
        <w:shd w:val="clear" w:color="auto" w:fill="FFFFFF"/>
        <w:spacing w:after="0" w:line="240" w:lineRule="auto"/>
        <w:rPr>
          <w:rFonts w:ascii="Times New Roman" w:eastAsia="Times New Roman" w:hAnsi="Times New Roman" w:cs="Times New Roman"/>
          <w:color w:val="FF0000"/>
          <w:sz w:val="24"/>
          <w:szCs w:val="24"/>
          <w:lang w:val="fr-FR"/>
        </w:rPr>
      </w:pPr>
      <w:r w:rsidRPr="00BF0219">
        <w:rPr>
          <w:rFonts w:ascii="Times New Roman" w:eastAsia="Times New Roman" w:hAnsi="Times New Roman" w:cs="Times New Roman"/>
          <w:color w:val="FF0000"/>
          <w:sz w:val="24"/>
          <w:szCs w:val="24"/>
          <w:lang w:val="fr-FR"/>
        </w:rPr>
        <w:t>d)</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Comment pourra-t-il obtenir une lignée pure de cobayes gris à pelage rude.</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b/>
          <w:bCs/>
          <w:color w:val="000000"/>
          <w:sz w:val="24"/>
          <w:szCs w:val="24"/>
          <w:lang w:val="fr-FR"/>
        </w:rPr>
        <w:t>Exercice 2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Chez le sésame, le caractère gousse simple </w:t>
      </w:r>
      <w:r w:rsidRPr="005E75EE">
        <w:rPr>
          <w:rFonts w:ascii="Times New Roman" w:eastAsia="Times New Roman" w:hAnsi="Times New Roman" w:cs="Times New Roman"/>
          <w:b/>
          <w:bCs/>
          <w:color w:val="000000"/>
          <w:sz w:val="24"/>
          <w:szCs w:val="24"/>
          <w:lang w:val="fr-FR"/>
        </w:rPr>
        <w:t>(G)</w:t>
      </w:r>
      <w:r w:rsidRPr="005E75EE">
        <w:rPr>
          <w:rFonts w:ascii="Times New Roman" w:eastAsia="Times New Roman" w:hAnsi="Times New Roman" w:cs="Times New Roman"/>
          <w:color w:val="000000"/>
          <w:sz w:val="24"/>
          <w:szCs w:val="24"/>
          <w:lang w:val="fr-FR"/>
        </w:rPr>
        <w:t> et dominant sur le caractère gousse multiple </w:t>
      </w:r>
      <w:r w:rsidRPr="005E75EE">
        <w:rPr>
          <w:rFonts w:ascii="Times New Roman" w:eastAsia="Times New Roman" w:hAnsi="Times New Roman" w:cs="Times New Roman"/>
          <w:b/>
          <w:bCs/>
          <w:color w:val="000000"/>
          <w:sz w:val="24"/>
          <w:szCs w:val="24"/>
          <w:lang w:val="fr-FR"/>
        </w:rPr>
        <w:t>(g</w:t>
      </w:r>
      <w:proofErr w:type="gramStart"/>
      <w:r w:rsidRPr="005E75EE">
        <w:rPr>
          <w:rFonts w:ascii="Times New Roman" w:eastAsia="Times New Roman" w:hAnsi="Times New Roman" w:cs="Times New Roman"/>
          <w:b/>
          <w:bCs/>
          <w:color w:val="000000"/>
          <w:sz w:val="24"/>
          <w:szCs w:val="24"/>
          <w:lang w:val="fr-FR"/>
        </w:rPr>
        <w:t>)</w:t>
      </w:r>
      <w:r w:rsidRPr="005E75EE">
        <w:rPr>
          <w:rFonts w:ascii="Times New Roman" w:eastAsia="Times New Roman" w:hAnsi="Times New Roman" w:cs="Times New Roman"/>
          <w:color w:val="000000"/>
          <w:sz w:val="24"/>
          <w:szCs w:val="24"/>
          <w:lang w:val="fr-FR"/>
        </w:rPr>
        <w:t>et</w:t>
      </w:r>
      <w:proofErr w:type="gramEnd"/>
      <w:r w:rsidRPr="005E75EE">
        <w:rPr>
          <w:rFonts w:ascii="Times New Roman" w:eastAsia="Times New Roman" w:hAnsi="Times New Roman" w:cs="Times New Roman"/>
          <w:color w:val="000000"/>
          <w:sz w:val="24"/>
          <w:szCs w:val="24"/>
          <w:lang w:val="fr-FR"/>
        </w:rPr>
        <w:t xml:space="preserve"> le caractère feuille normale </w:t>
      </w:r>
      <w:r w:rsidRPr="005E75EE">
        <w:rPr>
          <w:rFonts w:ascii="Times New Roman" w:eastAsia="Times New Roman" w:hAnsi="Times New Roman" w:cs="Times New Roman"/>
          <w:b/>
          <w:bCs/>
          <w:color w:val="000000"/>
          <w:sz w:val="24"/>
          <w:szCs w:val="24"/>
          <w:lang w:val="fr-FR"/>
        </w:rPr>
        <w:t>(F)</w:t>
      </w:r>
      <w:r w:rsidRPr="005E75EE">
        <w:rPr>
          <w:rFonts w:ascii="Times New Roman" w:eastAsia="Times New Roman" w:hAnsi="Times New Roman" w:cs="Times New Roman"/>
          <w:color w:val="000000"/>
          <w:sz w:val="24"/>
          <w:szCs w:val="24"/>
          <w:lang w:val="fr-FR"/>
        </w:rPr>
        <w:t> et dominant sur le caractère feuille plissée </w:t>
      </w:r>
      <w:r w:rsidRPr="005E75EE">
        <w:rPr>
          <w:rFonts w:ascii="Times New Roman" w:eastAsia="Times New Roman" w:hAnsi="Times New Roman" w:cs="Times New Roman"/>
          <w:b/>
          <w:bCs/>
          <w:color w:val="000000"/>
          <w:sz w:val="24"/>
          <w:szCs w:val="24"/>
          <w:lang w:val="fr-FR"/>
        </w:rPr>
        <w:t>(f).</w:t>
      </w:r>
      <w:r w:rsidRPr="005E75EE">
        <w:rPr>
          <w:rFonts w:ascii="Times New Roman" w:eastAsia="Times New Roman" w:hAnsi="Times New Roman" w:cs="Times New Roman"/>
          <w:color w:val="000000"/>
          <w:sz w:val="24"/>
          <w:szCs w:val="24"/>
          <w:lang w:val="fr-FR"/>
        </w:rPr>
        <w:t> La transmission de ces caractères s'effectue de manière indépendante. Déterminez les génotypes des deux parents pour tous les croisements possibles produisant les descendants suivants:</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a)</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318 gousses simples-feuilles normales, 98 gousses simples-feuilles plissées.</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b)</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323 gousses multiples-feuilles normales, 106 gousses multiples-feuilles plissées.</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c)</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401 gousses simples-feuilles normales.</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d)</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150 gousses simples-feuilles normales; 147 gousses simples-feuilles plissées; 51 gousses multiples-feuilles normales; 48 gousses multiples-feuilles plissées.</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e)</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223 gousses simples-feuilles normales ; 72 gousses simples-feuilles plissées ; 76 gousses multiples-feuilles normales ; 27 gousses multiples-feuilles plissées.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b/>
          <w:bCs/>
          <w:color w:val="FF0000"/>
          <w:sz w:val="24"/>
          <w:szCs w:val="24"/>
          <w:lang w:val="fr-FR"/>
        </w:rPr>
        <w:lastRenderedPageBreak/>
        <w:t>Exercice 3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Lors d’un croisement entre deux drosophiles de type sauvage [ailes longues </w:t>
      </w:r>
      <w:r w:rsidRPr="00BF0219">
        <w:rPr>
          <w:rFonts w:ascii="Times New Roman" w:eastAsia="Times New Roman" w:hAnsi="Times New Roman" w:cs="Times New Roman"/>
          <w:b/>
          <w:bCs/>
          <w:color w:val="FF0000"/>
          <w:sz w:val="24"/>
          <w:szCs w:val="24"/>
          <w:lang w:val="fr-FR"/>
        </w:rPr>
        <w:t>(</w:t>
      </w:r>
      <w:proofErr w:type="spellStart"/>
      <w:r w:rsidRPr="00BF0219">
        <w:rPr>
          <w:rFonts w:ascii="Times New Roman" w:eastAsia="Times New Roman" w:hAnsi="Times New Roman" w:cs="Times New Roman"/>
          <w:b/>
          <w:bCs/>
          <w:color w:val="FF0000"/>
          <w:sz w:val="24"/>
          <w:szCs w:val="24"/>
          <w:lang w:val="fr-FR"/>
        </w:rPr>
        <w:t>vg</w:t>
      </w:r>
      <w:proofErr w:type="spellEnd"/>
      <w:r w:rsidRPr="00BF0219">
        <w:rPr>
          <w:rFonts w:ascii="Times New Roman" w:eastAsia="Times New Roman" w:hAnsi="Times New Roman" w:cs="Times New Roman"/>
          <w:b/>
          <w:bCs/>
          <w:color w:val="FF0000"/>
          <w:sz w:val="24"/>
          <w:szCs w:val="24"/>
          <w:lang w:val="fr-FR"/>
        </w:rPr>
        <w:t>+)</w:t>
      </w:r>
      <w:r w:rsidRPr="00BF0219">
        <w:rPr>
          <w:rFonts w:ascii="Times New Roman" w:eastAsia="Times New Roman" w:hAnsi="Times New Roman" w:cs="Times New Roman"/>
          <w:color w:val="FF0000"/>
          <w:sz w:val="24"/>
          <w:szCs w:val="24"/>
          <w:lang w:val="fr-FR"/>
        </w:rPr>
        <w:t> et corps gris</w:t>
      </w:r>
      <w:r w:rsidRPr="00BF0219">
        <w:rPr>
          <w:rFonts w:ascii="Times New Roman" w:eastAsia="Times New Roman" w:hAnsi="Times New Roman" w:cs="Times New Roman"/>
          <w:b/>
          <w:bCs/>
          <w:color w:val="FF0000"/>
          <w:sz w:val="24"/>
          <w:szCs w:val="24"/>
          <w:lang w:val="fr-FR"/>
        </w:rPr>
        <w:t>(e+</w:t>
      </w:r>
      <w:proofErr w:type="gramStart"/>
      <w:r w:rsidRPr="00BF0219">
        <w:rPr>
          <w:rFonts w:ascii="Times New Roman" w:eastAsia="Times New Roman" w:hAnsi="Times New Roman" w:cs="Times New Roman"/>
          <w:b/>
          <w:bCs/>
          <w:color w:val="FF0000"/>
          <w:sz w:val="24"/>
          <w:szCs w:val="24"/>
          <w:lang w:val="fr-FR"/>
        </w:rPr>
        <w:t>) </w:t>
      </w:r>
      <w:r w:rsidRPr="00BF0219">
        <w:rPr>
          <w:rFonts w:ascii="Times New Roman" w:eastAsia="Times New Roman" w:hAnsi="Times New Roman" w:cs="Times New Roman"/>
          <w:color w:val="FF0000"/>
          <w:sz w:val="24"/>
          <w:szCs w:val="24"/>
          <w:lang w:val="fr-FR"/>
        </w:rPr>
        <w:t>]</w:t>
      </w:r>
      <w:proofErr w:type="gramEnd"/>
      <w:r w:rsidRPr="00BF0219">
        <w:rPr>
          <w:rFonts w:ascii="Times New Roman" w:eastAsia="Times New Roman" w:hAnsi="Times New Roman" w:cs="Times New Roman"/>
          <w:b/>
          <w:bCs/>
          <w:color w:val="FF0000"/>
          <w:sz w:val="24"/>
          <w:szCs w:val="24"/>
          <w:lang w:val="fr-FR"/>
        </w:rPr>
        <w:t> ,</w:t>
      </w:r>
      <w:r w:rsidRPr="00BF0219">
        <w:rPr>
          <w:rFonts w:ascii="Times New Roman" w:eastAsia="Times New Roman" w:hAnsi="Times New Roman" w:cs="Times New Roman"/>
          <w:color w:val="FF0000"/>
          <w:sz w:val="24"/>
          <w:szCs w:val="24"/>
          <w:lang w:val="fr-FR"/>
        </w:rPr>
        <w:t> on a obtenu une descendance F1 entière sauvage. On réalise des test-cross en croisant individuellement les drosophiles F1 avec des drosophiles aux ailes vestigiales </w:t>
      </w:r>
      <w:r w:rsidRPr="00BF0219">
        <w:rPr>
          <w:rFonts w:ascii="Times New Roman" w:eastAsia="Times New Roman" w:hAnsi="Times New Roman" w:cs="Times New Roman"/>
          <w:b/>
          <w:bCs/>
          <w:color w:val="FF0000"/>
          <w:sz w:val="24"/>
          <w:szCs w:val="24"/>
          <w:lang w:val="fr-FR"/>
        </w:rPr>
        <w:t>(</w:t>
      </w:r>
      <w:proofErr w:type="spellStart"/>
      <w:r w:rsidRPr="00BF0219">
        <w:rPr>
          <w:rFonts w:ascii="Times New Roman" w:eastAsia="Times New Roman" w:hAnsi="Times New Roman" w:cs="Times New Roman"/>
          <w:b/>
          <w:bCs/>
          <w:color w:val="FF0000"/>
          <w:sz w:val="24"/>
          <w:szCs w:val="24"/>
          <w:lang w:val="fr-FR"/>
        </w:rPr>
        <w:t>vg</w:t>
      </w:r>
      <w:proofErr w:type="spellEnd"/>
      <w:r w:rsidRPr="00BF0219">
        <w:rPr>
          <w:rFonts w:ascii="Times New Roman" w:eastAsia="Times New Roman" w:hAnsi="Times New Roman" w:cs="Times New Roman"/>
          <w:b/>
          <w:bCs/>
          <w:color w:val="FF0000"/>
          <w:sz w:val="24"/>
          <w:szCs w:val="24"/>
          <w:lang w:val="fr-FR"/>
        </w:rPr>
        <w:t>)</w:t>
      </w:r>
      <w:r w:rsidRPr="00BF0219">
        <w:rPr>
          <w:rFonts w:ascii="Times New Roman" w:eastAsia="Times New Roman" w:hAnsi="Times New Roman" w:cs="Times New Roman"/>
          <w:color w:val="FF0000"/>
          <w:sz w:val="24"/>
          <w:szCs w:val="24"/>
          <w:lang w:val="fr-FR"/>
        </w:rPr>
        <w:t> et à corps ébène </w:t>
      </w:r>
      <w:r w:rsidRPr="00BF0219">
        <w:rPr>
          <w:rFonts w:ascii="Times New Roman" w:eastAsia="Times New Roman" w:hAnsi="Times New Roman" w:cs="Times New Roman"/>
          <w:b/>
          <w:bCs/>
          <w:color w:val="FF0000"/>
          <w:sz w:val="24"/>
          <w:szCs w:val="24"/>
          <w:lang w:val="fr-FR"/>
        </w:rPr>
        <w:t>(e)</w:t>
      </w:r>
      <w:r w:rsidRPr="00BF0219">
        <w:rPr>
          <w:rFonts w:ascii="Times New Roman" w:eastAsia="Times New Roman" w:hAnsi="Times New Roman" w:cs="Times New Roman"/>
          <w:color w:val="FF0000"/>
          <w:sz w:val="24"/>
          <w:szCs w:val="24"/>
          <w:lang w:val="fr-FR"/>
        </w:rPr>
        <w:t>. On obtient les résultats suivants </w:t>
      </w:r>
      <w:r w:rsidRPr="00BF0219">
        <w:rPr>
          <w:rFonts w:ascii="Times New Roman" w:eastAsia="Times New Roman" w:hAnsi="Times New Roman" w:cs="Times New Roman"/>
          <w:b/>
          <w:bCs/>
          <w:color w:val="FF0000"/>
          <w:sz w:val="24"/>
          <w:szCs w:val="24"/>
          <w:lang w:val="fr-FR"/>
        </w:rPr>
        <w:t>:</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a)</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b/>
          <w:bCs/>
          <w:color w:val="FF0000"/>
          <w:sz w:val="28"/>
          <w:lang w:val="fr-FR"/>
        </w:rPr>
        <w:t>¼</w:t>
      </w:r>
      <w:r w:rsidRPr="00BF0219">
        <w:rPr>
          <w:rFonts w:ascii="Times New Roman" w:eastAsia="Times New Roman" w:hAnsi="Times New Roman" w:cs="Times New Roman"/>
          <w:color w:val="FF0000"/>
          <w:sz w:val="24"/>
          <w:szCs w:val="24"/>
          <w:lang w:val="fr-FR"/>
        </w:rPr>
        <w:t> des test-cross donne quatre phénotypes dans les mêmes proportions [ailes longues, corps gris];  [ailes vestigiales, corps gris]; [ailes longues, corps ébène] ; [ailes vestigiales, corps ébène].</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b)</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¼ des test-cross donne une descendance entièrement sauvage.</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c)</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¼ des test-cross donne une moitié de drosophiles de type sauvage et l’autre moitié aux ailes vestigiales et à corps gris.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d)</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¼ des test-cross donne une moitié de drosophiles aux ailes longues et à corps ébène et l’autre moitié de type sauvage.</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Quels sont les génotypes du couple originel de mouches de type sauvage ?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b/>
          <w:bCs/>
          <w:color w:val="000000"/>
          <w:sz w:val="24"/>
          <w:szCs w:val="24"/>
          <w:lang w:val="fr-FR"/>
        </w:rPr>
        <w:t>Exercice 4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Chez la souris, on connaît deux gènes dont les mutations conduisent à des animaux anormalement gras. Une souris </w:t>
      </w:r>
      <w:proofErr w:type="spellStart"/>
      <w:r w:rsidRPr="005E75EE">
        <w:rPr>
          <w:rFonts w:ascii="Times New Roman" w:eastAsia="Times New Roman" w:hAnsi="Times New Roman" w:cs="Times New Roman"/>
          <w:b/>
          <w:bCs/>
          <w:color w:val="000000"/>
          <w:sz w:val="24"/>
          <w:szCs w:val="24"/>
          <w:lang w:val="fr-FR"/>
        </w:rPr>
        <w:t>ob</w:t>
      </w:r>
      <w:proofErr w:type="spellEnd"/>
      <w:r w:rsidRPr="005E75EE">
        <w:rPr>
          <w:rFonts w:ascii="Times New Roman" w:eastAsia="Times New Roman" w:hAnsi="Times New Roman" w:cs="Times New Roman"/>
          <w:b/>
          <w:bCs/>
          <w:color w:val="000000"/>
          <w:sz w:val="24"/>
          <w:szCs w:val="24"/>
          <w:lang w:val="fr-FR"/>
        </w:rPr>
        <w:t xml:space="preserve">/ </w:t>
      </w:r>
      <w:proofErr w:type="spellStart"/>
      <w:r w:rsidRPr="005E75EE">
        <w:rPr>
          <w:rFonts w:ascii="Times New Roman" w:eastAsia="Times New Roman" w:hAnsi="Times New Roman" w:cs="Times New Roman"/>
          <w:b/>
          <w:bCs/>
          <w:color w:val="000000"/>
          <w:sz w:val="24"/>
          <w:szCs w:val="24"/>
          <w:lang w:val="fr-FR"/>
        </w:rPr>
        <w:t>ob</w:t>
      </w:r>
      <w:proofErr w:type="spellEnd"/>
      <w:r w:rsidRPr="005E75EE">
        <w:rPr>
          <w:rFonts w:ascii="Times New Roman" w:eastAsia="Times New Roman" w:hAnsi="Times New Roman" w:cs="Times New Roman"/>
          <w:color w:val="000000"/>
          <w:sz w:val="24"/>
          <w:szCs w:val="24"/>
          <w:lang w:val="fr-FR"/>
        </w:rPr>
        <w:t> est stérile et appelé "obèse". L'allèle sauvage </w:t>
      </w:r>
      <w:r w:rsidRPr="005E75EE">
        <w:rPr>
          <w:rFonts w:ascii="Times New Roman" w:eastAsia="Times New Roman" w:hAnsi="Times New Roman" w:cs="Times New Roman"/>
          <w:b/>
          <w:bCs/>
          <w:color w:val="000000"/>
          <w:sz w:val="24"/>
          <w:szCs w:val="24"/>
          <w:lang w:val="fr-FR"/>
        </w:rPr>
        <w:t>Ob</w:t>
      </w:r>
      <w:r w:rsidRPr="005E75EE">
        <w:rPr>
          <w:rFonts w:ascii="Times New Roman" w:eastAsia="Times New Roman" w:hAnsi="Times New Roman" w:cs="Times New Roman"/>
          <w:color w:val="000000"/>
          <w:sz w:val="24"/>
          <w:szCs w:val="24"/>
          <w:lang w:val="fr-FR"/>
        </w:rPr>
        <w:t> est dominant. Une souris </w:t>
      </w:r>
      <w:r w:rsidRPr="005E75EE">
        <w:rPr>
          <w:rFonts w:ascii="Times New Roman" w:eastAsia="Times New Roman" w:hAnsi="Times New Roman" w:cs="Times New Roman"/>
          <w:b/>
          <w:bCs/>
          <w:color w:val="000000"/>
          <w:sz w:val="24"/>
          <w:szCs w:val="24"/>
          <w:lang w:val="fr-FR"/>
        </w:rPr>
        <w:t>ad / ad</w:t>
      </w:r>
      <w:r w:rsidRPr="005E75EE">
        <w:rPr>
          <w:rFonts w:ascii="Times New Roman" w:eastAsia="Times New Roman" w:hAnsi="Times New Roman" w:cs="Times New Roman"/>
          <w:color w:val="000000"/>
          <w:sz w:val="24"/>
          <w:szCs w:val="24"/>
          <w:lang w:val="fr-FR"/>
        </w:rPr>
        <w:t> est stérile et appelée "adipeuse". L'allèle sauvage </w:t>
      </w:r>
      <w:r w:rsidRPr="005E75EE">
        <w:rPr>
          <w:rFonts w:ascii="Times New Roman" w:eastAsia="Times New Roman" w:hAnsi="Times New Roman" w:cs="Times New Roman"/>
          <w:b/>
          <w:bCs/>
          <w:color w:val="000000"/>
          <w:sz w:val="24"/>
          <w:szCs w:val="24"/>
          <w:lang w:val="fr-FR"/>
        </w:rPr>
        <w:t>Ad</w:t>
      </w:r>
      <w:r w:rsidRPr="005E75EE">
        <w:rPr>
          <w:rFonts w:ascii="Times New Roman" w:eastAsia="Times New Roman" w:hAnsi="Times New Roman" w:cs="Times New Roman"/>
          <w:color w:val="000000"/>
          <w:sz w:val="24"/>
          <w:szCs w:val="24"/>
          <w:lang w:val="fr-FR"/>
        </w:rPr>
        <w:t> est dominant. Des individus </w:t>
      </w:r>
      <w:r w:rsidRPr="005E75EE">
        <w:rPr>
          <w:rFonts w:ascii="Times New Roman" w:eastAsia="Times New Roman" w:hAnsi="Times New Roman" w:cs="Times New Roman"/>
          <w:b/>
          <w:bCs/>
          <w:color w:val="000000"/>
          <w:sz w:val="24"/>
          <w:szCs w:val="24"/>
          <w:lang w:val="fr-FR"/>
        </w:rPr>
        <w:t>Ob/</w:t>
      </w:r>
      <w:proofErr w:type="spellStart"/>
      <w:r w:rsidRPr="005E75EE">
        <w:rPr>
          <w:rFonts w:ascii="Times New Roman" w:eastAsia="Times New Roman" w:hAnsi="Times New Roman" w:cs="Times New Roman"/>
          <w:b/>
          <w:bCs/>
          <w:color w:val="000000"/>
          <w:sz w:val="24"/>
          <w:szCs w:val="24"/>
          <w:lang w:val="fr-FR"/>
        </w:rPr>
        <w:t>ob</w:t>
      </w:r>
      <w:proofErr w:type="spellEnd"/>
      <w:r w:rsidRPr="005E75EE">
        <w:rPr>
          <w:rFonts w:ascii="Times New Roman" w:eastAsia="Times New Roman" w:hAnsi="Times New Roman" w:cs="Times New Roman"/>
          <w:color w:val="000000"/>
          <w:sz w:val="24"/>
          <w:szCs w:val="24"/>
          <w:lang w:val="fr-FR"/>
        </w:rPr>
        <w:t> </w:t>
      </w:r>
      <w:r w:rsidRPr="005E75EE">
        <w:rPr>
          <w:rFonts w:ascii="Times New Roman" w:eastAsia="Times New Roman" w:hAnsi="Times New Roman" w:cs="Times New Roman"/>
          <w:b/>
          <w:bCs/>
          <w:color w:val="000000"/>
          <w:sz w:val="24"/>
          <w:szCs w:val="24"/>
          <w:lang w:val="fr-FR"/>
        </w:rPr>
        <w:t>Ad/ad</w:t>
      </w:r>
      <w:r w:rsidRPr="005E75EE">
        <w:rPr>
          <w:rFonts w:ascii="Times New Roman" w:eastAsia="Times New Roman" w:hAnsi="Times New Roman" w:cs="Times New Roman"/>
          <w:color w:val="000000"/>
          <w:sz w:val="24"/>
          <w:szCs w:val="24"/>
          <w:lang w:val="fr-FR"/>
        </w:rPr>
        <w:t> sont croisés entre eux, leurs descendants sont à leur tour croisés entre eux. Quelle est la proportion d'animaux normaux en F1 et F2 ?  </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b/>
          <w:bCs/>
          <w:color w:val="FF0000"/>
          <w:sz w:val="24"/>
          <w:szCs w:val="24"/>
          <w:lang w:val="fr-FR"/>
        </w:rPr>
        <w:t>Exercice 5 : </w:t>
      </w:r>
      <w:r w:rsidRPr="00BF0219">
        <w:rPr>
          <w:rFonts w:ascii="Times New Roman" w:eastAsia="Times New Roman" w:hAnsi="Times New Roman" w:cs="Times New Roman"/>
          <w:color w:val="FF0000"/>
          <w:sz w:val="24"/>
          <w:szCs w:val="24"/>
          <w:lang w:val="fr-FR"/>
        </w:rPr>
        <w:t>On croise deux plants de mufliers A et B tous deux à fleurs pourpres et à feuilles dentelées, leur descendance est formée de:</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189 plantes à fleurs pourpres et feuilles entières.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370 plantes à fleurs pourpres et feuilles dentelées.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187 plantes à fleurs pourpres et feuilles découpées.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62 plantes à fleurs blanches et feuilles entières.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126 plantes à fleurs blanches et feuilles dentelées.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w:t>
      </w:r>
      <w:r w:rsidRPr="00BF0219">
        <w:rPr>
          <w:rFonts w:ascii="Times New Roman" w:eastAsia="Times New Roman" w:hAnsi="Times New Roman" w:cs="Times New Roman"/>
          <w:color w:val="FF0000"/>
          <w:sz w:val="14"/>
          <w:szCs w:val="14"/>
          <w:lang w:val="fr-FR"/>
        </w:rPr>
        <w:t>         </w:t>
      </w:r>
      <w:r w:rsidRPr="00BF0219">
        <w:rPr>
          <w:rFonts w:ascii="Times New Roman" w:eastAsia="Times New Roman" w:hAnsi="Times New Roman" w:cs="Times New Roman"/>
          <w:color w:val="FF0000"/>
          <w:sz w:val="24"/>
          <w:szCs w:val="24"/>
          <w:lang w:val="fr-FR"/>
        </w:rPr>
        <w:t>61 plantes à fleurs blanches et feuilles découpées.</w:t>
      </w:r>
    </w:p>
    <w:p w:rsidR="005E75EE" w:rsidRPr="00BF0219"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BF0219">
        <w:rPr>
          <w:rFonts w:ascii="Times New Roman" w:eastAsia="Times New Roman" w:hAnsi="Times New Roman" w:cs="Times New Roman"/>
          <w:color w:val="FF0000"/>
          <w:sz w:val="24"/>
          <w:szCs w:val="24"/>
          <w:lang w:val="fr-FR"/>
        </w:rPr>
        <w:t>- Quels sont les génotypes des parents A et B</w:t>
      </w:r>
      <w:r w:rsidR="00BF0219" w:rsidRPr="00BF0219">
        <w:rPr>
          <w:rFonts w:ascii="Times New Roman" w:eastAsia="Times New Roman" w:hAnsi="Times New Roman" w:cs="Times New Roman"/>
          <w:color w:val="FF0000"/>
          <w:sz w:val="24"/>
          <w:szCs w:val="24"/>
          <w:lang w:val="fr-FR"/>
        </w:rPr>
        <w:t xml:space="preserve"> et donnez une interprétation  chromosomique à ce croisement</w:t>
      </w:r>
      <w:r w:rsidRPr="00BF0219">
        <w:rPr>
          <w:rFonts w:ascii="Times New Roman" w:eastAsia="Times New Roman" w:hAnsi="Times New Roman" w:cs="Times New Roman"/>
          <w:color w:val="FF0000"/>
          <w:sz w:val="24"/>
          <w:szCs w:val="24"/>
          <w:lang w:val="fr-FR"/>
        </w:rPr>
        <w:t xml:space="preserve"> ?   </w:t>
      </w:r>
    </w:p>
    <w:p w:rsidR="000C71E1" w:rsidRDefault="000C71E1" w:rsidP="005E75EE">
      <w:pPr>
        <w:shd w:val="clear" w:color="auto" w:fill="FFFFFF"/>
        <w:spacing w:after="389" w:line="240" w:lineRule="auto"/>
        <w:rPr>
          <w:rFonts w:ascii="Times New Roman" w:eastAsia="Times New Roman" w:hAnsi="Times New Roman" w:cs="Times New Roman"/>
          <w:color w:val="000000"/>
          <w:sz w:val="24"/>
          <w:szCs w:val="24"/>
          <w:lang w:val="fr-FR"/>
        </w:rPr>
      </w:pPr>
    </w:p>
    <w:p w:rsidR="000C71E1" w:rsidRDefault="000C71E1" w:rsidP="005E75EE">
      <w:pPr>
        <w:shd w:val="clear" w:color="auto" w:fill="FFFFFF"/>
        <w:spacing w:after="389" w:line="240" w:lineRule="auto"/>
        <w:rPr>
          <w:rFonts w:ascii="Times New Roman" w:eastAsia="Times New Roman" w:hAnsi="Times New Roman" w:cs="Times New Roman"/>
          <w:color w:val="000000"/>
          <w:sz w:val="24"/>
          <w:szCs w:val="24"/>
          <w:lang w:val="fr-FR"/>
        </w:rPr>
      </w:pPr>
    </w:p>
    <w:p w:rsidR="000C71E1" w:rsidRDefault="000C71E1" w:rsidP="005E75EE">
      <w:pPr>
        <w:shd w:val="clear" w:color="auto" w:fill="FFFFFF"/>
        <w:spacing w:after="389" w:line="240" w:lineRule="auto"/>
        <w:rPr>
          <w:rFonts w:ascii="Times New Roman" w:eastAsia="Times New Roman" w:hAnsi="Times New Roman" w:cs="Times New Roman"/>
          <w:color w:val="000000"/>
          <w:sz w:val="24"/>
          <w:szCs w:val="24"/>
          <w:lang w:val="fr-FR"/>
        </w:rPr>
      </w:pPr>
    </w:p>
    <w:p w:rsidR="005E75EE" w:rsidRPr="000C71E1"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5E75EE">
        <w:rPr>
          <w:rFonts w:ascii="Times New Roman" w:eastAsia="Times New Roman" w:hAnsi="Times New Roman" w:cs="Times New Roman"/>
          <w:color w:val="000000"/>
          <w:sz w:val="24"/>
          <w:szCs w:val="24"/>
          <w:lang w:val="fr-FR"/>
        </w:rPr>
        <w:t> </w:t>
      </w:r>
      <w:r w:rsidRPr="000C71E1">
        <w:rPr>
          <w:rFonts w:ascii="Times New Roman" w:eastAsia="Times New Roman" w:hAnsi="Times New Roman" w:cs="Times New Roman"/>
          <w:b/>
          <w:bCs/>
          <w:color w:val="FF0000"/>
          <w:sz w:val="24"/>
          <w:szCs w:val="24"/>
          <w:lang w:val="fr-FR"/>
        </w:rPr>
        <w:t>Exercice 6:</w:t>
      </w:r>
    </w:p>
    <w:p w:rsidR="005E75EE" w:rsidRPr="000C71E1"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0C71E1">
        <w:rPr>
          <w:rFonts w:ascii="Times New Roman" w:eastAsia="Times New Roman" w:hAnsi="Times New Roman" w:cs="Times New Roman"/>
          <w:color w:val="FF0000"/>
          <w:sz w:val="24"/>
          <w:szCs w:val="24"/>
          <w:lang w:val="fr-FR"/>
        </w:rPr>
        <w:t>Chez les</w:t>
      </w:r>
      <w:r w:rsidRPr="000C71E1">
        <w:rPr>
          <w:rFonts w:ascii="Times New Roman" w:eastAsia="Times New Roman" w:hAnsi="Times New Roman" w:cs="Times New Roman"/>
          <w:b/>
          <w:bCs/>
          <w:color w:val="FF0000"/>
          <w:sz w:val="24"/>
          <w:szCs w:val="24"/>
          <w:lang w:val="fr-FR"/>
        </w:rPr>
        <w:t> </w:t>
      </w:r>
      <w:r w:rsidRPr="000C71E1">
        <w:rPr>
          <w:rFonts w:ascii="Times New Roman" w:eastAsia="Times New Roman" w:hAnsi="Times New Roman" w:cs="Times New Roman"/>
          <w:color w:val="FF0000"/>
          <w:sz w:val="24"/>
          <w:szCs w:val="24"/>
          <w:lang w:val="fr-FR"/>
        </w:rPr>
        <w:t>moutons de type Romney March. On connaît un gène </w:t>
      </w:r>
      <w:r w:rsidRPr="000C71E1">
        <w:rPr>
          <w:rFonts w:ascii="Times New Roman" w:eastAsia="Times New Roman" w:hAnsi="Times New Roman" w:cs="Times New Roman"/>
          <w:b/>
          <w:bCs/>
          <w:color w:val="FF0000"/>
          <w:sz w:val="24"/>
          <w:szCs w:val="24"/>
          <w:lang w:val="fr-FR"/>
        </w:rPr>
        <w:t>(N)</w:t>
      </w:r>
      <w:r w:rsidRPr="000C71E1">
        <w:rPr>
          <w:rFonts w:ascii="Times New Roman" w:eastAsia="Times New Roman" w:hAnsi="Times New Roman" w:cs="Times New Roman"/>
          <w:color w:val="FF0000"/>
          <w:sz w:val="24"/>
          <w:szCs w:val="24"/>
          <w:lang w:val="fr-FR"/>
        </w:rPr>
        <w:t> qui détermine l'aspect de la laine: les individus de génotype </w:t>
      </w:r>
      <w:r w:rsidRPr="000C71E1">
        <w:rPr>
          <w:rFonts w:ascii="Times New Roman" w:eastAsia="Times New Roman" w:hAnsi="Times New Roman" w:cs="Times New Roman"/>
          <w:b/>
          <w:bCs/>
          <w:color w:val="FF0000"/>
          <w:sz w:val="24"/>
          <w:szCs w:val="24"/>
          <w:lang w:val="fr-FR"/>
        </w:rPr>
        <w:t>N'N'</w:t>
      </w:r>
      <w:r w:rsidRPr="000C71E1">
        <w:rPr>
          <w:rFonts w:ascii="Times New Roman" w:eastAsia="Times New Roman" w:hAnsi="Times New Roman" w:cs="Times New Roman"/>
          <w:color w:val="FF0000"/>
          <w:sz w:val="24"/>
          <w:szCs w:val="24"/>
          <w:lang w:val="fr-FR"/>
        </w:rPr>
        <w:t> présentent une toison normale (qui frise). Ceux de génotype </w:t>
      </w:r>
      <w:r w:rsidRPr="000C71E1">
        <w:rPr>
          <w:rFonts w:ascii="Times New Roman" w:eastAsia="Times New Roman" w:hAnsi="Times New Roman" w:cs="Times New Roman"/>
          <w:b/>
          <w:bCs/>
          <w:color w:val="FF0000"/>
          <w:sz w:val="24"/>
          <w:szCs w:val="24"/>
          <w:lang w:val="fr-FR"/>
        </w:rPr>
        <w:t>NN</w:t>
      </w:r>
      <w:r w:rsidRPr="000C71E1">
        <w:rPr>
          <w:rFonts w:ascii="Times New Roman" w:eastAsia="Times New Roman" w:hAnsi="Times New Roman" w:cs="Times New Roman"/>
          <w:color w:val="FF0000"/>
          <w:sz w:val="24"/>
          <w:szCs w:val="24"/>
          <w:lang w:val="fr-FR"/>
        </w:rPr>
        <w:t> présentent une laine qui ne frise pas, l'hétérozygote </w:t>
      </w:r>
      <w:r w:rsidRPr="000C71E1">
        <w:rPr>
          <w:rFonts w:ascii="Times New Roman" w:eastAsia="Times New Roman" w:hAnsi="Times New Roman" w:cs="Times New Roman"/>
          <w:b/>
          <w:bCs/>
          <w:color w:val="FF0000"/>
          <w:sz w:val="24"/>
          <w:szCs w:val="24"/>
          <w:lang w:val="fr-FR"/>
        </w:rPr>
        <w:t>NN'</w:t>
      </w:r>
      <w:r w:rsidRPr="000C71E1">
        <w:rPr>
          <w:rFonts w:ascii="Times New Roman" w:eastAsia="Times New Roman" w:hAnsi="Times New Roman" w:cs="Times New Roman"/>
          <w:color w:val="FF0000"/>
          <w:sz w:val="24"/>
          <w:szCs w:val="24"/>
          <w:lang w:val="fr-FR"/>
        </w:rPr>
        <w:t> présente de longs poils non frisés répartis sur une toison normale. Un autre gène </w:t>
      </w:r>
      <w:r w:rsidRPr="000C71E1">
        <w:rPr>
          <w:rFonts w:ascii="Times New Roman" w:eastAsia="Times New Roman" w:hAnsi="Times New Roman" w:cs="Times New Roman"/>
          <w:b/>
          <w:bCs/>
          <w:color w:val="FF0000"/>
          <w:sz w:val="24"/>
          <w:szCs w:val="24"/>
          <w:lang w:val="fr-FR"/>
        </w:rPr>
        <w:t>(G)</w:t>
      </w:r>
      <w:r w:rsidRPr="000C71E1">
        <w:rPr>
          <w:rFonts w:ascii="Times New Roman" w:eastAsia="Times New Roman" w:hAnsi="Times New Roman" w:cs="Times New Roman"/>
          <w:color w:val="FF0000"/>
          <w:sz w:val="24"/>
          <w:szCs w:val="24"/>
          <w:lang w:val="fr-FR"/>
        </w:rPr>
        <w:t> détermine la couleur de la laine:</w:t>
      </w:r>
    </w:p>
    <w:p w:rsidR="005E75EE" w:rsidRPr="000C71E1" w:rsidRDefault="005E75EE" w:rsidP="005E75EE">
      <w:pPr>
        <w:shd w:val="clear" w:color="auto" w:fill="FFFFFF"/>
        <w:spacing w:after="389" w:line="240" w:lineRule="auto"/>
        <w:rPr>
          <w:rFonts w:ascii="Georgia" w:eastAsia="Times New Roman" w:hAnsi="Georgia" w:cs="Times New Roman"/>
          <w:color w:val="FF0000"/>
          <w:sz w:val="21"/>
          <w:szCs w:val="21"/>
          <w:lang w:val="fr-FR"/>
        </w:rPr>
      </w:pPr>
      <w:proofErr w:type="gramStart"/>
      <w:r w:rsidRPr="000C71E1">
        <w:rPr>
          <w:rFonts w:ascii="Times New Roman" w:eastAsia="Times New Roman" w:hAnsi="Times New Roman" w:cs="Times New Roman"/>
          <w:color w:val="FF0000"/>
          <w:sz w:val="24"/>
          <w:szCs w:val="24"/>
          <w:lang w:val="fr-FR"/>
        </w:rPr>
        <w:t>les</w:t>
      </w:r>
      <w:proofErr w:type="gramEnd"/>
      <w:r w:rsidRPr="000C71E1">
        <w:rPr>
          <w:rFonts w:ascii="Times New Roman" w:eastAsia="Times New Roman" w:hAnsi="Times New Roman" w:cs="Times New Roman"/>
          <w:color w:val="FF0000"/>
          <w:sz w:val="24"/>
          <w:szCs w:val="24"/>
          <w:lang w:val="fr-FR"/>
        </w:rPr>
        <w:t xml:space="preserve"> individus </w:t>
      </w:r>
      <w:r w:rsidRPr="000C71E1">
        <w:rPr>
          <w:rFonts w:ascii="Times New Roman" w:eastAsia="Times New Roman" w:hAnsi="Times New Roman" w:cs="Times New Roman"/>
          <w:b/>
          <w:bCs/>
          <w:color w:val="FF0000"/>
          <w:sz w:val="24"/>
          <w:szCs w:val="24"/>
          <w:lang w:val="fr-FR"/>
        </w:rPr>
        <w:t>GG</w:t>
      </w:r>
      <w:r w:rsidRPr="000C71E1">
        <w:rPr>
          <w:rFonts w:ascii="Times New Roman" w:eastAsia="Times New Roman" w:hAnsi="Times New Roman" w:cs="Times New Roman"/>
          <w:color w:val="FF0000"/>
          <w:sz w:val="24"/>
          <w:szCs w:val="24"/>
          <w:lang w:val="fr-FR"/>
        </w:rPr>
        <w:t> présentent une toison noire, l'hétérozygote </w:t>
      </w:r>
      <w:r w:rsidRPr="000C71E1">
        <w:rPr>
          <w:rFonts w:ascii="Times New Roman" w:eastAsia="Times New Roman" w:hAnsi="Times New Roman" w:cs="Times New Roman"/>
          <w:b/>
          <w:bCs/>
          <w:color w:val="FF0000"/>
          <w:sz w:val="24"/>
          <w:szCs w:val="24"/>
          <w:lang w:val="fr-FR"/>
        </w:rPr>
        <w:t>GG'</w:t>
      </w:r>
      <w:r w:rsidRPr="000C71E1">
        <w:rPr>
          <w:rFonts w:ascii="Times New Roman" w:eastAsia="Times New Roman" w:hAnsi="Times New Roman" w:cs="Times New Roman"/>
          <w:color w:val="FF0000"/>
          <w:sz w:val="24"/>
          <w:szCs w:val="24"/>
          <w:lang w:val="fr-FR"/>
        </w:rPr>
        <w:t> une toison grise, les homozygotes </w:t>
      </w:r>
      <w:r w:rsidRPr="000C71E1">
        <w:rPr>
          <w:rFonts w:ascii="Times New Roman" w:eastAsia="Times New Roman" w:hAnsi="Times New Roman" w:cs="Times New Roman"/>
          <w:b/>
          <w:bCs/>
          <w:color w:val="FF0000"/>
          <w:sz w:val="24"/>
          <w:szCs w:val="24"/>
          <w:lang w:val="fr-FR"/>
        </w:rPr>
        <w:t>G'G'</w:t>
      </w:r>
      <w:r w:rsidRPr="000C71E1">
        <w:rPr>
          <w:rFonts w:ascii="Times New Roman" w:eastAsia="Times New Roman" w:hAnsi="Times New Roman" w:cs="Times New Roman"/>
          <w:color w:val="FF0000"/>
          <w:sz w:val="24"/>
          <w:szCs w:val="24"/>
          <w:lang w:val="fr-FR"/>
        </w:rPr>
        <w:t> meurent avant la 15</w:t>
      </w:r>
      <w:r w:rsidRPr="000C71E1">
        <w:rPr>
          <w:rFonts w:ascii="Times New Roman" w:eastAsia="Times New Roman" w:hAnsi="Times New Roman" w:cs="Times New Roman"/>
          <w:color w:val="FF0000"/>
          <w:sz w:val="24"/>
          <w:szCs w:val="24"/>
          <w:vertAlign w:val="superscript"/>
          <w:lang w:val="fr-FR"/>
        </w:rPr>
        <w:t>e</w:t>
      </w:r>
      <w:r w:rsidRPr="000C71E1">
        <w:rPr>
          <w:rFonts w:ascii="Times New Roman" w:eastAsia="Times New Roman" w:hAnsi="Times New Roman" w:cs="Times New Roman"/>
          <w:color w:val="FF0000"/>
          <w:sz w:val="24"/>
          <w:szCs w:val="24"/>
          <w:lang w:val="fr-FR"/>
        </w:rPr>
        <w:t> semaine de gestation.</w:t>
      </w:r>
    </w:p>
    <w:p w:rsidR="005E75EE" w:rsidRPr="000C71E1"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0C71E1">
        <w:rPr>
          <w:rFonts w:ascii="Times New Roman" w:eastAsia="Times New Roman" w:hAnsi="Times New Roman" w:cs="Times New Roman"/>
          <w:color w:val="FF0000"/>
          <w:sz w:val="24"/>
          <w:szCs w:val="24"/>
          <w:lang w:val="fr-FR"/>
        </w:rPr>
        <w:t>Soit le croisement entre deux parents de même génotype NN' GG'</w:t>
      </w:r>
    </w:p>
    <w:p w:rsidR="005E75EE" w:rsidRPr="000C71E1"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0C71E1">
        <w:rPr>
          <w:rFonts w:ascii="Times New Roman" w:eastAsia="Times New Roman" w:hAnsi="Times New Roman" w:cs="Times New Roman"/>
          <w:color w:val="FF0000"/>
          <w:sz w:val="24"/>
          <w:szCs w:val="24"/>
          <w:lang w:val="fr-FR"/>
        </w:rPr>
        <w:t>a)</w:t>
      </w:r>
      <w:r w:rsidRPr="000C71E1">
        <w:rPr>
          <w:rFonts w:ascii="Times New Roman" w:eastAsia="Times New Roman" w:hAnsi="Times New Roman" w:cs="Times New Roman"/>
          <w:color w:val="FF0000"/>
          <w:sz w:val="14"/>
          <w:szCs w:val="14"/>
          <w:lang w:val="fr-FR"/>
        </w:rPr>
        <w:t>      </w:t>
      </w:r>
      <w:r w:rsidRPr="000C71E1">
        <w:rPr>
          <w:rFonts w:ascii="Times New Roman" w:eastAsia="Times New Roman" w:hAnsi="Times New Roman" w:cs="Times New Roman"/>
          <w:color w:val="FF0000"/>
          <w:sz w:val="24"/>
          <w:szCs w:val="24"/>
          <w:lang w:val="fr-FR"/>
        </w:rPr>
        <w:t>Quelles sont les proportions phénotypiques obtenues parmi la descendance viable?</w:t>
      </w:r>
    </w:p>
    <w:p w:rsidR="005E75EE" w:rsidRPr="000C71E1"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0C71E1">
        <w:rPr>
          <w:rFonts w:ascii="Times New Roman" w:eastAsia="Times New Roman" w:hAnsi="Times New Roman" w:cs="Times New Roman"/>
          <w:color w:val="FF0000"/>
          <w:sz w:val="24"/>
          <w:szCs w:val="24"/>
          <w:lang w:val="fr-FR"/>
        </w:rPr>
        <w:t>b)</w:t>
      </w:r>
      <w:r w:rsidRPr="000C71E1">
        <w:rPr>
          <w:rFonts w:ascii="Times New Roman" w:eastAsia="Times New Roman" w:hAnsi="Times New Roman" w:cs="Times New Roman"/>
          <w:color w:val="FF0000"/>
          <w:sz w:val="14"/>
          <w:szCs w:val="14"/>
          <w:lang w:val="fr-FR"/>
        </w:rPr>
        <w:t>      </w:t>
      </w:r>
      <w:r w:rsidRPr="000C71E1">
        <w:rPr>
          <w:rFonts w:ascii="Times New Roman" w:eastAsia="Times New Roman" w:hAnsi="Times New Roman" w:cs="Times New Roman"/>
          <w:color w:val="FF0000"/>
          <w:sz w:val="24"/>
          <w:szCs w:val="24"/>
          <w:lang w:val="fr-FR"/>
        </w:rPr>
        <w:t>Parmi les individus viables quelle est la proportion de ceux qui portent l'allèle </w:t>
      </w:r>
      <w:r w:rsidRPr="000C71E1">
        <w:rPr>
          <w:rFonts w:ascii="Times New Roman" w:eastAsia="Times New Roman" w:hAnsi="Times New Roman" w:cs="Times New Roman"/>
          <w:b/>
          <w:bCs/>
          <w:color w:val="FF0000"/>
          <w:sz w:val="24"/>
          <w:szCs w:val="24"/>
          <w:lang w:val="fr-FR"/>
        </w:rPr>
        <w:t>G'</w:t>
      </w:r>
      <w:r w:rsidRPr="000C71E1">
        <w:rPr>
          <w:rFonts w:ascii="Times New Roman" w:eastAsia="Times New Roman" w:hAnsi="Times New Roman" w:cs="Times New Roman"/>
          <w:color w:val="FF0000"/>
          <w:sz w:val="24"/>
          <w:szCs w:val="24"/>
          <w:lang w:val="fr-FR"/>
        </w:rPr>
        <w:t>?</w:t>
      </w:r>
    </w:p>
    <w:p w:rsidR="005E75EE" w:rsidRPr="000C71E1"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0C71E1">
        <w:rPr>
          <w:rFonts w:ascii="Times New Roman" w:eastAsia="Times New Roman" w:hAnsi="Times New Roman" w:cs="Times New Roman"/>
          <w:color w:val="FF0000"/>
          <w:sz w:val="24"/>
          <w:szCs w:val="24"/>
          <w:lang w:val="fr-FR"/>
        </w:rPr>
        <w:t>c)</w:t>
      </w:r>
      <w:r w:rsidRPr="000C71E1">
        <w:rPr>
          <w:rFonts w:ascii="Times New Roman" w:eastAsia="Times New Roman" w:hAnsi="Times New Roman" w:cs="Times New Roman"/>
          <w:color w:val="FF0000"/>
          <w:sz w:val="14"/>
          <w:szCs w:val="14"/>
          <w:lang w:val="fr-FR"/>
        </w:rPr>
        <w:t>      </w:t>
      </w:r>
      <w:r w:rsidRPr="000C71E1">
        <w:rPr>
          <w:rFonts w:ascii="Times New Roman" w:eastAsia="Times New Roman" w:hAnsi="Times New Roman" w:cs="Times New Roman"/>
          <w:color w:val="FF0000"/>
          <w:sz w:val="24"/>
          <w:szCs w:val="24"/>
          <w:lang w:val="fr-FR"/>
        </w:rPr>
        <w:t xml:space="preserve">Même question mais en ne considérant que </w:t>
      </w:r>
      <w:proofErr w:type="gramStart"/>
      <w:r w:rsidRPr="000C71E1">
        <w:rPr>
          <w:rFonts w:ascii="Times New Roman" w:eastAsia="Times New Roman" w:hAnsi="Times New Roman" w:cs="Times New Roman"/>
          <w:color w:val="FF0000"/>
          <w:sz w:val="24"/>
          <w:szCs w:val="24"/>
          <w:lang w:val="fr-FR"/>
        </w:rPr>
        <w:t>la individus</w:t>
      </w:r>
      <w:proofErr w:type="gramEnd"/>
      <w:r w:rsidRPr="000C71E1">
        <w:rPr>
          <w:rFonts w:ascii="Times New Roman" w:eastAsia="Times New Roman" w:hAnsi="Times New Roman" w:cs="Times New Roman"/>
          <w:color w:val="FF0000"/>
          <w:sz w:val="24"/>
          <w:szCs w:val="24"/>
          <w:lang w:val="fr-FR"/>
        </w:rPr>
        <w:t xml:space="preserve"> NN'.</w:t>
      </w:r>
    </w:p>
    <w:p w:rsidR="005E75EE" w:rsidRPr="000C71E1" w:rsidRDefault="005E75EE" w:rsidP="005E75EE">
      <w:pPr>
        <w:shd w:val="clear" w:color="auto" w:fill="FFFFFF"/>
        <w:spacing w:after="389" w:line="240" w:lineRule="auto"/>
        <w:rPr>
          <w:rFonts w:ascii="Georgia" w:eastAsia="Times New Roman" w:hAnsi="Georgia" w:cs="Times New Roman"/>
          <w:color w:val="FF0000"/>
          <w:sz w:val="21"/>
          <w:szCs w:val="21"/>
          <w:lang w:val="fr-FR"/>
        </w:rPr>
      </w:pPr>
      <w:r w:rsidRPr="000C71E1">
        <w:rPr>
          <w:rFonts w:ascii="Times New Roman" w:eastAsia="Times New Roman" w:hAnsi="Times New Roman" w:cs="Times New Roman"/>
          <w:color w:val="FF0000"/>
          <w:sz w:val="24"/>
          <w:szCs w:val="24"/>
          <w:lang w:val="fr-FR"/>
        </w:rPr>
        <w:t>d)</w:t>
      </w:r>
      <w:r w:rsidRPr="000C71E1">
        <w:rPr>
          <w:rFonts w:ascii="Times New Roman" w:eastAsia="Times New Roman" w:hAnsi="Times New Roman" w:cs="Times New Roman"/>
          <w:color w:val="FF0000"/>
          <w:sz w:val="14"/>
          <w:szCs w:val="14"/>
          <w:lang w:val="fr-FR"/>
        </w:rPr>
        <w:t>      </w:t>
      </w:r>
      <w:r w:rsidRPr="000C71E1">
        <w:rPr>
          <w:rFonts w:ascii="Times New Roman" w:eastAsia="Times New Roman" w:hAnsi="Times New Roman" w:cs="Times New Roman"/>
          <w:color w:val="FF0000"/>
          <w:sz w:val="24"/>
          <w:szCs w:val="24"/>
          <w:lang w:val="fr-FR"/>
        </w:rPr>
        <w:t>Quelle est la proportion des individus NN' GG' parmi l'ensemble des zygotes?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 </w:t>
      </w:r>
    </w:p>
    <w:p w:rsidR="005E75EE" w:rsidRPr="005E75EE" w:rsidRDefault="005E75EE" w:rsidP="005E75EE">
      <w:pPr>
        <w:shd w:val="clear" w:color="auto" w:fill="FFFFFF"/>
        <w:spacing w:after="389" w:line="240" w:lineRule="auto"/>
        <w:jc w:val="center"/>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b/>
          <w:bCs/>
          <w:color w:val="000000"/>
          <w:sz w:val="24"/>
          <w:szCs w:val="24"/>
          <w:u w:val="single"/>
          <w:lang w:val="fr-FR"/>
        </w:rPr>
        <w:t>POLYHYBRIDISME</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Georgia" w:eastAsia="Times New Roman" w:hAnsi="Georgia" w:cs="Times New Roman"/>
          <w:color w:val="000000"/>
          <w:sz w:val="21"/>
          <w:szCs w:val="21"/>
          <w:lang w:val="fr-FR"/>
        </w:rPr>
        <w:t> </w:t>
      </w:r>
    </w:p>
    <w:p w:rsidR="005E75EE" w:rsidRPr="005E75EE" w:rsidRDefault="005E75EE" w:rsidP="005E75EE">
      <w:pPr>
        <w:shd w:val="clear" w:color="auto" w:fill="FFFFFF"/>
        <w:spacing w:after="0" w:line="240" w:lineRule="auto"/>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b/>
          <w:bCs/>
          <w:color w:val="000000"/>
          <w:sz w:val="24"/>
          <w:szCs w:val="24"/>
          <w:lang w:val="fr-FR"/>
        </w:rPr>
        <w:t>Exercice 7 :</w:t>
      </w:r>
    </w:p>
    <w:p w:rsidR="005E75EE" w:rsidRPr="005E75EE" w:rsidRDefault="005E75EE" w:rsidP="005E75EE">
      <w:pPr>
        <w:shd w:val="clear" w:color="auto" w:fill="FFFFFF"/>
        <w:spacing w:after="0" w:line="240" w:lineRule="auto"/>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color w:val="000000"/>
          <w:sz w:val="24"/>
          <w:szCs w:val="24"/>
          <w:lang w:val="fr-FR"/>
        </w:rPr>
        <w:t>Chez la tomate, on connaît trois gènes différents qui contrôlent trois caractères différents :</w:t>
      </w:r>
    </w:p>
    <w:p w:rsidR="005E75EE" w:rsidRPr="005E75EE" w:rsidRDefault="005E75EE" w:rsidP="005E75EE">
      <w:pPr>
        <w:shd w:val="clear" w:color="auto" w:fill="FFFFFF"/>
        <w:spacing w:after="0" w:line="240" w:lineRule="auto"/>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color w:val="000000"/>
          <w:sz w:val="24"/>
          <w:szCs w:val="24"/>
          <w:lang w:val="fr-FR"/>
        </w:rPr>
        <w:t>-</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Le gène </w:t>
      </w:r>
      <w:r w:rsidRPr="005E75EE">
        <w:rPr>
          <w:rFonts w:ascii="Times New Roman" w:eastAsia="Times New Roman" w:hAnsi="Times New Roman" w:cs="Times New Roman"/>
          <w:b/>
          <w:bCs/>
          <w:color w:val="000000"/>
          <w:sz w:val="24"/>
          <w:szCs w:val="24"/>
          <w:lang w:val="fr-FR"/>
        </w:rPr>
        <w:t>A</w:t>
      </w:r>
      <w:r w:rsidRPr="005E75EE">
        <w:rPr>
          <w:rFonts w:ascii="Times New Roman" w:eastAsia="Times New Roman" w:hAnsi="Times New Roman" w:cs="Times New Roman"/>
          <w:color w:val="000000"/>
          <w:sz w:val="24"/>
          <w:szCs w:val="24"/>
          <w:lang w:val="fr-FR"/>
        </w:rPr>
        <w:t> détermine une coloration pourpre des tiges, son allèle récessif </w:t>
      </w:r>
      <w:r w:rsidRPr="005E75EE">
        <w:rPr>
          <w:rFonts w:ascii="Times New Roman" w:eastAsia="Times New Roman" w:hAnsi="Times New Roman" w:cs="Times New Roman"/>
          <w:b/>
          <w:bCs/>
          <w:color w:val="000000"/>
          <w:sz w:val="24"/>
          <w:szCs w:val="24"/>
          <w:lang w:val="fr-FR"/>
        </w:rPr>
        <w:t>a</w:t>
      </w:r>
      <w:r w:rsidRPr="005E75EE">
        <w:rPr>
          <w:rFonts w:ascii="Times New Roman" w:eastAsia="Times New Roman" w:hAnsi="Times New Roman" w:cs="Times New Roman"/>
          <w:color w:val="000000"/>
          <w:sz w:val="24"/>
          <w:szCs w:val="24"/>
          <w:lang w:val="fr-FR"/>
        </w:rPr>
        <w:t> donne des tiges vertes.</w:t>
      </w:r>
    </w:p>
    <w:p w:rsidR="005E75EE" w:rsidRPr="005E75EE" w:rsidRDefault="005E75EE" w:rsidP="005E75EE">
      <w:pPr>
        <w:shd w:val="clear" w:color="auto" w:fill="FFFFFF"/>
        <w:spacing w:after="0" w:line="240" w:lineRule="auto"/>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color w:val="000000"/>
          <w:sz w:val="24"/>
          <w:szCs w:val="24"/>
          <w:lang w:val="fr-FR"/>
        </w:rPr>
        <w:t>-</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Le gène </w:t>
      </w:r>
      <w:r w:rsidRPr="005E75EE">
        <w:rPr>
          <w:rFonts w:ascii="Times New Roman" w:eastAsia="Times New Roman" w:hAnsi="Times New Roman" w:cs="Times New Roman"/>
          <w:b/>
          <w:bCs/>
          <w:color w:val="000000"/>
          <w:sz w:val="24"/>
          <w:szCs w:val="24"/>
          <w:lang w:val="fr-FR"/>
        </w:rPr>
        <w:t>C</w:t>
      </w:r>
      <w:r w:rsidRPr="005E75EE">
        <w:rPr>
          <w:rFonts w:ascii="Times New Roman" w:eastAsia="Times New Roman" w:hAnsi="Times New Roman" w:cs="Times New Roman"/>
          <w:color w:val="000000"/>
          <w:sz w:val="24"/>
          <w:szCs w:val="24"/>
          <w:lang w:val="fr-FR"/>
        </w:rPr>
        <w:t> conduit à des feuilles dentelées, son allèle récessif </w:t>
      </w:r>
      <w:r w:rsidRPr="005E75EE">
        <w:rPr>
          <w:rFonts w:ascii="Times New Roman" w:eastAsia="Times New Roman" w:hAnsi="Times New Roman" w:cs="Times New Roman"/>
          <w:b/>
          <w:bCs/>
          <w:color w:val="000000"/>
          <w:sz w:val="24"/>
          <w:szCs w:val="24"/>
          <w:lang w:val="fr-FR"/>
        </w:rPr>
        <w:t>c</w:t>
      </w:r>
      <w:r w:rsidRPr="005E75EE">
        <w:rPr>
          <w:rFonts w:ascii="Times New Roman" w:eastAsia="Times New Roman" w:hAnsi="Times New Roman" w:cs="Times New Roman"/>
          <w:color w:val="000000"/>
          <w:sz w:val="24"/>
          <w:szCs w:val="24"/>
          <w:lang w:val="fr-FR"/>
        </w:rPr>
        <w:t> à des feuilles entières.</w:t>
      </w:r>
    </w:p>
    <w:p w:rsidR="005E75EE" w:rsidRPr="005E75EE" w:rsidRDefault="005E75EE" w:rsidP="005E75EE">
      <w:pPr>
        <w:shd w:val="clear" w:color="auto" w:fill="FFFFFF"/>
        <w:spacing w:after="0" w:line="240" w:lineRule="auto"/>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color w:val="000000"/>
          <w:sz w:val="24"/>
          <w:szCs w:val="24"/>
          <w:lang w:val="fr-FR"/>
        </w:rPr>
        <w:t>-</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Le gène </w:t>
      </w:r>
      <w:r w:rsidRPr="005E75EE">
        <w:rPr>
          <w:rFonts w:ascii="Times New Roman" w:eastAsia="Times New Roman" w:hAnsi="Times New Roman" w:cs="Times New Roman"/>
          <w:b/>
          <w:bCs/>
          <w:color w:val="000000"/>
          <w:sz w:val="24"/>
          <w:szCs w:val="24"/>
          <w:lang w:val="fr-FR"/>
        </w:rPr>
        <w:t>M</w:t>
      </w:r>
      <w:r w:rsidRPr="005E75EE">
        <w:rPr>
          <w:rFonts w:ascii="Times New Roman" w:eastAsia="Times New Roman" w:hAnsi="Times New Roman" w:cs="Times New Roman"/>
          <w:color w:val="000000"/>
          <w:sz w:val="24"/>
          <w:szCs w:val="24"/>
          <w:lang w:val="fr-FR"/>
        </w:rPr>
        <w:t> donne des tomates divisées en deux loges, son allèle récessif </w:t>
      </w:r>
      <w:r w:rsidRPr="005E75EE">
        <w:rPr>
          <w:rFonts w:ascii="Times New Roman" w:eastAsia="Times New Roman" w:hAnsi="Times New Roman" w:cs="Times New Roman"/>
          <w:b/>
          <w:bCs/>
          <w:color w:val="000000"/>
          <w:sz w:val="24"/>
          <w:szCs w:val="24"/>
          <w:lang w:val="fr-FR"/>
        </w:rPr>
        <w:t>m</w:t>
      </w:r>
      <w:r w:rsidRPr="005E75EE">
        <w:rPr>
          <w:rFonts w:ascii="Times New Roman" w:eastAsia="Times New Roman" w:hAnsi="Times New Roman" w:cs="Times New Roman"/>
          <w:color w:val="000000"/>
          <w:sz w:val="24"/>
          <w:szCs w:val="24"/>
          <w:lang w:val="fr-FR"/>
        </w:rPr>
        <w:t> produit des tomates à loges multiples.</w:t>
      </w:r>
    </w:p>
    <w:p w:rsidR="005E75EE" w:rsidRPr="005E75EE" w:rsidRDefault="005E75EE" w:rsidP="005E75EE">
      <w:pPr>
        <w:shd w:val="clear" w:color="auto" w:fill="FFFFFF"/>
        <w:spacing w:after="0" w:line="240" w:lineRule="auto"/>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color w:val="000000"/>
          <w:sz w:val="24"/>
          <w:szCs w:val="24"/>
          <w:lang w:val="fr-FR"/>
        </w:rPr>
        <w:t>Soit deux souches pures: l'une a des tiges pourpres, des feuilles entières et des fruits à deux loges, l'autre des tiges vertes, des feuilles dentelées, des fruits à tiges multiples.</w:t>
      </w:r>
    </w:p>
    <w:p w:rsidR="005E75EE" w:rsidRPr="005E75EE" w:rsidRDefault="005E75EE" w:rsidP="005E75EE">
      <w:pPr>
        <w:shd w:val="clear" w:color="auto" w:fill="FFFFFF"/>
        <w:spacing w:after="0" w:line="240" w:lineRule="auto"/>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color w:val="000000"/>
          <w:sz w:val="24"/>
          <w:szCs w:val="24"/>
          <w:lang w:val="fr-FR"/>
        </w:rPr>
        <w:t>On réalise le croisement entre ces deux souches, les individus F1 obtenus sont croisés entre eux.</w:t>
      </w:r>
    </w:p>
    <w:p w:rsidR="005E75EE" w:rsidRPr="005E75EE" w:rsidRDefault="005E75EE" w:rsidP="005E75EE">
      <w:pPr>
        <w:shd w:val="clear" w:color="auto" w:fill="FFFFFF"/>
        <w:spacing w:after="0" w:line="240" w:lineRule="auto"/>
        <w:rPr>
          <w:rFonts w:ascii="Times New Roman" w:eastAsia="Times New Roman" w:hAnsi="Times New Roman" w:cs="Times New Roman"/>
          <w:color w:val="000000"/>
          <w:sz w:val="24"/>
          <w:szCs w:val="24"/>
          <w:lang w:val="fr-FR"/>
        </w:rPr>
      </w:pPr>
      <w:r w:rsidRPr="005E75EE">
        <w:rPr>
          <w:rFonts w:ascii="Times New Roman" w:eastAsia="Times New Roman" w:hAnsi="Times New Roman" w:cs="Times New Roman"/>
          <w:color w:val="000000"/>
          <w:sz w:val="24"/>
          <w:szCs w:val="24"/>
          <w:lang w:val="fr-FR"/>
        </w:rPr>
        <w:t>- Quels sont les phénotypes obtenus en F2 et leurs proportions ?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b/>
          <w:bCs/>
          <w:color w:val="000000"/>
          <w:sz w:val="24"/>
          <w:szCs w:val="24"/>
          <w:lang w:val="fr-FR"/>
        </w:rPr>
        <w:t>Exercice</w:t>
      </w:r>
      <w:r w:rsidRPr="005E75EE">
        <w:rPr>
          <w:rFonts w:ascii="Times New Roman" w:eastAsia="Times New Roman" w:hAnsi="Times New Roman" w:cs="Times New Roman"/>
          <w:color w:val="000000"/>
          <w:sz w:val="24"/>
          <w:szCs w:val="24"/>
          <w:lang w:val="fr-FR"/>
        </w:rPr>
        <w:t> </w:t>
      </w:r>
      <w:r w:rsidRPr="005E75EE">
        <w:rPr>
          <w:rFonts w:ascii="Times New Roman" w:eastAsia="Times New Roman" w:hAnsi="Times New Roman" w:cs="Times New Roman"/>
          <w:b/>
          <w:bCs/>
          <w:color w:val="000000"/>
          <w:sz w:val="24"/>
          <w:szCs w:val="24"/>
          <w:lang w:val="fr-FR"/>
        </w:rPr>
        <w:t>8</w:t>
      </w:r>
      <w:r w:rsidRPr="005E75EE">
        <w:rPr>
          <w:rFonts w:ascii="Times New Roman" w:eastAsia="Times New Roman" w:hAnsi="Times New Roman" w:cs="Times New Roman"/>
          <w:color w:val="000000"/>
          <w:sz w:val="24"/>
          <w:szCs w:val="24"/>
          <w:lang w:val="fr-FR"/>
        </w:rPr>
        <w:t> </w:t>
      </w:r>
      <w:r w:rsidRPr="005E75EE">
        <w:rPr>
          <w:rFonts w:ascii="Times New Roman" w:eastAsia="Times New Roman" w:hAnsi="Times New Roman" w:cs="Times New Roman"/>
          <w:b/>
          <w:bCs/>
          <w:color w:val="000000"/>
          <w:sz w:val="24"/>
          <w:szCs w:val="24"/>
          <w:lang w:val="fr-FR"/>
        </w:rPr>
        <w:t>:</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 xml:space="preserve">Une souche de pois est pure pour chacun des 7 </w:t>
      </w:r>
      <w:proofErr w:type="spellStart"/>
      <w:r w:rsidRPr="005E75EE">
        <w:rPr>
          <w:rFonts w:ascii="Times New Roman" w:eastAsia="Times New Roman" w:hAnsi="Times New Roman" w:cs="Times New Roman"/>
          <w:color w:val="000000"/>
          <w:sz w:val="24"/>
          <w:szCs w:val="24"/>
          <w:lang w:val="fr-FR"/>
        </w:rPr>
        <w:t>loci</w:t>
      </w:r>
      <w:proofErr w:type="spellEnd"/>
      <w:r w:rsidRPr="005E75EE">
        <w:rPr>
          <w:rFonts w:ascii="Times New Roman" w:eastAsia="Times New Roman" w:hAnsi="Times New Roman" w:cs="Times New Roman"/>
          <w:color w:val="000000"/>
          <w:sz w:val="24"/>
          <w:szCs w:val="24"/>
          <w:lang w:val="fr-FR"/>
        </w:rPr>
        <w:t xml:space="preserve"> indépendants considérés. Seuls les allèles dominants sont présents. Cette souche est analysée par test-cross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a)</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Combien de gamètes différents chacun des parents peut-il produire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b)</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Combien de gamètes différents chacun des individus de la F1 peut-il produire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lastRenderedPageBreak/>
        <w:t>c)</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Si on analyse les individus de la F1 par test cross, combien de phénotypes s'attend-on à retrouver dans la descendance et en quelles proportions?</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d)</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Combien de génotypes différent observerait-on en F2 (F1 x F1) ?</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color w:val="000000"/>
          <w:sz w:val="24"/>
          <w:szCs w:val="24"/>
          <w:lang w:val="fr-FR"/>
        </w:rPr>
        <w:t>e)</w:t>
      </w:r>
      <w:r w:rsidRPr="005E75EE">
        <w:rPr>
          <w:rFonts w:ascii="Times New Roman" w:eastAsia="Times New Roman" w:hAnsi="Times New Roman" w:cs="Times New Roman"/>
          <w:color w:val="000000"/>
          <w:sz w:val="14"/>
          <w:szCs w:val="14"/>
          <w:lang w:val="fr-FR"/>
        </w:rPr>
        <w:t>      </w:t>
      </w:r>
      <w:r w:rsidRPr="005E75EE">
        <w:rPr>
          <w:rFonts w:ascii="Times New Roman" w:eastAsia="Times New Roman" w:hAnsi="Times New Roman" w:cs="Times New Roman"/>
          <w:color w:val="000000"/>
          <w:sz w:val="24"/>
          <w:szCs w:val="24"/>
          <w:lang w:val="fr-FR"/>
        </w:rPr>
        <w:t>Combien compterait-on alors de combinaisons gamétiques?</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b/>
          <w:bCs/>
          <w:color w:val="000000"/>
          <w:sz w:val="24"/>
          <w:szCs w:val="24"/>
          <w:lang w:val="fr-FR"/>
        </w:rPr>
        <w:t> f)</w:t>
      </w:r>
      <w:r w:rsidRPr="005E75EE">
        <w:rPr>
          <w:rFonts w:ascii="Times New Roman" w:eastAsia="Times New Roman" w:hAnsi="Times New Roman" w:cs="Times New Roman"/>
          <w:color w:val="000000"/>
          <w:sz w:val="14"/>
          <w:lang w:val="fr-FR"/>
        </w:rPr>
        <w:t>        </w:t>
      </w:r>
      <w:r w:rsidRPr="005E75EE">
        <w:rPr>
          <w:rFonts w:ascii="Times New Roman" w:eastAsia="Times New Roman" w:hAnsi="Times New Roman" w:cs="Times New Roman"/>
          <w:b/>
          <w:bCs/>
          <w:color w:val="000000"/>
          <w:sz w:val="24"/>
          <w:szCs w:val="24"/>
          <w:lang w:val="fr-FR"/>
        </w:rPr>
        <w:t xml:space="preserve">Si on croise entre eux les individus de la F2. </w:t>
      </w:r>
      <w:proofErr w:type="gramStart"/>
      <w:r w:rsidRPr="005E75EE">
        <w:rPr>
          <w:rFonts w:ascii="Times New Roman" w:eastAsia="Times New Roman" w:hAnsi="Times New Roman" w:cs="Times New Roman"/>
          <w:b/>
          <w:bCs/>
          <w:color w:val="000000"/>
          <w:sz w:val="24"/>
          <w:szCs w:val="24"/>
          <w:lang w:val="fr-FR"/>
        </w:rPr>
        <w:t>combien</w:t>
      </w:r>
      <w:proofErr w:type="gramEnd"/>
      <w:r w:rsidRPr="005E75EE">
        <w:rPr>
          <w:rFonts w:ascii="Times New Roman" w:eastAsia="Times New Roman" w:hAnsi="Times New Roman" w:cs="Times New Roman"/>
          <w:b/>
          <w:bCs/>
          <w:color w:val="000000"/>
          <w:sz w:val="24"/>
          <w:szCs w:val="24"/>
          <w:lang w:val="fr-FR"/>
        </w:rPr>
        <w:t xml:space="preserve"> de croisements différents peut-on réaliser?</w:t>
      </w:r>
    </w:p>
    <w:p w:rsidR="005E75EE" w:rsidRPr="005E75EE" w:rsidRDefault="005E75EE" w:rsidP="005E75EE">
      <w:pPr>
        <w:shd w:val="clear" w:color="auto" w:fill="FFFFFF"/>
        <w:spacing w:after="389" w:line="240" w:lineRule="auto"/>
        <w:rPr>
          <w:rFonts w:ascii="Georgia" w:eastAsia="Times New Roman" w:hAnsi="Georgia" w:cs="Times New Roman"/>
          <w:color w:val="000000"/>
          <w:sz w:val="21"/>
          <w:szCs w:val="21"/>
          <w:lang w:val="fr-FR"/>
        </w:rPr>
      </w:pPr>
      <w:r w:rsidRPr="005E75EE">
        <w:rPr>
          <w:rFonts w:ascii="Times New Roman" w:eastAsia="Times New Roman" w:hAnsi="Times New Roman" w:cs="Times New Roman"/>
          <w:b/>
          <w:bCs/>
          <w:color w:val="000000"/>
          <w:sz w:val="24"/>
          <w:szCs w:val="24"/>
          <w:lang w:val="fr-FR"/>
        </w:rPr>
        <w:t> </w:t>
      </w:r>
    </w:p>
    <w:p w:rsidR="005E75EE" w:rsidRPr="000E61E7" w:rsidRDefault="005E75EE" w:rsidP="005E75EE">
      <w:pPr>
        <w:pStyle w:val="Titre1"/>
        <w:spacing w:before="0" w:line="714" w:lineRule="atLeast"/>
        <w:rPr>
          <w:rFonts w:ascii="Helvetica" w:hAnsi="Helvetica"/>
          <w:b w:val="0"/>
          <w:bCs w:val="0"/>
          <w:color w:val="FF0000"/>
          <w:sz w:val="53"/>
          <w:szCs w:val="53"/>
          <w:lang w:val="fr-FR"/>
        </w:rPr>
      </w:pPr>
      <w:r w:rsidRPr="005E75EE">
        <w:rPr>
          <w:rFonts w:ascii="Georgia" w:eastAsia="Times New Roman" w:hAnsi="Georgia" w:cs="Times New Roman"/>
          <w:color w:val="000000"/>
          <w:sz w:val="21"/>
          <w:szCs w:val="21"/>
          <w:lang w:val="fr-FR"/>
        </w:rPr>
        <w:t> </w:t>
      </w:r>
      <w:r w:rsidRPr="000E61E7">
        <w:rPr>
          <w:rFonts w:ascii="Helvetica" w:hAnsi="Helvetica"/>
          <w:b w:val="0"/>
          <w:bCs w:val="0"/>
          <w:color w:val="FF0000"/>
          <w:sz w:val="53"/>
          <w:szCs w:val="53"/>
          <w:lang w:val="fr-FR"/>
        </w:rPr>
        <w:t xml:space="preserve">Exercices - </w:t>
      </w:r>
      <w:proofErr w:type="spellStart"/>
      <w:r w:rsidRPr="000E61E7">
        <w:rPr>
          <w:rFonts w:ascii="Helvetica" w:hAnsi="Helvetica"/>
          <w:b w:val="0"/>
          <w:bCs w:val="0"/>
          <w:color w:val="FF0000"/>
          <w:sz w:val="53"/>
          <w:szCs w:val="53"/>
          <w:lang w:val="fr-FR"/>
        </w:rPr>
        <w:t>Génes</w:t>
      </w:r>
      <w:proofErr w:type="spellEnd"/>
      <w:r w:rsidRPr="000E61E7">
        <w:rPr>
          <w:rFonts w:ascii="Helvetica" w:hAnsi="Helvetica"/>
          <w:b w:val="0"/>
          <w:bCs w:val="0"/>
          <w:color w:val="FF0000"/>
          <w:sz w:val="53"/>
          <w:szCs w:val="53"/>
          <w:lang w:val="fr-FR"/>
        </w:rPr>
        <w:t xml:space="preserve"> liés au sexe</w:t>
      </w:r>
    </w:p>
    <w:p w:rsidR="005E75EE" w:rsidRPr="000E61E7" w:rsidRDefault="005E75EE" w:rsidP="005E75EE">
      <w:pPr>
        <w:pStyle w:val="meta"/>
        <w:spacing w:before="0" w:beforeAutospacing="0" w:after="389" w:afterAutospacing="0"/>
        <w:rPr>
          <w:i/>
          <w:iCs/>
          <w:color w:val="FF0000"/>
          <w:sz w:val="22"/>
          <w:szCs w:val="22"/>
          <w:lang w:val="fr-FR"/>
        </w:rPr>
      </w:pPr>
      <w:r w:rsidRPr="000E61E7">
        <w:rPr>
          <w:rStyle w:val="meta-date"/>
          <w:i/>
          <w:iCs/>
          <w:color w:val="FF0000"/>
          <w:sz w:val="22"/>
          <w:szCs w:val="22"/>
          <w:lang w:val="fr-FR"/>
        </w:rPr>
        <w:t>Publié le 4 décembre 2007 </w:t>
      </w:r>
      <w:r w:rsidRPr="000E61E7">
        <w:rPr>
          <w:rStyle w:val="meta-author"/>
          <w:i/>
          <w:iCs/>
          <w:color w:val="FF0000"/>
          <w:sz w:val="22"/>
          <w:szCs w:val="22"/>
          <w:lang w:val="fr-FR"/>
        </w:rPr>
        <w:t xml:space="preserve">par Dr. </w:t>
      </w:r>
      <w:proofErr w:type="spellStart"/>
      <w:r w:rsidRPr="000E61E7">
        <w:rPr>
          <w:rStyle w:val="meta-author"/>
          <w:i/>
          <w:iCs/>
          <w:color w:val="FF0000"/>
          <w:sz w:val="22"/>
          <w:szCs w:val="22"/>
          <w:lang w:val="fr-FR"/>
        </w:rPr>
        <w:t>Abdeldjalil</w:t>
      </w:r>
      <w:proofErr w:type="spellEnd"/>
      <w:r w:rsidRPr="000E61E7">
        <w:rPr>
          <w:rStyle w:val="meta-author"/>
          <w:i/>
          <w:iCs/>
          <w:color w:val="FF0000"/>
          <w:sz w:val="22"/>
          <w:szCs w:val="22"/>
          <w:lang w:val="fr-FR"/>
        </w:rPr>
        <w:t xml:space="preserve"> Mohamed Cherif</w:t>
      </w:r>
    </w:p>
    <w:p w:rsidR="005E75EE" w:rsidRPr="000E61E7" w:rsidRDefault="005E75EE" w:rsidP="005E75EE">
      <w:pPr>
        <w:shd w:val="clear" w:color="auto" w:fill="FFFFFF"/>
        <w:rPr>
          <w:color w:val="FF0000"/>
          <w:sz w:val="24"/>
          <w:szCs w:val="24"/>
          <w:lang w:val="fr-FR"/>
        </w:rPr>
      </w:pPr>
      <w:r w:rsidRPr="000E61E7">
        <w:rPr>
          <w:rStyle w:val="lev"/>
          <w:color w:val="FF0000"/>
          <w:lang w:val="fr-FR"/>
        </w:rPr>
        <w:t>Exercice 1: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Style w:val="lev"/>
          <w:color w:val="FF0000"/>
          <w:lang w:val="fr-FR"/>
        </w:rPr>
        <w:t>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Fonts w:ascii="Georgia" w:hAnsi="Georgia"/>
          <w:color w:val="FF0000"/>
          <w:sz w:val="21"/>
          <w:szCs w:val="21"/>
          <w:lang w:val="fr-FR"/>
        </w:rPr>
        <w:t> </w:t>
      </w:r>
    </w:p>
    <w:p w:rsidR="005E75EE" w:rsidRPr="000E61E7" w:rsidRDefault="005E75EE" w:rsidP="005E75EE">
      <w:pPr>
        <w:shd w:val="clear" w:color="auto" w:fill="FFFFFF"/>
        <w:rPr>
          <w:rFonts w:ascii="Times New Roman" w:hAnsi="Times New Roman"/>
          <w:color w:val="FF0000"/>
          <w:sz w:val="24"/>
          <w:szCs w:val="24"/>
          <w:lang w:val="fr-FR"/>
        </w:rPr>
      </w:pPr>
      <w:r w:rsidRPr="000E61E7">
        <w:rPr>
          <w:color w:val="FF0000"/>
          <w:lang w:val="fr-FR"/>
        </w:rPr>
        <w:t>Le gène </w:t>
      </w:r>
      <w:r w:rsidRPr="000E61E7">
        <w:rPr>
          <w:rStyle w:val="lev"/>
          <w:color w:val="FF0000"/>
          <w:lang w:val="fr-FR"/>
        </w:rPr>
        <w:t>y</w:t>
      </w:r>
      <w:r w:rsidRPr="000E61E7">
        <w:rPr>
          <w:color w:val="FF0000"/>
          <w:lang w:val="fr-FR"/>
        </w:rPr>
        <w:t xml:space="preserve"> responsable de la coloration jaune du corps de la drosophile est récessif est lié au sexe. La coloration du corps des mouches sauvages est sous le contrôle de son allèle </w:t>
      </w:r>
      <w:proofErr w:type="spellStart"/>
      <w:r w:rsidRPr="000E61E7">
        <w:rPr>
          <w:color w:val="FF0000"/>
          <w:lang w:val="fr-FR"/>
        </w:rPr>
        <w:t>dominant</w:t>
      </w:r>
      <w:r w:rsidRPr="000E61E7">
        <w:rPr>
          <w:rStyle w:val="lev"/>
          <w:color w:val="FF0000"/>
          <w:lang w:val="fr-FR"/>
        </w:rPr>
        <w:t>y</w:t>
      </w:r>
      <w:proofErr w:type="spellEnd"/>
      <w:r w:rsidRPr="000E61E7">
        <w:rPr>
          <w:rStyle w:val="lev"/>
          <w:color w:val="FF0000"/>
          <w:lang w:val="fr-FR"/>
        </w:rPr>
        <w:t>+.</w:t>
      </w:r>
      <w:r w:rsidRPr="000E61E7">
        <w:rPr>
          <w:color w:val="FF0000"/>
          <w:lang w:val="fr-FR"/>
        </w:rPr>
        <w:t> Quels phénotypes obtiendra-t-on et dans quelles proportions si on croise : </w:t>
      </w:r>
    </w:p>
    <w:p w:rsidR="005E75EE" w:rsidRPr="000E61E7" w:rsidRDefault="005E75EE" w:rsidP="005E75EE">
      <w:pPr>
        <w:shd w:val="clear" w:color="auto" w:fill="FFFFFF"/>
        <w:ind w:left="720" w:hanging="360"/>
        <w:rPr>
          <w:color w:val="FF0000"/>
          <w:lang w:val="fr-FR"/>
        </w:rPr>
      </w:pPr>
      <w:r w:rsidRPr="000E61E7">
        <w:rPr>
          <w:color w:val="FF0000"/>
          <w:lang w:val="fr-FR"/>
        </w:rPr>
        <w:t>a)</w:t>
      </w:r>
      <w:r w:rsidRPr="000E61E7">
        <w:rPr>
          <w:color w:val="FF0000"/>
          <w:sz w:val="14"/>
          <w:szCs w:val="14"/>
          <w:lang w:val="fr-FR"/>
        </w:rPr>
        <w:t>      </w:t>
      </w:r>
      <w:r w:rsidRPr="000E61E7">
        <w:rPr>
          <w:color w:val="FF0000"/>
          <w:lang w:val="fr-FR"/>
        </w:rPr>
        <w:t>Mâle jaune x  femelle jaune.</w:t>
      </w:r>
    </w:p>
    <w:p w:rsidR="005E75EE" w:rsidRPr="000E61E7" w:rsidRDefault="005E75EE" w:rsidP="005E75EE">
      <w:pPr>
        <w:shd w:val="clear" w:color="auto" w:fill="FFFFFF"/>
        <w:ind w:left="720" w:hanging="360"/>
        <w:rPr>
          <w:color w:val="FF0000"/>
          <w:lang w:val="fr-FR"/>
        </w:rPr>
      </w:pPr>
      <w:r w:rsidRPr="000E61E7">
        <w:rPr>
          <w:color w:val="FF0000"/>
          <w:lang w:val="fr-FR"/>
        </w:rPr>
        <w:t>b)</w:t>
      </w:r>
      <w:r w:rsidRPr="000E61E7">
        <w:rPr>
          <w:color w:val="FF0000"/>
          <w:sz w:val="14"/>
          <w:szCs w:val="14"/>
          <w:lang w:val="fr-FR"/>
        </w:rPr>
        <w:t>      </w:t>
      </w:r>
      <w:r w:rsidRPr="000E61E7">
        <w:rPr>
          <w:color w:val="FF0000"/>
          <w:lang w:val="fr-FR"/>
        </w:rPr>
        <w:t>Femelle jaune x  mâle sauvage.</w:t>
      </w:r>
    </w:p>
    <w:p w:rsidR="005E75EE" w:rsidRPr="000E61E7" w:rsidRDefault="005E75EE" w:rsidP="005E75EE">
      <w:pPr>
        <w:shd w:val="clear" w:color="auto" w:fill="FFFFFF"/>
        <w:ind w:left="720" w:hanging="360"/>
        <w:rPr>
          <w:color w:val="FF0000"/>
          <w:lang w:val="fr-FR"/>
        </w:rPr>
      </w:pPr>
      <w:r w:rsidRPr="000E61E7">
        <w:rPr>
          <w:color w:val="FF0000"/>
          <w:lang w:val="fr-FR"/>
        </w:rPr>
        <w:t>c)</w:t>
      </w:r>
      <w:r w:rsidRPr="000E61E7">
        <w:rPr>
          <w:color w:val="FF0000"/>
          <w:sz w:val="14"/>
          <w:szCs w:val="14"/>
          <w:lang w:val="fr-FR"/>
        </w:rPr>
        <w:t>      </w:t>
      </w:r>
      <w:r w:rsidRPr="000E61E7">
        <w:rPr>
          <w:color w:val="FF0000"/>
          <w:lang w:val="fr-FR"/>
        </w:rPr>
        <w:t>Femelle sauvage (homozygote)  x  mâle jaune.</w:t>
      </w:r>
    </w:p>
    <w:p w:rsidR="005E75EE" w:rsidRPr="000E61E7" w:rsidRDefault="005E75EE" w:rsidP="005E75EE">
      <w:pPr>
        <w:shd w:val="clear" w:color="auto" w:fill="FFFFFF"/>
        <w:ind w:left="720" w:hanging="360"/>
        <w:rPr>
          <w:color w:val="FF0000"/>
          <w:lang w:val="fr-FR"/>
        </w:rPr>
      </w:pPr>
      <w:r w:rsidRPr="000E61E7">
        <w:rPr>
          <w:color w:val="FF0000"/>
          <w:lang w:val="fr-FR"/>
        </w:rPr>
        <w:t>d)</w:t>
      </w:r>
      <w:r w:rsidRPr="000E61E7">
        <w:rPr>
          <w:color w:val="FF0000"/>
          <w:sz w:val="14"/>
          <w:szCs w:val="14"/>
          <w:lang w:val="fr-FR"/>
        </w:rPr>
        <w:t>      </w:t>
      </w:r>
      <w:r w:rsidRPr="000E61E7">
        <w:rPr>
          <w:color w:val="FF0000"/>
          <w:lang w:val="fr-FR"/>
        </w:rPr>
        <w:t>Femelle sauvage (hétérozygote)  x  mâle sauvage.</w:t>
      </w:r>
    </w:p>
    <w:p w:rsidR="005E75EE" w:rsidRPr="000E61E7" w:rsidRDefault="005E75EE" w:rsidP="005E75EE">
      <w:pPr>
        <w:shd w:val="clear" w:color="auto" w:fill="FFFFFF"/>
        <w:ind w:left="720" w:hanging="360"/>
        <w:rPr>
          <w:color w:val="FF0000"/>
          <w:lang w:val="fr-FR"/>
        </w:rPr>
      </w:pPr>
      <w:r w:rsidRPr="000E61E7">
        <w:rPr>
          <w:color w:val="FF0000"/>
          <w:lang w:val="fr-FR"/>
        </w:rPr>
        <w:t>e)</w:t>
      </w:r>
      <w:r w:rsidRPr="000E61E7">
        <w:rPr>
          <w:color w:val="FF0000"/>
          <w:sz w:val="14"/>
          <w:szCs w:val="14"/>
          <w:lang w:val="fr-FR"/>
        </w:rPr>
        <w:t>      </w:t>
      </w:r>
      <w:r w:rsidRPr="000E61E7">
        <w:rPr>
          <w:color w:val="FF0000"/>
          <w:lang w:val="fr-FR"/>
        </w:rPr>
        <w:t>Femelle sauvage (hétérozygote)  x  mâle jaune.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Style w:val="lev"/>
          <w:color w:val="FF0000"/>
          <w:lang w:val="fr-FR"/>
        </w:rPr>
        <w:t>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Fonts w:ascii="Georgia" w:hAnsi="Georgia"/>
          <w:color w:val="FF0000"/>
          <w:sz w:val="21"/>
          <w:szCs w:val="21"/>
          <w:lang w:val="fr-FR"/>
        </w:rPr>
        <w:t> </w:t>
      </w:r>
    </w:p>
    <w:p w:rsidR="005E75EE" w:rsidRPr="000E61E7" w:rsidRDefault="005E75EE" w:rsidP="005E75EE">
      <w:pPr>
        <w:shd w:val="clear" w:color="auto" w:fill="FFFFFF"/>
        <w:rPr>
          <w:rFonts w:ascii="Times New Roman" w:hAnsi="Times New Roman"/>
          <w:color w:val="FF0000"/>
          <w:sz w:val="24"/>
          <w:szCs w:val="24"/>
          <w:lang w:val="fr-FR"/>
        </w:rPr>
      </w:pPr>
      <w:r w:rsidRPr="000E61E7">
        <w:rPr>
          <w:rStyle w:val="lev"/>
          <w:color w:val="FF0000"/>
          <w:lang w:val="fr-FR"/>
        </w:rPr>
        <w:t>Exercice 2: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Style w:val="lev"/>
          <w:color w:val="FF0000"/>
          <w:lang w:val="fr-FR"/>
        </w:rPr>
        <w:t>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Fonts w:ascii="Georgia" w:hAnsi="Georgia"/>
          <w:color w:val="FF0000"/>
          <w:sz w:val="21"/>
          <w:szCs w:val="21"/>
          <w:lang w:val="fr-FR"/>
        </w:rPr>
        <w:t> </w:t>
      </w:r>
    </w:p>
    <w:p w:rsidR="005E75EE" w:rsidRPr="000E61E7" w:rsidRDefault="005E75EE" w:rsidP="005E75EE">
      <w:pPr>
        <w:shd w:val="clear" w:color="auto" w:fill="FFFFFF"/>
        <w:rPr>
          <w:rFonts w:ascii="Times New Roman" w:hAnsi="Times New Roman"/>
          <w:color w:val="FF0000"/>
          <w:sz w:val="24"/>
          <w:szCs w:val="24"/>
          <w:lang w:val="fr-FR"/>
        </w:rPr>
      </w:pPr>
      <w:r w:rsidRPr="000E61E7">
        <w:rPr>
          <w:color w:val="FF0000"/>
          <w:lang w:val="fr-FR"/>
        </w:rPr>
        <w:t>Chez les poulets, le plumage argenté est dû au gène dominant </w:t>
      </w:r>
      <w:r w:rsidRPr="000E61E7">
        <w:rPr>
          <w:rStyle w:val="lev"/>
          <w:color w:val="FF0000"/>
          <w:lang w:val="fr-FR"/>
        </w:rPr>
        <w:t>S</w:t>
      </w:r>
      <w:r w:rsidRPr="000E61E7">
        <w:rPr>
          <w:color w:val="FF0000"/>
          <w:lang w:val="fr-FR"/>
        </w:rPr>
        <w:t> lié au sexe, et le plumage doré à son allèle récessif </w:t>
      </w:r>
      <w:r w:rsidRPr="000E61E7">
        <w:rPr>
          <w:rStyle w:val="lev"/>
          <w:color w:val="FF0000"/>
          <w:lang w:val="fr-FR"/>
        </w:rPr>
        <w:t>s. </w:t>
      </w:r>
      <w:r w:rsidRPr="000E61E7">
        <w:rPr>
          <w:color w:val="FF0000"/>
          <w:lang w:val="fr-FR"/>
        </w:rPr>
        <w:t>donnez les différents phénotypes et génotypes attendus parmi la descendance des croisements suivants :</w:t>
      </w:r>
    </w:p>
    <w:tbl>
      <w:tblPr>
        <w:tblW w:w="0" w:type="auto"/>
        <w:tblCellMar>
          <w:left w:w="0" w:type="dxa"/>
          <w:right w:w="0" w:type="dxa"/>
        </w:tblCellMar>
        <w:tblLook w:val="04A0"/>
      </w:tblPr>
      <w:tblGrid>
        <w:gridCol w:w="4785"/>
        <w:gridCol w:w="4785"/>
      </w:tblGrid>
      <w:tr w:rsidR="005E75EE" w:rsidRPr="000E61E7" w:rsidTr="005E75EE">
        <w:tc>
          <w:tcPr>
            <w:tcW w:w="4785" w:type="dxa"/>
            <w:tcBorders>
              <w:top w:val="nil"/>
              <w:left w:val="nil"/>
              <w:bottom w:val="nil"/>
              <w:right w:val="nil"/>
            </w:tcBorders>
            <w:shd w:val="clear" w:color="auto" w:fill="auto"/>
            <w:tcMar>
              <w:top w:w="0" w:type="dxa"/>
              <w:left w:w="108" w:type="dxa"/>
              <w:bottom w:w="0" w:type="dxa"/>
              <w:right w:w="108" w:type="dxa"/>
            </w:tcMar>
            <w:hideMark/>
          </w:tcPr>
          <w:p w:rsidR="005E75EE" w:rsidRPr="000E61E7" w:rsidRDefault="005E75EE">
            <w:pPr>
              <w:ind w:left="720" w:hanging="360"/>
              <w:rPr>
                <w:color w:val="FF0000"/>
                <w:lang w:val="fr-FR"/>
              </w:rPr>
            </w:pPr>
            <w:r w:rsidRPr="000E61E7">
              <w:rPr>
                <w:color w:val="FF0000"/>
                <w:lang w:val="fr-FR"/>
              </w:rPr>
              <w:lastRenderedPageBreak/>
              <w:t>a)</w:t>
            </w:r>
            <w:r w:rsidRPr="000E61E7">
              <w:rPr>
                <w:color w:val="FF0000"/>
                <w:sz w:val="14"/>
                <w:szCs w:val="14"/>
                <w:lang w:val="fr-FR"/>
              </w:rPr>
              <w:t>      </w:t>
            </w:r>
            <w:proofErr w:type="spellStart"/>
            <w:r w:rsidRPr="000E61E7">
              <w:rPr>
                <w:color w:val="FF0000"/>
                <w:sz w:val="32"/>
                <w:szCs w:val="32"/>
                <w:lang w:val="fr-FR"/>
              </w:rPr>
              <w:t>X</w:t>
            </w:r>
            <w:r w:rsidRPr="000E61E7">
              <w:rPr>
                <w:color w:val="FF0000"/>
                <w:sz w:val="36"/>
                <w:szCs w:val="36"/>
                <w:vertAlign w:val="superscript"/>
                <w:lang w:val="fr-FR"/>
              </w:rPr>
              <w:t>s</w:t>
            </w:r>
            <w:r w:rsidRPr="000E61E7">
              <w:rPr>
                <w:color w:val="FF0000"/>
                <w:sz w:val="32"/>
                <w:szCs w:val="32"/>
                <w:lang w:val="fr-FR"/>
              </w:rPr>
              <w:t>O</w:t>
            </w:r>
            <w:proofErr w:type="spellEnd"/>
            <w:r w:rsidRPr="000E61E7">
              <w:rPr>
                <w:color w:val="FF0000"/>
                <w:lang w:val="fr-FR"/>
              </w:rPr>
              <w:t>  x  </w:t>
            </w:r>
            <w:r w:rsidRPr="000E61E7">
              <w:rPr>
                <w:color w:val="FF0000"/>
                <w:sz w:val="32"/>
                <w:szCs w:val="32"/>
                <w:lang w:val="fr-FR"/>
              </w:rPr>
              <w:t> X</w:t>
            </w:r>
            <w:r w:rsidRPr="000E61E7">
              <w:rPr>
                <w:color w:val="FF0000"/>
                <w:sz w:val="36"/>
                <w:szCs w:val="36"/>
                <w:vertAlign w:val="superscript"/>
                <w:lang w:val="fr-FR"/>
              </w:rPr>
              <w:t>S</w:t>
            </w:r>
            <w:r w:rsidRPr="000E61E7">
              <w:rPr>
                <w:color w:val="FF0000"/>
                <w:sz w:val="32"/>
                <w:szCs w:val="32"/>
                <w:lang w:val="fr-FR"/>
              </w:rPr>
              <w:t>X</w:t>
            </w:r>
            <w:r w:rsidRPr="000E61E7">
              <w:rPr>
                <w:color w:val="FF0000"/>
                <w:sz w:val="36"/>
                <w:szCs w:val="36"/>
                <w:vertAlign w:val="superscript"/>
                <w:lang w:val="fr-FR"/>
              </w:rPr>
              <w:t>S</w:t>
            </w:r>
            <w:r w:rsidRPr="000E61E7">
              <w:rPr>
                <w:color w:val="FF0000"/>
                <w:lang w:val="fr-FR"/>
              </w:rPr>
              <w:t>.</w:t>
            </w:r>
          </w:p>
          <w:p w:rsidR="005E75EE" w:rsidRPr="000E61E7" w:rsidRDefault="005E75EE">
            <w:pPr>
              <w:ind w:left="720" w:hanging="360"/>
              <w:rPr>
                <w:color w:val="FF0000"/>
                <w:sz w:val="24"/>
                <w:szCs w:val="24"/>
                <w:lang w:val="fr-FR"/>
              </w:rPr>
            </w:pPr>
            <w:r w:rsidRPr="000E61E7">
              <w:rPr>
                <w:color w:val="FF0000"/>
                <w:lang w:val="fr-FR"/>
              </w:rPr>
              <w:t>b)</w:t>
            </w:r>
            <w:r w:rsidRPr="000E61E7">
              <w:rPr>
                <w:color w:val="FF0000"/>
                <w:sz w:val="14"/>
                <w:szCs w:val="14"/>
                <w:lang w:val="fr-FR"/>
              </w:rPr>
              <w:t>      </w:t>
            </w:r>
            <w:proofErr w:type="spellStart"/>
            <w:r w:rsidRPr="000E61E7">
              <w:rPr>
                <w:color w:val="FF0000"/>
                <w:sz w:val="32"/>
                <w:szCs w:val="32"/>
                <w:lang w:val="fr-FR"/>
              </w:rPr>
              <w:t>X</w:t>
            </w:r>
            <w:r w:rsidRPr="000E61E7">
              <w:rPr>
                <w:color w:val="FF0000"/>
                <w:sz w:val="36"/>
                <w:szCs w:val="36"/>
                <w:vertAlign w:val="superscript"/>
                <w:lang w:val="fr-FR"/>
              </w:rPr>
              <w:t>s</w:t>
            </w:r>
            <w:r w:rsidRPr="000E61E7">
              <w:rPr>
                <w:color w:val="FF0000"/>
                <w:sz w:val="32"/>
                <w:szCs w:val="32"/>
                <w:lang w:val="fr-FR"/>
              </w:rPr>
              <w:t>O</w:t>
            </w:r>
            <w:proofErr w:type="spellEnd"/>
            <w:r w:rsidRPr="000E61E7">
              <w:rPr>
                <w:color w:val="FF0000"/>
                <w:lang w:val="fr-FR"/>
              </w:rPr>
              <w:t>  x   </w:t>
            </w:r>
            <w:r w:rsidRPr="000E61E7">
              <w:rPr>
                <w:color w:val="FF0000"/>
                <w:sz w:val="32"/>
                <w:szCs w:val="32"/>
                <w:lang w:val="fr-FR"/>
              </w:rPr>
              <w:t>X</w:t>
            </w:r>
            <w:r w:rsidRPr="000E61E7">
              <w:rPr>
                <w:color w:val="FF0000"/>
                <w:sz w:val="36"/>
                <w:szCs w:val="36"/>
                <w:vertAlign w:val="superscript"/>
                <w:lang w:val="fr-FR"/>
              </w:rPr>
              <w:t>S</w:t>
            </w:r>
            <w:r w:rsidRPr="000E61E7">
              <w:rPr>
                <w:color w:val="FF0000"/>
                <w:sz w:val="32"/>
                <w:szCs w:val="32"/>
                <w:lang w:val="fr-FR"/>
              </w:rPr>
              <w:t> X</w:t>
            </w:r>
            <w:r w:rsidRPr="000E61E7">
              <w:rPr>
                <w:color w:val="FF0000"/>
                <w:sz w:val="36"/>
                <w:szCs w:val="36"/>
                <w:vertAlign w:val="superscript"/>
                <w:lang w:val="fr-FR"/>
              </w:rPr>
              <w:t>s</w:t>
            </w:r>
            <w:r w:rsidRPr="000E61E7">
              <w:rPr>
                <w:color w:val="FF0000"/>
                <w:lang w:val="fr-FR"/>
              </w:rPr>
              <w:t>.</w:t>
            </w:r>
          </w:p>
        </w:tc>
        <w:tc>
          <w:tcPr>
            <w:tcW w:w="4785" w:type="dxa"/>
            <w:tcBorders>
              <w:top w:val="nil"/>
              <w:left w:val="nil"/>
              <w:bottom w:val="nil"/>
              <w:right w:val="nil"/>
            </w:tcBorders>
            <w:shd w:val="clear" w:color="auto" w:fill="auto"/>
            <w:tcMar>
              <w:top w:w="0" w:type="dxa"/>
              <w:left w:w="108" w:type="dxa"/>
              <w:bottom w:w="0" w:type="dxa"/>
              <w:right w:w="108" w:type="dxa"/>
            </w:tcMar>
            <w:hideMark/>
          </w:tcPr>
          <w:p w:rsidR="005E75EE" w:rsidRPr="000E61E7" w:rsidRDefault="005E75EE">
            <w:pPr>
              <w:ind w:left="720" w:hanging="360"/>
              <w:rPr>
                <w:color w:val="FF0000"/>
                <w:lang w:val="fr-FR"/>
              </w:rPr>
            </w:pPr>
            <w:r w:rsidRPr="000E61E7">
              <w:rPr>
                <w:color w:val="FF0000"/>
                <w:lang w:val="fr-FR"/>
              </w:rPr>
              <w:t>c)</w:t>
            </w:r>
            <w:r w:rsidRPr="000E61E7">
              <w:rPr>
                <w:color w:val="FF0000"/>
                <w:sz w:val="14"/>
                <w:szCs w:val="14"/>
                <w:lang w:val="fr-FR"/>
              </w:rPr>
              <w:t>      </w:t>
            </w:r>
            <w:r w:rsidRPr="000E61E7">
              <w:rPr>
                <w:color w:val="FF0000"/>
                <w:sz w:val="32"/>
                <w:szCs w:val="32"/>
                <w:lang w:val="fr-FR"/>
              </w:rPr>
              <w:t>X</w:t>
            </w:r>
            <w:r w:rsidRPr="000E61E7">
              <w:rPr>
                <w:color w:val="FF0000"/>
                <w:sz w:val="36"/>
                <w:szCs w:val="36"/>
                <w:vertAlign w:val="superscript"/>
                <w:lang w:val="fr-FR"/>
              </w:rPr>
              <w:t>S</w:t>
            </w:r>
            <w:r w:rsidRPr="000E61E7">
              <w:rPr>
                <w:color w:val="FF0000"/>
                <w:sz w:val="32"/>
                <w:szCs w:val="32"/>
                <w:lang w:val="fr-FR"/>
              </w:rPr>
              <w:t>O</w:t>
            </w:r>
            <w:r w:rsidRPr="000E61E7">
              <w:rPr>
                <w:color w:val="FF0000"/>
                <w:lang w:val="fr-FR"/>
              </w:rPr>
              <w:t> x  </w:t>
            </w:r>
            <w:r w:rsidRPr="000E61E7">
              <w:rPr>
                <w:color w:val="FF0000"/>
                <w:sz w:val="32"/>
                <w:szCs w:val="32"/>
                <w:lang w:val="fr-FR"/>
              </w:rPr>
              <w:t> X</w:t>
            </w:r>
            <w:r w:rsidRPr="000E61E7">
              <w:rPr>
                <w:color w:val="FF0000"/>
                <w:sz w:val="36"/>
                <w:szCs w:val="36"/>
                <w:vertAlign w:val="superscript"/>
                <w:lang w:val="fr-FR"/>
              </w:rPr>
              <w:t>S</w:t>
            </w:r>
            <w:r w:rsidRPr="000E61E7">
              <w:rPr>
                <w:color w:val="FF0000"/>
                <w:sz w:val="32"/>
                <w:szCs w:val="32"/>
                <w:lang w:val="fr-FR"/>
              </w:rPr>
              <w:t> X</w:t>
            </w:r>
            <w:r w:rsidRPr="000E61E7">
              <w:rPr>
                <w:color w:val="FF0000"/>
                <w:sz w:val="36"/>
                <w:szCs w:val="36"/>
                <w:vertAlign w:val="superscript"/>
                <w:lang w:val="fr-FR"/>
              </w:rPr>
              <w:t>s</w:t>
            </w:r>
            <w:r w:rsidRPr="000E61E7">
              <w:rPr>
                <w:color w:val="FF0000"/>
                <w:lang w:val="fr-FR"/>
              </w:rPr>
              <w:t>.</w:t>
            </w:r>
          </w:p>
          <w:p w:rsidR="005E75EE" w:rsidRPr="000E61E7" w:rsidRDefault="005E75EE">
            <w:pPr>
              <w:ind w:left="720" w:hanging="360"/>
              <w:rPr>
                <w:color w:val="FF0000"/>
                <w:sz w:val="24"/>
                <w:szCs w:val="24"/>
                <w:lang w:val="fr-FR"/>
              </w:rPr>
            </w:pPr>
            <w:r w:rsidRPr="000E61E7">
              <w:rPr>
                <w:color w:val="FF0000"/>
                <w:lang w:val="fr-FR"/>
              </w:rPr>
              <w:t>d)</w:t>
            </w:r>
            <w:r w:rsidRPr="000E61E7">
              <w:rPr>
                <w:color w:val="FF0000"/>
                <w:sz w:val="14"/>
                <w:szCs w:val="14"/>
                <w:lang w:val="fr-FR"/>
              </w:rPr>
              <w:t>      </w:t>
            </w:r>
            <w:r w:rsidRPr="000E61E7">
              <w:rPr>
                <w:color w:val="FF0000"/>
                <w:sz w:val="32"/>
                <w:szCs w:val="32"/>
                <w:lang w:val="fr-FR"/>
              </w:rPr>
              <w:t>X</w:t>
            </w:r>
            <w:r w:rsidRPr="000E61E7">
              <w:rPr>
                <w:color w:val="FF0000"/>
                <w:sz w:val="36"/>
                <w:szCs w:val="36"/>
                <w:vertAlign w:val="superscript"/>
                <w:lang w:val="fr-FR"/>
              </w:rPr>
              <w:t>S</w:t>
            </w:r>
            <w:r w:rsidRPr="000E61E7">
              <w:rPr>
                <w:color w:val="FF0000"/>
                <w:sz w:val="32"/>
                <w:szCs w:val="32"/>
                <w:lang w:val="fr-FR"/>
              </w:rPr>
              <w:t>O</w:t>
            </w:r>
            <w:r w:rsidRPr="000E61E7">
              <w:rPr>
                <w:color w:val="FF0000"/>
                <w:lang w:val="fr-FR"/>
              </w:rPr>
              <w:t> x  </w:t>
            </w:r>
            <w:r w:rsidRPr="000E61E7">
              <w:rPr>
                <w:color w:val="FF0000"/>
                <w:sz w:val="32"/>
                <w:szCs w:val="32"/>
                <w:lang w:val="fr-FR"/>
              </w:rPr>
              <w:t> </w:t>
            </w:r>
            <w:proofErr w:type="spellStart"/>
            <w:r w:rsidRPr="000E61E7">
              <w:rPr>
                <w:color w:val="FF0000"/>
                <w:sz w:val="32"/>
                <w:szCs w:val="32"/>
                <w:lang w:val="fr-FR"/>
              </w:rPr>
              <w:t>X</w:t>
            </w:r>
            <w:r w:rsidRPr="000E61E7">
              <w:rPr>
                <w:color w:val="FF0000"/>
                <w:sz w:val="36"/>
                <w:szCs w:val="36"/>
                <w:vertAlign w:val="superscript"/>
                <w:lang w:val="fr-FR"/>
              </w:rPr>
              <w:t>s</w:t>
            </w:r>
            <w:proofErr w:type="spellEnd"/>
            <w:r w:rsidRPr="000E61E7">
              <w:rPr>
                <w:color w:val="FF0000"/>
                <w:sz w:val="32"/>
                <w:szCs w:val="32"/>
                <w:lang w:val="fr-FR"/>
              </w:rPr>
              <w:t> </w:t>
            </w:r>
            <w:proofErr w:type="spellStart"/>
            <w:r w:rsidRPr="000E61E7">
              <w:rPr>
                <w:color w:val="FF0000"/>
                <w:sz w:val="32"/>
                <w:szCs w:val="32"/>
                <w:lang w:val="fr-FR"/>
              </w:rPr>
              <w:t>X</w:t>
            </w:r>
            <w:r w:rsidRPr="000E61E7">
              <w:rPr>
                <w:color w:val="FF0000"/>
                <w:sz w:val="36"/>
                <w:szCs w:val="36"/>
                <w:vertAlign w:val="superscript"/>
                <w:lang w:val="fr-FR"/>
              </w:rPr>
              <w:t>s</w:t>
            </w:r>
            <w:proofErr w:type="spellEnd"/>
          </w:p>
        </w:tc>
      </w:tr>
    </w:tbl>
    <w:p w:rsidR="005E75EE" w:rsidRPr="000E61E7" w:rsidRDefault="005E75EE" w:rsidP="005E75EE">
      <w:pPr>
        <w:shd w:val="clear" w:color="auto" w:fill="FFFFFF"/>
        <w:rPr>
          <w:rFonts w:ascii="Times New Roman" w:hAnsi="Times New Roman"/>
          <w:color w:val="FF0000"/>
          <w:sz w:val="24"/>
          <w:szCs w:val="24"/>
          <w:lang w:val="fr-FR"/>
        </w:rPr>
      </w:pPr>
      <w:r w:rsidRPr="000E61E7">
        <w:rPr>
          <w:rStyle w:val="lev"/>
          <w:color w:val="FF0000"/>
          <w:lang w:val="fr-FR"/>
        </w:rPr>
        <w:t>NB</w:t>
      </w:r>
      <w:r w:rsidRPr="000E61E7">
        <w:rPr>
          <w:color w:val="FF0000"/>
          <w:lang w:val="fr-FR"/>
        </w:rPr>
        <w:t>: Chez le poulet le mâle est homogamétique XX la femelle est hétérogamétique XO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color w:val="FF0000"/>
          <w:sz w:val="21"/>
          <w:szCs w:val="21"/>
          <w:lang w:val="fr-FR"/>
        </w:rPr>
        <w:t>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Fonts w:ascii="Georgia" w:hAnsi="Georgia"/>
          <w:color w:val="FF0000"/>
          <w:sz w:val="21"/>
          <w:szCs w:val="21"/>
          <w:lang w:val="fr-FR"/>
        </w:rPr>
        <w:t>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Style w:val="lev"/>
          <w:color w:val="FF0000"/>
          <w:lang w:val="fr-FR"/>
        </w:rPr>
        <w:t> </w:t>
      </w:r>
    </w:p>
    <w:p w:rsidR="005E75EE" w:rsidRPr="000E61E7" w:rsidRDefault="005E75EE" w:rsidP="005E75EE">
      <w:pPr>
        <w:pStyle w:val="NormalWeb"/>
        <w:shd w:val="clear" w:color="auto" w:fill="FFFFFF"/>
        <w:spacing w:before="0" w:beforeAutospacing="0" w:after="389" w:afterAutospacing="0"/>
        <w:rPr>
          <w:rFonts w:ascii="Georgia" w:hAnsi="Georgia"/>
          <w:color w:val="FF0000"/>
          <w:sz w:val="21"/>
          <w:szCs w:val="21"/>
          <w:lang w:val="fr-FR"/>
        </w:rPr>
      </w:pPr>
      <w:r w:rsidRPr="000E61E7">
        <w:rPr>
          <w:rFonts w:ascii="Georgia" w:hAnsi="Georgia"/>
          <w:color w:val="FF0000"/>
          <w:sz w:val="21"/>
          <w:szCs w:val="21"/>
          <w:lang w:val="fr-FR"/>
        </w:rPr>
        <w:t> </w:t>
      </w:r>
    </w:p>
    <w:p w:rsidR="005E75EE" w:rsidRPr="000E61E7" w:rsidRDefault="005E75EE" w:rsidP="005E75EE">
      <w:pPr>
        <w:shd w:val="clear" w:color="auto" w:fill="FFFFFF"/>
        <w:rPr>
          <w:rFonts w:ascii="Times New Roman" w:hAnsi="Times New Roman"/>
          <w:color w:val="FF0000"/>
          <w:sz w:val="24"/>
          <w:szCs w:val="24"/>
          <w:lang w:val="fr-FR"/>
        </w:rPr>
      </w:pPr>
      <w:r w:rsidRPr="000E61E7">
        <w:rPr>
          <w:rStyle w:val="lev"/>
          <w:color w:val="FF0000"/>
          <w:lang w:val="fr-FR"/>
        </w:rPr>
        <w:t>Exercice 3:</w:t>
      </w:r>
    </w:p>
    <w:p w:rsidR="005E75EE" w:rsidRPr="000E61E7" w:rsidRDefault="005E75EE" w:rsidP="000E61E7">
      <w:pPr>
        <w:pStyle w:val="NormalWeb"/>
        <w:shd w:val="clear" w:color="auto" w:fill="FFFFFF"/>
        <w:spacing w:before="0" w:beforeAutospacing="0" w:after="389" w:afterAutospacing="0"/>
        <w:rPr>
          <w:color w:val="FF0000"/>
          <w:lang w:val="fr-FR"/>
        </w:rPr>
      </w:pPr>
      <w:r w:rsidRPr="000E61E7">
        <w:rPr>
          <w:rStyle w:val="lev"/>
          <w:color w:val="FF0000"/>
          <w:lang w:val="fr-FR"/>
        </w:rPr>
        <w:t> </w:t>
      </w:r>
      <w:r w:rsidRPr="000E61E7">
        <w:rPr>
          <w:color w:val="FF0000"/>
          <w:lang w:val="fr-FR"/>
        </w:rPr>
        <w:t>Chez les humains on connaît un gène holandrique (porté par le chromosome y) responsable de l'apparition de longs poils sur les oreilles externes. Si des hommes à oreilles poilues se marient avec des femmes aux oreilles normales:</w:t>
      </w:r>
    </w:p>
    <w:p w:rsidR="005E75EE" w:rsidRPr="000E61E7" w:rsidRDefault="005E75EE" w:rsidP="000C71E1">
      <w:pPr>
        <w:pStyle w:val="NormalWeb"/>
        <w:shd w:val="clear" w:color="auto" w:fill="FFFFFF"/>
        <w:spacing w:before="0" w:beforeAutospacing="0" w:after="389" w:afterAutospacing="0"/>
        <w:rPr>
          <w:color w:val="FF0000"/>
          <w:lang w:val="fr-FR"/>
        </w:rPr>
      </w:pPr>
      <w:r w:rsidRPr="000E61E7">
        <w:rPr>
          <w:rFonts w:ascii="Georgia" w:hAnsi="Georgia"/>
          <w:color w:val="FF0000"/>
          <w:sz w:val="21"/>
          <w:szCs w:val="21"/>
          <w:lang w:val="fr-FR"/>
        </w:rPr>
        <w:t> </w:t>
      </w:r>
      <w:r w:rsidRPr="000E61E7">
        <w:rPr>
          <w:color w:val="FF0000"/>
          <w:lang w:val="fr-FR"/>
        </w:rPr>
        <w:t>a)</w:t>
      </w:r>
      <w:r w:rsidRPr="000E61E7">
        <w:rPr>
          <w:color w:val="FF0000"/>
          <w:sz w:val="14"/>
          <w:szCs w:val="14"/>
          <w:lang w:val="fr-FR"/>
        </w:rPr>
        <w:t>      </w:t>
      </w:r>
      <w:r w:rsidRPr="000E61E7">
        <w:rPr>
          <w:color w:val="FF0000"/>
          <w:lang w:val="fr-FR"/>
        </w:rPr>
        <w:t>Quel sera parmi leurs fils, le pourcentage de ceux qui auront les oreilles poilues ?</w:t>
      </w:r>
    </w:p>
    <w:p w:rsidR="005E75EE" w:rsidRPr="000E61E7" w:rsidRDefault="005E75EE" w:rsidP="000C71E1">
      <w:pPr>
        <w:pStyle w:val="NormalWeb"/>
        <w:shd w:val="clear" w:color="auto" w:fill="FFFFFF"/>
        <w:spacing w:before="0" w:beforeAutospacing="0" w:after="389" w:afterAutospacing="0"/>
        <w:rPr>
          <w:color w:val="FF0000"/>
          <w:lang w:val="fr-FR"/>
        </w:rPr>
      </w:pPr>
      <w:r w:rsidRPr="000E61E7">
        <w:rPr>
          <w:color w:val="FF0000"/>
          <w:lang w:val="fr-FR"/>
        </w:rPr>
        <w:t> b)</w:t>
      </w:r>
      <w:r w:rsidRPr="000E61E7">
        <w:rPr>
          <w:color w:val="FF0000"/>
          <w:sz w:val="14"/>
          <w:szCs w:val="14"/>
          <w:lang w:val="fr-FR"/>
        </w:rPr>
        <w:t>      </w:t>
      </w:r>
      <w:r w:rsidRPr="000E61E7">
        <w:rPr>
          <w:color w:val="FF0000"/>
          <w:lang w:val="fr-FR"/>
        </w:rPr>
        <w:t>Quel sera parmi leurs filles le pourcentage de celles qui présenteront ce caractère?</w:t>
      </w:r>
    </w:p>
    <w:p w:rsidR="005E75EE" w:rsidRPr="000E61E7" w:rsidRDefault="005E75EE" w:rsidP="000C71E1">
      <w:pPr>
        <w:pStyle w:val="NormalWeb"/>
        <w:shd w:val="clear" w:color="auto" w:fill="FFFFFF"/>
        <w:spacing w:before="0" w:beforeAutospacing="0" w:after="389" w:afterAutospacing="0"/>
        <w:rPr>
          <w:color w:val="FF0000"/>
          <w:lang w:val="fr-FR"/>
        </w:rPr>
      </w:pPr>
      <w:r w:rsidRPr="000E61E7">
        <w:rPr>
          <w:rStyle w:val="lev"/>
          <w:color w:val="FF0000"/>
          <w:lang w:val="fr-FR"/>
        </w:rPr>
        <w:t> </w:t>
      </w:r>
      <w:r w:rsidRPr="000E61E7">
        <w:rPr>
          <w:color w:val="FF0000"/>
          <w:lang w:val="fr-FR"/>
        </w:rPr>
        <w:t>c)</w:t>
      </w:r>
      <w:r w:rsidRPr="000E61E7">
        <w:rPr>
          <w:color w:val="FF0000"/>
          <w:sz w:val="14"/>
          <w:szCs w:val="14"/>
          <w:lang w:val="fr-FR"/>
        </w:rPr>
        <w:t>      </w:t>
      </w:r>
      <w:r w:rsidRPr="000E61E7">
        <w:rPr>
          <w:color w:val="FF0000"/>
          <w:lang w:val="fr-FR"/>
        </w:rPr>
        <w:t>Quel sera parmi tous leurs enfants le rapport entre enfants à oreilles poilues et enfants normaux</w:t>
      </w:r>
    </w:p>
    <w:p w:rsidR="005E75EE" w:rsidRPr="000E61E7" w:rsidRDefault="005E75EE" w:rsidP="000C71E1">
      <w:pPr>
        <w:pStyle w:val="NormalWeb"/>
        <w:shd w:val="clear" w:color="auto" w:fill="FFFFFF"/>
        <w:spacing w:before="0" w:beforeAutospacing="0" w:after="389" w:afterAutospacing="0"/>
        <w:rPr>
          <w:color w:val="FF0000"/>
          <w:lang w:val="fr-FR"/>
        </w:rPr>
      </w:pPr>
      <w:r w:rsidRPr="000E61E7">
        <w:rPr>
          <w:rStyle w:val="lev"/>
          <w:color w:val="FF0000"/>
          <w:lang w:val="fr-FR"/>
        </w:rPr>
        <w:t> </w:t>
      </w:r>
      <w:r w:rsidRPr="000E61E7">
        <w:rPr>
          <w:color w:val="FF0000"/>
          <w:lang w:val="fr-FR"/>
        </w:rPr>
        <w:t>d)</w:t>
      </w:r>
      <w:r w:rsidRPr="000E61E7">
        <w:rPr>
          <w:color w:val="FF0000"/>
          <w:sz w:val="14"/>
          <w:szCs w:val="14"/>
          <w:lang w:val="fr-FR"/>
        </w:rPr>
        <w:t>      </w:t>
      </w:r>
      <w:r w:rsidRPr="000E61E7">
        <w:rPr>
          <w:color w:val="FF0000"/>
          <w:lang w:val="fr-FR"/>
        </w:rPr>
        <w:t>Ce caractère est-il  lié au sexe, influencé par le sexe ou limité par le sexe ?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rStyle w:val="lev"/>
          <w:color w:val="000000"/>
          <w:lang w:val="fr-FR"/>
        </w:rPr>
        <w:t>Exercice 4: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color w:val="000000"/>
          <w:lang w:val="fr-FR"/>
        </w:rPr>
        <w:t>Chez certaines races bovines, le gène </w:t>
      </w:r>
      <w:r w:rsidRPr="005E75EE">
        <w:rPr>
          <w:rStyle w:val="lev"/>
          <w:color w:val="000000"/>
          <w:lang w:val="fr-FR"/>
        </w:rPr>
        <w:t>P</w:t>
      </w:r>
      <w:r w:rsidRPr="005E75EE">
        <w:rPr>
          <w:color w:val="000000"/>
          <w:lang w:val="fr-FR"/>
        </w:rPr>
        <w:t> responsable de la formation des cornes, se comporte comme un allèle dominant chez le mâle et comme un allèle récessif chez la femelle. Il en résulte que le phénotype de l'hétérozygote dépend du sexe de celui-ci.</w:t>
      </w:r>
    </w:p>
    <w:p w:rsidR="005E75EE" w:rsidRPr="005E75EE" w:rsidRDefault="005E75EE" w:rsidP="005E75EE">
      <w:pPr>
        <w:shd w:val="clear" w:color="auto" w:fill="FFFFFF"/>
        <w:rPr>
          <w:color w:val="000000"/>
          <w:lang w:val="fr-FR"/>
        </w:rPr>
      </w:pPr>
      <w:r w:rsidRPr="005E75EE">
        <w:rPr>
          <w:color w:val="000000"/>
          <w:lang w:val="fr-FR"/>
        </w:rPr>
        <w:lastRenderedPageBreak/>
        <w:t>a) Comment qualifie-t-on ce genre de caractères ?</w:t>
      </w:r>
    </w:p>
    <w:p w:rsidR="005E75EE" w:rsidRPr="005E75EE" w:rsidRDefault="005E75EE" w:rsidP="005E75EE">
      <w:pPr>
        <w:shd w:val="clear" w:color="auto" w:fill="FFFFFF"/>
        <w:rPr>
          <w:color w:val="000000"/>
          <w:lang w:val="fr-FR"/>
        </w:rPr>
      </w:pPr>
      <w:r w:rsidRPr="005E75EE">
        <w:rPr>
          <w:color w:val="000000"/>
          <w:lang w:val="fr-FR"/>
        </w:rPr>
        <w:t>b) On croise un taureau sans cornes avec trois vaches. Dans le</w:t>
      </w:r>
      <w:r w:rsidRPr="005E75EE">
        <w:rPr>
          <w:rStyle w:val="lev"/>
          <w:color w:val="000000"/>
          <w:lang w:val="fr-FR"/>
        </w:rPr>
        <w:t> 1</w:t>
      </w:r>
      <w:r w:rsidRPr="005E75EE">
        <w:rPr>
          <w:rStyle w:val="lev"/>
          <w:color w:val="000000"/>
          <w:vertAlign w:val="superscript"/>
          <w:lang w:val="fr-FR"/>
        </w:rPr>
        <w:t>er</w:t>
      </w:r>
      <w:r w:rsidRPr="005E75EE">
        <w:rPr>
          <w:color w:val="000000"/>
          <w:lang w:val="fr-FR"/>
        </w:rPr>
        <w:t> croisement, la vache a des cornes mais, son veau n'en a pas. Dans le </w:t>
      </w:r>
      <w:r w:rsidRPr="005E75EE">
        <w:rPr>
          <w:rStyle w:val="lev"/>
          <w:color w:val="000000"/>
          <w:lang w:val="fr-FR"/>
        </w:rPr>
        <w:t>2</w:t>
      </w:r>
      <w:r w:rsidRPr="005E75EE">
        <w:rPr>
          <w:rStyle w:val="lev"/>
          <w:color w:val="000000"/>
          <w:vertAlign w:val="superscript"/>
          <w:lang w:val="fr-FR"/>
        </w:rPr>
        <w:t>ème</w:t>
      </w:r>
      <w:r w:rsidRPr="005E75EE">
        <w:rPr>
          <w:color w:val="000000"/>
          <w:lang w:val="fr-FR"/>
        </w:rPr>
        <w:t> croisement, la vache n'a pas de corne mais le veau on a. Dans le</w:t>
      </w:r>
      <w:r w:rsidRPr="005E75EE">
        <w:rPr>
          <w:rStyle w:val="lev"/>
          <w:color w:val="000000"/>
          <w:lang w:val="fr-FR"/>
        </w:rPr>
        <w:t> 3</w:t>
      </w:r>
      <w:r w:rsidRPr="005E75EE">
        <w:rPr>
          <w:rStyle w:val="lev"/>
          <w:color w:val="000000"/>
          <w:vertAlign w:val="superscript"/>
          <w:lang w:val="fr-FR"/>
        </w:rPr>
        <w:t>ème</w:t>
      </w:r>
      <w:r w:rsidRPr="005E75EE">
        <w:rPr>
          <w:color w:val="000000"/>
          <w:lang w:val="fr-FR"/>
        </w:rPr>
        <w:t> croisement, la vache a des cornes et le veau aussi.</w:t>
      </w:r>
    </w:p>
    <w:p w:rsidR="005E75EE" w:rsidRPr="005E75EE" w:rsidRDefault="005E75EE" w:rsidP="005E75EE">
      <w:pPr>
        <w:shd w:val="clear" w:color="auto" w:fill="FFFFFF"/>
        <w:rPr>
          <w:color w:val="000000"/>
          <w:lang w:val="fr-FR"/>
        </w:rPr>
      </w:pPr>
      <w:r w:rsidRPr="005E75EE">
        <w:rPr>
          <w:color w:val="000000"/>
          <w:lang w:val="fr-FR"/>
        </w:rPr>
        <w:t>Quels sont les génotypes et le sexe des veaux issus de ces trois croisements ?</w:t>
      </w:r>
    </w:p>
    <w:p w:rsidR="005E75EE" w:rsidRPr="005E75EE" w:rsidRDefault="005E75EE" w:rsidP="005E75EE">
      <w:pPr>
        <w:shd w:val="clear" w:color="auto" w:fill="FFFFFF"/>
        <w:rPr>
          <w:color w:val="000000"/>
          <w:lang w:val="fr-FR"/>
        </w:rPr>
      </w:pPr>
      <w:r w:rsidRPr="005E75EE">
        <w:rPr>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rStyle w:val="lev"/>
          <w:color w:val="000000"/>
          <w:lang w:val="fr-FR"/>
        </w:rPr>
        <w:t>Exercice 5:</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color w:val="000000"/>
          <w:lang w:val="fr-FR"/>
        </w:rPr>
        <w:t xml:space="preserve">Dans la variété Rosy </w:t>
      </w:r>
      <w:proofErr w:type="spellStart"/>
      <w:r w:rsidRPr="005E75EE">
        <w:rPr>
          <w:color w:val="000000"/>
          <w:lang w:val="fr-FR"/>
        </w:rPr>
        <w:t>Gier</w:t>
      </w:r>
      <w:proofErr w:type="spellEnd"/>
      <w:r w:rsidRPr="005E75EE">
        <w:rPr>
          <w:color w:val="000000"/>
          <w:lang w:val="fr-FR"/>
        </w:rPr>
        <w:t xml:space="preserve"> de </w:t>
      </w:r>
      <w:proofErr w:type="gramStart"/>
      <w:r w:rsidRPr="005E75EE">
        <w:rPr>
          <w:color w:val="000000"/>
          <w:lang w:val="fr-FR"/>
        </w:rPr>
        <w:t>pigeons voyageur</w:t>
      </w:r>
      <w:proofErr w:type="gramEnd"/>
      <w:r w:rsidRPr="005E75EE">
        <w:rPr>
          <w:color w:val="000000"/>
          <w:lang w:val="fr-FR"/>
        </w:rPr>
        <w:t xml:space="preserve">, on croise des femelles à tête grise avec des mâles à tête claire. En F1, on obtient: 1 femelle à tête </w:t>
      </w:r>
      <w:proofErr w:type="gramStart"/>
      <w:r w:rsidRPr="005E75EE">
        <w:rPr>
          <w:color w:val="000000"/>
          <w:lang w:val="fr-FR"/>
        </w:rPr>
        <w:t>grise ,</w:t>
      </w:r>
      <w:proofErr w:type="gramEnd"/>
      <w:r w:rsidRPr="005E75EE">
        <w:rPr>
          <w:color w:val="000000"/>
          <w:lang w:val="fr-FR"/>
        </w:rPr>
        <w:t xml:space="preserve"> 1 mâle à tête grise , 1 mâle à tête claire</w:t>
      </w:r>
    </w:p>
    <w:p w:rsidR="005E75EE" w:rsidRPr="005E75EE" w:rsidRDefault="005E75EE" w:rsidP="005E75EE">
      <w:pPr>
        <w:shd w:val="clear" w:color="auto" w:fill="FFFFFF"/>
        <w:ind w:left="720" w:hanging="360"/>
        <w:rPr>
          <w:color w:val="000000"/>
          <w:lang w:val="fr-FR"/>
        </w:rPr>
      </w:pPr>
      <w:r w:rsidRPr="005E75EE">
        <w:rPr>
          <w:color w:val="000000"/>
          <w:lang w:val="fr-FR"/>
        </w:rPr>
        <w:t>a)</w:t>
      </w:r>
      <w:r w:rsidRPr="005E75EE">
        <w:rPr>
          <w:color w:val="000000"/>
          <w:sz w:val="14"/>
          <w:szCs w:val="14"/>
          <w:lang w:val="fr-FR"/>
        </w:rPr>
        <w:t>      </w:t>
      </w:r>
      <w:r w:rsidRPr="005E75EE">
        <w:rPr>
          <w:color w:val="000000"/>
          <w:lang w:val="fr-FR"/>
        </w:rPr>
        <w:t>Comment expliquez-vous ces résultats ?</w:t>
      </w:r>
    </w:p>
    <w:p w:rsidR="005E75EE" w:rsidRPr="005E75EE" w:rsidRDefault="005E75EE" w:rsidP="005E75EE">
      <w:pPr>
        <w:shd w:val="clear" w:color="auto" w:fill="FFFFFF"/>
        <w:ind w:left="720" w:hanging="360"/>
        <w:rPr>
          <w:color w:val="000000"/>
          <w:lang w:val="fr-FR"/>
        </w:rPr>
      </w:pPr>
      <w:r w:rsidRPr="005E75EE">
        <w:rPr>
          <w:color w:val="000000"/>
          <w:lang w:val="fr-FR"/>
        </w:rPr>
        <w:t>b)</w:t>
      </w:r>
      <w:r w:rsidRPr="005E75EE">
        <w:rPr>
          <w:color w:val="000000"/>
          <w:sz w:val="14"/>
          <w:szCs w:val="14"/>
          <w:lang w:val="fr-FR"/>
        </w:rPr>
        <w:t>      </w:t>
      </w:r>
      <w:r w:rsidRPr="005E75EE">
        <w:rPr>
          <w:color w:val="000000"/>
          <w:lang w:val="fr-FR"/>
        </w:rPr>
        <w:t>Schématisez ce croisement en utilisant des symboles appropriés.         </w:t>
      </w:r>
    </w:p>
    <w:p w:rsidR="005E75EE" w:rsidRPr="005E75EE" w:rsidRDefault="005E75EE" w:rsidP="005E75EE">
      <w:pPr>
        <w:shd w:val="clear" w:color="auto" w:fill="FFFFFF"/>
        <w:rPr>
          <w:color w:val="000000"/>
          <w:lang w:val="fr-FR"/>
        </w:rPr>
      </w:pPr>
      <w:r w:rsidRPr="005E75EE">
        <w:rPr>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rStyle w:val="lev"/>
          <w:color w:val="000000"/>
          <w:lang w:val="fr-FR"/>
        </w:rPr>
        <w:t>Exercice 6:</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color w:val="000000"/>
          <w:lang w:val="fr-FR"/>
        </w:rPr>
        <w:t>Le daltonisme est une affection héréditaire lié au chromosome X. Le gène responsable de cette affection se manifeste à l'état récessif.   </w:t>
      </w:r>
    </w:p>
    <w:p w:rsidR="005E75EE" w:rsidRPr="005E75EE" w:rsidRDefault="005E75EE" w:rsidP="005E75EE">
      <w:pPr>
        <w:shd w:val="clear" w:color="auto" w:fill="FFFFFF"/>
        <w:rPr>
          <w:color w:val="000000"/>
          <w:lang w:val="fr-FR"/>
        </w:rPr>
      </w:pPr>
      <w:r w:rsidRPr="005E75EE">
        <w:rPr>
          <w:color w:val="000000"/>
          <w:lang w:val="fr-FR"/>
        </w:rPr>
        <w:t xml:space="preserve">Une femme dont le père est daltonien a une vision </w:t>
      </w:r>
      <w:proofErr w:type="gramStart"/>
      <w:r w:rsidRPr="005E75EE">
        <w:rPr>
          <w:color w:val="000000"/>
          <w:lang w:val="fr-FR"/>
        </w:rPr>
        <w:t>normales</w:t>
      </w:r>
      <w:proofErr w:type="gramEnd"/>
      <w:r w:rsidRPr="005E75EE">
        <w:rPr>
          <w:color w:val="000000"/>
          <w:lang w:val="fr-FR"/>
        </w:rPr>
        <w:t xml:space="preserve"> des couleurs.</w:t>
      </w:r>
      <w:r w:rsidRPr="005E75EE">
        <w:rPr>
          <w:color w:val="000000"/>
          <w:lang w:val="fr-FR"/>
        </w:rPr>
        <w:br/>
        <w:t>a) Si elle épouse un homme normal aura-t-elle des fils daltoniens ?</w:t>
      </w:r>
      <w:r w:rsidRPr="005E75EE">
        <w:rPr>
          <w:color w:val="000000"/>
          <w:lang w:val="fr-FR"/>
        </w:rPr>
        <w:br/>
        <w:t>b) Quels sont les génotypes possibles de ses fils et de ses filles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rStyle w:val="lev"/>
          <w:color w:val="000000"/>
          <w:lang w:val="fr-FR"/>
        </w:rPr>
        <w:t>Exercice 7: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lastRenderedPageBreak/>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color w:val="000000"/>
          <w:lang w:val="fr-FR"/>
        </w:rPr>
        <w:t>Un homme atteint d'hémophilie (maladie récessive lié au chromosome X) épouse une femme normale dont le père était atteint de cette maladie.</w:t>
      </w:r>
      <w:r w:rsidRPr="005E75EE">
        <w:rPr>
          <w:color w:val="000000"/>
          <w:lang w:val="fr-FR"/>
        </w:rPr>
        <w:br/>
        <w:t>a) Quelle proportion de leurs garçons pourra être atteinte ?</w:t>
      </w:r>
      <w:r w:rsidRPr="005E75EE">
        <w:rPr>
          <w:color w:val="000000"/>
          <w:lang w:val="fr-FR"/>
        </w:rPr>
        <w:br/>
        <w:t>b) Quelle proportion de leurs enfants pourra être atteinte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rStyle w:val="lev"/>
          <w:color w:val="000000"/>
          <w:lang w:val="fr-FR"/>
        </w:rPr>
        <w:t>Exercice 8 :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color w:val="000000"/>
          <w:lang w:val="fr-FR"/>
        </w:rPr>
        <w:t>Dans une famille, la mère distingue parfaitement les couleurs mais son mari est daltonien. Leur fils aîné Jean est daltonien ainsi qu'une de ses 3 sœurs (la benjamine). Cette sœur daltonienne, appelée Françoise, a trois enfants dont 2 garçons daltoniens et une fille normale.</w:t>
      </w:r>
    </w:p>
    <w:p w:rsidR="005E75EE" w:rsidRPr="005E75EE" w:rsidRDefault="005E75EE" w:rsidP="005E75EE">
      <w:pPr>
        <w:shd w:val="clear" w:color="auto" w:fill="FFFFFF"/>
        <w:rPr>
          <w:color w:val="000000"/>
          <w:lang w:val="fr-FR"/>
        </w:rPr>
      </w:pPr>
      <w:r w:rsidRPr="005E75EE">
        <w:rPr>
          <w:color w:val="000000"/>
          <w:lang w:val="fr-FR"/>
        </w:rPr>
        <w:t>Jean a 2 enfants, un garçon et une fille normaux.</w:t>
      </w:r>
    </w:p>
    <w:p w:rsidR="005E75EE" w:rsidRPr="005E75EE" w:rsidRDefault="005E75EE" w:rsidP="005E75EE">
      <w:pPr>
        <w:shd w:val="clear" w:color="auto" w:fill="FFFFFF"/>
        <w:rPr>
          <w:color w:val="000000"/>
          <w:lang w:val="fr-FR"/>
        </w:rPr>
      </w:pPr>
      <w:r w:rsidRPr="005E75EE">
        <w:rPr>
          <w:color w:val="000000"/>
          <w:lang w:val="fr-FR"/>
        </w:rPr>
        <w:t>La fille de Jean a épousé un homme daltonien, et ils ont 2 garçons et deux filles normaux</w:t>
      </w:r>
    </w:p>
    <w:p w:rsidR="005E75EE" w:rsidRPr="005E75EE" w:rsidRDefault="005E75EE" w:rsidP="005E75EE">
      <w:pPr>
        <w:shd w:val="clear" w:color="auto" w:fill="FFFFFF"/>
        <w:ind w:left="720" w:hanging="360"/>
        <w:rPr>
          <w:color w:val="000000"/>
          <w:lang w:val="fr-FR"/>
        </w:rPr>
      </w:pPr>
      <w:r w:rsidRPr="005E75EE">
        <w:rPr>
          <w:color w:val="000000"/>
          <w:lang w:val="fr-FR"/>
        </w:rPr>
        <w:t>a)</w:t>
      </w:r>
      <w:r w:rsidRPr="005E75EE">
        <w:rPr>
          <w:color w:val="000000"/>
          <w:sz w:val="14"/>
          <w:szCs w:val="14"/>
          <w:lang w:val="fr-FR"/>
        </w:rPr>
        <w:t>      </w:t>
      </w:r>
      <w:r w:rsidRPr="005E75EE">
        <w:rPr>
          <w:color w:val="000000"/>
          <w:lang w:val="fr-FR"/>
        </w:rPr>
        <w:t>Construire le pedigree de cette famille.</w:t>
      </w:r>
    </w:p>
    <w:p w:rsidR="005E75EE" w:rsidRPr="005E75EE" w:rsidRDefault="005E75EE" w:rsidP="005E75EE">
      <w:pPr>
        <w:shd w:val="clear" w:color="auto" w:fill="FFFFFF"/>
        <w:ind w:left="720" w:hanging="360"/>
        <w:rPr>
          <w:color w:val="000000"/>
          <w:lang w:val="fr-FR"/>
        </w:rPr>
      </w:pPr>
      <w:r w:rsidRPr="005E75EE">
        <w:rPr>
          <w:color w:val="000000"/>
          <w:lang w:val="fr-FR"/>
        </w:rPr>
        <w:t>b)</w:t>
      </w:r>
      <w:r w:rsidRPr="005E75EE">
        <w:rPr>
          <w:color w:val="000000"/>
          <w:sz w:val="14"/>
          <w:szCs w:val="14"/>
          <w:lang w:val="fr-FR"/>
        </w:rPr>
        <w:t>      </w:t>
      </w:r>
      <w:r w:rsidRPr="005E75EE">
        <w:rPr>
          <w:color w:val="000000"/>
          <w:lang w:val="fr-FR"/>
        </w:rPr>
        <w:t>Quels sont les génotypes de :</w:t>
      </w:r>
    </w:p>
    <w:p w:rsidR="005E75EE" w:rsidRPr="005E75EE" w:rsidRDefault="005E75EE" w:rsidP="005E75EE">
      <w:pPr>
        <w:shd w:val="clear" w:color="auto" w:fill="FFFFFF"/>
        <w:ind w:left="1440" w:hanging="360"/>
        <w:rPr>
          <w:color w:val="000000"/>
          <w:lang w:val="fr-FR"/>
        </w:rPr>
      </w:pPr>
      <w:r w:rsidRPr="005E75EE">
        <w:rPr>
          <w:color w:val="000000"/>
          <w:lang w:val="fr-FR"/>
        </w:rPr>
        <w:t>-</w:t>
      </w:r>
      <w:r w:rsidRPr="005E75EE">
        <w:rPr>
          <w:color w:val="000000"/>
          <w:sz w:val="14"/>
          <w:szCs w:val="14"/>
          <w:lang w:val="fr-FR"/>
        </w:rPr>
        <w:t>         </w:t>
      </w:r>
      <w:r w:rsidRPr="005E75EE">
        <w:rPr>
          <w:color w:val="000000"/>
          <w:lang w:val="fr-FR"/>
        </w:rPr>
        <w:t>La mère de Jean ?</w:t>
      </w:r>
    </w:p>
    <w:p w:rsidR="005E75EE" w:rsidRPr="005E75EE" w:rsidRDefault="005E75EE" w:rsidP="005E75EE">
      <w:pPr>
        <w:shd w:val="clear" w:color="auto" w:fill="FFFFFF"/>
        <w:ind w:left="1440" w:hanging="360"/>
        <w:rPr>
          <w:color w:val="000000"/>
          <w:lang w:val="fr-FR"/>
        </w:rPr>
      </w:pPr>
      <w:r w:rsidRPr="005E75EE">
        <w:rPr>
          <w:color w:val="000000"/>
          <w:lang w:val="fr-FR"/>
        </w:rPr>
        <w:t>-</w:t>
      </w:r>
      <w:r w:rsidRPr="005E75EE">
        <w:rPr>
          <w:color w:val="000000"/>
          <w:sz w:val="14"/>
          <w:szCs w:val="14"/>
          <w:lang w:val="fr-FR"/>
        </w:rPr>
        <w:t>         </w:t>
      </w:r>
      <w:r w:rsidRPr="005E75EE">
        <w:rPr>
          <w:color w:val="000000"/>
          <w:lang w:val="fr-FR"/>
        </w:rPr>
        <w:t>Le mari de Françoise ?</w:t>
      </w:r>
    </w:p>
    <w:p w:rsidR="005E75EE" w:rsidRPr="005E75EE" w:rsidRDefault="005E75EE" w:rsidP="005E75EE">
      <w:pPr>
        <w:shd w:val="clear" w:color="auto" w:fill="FFFFFF"/>
        <w:ind w:left="1440" w:hanging="360"/>
        <w:rPr>
          <w:color w:val="000000"/>
          <w:lang w:val="fr-FR"/>
        </w:rPr>
      </w:pPr>
      <w:r w:rsidRPr="005E75EE">
        <w:rPr>
          <w:color w:val="000000"/>
          <w:lang w:val="fr-FR"/>
        </w:rPr>
        <w:t>-</w:t>
      </w:r>
      <w:r w:rsidRPr="005E75EE">
        <w:rPr>
          <w:color w:val="000000"/>
          <w:sz w:val="14"/>
          <w:szCs w:val="14"/>
          <w:lang w:val="fr-FR"/>
        </w:rPr>
        <w:t>         </w:t>
      </w:r>
      <w:r w:rsidRPr="005E75EE">
        <w:rPr>
          <w:color w:val="000000"/>
          <w:lang w:val="fr-FR"/>
        </w:rPr>
        <w:t>La femme de Jean ?  </w:t>
      </w:r>
    </w:p>
    <w:p w:rsidR="005E75EE" w:rsidRPr="005E75EE" w:rsidRDefault="005E75EE" w:rsidP="005E75EE">
      <w:pPr>
        <w:shd w:val="clear" w:color="auto" w:fill="FFFFFF"/>
        <w:ind w:left="1440" w:hanging="360"/>
        <w:rPr>
          <w:color w:val="000000"/>
          <w:lang w:val="fr-FR"/>
        </w:rPr>
      </w:pPr>
      <w:r w:rsidRPr="005E75EE">
        <w:rPr>
          <w:color w:val="000000"/>
          <w:lang w:val="fr-FR"/>
        </w:rPr>
        <w:t>-</w:t>
      </w:r>
      <w:r w:rsidRPr="005E75EE">
        <w:rPr>
          <w:color w:val="000000"/>
          <w:sz w:val="14"/>
          <w:szCs w:val="14"/>
          <w:lang w:val="fr-FR"/>
        </w:rPr>
        <w:t>         </w:t>
      </w:r>
      <w:r w:rsidRPr="005E75EE">
        <w:rPr>
          <w:color w:val="000000"/>
          <w:lang w:val="fr-FR"/>
        </w:rPr>
        <w:t>La fille de Jean ?</w:t>
      </w:r>
    </w:p>
    <w:p w:rsidR="005E75EE" w:rsidRPr="005E75EE" w:rsidRDefault="005E75EE" w:rsidP="005E75EE">
      <w:pPr>
        <w:shd w:val="clear" w:color="auto" w:fill="FFFFFF"/>
        <w:ind w:left="720" w:hanging="360"/>
        <w:rPr>
          <w:color w:val="000000"/>
          <w:lang w:val="fr-FR"/>
        </w:rPr>
      </w:pPr>
      <w:r w:rsidRPr="005E75EE">
        <w:rPr>
          <w:color w:val="000000"/>
          <w:lang w:val="fr-FR"/>
        </w:rPr>
        <w:t>c)</w:t>
      </w:r>
      <w:r w:rsidRPr="005E75EE">
        <w:rPr>
          <w:color w:val="000000"/>
          <w:sz w:val="14"/>
          <w:szCs w:val="14"/>
          <w:lang w:val="fr-FR"/>
        </w:rPr>
        <w:t>      </w:t>
      </w:r>
      <w:r w:rsidRPr="005E75EE">
        <w:rPr>
          <w:color w:val="000000"/>
          <w:lang w:val="fr-FR"/>
        </w:rPr>
        <w:t>La fille de Jean peut-elle avoir des garçons daltoniens avec son mari ?</w:t>
      </w:r>
    </w:p>
    <w:p w:rsidR="005E75EE" w:rsidRPr="005E75EE" w:rsidRDefault="005E75EE" w:rsidP="005E75EE">
      <w:pPr>
        <w:shd w:val="clear" w:color="auto" w:fill="FFFFFF"/>
        <w:rPr>
          <w:color w:val="000000"/>
          <w:lang w:val="fr-FR"/>
        </w:rPr>
      </w:pPr>
      <w:r w:rsidRPr="005E75EE">
        <w:rPr>
          <w:color w:val="000000"/>
          <w:lang w:val="fr-FR"/>
        </w:rPr>
        <w:t>                                                            </w:t>
      </w:r>
    </w:p>
    <w:p w:rsidR="005E75EE" w:rsidRPr="005E75EE" w:rsidRDefault="005E75EE" w:rsidP="005E75EE">
      <w:pPr>
        <w:shd w:val="clear" w:color="auto" w:fill="FFFFFF"/>
        <w:rPr>
          <w:color w:val="000000"/>
          <w:lang w:val="fr-FR"/>
        </w:rPr>
      </w:pPr>
      <w:r w:rsidRPr="005E75EE">
        <w:rPr>
          <w:rStyle w:val="lev"/>
          <w:color w:val="000000"/>
          <w:lang w:val="fr-FR"/>
        </w:rPr>
        <w:t>Exercice 9 :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Style w:val="lev"/>
          <w:color w:val="000000"/>
          <w:lang w:val="fr-FR"/>
        </w:rPr>
        <w:t> </w:t>
      </w:r>
    </w:p>
    <w:p w:rsidR="005E75EE" w:rsidRPr="005E75EE" w:rsidRDefault="005E75EE" w:rsidP="005E75EE">
      <w:pPr>
        <w:pStyle w:val="NormalWeb"/>
        <w:shd w:val="clear" w:color="auto" w:fill="FFFFFF"/>
        <w:spacing w:before="0" w:beforeAutospacing="0" w:after="389" w:afterAutospacing="0"/>
        <w:rPr>
          <w:rFonts w:ascii="Georgia" w:hAnsi="Georgia"/>
          <w:color w:val="000000"/>
          <w:sz w:val="21"/>
          <w:szCs w:val="21"/>
          <w:lang w:val="fr-FR"/>
        </w:rPr>
      </w:pPr>
      <w:r w:rsidRPr="005E75EE">
        <w:rPr>
          <w:rFonts w:ascii="Georgia" w:hAnsi="Georgia"/>
          <w:color w:val="000000"/>
          <w:sz w:val="21"/>
          <w:szCs w:val="21"/>
          <w:lang w:val="fr-FR"/>
        </w:rPr>
        <w:t> </w:t>
      </w:r>
    </w:p>
    <w:p w:rsidR="005E75EE" w:rsidRPr="005E75EE" w:rsidRDefault="005E75EE" w:rsidP="005E75EE">
      <w:pPr>
        <w:shd w:val="clear" w:color="auto" w:fill="FFFFFF"/>
        <w:rPr>
          <w:rFonts w:ascii="Times New Roman" w:hAnsi="Times New Roman"/>
          <w:color w:val="000000"/>
          <w:sz w:val="24"/>
          <w:szCs w:val="24"/>
          <w:lang w:val="fr-FR"/>
        </w:rPr>
      </w:pPr>
      <w:r w:rsidRPr="005E75EE">
        <w:rPr>
          <w:color w:val="000000"/>
          <w:lang w:val="fr-FR"/>
        </w:rPr>
        <w:lastRenderedPageBreak/>
        <w:t>A partir des pedigrees indiqués ci-dessous, trouvez en argumentant le mode de transmission des caractères étudiées.</w:t>
      </w:r>
    </w:p>
    <w:p w:rsidR="005E75EE" w:rsidRPr="00BB554E" w:rsidRDefault="005E75EE" w:rsidP="005E75EE">
      <w:pPr>
        <w:pStyle w:val="tag"/>
        <w:spacing w:before="0" w:beforeAutospacing="0" w:after="389" w:afterAutospacing="0"/>
        <w:rPr>
          <w:lang w:val="fr-FR"/>
        </w:rPr>
      </w:pPr>
      <w:r w:rsidRPr="00BB554E">
        <w:rPr>
          <w:lang w:val="fr-FR"/>
        </w:rPr>
        <w:t>Publié dans </w:t>
      </w:r>
      <w:hyperlink r:id="rId7" w:history="1">
        <w:r w:rsidRPr="00BB554E">
          <w:rPr>
            <w:rStyle w:val="Lienhypertexte"/>
            <w:color w:val="0084B4"/>
            <w:lang w:val="fr-FR"/>
          </w:rPr>
          <w:t>Exercices</w:t>
        </w:r>
      </w:hyperlink>
    </w:p>
    <w:p w:rsidR="00BB554E" w:rsidRPr="00BB554E" w:rsidRDefault="00BB554E" w:rsidP="00BB554E">
      <w:pPr>
        <w:pStyle w:val="Titre1"/>
        <w:spacing w:before="161" w:after="161"/>
        <w:ind w:right="259"/>
        <w:rPr>
          <w:sz w:val="81"/>
          <w:szCs w:val="81"/>
          <w:lang w:val="fr-FR"/>
        </w:rPr>
      </w:pPr>
      <w:r w:rsidRPr="00BB554E">
        <w:rPr>
          <w:sz w:val="81"/>
          <w:szCs w:val="81"/>
          <w:lang w:val="fr-FR"/>
        </w:rPr>
        <w:t xml:space="preserve">SOLUTIONS DE LA QUATRIÈME SÉRIE D’EXERCICES DE GÉNÉTIQUE </w:t>
      </w:r>
      <w:proofErr w:type="gramStart"/>
      <w:r w:rsidRPr="00BB554E">
        <w:rPr>
          <w:sz w:val="81"/>
          <w:szCs w:val="81"/>
          <w:lang w:val="fr-FR"/>
        </w:rPr>
        <w:t>:LINKAGE</w:t>
      </w:r>
      <w:proofErr w:type="gramEnd"/>
      <w:r w:rsidRPr="00BB554E">
        <w:rPr>
          <w:sz w:val="81"/>
          <w:szCs w:val="81"/>
          <w:lang w:val="fr-FR"/>
        </w:rPr>
        <w:t xml:space="preserve"> COMPLET ET INCOMPLET, CARTE FACTORIELLE (distances génétiques, ordre des gènes)</w:t>
      </w:r>
    </w:p>
    <w:p w:rsidR="00BB554E" w:rsidRPr="00BF0219" w:rsidRDefault="00BB554E" w:rsidP="00BB554E">
      <w:pPr>
        <w:pStyle w:val="NormalWeb"/>
        <w:spacing w:after="519" w:afterAutospacing="0"/>
        <w:rPr>
          <w:sz w:val="28"/>
          <w:szCs w:val="28"/>
          <w:lang w:val="fr-FR"/>
        </w:rPr>
      </w:pPr>
      <w:r w:rsidRPr="00BF0219">
        <w:rPr>
          <w:rStyle w:val="lev"/>
          <w:color w:val="800000"/>
          <w:sz w:val="28"/>
          <w:szCs w:val="28"/>
          <w:lang w:val="fr-FR"/>
        </w:rPr>
        <w:t>Exercice n°1</w:t>
      </w:r>
    </w:p>
    <w:p w:rsidR="00BB554E" w:rsidRPr="00BF0219" w:rsidRDefault="00BB554E" w:rsidP="00BB554E">
      <w:pPr>
        <w:pStyle w:val="NormalWeb"/>
        <w:spacing w:after="519" w:afterAutospacing="0"/>
        <w:rPr>
          <w:sz w:val="28"/>
          <w:szCs w:val="28"/>
          <w:lang w:val="fr-FR"/>
        </w:rPr>
      </w:pPr>
      <w:r>
        <w:rPr>
          <w:b/>
          <w:bCs/>
          <w:noProof/>
          <w:color w:val="800000"/>
          <w:sz w:val="28"/>
          <w:szCs w:val="28"/>
        </w:rPr>
        <w:drawing>
          <wp:inline distT="0" distB="0" distL="0" distR="0">
            <wp:extent cx="6475095" cy="856615"/>
            <wp:effectExtent l="19050" t="0" r="1905" b="0"/>
            <wp:docPr id="1" name="Image 1" descr="Exercice1td4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rcice1td4 parents.jpg"/>
                    <pic:cNvPicPr>
                      <a:picLocks noChangeAspect="1" noChangeArrowheads="1"/>
                    </pic:cNvPicPr>
                  </pic:nvPicPr>
                  <pic:blipFill>
                    <a:blip r:embed="rId8" cstate="print"/>
                    <a:srcRect/>
                    <a:stretch>
                      <a:fillRect/>
                    </a:stretch>
                  </pic:blipFill>
                  <pic:spPr bwMode="auto">
                    <a:xfrm>
                      <a:off x="0" y="0"/>
                      <a:ext cx="6475095" cy="856615"/>
                    </a:xfrm>
                    <a:prstGeom prst="rect">
                      <a:avLst/>
                    </a:prstGeom>
                    <a:noFill/>
                    <a:ln w="9525">
                      <a:noFill/>
                      <a:miter lim="800000"/>
                      <a:headEnd/>
                      <a:tailEnd/>
                    </a:ln>
                  </pic:spPr>
                </pic:pic>
              </a:graphicData>
            </a:graphic>
          </wp:inline>
        </w:drawing>
      </w:r>
      <w:r w:rsidRPr="00BF0219">
        <w:rPr>
          <w:rStyle w:val="lev"/>
          <w:color w:val="800000"/>
          <w:sz w:val="28"/>
          <w:szCs w:val="28"/>
          <w:lang w:val="fr-FR"/>
        </w:rPr>
        <w:t> </w:t>
      </w:r>
    </w:p>
    <w:p w:rsidR="00BB554E" w:rsidRPr="00BB554E" w:rsidRDefault="00BB554E" w:rsidP="00BB554E">
      <w:pPr>
        <w:pStyle w:val="NormalWeb"/>
        <w:spacing w:after="519" w:afterAutospacing="0"/>
        <w:rPr>
          <w:sz w:val="28"/>
          <w:szCs w:val="28"/>
          <w:lang w:val="fr-FR"/>
        </w:rPr>
      </w:pPr>
      <w:r w:rsidRPr="00BB554E">
        <w:rPr>
          <w:rStyle w:val="lev"/>
          <w:sz w:val="28"/>
          <w:szCs w:val="28"/>
          <w:lang w:val="fr-FR"/>
        </w:rPr>
        <w:t>1.</w:t>
      </w:r>
      <w:r w:rsidRPr="00BB554E">
        <w:rPr>
          <w:sz w:val="28"/>
          <w:szCs w:val="28"/>
          <w:lang w:val="fr-FR"/>
        </w:rPr>
        <w:t> les conclusions à tirer:</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 Il s’agit de la transmission de deux gènes: c’est le croisement entre deux individus qui diffèrent par deux gènes (2 couples d’allèles), c’est un </w:t>
      </w:r>
      <w:proofErr w:type="spellStart"/>
      <w:r w:rsidRPr="00BB554E">
        <w:rPr>
          <w:sz w:val="28"/>
          <w:szCs w:val="28"/>
          <w:lang w:val="fr-FR"/>
        </w:rPr>
        <w:t>dihybridisme</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La première génération est homogène, ils sont tous de type sauvage, les parents sont purs : la première loi de MENDEL est vérifiée.</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lastRenderedPageBreak/>
        <w:t>– Le type sauvage domine les caractères ébène et vestigiale.</w:t>
      </w:r>
    </w:p>
    <w:p w:rsidR="00BB554E" w:rsidRDefault="00BB554E" w:rsidP="00BB554E">
      <w:pPr>
        <w:pStyle w:val="NormalWeb"/>
        <w:spacing w:after="519" w:afterAutospacing="0"/>
        <w:jc w:val="both"/>
        <w:rPr>
          <w:sz w:val="28"/>
          <w:szCs w:val="28"/>
        </w:rPr>
      </w:pPr>
      <w:r>
        <w:rPr>
          <w:sz w:val="28"/>
          <w:szCs w:val="28"/>
        </w:rPr>
        <w:t xml:space="preserve">– </w:t>
      </w:r>
      <w:proofErr w:type="spellStart"/>
      <w:r>
        <w:rPr>
          <w:sz w:val="28"/>
          <w:szCs w:val="28"/>
        </w:rPr>
        <w:t>Cas</w:t>
      </w:r>
      <w:proofErr w:type="spellEnd"/>
      <w:r>
        <w:rPr>
          <w:sz w:val="28"/>
          <w:szCs w:val="28"/>
        </w:rPr>
        <w:t xml:space="preserve"> de </w:t>
      </w:r>
      <w:proofErr w:type="gramStart"/>
      <w:r>
        <w:rPr>
          <w:sz w:val="28"/>
          <w:szCs w:val="28"/>
        </w:rPr>
        <w:t>dominance :</w:t>
      </w:r>
      <w:proofErr w:type="gramEnd"/>
    </w:p>
    <w:p w:rsidR="00BB554E" w:rsidRDefault="00BB554E" w:rsidP="00BB554E">
      <w:pPr>
        <w:numPr>
          <w:ilvl w:val="0"/>
          <w:numId w:val="1"/>
        </w:numPr>
        <w:spacing w:before="100" w:beforeAutospacing="1" w:after="100" w:afterAutospacing="1" w:line="240" w:lineRule="auto"/>
        <w:ind w:left="130"/>
        <w:jc w:val="both"/>
        <w:rPr>
          <w:sz w:val="28"/>
          <w:szCs w:val="28"/>
        </w:rPr>
      </w:pPr>
      <w:r>
        <w:rPr>
          <w:sz w:val="28"/>
          <w:szCs w:val="28"/>
        </w:rPr>
        <w:t xml:space="preserve">type </w:t>
      </w:r>
      <w:proofErr w:type="spellStart"/>
      <w:r>
        <w:rPr>
          <w:sz w:val="28"/>
          <w:szCs w:val="28"/>
        </w:rPr>
        <w:t>sauvage</w:t>
      </w:r>
      <w:proofErr w:type="spellEnd"/>
      <w:r>
        <w:rPr>
          <w:sz w:val="28"/>
          <w:szCs w:val="28"/>
        </w:rPr>
        <w:t xml:space="preserve"> :</w:t>
      </w:r>
      <w:r>
        <w:rPr>
          <w:rStyle w:val="lev"/>
          <w:sz w:val="28"/>
          <w:szCs w:val="28"/>
        </w:rPr>
        <w:t> +</w:t>
      </w:r>
      <w:r>
        <w:rPr>
          <w:sz w:val="28"/>
          <w:szCs w:val="28"/>
        </w:rPr>
        <w:t xml:space="preserve"> ; corps </w:t>
      </w:r>
      <w:proofErr w:type="spellStart"/>
      <w:r>
        <w:rPr>
          <w:sz w:val="28"/>
          <w:szCs w:val="28"/>
        </w:rPr>
        <w:t>ébène</w:t>
      </w:r>
      <w:proofErr w:type="spellEnd"/>
      <w:r>
        <w:rPr>
          <w:sz w:val="28"/>
          <w:szCs w:val="28"/>
        </w:rPr>
        <w:t xml:space="preserve"> : </w:t>
      </w:r>
      <w:r>
        <w:rPr>
          <w:rStyle w:val="lev"/>
          <w:sz w:val="28"/>
          <w:szCs w:val="28"/>
        </w:rPr>
        <w:t>e</w:t>
      </w:r>
    </w:p>
    <w:p w:rsidR="00BB554E" w:rsidRPr="00BB554E" w:rsidRDefault="00BB554E" w:rsidP="00BB554E">
      <w:pPr>
        <w:numPr>
          <w:ilvl w:val="0"/>
          <w:numId w:val="1"/>
        </w:numPr>
        <w:spacing w:before="100" w:beforeAutospacing="1" w:after="100" w:afterAutospacing="1" w:line="240" w:lineRule="auto"/>
        <w:ind w:left="130"/>
        <w:jc w:val="both"/>
        <w:rPr>
          <w:sz w:val="28"/>
          <w:szCs w:val="28"/>
          <w:lang w:val="fr-FR"/>
        </w:rPr>
      </w:pPr>
      <w:r w:rsidRPr="00BB554E">
        <w:rPr>
          <w:sz w:val="28"/>
          <w:szCs w:val="28"/>
          <w:lang w:val="fr-FR"/>
        </w:rPr>
        <w:t>type sauvage : </w:t>
      </w:r>
      <w:r w:rsidRPr="00BB554E">
        <w:rPr>
          <w:rStyle w:val="lev"/>
          <w:sz w:val="28"/>
          <w:szCs w:val="28"/>
          <w:lang w:val="fr-FR"/>
        </w:rPr>
        <w:t>+</w:t>
      </w:r>
      <w:r w:rsidRPr="00BB554E">
        <w:rPr>
          <w:sz w:val="28"/>
          <w:szCs w:val="28"/>
          <w:lang w:val="fr-FR"/>
        </w:rPr>
        <w:t> ; corps vestigiales : </w:t>
      </w:r>
      <w:r w:rsidRPr="00BB554E">
        <w:rPr>
          <w:rStyle w:val="lev"/>
          <w:sz w:val="28"/>
          <w:szCs w:val="28"/>
          <w:lang w:val="fr-FR"/>
        </w:rPr>
        <w:t>v</w:t>
      </w:r>
      <w:r w:rsidRPr="00BB554E">
        <w:rPr>
          <w:sz w:val="28"/>
          <w:szCs w:val="28"/>
          <w:lang w:val="fr-FR"/>
        </w:rPr>
        <w:t>.</w:t>
      </w:r>
    </w:p>
    <w:p w:rsidR="00BB554E" w:rsidRDefault="00BB554E" w:rsidP="00BB554E">
      <w:pPr>
        <w:pStyle w:val="NormalWeb"/>
        <w:spacing w:after="519" w:afterAutospacing="0"/>
        <w:jc w:val="both"/>
        <w:rPr>
          <w:sz w:val="28"/>
          <w:szCs w:val="28"/>
        </w:rPr>
      </w:pPr>
      <w:r>
        <w:rPr>
          <w:rStyle w:val="lev"/>
          <w:sz w:val="28"/>
          <w:szCs w:val="28"/>
        </w:rPr>
        <w:t>2.</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963930"/>
            <wp:effectExtent l="19050" t="0" r="1905" b="0"/>
            <wp:docPr id="2" name="Image 2" descr="Exo1 td4 qu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o1 td4 quest2.jpg"/>
                    <pic:cNvPicPr>
                      <a:picLocks noChangeAspect="1" noChangeArrowheads="1"/>
                    </pic:cNvPicPr>
                  </pic:nvPicPr>
                  <pic:blipFill>
                    <a:blip r:embed="rId9" cstate="print"/>
                    <a:srcRect/>
                    <a:stretch>
                      <a:fillRect/>
                    </a:stretch>
                  </pic:blipFill>
                  <pic:spPr bwMode="auto">
                    <a:xfrm>
                      <a:off x="0" y="0"/>
                      <a:ext cx="6475095" cy="96393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Il s’agit d’un test cross.</w:t>
      </w:r>
    </w:p>
    <w:p w:rsidR="00BB554E" w:rsidRDefault="00BB554E" w:rsidP="00BB554E">
      <w:pPr>
        <w:pStyle w:val="NormalWeb"/>
        <w:spacing w:after="519" w:afterAutospacing="0"/>
        <w:jc w:val="both"/>
        <w:rPr>
          <w:sz w:val="28"/>
          <w:szCs w:val="28"/>
        </w:rPr>
      </w:pPr>
      <w:r w:rsidRPr="00BB554E">
        <w:rPr>
          <w:sz w:val="28"/>
          <w:szCs w:val="28"/>
          <w:lang w:val="fr-FR"/>
        </w:rPr>
        <w:t xml:space="preserve">Les proportions de la descendance sont de 50% : 50%, cela ne peut s’expliquer qu’en admettant l’existence d’un linkage entre les gènes étudiés. </w:t>
      </w:r>
      <w:proofErr w:type="gramStart"/>
      <w:r>
        <w:rPr>
          <w:sz w:val="28"/>
          <w:szCs w:val="28"/>
        </w:rPr>
        <w:t>Il</w:t>
      </w:r>
      <w:proofErr w:type="gramEnd"/>
      <w:r>
        <w:rPr>
          <w:sz w:val="28"/>
          <w:szCs w:val="28"/>
        </w:rPr>
        <w:t xml:space="preserve"> </w:t>
      </w:r>
      <w:proofErr w:type="spellStart"/>
      <w:r>
        <w:rPr>
          <w:sz w:val="28"/>
          <w:szCs w:val="28"/>
        </w:rPr>
        <w:t>s’agit</w:t>
      </w:r>
      <w:proofErr w:type="spellEnd"/>
      <w:r>
        <w:rPr>
          <w:sz w:val="28"/>
          <w:szCs w:val="28"/>
        </w:rPr>
        <w:t xml:space="preserve"> d’un linkage </w:t>
      </w:r>
      <w:proofErr w:type="spellStart"/>
      <w:r>
        <w:rPr>
          <w:sz w:val="28"/>
          <w:szCs w:val="28"/>
        </w:rPr>
        <w:t>complet</w:t>
      </w:r>
      <w:proofErr w:type="spellEnd"/>
      <w:r>
        <w:rPr>
          <w:sz w:val="28"/>
          <w:szCs w:val="28"/>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2430145"/>
            <wp:effectExtent l="19050" t="0" r="1905" b="0"/>
            <wp:docPr id="3" name="Image 3" descr="Exo1 genotype phenotyoe qu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o1 genotype phenotyoe ques2.jpg"/>
                    <pic:cNvPicPr>
                      <a:picLocks noChangeAspect="1" noChangeArrowheads="1"/>
                    </pic:cNvPicPr>
                  </pic:nvPicPr>
                  <pic:blipFill>
                    <a:blip r:embed="rId10" cstate="print"/>
                    <a:srcRect/>
                    <a:stretch>
                      <a:fillRect/>
                    </a:stretch>
                  </pic:blipFill>
                  <pic:spPr bwMode="auto">
                    <a:xfrm>
                      <a:off x="0" y="0"/>
                      <a:ext cx="6475095" cy="2430145"/>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046480"/>
            <wp:effectExtent l="19050" t="0" r="1905" b="0"/>
            <wp:docPr id="4" name="Image 4" descr="Exo1 test 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o1 test cross1.jpg"/>
                    <pic:cNvPicPr>
                      <a:picLocks noChangeAspect="1" noChangeArrowheads="1"/>
                    </pic:cNvPicPr>
                  </pic:nvPicPr>
                  <pic:blipFill>
                    <a:blip r:embed="rId11" cstate="print"/>
                    <a:srcRect/>
                    <a:stretch>
                      <a:fillRect/>
                    </a:stretch>
                  </pic:blipFill>
                  <pic:spPr bwMode="auto">
                    <a:xfrm>
                      <a:off x="0" y="0"/>
                      <a:ext cx="6475095" cy="104648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1573530"/>
            <wp:effectExtent l="19050" t="0" r="1905" b="0"/>
            <wp:docPr id="5" name="Image 5" descr="exercice1-td4-testcross-1-geno-oheno-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ercice1-td4-testcross-1-geno-oheno-parents"/>
                    <pic:cNvPicPr>
                      <a:picLocks noChangeAspect="1" noChangeArrowheads="1"/>
                    </pic:cNvPicPr>
                  </pic:nvPicPr>
                  <pic:blipFill>
                    <a:blip r:embed="rId12" cstate="print"/>
                    <a:srcRect/>
                    <a:stretch>
                      <a:fillRect/>
                    </a:stretch>
                  </pic:blipFill>
                  <pic:spPr bwMode="auto">
                    <a:xfrm>
                      <a:off x="0" y="0"/>
                      <a:ext cx="6475095" cy="157353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2051050"/>
            <wp:effectExtent l="19050" t="0" r="1905" b="0"/>
            <wp:docPr id="6" name="Image 6" descr="Exo1 descendance test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o1 descendance testcross1.jpg"/>
                    <pic:cNvPicPr>
                      <a:picLocks noChangeAspect="1" noChangeArrowheads="1"/>
                    </pic:cNvPicPr>
                  </pic:nvPicPr>
                  <pic:blipFill>
                    <a:blip r:embed="rId13" cstate="print"/>
                    <a:srcRect/>
                    <a:stretch>
                      <a:fillRect/>
                    </a:stretch>
                  </pic:blipFill>
                  <pic:spPr bwMode="auto">
                    <a:xfrm>
                      <a:off x="0" y="0"/>
                      <a:ext cx="6475095" cy="205105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résultats théoriques confirment les résultats de l’expérience.</w:t>
      </w:r>
    </w:p>
    <w:p w:rsidR="00BB554E" w:rsidRDefault="00BB554E" w:rsidP="00BB554E">
      <w:pPr>
        <w:pStyle w:val="NormalWeb"/>
        <w:spacing w:after="519" w:afterAutospacing="0"/>
        <w:jc w:val="both"/>
        <w:rPr>
          <w:sz w:val="28"/>
          <w:szCs w:val="28"/>
        </w:rPr>
      </w:pPr>
      <w:r>
        <w:rPr>
          <w:rStyle w:val="lev"/>
          <w:sz w:val="28"/>
          <w:szCs w:val="28"/>
        </w:rPr>
        <w:t>3.</w:t>
      </w:r>
      <w:r>
        <w:rPr>
          <w:sz w:val="28"/>
          <w:szCs w:val="28"/>
        </w:rPr>
        <w:t> </w:t>
      </w:r>
      <w:r>
        <w:rPr>
          <w:rStyle w:val="lev"/>
          <w:sz w:val="28"/>
          <w:szCs w:val="28"/>
        </w:rPr>
        <w:t xml:space="preserve">Test cross </w:t>
      </w:r>
      <w:proofErr w:type="gramStart"/>
      <w:r>
        <w:rPr>
          <w:rStyle w:val="lev"/>
          <w:sz w:val="28"/>
          <w:szCs w:val="28"/>
        </w:rPr>
        <w:t>2 :</w:t>
      </w:r>
      <w:proofErr w:type="gramEnd"/>
      <w:r>
        <w:rPr>
          <w:rStyle w:val="lev"/>
          <w:sz w:val="28"/>
          <w:szCs w:val="28"/>
        </w:rPr>
        <w:t> </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136650"/>
            <wp:effectExtent l="19050" t="0" r="1905" b="0"/>
            <wp:docPr id="7" name="Image 7" descr="exo1-test-cross-2-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o1-test-cross-2-parents"/>
                    <pic:cNvPicPr>
                      <a:picLocks noChangeAspect="1" noChangeArrowheads="1"/>
                    </pic:cNvPicPr>
                  </pic:nvPicPr>
                  <pic:blipFill>
                    <a:blip r:embed="rId14" cstate="print"/>
                    <a:srcRect/>
                    <a:stretch>
                      <a:fillRect/>
                    </a:stretch>
                  </pic:blipFill>
                  <pic:spPr bwMode="auto">
                    <a:xfrm>
                      <a:off x="0" y="0"/>
                      <a:ext cx="6475095" cy="113665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832 [</w:t>
      </w:r>
      <w:r w:rsidRPr="00BB554E">
        <w:rPr>
          <w:rStyle w:val="lev"/>
          <w:sz w:val="28"/>
          <w:szCs w:val="28"/>
          <w:lang w:val="fr-FR"/>
        </w:rPr>
        <w:t>+ +</w:t>
      </w:r>
      <w:r w:rsidRPr="00BB554E">
        <w:rPr>
          <w:sz w:val="28"/>
          <w:szCs w:val="28"/>
          <w:lang w:val="fr-FR"/>
        </w:rPr>
        <w:t>] : types parentaux : 41,50%.</w:t>
      </w:r>
      <w:r w:rsidRPr="00BB554E">
        <w:rPr>
          <w:sz w:val="28"/>
          <w:szCs w:val="28"/>
          <w:lang w:val="fr-FR"/>
        </w:rPr>
        <w:br/>
        <w:t>172 [</w:t>
      </w:r>
      <w:r w:rsidRPr="00BB554E">
        <w:rPr>
          <w:rStyle w:val="lev"/>
          <w:sz w:val="28"/>
          <w:szCs w:val="28"/>
          <w:lang w:val="fr-FR"/>
        </w:rPr>
        <w:t>+ v</w:t>
      </w:r>
      <w:r w:rsidRPr="00BB554E">
        <w:rPr>
          <w:sz w:val="28"/>
          <w:szCs w:val="28"/>
          <w:lang w:val="fr-FR"/>
        </w:rPr>
        <w:t>] : types recombinés : 8,5%.</w:t>
      </w:r>
      <w:r w:rsidRPr="00BB554E">
        <w:rPr>
          <w:sz w:val="28"/>
          <w:szCs w:val="28"/>
          <w:lang w:val="fr-FR"/>
        </w:rPr>
        <w:br/>
        <w:t>168 [</w:t>
      </w:r>
      <w:r w:rsidRPr="00BB554E">
        <w:rPr>
          <w:rStyle w:val="lev"/>
          <w:sz w:val="28"/>
          <w:szCs w:val="28"/>
          <w:lang w:val="fr-FR"/>
        </w:rPr>
        <w:t>e +</w:t>
      </w:r>
      <w:r w:rsidRPr="00BB554E">
        <w:rPr>
          <w:sz w:val="28"/>
          <w:szCs w:val="28"/>
          <w:lang w:val="fr-FR"/>
        </w:rPr>
        <w:t>] : types recombinés : 8,5%.</w:t>
      </w:r>
      <w:r w:rsidRPr="00BB554E">
        <w:rPr>
          <w:sz w:val="28"/>
          <w:szCs w:val="28"/>
          <w:lang w:val="fr-FR"/>
        </w:rPr>
        <w:br/>
        <w:t>830 [</w:t>
      </w:r>
      <w:r w:rsidRPr="00BB554E">
        <w:rPr>
          <w:rStyle w:val="lev"/>
          <w:sz w:val="28"/>
          <w:szCs w:val="28"/>
          <w:lang w:val="fr-FR"/>
        </w:rPr>
        <w:t>e v</w:t>
      </w:r>
      <w:r w:rsidRPr="00BB554E">
        <w:rPr>
          <w:sz w:val="28"/>
          <w:szCs w:val="28"/>
          <w:lang w:val="fr-FR"/>
        </w:rPr>
        <w:t>]: types parentaux : 41,50%</w:t>
      </w:r>
    </w:p>
    <w:p w:rsidR="00BB554E" w:rsidRPr="00BB554E" w:rsidRDefault="00BB554E" w:rsidP="00BB554E">
      <w:pPr>
        <w:pStyle w:val="NormalWeb"/>
        <w:spacing w:after="519" w:afterAutospacing="0"/>
        <w:jc w:val="both"/>
        <w:rPr>
          <w:sz w:val="28"/>
          <w:szCs w:val="28"/>
          <w:lang w:val="fr-FR"/>
        </w:rPr>
      </w:pPr>
      <w:proofErr w:type="gramStart"/>
      <w:r w:rsidRPr="00BB554E">
        <w:rPr>
          <w:sz w:val="28"/>
          <w:szCs w:val="28"/>
          <w:lang w:val="fr-FR"/>
        </w:rPr>
        <w:t>le</w:t>
      </w:r>
      <w:proofErr w:type="gramEnd"/>
      <w:r w:rsidRPr="00BB554E">
        <w:rPr>
          <w:sz w:val="28"/>
          <w:szCs w:val="28"/>
          <w:lang w:val="fr-FR"/>
        </w:rPr>
        <w:t xml:space="preserve"> type sauvage est représenté par un corps gris et ailes longues.</w:t>
      </w:r>
    </w:p>
    <w:p w:rsidR="00BB554E" w:rsidRPr="00BB554E" w:rsidRDefault="00BB554E" w:rsidP="00BB554E">
      <w:pPr>
        <w:pStyle w:val="NormalWeb"/>
        <w:spacing w:after="519" w:afterAutospacing="0"/>
        <w:jc w:val="both"/>
        <w:rPr>
          <w:sz w:val="28"/>
          <w:szCs w:val="28"/>
          <w:lang w:val="fr-FR"/>
        </w:rPr>
      </w:pPr>
      <w:r w:rsidRPr="00BB554E">
        <w:rPr>
          <w:rStyle w:val="lev"/>
          <w:i/>
          <w:iCs/>
          <w:sz w:val="28"/>
          <w:szCs w:val="28"/>
          <w:lang w:val="fr-FR"/>
        </w:rPr>
        <w:t>Interprétation: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Le test cross donne une descendance composée de 4 phénotypes différents avec une inégalité des proportions. Les types parentaux sont les plus fréquents, ils sont représentés par les pourcentages </w:t>
      </w:r>
      <w:r w:rsidRPr="00BB554E">
        <w:rPr>
          <w:sz w:val="28"/>
          <w:szCs w:val="28"/>
          <w:lang w:val="fr-FR"/>
        </w:rPr>
        <w:lastRenderedPageBreak/>
        <w:t>les plus élevés. Alors que les types recombinés sont constitués par les pourcentages les plus bas (ils sont moins fréquents). </w:t>
      </w:r>
      <w:r w:rsidRPr="00BB554E">
        <w:rPr>
          <w:rStyle w:val="lev"/>
          <w:sz w:val="28"/>
          <w:szCs w:val="28"/>
          <w:lang w:val="fr-FR"/>
        </w:rPr>
        <w:t>Il s’agit donc d’un linkage incomplet (les gènes sont liés incomplètement).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L’hybride F1 a produit 4 types de gamètes : 2 types parentaux et deux types recombinés et cette recombinaison est due au phénomène de </w:t>
      </w:r>
      <w:proofErr w:type="spellStart"/>
      <w:r w:rsidRPr="00BB554E">
        <w:rPr>
          <w:sz w:val="28"/>
          <w:szCs w:val="28"/>
          <w:lang w:val="fr-FR"/>
        </w:rPr>
        <w:t>crossing</w:t>
      </w:r>
      <w:proofErr w:type="spellEnd"/>
      <w:r w:rsidRPr="00BB554E">
        <w:rPr>
          <w:sz w:val="28"/>
          <w:szCs w:val="28"/>
          <w:lang w:val="fr-FR"/>
        </w:rPr>
        <w:t xml:space="preserve"> over. Les mâles de la drosophile sont incapables de montrer ce phénomène.</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Types parentaux = 832 + 830 / 2002 = 83,01%, cela signifie qu’il y’a 41,5% pour chacun des parents.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Types recombinés = 172+168 / 2002 = 16,98</w:t>
      </w:r>
      <w:proofErr w:type="gramStart"/>
      <w:r w:rsidRPr="00BB554E">
        <w:rPr>
          <w:sz w:val="28"/>
          <w:szCs w:val="28"/>
          <w:lang w:val="fr-FR"/>
        </w:rPr>
        <w:t>% ,</w:t>
      </w:r>
      <w:proofErr w:type="gramEnd"/>
      <w:r w:rsidRPr="00BB554E">
        <w:rPr>
          <w:sz w:val="28"/>
          <w:szCs w:val="28"/>
          <w:lang w:val="fr-FR"/>
        </w:rPr>
        <w:t xml:space="preserve"> cela signifie qu’il y’a 8,5% pour chacun des types recombinés.</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4.</w:t>
      </w:r>
      <w:r w:rsidRPr="00BB554E">
        <w:rPr>
          <w:sz w:val="28"/>
          <w:szCs w:val="28"/>
          <w:lang w:val="fr-FR"/>
        </w:rPr>
        <w:t> Donnons tous les génotypes et phénotypes:</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631315"/>
            <wp:effectExtent l="19050" t="0" r="1905" b="0"/>
            <wp:docPr id="8" name="Image 8" descr="Exo1 ques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o1 question 4.jpg"/>
                    <pic:cNvPicPr>
                      <a:picLocks noChangeAspect="1" noChangeArrowheads="1"/>
                    </pic:cNvPicPr>
                  </pic:nvPicPr>
                  <pic:blipFill>
                    <a:blip r:embed="rId15" cstate="print"/>
                    <a:srcRect/>
                    <a:stretch>
                      <a:fillRect/>
                    </a:stretch>
                  </pic:blipFill>
                  <pic:spPr bwMode="auto">
                    <a:xfrm>
                      <a:off x="0" y="0"/>
                      <a:ext cx="6475095" cy="1631315"/>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2257425"/>
            <wp:effectExtent l="19050" t="0" r="1905" b="0"/>
            <wp:docPr id="9" name="Image 9" descr="Exo 1Descendants test cro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o 1Descendants test cross 2.jpg"/>
                    <pic:cNvPicPr>
                      <a:picLocks noChangeAspect="1" noChangeArrowheads="1"/>
                    </pic:cNvPicPr>
                  </pic:nvPicPr>
                  <pic:blipFill>
                    <a:blip r:embed="rId16" cstate="print"/>
                    <a:srcRect/>
                    <a:stretch>
                      <a:fillRect/>
                    </a:stretch>
                  </pic:blipFill>
                  <pic:spPr bwMode="auto">
                    <a:xfrm>
                      <a:off x="0" y="0"/>
                      <a:ext cx="6475095" cy="225742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color w:val="000000"/>
          <w:sz w:val="28"/>
          <w:szCs w:val="28"/>
          <w:lang w:val="fr-FR"/>
        </w:rPr>
        <w:t>5. La carte factorielle :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le % de recombinaison = 16,98% =17% = </w:t>
      </w:r>
      <w:proofErr w:type="gramStart"/>
      <w:r w:rsidRPr="00BB554E">
        <w:rPr>
          <w:sz w:val="28"/>
          <w:szCs w:val="28"/>
          <w:lang w:val="fr-FR"/>
        </w:rPr>
        <w:t>17cM(</w:t>
      </w:r>
      <w:proofErr w:type="spellStart"/>
      <w:proofErr w:type="gramEnd"/>
      <w:r w:rsidRPr="00BB554E">
        <w:rPr>
          <w:sz w:val="28"/>
          <w:szCs w:val="28"/>
          <w:lang w:val="fr-FR"/>
        </w:rPr>
        <w:t>centiMorgan</w:t>
      </w:r>
      <w:proofErr w:type="spellEnd"/>
      <w:r w:rsidRPr="00BB554E">
        <w:rPr>
          <w:sz w:val="28"/>
          <w:szCs w:val="28"/>
          <w:lang w:val="fr-FR"/>
        </w:rPr>
        <w:t>) représentant la distance entre</w:t>
      </w:r>
      <w:r w:rsidRPr="00BB554E">
        <w:rPr>
          <w:sz w:val="28"/>
          <w:szCs w:val="28"/>
          <w:lang w:val="fr-FR"/>
        </w:rPr>
        <w:br/>
        <w:t>les gènes.</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1490980"/>
            <wp:effectExtent l="19050" t="0" r="1905" b="0"/>
            <wp:docPr id="10" name="Image 10" descr="Exo1 quest 5 sche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o1 quest 5 schema (1).jpg"/>
                    <pic:cNvPicPr>
                      <a:picLocks noChangeAspect="1" noChangeArrowheads="1"/>
                    </pic:cNvPicPr>
                  </pic:nvPicPr>
                  <pic:blipFill>
                    <a:blip r:embed="rId17" cstate="print"/>
                    <a:srcRect/>
                    <a:stretch>
                      <a:fillRect/>
                    </a:stretch>
                  </pic:blipFill>
                  <pic:spPr bwMode="auto">
                    <a:xfrm>
                      <a:off x="0" y="0"/>
                      <a:ext cx="6475095" cy="149098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6.</w:t>
      </w:r>
      <w:r w:rsidRPr="00BB554E">
        <w:rPr>
          <w:sz w:val="28"/>
          <w:szCs w:val="28"/>
          <w:lang w:val="fr-FR"/>
        </w:rPr>
        <w:t> Si les gènes n’étaient pas liés on aurait obtenu 25% pour chaque phénotype (parentaux et recombinés).</w:t>
      </w:r>
    </w:p>
    <w:p w:rsidR="00BB554E" w:rsidRPr="00BB554E" w:rsidRDefault="00BB554E" w:rsidP="00BB554E">
      <w:pPr>
        <w:pStyle w:val="NormalWeb"/>
        <w:spacing w:after="519" w:afterAutospacing="0"/>
        <w:jc w:val="both"/>
        <w:rPr>
          <w:sz w:val="28"/>
          <w:szCs w:val="28"/>
          <w:lang w:val="fr-FR"/>
        </w:rPr>
      </w:pPr>
      <w:r w:rsidRPr="00BB554E">
        <w:rPr>
          <w:rStyle w:val="lev"/>
          <w:color w:val="800000"/>
          <w:sz w:val="28"/>
          <w:szCs w:val="28"/>
          <w:lang w:val="fr-FR"/>
        </w:rPr>
        <w:t>Exercice n°2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gènes sont liés et présentent 15% de recombinaisons, c’est donc un linkage incomplet. Il y’a 15% de gamètes produits par la F2 qui sont recombinés et 85% de type parentaux.</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15% de recombinaison veut dire également que les deux gènes sont situés l’un de l’autre de 15 </w:t>
      </w:r>
      <w:proofErr w:type="spellStart"/>
      <w:r w:rsidRPr="00BB554E">
        <w:rPr>
          <w:sz w:val="28"/>
          <w:szCs w:val="28"/>
          <w:lang w:val="fr-FR"/>
        </w:rPr>
        <w:t>cM</w:t>
      </w:r>
      <w:proofErr w:type="spellEnd"/>
      <w:r w:rsidRPr="00BB554E">
        <w:rPr>
          <w:sz w:val="28"/>
          <w:szCs w:val="28"/>
          <w:lang w:val="fr-FR"/>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128395"/>
            <wp:effectExtent l="19050" t="0" r="1905" b="0"/>
            <wp:docPr id="11" name="Image 11" descr="Exo2 parents t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o2 parents td4.jpg"/>
                    <pic:cNvPicPr>
                      <a:picLocks noChangeAspect="1" noChangeArrowheads="1"/>
                    </pic:cNvPicPr>
                  </pic:nvPicPr>
                  <pic:blipFill>
                    <a:blip r:embed="rId18" cstate="print"/>
                    <a:srcRect/>
                    <a:stretch>
                      <a:fillRect/>
                    </a:stretch>
                  </pic:blipFill>
                  <pic:spPr bwMode="auto">
                    <a:xfrm>
                      <a:off x="0" y="0"/>
                      <a:ext cx="6475095" cy="112839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rPr>
          <w:sz w:val="28"/>
          <w:szCs w:val="28"/>
          <w:lang w:val="fr-FR"/>
        </w:rPr>
      </w:pPr>
      <w:r w:rsidRPr="00BB554E">
        <w:rPr>
          <w:sz w:val="28"/>
          <w:szCs w:val="28"/>
          <w:lang w:val="fr-FR"/>
        </w:rPr>
        <w:t>1.</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Il s’agit d’un </w:t>
      </w:r>
      <w:proofErr w:type="spellStart"/>
      <w:r w:rsidRPr="00BB554E">
        <w:rPr>
          <w:sz w:val="28"/>
          <w:szCs w:val="28"/>
          <w:lang w:val="fr-FR"/>
        </w:rPr>
        <w:t>dihybridisme</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F1 est à 100% homogène, ils ont tous des fruits ronds et rouges, les parents sont purs, la 1ère loi de MENDEL est vérifiée.</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Cas de dominance pour les deux gènes :</w:t>
      </w:r>
    </w:p>
    <w:p w:rsidR="00BB554E" w:rsidRPr="00BB554E" w:rsidRDefault="00BB554E" w:rsidP="00BB554E">
      <w:pPr>
        <w:numPr>
          <w:ilvl w:val="0"/>
          <w:numId w:val="2"/>
        </w:numPr>
        <w:spacing w:before="100" w:beforeAutospacing="1" w:after="100" w:afterAutospacing="1" w:line="240" w:lineRule="auto"/>
        <w:ind w:left="130"/>
        <w:rPr>
          <w:sz w:val="28"/>
          <w:szCs w:val="28"/>
          <w:lang w:val="fr-FR"/>
        </w:rPr>
      </w:pPr>
      <w:r w:rsidRPr="00BB554E">
        <w:rPr>
          <w:sz w:val="28"/>
          <w:szCs w:val="28"/>
          <w:lang w:val="fr-FR"/>
        </w:rPr>
        <w:t>Rond domine allongé. </w:t>
      </w:r>
      <w:r w:rsidRPr="00BB554E">
        <w:rPr>
          <w:rStyle w:val="lev"/>
          <w:sz w:val="28"/>
          <w:szCs w:val="28"/>
          <w:lang w:val="fr-FR"/>
        </w:rPr>
        <w:t>R</w:t>
      </w:r>
      <w:r w:rsidRPr="00BB554E">
        <w:rPr>
          <w:sz w:val="28"/>
          <w:szCs w:val="28"/>
          <w:lang w:val="fr-FR"/>
        </w:rPr>
        <w:t>: rond et </w:t>
      </w:r>
      <w:r w:rsidRPr="00BB554E">
        <w:rPr>
          <w:rStyle w:val="lev"/>
          <w:sz w:val="28"/>
          <w:szCs w:val="28"/>
          <w:lang w:val="fr-FR"/>
        </w:rPr>
        <w:t>r</w:t>
      </w:r>
      <w:r w:rsidRPr="00BB554E">
        <w:rPr>
          <w:sz w:val="28"/>
          <w:szCs w:val="28"/>
          <w:lang w:val="fr-FR"/>
        </w:rPr>
        <w:t> : allongé</w:t>
      </w:r>
    </w:p>
    <w:p w:rsidR="00BB554E" w:rsidRPr="00BB554E" w:rsidRDefault="00BB554E" w:rsidP="00BB554E">
      <w:pPr>
        <w:numPr>
          <w:ilvl w:val="0"/>
          <w:numId w:val="2"/>
        </w:numPr>
        <w:spacing w:before="100" w:beforeAutospacing="1" w:after="100" w:afterAutospacing="1" w:line="240" w:lineRule="auto"/>
        <w:ind w:left="130"/>
        <w:rPr>
          <w:sz w:val="28"/>
          <w:szCs w:val="28"/>
          <w:lang w:val="fr-FR"/>
        </w:rPr>
      </w:pPr>
      <w:r w:rsidRPr="00BB554E">
        <w:rPr>
          <w:sz w:val="28"/>
          <w:szCs w:val="28"/>
          <w:lang w:val="fr-FR"/>
        </w:rPr>
        <w:t>Rouge domine jaune.</w:t>
      </w:r>
      <w:r w:rsidRPr="00BB554E">
        <w:rPr>
          <w:rStyle w:val="lev"/>
          <w:sz w:val="28"/>
          <w:szCs w:val="28"/>
          <w:lang w:val="fr-FR"/>
        </w:rPr>
        <w:t> L</w:t>
      </w:r>
      <w:r w:rsidRPr="00BB554E">
        <w:rPr>
          <w:sz w:val="28"/>
          <w:szCs w:val="28"/>
          <w:lang w:val="fr-FR"/>
        </w:rPr>
        <w:t> : rouge et </w:t>
      </w:r>
      <w:r w:rsidRPr="00BB554E">
        <w:rPr>
          <w:rStyle w:val="lev"/>
          <w:sz w:val="28"/>
          <w:szCs w:val="28"/>
          <w:lang w:val="fr-FR"/>
        </w:rPr>
        <w:t>l</w:t>
      </w:r>
      <w:r w:rsidRPr="00BB554E">
        <w:rPr>
          <w:sz w:val="28"/>
          <w:szCs w:val="28"/>
          <w:lang w:val="fr-FR"/>
        </w:rPr>
        <w:t> : jaune.</w:t>
      </w:r>
    </w:p>
    <w:p w:rsidR="00BB554E" w:rsidRDefault="00BB554E" w:rsidP="00BB554E">
      <w:pPr>
        <w:pStyle w:val="NormalWeb"/>
        <w:spacing w:after="519" w:afterAutospacing="0"/>
        <w:jc w:val="both"/>
        <w:rPr>
          <w:sz w:val="28"/>
          <w:szCs w:val="28"/>
        </w:rPr>
      </w:pPr>
      <w:r w:rsidRPr="00BB554E">
        <w:rPr>
          <w:sz w:val="28"/>
          <w:szCs w:val="28"/>
          <w:lang w:val="fr-FR"/>
        </w:rPr>
        <w:t xml:space="preserve">La F1 croisé avec un individu récessif, est un test cross. </w:t>
      </w:r>
      <w:r>
        <w:rPr>
          <w:sz w:val="28"/>
          <w:szCs w:val="28"/>
        </w:rPr>
        <w:t xml:space="preserve">On </w:t>
      </w:r>
      <w:proofErr w:type="spellStart"/>
      <w:r>
        <w:rPr>
          <w:sz w:val="28"/>
          <w:szCs w:val="28"/>
        </w:rPr>
        <w:t>obtiendra</w:t>
      </w:r>
      <w:proofErr w:type="spellEnd"/>
      <w:r>
        <w:rPr>
          <w:sz w:val="28"/>
          <w:szCs w:val="28"/>
        </w:rPr>
        <w:t xml:space="preserve"> </w:t>
      </w:r>
      <w:proofErr w:type="spellStart"/>
      <w:proofErr w:type="gramStart"/>
      <w:r>
        <w:rPr>
          <w:sz w:val="28"/>
          <w:szCs w:val="28"/>
        </w:rPr>
        <w:t>alors</w:t>
      </w:r>
      <w:proofErr w:type="spellEnd"/>
      <w:r>
        <w:rPr>
          <w:sz w:val="28"/>
          <w:szCs w:val="28"/>
        </w:rPr>
        <w:t xml:space="preserve"> :</w:t>
      </w:r>
      <w:proofErr w:type="gramEnd"/>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1837055"/>
            <wp:effectExtent l="19050" t="0" r="1905" b="0"/>
            <wp:docPr id="12" name="Image 12" descr="Exo2 parents geno p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o2 parents geno pheno.jpg"/>
                    <pic:cNvPicPr>
                      <a:picLocks noChangeAspect="1" noChangeArrowheads="1"/>
                    </pic:cNvPicPr>
                  </pic:nvPicPr>
                  <pic:blipFill>
                    <a:blip r:embed="rId19" cstate="print"/>
                    <a:srcRect/>
                    <a:stretch>
                      <a:fillRect/>
                    </a:stretch>
                  </pic:blipFill>
                  <pic:spPr bwMode="auto">
                    <a:xfrm>
                      <a:off x="0" y="0"/>
                      <a:ext cx="6475095" cy="183705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F0219">
        <w:rPr>
          <w:sz w:val="28"/>
          <w:szCs w:val="28"/>
          <w:lang w:val="fr-FR"/>
        </w:rPr>
        <w:t xml:space="preserve">                                  </w:t>
      </w:r>
      <w:r w:rsidRPr="00BB554E">
        <w:rPr>
          <w:sz w:val="28"/>
          <w:szCs w:val="28"/>
          <w:lang w:val="fr-FR"/>
        </w:rPr>
        <w:t>100% [R L]</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Test cross de la F1</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326515"/>
            <wp:effectExtent l="19050" t="0" r="1905" b="0"/>
            <wp:docPr id="13" name="Image 13" descr="Exo2 testcross 1 genoty pheno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o2 testcross 1 genoty pheno parents.jpg"/>
                    <pic:cNvPicPr>
                      <a:picLocks noChangeAspect="1" noChangeArrowheads="1"/>
                    </pic:cNvPicPr>
                  </pic:nvPicPr>
                  <pic:blipFill>
                    <a:blip r:embed="rId20" cstate="print"/>
                    <a:srcRect/>
                    <a:stretch>
                      <a:fillRect/>
                    </a:stretch>
                  </pic:blipFill>
                  <pic:spPr bwMode="auto">
                    <a:xfrm>
                      <a:off x="0" y="0"/>
                      <a:ext cx="6475095" cy="132651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85% sont des types parentaux (42,5% chacun).</w:t>
      </w:r>
      <w:r w:rsidRPr="00BB554E">
        <w:rPr>
          <w:sz w:val="28"/>
          <w:szCs w:val="28"/>
          <w:lang w:val="fr-FR"/>
        </w:rPr>
        <w:br/>
        <w:t>15% sont des types recombinés (7,5% chacun).</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721485"/>
            <wp:effectExtent l="19050" t="0" r="1905" b="0"/>
            <wp:docPr id="14" name="Image 14" descr="Exo2 descend test 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o2 descend test cross1.jpg"/>
                    <pic:cNvPicPr>
                      <a:picLocks noChangeAspect="1" noChangeArrowheads="1"/>
                    </pic:cNvPicPr>
                  </pic:nvPicPr>
                  <pic:blipFill>
                    <a:blip r:embed="rId21" cstate="print"/>
                    <a:srcRect/>
                    <a:stretch>
                      <a:fillRect/>
                    </a:stretch>
                  </pic:blipFill>
                  <pic:spPr bwMode="auto">
                    <a:xfrm>
                      <a:off x="0" y="0"/>
                      <a:ext cx="6475095" cy="172148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42,5% rond et rouge [</w:t>
      </w:r>
      <w:r w:rsidRPr="00BB554E">
        <w:rPr>
          <w:rStyle w:val="lev"/>
          <w:sz w:val="28"/>
          <w:szCs w:val="28"/>
          <w:lang w:val="fr-FR"/>
        </w:rPr>
        <w:t>RL</w:t>
      </w:r>
      <w:proofErr w:type="gramStart"/>
      <w:r w:rsidRPr="00BB554E">
        <w:rPr>
          <w:sz w:val="28"/>
          <w:szCs w:val="28"/>
          <w:lang w:val="fr-FR"/>
        </w:rPr>
        <w:t>]</w:t>
      </w:r>
      <w:proofErr w:type="gramEnd"/>
      <w:r w:rsidRPr="00BB554E">
        <w:rPr>
          <w:sz w:val="28"/>
          <w:szCs w:val="28"/>
          <w:lang w:val="fr-FR"/>
        </w:rPr>
        <w:br/>
        <w:t>42,5% allongé et jaune [</w:t>
      </w:r>
      <w:proofErr w:type="spellStart"/>
      <w:r w:rsidRPr="00BB554E">
        <w:rPr>
          <w:rStyle w:val="lev"/>
          <w:sz w:val="28"/>
          <w:szCs w:val="28"/>
          <w:lang w:val="fr-FR"/>
        </w:rPr>
        <w:t>rl</w:t>
      </w:r>
      <w:proofErr w:type="spellEnd"/>
      <w:r w:rsidRPr="00BB554E">
        <w:rPr>
          <w:sz w:val="28"/>
          <w:szCs w:val="28"/>
          <w:lang w:val="fr-FR"/>
        </w:rPr>
        <w:t>]</w:t>
      </w:r>
      <w:r w:rsidRPr="00BB554E">
        <w:rPr>
          <w:sz w:val="28"/>
          <w:szCs w:val="28"/>
          <w:lang w:val="fr-FR"/>
        </w:rPr>
        <w:br/>
        <w:t>7,5% rond et jaune [</w:t>
      </w:r>
      <w:proofErr w:type="spellStart"/>
      <w:r w:rsidRPr="00BB554E">
        <w:rPr>
          <w:rStyle w:val="lev"/>
          <w:sz w:val="28"/>
          <w:szCs w:val="28"/>
          <w:lang w:val="fr-FR"/>
        </w:rPr>
        <w:t>Rl</w:t>
      </w:r>
      <w:proofErr w:type="spellEnd"/>
      <w:r w:rsidRPr="00BB554E">
        <w:rPr>
          <w:sz w:val="28"/>
          <w:szCs w:val="28"/>
          <w:lang w:val="fr-FR"/>
        </w:rPr>
        <w:t>]</w:t>
      </w:r>
      <w:r w:rsidRPr="00BB554E">
        <w:rPr>
          <w:sz w:val="28"/>
          <w:szCs w:val="28"/>
          <w:lang w:val="fr-FR"/>
        </w:rPr>
        <w:br/>
        <w:t>7,5% allongé et rouge [</w:t>
      </w:r>
      <w:proofErr w:type="spellStart"/>
      <w:r w:rsidRPr="00BB554E">
        <w:rPr>
          <w:rStyle w:val="lev"/>
          <w:sz w:val="28"/>
          <w:szCs w:val="28"/>
          <w:lang w:val="fr-FR"/>
        </w:rPr>
        <w:t>rL</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2. En croisant les individus de la F1 on aura:</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2034540"/>
            <wp:effectExtent l="19050" t="0" r="1905" b="0"/>
            <wp:docPr id="15" name="Image 15" descr="Exo2 quest 2 f1 x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o2 quest 2 f1 x f1.jpg"/>
                    <pic:cNvPicPr>
                      <a:picLocks noChangeAspect="1" noChangeArrowheads="1"/>
                    </pic:cNvPicPr>
                  </pic:nvPicPr>
                  <pic:blipFill>
                    <a:blip r:embed="rId22" cstate="print"/>
                    <a:srcRect/>
                    <a:stretch>
                      <a:fillRect/>
                    </a:stretch>
                  </pic:blipFill>
                  <pic:spPr bwMode="auto">
                    <a:xfrm>
                      <a:off x="0" y="0"/>
                      <a:ext cx="6475095" cy="203454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3468370"/>
            <wp:effectExtent l="19050" t="0" r="1905" b="0"/>
            <wp:docPr id="16" name="Image 16" descr="Exo2 quest2 descend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o2 quest2 descendants.jpg"/>
                    <pic:cNvPicPr>
                      <a:picLocks noChangeAspect="1" noChangeArrowheads="1"/>
                    </pic:cNvPicPr>
                  </pic:nvPicPr>
                  <pic:blipFill>
                    <a:blip r:embed="rId23" cstate="print"/>
                    <a:srcRect/>
                    <a:stretch>
                      <a:fillRect/>
                    </a:stretch>
                  </pic:blipFill>
                  <pic:spPr bwMode="auto">
                    <a:xfrm>
                      <a:off x="0" y="0"/>
                      <a:ext cx="6475095" cy="346837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0,425 x 0,425 = 18,06%</w:t>
      </w:r>
      <w:r w:rsidRPr="00BB554E">
        <w:rPr>
          <w:sz w:val="28"/>
          <w:szCs w:val="28"/>
          <w:lang w:val="fr-FR"/>
        </w:rPr>
        <w:br/>
        <w:t>0,075 x 0,075 = 0,56%</w:t>
      </w:r>
      <w:r w:rsidRPr="00BB554E">
        <w:rPr>
          <w:sz w:val="28"/>
          <w:szCs w:val="28"/>
          <w:lang w:val="fr-FR"/>
        </w:rPr>
        <w:br/>
        <w:t>0,425 x 0,075 = 3,187%</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On obtient :</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936105" cy="1293495"/>
            <wp:effectExtent l="19050" t="0" r="0" b="0"/>
            <wp:docPr id="17" name="Image 17" descr="Exo2 resultat f1 x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o2 resultat f1 x f1.jpg"/>
                    <pic:cNvPicPr>
                      <a:picLocks noChangeAspect="1" noChangeArrowheads="1"/>
                    </pic:cNvPicPr>
                  </pic:nvPicPr>
                  <pic:blipFill>
                    <a:blip r:embed="rId24" cstate="print"/>
                    <a:srcRect/>
                    <a:stretch>
                      <a:fillRect/>
                    </a:stretch>
                  </pic:blipFill>
                  <pic:spPr bwMode="auto">
                    <a:xfrm>
                      <a:off x="0" y="0"/>
                      <a:ext cx="6936105" cy="129349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color w:val="800000"/>
          <w:sz w:val="28"/>
          <w:szCs w:val="28"/>
          <w:lang w:val="fr-FR"/>
        </w:rPr>
        <w:t>Exercice n°3 </w:t>
      </w:r>
    </w:p>
    <w:p w:rsidR="00BB554E" w:rsidRPr="00BB554E" w:rsidRDefault="00BB554E" w:rsidP="00BB554E">
      <w:pPr>
        <w:pStyle w:val="NormalWeb"/>
        <w:spacing w:after="519" w:afterAutospacing="0"/>
        <w:jc w:val="both"/>
        <w:rPr>
          <w:sz w:val="28"/>
          <w:szCs w:val="28"/>
          <w:lang w:val="fr-FR"/>
        </w:rPr>
      </w:pPr>
      <w:proofErr w:type="gramStart"/>
      <w:r w:rsidRPr="00BB554E">
        <w:rPr>
          <w:rStyle w:val="lev"/>
          <w:sz w:val="28"/>
          <w:szCs w:val="28"/>
          <w:lang w:val="fr-FR"/>
        </w:rPr>
        <w:lastRenderedPageBreak/>
        <w:t>1.</w:t>
      </w:r>
      <w:proofErr w:type="gramEnd"/>
      <w:r w:rsidRPr="00BB554E">
        <w:rPr>
          <w:sz w:val="28"/>
          <w:szCs w:val="28"/>
          <w:lang w:val="fr-FR"/>
        </w:rPr>
        <w:br/>
        <w:t xml:space="preserve">Il s’agit d’un croisement entre deux individus qui diffèrent de deux gènes, donc de deux couples d’allèles : c’est un </w:t>
      </w:r>
      <w:proofErr w:type="spellStart"/>
      <w:r w:rsidRPr="00BB554E">
        <w:rPr>
          <w:sz w:val="28"/>
          <w:szCs w:val="28"/>
          <w:lang w:val="fr-FR"/>
        </w:rPr>
        <w:t>dihybridisme</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F1 est à 100% homogène : elle est formée d’individus tous de type sauvage : les parents sont de race pure pour les deux caractères, c’est conforme à la 1ère loi de MENDEL.</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individus de la F1 étant tous sauvages, les allèles « corps gris » (</w:t>
      </w:r>
      <w:r w:rsidRPr="00BB554E">
        <w:rPr>
          <w:rStyle w:val="lev"/>
          <w:sz w:val="28"/>
          <w:szCs w:val="28"/>
          <w:lang w:val="fr-FR"/>
        </w:rPr>
        <w:t>+</w:t>
      </w:r>
      <w:r w:rsidRPr="00BB554E">
        <w:rPr>
          <w:sz w:val="28"/>
          <w:szCs w:val="28"/>
          <w:lang w:val="fr-FR"/>
        </w:rPr>
        <w:t>) et « soies normales » (</w:t>
      </w:r>
      <w:r w:rsidRPr="00BB554E">
        <w:rPr>
          <w:rStyle w:val="lev"/>
          <w:sz w:val="28"/>
          <w:szCs w:val="28"/>
          <w:lang w:val="fr-FR"/>
        </w:rPr>
        <w:t>+</w:t>
      </w:r>
      <w:r w:rsidRPr="00BB554E">
        <w:rPr>
          <w:sz w:val="28"/>
          <w:szCs w:val="28"/>
          <w:lang w:val="fr-FR"/>
        </w:rPr>
        <w:t>) sont dominants et les allèles « corps noir » (</w:t>
      </w:r>
      <w:r w:rsidRPr="00BB554E">
        <w:rPr>
          <w:rStyle w:val="lev"/>
          <w:sz w:val="28"/>
          <w:szCs w:val="28"/>
          <w:lang w:val="fr-FR"/>
        </w:rPr>
        <w:t>n</w:t>
      </w:r>
      <w:r w:rsidRPr="00BB554E">
        <w:rPr>
          <w:sz w:val="28"/>
          <w:szCs w:val="28"/>
          <w:lang w:val="fr-FR"/>
        </w:rPr>
        <w:t>) et « soies courtes » (</w:t>
      </w:r>
      <w:r w:rsidRPr="00BB554E">
        <w:rPr>
          <w:rStyle w:val="lev"/>
          <w:sz w:val="28"/>
          <w:szCs w:val="28"/>
          <w:lang w:val="fr-FR"/>
        </w:rPr>
        <w:t>c</w:t>
      </w:r>
      <w:r w:rsidRPr="00BB554E">
        <w:rPr>
          <w:sz w:val="28"/>
          <w:szCs w:val="28"/>
          <w:lang w:val="fr-FR"/>
        </w:rPr>
        <w:t>) sont récessifs : on écrira donc:</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w:t>
      </w:r>
      <w:r w:rsidRPr="00BB554E">
        <w:rPr>
          <w:sz w:val="28"/>
          <w:szCs w:val="28"/>
          <w:lang w:val="fr-FR"/>
        </w:rPr>
        <w:t> (corps gris) domine </w:t>
      </w:r>
      <w:r w:rsidRPr="00BB554E">
        <w:rPr>
          <w:rStyle w:val="lev"/>
          <w:sz w:val="28"/>
          <w:szCs w:val="28"/>
          <w:lang w:val="fr-FR"/>
        </w:rPr>
        <w:t>n</w:t>
      </w:r>
      <w:r w:rsidRPr="00BB554E">
        <w:rPr>
          <w:sz w:val="28"/>
          <w:szCs w:val="28"/>
          <w:lang w:val="fr-FR"/>
        </w:rPr>
        <w:t> (noir).</w:t>
      </w:r>
      <w:r w:rsidRPr="00BB554E">
        <w:rPr>
          <w:sz w:val="28"/>
          <w:szCs w:val="28"/>
          <w:lang w:val="fr-FR"/>
        </w:rPr>
        <w:br/>
      </w:r>
      <w:r w:rsidRPr="00BB554E">
        <w:rPr>
          <w:rStyle w:val="lev"/>
          <w:sz w:val="28"/>
          <w:szCs w:val="28"/>
          <w:lang w:val="fr-FR"/>
        </w:rPr>
        <w:t>+</w:t>
      </w:r>
      <w:r w:rsidRPr="00BB554E">
        <w:rPr>
          <w:sz w:val="28"/>
          <w:szCs w:val="28"/>
          <w:lang w:val="fr-FR"/>
        </w:rPr>
        <w:t> (soies normales) domine</w:t>
      </w:r>
      <w:r w:rsidRPr="00BB554E">
        <w:rPr>
          <w:rStyle w:val="lev"/>
          <w:sz w:val="28"/>
          <w:szCs w:val="28"/>
          <w:lang w:val="fr-FR"/>
        </w:rPr>
        <w:t> c</w:t>
      </w:r>
      <w:r w:rsidRPr="00BB554E">
        <w:rPr>
          <w:sz w:val="28"/>
          <w:szCs w:val="28"/>
          <w:lang w:val="fr-FR"/>
        </w:rPr>
        <w:t> (soies courtes).</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2.</w:t>
      </w:r>
      <w:r w:rsidRPr="00BB554E">
        <w:rPr>
          <w:sz w:val="28"/>
          <w:szCs w:val="28"/>
          <w:lang w:val="fr-FR"/>
        </w:rPr>
        <w:t xml:space="preserve"> Le croisement hybride x race pure double récessive est un </w:t>
      </w:r>
      <w:proofErr w:type="spellStart"/>
      <w:r w:rsidRPr="00BB554E">
        <w:rPr>
          <w:sz w:val="28"/>
          <w:szCs w:val="28"/>
          <w:lang w:val="fr-FR"/>
        </w:rPr>
        <w:t>retro-croisement</w:t>
      </w:r>
      <w:proofErr w:type="spellEnd"/>
      <w:r w:rsidRPr="00BB554E">
        <w:rPr>
          <w:sz w:val="28"/>
          <w:szCs w:val="28"/>
          <w:lang w:val="fr-FR"/>
        </w:rPr>
        <w:t xml:space="preserve"> ou test cross.</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3.</w:t>
      </w:r>
      <w:r w:rsidRPr="00BB554E">
        <w:rPr>
          <w:sz w:val="28"/>
          <w:szCs w:val="28"/>
          <w:lang w:val="fr-FR"/>
        </w:rPr>
        <w:t> Interprétation des résultats: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Pour le premier croisement : les proportions du 1er test cross sont de 50%, 50%, ou 1/2, 1/2 c’est à dire ceux d’un test cross d’un </w:t>
      </w:r>
      <w:proofErr w:type="spellStart"/>
      <w:r w:rsidRPr="00BB554E">
        <w:rPr>
          <w:sz w:val="28"/>
          <w:szCs w:val="28"/>
          <w:lang w:val="fr-FR"/>
        </w:rPr>
        <w:t>monohybridisme</w:t>
      </w:r>
      <w:proofErr w:type="spellEnd"/>
      <w:r w:rsidRPr="00BB554E">
        <w:rPr>
          <w:sz w:val="28"/>
          <w:szCs w:val="28"/>
          <w:lang w:val="fr-FR"/>
        </w:rPr>
        <w:t>, cela ne peut s’appliquer qu’en admettant l’existence d’un linkage entre les gènes étudiés.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L’écriture des génotypes est donc la suivante :</w:t>
      </w:r>
    </w:p>
    <w:p w:rsidR="00BB554E" w:rsidRDefault="00BB554E" w:rsidP="00BB554E">
      <w:pPr>
        <w:pStyle w:val="NormalWeb"/>
        <w:spacing w:after="519" w:afterAutospacing="0"/>
        <w:jc w:val="both"/>
        <w:rPr>
          <w:sz w:val="28"/>
          <w:szCs w:val="28"/>
        </w:rPr>
      </w:pPr>
      <w:r>
        <w:rPr>
          <w:sz w:val="28"/>
          <w:szCs w:val="28"/>
        </w:rPr>
        <w:t xml:space="preserve">1er </w:t>
      </w:r>
      <w:proofErr w:type="spellStart"/>
      <w:proofErr w:type="gramStart"/>
      <w:r>
        <w:rPr>
          <w:sz w:val="28"/>
          <w:szCs w:val="28"/>
        </w:rPr>
        <w:t>croisement</w:t>
      </w:r>
      <w:proofErr w:type="spellEnd"/>
      <w:r>
        <w:rPr>
          <w:sz w:val="28"/>
          <w:szCs w:val="28"/>
        </w:rPr>
        <w:t xml:space="preserve"> :</w:t>
      </w:r>
      <w:proofErr w:type="gramEnd"/>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2191385"/>
            <wp:effectExtent l="19050" t="0" r="1905" b="0"/>
            <wp:docPr id="18" name="Image 18" descr="Exo3 premier croisement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o3 premier croisement parents.jpg"/>
                    <pic:cNvPicPr>
                      <a:picLocks noChangeAspect="1" noChangeArrowheads="1"/>
                    </pic:cNvPicPr>
                  </pic:nvPicPr>
                  <pic:blipFill>
                    <a:blip r:embed="rId25" cstate="print"/>
                    <a:srcRect/>
                    <a:stretch>
                      <a:fillRect/>
                    </a:stretch>
                  </pic:blipFill>
                  <pic:spPr bwMode="auto">
                    <a:xfrm>
                      <a:off x="0" y="0"/>
                      <a:ext cx="6475095" cy="2191385"/>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1400175"/>
            <wp:effectExtent l="19050" t="0" r="1905" b="0"/>
            <wp:docPr id="19" name="Image 19" descr="Exo3 test cro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o3 test cross 1.jpg"/>
                    <pic:cNvPicPr>
                      <a:picLocks noChangeAspect="1" noChangeArrowheads="1"/>
                    </pic:cNvPicPr>
                  </pic:nvPicPr>
                  <pic:blipFill>
                    <a:blip r:embed="rId26" cstate="print"/>
                    <a:srcRect/>
                    <a:stretch>
                      <a:fillRect/>
                    </a:stretch>
                  </pic:blipFill>
                  <pic:spPr bwMode="auto">
                    <a:xfrm>
                      <a:off x="0" y="0"/>
                      <a:ext cx="6475095" cy="140017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Pr>
          <w:noProof/>
          <w:sz w:val="28"/>
          <w:szCs w:val="28"/>
        </w:rPr>
        <w:drawing>
          <wp:inline distT="0" distB="0" distL="0" distR="0">
            <wp:extent cx="6475095" cy="2265680"/>
            <wp:effectExtent l="19050" t="0" r="1905" b="0"/>
            <wp:docPr id="20" name="Image 20" descr="Exo3 descendants test 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o3 descendants test cross1.jpg"/>
                    <pic:cNvPicPr>
                      <a:picLocks noChangeAspect="1" noChangeArrowheads="1"/>
                    </pic:cNvPicPr>
                  </pic:nvPicPr>
                  <pic:blipFill>
                    <a:blip r:embed="rId27" cstate="print"/>
                    <a:srcRect/>
                    <a:stretch>
                      <a:fillRect/>
                    </a:stretch>
                  </pic:blipFill>
                  <pic:spPr bwMode="auto">
                    <a:xfrm>
                      <a:off x="0" y="0"/>
                      <a:ext cx="6475095" cy="2265680"/>
                    </a:xfrm>
                    <a:prstGeom prst="rect">
                      <a:avLst/>
                    </a:prstGeom>
                    <a:noFill/>
                    <a:ln w="9525">
                      <a:noFill/>
                      <a:miter lim="800000"/>
                      <a:headEnd/>
                      <a:tailEnd/>
                    </a:ln>
                  </pic:spPr>
                </pic:pic>
              </a:graphicData>
            </a:graphic>
          </wp:inline>
        </w:drawing>
      </w:r>
      <w:r w:rsidRPr="00BB554E">
        <w:rPr>
          <w:sz w:val="28"/>
          <w:szCs w:val="28"/>
          <w:lang w:val="fr-FR"/>
        </w:rPr>
        <w:t>                   </w:t>
      </w:r>
      <w:r w:rsidRPr="00BB554E">
        <w:rPr>
          <w:rStyle w:val="lev"/>
          <w:sz w:val="28"/>
          <w:szCs w:val="28"/>
          <w:lang w:val="fr-FR"/>
        </w:rPr>
        <w:t>Phénotypes</w:t>
      </w:r>
      <w:r w:rsidRPr="00BB554E">
        <w:rPr>
          <w:sz w:val="28"/>
          <w:szCs w:val="28"/>
          <w:lang w:val="fr-FR"/>
        </w:rPr>
        <w:t> : </w:t>
      </w:r>
      <w:r w:rsidRPr="00BB554E">
        <w:rPr>
          <w:rStyle w:val="lev"/>
          <w:sz w:val="28"/>
          <w:szCs w:val="28"/>
          <w:lang w:val="fr-FR"/>
        </w:rPr>
        <w:t>50% [+ +]</w:t>
      </w:r>
      <w:r w:rsidRPr="00BB554E">
        <w:rPr>
          <w:sz w:val="28"/>
          <w:szCs w:val="28"/>
          <w:lang w:val="fr-FR"/>
        </w:rPr>
        <w:t> :</w:t>
      </w:r>
      <w:r w:rsidRPr="00BB554E">
        <w:rPr>
          <w:rStyle w:val="lev"/>
          <w:sz w:val="28"/>
          <w:szCs w:val="28"/>
          <w:lang w:val="fr-FR"/>
        </w:rPr>
        <w:t> 50%</w:t>
      </w:r>
      <w:r w:rsidRPr="00BB554E">
        <w:rPr>
          <w:sz w:val="28"/>
          <w:szCs w:val="28"/>
          <w:lang w:val="fr-FR"/>
        </w:rPr>
        <w:t> </w:t>
      </w:r>
      <w:r w:rsidRPr="00BB554E">
        <w:rPr>
          <w:rStyle w:val="lev"/>
          <w:sz w:val="28"/>
          <w:szCs w:val="28"/>
          <w:lang w:val="fr-FR"/>
        </w:rPr>
        <w:t>[n c]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Ces résultats théoriques sont conformes aux résultats pratiques : il y’a bien </w:t>
      </w:r>
      <w:r w:rsidRPr="00BB554E">
        <w:rPr>
          <w:rStyle w:val="lev"/>
          <w:sz w:val="28"/>
          <w:szCs w:val="28"/>
          <w:lang w:val="fr-FR"/>
        </w:rPr>
        <w:t>un linkage</w:t>
      </w:r>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deuxième croisement est inverse, c’est à dire dans lequel on a inversé les sexes, il en résulte des résultats différents de ceux du 1er test cross puisque de nouveaux phénotypes apparaissent. On applique ce phénomène, en admettant l’existence d’un enjambement des chromosomes de l’hybride femelle lors de la méiose (crossing-over) suivi d’un échange de morceaux de chromatides. Il s’agit d’un </w:t>
      </w:r>
      <w:r w:rsidRPr="00BB554E">
        <w:rPr>
          <w:rStyle w:val="lev"/>
          <w:sz w:val="28"/>
          <w:szCs w:val="28"/>
          <w:lang w:val="fr-FR"/>
        </w:rPr>
        <w:t>linkage incomplet</w:t>
      </w:r>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mâles des drosophiles sont incapables de montrer ce phénomène. La femelle produit donc 4 types de gamètes, deux types parentaux et deux types recombinés.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pourcentage de gamètes recombinés est le suivant :</w:t>
      </w:r>
    </w:p>
    <w:p w:rsidR="00BB554E" w:rsidRDefault="00BB554E" w:rsidP="00BB554E">
      <w:pPr>
        <w:pStyle w:val="NormalWeb"/>
        <w:spacing w:after="519" w:afterAutospacing="0"/>
        <w:jc w:val="both"/>
        <w:rPr>
          <w:sz w:val="28"/>
          <w:szCs w:val="28"/>
        </w:rPr>
      </w:pPr>
      <w:r>
        <w:rPr>
          <w:sz w:val="28"/>
          <w:szCs w:val="28"/>
        </w:rPr>
        <w:t>(112+118) x 100</w:t>
      </w:r>
      <w:proofErr w:type="gramStart"/>
      <w:r>
        <w:rPr>
          <w:sz w:val="28"/>
          <w:szCs w:val="28"/>
        </w:rPr>
        <w:t>/(</w:t>
      </w:r>
      <w:proofErr w:type="gramEnd"/>
      <w:r>
        <w:rPr>
          <w:sz w:val="28"/>
          <w:szCs w:val="28"/>
        </w:rPr>
        <w:t>828+864+112+118) = 12%</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1647825"/>
            <wp:effectExtent l="19050" t="0" r="1905" b="0"/>
            <wp:docPr id="21" name="Image 21" descr="Exo3 pourcentage gamete recomb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o3 pourcentage gamete recombines.jpg"/>
                    <pic:cNvPicPr>
                      <a:picLocks noChangeAspect="1" noChangeArrowheads="1"/>
                    </pic:cNvPicPr>
                  </pic:nvPicPr>
                  <pic:blipFill>
                    <a:blip r:embed="rId28" cstate="print"/>
                    <a:srcRect/>
                    <a:stretch>
                      <a:fillRect/>
                    </a:stretch>
                  </pic:blipFill>
                  <pic:spPr bwMode="auto">
                    <a:xfrm>
                      <a:off x="0" y="0"/>
                      <a:ext cx="6475095" cy="164782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distance entre les gènes est donc de 12 centimorgan.</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L’écriture des génotypes est donc la suivante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2ème croisement : test cross 2 de la F1</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8097520" cy="4061460"/>
            <wp:effectExtent l="19050" t="0" r="0" b="0"/>
            <wp:docPr id="22" name="Image 22" descr="exo3-test-cro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o3-test-cross-2"/>
                    <pic:cNvPicPr>
                      <a:picLocks noChangeAspect="1" noChangeArrowheads="1"/>
                    </pic:cNvPicPr>
                  </pic:nvPicPr>
                  <pic:blipFill>
                    <a:blip r:embed="rId29" cstate="print"/>
                    <a:srcRect/>
                    <a:stretch>
                      <a:fillRect/>
                    </a:stretch>
                  </pic:blipFill>
                  <pic:spPr bwMode="auto">
                    <a:xfrm>
                      <a:off x="0" y="0"/>
                      <a:ext cx="8097520" cy="406146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4. L’emplacement des gènes sur l’autosome est le suivant :</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1524000"/>
            <wp:effectExtent l="19050" t="0" r="1905" b="0"/>
            <wp:docPr id="23" name="Image 23" descr="Exo3 carte factor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o3 carte factorielle.jpg"/>
                    <pic:cNvPicPr>
                      <a:picLocks noChangeAspect="1" noChangeArrowheads="1"/>
                    </pic:cNvPicPr>
                  </pic:nvPicPr>
                  <pic:blipFill>
                    <a:blip r:embed="rId30" cstate="print"/>
                    <a:srcRect/>
                    <a:stretch>
                      <a:fillRect/>
                    </a:stretch>
                  </pic:blipFill>
                  <pic:spPr bwMode="auto">
                    <a:xfrm>
                      <a:off x="0" y="0"/>
                      <a:ext cx="6475095" cy="152400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color w:val="800000"/>
          <w:sz w:val="28"/>
          <w:szCs w:val="28"/>
          <w:lang w:val="fr-FR"/>
        </w:rPr>
        <w:t>Exercice n°4</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1.</w:t>
      </w:r>
      <w:r w:rsidRPr="00BB554E">
        <w:rPr>
          <w:sz w:val="28"/>
          <w:szCs w:val="28"/>
          <w:lang w:val="fr-FR"/>
        </w:rPr>
        <w:t> Résultats de la F2</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Il s’agit d’un croisement entre deux individus qui diffèrent par deux gènes (deux caractères), c’est un donc un </w:t>
      </w:r>
      <w:proofErr w:type="spellStart"/>
      <w:r w:rsidRPr="00BB554E">
        <w:rPr>
          <w:sz w:val="28"/>
          <w:szCs w:val="28"/>
          <w:lang w:val="fr-FR"/>
        </w:rPr>
        <w:t>dihybridisme</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Les gènes sont liés et présentent 10% de recombinaison (10% de gamètes produits par la F2 seront recombinés). Cela veut dire que les deux gènes sont situés l’un de l’autre de 10 unités ou 10 </w:t>
      </w:r>
      <w:proofErr w:type="spellStart"/>
      <w:r w:rsidRPr="00BB554E">
        <w:rPr>
          <w:sz w:val="28"/>
          <w:szCs w:val="28"/>
          <w:lang w:val="fr-FR"/>
        </w:rPr>
        <w:t>cM</w:t>
      </w:r>
      <w:proofErr w:type="spellEnd"/>
      <w:r w:rsidRPr="00BB554E">
        <w:rPr>
          <w:sz w:val="28"/>
          <w:szCs w:val="28"/>
          <w:lang w:val="fr-FR"/>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864870"/>
            <wp:effectExtent l="19050" t="0" r="1905" b="0"/>
            <wp:docPr id="24" name="Image 24" descr="Exo4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o4 parents.jpg"/>
                    <pic:cNvPicPr>
                      <a:picLocks noChangeAspect="1" noChangeArrowheads="1"/>
                    </pic:cNvPicPr>
                  </pic:nvPicPr>
                  <pic:blipFill>
                    <a:blip r:embed="rId31" cstate="print"/>
                    <a:srcRect/>
                    <a:stretch>
                      <a:fillRect/>
                    </a:stretch>
                  </pic:blipFill>
                  <pic:spPr bwMode="auto">
                    <a:xfrm>
                      <a:off x="0" y="0"/>
                      <a:ext cx="6475095" cy="86487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F1 est à 100% homogène, les parents sont purs, la première loi de MENDEL est vérifiée.</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Nous sommes dans un cas de dominance pour les deux gènes :</w:t>
      </w:r>
    </w:p>
    <w:p w:rsidR="00BB554E" w:rsidRPr="00BB554E" w:rsidRDefault="00BB554E" w:rsidP="00BB554E">
      <w:pPr>
        <w:numPr>
          <w:ilvl w:val="0"/>
          <w:numId w:val="3"/>
        </w:numPr>
        <w:spacing w:before="100" w:beforeAutospacing="1" w:after="100" w:afterAutospacing="1" w:line="240" w:lineRule="auto"/>
        <w:ind w:left="130"/>
        <w:jc w:val="both"/>
        <w:rPr>
          <w:sz w:val="28"/>
          <w:szCs w:val="28"/>
          <w:lang w:val="fr-FR"/>
        </w:rPr>
      </w:pPr>
      <w:r w:rsidRPr="00BB554E">
        <w:rPr>
          <w:sz w:val="28"/>
          <w:szCs w:val="28"/>
          <w:lang w:val="fr-FR"/>
        </w:rPr>
        <w:t>Le caractère normal (</w:t>
      </w:r>
      <w:r w:rsidRPr="00BB554E">
        <w:rPr>
          <w:rStyle w:val="lev"/>
          <w:sz w:val="28"/>
          <w:szCs w:val="28"/>
          <w:lang w:val="fr-FR"/>
        </w:rPr>
        <w:t>N</w:t>
      </w:r>
      <w:r w:rsidRPr="00BB554E">
        <w:rPr>
          <w:sz w:val="28"/>
          <w:szCs w:val="28"/>
          <w:lang w:val="fr-FR"/>
        </w:rPr>
        <w:t>) domine le nain (</w:t>
      </w:r>
      <w:r w:rsidRPr="00BB554E">
        <w:rPr>
          <w:rStyle w:val="lev"/>
          <w:sz w:val="28"/>
          <w:szCs w:val="28"/>
          <w:lang w:val="fr-FR"/>
        </w:rPr>
        <w:t>n</w:t>
      </w:r>
      <w:r w:rsidRPr="00BB554E">
        <w:rPr>
          <w:sz w:val="28"/>
          <w:szCs w:val="28"/>
          <w:lang w:val="fr-FR"/>
        </w:rPr>
        <w:t>).</w:t>
      </w:r>
    </w:p>
    <w:p w:rsidR="00BB554E" w:rsidRPr="00BB554E" w:rsidRDefault="00BB554E" w:rsidP="00BB554E">
      <w:pPr>
        <w:numPr>
          <w:ilvl w:val="0"/>
          <w:numId w:val="3"/>
        </w:numPr>
        <w:spacing w:before="100" w:beforeAutospacing="1" w:after="100" w:afterAutospacing="1" w:line="240" w:lineRule="auto"/>
        <w:ind w:left="130"/>
        <w:jc w:val="both"/>
        <w:rPr>
          <w:sz w:val="28"/>
          <w:szCs w:val="28"/>
          <w:lang w:val="fr-FR"/>
        </w:rPr>
      </w:pPr>
      <w:r w:rsidRPr="00BB554E">
        <w:rPr>
          <w:sz w:val="28"/>
          <w:szCs w:val="28"/>
          <w:lang w:val="fr-FR"/>
        </w:rPr>
        <w:t>Le caractère de résistance (</w:t>
      </w:r>
      <w:r w:rsidRPr="00BB554E">
        <w:rPr>
          <w:rStyle w:val="lev"/>
          <w:sz w:val="28"/>
          <w:szCs w:val="28"/>
          <w:lang w:val="fr-FR"/>
        </w:rPr>
        <w:t>R</w:t>
      </w:r>
      <w:r w:rsidRPr="00BB554E">
        <w:rPr>
          <w:sz w:val="28"/>
          <w:szCs w:val="28"/>
          <w:lang w:val="fr-FR"/>
        </w:rPr>
        <w:t>) domine le sensible (</w:t>
      </w:r>
      <w:r w:rsidRPr="00BB554E">
        <w:rPr>
          <w:rStyle w:val="lev"/>
          <w:sz w:val="28"/>
          <w:szCs w:val="28"/>
          <w:lang w:val="fr-FR"/>
        </w:rPr>
        <w:t>r</w:t>
      </w:r>
      <w:r w:rsidRPr="00BB554E">
        <w:rPr>
          <w:sz w:val="28"/>
          <w:szCs w:val="28"/>
          <w:lang w:val="fr-FR"/>
        </w:rPr>
        <w:t>).</w:t>
      </w:r>
    </w:p>
    <w:p w:rsidR="00BB554E" w:rsidRDefault="00BB554E" w:rsidP="00BB554E">
      <w:pPr>
        <w:pStyle w:val="NormalWeb"/>
        <w:spacing w:after="519" w:afterAutospacing="0"/>
        <w:jc w:val="both"/>
        <w:rPr>
          <w:sz w:val="28"/>
          <w:szCs w:val="28"/>
        </w:rPr>
      </w:pPr>
      <w:r>
        <w:rPr>
          <w:sz w:val="28"/>
          <w:szCs w:val="28"/>
        </w:rPr>
        <w:t xml:space="preserve">Nous </w:t>
      </w:r>
      <w:proofErr w:type="spellStart"/>
      <w:r>
        <w:rPr>
          <w:sz w:val="28"/>
          <w:szCs w:val="28"/>
        </w:rPr>
        <w:t>aurons</w:t>
      </w:r>
      <w:proofErr w:type="spellEnd"/>
      <w:r>
        <w:rPr>
          <w:sz w:val="28"/>
          <w:szCs w:val="28"/>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136650"/>
            <wp:effectExtent l="19050" t="0" r="1905" b="0"/>
            <wp:docPr id="25" name="Image 25" descr="exo4-parents-genoty-phen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o4-parents-genoty-phenotyp"/>
                    <pic:cNvPicPr>
                      <a:picLocks noChangeAspect="1" noChangeArrowheads="1"/>
                    </pic:cNvPicPr>
                  </pic:nvPicPr>
                  <pic:blipFill>
                    <a:blip r:embed="rId32" cstate="print"/>
                    <a:srcRect/>
                    <a:stretch>
                      <a:fillRect/>
                    </a:stretch>
                  </pic:blipFill>
                  <pic:spPr bwMode="auto">
                    <a:xfrm>
                      <a:off x="0" y="0"/>
                      <a:ext cx="6475095" cy="113665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sz w:val="28"/>
          <w:szCs w:val="28"/>
        </w:rPr>
        <w:t>                                                       100</w:t>
      </w:r>
      <w:proofErr w:type="gramStart"/>
      <w:r>
        <w:rPr>
          <w:sz w:val="28"/>
          <w:szCs w:val="28"/>
        </w:rPr>
        <w:t>%[</w:t>
      </w:r>
      <w:proofErr w:type="gramEnd"/>
      <w:r>
        <w:rPr>
          <w:rStyle w:val="lev"/>
          <w:sz w:val="28"/>
          <w:szCs w:val="28"/>
        </w:rPr>
        <w:t>NR</w:t>
      </w:r>
      <w:r>
        <w:rPr>
          <w:sz w:val="28"/>
          <w:szCs w:val="28"/>
        </w:rPr>
        <w:t>]</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3493135"/>
            <wp:effectExtent l="19050" t="0" r="1905" b="0"/>
            <wp:docPr id="26" name="Image 26" descr="Exo4 test 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o4 test cross1.jpg"/>
                    <pic:cNvPicPr>
                      <a:picLocks noChangeAspect="1" noChangeArrowheads="1"/>
                    </pic:cNvPicPr>
                  </pic:nvPicPr>
                  <pic:blipFill>
                    <a:blip r:embed="rId33" cstate="print"/>
                    <a:srcRect/>
                    <a:stretch>
                      <a:fillRect/>
                    </a:stretch>
                  </pic:blipFill>
                  <pic:spPr bwMode="auto">
                    <a:xfrm>
                      <a:off x="0" y="0"/>
                      <a:ext cx="6475095" cy="349313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fréquences phénotypiques correspondent aux fréquences gamétiques.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F2 donnera 10% de gamètes recombinés (5% </w:t>
      </w:r>
      <w:proofErr w:type="spellStart"/>
      <w:r w:rsidRPr="00BB554E">
        <w:rPr>
          <w:rStyle w:val="lev"/>
          <w:sz w:val="28"/>
          <w:szCs w:val="28"/>
          <w:lang w:val="fr-FR"/>
        </w:rPr>
        <w:t>nR</w:t>
      </w:r>
      <w:proofErr w:type="spellEnd"/>
      <w:r w:rsidRPr="00BB554E">
        <w:rPr>
          <w:sz w:val="28"/>
          <w:szCs w:val="28"/>
          <w:lang w:val="fr-FR"/>
        </w:rPr>
        <w:t> et 5% </w:t>
      </w:r>
      <w:r w:rsidRPr="00BB554E">
        <w:rPr>
          <w:rStyle w:val="lev"/>
          <w:sz w:val="28"/>
          <w:szCs w:val="28"/>
          <w:lang w:val="fr-FR"/>
        </w:rPr>
        <w:t>Nr</w:t>
      </w:r>
      <w:r w:rsidRPr="00BB554E">
        <w:rPr>
          <w:sz w:val="28"/>
          <w:szCs w:val="28"/>
          <w:lang w:val="fr-FR"/>
        </w:rPr>
        <w:t xml:space="preserve">) et 90% de gamètes </w:t>
      </w:r>
      <w:proofErr w:type="gramStart"/>
      <w:r w:rsidRPr="00BB554E">
        <w:rPr>
          <w:sz w:val="28"/>
          <w:szCs w:val="28"/>
          <w:lang w:val="fr-FR"/>
        </w:rPr>
        <w:t>parentaux</w:t>
      </w:r>
      <w:proofErr w:type="gramEnd"/>
      <w:r w:rsidRPr="00BB554E">
        <w:rPr>
          <w:sz w:val="28"/>
          <w:szCs w:val="28"/>
          <w:lang w:val="fr-FR"/>
        </w:rPr>
        <w:br/>
        <w:t>(45% de </w:t>
      </w:r>
      <w:r w:rsidRPr="00BB554E">
        <w:rPr>
          <w:rStyle w:val="lev"/>
          <w:sz w:val="28"/>
          <w:szCs w:val="28"/>
          <w:lang w:val="fr-FR"/>
        </w:rPr>
        <w:t>NR</w:t>
      </w:r>
      <w:r w:rsidRPr="00BB554E">
        <w:rPr>
          <w:sz w:val="28"/>
          <w:szCs w:val="28"/>
          <w:lang w:val="fr-FR"/>
        </w:rPr>
        <w:t> et 45% de </w:t>
      </w:r>
      <w:r w:rsidRPr="00BB554E">
        <w:rPr>
          <w:rStyle w:val="lev"/>
          <w:sz w:val="28"/>
          <w:szCs w:val="28"/>
          <w:lang w:val="fr-FR"/>
        </w:rPr>
        <w:t>nr</w:t>
      </w:r>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w:t>
      </w:r>
      <w:r w:rsidRPr="00BB554E">
        <w:rPr>
          <w:rStyle w:val="lev"/>
          <w:sz w:val="28"/>
          <w:szCs w:val="28"/>
          <w:lang w:val="fr-FR"/>
        </w:rPr>
        <w:t>NR</w:t>
      </w:r>
      <w:r w:rsidRPr="00BB554E">
        <w:rPr>
          <w:sz w:val="28"/>
          <w:szCs w:val="28"/>
          <w:lang w:val="fr-FR"/>
        </w:rPr>
        <w:t>] : 90%/2 = 45</w:t>
      </w:r>
      <w:proofErr w:type="gramStart"/>
      <w:r w:rsidRPr="00BB554E">
        <w:rPr>
          <w:sz w:val="28"/>
          <w:szCs w:val="28"/>
          <w:lang w:val="fr-FR"/>
        </w:rPr>
        <w:t>%</w:t>
      </w:r>
      <w:proofErr w:type="gramEnd"/>
      <w:r w:rsidRPr="00BB554E">
        <w:rPr>
          <w:sz w:val="28"/>
          <w:szCs w:val="28"/>
          <w:lang w:val="fr-FR"/>
        </w:rPr>
        <w:br/>
        <w:t>[</w:t>
      </w:r>
      <w:r w:rsidRPr="00BB554E">
        <w:rPr>
          <w:rStyle w:val="lev"/>
          <w:sz w:val="28"/>
          <w:szCs w:val="28"/>
          <w:lang w:val="fr-FR"/>
        </w:rPr>
        <w:t>nr</w:t>
      </w:r>
      <w:r w:rsidRPr="00BB554E">
        <w:rPr>
          <w:sz w:val="28"/>
          <w:szCs w:val="28"/>
          <w:lang w:val="fr-FR"/>
        </w:rPr>
        <w:t>] : 90%/2 = 45%.</w:t>
      </w:r>
      <w:r w:rsidRPr="00BB554E">
        <w:rPr>
          <w:sz w:val="28"/>
          <w:szCs w:val="28"/>
          <w:lang w:val="fr-FR"/>
        </w:rPr>
        <w:br/>
        <w:t>[</w:t>
      </w:r>
      <w:proofErr w:type="spellStart"/>
      <w:r w:rsidRPr="00BB554E">
        <w:rPr>
          <w:rStyle w:val="lev"/>
          <w:sz w:val="28"/>
          <w:szCs w:val="28"/>
          <w:lang w:val="fr-FR"/>
        </w:rPr>
        <w:t>nR</w:t>
      </w:r>
      <w:proofErr w:type="spellEnd"/>
      <w:r w:rsidRPr="00BB554E">
        <w:rPr>
          <w:sz w:val="28"/>
          <w:szCs w:val="28"/>
          <w:lang w:val="fr-FR"/>
        </w:rPr>
        <w:t>] : 10%/2 = 5</w:t>
      </w:r>
      <w:proofErr w:type="gramStart"/>
      <w:r w:rsidRPr="00BB554E">
        <w:rPr>
          <w:sz w:val="28"/>
          <w:szCs w:val="28"/>
          <w:lang w:val="fr-FR"/>
        </w:rPr>
        <w:t>%</w:t>
      </w:r>
      <w:proofErr w:type="gramEnd"/>
      <w:r w:rsidRPr="00BB554E">
        <w:rPr>
          <w:sz w:val="28"/>
          <w:szCs w:val="28"/>
          <w:lang w:val="fr-FR"/>
        </w:rPr>
        <w:br/>
        <w:t>[</w:t>
      </w:r>
      <w:r w:rsidRPr="00BB554E">
        <w:rPr>
          <w:rStyle w:val="lev"/>
          <w:sz w:val="28"/>
          <w:szCs w:val="28"/>
          <w:lang w:val="fr-FR"/>
        </w:rPr>
        <w:t>Nr</w:t>
      </w:r>
      <w:r w:rsidRPr="00BB554E">
        <w:rPr>
          <w:sz w:val="28"/>
          <w:szCs w:val="28"/>
          <w:lang w:val="fr-FR"/>
        </w:rPr>
        <w:t>] : 10%/2 = 5%.</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2.</w:t>
      </w:r>
      <w:r w:rsidRPr="00BB554E">
        <w:rPr>
          <w:sz w:val="28"/>
          <w:szCs w:val="28"/>
          <w:lang w:val="fr-FR"/>
        </w:rPr>
        <w:t> Résultats obtenus si les gènes n’étaient pas liés (donc indépendants) :</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2907665"/>
            <wp:effectExtent l="19050" t="0" r="1905" b="0"/>
            <wp:docPr id="27" name="Image 27" descr="Exo4 qu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o4 ques 2.jpg"/>
                    <pic:cNvPicPr>
                      <a:picLocks noChangeAspect="1" noChangeArrowheads="1"/>
                    </pic:cNvPicPr>
                  </pic:nvPicPr>
                  <pic:blipFill>
                    <a:blip r:embed="rId34" cstate="print"/>
                    <a:srcRect/>
                    <a:stretch>
                      <a:fillRect/>
                    </a:stretch>
                  </pic:blipFill>
                  <pic:spPr bwMode="auto">
                    <a:xfrm>
                      <a:off x="0" y="0"/>
                      <a:ext cx="6475095" cy="290766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3.</w:t>
      </w:r>
      <w:r w:rsidRPr="00BB554E">
        <w:rPr>
          <w:sz w:val="28"/>
          <w:szCs w:val="28"/>
          <w:lang w:val="fr-FR"/>
        </w:rPr>
        <w:t xml:space="preserve"> Si l’on croise les individus de la F1 </w:t>
      </w:r>
      <w:proofErr w:type="spellStart"/>
      <w:r w:rsidRPr="00BB554E">
        <w:rPr>
          <w:sz w:val="28"/>
          <w:szCs w:val="28"/>
          <w:lang w:val="fr-FR"/>
        </w:rPr>
        <w:t>entre-eux</w:t>
      </w:r>
      <w:proofErr w:type="spellEnd"/>
      <w:r w:rsidRPr="00BB554E">
        <w:rPr>
          <w:sz w:val="28"/>
          <w:szCs w:val="28"/>
          <w:lang w:val="fr-FR"/>
        </w:rPr>
        <w:t xml:space="preserve"> on aura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C’est la prédiction des résultats dans le cas du </w:t>
      </w:r>
      <w:proofErr w:type="spellStart"/>
      <w:r w:rsidRPr="00BB554E">
        <w:rPr>
          <w:sz w:val="28"/>
          <w:szCs w:val="28"/>
          <w:lang w:val="fr-FR"/>
        </w:rPr>
        <w:t>dihybridisme</w:t>
      </w:r>
      <w:proofErr w:type="spellEnd"/>
      <w:r w:rsidRPr="00BB554E">
        <w:rPr>
          <w:sz w:val="28"/>
          <w:szCs w:val="28"/>
          <w:lang w:val="fr-FR"/>
        </w:rPr>
        <w:t xml:space="preserve"> : il est possible de prévoir la F1 x F1 pour les gènes liés. Si la distance entre ces gènes est connue, il est possible à partir du tableau des gamètes, de prévoir la descendance de tous les types de croisements impliquant ces deux gènes. Dans notre cas les proportions respectives des différents phénotypes de la F2 se calculent en faisant un tableau des gamètes. La probabilité d’apparition d’un individu de génotype donné est égale au produit des probabilités d’apparition des deux gamètes dont il est issu.</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7183120" cy="2990215"/>
            <wp:effectExtent l="19050" t="0" r="0" b="0"/>
            <wp:docPr id="28" name="Image 28" descr="Exo4 qu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o4 quest3.jpg"/>
                    <pic:cNvPicPr>
                      <a:picLocks noChangeAspect="1" noChangeArrowheads="1"/>
                    </pic:cNvPicPr>
                  </pic:nvPicPr>
                  <pic:blipFill>
                    <a:blip r:embed="rId35" cstate="print"/>
                    <a:srcRect/>
                    <a:stretch>
                      <a:fillRect/>
                    </a:stretch>
                  </pic:blipFill>
                  <pic:spPr bwMode="auto">
                    <a:xfrm>
                      <a:off x="0" y="0"/>
                      <a:ext cx="7183120" cy="2990215"/>
                    </a:xfrm>
                    <a:prstGeom prst="rect">
                      <a:avLst/>
                    </a:prstGeom>
                    <a:noFill/>
                    <a:ln w="9525">
                      <a:noFill/>
                      <a:miter lim="800000"/>
                      <a:headEnd/>
                      <a:tailEnd/>
                    </a:ln>
                  </pic:spPr>
                </pic:pic>
              </a:graphicData>
            </a:graphic>
          </wp:inline>
        </w:drawing>
      </w:r>
    </w:p>
    <w:p w:rsidR="00BB554E" w:rsidRDefault="00BB554E" w:rsidP="00BB554E">
      <w:pPr>
        <w:numPr>
          <w:ilvl w:val="0"/>
          <w:numId w:val="4"/>
        </w:numPr>
        <w:spacing w:before="100" w:beforeAutospacing="1" w:after="100" w:afterAutospacing="1" w:line="240" w:lineRule="auto"/>
        <w:ind w:left="130"/>
        <w:jc w:val="both"/>
        <w:rPr>
          <w:sz w:val="28"/>
          <w:szCs w:val="28"/>
        </w:rPr>
      </w:pPr>
      <w:r>
        <w:rPr>
          <w:rStyle w:val="lev"/>
          <w:sz w:val="28"/>
          <w:szCs w:val="28"/>
        </w:rPr>
        <w:t>9</w:t>
      </w:r>
      <w:r>
        <w:rPr>
          <w:sz w:val="28"/>
          <w:szCs w:val="28"/>
        </w:rPr>
        <w:t>[</w:t>
      </w:r>
      <w:r>
        <w:rPr>
          <w:rStyle w:val="lev"/>
          <w:sz w:val="28"/>
          <w:szCs w:val="28"/>
        </w:rPr>
        <w:t>NR</w:t>
      </w:r>
      <w:r>
        <w:rPr>
          <w:sz w:val="28"/>
          <w:szCs w:val="28"/>
        </w:rPr>
        <w:t>]:</w:t>
      </w:r>
      <w:r>
        <w:rPr>
          <w:sz w:val="28"/>
          <w:szCs w:val="28"/>
        </w:rPr>
        <w:br/>
        <w:t>3 x 20</w:t>
      </w:r>
      <w:proofErr w:type="gramStart"/>
      <w:r>
        <w:rPr>
          <w:sz w:val="28"/>
          <w:szCs w:val="28"/>
        </w:rPr>
        <w:t>,25</w:t>
      </w:r>
      <w:proofErr w:type="gramEnd"/>
      <w:r>
        <w:rPr>
          <w:sz w:val="28"/>
          <w:szCs w:val="28"/>
        </w:rPr>
        <w:t>% = 60,75%</w:t>
      </w:r>
      <w:r>
        <w:rPr>
          <w:sz w:val="28"/>
          <w:szCs w:val="28"/>
        </w:rPr>
        <w:br/>
        <w:t>4 x 2,25% =     9%</w:t>
      </w:r>
      <w:r>
        <w:rPr>
          <w:sz w:val="28"/>
          <w:szCs w:val="28"/>
        </w:rPr>
        <w:br/>
        <w:t>2 x 0,25% =     0,5 %.</w:t>
      </w:r>
    </w:p>
    <w:p w:rsidR="00BB554E" w:rsidRDefault="00BB554E" w:rsidP="00BB554E">
      <w:pPr>
        <w:pStyle w:val="NormalWeb"/>
        <w:spacing w:after="519" w:afterAutospacing="0"/>
        <w:jc w:val="both"/>
        <w:rPr>
          <w:sz w:val="28"/>
          <w:szCs w:val="28"/>
        </w:rPr>
      </w:pPr>
      <w:r>
        <w:rPr>
          <w:rStyle w:val="lev"/>
          <w:sz w:val="28"/>
          <w:szCs w:val="28"/>
        </w:rPr>
        <w:lastRenderedPageBreak/>
        <w:t>     Total =            70</w:t>
      </w:r>
      <w:proofErr w:type="gramStart"/>
      <w:r>
        <w:rPr>
          <w:rStyle w:val="lev"/>
          <w:sz w:val="28"/>
          <w:szCs w:val="28"/>
        </w:rPr>
        <w:t>,25</w:t>
      </w:r>
      <w:proofErr w:type="gramEnd"/>
      <w:r>
        <w:rPr>
          <w:rStyle w:val="lev"/>
          <w:sz w:val="28"/>
          <w:szCs w:val="28"/>
        </w:rPr>
        <w:t>% de[NR].</w:t>
      </w:r>
    </w:p>
    <w:p w:rsidR="00BB554E" w:rsidRDefault="00BB554E" w:rsidP="00BB554E">
      <w:pPr>
        <w:numPr>
          <w:ilvl w:val="0"/>
          <w:numId w:val="5"/>
        </w:numPr>
        <w:spacing w:before="100" w:beforeAutospacing="1" w:after="100" w:afterAutospacing="1" w:line="240" w:lineRule="auto"/>
        <w:ind w:left="130"/>
        <w:jc w:val="both"/>
        <w:rPr>
          <w:sz w:val="28"/>
          <w:szCs w:val="28"/>
        </w:rPr>
      </w:pPr>
      <w:r>
        <w:rPr>
          <w:rStyle w:val="lev"/>
          <w:sz w:val="28"/>
          <w:szCs w:val="28"/>
        </w:rPr>
        <w:t>1</w:t>
      </w:r>
      <w:r>
        <w:rPr>
          <w:sz w:val="28"/>
          <w:szCs w:val="28"/>
        </w:rPr>
        <w:t>[</w:t>
      </w:r>
      <w:r>
        <w:rPr>
          <w:rStyle w:val="lev"/>
          <w:sz w:val="28"/>
          <w:szCs w:val="28"/>
        </w:rPr>
        <w:t>nr</w:t>
      </w:r>
      <w:proofErr w:type="gramStart"/>
      <w:r>
        <w:rPr>
          <w:sz w:val="28"/>
          <w:szCs w:val="28"/>
        </w:rPr>
        <w:t>] :</w:t>
      </w:r>
      <w:proofErr w:type="gramEnd"/>
      <w:r>
        <w:rPr>
          <w:sz w:val="28"/>
          <w:szCs w:val="28"/>
        </w:rPr>
        <w:t> </w:t>
      </w:r>
      <w:r>
        <w:rPr>
          <w:rStyle w:val="lev"/>
          <w:sz w:val="28"/>
          <w:szCs w:val="28"/>
        </w:rPr>
        <w:t>20,25%.</w:t>
      </w:r>
    </w:p>
    <w:p w:rsidR="00BB554E" w:rsidRDefault="00BB554E" w:rsidP="00BB554E">
      <w:pPr>
        <w:pStyle w:val="NormalWeb"/>
        <w:spacing w:after="519" w:afterAutospacing="0"/>
        <w:rPr>
          <w:sz w:val="28"/>
          <w:szCs w:val="28"/>
        </w:rPr>
      </w:pPr>
      <w:r>
        <w:rPr>
          <w:sz w:val="28"/>
          <w:szCs w:val="28"/>
        </w:rPr>
        <w:t> </w:t>
      </w:r>
    </w:p>
    <w:p w:rsidR="00BB554E" w:rsidRDefault="00BB554E" w:rsidP="00BB554E">
      <w:pPr>
        <w:numPr>
          <w:ilvl w:val="0"/>
          <w:numId w:val="6"/>
        </w:numPr>
        <w:spacing w:before="100" w:beforeAutospacing="1" w:after="100" w:afterAutospacing="1" w:line="240" w:lineRule="auto"/>
        <w:ind w:left="130"/>
        <w:jc w:val="both"/>
        <w:rPr>
          <w:sz w:val="28"/>
          <w:szCs w:val="28"/>
        </w:rPr>
      </w:pPr>
      <w:r>
        <w:rPr>
          <w:rStyle w:val="lev"/>
          <w:sz w:val="28"/>
          <w:szCs w:val="28"/>
        </w:rPr>
        <w:t>3[Nr</w:t>
      </w:r>
      <w:r>
        <w:rPr>
          <w:sz w:val="28"/>
          <w:szCs w:val="28"/>
        </w:rPr>
        <w:t>]: </w:t>
      </w:r>
      <w:r>
        <w:rPr>
          <w:rStyle w:val="lev"/>
          <w:sz w:val="28"/>
          <w:szCs w:val="28"/>
        </w:rPr>
        <w:t>4,75%</w:t>
      </w:r>
      <w:r>
        <w:rPr>
          <w:sz w:val="28"/>
          <w:szCs w:val="28"/>
        </w:rPr>
        <w:br/>
        <w:t>2 x 2,25%</w:t>
      </w:r>
      <w:r>
        <w:rPr>
          <w:sz w:val="28"/>
          <w:szCs w:val="28"/>
        </w:rPr>
        <w:br/>
        <w:t>0,25%</w:t>
      </w:r>
    </w:p>
    <w:p w:rsidR="00BB554E" w:rsidRDefault="00BB554E" w:rsidP="00BB554E">
      <w:pPr>
        <w:pStyle w:val="NormalWeb"/>
        <w:spacing w:after="519" w:afterAutospacing="0"/>
        <w:rPr>
          <w:sz w:val="28"/>
          <w:szCs w:val="28"/>
        </w:rPr>
      </w:pPr>
      <w:r>
        <w:rPr>
          <w:sz w:val="28"/>
          <w:szCs w:val="28"/>
        </w:rPr>
        <w:t> </w:t>
      </w:r>
    </w:p>
    <w:p w:rsidR="00BB554E" w:rsidRDefault="00BB554E" w:rsidP="00BB554E">
      <w:pPr>
        <w:numPr>
          <w:ilvl w:val="0"/>
          <w:numId w:val="7"/>
        </w:numPr>
        <w:spacing w:before="100" w:beforeAutospacing="1" w:after="100" w:afterAutospacing="1" w:line="240" w:lineRule="auto"/>
        <w:ind w:left="130"/>
        <w:jc w:val="both"/>
        <w:rPr>
          <w:sz w:val="28"/>
          <w:szCs w:val="28"/>
        </w:rPr>
      </w:pPr>
      <w:r>
        <w:rPr>
          <w:sz w:val="28"/>
          <w:szCs w:val="28"/>
        </w:rPr>
        <w:t>3[</w:t>
      </w:r>
      <w:proofErr w:type="spellStart"/>
      <w:r>
        <w:rPr>
          <w:rStyle w:val="lev"/>
          <w:sz w:val="28"/>
          <w:szCs w:val="28"/>
        </w:rPr>
        <w:t>nR</w:t>
      </w:r>
      <w:proofErr w:type="spellEnd"/>
      <w:r>
        <w:rPr>
          <w:sz w:val="28"/>
          <w:szCs w:val="28"/>
        </w:rPr>
        <w:t>] : </w:t>
      </w:r>
      <w:r>
        <w:rPr>
          <w:rStyle w:val="lev"/>
          <w:sz w:val="28"/>
          <w:szCs w:val="28"/>
        </w:rPr>
        <w:t>4,75%</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Ainsi pour les gènes liés on aura :</w:t>
      </w:r>
    </w:p>
    <w:p w:rsidR="00BB554E" w:rsidRPr="00BB554E" w:rsidRDefault="00BB554E" w:rsidP="00BB554E">
      <w:pPr>
        <w:pStyle w:val="NormalWeb"/>
        <w:spacing w:after="519" w:afterAutospacing="0"/>
        <w:jc w:val="both"/>
        <w:rPr>
          <w:sz w:val="28"/>
          <w:szCs w:val="28"/>
          <w:lang w:val="fr-FR"/>
        </w:rPr>
      </w:pPr>
      <w:r w:rsidRPr="00BB554E">
        <w:rPr>
          <w:rStyle w:val="lev"/>
          <w:color w:val="000000"/>
          <w:sz w:val="28"/>
          <w:szCs w:val="28"/>
          <w:lang w:val="fr-FR"/>
        </w:rPr>
        <w:t>90,5%</w:t>
      </w:r>
      <w:r w:rsidRPr="00BB554E">
        <w:rPr>
          <w:color w:val="000000"/>
          <w:sz w:val="28"/>
          <w:szCs w:val="28"/>
          <w:lang w:val="fr-FR"/>
        </w:rPr>
        <w:t> </w:t>
      </w:r>
      <w:r w:rsidRPr="00BB554E">
        <w:rPr>
          <w:sz w:val="28"/>
          <w:szCs w:val="28"/>
          <w:lang w:val="fr-FR"/>
        </w:rPr>
        <w:t xml:space="preserve">de type parentaux </w:t>
      </w:r>
      <w:proofErr w:type="gramStart"/>
      <w:r w:rsidRPr="00BB554E">
        <w:rPr>
          <w:sz w:val="28"/>
          <w:szCs w:val="28"/>
          <w:lang w:val="fr-FR"/>
        </w:rPr>
        <w:t>:</w:t>
      </w:r>
      <w:r w:rsidRPr="00BB554E">
        <w:rPr>
          <w:rStyle w:val="lev"/>
          <w:sz w:val="28"/>
          <w:szCs w:val="28"/>
          <w:lang w:val="fr-FR"/>
        </w:rPr>
        <w:t>70,25</w:t>
      </w:r>
      <w:proofErr w:type="gramEnd"/>
      <w:r w:rsidRPr="00BB554E">
        <w:rPr>
          <w:rStyle w:val="lev"/>
          <w:sz w:val="28"/>
          <w:szCs w:val="28"/>
          <w:lang w:val="fr-FR"/>
        </w:rPr>
        <w:t>%</w:t>
      </w:r>
      <w:r w:rsidRPr="00BB554E">
        <w:rPr>
          <w:sz w:val="28"/>
          <w:szCs w:val="28"/>
          <w:lang w:val="fr-FR"/>
        </w:rPr>
        <w:t> [</w:t>
      </w:r>
      <w:r w:rsidRPr="00BB554E">
        <w:rPr>
          <w:rStyle w:val="lev"/>
          <w:sz w:val="28"/>
          <w:szCs w:val="28"/>
          <w:lang w:val="fr-FR"/>
        </w:rPr>
        <w:t>NR</w:t>
      </w:r>
      <w:r w:rsidRPr="00BB554E">
        <w:rPr>
          <w:sz w:val="28"/>
          <w:szCs w:val="28"/>
          <w:lang w:val="fr-FR"/>
        </w:rPr>
        <w:t>] +</w:t>
      </w:r>
      <w:r w:rsidRPr="00BB554E">
        <w:rPr>
          <w:rStyle w:val="lev"/>
          <w:sz w:val="28"/>
          <w:szCs w:val="28"/>
          <w:lang w:val="fr-FR"/>
        </w:rPr>
        <w:t> 20,25%</w:t>
      </w:r>
      <w:r w:rsidRPr="00BB554E">
        <w:rPr>
          <w:sz w:val="28"/>
          <w:szCs w:val="28"/>
          <w:lang w:val="fr-FR"/>
        </w:rPr>
        <w:t> [</w:t>
      </w:r>
      <w:r w:rsidRPr="00BB554E">
        <w:rPr>
          <w:rStyle w:val="lev"/>
          <w:sz w:val="28"/>
          <w:szCs w:val="28"/>
          <w:lang w:val="fr-FR"/>
        </w:rPr>
        <w:t>nr</w:t>
      </w:r>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rStyle w:val="lev"/>
          <w:color w:val="000000"/>
          <w:sz w:val="28"/>
          <w:szCs w:val="28"/>
          <w:lang w:val="fr-FR"/>
        </w:rPr>
        <w:t>9,5%</w:t>
      </w:r>
      <w:r w:rsidRPr="00BB554E">
        <w:rPr>
          <w:color w:val="000000"/>
          <w:sz w:val="28"/>
          <w:szCs w:val="28"/>
          <w:lang w:val="fr-FR"/>
        </w:rPr>
        <w:t> </w:t>
      </w:r>
      <w:r w:rsidRPr="00BB554E">
        <w:rPr>
          <w:sz w:val="28"/>
          <w:szCs w:val="28"/>
          <w:lang w:val="fr-FR"/>
        </w:rPr>
        <w:t>de type recombinés : </w:t>
      </w:r>
      <w:r w:rsidRPr="00BB554E">
        <w:rPr>
          <w:rStyle w:val="lev"/>
          <w:sz w:val="28"/>
          <w:szCs w:val="28"/>
          <w:lang w:val="fr-FR"/>
        </w:rPr>
        <w:t>4,75%</w:t>
      </w:r>
      <w:r w:rsidRPr="00BB554E">
        <w:rPr>
          <w:sz w:val="28"/>
          <w:szCs w:val="28"/>
          <w:lang w:val="fr-FR"/>
        </w:rPr>
        <w:t> [</w:t>
      </w:r>
      <w:r w:rsidRPr="00BB554E">
        <w:rPr>
          <w:rStyle w:val="lev"/>
          <w:sz w:val="28"/>
          <w:szCs w:val="28"/>
          <w:lang w:val="fr-FR"/>
        </w:rPr>
        <w:t>Nr</w:t>
      </w:r>
      <w:r w:rsidRPr="00BB554E">
        <w:rPr>
          <w:sz w:val="28"/>
          <w:szCs w:val="28"/>
          <w:lang w:val="fr-FR"/>
        </w:rPr>
        <w:t>] +</w:t>
      </w:r>
      <w:r w:rsidRPr="00BB554E">
        <w:rPr>
          <w:rStyle w:val="lev"/>
          <w:sz w:val="28"/>
          <w:szCs w:val="28"/>
          <w:lang w:val="fr-FR"/>
        </w:rPr>
        <w:t>4,75%</w:t>
      </w:r>
      <w:r w:rsidRPr="00BB554E">
        <w:rPr>
          <w:sz w:val="28"/>
          <w:szCs w:val="28"/>
          <w:lang w:val="fr-FR"/>
        </w:rPr>
        <w:t> [</w:t>
      </w:r>
      <w:proofErr w:type="spellStart"/>
      <w:r w:rsidRPr="00BB554E">
        <w:rPr>
          <w:rStyle w:val="lev"/>
          <w:sz w:val="28"/>
          <w:szCs w:val="28"/>
          <w:lang w:val="fr-FR"/>
        </w:rPr>
        <w:t>nR</w:t>
      </w:r>
      <w:proofErr w:type="spellEnd"/>
      <w:r w:rsidRPr="00BB554E">
        <w:rPr>
          <w:sz w:val="28"/>
          <w:szCs w:val="28"/>
          <w:lang w:val="fr-FR"/>
        </w:rPr>
        <w:t>]</w:t>
      </w:r>
    </w:p>
    <w:p w:rsidR="00BB554E" w:rsidRPr="00BB554E" w:rsidRDefault="00BB554E" w:rsidP="00BB554E">
      <w:pPr>
        <w:pStyle w:val="NormalWeb"/>
        <w:spacing w:after="519" w:afterAutospacing="0"/>
        <w:rPr>
          <w:sz w:val="28"/>
          <w:szCs w:val="28"/>
          <w:lang w:val="fr-FR"/>
        </w:rPr>
      </w:pPr>
      <w:r w:rsidRPr="00BB554E">
        <w:rPr>
          <w:rStyle w:val="lev"/>
          <w:color w:val="800000"/>
          <w:sz w:val="28"/>
          <w:szCs w:val="28"/>
          <w:lang w:val="fr-FR"/>
        </w:rPr>
        <w:t>Exercice n °5 :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1. La carte factorielle:</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Il s’agit d’un croisement entre deux individus qui différents par deux caractères : c’est un</w:t>
      </w:r>
      <w:r w:rsidRPr="00BB554E">
        <w:rPr>
          <w:sz w:val="28"/>
          <w:szCs w:val="28"/>
          <w:lang w:val="fr-FR"/>
        </w:rPr>
        <w:br/>
      </w:r>
      <w:proofErr w:type="spellStart"/>
      <w:r w:rsidRPr="00BB554E">
        <w:rPr>
          <w:sz w:val="28"/>
          <w:szCs w:val="28"/>
          <w:lang w:val="fr-FR"/>
        </w:rPr>
        <w:t>dihybridisme</w:t>
      </w:r>
      <w:proofErr w:type="spellEnd"/>
      <w:r w:rsidRPr="00BB554E">
        <w:rPr>
          <w:sz w:val="28"/>
          <w:szCs w:val="28"/>
          <w:lang w:val="fr-FR"/>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7002145" cy="897890"/>
            <wp:effectExtent l="19050" t="0" r="8255" b="0"/>
            <wp:docPr id="29" name="Image 29" descr="Exo5 quest1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o5 quest1 parents.jpg"/>
                    <pic:cNvPicPr>
                      <a:picLocks noChangeAspect="1" noChangeArrowheads="1"/>
                    </pic:cNvPicPr>
                  </pic:nvPicPr>
                  <pic:blipFill>
                    <a:blip r:embed="rId36" cstate="print"/>
                    <a:srcRect/>
                    <a:stretch>
                      <a:fillRect/>
                    </a:stretch>
                  </pic:blipFill>
                  <pic:spPr bwMode="auto">
                    <a:xfrm>
                      <a:off x="0" y="0"/>
                      <a:ext cx="7002145" cy="89789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caractère remplis (</w:t>
      </w:r>
      <w:r w:rsidRPr="00BB554E">
        <w:rPr>
          <w:rStyle w:val="lev"/>
          <w:sz w:val="28"/>
          <w:szCs w:val="28"/>
          <w:lang w:val="fr-FR"/>
        </w:rPr>
        <w:t>R</w:t>
      </w:r>
      <w:r w:rsidRPr="00BB554E">
        <w:rPr>
          <w:sz w:val="28"/>
          <w:szCs w:val="28"/>
          <w:lang w:val="fr-FR"/>
        </w:rPr>
        <w:t>) domine le fripé (</w:t>
      </w:r>
      <w:r w:rsidRPr="00BB554E">
        <w:rPr>
          <w:rStyle w:val="lev"/>
          <w:sz w:val="28"/>
          <w:szCs w:val="28"/>
          <w:lang w:val="fr-FR"/>
        </w:rPr>
        <w:t>r</w:t>
      </w:r>
      <w:r w:rsidRPr="00BB554E">
        <w:rPr>
          <w:sz w:val="28"/>
          <w:szCs w:val="28"/>
          <w:lang w:val="fr-FR"/>
        </w:rPr>
        <w:t>) et le caractère coloré (</w:t>
      </w:r>
      <w:r w:rsidRPr="00BB554E">
        <w:rPr>
          <w:rStyle w:val="lev"/>
          <w:sz w:val="28"/>
          <w:szCs w:val="28"/>
          <w:lang w:val="fr-FR"/>
        </w:rPr>
        <w:t>C</w:t>
      </w:r>
      <w:r w:rsidRPr="00BB554E">
        <w:rPr>
          <w:sz w:val="28"/>
          <w:szCs w:val="28"/>
          <w:lang w:val="fr-FR"/>
        </w:rPr>
        <w:t>) domine le non coloré</w:t>
      </w:r>
      <w:r w:rsidRPr="00BB554E">
        <w:rPr>
          <w:sz w:val="28"/>
          <w:szCs w:val="28"/>
          <w:lang w:val="fr-FR"/>
        </w:rPr>
        <w:br/>
        <w:t>(</w:t>
      </w:r>
      <w:r w:rsidRPr="00BB554E">
        <w:rPr>
          <w:rStyle w:val="lev"/>
          <w:sz w:val="28"/>
          <w:szCs w:val="28"/>
          <w:lang w:val="fr-FR"/>
        </w:rPr>
        <w:t>c</w:t>
      </w:r>
      <w:r w:rsidRPr="00BB554E">
        <w:rPr>
          <w:sz w:val="28"/>
          <w:szCs w:val="28"/>
          <w:lang w:val="fr-FR"/>
        </w:rPr>
        <w:t>).</w:t>
      </w:r>
    </w:p>
    <w:p w:rsidR="00BB554E" w:rsidRDefault="00BB554E" w:rsidP="00BB554E">
      <w:pPr>
        <w:pStyle w:val="NormalWeb"/>
        <w:spacing w:after="519" w:afterAutospacing="0"/>
        <w:jc w:val="both"/>
        <w:rPr>
          <w:sz w:val="28"/>
          <w:szCs w:val="28"/>
        </w:rPr>
      </w:pPr>
      <w:r>
        <w:rPr>
          <w:sz w:val="28"/>
          <w:szCs w:val="28"/>
        </w:rPr>
        <w:t xml:space="preserve">Nous </w:t>
      </w:r>
      <w:proofErr w:type="spellStart"/>
      <w:r>
        <w:rPr>
          <w:sz w:val="28"/>
          <w:szCs w:val="28"/>
        </w:rPr>
        <w:t>aurons</w:t>
      </w:r>
      <w:proofErr w:type="spellEnd"/>
      <w:r>
        <w:rPr>
          <w:sz w:val="28"/>
          <w:szCs w:val="28"/>
        </w:rPr>
        <w:t xml:space="preserve"> </w:t>
      </w:r>
      <w:proofErr w:type="spellStart"/>
      <w:proofErr w:type="gramStart"/>
      <w:r>
        <w:rPr>
          <w:sz w:val="28"/>
          <w:szCs w:val="28"/>
        </w:rPr>
        <w:t>alors</w:t>
      </w:r>
      <w:proofErr w:type="spellEnd"/>
      <w:r>
        <w:rPr>
          <w:sz w:val="28"/>
          <w:szCs w:val="28"/>
        </w:rPr>
        <w:t xml:space="preserve"> :</w:t>
      </w:r>
      <w:proofErr w:type="gramEnd"/>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11145520" cy="2454910"/>
            <wp:effectExtent l="19050" t="0" r="0" b="0"/>
            <wp:docPr id="30" name="Image 30" descr="exo5-quest1-genotypes-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o5-quest1-genotypes-parents"/>
                    <pic:cNvPicPr>
                      <a:picLocks noChangeAspect="1" noChangeArrowheads="1"/>
                    </pic:cNvPicPr>
                  </pic:nvPicPr>
                  <pic:blipFill>
                    <a:blip r:embed="rId37" cstate="print"/>
                    <a:srcRect/>
                    <a:stretch>
                      <a:fillRect/>
                    </a:stretch>
                  </pic:blipFill>
                  <pic:spPr bwMode="auto">
                    <a:xfrm>
                      <a:off x="0" y="0"/>
                      <a:ext cx="11145520" cy="245491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9481820" cy="2800985"/>
            <wp:effectExtent l="19050" t="0" r="5080" b="0"/>
            <wp:docPr id="31" name="Image 31" descr="exo5-test-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o5-test-cross"/>
                    <pic:cNvPicPr>
                      <a:picLocks noChangeAspect="1" noChangeArrowheads="1"/>
                    </pic:cNvPicPr>
                  </pic:nvPicPr>
                  <pic:blipFill>
                    <a:blip r:embed="rId38" cstate="print"/>
                    <a:srcRect/>
                    <a:stretch>
                      <a:fillRect/>
                    </a:stretch>
                  </pic:blipFill>
                  <pic:spPr bwMode="auto">
                    <a:xfrm>
                      <a:off x="0" y="0"/>
                      <a:ext cx="9481820" cy="280098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pourcentage de recombinaison = (152+ 149)/8368 = 3,59</w:t>
      </w:r>
      <w:r w:rsidRPr="00BB554E">
        <w:rPr>
          <w:sz w:val="28"/>
          <w:szCs w:val="28"/>
          <w:lang w:val="fr-FR"/>
        </w:rPr>
        <w:br/>
        <w:t xml:space="preserve">La distance est de 3,59 </w:t>
      </w:r>
      <w:proofErr w:type="spellStart"/>
      <w:r w:rsidRPr="00BB554E">
        <w:rPr>
          <w:sz w:val="28"/>
          <w:szCs w:val="28"/>
          <w:lang w:val="fr-FR"/>
        </w:rPr>
        <w:t>cM</w:t>
      </w:r>
      <w:proofErr w:type="spellEnd"/>
      <w:r w:rsidRPr="00BB554E">
        <w:rPr>
          <w:sz w:val="28"/>
          <w:szCs w:val="28"/>
          <w:lang w:val="fr-FR"/>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186180"/>
            <wp:effectExtent l="19050" t="0" r="1905" b="0"/>
            <wp:docPr id="32" name="Image 32" descr="Exo5 test cross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o5 test cross schema.jpg"/>
                    <pic:cNvPicPr>
                      <a:picLocks noChangeAspect="1" noChangeArrowheads="1"/>
                    </pic:cNvPicPr>
                  </pic:nvPicPr>
                  <pic:blipFill>
                    <a:blip r:embed="rId39" cstate="print"/>
                    <a:srcRect/>
                    <a:stretch>
                      <a:fillRect/>
                    </a:stretch>
                  </pic:blipFill>
                  <pic:spPr bwMode="auto">
                    <a:xfrm>
                      <a:off x="0" y="0"/>
                      <a:ext cx="6475095" cy="118618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color w:val="800000"/>
          <w:sz w:val="28"/>
          <w:szCs w:val="28"/>
          <w:lang w:val="fr-FR"/>
        </w:rPr>
        <w:t>Exercice n°6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Il s’agit de la transmission de 3 gènes donc 3 couples d’allèles : c’est un </w:t>
      </w:r>
      <w:proofErr w:type="spellStart"/>
      <w:r w:rsidRPr="00BB554E">
        <w:rPr>
          <w:sz w:val="28"/>
          <w:szCs w:val="28"/>
          <w:lang w:val="fr-FR"/>
        </w:rPr>
        <w:t>trihybridisme</w:t>
      </w:r>
      <w:proofErr w:type="spellEnd"/>
      <w:r w:rsidRPr="00BB554E">
        <w:rPr>
          <w:sz w:val="28"/>
          <w:szCs w:val="28"/>
          <w:lang w:val="fr-FR"/>
        </w:rPr>
        <w:t>. La première génération est homogène à 100%, ils ont tous des fleurs rouges, tiges glabres et feuilles entières, les parents sont purs, la première loi de MENDEL est vérifiée.</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lastRenderedPageBreak/>
        <w:t>Nous sommes dans des cas de dominance pour les 3 gènes.</w:t>
      </w:r>
    </w:p>
    <w:p w:rsidR="00BB554E" w:rsidRDefault="00BB554E" w:rsidP="00BB554E">
      <w:pPr>
        <w:pStyle w:val="NormalWeb"/>
        <w:spacing w:after="519" w:afterAutospacing="0"/>
        <w:jc w:val="both"/>
        <w:rPr>
          <w:sz w:val="28"/>
          <w:szCs w:val="28"/>
        </w:rPr>
      </w:pPr>
      <w:r>
        <w:rPr>
          <w:sz w:val="28"/>
          <w:szCs w:val="28"/>
        </w:rPr>
        <w:t xml:space="preserve">Le </w:t>
      </w:r>
      <w:proofErr w:type="spellStart"/>
      <w:proofErr w:type="gramStart"/>
      <w:r>
        <w:rPr>
          <w:sz w:val="28"/>
          <w:szCs w:val="28"/>
        </w:rPr>
        <w:t>croisement</w:t>
      </w:r>
      <w:proofErr w:type="spellEnd"/>
      <w:r>
        <w:rPr>
          <w:sz w:val="28"/>
          <w:szCs w:val="28"/>
        </w:rPr>
        <w:t xml:space="preserve"> :</w:t>
      </w:r>
      <w:proofErr w:type="gramEnd"/>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111885"/>
            <wp:effectExtent l="19050" t="0" r="1905" b="0"/>
            <wp:docPr id="33" name="Image 33" descr="Exo6 parents corri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o6 parents corrigé.jpg"/>
                    <pic:cNvPicPr>
                      <a:picLocks noChangeAspect="1" noChangeArrowheads="1"/>
                    </pic:cNvPicPr>
                  </pic:nvPicPr>
                  <pic:blipFill>
                    <a:blip r:embed="rId40" cstate="print"/>
                    <a:srcRect/>
                    <a:stretch>
                      <a:fillRect/>
                    </a:stretch>
                  </pic:blipFill>
                  <pic:spPr bwMode="auto">
                    <a:xfrm>
                      <a:off x="0" y="0"/>
                      <a:ext cx="6475095" cy="1111885"/>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sz w:val="28"/>
          <w:szCs w:val="28"/>
        </w:rPr>
        <w:t xml:space="preserve">Les </w:t>
      </w:r>
      <w:proofErr w:type="spellStart"/>
      <w:r>
        <w:rPr>
          <w:sz w:val="28"/>
          <w:szCs w:val="28"/>
        </w:rPr>
        <w:t>génotypes</w:t>
      </w:r>
      <w:proofErr w:type="spellEnd"/>
      <w:r>
        <w:rPr>
          <w:sz w:val="28"/>
          <w:szCs w:val="28"/>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7644765" cy="2059305"/>
            <wp:effectExtent l="19050" t="0" r="0" b="0"/>
            <wp:docPr id="34" name="Image 34" descr="Exo6 parents gén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o6 parents génotypes.jpg"/>
                    <pic:cNvPicPr>
                      <a:picLocks noChangeAspect="1" noChangeArrowheads="1"/>
                    </pic:cNvPicPr>
                  </pic:nvPicPr>
                  <pic:blipFill>
                    <a:blip r:embed="rId41" cstate="print"/>
                    <a:srcRect/>
                    <a:stretch>
                      <a:fillRect/>
                    </a:stretch>
                  </pic:blipFill>
                  <pic:spPr bwMode="auto">
                    <a:xfrm>
                      <a:off x="0" y="0"/>
                      <a:ext cx="7644765" cy="205930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Test cross de la F1:</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Nous sommes en présence d’un </w:t>
      </w:r>
      <w:r w:rsidRPr="00BB554E">
        <w:rPr>
          <w:rStyle w:val="lev"/>
          <w:sz w:val="28"/>
          <w:szCs w:val="28"/>
          <w:lang w:val="fr-FR"/>
        </w:rPr>
        <w:t>linkage incomplet</w:t>
      </w:r>
      <w:r w:rsidRPr="00BB554E">
        <w:rPr>
          <w:sz w:val="28"/>
          <w:szCs w:val="28"/>
          <w:lang w:val="fr-FR"/>
        </w:rPr>
        <w:t>, il s’agit de gènes incomplètement liés. Le test cross de la F1 donne 8 phénotypes différents avec une inégalité des proportions. Les proportions les plus élevées sont en faveur des phénotypes parentaux, il s’agit de [</w:t>
      </w:r>
      <w:r w:rsidRPr="00BB554E">
        <w:rPr>
          <w:rStyle w:val="lev"/>
          <w:sz w:val="28"/>
          <w:szCs w:val="28"/>
          <w:lang w:val="fr-FR"/>
        </w:rPr>
        <w:t>RGE</w:t>
      </w:r>
      <w:r w:rsidRPr="00BB554E">
        <w:rPr>
          <w:sz w:val="28"/>
          <w:szCs w:val="28"/>
          <w:lang w:val="fr-FR"/>
        </w:rPr>
        <w:t>] et [</w:t>
      </w:r>
      <w:proofErr w:type="spellStart"/>
      <w:r w:rsidRPr="00BB554E">
        <w:rPr>
          <w:rStyle w:val="lev"/>
          <w:sz w:val="28"/>
          <w:szCs w:val="28"/>
          <w:lang w:val="fr-FR"/>
        </w:rPr>
        <w:t>rge</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proportions les plus faibles correspondent aux phénotypes provenant des gamètes ayant subit un double crossing-over il s’agit de [</w:t>
      </w:r>
      <w:proofErr w:type="spellStart"/>
      <w:r w:rsidRPr="00BB554E">
        <w:rPr>
          <w:rStyle w:val="lev"/>
          <w:sz w:val="28"/>
          <w:szCs w:val="28"/>
          <w:lang w:val="fr-FR"/>
        </w:rPr>
        <w:t>rGE</w:t>
      </w:r>
      <w:proofErr w:type="spellEnd"/>
      <w:r w:rsidRPr="00BB554E">
        <w:rPr>
          <w:sz w:val="28"/>
          <w:szCs w:val="28"/>
          <w:lang w:val="fr-FR"/>
        </w:rPr>
        <w:t>] et [</w:t>
      </w:r>
      <w:proofErr w:type="spellStart"/>
      <w:r w:rsidRPr="00BB554E">
        <w:rPr>
          <w:rStyle w:val="lev"/>
          <w:sz w:val="28"/>
          <w:szCs w:val="28"/>
          <w:lang w:val="fr-FR"/>
        </w:rPr>
        <w:t>Rge</w:t>
      </w:r>
      <w:proofErr w:type="spellEnd"/>
      <w:r w:rsidRPr="00BB554E">
        <w:rPr>
          <w:sz w:val="28"/>
          <w:szCs w:val="28"/>
          <w:lang w:val="fr-FR"/>
        </w:rPr>
        <w:t xml:space="preserve">]. Ici nous observons que le gène </w:t>
      </w:r>
      <w:proofErr w:type="gramStart"/>
      <w:r w:rsidRPr="00BB554E">
        <w:rPr>
          <w:sz w:val="28"/>
          <w:szCs w:val="28"/>
          <w:lang w:val="fr-FR"/>
        </w:rPr>
        <w:t>centrale</w:t>
      </w:r>
      <w:proofErr w:type="gramEnd"/>
      <w:r w:rsidRPr="00BB554E">
        <w:rPr>
          <w:sz w:val="28"/>
          <w:szCs w:val="28"/>
          <w:lang w:val="fr-FR"/>
        </w:rPr>
        <w:t xml:space="preserve"> est </w:t>
      </w:r>
      <w:r w:rsidRPr="00BB554E">
        <w:rPr>
          <w:rStyle w:val="lev"/>
          <w:color w:val="993300"/>
          <w:sz w:val="28"/>
          <w:szCs w:val="28"/>
          <w:lang w:val="fr-FR"/>
        </w:rPr>
        <w:t>R</w:t>
      </w:r>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deux phénotypes [</w:t>
      </w:r>
      <w:proofErr w:type="spellStart"/>
      <w:r w:rsidRPr="00BB554E">
        <w:rPr>
          <w:rStyle w:val="lev"/>
          <w:sz w:val="28"/>
          <w:szCs w:val="28"/>
          <w:lang w:val="fr-FR"/>
        </w:rPr>
        <w:t>rgE</w:t>
      </w:r>
      <w:proofErr w:type="spellEnd"/>
      <w:r w:rsidRPr="00BB554E">
        <w:rPr>
          <w:sz w:val="28"/>
          <w:szCs w:val="28"/>
          <w:lang w:val="fr-FR"/>
        </w:rPr>
        <w:t>] et [</w:t>
      </w:r>
      <w:proofErr w:type="spellStart"/>
      <w:r w:rsidRPr="00BB554E">
        <w:rPr>
          <w:rStyle w:val="lev"/>
          <w:sz w:val="28"/>
          <w:szCs w:val="28"/>
          <w:lang w:val="fr-FR"/>
        </w:rPr>
        <w:t>RGe</w:t>
      </w:r>
      <w:proofErr w:type="spellEnd"/>
      <w:r w:rsidRPr="00BB554E">
        <w:rPr>
          <w:sz w:val="28"/>
          <w:szCs w:val="28"/>
          <w:lang w:val="fr-FR"/>
        </w:rPr>
        <w:t xml:space="preserve">] sont des types recombinés provenant de gamètes ayant subit un simple </w:t>
      </w:r>
      <w:proofErr w:type="spellStart"/>
      <w:r w:rsidRPr="00BB554E">
        <w:rPr>
          <w:sz w:val="28"/>
          <w:szCs w:val="28"/>
          <w:lang w:val="fr-FR"/>
        </w:rPr>
        <w:t>crossing</w:t>
      </w:r>
      <w:proofErr w:type="spellEnd"/>
      <w:r w:rsidRPr="00BB554E">
        <w:rPr>
          <w:sz w:val="28"/>
          <w:szCs w:val="28"/>
          <w:lang w:val="fr-FR"/>
        </w:rPr>
        <w:t xml:space="preserve"> over entre </w:t>
      </w:r>
      <w:r w:rsidRPr="00BB554E">
        <w:rPr>
          <w:rStyle w:val="lev"/>
          <w:sz w:val="28"/>
          <w:szCs w:val="28"/>
          <w:lang w:val="fr-FR"/>
        </w:rPr>
        <w:t>E</w:t>
      </w:r>
      <w:r w:rsidRPr="00BB554E">
        <w:rPr>
          <w:sz w:val="28"/>
          <w:szCs w:val="28"/>
          <w:lang w:val="fr-FR"/>
        </w:rPr>
        <w:t> et </w:t>
      </w:r>
      <w:r w:rsidRPr="00BB554E">
        <w:rPr>
          <w:rStyle w:val="lev"/>
          <w:sz w:val="28"/>
          <w:szCs w:val="28"/>
          <w:lang w:val="fr-FR"/>
        </w:rPr>
        <w:t>R</w:t>
      </w:r>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phénotypes [</w:t>
      </w:r>
      <w:proofErr w:type="spellStart"/>
      <w:r w:rsidRPr="00BB554E">
        <w:rPr>
          <w:rStyle w:val="lev"/>
          <w:sz w:val="28"/>
          <w:szCs w:val="28"/>
          <w:lang w:val="fr-FR"/>
        </w:rPr>
        <w:t>RgE</w:t>
      </w:r>
      <w:proofErr w:type="spellEnd"/>
      <w:r w:rsidRPr="00BB554E">
        <w:rPr>
          <w:sz w:val="28"/>
          <w:szCs w:val="28"/>
          <w:lang w:val="fr-FR"/>
        </w:rPr>
        <w:t>] et [</w:t>
      </w:r>
      <w:proofErr w:type="spellStart"/>
      <w:r w:rsidRPr="00BB554E">
        <w:rPr>
          <w:rStyle w:val="lev"/>
          <w:sz w:val="28"/>
          <w:szCs w:val="28"/>
          <w:lang w:val="fr-FR"/>
        </w:rPr>
        <w:t>rGe</w:t>
      </w:r>
      <w:proofErr w:type="spellEnd"/>
      <w:r w:rsidRPr="00BB554E">
        <w:rPr>
          <w:sz w:val="28"/>
          <w:szCs w:val="28"/>
          <w:lang w:val="fr-FR"/>
        </w:rPr>
        <w:t>] sont également des types recombinés provenant de gamètes ayant subit un crossing-over entre </w:t>
      </w:r>
      <w:r w:rsidRPr="00BB554E">
        <w:rPr>
          <w:rStyle w:val="lev"/>
          <w:sz w:val="28"/>
          <w:szCs w:val="28"/>
          <w:lang w:val="fr-FR"/>
        </w:rPr>
        <w:t>R</w:t>
      </w:r>
      <w:r w:rsidRPr="00BB554E">
        <w:rPr>
          <w:sz w:val="28"/>
          <w:szCs w:val="28"/>
          <w:lang w:val="fr-FR"/>
        </w:rPr>
        <w:t> et </w:t>
      </w:r>
      <w:r w:rsidRPr="00BB554E">
        <w:rPr>
          <w:rStyle w:val="lev"/>
          <w:sz w:val="28"/>
          <w:szCs w:val="28"/>
          <w:lang w:val="fr-FR"/>
        </w:rPr>
        <w:t>G</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2726690"/>
            <wp:effectExtent l="19050" t="0" r="1905" b="0"/>
            <wp:docPr id="35" name="Image 35" descr="Exo6 pource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o6 pourcentage.jpg"/>
                    <pic:cNvPicPr>
                      <a:picLocks noChangeAspect="1" noChangeArrowheads="1"/>
                    </pic:cNvPicPr>
                  </pic:nvPicPr>
                  <pic:blipFill>
                    <a:blip r:embed="rId42" cstate="print"/>
                    <a:srcRect/>
                    <a:stretch>
                      <a:fillRect/>
                    </a:stretch>
                  </pic:blipFill>
                  <pic:spPr bwMode="auto">
                    <a:xfrm>
                      <a:off x="0" y="0"/>
                      <a:ext cx="6475095" cy="272669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 de recombinaison entre</w:t>
      </w:r>
      <w:r w:rsidRPr="00BB554E">
        <w:rPr>
          <w:rStyle w:val="lev"/>
          <w:sz w:val="28"/>
          <w:szCs w:val="28"/>
          <w:lang w:val="fr-FR"/>
        </w:rPr>
        <w:t> E</w:t>
      </w:r>
      <w:r w:rsidRPr="00BB554E">
        <w:rPr>
          <w:sz w:val="28"/>
          <w:szCs w:val="28"/>
          <w:lang w:val="fr-FR"/>
        </w:rPr>
        <w:t> et </w:t>
      </w:r>
      <w:r w:rsidRPr="00BB554E">
        <w:rPr>
          <w:rStyle w:val="lev"/>
          <w:sz w:val="28"/>
          <w:szCs w:val="28"/>
          <w:lang w:val="fr-FR"/>
        </w:rPr>
        <w:t>R</w:t>
      </w:r>
      <w:r w:rsidRPr="00BB554E">
        <w:rPr>
          <w:sz w:val="28"/>
          <w:szCs w:val="28"/>
          <w:lang w:val="fr-FR"/>
        </w:rPr>
        <w:t> = (90+92</w:t>
      </w:r>
      <w:proofErr w:type="gramStart"/>
      <w:r w:rsidRPr="00BB554E">
        <w:rPr>
          <w:sz w:val="28"/>
          <w:szCs w:val="28"/>
          <w:lang w:val="fr-FR"/>
        </w:rPr>
        <w:t>)+</w:t>
      </w:r>
      <w:proofErr w:type="gramEnd"/>
      <w:r w:rsidRPr="00BB554E">
        <w:rPr>
          <w:sz w:val="28"/>
          <w:szCs w:val="28"/>
          <w:lang w:val="fr-FR"/>
        </w:rPr>
        <w:t>(12+11) x 100/1961 = 10,45%</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pourcentage de recombinaison entre </w:t>
      </w:r>
      <w:r w:rsidRPr="00BB554E">
        <w:rPr>
          <w:rStyle w:val="lev"/>
          <w:sz w:val="28"/>
          <w:szCs w:val="28"/>
          <w:lang w:val="fr-FR"/>
        </w:rPr>
        <w:t>R</w:t>
      </w:r>
      <w:r w:rsidRPr="00BB554E">
        <w:rPr>
          <w:sz w:val="28"/>
          <w:szCs w:val="28"/>
          <w:lang w:val="fr-FR"/>
        </w:rPr>
        <w:t> et </w:t>
      </w:r>
      <w:r w:rsidRPr="00BB554E">
        <w:rPr>
          <w:rStyle w:val="lev"/>
          <w:sz w:val="28"/>
          <w:szCs w:val="28"/>
          <w:lang w:val="fr-FR"/>
        </w:rPr>
        <w:t>G</w:t>
      </w:r>
      <w:r w:rsidRPr="00BB554E">
        <w:rPr>
          <w:sz w:val="28"/>
          <w:szCs w:val="28"/>
          <w:lang w:val="fr-FR"/>
        </w:rPr>
        <w:t> = (76+74</w:t>
      </w:r>
      <w:proofErr w:type="gramStart"/>
      <w:r w:rsidRPr="00BB554E">
        <w:rPr>
          <w:sz w:val="28"/>
          <w:szCs w:val="28"/>
          <w:lang w:val="fr-FR"/>
        </w:rPr>
        <w:t>)+</w:t>
      </w:r>
      <w:proofErr w:type="gramEnd"/>
      <w:r w:rsidRPr="00BB554E">
        <w:rPr>
          <w:sz w:val="28"/>
          <w:szCs w:val="28"/>
          <w:lang w:val="fr-FR"/>
        </w:rPr>
        <w:t>(12+11) x 100/1961 = 8,82%</w:t>
      </w:r>
    </w:p>
    <w:p w:rsidR="00BB554E" w:rsidRDefault="00BB554E" w:rsidP="00BB554E">
      <w:pPr>
        <w:pStyle w:val="NormalWeb"/>
        <w:spacing w:after="519" w:afterAutospacing="0"/>
        <w:jc w:val="both"/>
        <w:rPr>
          <w:sz w:val="28"/>
          <w:szCs w:val="28"/>
        </w:rPr>
      </w:pPr>
      <w:r>
        <w:rPr>
          <w:sz w:val="28"/>
          <w:szCs w:val="28"/>
        </w:rPr>
        <w:t xml:space="preserve">La carte </w:t>
      </w:r>
      <w:proofErr w:type="spellStart"/>
      <w:proofErr w:type="gramStart"/>
      <w:r>
        <w:rPr>
          <w:sz w:val="28"/>
          <w:szCs w:val="28"/>
        </w:rPr>
        <w:t>factorielle</w:t>
      </w:r>
      <w:proofErr w:type="spellEnd"/>
      <w:r>
        <w:rPr>
          <w:sz w:val="28"/>
          <w:szCs w:val="28"/>
        </w:rPr>
        <w:t xml:space="preserve"> :</w:t>
      </w:r>
      <w:proofErr w:type="gramEnd"/>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972185"/>
            <wp:effectExtent l="19050" t="0" r="1905" b="0"/>
            <wp:docPr id="36" name="Image 36" descr="exo6-carte-facto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o6-carte-factorielle"/>
                    <pic:cNvPicPr>
                      <a:picLocks noChangeAspect="1" noChangeArrowheads="1"/>
                    </pic:cNvPicPr>
                  </pic:nvPicPr>
                  <pic:blipFill>
                    <a:blip r:embed="rId43" cstate="print"/>
                    <a:srcRect/>
                    <a:stretch>
                      <a:fillRect/>
                    </a:stretch>
                  </pic:blipFill>
                  <pic:spPr bwMode="auto">
                    <a:xfrm>
                      <a:off x="0" y="0"/>
                      <a:ext cx="6475095" cy="97218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color w:val="800000"/>
          <w:sz w:val="28"/>
          <w:szCs w:val="28"/>
          <w:lang w:val="fr-FR"/>
        </w:rPr>
        <w:t>Exercice n7: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La distance entre les deux gènes; </w:t>
      </w:r>
      <w:proofErr w:type="spellStart"/>
      <w:r w:rsidRPr="00BB554E">
        <w:rPr>
          <w:sz w:val="28"/>
          <w:szCs w:val="28"/>
          <w:lang w:val="fr-FR"/>
        </w:rPr>
        <w:t>waltzer</w:t>
      </w:r>
      <w:proofErr w:type="spellEnd"/>
      <w:r w:rsidRPr="00BB554E">
        <w:rPr>
          <w:sz w:val="28"/>
          <w:szCs w:val="28"/>
          <w:lang w:val="fr-FR"/>
        </w:rPr>
        <w:t xml:space="preserve"> et </w:t>
      </w:r>
      <w:proofErr w:type="spellStart"/>
      <w:r w:rsidRPr="00BB554E">
        <w:rPr>
          <w:sz w:val="28"/>
          <w:szCs w:val="28"/>
          <w:lang w:val="fr-FR"/>
        </w:rPr>
        <w:t>jittery</w:t>
      </w:r>
      <w:proofErr w:type="spellEnd"/>
      <w:r w:rsidRPr="00BB554E">
        <w:rPr>
          <w:sz w:val="28"/>
          <w:szCs w:val="28"/>
          <w:lang w:val="fr-FR"/>
        </w:rPr>
        <w:t xml:space="preserve"> est de 18 unités, cela veut dire 18 (18cM).</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18% de crossing-</w:t>
      </w:r>
      <w:proofErr w:type="gramStart"/>
      <w:r w:rsidRPr="00BB554E">
        <w:rPr>
          <w:sz w:val="28"/>
          <w:szCs w:val="28"/>
          <w:lang w:val="fr-FR"/>
        </w:rPr>
        <w:t>over ,</w:t>
      </w:r>
      <w:proofErr w:type="gramEnd"/>
      <w:r w:rsidRPr="00BB554E">
        <w:rPr>
          <w:sz w:val="28"/>
          <w:szCs w:val="28"/>
          <w:lang w:val="fr-FR"/>
        </w:rPr>
        <w:t xml:space="preserve"> cela signifie 9% pour chaque gamète recombiné : 9% </w:t>
      </w:r>
      <w:r w:rsidRPr="00BB554E">
        <w:rPr>
          <w:rStyle w:val="lev"/>
          <w:sz w:val="28"/>
          <w:szCs w:val="28"/>
          <w:lang w:val="fr-FR"/>
        </w:rPr>
        <w:t>v +</w:t>
      </w:r>
      <w:r w:rsidRPr="00BB554E">
        <w:rPr>
          <w:sz w:val="28"/>
          <w:szCs w:val="28"/>
          <w:lang w:val="fr-FR"/>
        </w:rPr>
        <w:t> ; et 9% + </w:t>
      </w:r>
      <w:proofErr w:type="spellStart"/>
      <w:r w:rsidRPr="00BB554E">
        <w:rPr>
          <w:rStyle w:val="lev"/>
          <w:sz w:val="28"/>
          <w:szCs w:val="28"/>
          <w:lang w:val="fr-FR"/>
        </w:rPr>
        <w:t>ji</w:t>
      </w:r>
      <w:proofErr w:type="spellEnd"/>
    </w:p>
    <w:p w:rsidR="00BB554E" w:rsidRPr="00BB554E" w:rsidRDefault="00BB554E" w:rsidP="00BB554E">
      <w:pPr>
        <w:pStyle w:val="NormalWeb"/>
        <w:spacing w:after="519" w:afterAutospacing="0"/>
        <w:jc w:val="both"/>
        <w:rPr>
          <w:sz w:val="28"/>
          <w:szCs w:val="28"/>
          <w:lang w:val="fr-FR"/>
        </w:rPr>
      </w:pPr>
      <w:r w:rsidRPr="00BB554E">
        <w:rPr>
          <w:sz w:val="28"/>
          <w:szCs w:val="28"/>
          <w:lang w:val="fr-FR"/>
        </w:rPr>
        <w:t>82% sont des types parentaux, donc 41% pour chaque gamète de type parental : 41% </w:t>
      </w:r>
      <w:r w:rsidRPr="00BB554E">
        <w:rPr>
          <w:rStyle w:val="lev"/>
          <w:sz w:val="28"/>
          <w:szCs w:val="28"/>
          <w:lang w:val="fr-FR"/>
        </w:rPr>
        <w:t>+ +</w:t>
      </w:r>
      <w:r w:rsidRPr="00BB554E">
        <w:rPr>
          <w:sz w:val="28"/>
          <w:szCs w:val="28"/>
          <w:lang w:val="fr-FR"/>
        </w:rPr>
        <w:t> ; et 41%</w:t>
      </w:r>
      <w:r w:rsidRPr="00BB554E">
        <w:rPr>
          <w:rStyle w:val="lev"/>
          <w:sz w:val="28"/>
          <w:szCs w:val="28"/>
          <w:lang w:val="fr-FR"/>
        </w:rPr>
        <w:t xml:space="preserve"> v </w:t>
      </w:r>
      <w:proofErr w:type="spellStart"/>
      <w:proofErr w:type="gramStart"/>
      <w:r w:rsidRPr="00BB554E">
        <w:rPr>
          <w:rStyle w:val="lev"/>
          <w:sz w:val="28"/>
          <w:szCs w:val="28"/>
          <w:lang w:val="fr-FR"/>
        </w:rPr>
        <w:t>ji</w:t>
      </w:r>
      <w:proofErr w:type="spellEnd"/>
      <w:r w:rsidRPr="00BB554E">
        <w:rPr>
          <w:sz w:val="28"/>
          <w:szCs w:val="28"/>
          <w:lang w:val="fr-FR"/>
        </w:rPr>
        <w:t> .</w:t>
      </w:r>
      <w:proofErr w:type="gramEnd"/>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2051050"/>
            <wp:effectExtent l="19050" t="0" r="1905" b="0"/>
            <wp:docPr id="37" name="Image 37" descr="Exo 7  croisement 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o 7  croisement parent.jpg"/>
                    <pic:cNvPicPr>
                      <a:picLocks noChangeAspect="1" noChangeArrowheads="1"/>
                    </pic:cNvPicPr>
                  </pic:nvPicPr>
                  <pic:blipFill>
                    <a:blip r:embed="rId44" cstate="print"/>
                    <a:srcRect/>
                    <a:stretch>
                      <a:fillRect/>
                    </a:stretch>
                  </pic:blipFill>
                  <pic:spPr bwMode="auto">
                    <a:xfrm>
                      <a:off x="0" y="0"/>
                      <a:ext cx="6475095" cy="205105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2981960"/>
            <wp:effectExtent l="19050" t="0" r="1905" b="0"/>
            <wp:docPr id="38" name="Image 38" descr="Exo7 descendants ta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o7 descendants tableau.jpg"/>
                    <pic:cNvPicPr>
                      <a:picLocks noChangeAspect="1" noChangeArrowheads="1"/>
                    </pic:cNvPicPr>
                  </pic:nvPicPr>
                  <pic:blipFill>
                    <a:blip r:embed="rId45" cstate="print"/>
                    <a:srcRect/>
                    <a:stretch>
                      <a:fillRect/>
                    </a:stretch>
                  </pic:blipFill>
                  <pic:spPr bwMode="auto">
                    <a:xfrm>
                      <a:off x="0" y="0"/>
                      <a:ext cx="6475095" cy="298196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proofErr w:type="spellStart"/>
      <w:r>
        <w:rPr>
          <w:sz w:val="28"/>
          <w:szCs w:val="28"/>
        </w:rPr>
        <w:t>Normaux</w:t>
      </w:r>
      <w:proofErr w:type="spellEnd"/>
      <w:r>
        <w:rPr>
          <w:sz w:val="28"/>
          <w:szCs w:val="28"/>
        </w:rPr>
        <w:t xml:space="preserve"> [</w:t>
      </w:r>
      <w:r>
        <w:rPr>
          <w:rStyle w:val="lev"/>
          <w:color w:val="000000"/>
          <w:sz w:val="28"/>
          <w:szCs w:val="28"/>
        </w:rPr>
        <w:t>++</w:t>
      </w:r>
      <w:r>
        <w:rPr>
          <w:sz w:val="28"/>
          <w:szCs w:val="28"/>
        </w:rPr>
        <w:t>]: 0,6681 : 66,81%</w:t>
      </w:r>
      <w:r>
        <w:rPr>
          <w:sz w:val="28"/>
          <w:szCs w:val="28"/>
        </w:rPr>
        <w:br/>
      </w:r>
      <w:proofErr w:type="spellStart"/>
      <w:r>
        <w:rPr>
          <w:sz w:val="28"/>
          <w:szCs w:val="28"/>
        </w:rPr>
        <w:t>Waltzer</w:t>
      </w:r>
      <w:proofErr w:type="spellEnd"/>
      <w:r>
        <w:rPr>
          <w:sz w:val="28"/>
          <w:szCs w:val="28"/>
        </w:rPr>
        <w:t xml:space="preserve"> et jittery [</w:t>
      </w:r>
      <w:proofErr w:type="spellStart"/>
      <w:r>
        <w:rPr>
          <w:rStyle w:val="lev"/>
          <w:color w:val="000000"/>
          <w:sz w:val="28"/>
          <w:szCs w:val="28"/>
        </w:rPr>
        <w:t>v</w:t>
      </w:r>
      <w:r>
        <w:rPr>
          <w:rStyle w:val="lev"/>
          <w:sz w:val="28"/>
          <w:szCs w:val="28"/>
        </w:rPr>
        <w:t>ji</w:t>
      </w:r>
      <w:proofErr w:type="spellEnd"/>
      <w:r>
        <w:rPr>
          <w:sz w:val="28"/>
          <w:szCs w:val="28"/>
        </w:rPr>
        <w:t>] : 0,1681 : 16,81%</w:t>
      </w:r>
      <w:r>
        <w:rPr>
          <w:sz w:val="28"/>
          <w:szCs w:val="28"/>
        </w:rPr>
        <w:br/>
      </w:r>
      <w:proofErr w:type="spellStart"/>
      <w:r>
        <w:rPr>
          <w:sz w:val="28"/>
          <w:szCs w:val="28"/>
        </w:rPr>
        <w:t>Waltzer</w:t>
      </w:r>
      <w:proofErr w:type="spellEnd"/>
      <w:r>
        <w:rPr>
          <w:sz w:val="28"/>
          <w:szCs w:val="28"/>
        </w:rPr>
        <w:t xml:space="preserve"> [</w:t>
      </w:r>
      <w:r>
        <w:rPr>
          <w:rStyle w:val="lev"/>
          <w:sz w:val="28"/>
          <w:szCs w:val="28"/>
        </w:rPr>
        <w:t>v+</w:t>
      </w:r>
      <w:r>
        <w:rPr>
          <w:sz w:val="28"/>
          <w:szCs w:val="28"/>
        </w:rPr>
        <w:t>] : 0,0819 : 8,19%</w:t>
      </w:r>
      <w:r>
        <w:rPr>
          <w:sz w:val="28"/>
          <w:szCs w:val="28"/>
        </w:rPr>
        <w:br/>
        <w:t>Jittery [</w:t>
      </w:r>
      <w:r>
        <w:rPr>
          <w:rStyle w:val="lev"/>
          <w:sz w:val="28"/>
          <w:szCs w:val="28"/>
        </w:rPr>
        <w:t>+</w:t>
      </w:r>
      <w:proofErr w:type="spellStart"/>
      <w:r>
        <w:rPr>
          <w:rStyle w:val="lev"/>
          <w:sz w:val="28"/>
          <w:szCs w:val="28"/>
        </w:rPr>
        <w:t>ji</w:t>
      </w:r>
      <w:proofErr w:type="spellEnd"/>
      <w:r>
        <w:rPr>
          <w:sz w:val="28"/>
          <w:szCs w:val="28"/>
        </w:rPr>
        <w:t>] : 0,0819 : 8,19%.</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Les phénotypes </w:t>
      </w:r>
      <w:proofErr w:type="spellStart"/>
      <w:r w:rsidRPr="00BB554E">
        <w:rPr>
          <w:sz w:val="28"/>
          <w:szCs w:val="28"/>
          <w:lang w:val="fr-FR"/>
        </w:rPr>
        <w:t>waltzer</w:t>
      </w:r>
      <w:proofErr w:type="spellEnd"/>
      <w:r w:rsidRPr="00BB554E">
        <w:rPr>
          <w:sz w:val="28"/>
          <w:szCs w:val="28"/>
          <w:lang w:val="fr-FR"/>
        </w:rPr>
        <w:t xml:space="preserve"> ou </w:t>
      </w:r>
      <w:proofErr w:type="spellStart"/>
      <w:r w:rsidRPr="00BB554E">
        <w:rPr>
          <w:sz w:val="28"/>
          <w:szCs w:val="28"/>
          <w:lang w:val="fr-FR"/>
        </w:rPr>
        <w:t>jittery</w:t>
      </w:r>
      <w:proofErr w:type="spellEnd"/>
      <w:r w:rsidRPr="00BB554E">
        <w:rPr>
          <w:sz w:val="28"/>
          <w:szCs w:val="28"/>
          <w:lang w:val="fr-FR"/>
        </w:rPr>
        <w:t xml:space="preserve"> sont les moins fréquents.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Si 8,19% de toute la descendance sont constitués de </w:t>
      </w:r>
      <w:proofErr w:type="spellStart"/>
      <w:r w:rsidRPr="00BB554E">
        <w:rPr>
          <w:sz w:val="28"/>
          <w:szCs w:val="28"/>
          <w:lang w:val="fr-FR"/>
        </w:rPr>
        <w:t>waltzer</w:t>
      </w:r>
      <w:proofErr w:type="spellEnd"/>
      <w:r w:rsidRPr="00BB554E">
        <w:rPr>
          <w:sz w:val="28"/>
          <w:szCs w:val="28"/>
          <w:lang w:val="fr-FR"/>
        </w:rPr>
        <w:t xml:space="preserve">, combien faut-il avoir de descendants pour avoir 24 </w:t>
      </w:r>
      <w:proofErr w:type="spellStart"/>
      <w:r w:rsidRPr="00BB554E">
        <w:rPr>
          <w:sz w:val="28"/>
          <w:szCs w:val="28"/>
          <w:lang w:val="fr-FR"/>
        </w:rPr>
        <w:t>waltzer</w:t>
      </w:r>
      <w:proofErr w:type="spellEnd"/>
      <w:r w:rsidRPr="00BB554E">
        <w:rPr>
          <w:sz w:val="28"/>
          <w:szCs w:val="28"/>
          <w:lang w:val="fr-FR"/>
        </w:rPr>
        <w:t xml:space="preserve"> ?</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856615"/>
            <wp:effectExtent l="19050" t="0" r="1905" b="0"/>
            <wp:docPr id="39" name="Image 39" descr="Exo7 regle de trois prem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o7 regle de trois premier.jpg"/>
                    <pic:cNvPicPr>
                      <a:picLocks noChangeAspect="1" noChangeArrowheads="1"/>
                    </pic:cNvPicPr>
                  </pic:nvPicPr>
                  <pic:blipFill>
                    <a:blip r:embed="rId46" cstate="print"/>
                    <a:srcRect/>
                    <a:stretch>
                      <a:fillRect/>
                    </a:stretch>
                  </pic:blipFill>
                  <pic:spPr bwMode="auto">
                    <a:xfrm>
                      <a:off x="0" y="0"/>
                      <a:ext cx="6475095" cy="856615"/>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proofErr w:type="gramStart"/>
      <w:r>
        <w:rPr>
          <w:sz w:val="28"/>
          <w:szCs w:val="28"/>
        </w:rPr>
        <w:t>Il</w:t>
      </w:r>
      <w:proofErr w:type="gramEnd"/>
      <w:r>
        <w:rPr>
          <w:sz w:val="28"/>
          <w:szCs w:val="28"/>
        </w:rPr>
        <w:t xml:space="preserve"> </w:t>
      </w:r>
      <w:proofErr w:type="spellStart"/>
      <w:r>
        <w:rPr>
          <w:sz w:val="28"/>
          <w:szCs w:val="28"/>
        </w:rPr>
        <w:t>faut</w:t>
      </w:r>
      <w:proofErr w:type="spellEnd"/>
      <w:r>
        <w:rPr>
          <w:sz w:val="28"/>
          <w:szCs w:val="28"/>
        </w:rPr>
        <w:t xml:space="preserve"> </w:t>
      </w:r>
      <w:proofErr w:type="spellStart"/>
      <w:r>
        <w:rPr>
          <w:sz w:val="28"/>
          <w:szCs w:val="28"/>
        </w:rPr>
        <w:t>approximativement</w:t>
      </w:r>
      <w:proofErr w:type="spellEnd"/>
      <w:r>
        <w:rPr>
          <w:sz w:val="28"/>
          <w:szCs w:val="28"/>
        </w:rPr>
        <w:t xml:space="preserve"> 293 descendants.</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650875"/>
            <wp:effectExtent l="19050" t="0" r="1905" b="0"/>
            <wp:docPr id="40" name="Image 40" descr="Exo7 regle de trois deuxiè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o7 regle de trois deuxième.jpg"/>
                    <pic:cNvPicPr>
                      <a:picLocks noChangeAspect="1" noChangeArrowheads="1"/>
                    </pic:cNvPicPr>
                  </pic:nvPicPr>
                  <pic:blipFill>
                    <a:blip r:embed="rId47" cstate="print"/>
                    <a:srcRect/>
                    <a:stretch>
                      <a:fillRect/>
                    </a:stretch>
                  </pic:blipFill>
                  <pic:spPr bwMode="auto">
                    <a:xfrm>
                      <a:off x="0" y="0"/>
                      <a:ext cx="6475095" cy="65087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x’ = 293/7 = 41,85 = 42 femelles.</w:t>
      </w:r>
      <w:r w:rsidRPr="00BB554E">
        <w:rPr>
          <w:sz w:val="28"/>
          <w:szCs w:val="28"/>
          <w:lang w:val="fr-FR"/>
        </w:rPr>
        <w:br/>
        <w:t>Il faut approximativement 42 femelles pour faire face à la commande.</w:t>
      </w:r>
    </w:p>
    <w:p w:rsidR="00BB554E" w:rsidRPr="00BB554E" w:rsidRDefault="00BB554E" w:rsidP="00BB554E">
      <w:pPr>
        <w:pStyle w:val="NormalWeb"/>
        <w:spacing w:after="519" w:afterAutospacing="0"/>
        <w:jc w:val="both"/>
        <w:rPr>
          <w:sz w:val="28"/>
          <w:szCs w:val="28"/>
          <w:lang w:val="fr-FR"/>
        </w:rPr>
      </w:pPr>
      <w:r w:rsidRPr="00BB554E">
        <w:rPr>
          <w:rStyle w:val="lev"/>
          <w:color w:val="800000"/>
          <w:sz w:val="28"/>
          <w:szCs w:val="28"/>
          <w:lang w:val="fr-FR"/>
        </w:rPr>
        <w:t>Exercice n°8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On a obtenu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 132 asques de types parentaux appelés </w:t>
      </w:r>
      <w:proofErr w:type="spellStart"/>
      <w:r w:rsidRPr="00BB554E">
        <w:rPr>
          <w:sz w:val="28"/>
          <w:szCs w:val="28"/>
          <w:lang w:val="fr-FR"/>
        </w:rPr>
        <w:t>ditypes</w:t>
      </w:r>
      <w:proofErr w:type="spellEnd"/>
      <w:r w:rsidRPr="00BB554E">
        <w:rPr>
          <w:sz w:val="28"/>
          <w:szCs w:val="28"/>
          <w:lang w:val="fr-FR"/>
        </w:rPr>
        <w:t xml:space="preserve"> parentaux (DP).</w:t>
      </w:r>
      <w:r w:rsidRPr="00BB554E">
        <w:rPr>
          <w:sz w:val="28"/>
          <w:szCs w:val="28"/>
          <w:lang w:val="fr-FR"/>
        </w:rPr>
        <w:br/>
        <w:t xml:space="preserve">– 64 asques de types recombinés : simple crossing-over entre deux gènes appelés asques </w:t>
      </w:r>
      <w:proofErr w:type="spellStart"/>
      <w:r w:rsidRPr="00BB554E">
        <w:rPr>
          <w:sz w:val="28"/>
          <w:szCs w:val="28"/>
          <w:lang w:val="fr-FR"/>
        </w:rPr>
        <w:t>tetratypes</w:t>
      </w:r>
      <w:proofErr w:type="spellEnd"/>
      <w:r w:rsidRPr="00BB554E">
        <w:rPr>
          <w:sz w:val="28"/>
          <w:szCs w:val="28"/>
          <w:lang w:val="fr-FR"/>
        </w:rPr>
        <w:t xml:space="preserve"> (T).</w:t>
      </w:r>
      <w:r w:rsidRPr="00BB554E">
        <w:rPr>
          <w:sz w:val="28"/>
          <w:szCs w:val="28"/>
          <w:lang w:val="fr-FR"/>
        </w:rPr>
        <w:br/>
        <w:t xml:space="preserve">– 4 asques : </w:t>
      </w:r>
      <w:proofErr w:type="spellStart"/>
      <w:r w:rsidRPr="00BB554E">
        <w:rPr>
          <w:sz w:val="28"/>
          <w:szCs w:val="28"/>
          <w:lang w:val="fr-FR"/>
        </w:rPr>
        <w:t>ditypes</w:t>
      </w:r>
      <w:proofErr w:type="spellEnd"/>
      <w:r w:rsidRPr="00BB554E">
        <w:rPr>
          <w:sz w:val="28"/>
          <w:szCs w:val="28"/>
          <w:lang w:val="fr-FR"/>
        </w:rPr>
        <w:t xml:space="preserve"> recombinés (DR) : double crossing-over touchant les 4 chromatides : tous les produits de la méiose sont recombinés.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asques contenant les spores de types parentaux sont en plus grand nombre que les asques contenant des spores recombinés.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On en conclut que les deux gènes sont liés, c’est à dire situés sur la même paire de chromosomes homologues.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1. Schéma représentant les </w:t>
      </w:r>
      <w:proofErr w:type="spellStart"/>
      <w:r w:rsidRPr="00BB554E">
        <w:rPr>
          <w:sz w:val="28"/>
          <w:szCs w:val="28"/>
          <w:lang w:val="fr-FR"/>
        </w:rPr>
        <w:t>ditypes</w:t>
      </w:r>
      <w:proofErr w:type="spellEnd"/>
      <w:r w:rsidRPr="00BB554E">
        <w:rPr>
          <w:sz w:val="28"/>
          <w:szCs w:val="28"/>
          <w:lang w:val="fr-FR"/>
        </w:rPr>
        <w:t xml:space="preserve"> parentaux: ils sont obtenus par séparation des chromosomes homologues sans crossing-over.</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3220720"/>
            <wp:effectExtent l="19050" t="0" r="1905" b="0"/>
            <wp:docPr id="41" name="Image 41" descr="exo8-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o8-schema"/>
                    <pic:cNvPicPr>
                      <a:picLocks noChangeAspect="1" noChangeArrowheads="1"/>
                    </pic:cNvPicPr>
                  </pic:nvPicPr>
                  <pic:blipFill>
                    <a:blip r:embed="rId48" cstate="print"/>
                    <a:srcRect/>
                    <a:stretch>
                      <a:fillRect/>
                    </a:stretch>
                  </pic:blipFill>
                  <pic:spPr bwMode="auto">
                    <a:xfrm>
                      <a:off x="0" y="0"/>
                      <a:ext cx="6475095" cy="322072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2. Schéma des </w:t>
      </w:r>
      <w:proofErr w:type="spellStart"/>
      <w:r w:rsidRPr="00BB554E">
        <w:rPr>
          <w:sz w:val="28"/>
          <w:szCs w:val="28"/>
          <w:lang w:val="fr-FR"/>
        </w:rPr>
        <w:t>tetratypes</w:t>
      </w:r>
      <w:proofErr w:type="spellEnd"/>
      <w:r w:rsidRPr="00BB554E">
        <w:rPr>
          <w:sz w:val="28"/>
          <w:szCs w:val="28"/>
          <w:lang w:val="fr-FR"/>
        </w:rPr>
        <w:t xml:space="preserve"> (T) qui sont obtenus par séparation des chromosomes homologues qui ont subi un crossing-over entre deux des quatre chromatides à la prophase I.</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3245485"/>
            <wp:effectExtent l="19050" t="0" r="1905" b="0"/>
            <wp:docPr id="42" name="Image 42" descr="Exo 8 schema 2  asque rec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o 8 schema 2  asque recomb.jpg"/>
                    <pic:cNvPicPr>
                      <a:picLocks noChangeAspect="1" noChangeArrowheads="1"/>
                    </pic:cNvPicPr>
                  </pic:nvPicPr>
                  <pic:blipFill>
                    <a:blip r:embed="rId49" cstate="print"/>
                    <a:srcRect/>
                    <a:stretch>
                      <a:fillRect/>
                    </a:stretch>
                  </pic:blipFill>
                  <pic:spPr bwMode="auto">
                    <a:xfrm>
                      <a:off x="0" y="0"/>
                      <a:ext cx="6475095" cy="324548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3. Les </w:t>
      </w:r>
      <w:proofErr w:type="spellStart"/>
      <w:r w:rsidRPr="00BB554E">
        <w:rPr>
          <w:sz w:val="28"/>
          <w:szCs w:val="28"/>
          <w:lang w:val="fr-FR"/>
        </w:rPr>
        <w:t>ditypes</w:t>
      </w:r>
      <w:proofErr w:type="spellEnd"/>
      <w:r w:rsidRPr="00BB554E">
        <w:rPr>
          <w:sz w:val="28"/>
          <w:szCs w:val="28"/>
          <w:lang w:val="fr-FR"/>
        </w:rPr>
        <w:t xml:space="preserve"> recombinés sont obtenus de la même manière mais deux crossing-over ont lieu entre les 4 chromatides.</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2915920"/>
            <wp:effectExtent l="19050" t="0" r="1905" b="0"/>
            <wp:docPr id="43" name="Image 43" descr="Exo8 sche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o8 schema 3.jpg"/>
                    <pic:cNvPicPr>
                      <a:picLocks noChangeAspect="1" noChangeArrowheads="1"/>
                    </pic:cNvPicPr>
                  </pic:nvPicPr>
                  <pic:blipFill>
                    <a:blip r:embed="rId50" cstate="print"/>
                    <a:srcRect/>
                    <a:stretch>
                      <a:fillRect/>
                    </a:stretch>
                  </pic:blipFill>
                  <pic:spPr bwMode="auto">
                    <a:xfrm>
                      <a:off x="0" y="0"/>
                      <a:ext cx="6475095" cy="291592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distance entre les deux gènes peut se calculer de deux façons</w:t>
      </w:r>
      <w:r w:rsidRPr="00BB554E">
        <w:rPr>
          <w:sz w:val="28"/>
          <w:szCs w:val="28"/>
          <w:lang w:val="fr-FR"/>
        </w:rPr>
        <w:br/>
        <w:t>soit :</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820545"/>
            <wp:effectExtent l="19050" t="0" r="1905" b="0"/>
            <wp:docPr id="44" name="Image 44" descr="Exo 8 calcul des dist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o 8 calcul des distances.jpg"/>
                    <pic:cNvPicPr>
                      <a:picLocks noChangeAspect="1" noChangeArrowheads="1"/>
                    </pic:cNvPicPr>
                  </pic:nvPicPr>
                  <pic:blipFill>
                    <a:blip r:embed="rId51" cstate="print"/>
                    <a:srcRect/>
                    <a:stretch>
                      <a:fillRect/>
                    </a:stretch>
                  </pic:blipFill>
                  <pic:spPr bwMode="auto">
                    <a:xfrm>
                      <a:off x="0" y="0"/>
                      <a:ext cx="6475095" cy="182054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color w:val="800000"/>
          <w:sz w:val="28"/>
          <w:szCs w:val="28"/>
          <w:lang w:val="fr-FR"/>
        </w:rPr>
        <w:t>Exercice n°9 </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1.</w:t>
      </w:r>
      <w:r w:rsidRPr="00BB554E">
        <w:rPr>
          <w:sz w:val="28"/>
          <w:szCs w:val="28"/>
          <w:lang w:val="fr-FR"/>
        </w:rPr>
        <w:t> Les pourcentages de recombinaison dans les deux régions, ainsi que la carte factorielle:</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parents ont comme phénotype : [</w:t>
      </w:r>
      <w:r w:rsidRPr="00BB554E">
        <w:rPr>
          <w:rStyle w:val="lev"/>
          <w:sz w:val="28"/>
          <w:szCs w:val="28"/>
          <w:lang w:val="fr-FR"/>
        </w:rPr>
        <w:t>+++</w:t>
      </w:r>
      <w:r w:rsidRPr="00BB554E">
        <w:rPr>
          <w:sz w:val="28"/>
          <w:szCs w:val="28"/>
          <w:lang w:val="fr-FR"/>
        </w:rPr>
        <w:t>] ou [</w:t>
      </w:r>
      <w:proofErr w:type="spellStart"/>
      <w:r w:rsidRPr="00BB554E">
        <w:rPr>
          <w:rStyle w:val="lev"/>
          <w:sz w:val="28"/>
          <w:szCs w:val="28"/>
          <w:lang w:val="fr-FR"/>
        </w:rPr>
        <w:t>mwf</w:t>
      </w:r>
      <w:proofErr w:type="spellEnd"/>
      <w:r w:rsidRPr="00BB554E">
        <w:rPr>
          <w:rStyle w:val="lev"/>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On ne connaît pas l’ordre des gènes, il faut examiner les résultats: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Les effectifs les plus bas sont représentés par </w:t>
      </w:r>
      <w:proofErr w:type="gramStart"/>
      <w:r w:rsidRPr="00BB554E">
        <w:rPr>
          <w:sz w:val="28"/>
          <w:szCs w:val="28"/>
          <w:lang w:val="fr-FR"/>
        </w:rPr>
        <w:t>:</w:t>
      </w:r>
      <w:r w:rsidRPr="00BB554E">
        <w:rPr>
          <w:rStyle w:val="lev"/>
          <w:color w:val="008000"/>
          <w:sz w:val="28"/>
          <w:szCs w:val="28"/>
          <w:lang w:val="fr-FR"/>
        </w:rPr>
        <w:t>+</w:t>
      </w:r>
      <w:proofErr w:type="spellStart"/>
      <w:proofErr w:type="gramEnd"/>
      <w:r w:rsidRPr="00BB554E">
        <w:rPr>
          <w:rStyle w:val="lev"/>
          <w:sz w:val="28"/>
          <w:szCs w:val="28"/>
          <w:lang w:val="fr-FR"/>
        </w:rPr>
        <w:t>wf</w:t>
      </w:r>
      <w:proofErr w:type="spellEnd"/>
      <w:r w:rsidRPr="00BB554E">
        <w:rPr>
          <w:sz w:val="28"/>
          <w:szCs w:val="28"/>
          <w:lang w:val="fr-FR"/>
        </w:rPr>
        <w:t> = 26 et par  </w:t>
      </w:r>
      <w:r w:rsidRPr="00BB554E">
        <w:rPr>
          <w:rStyle w:val="lev"/>
          <w:color w:val="008000"/>
          <w:sz w:val="28"/>
          <w:szCs w:val="28"/>
          <w:lang w:val="fr-FR"/>
        </w:rPr>
        <w:t>m</w:t>
      </w:r>
      <w:r w:rsidRPr="00BB554E">
        <w:rPr>
          <w:rStyle w:val="lev"/>
          <w:sz w:val="28"/>
          <w:szCs w:val="28"/>
          <w:lang w:val="fr-FR"/>
        </w:rPr>
        <w:t>++</w:t>
      </w:r>
      <w:r w:rsidRPr="00BB554E">
        <w:rPr>
          <w:sz w:val="28"/>
          <w:szCs w:val="28"/>
          <w:lang w:val="fr-FR"/>
        </w:rPr>
        <w:t> = 22 correspondant aux descendants des gamètes ayant subit un double crossing-over. Le gène central est </w:t>
      </w:r>
      <w:proofErr w:type="gramStart"/>
      <w:r w:rsidRPr="00BB554E">
        <w:rPr>
          <w:rStyle w:val="lev"/>
          <w:color w:val="008000"/>
          <w:sz w:val="28"/>
          <w:szCs w:val="28"/>
          <w:lang w:val="fr-FR"/>
        </w:rPr>
        <w:t>m</w:t>
      </w:r>
      <w:r w:rsidRPr="00BB554E">
        <w:rPr>
          <w:sz w:val="28"/>
          <w:szCs w:val="28"/>
          <w:lang w:val="fr-FR"/>
        </w:rPr>
        <w:t> .</w:t>
      </w:r>
      <w:proofErr w:type="gramEnd"/>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L’ordre des gènes est donc : </w:t>
      </w:r>
      <w:proofErr w:type="spellStart"/>
      <w:proofErr w:type="gramStart"/>
      <w:r w:rsidRPr="00BB554E">
        <w:rPr>
          <w:sz w:val="28"/>
          <w:szCs w:val="28"/>
          <w:lang w:val="fr-FR"/>
        </w:rPr>
        <w:t>w</w:t>
      </w:r>
      <w:r w:rsidRPr="00BB554E">
        <w:rPr>
          <w:rStyle w:val="lev"/>
          <w:color w:val="008000"/>
          <w:sz w:val="28"/>
          <w:szCs w:val="28"/>
          <w:lang w:val="fr-FR"/>
        </w:rPr>
        <w:t>m</w:t>
      </w:r>
      <w:r w:rsidRPr="00BB554E">
        <w:rPr>
          <w:sz w:val="28"/>
          <w:szCs w:val="28"/>
          <w:lang w:val="fr-FR"/>
        </w:rPr>
        <w:t>f</w:t>
      </w:r>
      <w:proofErr w:type="spellEnd"/>
      <w:r w:rsidRPr="00BB554E">
        <w:rPr>
          <w:sz w:val="28"/>
          <w:szCs w:val="28"/>
          <w:lang w:val="fr-FR"/>
        </w:rPr>
        <w:t xml:space="preserve"> .</w:t>
      </w:r>
      <w:proofErr w:type="gramEnd"/>
    </w:p>
    <w:p w:rsidR="00BB554E" w:rsidRPr="00BB554E" w:rsidRDefault="00BB554E" w:rsidP="00BB554E">
      <w:pPr>
        <w:pStyle w:val="NormalWeb"/>
        <w:spacing w:after="519" w:afterAutospacing="0"/>
        <w:jc w:val="both"/>
        <w:rPr>
          <w:sz w:val="28"/>
          <w:szCs w:val="28"/>
          <w:lang w:val="fr-FR"/>
        </w:rPr>
      </w:pPr>
      <w:r w:rsidRPr="00BB554E">
        <w:rPr>
          <w:sz w:val="28"/>
          <w:szCs w:val="28"/>
          <w:lang w:val="fr-FR"/>
        </w:rPr>
        <w:lastRenderedPageBreak/>
        <w:t>En ordonnant les gènes, on aura :</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729740"/>
            <wp:effectExtent l="19050" t="0" r="1905" b="0"/>
            <wp:docPr id="45" name="Image 45" descr="Exo 9 le gene cent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o 9 le gene centrale.jpg"/>
                    <pic:cNvPicPr>
                      <a:picLocks noChangeAspect="1" noChangeArrowheads="1"/>
                    </pic:cNvPicPr>
                  </pic:nvPicPr>
                  <pic:blipFill>
                    <a:blip r:embed="rId52" cstate="print"/>
                    <a:srcRect/>
                    <a:stretch>
                      <a:fillRect/>
                    </a:stretch>
                  </pic:blipFill>
                  <pic:spPr bwMode="auto">
                    <a:xfrm>
                      <a:off x="0" y="0"/>
                      <a:ext cx="6475095" cy="172974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 de recombinaison entre </w:t>
      </w:r>
      <w:r w:rsidRPr="00BB554E">
        <w:rPr>
          <w:rStyle w:val="lev"/>
          <w:sz w:val="28"/>
          <w:szCs w:val="28"/>
          <w:lang w:val="fr-FR"/>
        </w:rPr>
        <w:t>w</w:t>
      </w:r>
      <w:r w:rsidRPr="00BB554E">
        <w:rPr>
          <w:sz w:val="28"/>
          <w:szCs w:val="28"/>
          <w:lang w:val="fr-FR"/>
        </w:rPr>
        <w:t> et </w:t>
      </w:r>
      <w:r w:rsidRPr="00BB554E">
        <w:rPr>
          <w:rStyle w:val="lev"/>
          <w:sz w:val="28"/>
          <w:szCs w:val="28"/>
          <w:lang w:val="fr-FR"/>
        </w:rPr>
        <w:t>m</w:t>
      </w:r>
      <w:r w:rsidRPr="00BB554E">
        <w:rPr>
          <w:sz w:val="28"/>
          <w:szCs w:val="28"/>
          <w:lang w:val="fr-FR"/>
        </w:rPr>
        <w:t> = (111+99) + (26+22) x 100/780 = 33,07 = 33,07cM.</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 de recombinaison entre</w:t>
      </w:r>
      <w:r w:rsidRPr="00BB554E">
        <w:rPr>
          <w:rStyle w:val="lev"/>
          <w:sz w:val="28"/>
          <w:szCs w:val="28"/>
          <w:lang w:val="fr-FR"/>
        </w:rPr>
        <w:t> m</w:t>
      </w:r>
      <w:r w:rsidRPr="00BB554E">
        <w:rPr>
          <w:sz w:val="28"/>
          <w:szCs w:val="28"/>
          <w:lang w:val="fr-FR"/>
        </w:rPr>
        <w:t> et </w:t>
      </w:r>
      <w:r w:rsidRPr="00BB554E">
        <w:rPr>
          <w:rStyle w:val="lev"/>
          <w:sz w:val="28"/>
          <w:szCs w:val="28"/>
          <w:lang w:val="fr-FR"/>
        </w:rPr>
        <w:t>f</w:t>
      </w:r>
      <w:r w:rsidRPr="00BB554E">
        <w:rPr>
          <w:sz w:val="28"/>
          <w:szCs w:val="28"/>
          <w:lang w:val="fr-FR"/>
        </w:rPr>
        <w:t> = (55+57</w:t>
      </w:r>
      <w:proofErr w:type="gramStart"/>
      <w:r w:rsidRPr="00BB554E">
        <w:rPr>
          <w:sz w:val="28"/>
          <w:szCs w:val="28"/>
          <w:lang w:val="fr-FR"/>
        </w:rPr>
        <w:t>)+</w:t>
      </w:r>
      <w:proofErr w:type="gramEnd"/>
      <w:r w:rsidRPr="00BB554E">
        <w:rPr>
          <w:sz w:val="28"/>
          <w:szCs w:val="28"/>
          <w:lang w:val="fr-FR"/>
        </w:rPr>
        <w:t>(26+22)x100/780 = 20,51 = 20,51cM.</w:t>
      </w:r>
    </w:p>
    <w:p w:rsidR="00BB554E" w:rsidRDefault="00BB554E" w:rsidP="00BB554E">
      <w:pPr>
        <w:pStyle w:val="NormalWeb"/>
        <w:spacing w:after="519" w:afterAutospacing="0"/>
        <w:jc w:val="both"/>
        <w:rPr>
          <w:sz w:val="28"/>
          <w:szCs w:val="28"/>
        </w:rPr>
      </w:pPr>
      <w:r>
        <w:rPr>
          <w:sz w:val="28"/>
          <w:szCs w:val="28"/>
        </w:rPr>
        <w:t xml:space="preserve">La carte </w:t>
      </w:r>
      <w:proofErr w:type="spellStart"/>
      <w:proofErr w:type="gramStart"/>
      <w:r>
        <w:rPr>
          <w:sz w:val="28"/>
          <w:szCs w:val="28"/>
        </w:rPr>
        <w:t>factorielle</w:t>
      </w:r>
      <w:proofErr w:type="spellEnd"/>
      <w:r>
        <w:rPr>
          <w:sz w:val="28"/>
          <w:szCs w:val="28"/>
        </w:rPr>
        <w:t xml:space="preserve"> :</w:t>
      </w:r>
      <w:proofErr w:type="gramEnd"/>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507490"/>
            <wp:effectExtent l="19050" t="0" r="1905" b="0"/>
            <wp:docPr id="46" name="Image 46" descr="Exo9 carte factor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o9 carte factorielle.jpg"/>
                    <pic:cNvPicPr>
                      <a:picLocks noChangeAspect="1" noChangeArrowheads="1"/>
                    </pic:cNvPicPr>
                  </pic:nvPicPr>
                  <pic:blipFill>
                    <a:blip r:embed="rId53" cstate="print"/>
                    <a:srcRect/>
                    <a:stretch>
                      <a:fillRect/>
                    </a:stretch>
                  </pic:blipFill>
                  <pic:spPr bwMode="auto">
                    <a:xfrm>
                      <a:off x="0" y="0"/>
                      <a:ext cx="6475095" cy="150749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2.</w:t>
      </w:r>
      <w:r w:rsidRPr="00BB554E">
        <w:rPr>
          <w:sz w:val="28"/>
          <w:szCs w:val="28"/>
          <w:lang w:val="fr-FR"/>
        </w:rPr>
        <w:t> Le calcul du coefficient de coïncidence (</w:t>
      </w:r>
      <w:proofErr w:type="spellStart"/>
      <w:r w:rsidRPr="00BB554E">
        <w:rPr>
          <w:rStyle w:val="lev"/>
          <w:sz w:val="28"/>
          <w:szCs w:val="28"/>
          <w:lang w:val="fr-FR"/>
        </w:rPr>
        <w:t>c.c</w:t>
      </w:r>
      <w:proofErr w:type="spellEnd"/>
      <w:r w:rsidRPr="00BB554E">
        <w:rPr>
          <w:sz w:val="28"/>
          <w:szCs w:val="28"/>
          <w:lang w:val="fr-FR"/>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749935"/>
            <wp:effectExtent l="19050" t="0" r="1905" b="0"/>
            <wp:docPr id="47" name="Image 47" descr="exo-9-coefficient-de-co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xo-9-coefficient-de-coincidence"/>
                    <pic:cNvPicPr>
                      <a:picLocks noChangeAspect="1" noChangeArrowheads="1"/>
                    </pic:cNvPicPr>
                  </pic:nvPicPr>
                  <pic:blipFill>
                    <a:blip r:embed="rId54" cstate="print"/>
                    <a:srcRect/>
                    <a:stretch>
                      <a:fillRect/>
                    </a:stretch>
                  </pic:blipFill>
                  <pic:spPr bwMode="auto">
                    <a:xfrm>
                      <a:off x="0" y="0"/>
                      <a:ext cx="6475095" cy="74993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proportion obtenue = 26+22 x100/780 = 6,15% = 0,0615</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proportion prévue = 0,3307 x 0,2051 = 0,0678 = 0,068.</w:t>
      </w:r>
    </w:p>
    <w:p w:rsidR="00BB554E" w:rsidRPr="00BB554E" w:rsidRDefault="00BB554E" w:rsidP="00BB554E">
      <w:pPr>
        <w:pStyle w:val="NormalWeb"/>
        <w:spacing w:after="519" w:afterAutospacing="0"/>
        <w:jc w:val="both"/>
        <w:rPr>
          <w:sz w:val="28"/>
          <w:szCs w:val="28"/>
          <w:lang w:val="fr-FR"/>
        </w:rPr>
      </w:pPr>
      <w:proofErr w:type="spellStart"/>
      <w:r w:rsidRPr="00BB554E">
        <w:rPr>
          <w:sz w:val="28"/>
          <w:szCs w:val="28"/>
          <w:lang w:val="fr-FR"/>
        </w:rPr>
        <w:t>c.c</w:t>
      </w:r>
      <w:proofErr w:type="spellEnd"/>
      <w:r w:rsidRPr="00BB554E">
        <w:rPr>
          <w:sz w:val="28"/>
          <w:szCs w:val="28"/>
          <w:lang w:val="fr-FR"/>
        </w:rPr>
        <w:t xml:space="preserve"> = 0,0615 / 0,068 = 0,9</w:t>
      </w:r>
    </w:p>
    <w:p w:rsidR="00BB554E" w:rsidRPr="00BB554E" w:rsidRDefault="00BB554E" w:rsidP="00BB554E">
      <w:pPr>
        <w:pStyle w:val="NormalWeb"/>
        <w:spacing w:after="519" w:afterAutospacing="0"/>
        <w:rPr>
          <w:sz w:val="28"/>
          <w:szCs w:val="28"/>
          <w:lang w:val="fr-FR"/>
        </w:rPr>
      </w:pPr>
      <w:r w:rsidRPr="00BB554E">
        <w:rPr>
          <w:sz w:val="28"/>
          <w:szCs w:val="28"/>
          <w:lang w:val="fr-FR"/>
        </w:rPr>
        <w:t>90% de chance d’avoir un double crossing-over.</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lastRenderedPageBreak/>
        <w:t>L’interférence est de = 1-0,9 = 0,1. Elle est de 10%, elle est insignifiante.</w:t>
      </w:r>
    </w:p>
    <w:p w:rsidR="00BB554E" w:rsidRDefault="00BB554E" w:rsidP="00BB554E">
      <w:pPr>
        <w:pStyle w:val="NormalWeb"/>
        <w:spacing w:after="519" w:afterAutospacing="0"/>
        <w:jc w:val="both"/>
        <w:rPr>
          <w:sz w:val="28"/>
          <w:szCs w:val="28"/>
        </w:rPr>
      </w:pPr>
      <w:proofErr w:type="spellStart"/>
      <w:r>
        <w:rPr>
          <w:rStyle w:val="lev"/>
          <w:color w:val="800000"/>
          <w:sz w:val="28"/>
          <w:szCs w:val="28"/>
        </w:rPr>
        <w:t>Exercice</w:t>
      </w:r>
      <w:proofErr w:type="spellEnd"/>
      <w:r>
        <w:rPr>
          <w:rStyle w:val="lev"/>
          <w:color w:val="800000"/>
          <w:sz w:val="28"/>
          <w:szCs w:val="28"/>
        </w:rPr>
        <w:t xml:space="preserve"> n°10</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087120"/>
            <wp:effectExtent l="19050" t="0" r="1905" b="0"/>
            <wp:docPr id="48" name="Image 48" descr="exo-10-parents-cor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o-10-parents-corrige"/>
                    <pic:cNvPicPr>
                      <a:picLocks noChangeAspect="1" noChangeArrowheads="1"/>
                    </pic:cNvPicPr>
                  </pic:nvPicPr>
                  <pic:blipFill>
                    <a:blip r:embed="rId55" cstate="print"/>
                    <a:srcRect/>
                    <a:stretch>
                      <a:fillRect/>
                    </a:stretch>
                  </pic:blipFill>
                  <pic:spPr bwMode="auto">
                    <a:xfrm>
                      <a:off x="0" y="0"/>
                      <a:ext cx="6475095" cy="108712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F1 x gousses incurvées et jaunes</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326515"/>
            <wp:effectExtent l="19050" t="0" r="1905" b="0"/>
            <wp:docPr id="49" name="Image 49" descr="exo-10-parents-corri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o-10-parents-corrige-1"/>
                    <pic:cNvPicPr>
                      <a:picLocks noChangeAspect="1" noChangeArrowheads="1"/>
                    </pic:cNvPicPr>
                  </pic:nvPicPr>
                  <pic:blipFill>
                    <a:blip r:embed="rId56" cstate="print"/>
                    <a:srcRect/>
                    <a:stretch>
                      <a:fillRect/>
                    </a:stretch>
                  </pic:blipFill>
                  <pic:spPr bwMode="auto">
                    <a:xfrm>
                      <a:off x="0" y="0"/>
                      <a:ext cx="6475095" cy="132651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1.</w:t>
      </w:r>
      <w:r w:rsidRPr="00BB554E">
        <w:rPr>
          <w:sz w:val="28"/>
          <w:szCs w:val="28"/>
          <w:lang w:val="fr-FR"/>
        </w:rPr>
        <w:t> Interprétation en donnant tous les génotypes et phénotypes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 C’est le croisement entre deux individus qui diffèrent de deux gènes, c’est un </w:t>
      </w:r>
      <w:proofErr w:type="spellStart"/>
      <w:r w:rsidRPr="00BB554E">
        <w:rPr>
          <w:sz w:val="28"/>
          <w:szCs w:val="28"/>
          <w:lang w:val="fr-FR"/>
        </w:rPr>
        <w:t>dihybridisme</w:t>
      </w:r>
      <w:proofErr w:type="spellEnd"/>
      <w:r w:rsidRPr="00BB554E">
        <w:rPr>
          <w:sz w:val="28"/>
          <w:szCs w:val="28"/>
          <w:lang w:val="fr-FR"/>
        </w:rPr>
        <w:t>.</w:t>
      </w:r>
      <w:r w:rsidRPr="00BB554E">
        <w:rPr>
          <w:sz w:val="28"/>
          <w:szCs w:val="28"/>
          <w:lang w:val="fr-FR"/>
        </w:rPr>
        <w:br/>
        <w:t>– La première génération F1 est à 100% homogène, les parents sont purs, la première loi de MENDEL est vérifiée (loi de ressemblance).</w:t>
      </w:r>
      <w:r w:rsidRPr="00BB554E">
        <w:rPr>
          <w:sz w:val="28"/>
          <w:szCs w:val="28"/>
          <w:lang w:val="fr-FR"/>
        </w:rPr>
        <w:br/>
        <w:t>– Cas de dominance : droite (</w:t>
      </w:r>
      <w:r w:rsidRPr="00BB554E">
        <w:rPr>
          <w:rStyle w:val="lev"/>
          <w:sz w:val="28"/>
          <w:szCs w:val="28"/>
          <w:lang w:val="fr-FR"/>
        </w:rPr>
        <w:t>D</w:t>
      </w:r>
      <w:r w:rsidRPr="00BB554E">
        <w:rPr>
          <w:sz w:val="28"/>
          <w:szCs w:val="28"/>
          <w:lang w:val="fr-FR"/>
        </w:rPr>
        <w:t>) domine incurvée (</w:t>
      </w:r>
      <w:r w:rsidRPr="00BB554E">
        <w:rPr>
          <w:rStyle w:val="lev"/>
          <w:sz w:val="28"/>
          <w:szCs w:val="28"/>
          <w:lang w:val="fr-FR"/>
        </w:rPr>
        <w:t>d</w:t>
      </w:r>
      <w:r w:rsidRPr="00BB554E">
        <w:rPr>
          <w:sz w:val="28"/>
          <w:szCs w:val="28"/>
          <w:lang w:val="fr-FR"/>
        </w:rPr>
        <w:t>) et verte (</w:t>
      </w:r>
      <w:r w:rsidRPr="00BB554E">
        <w:rPr>
          <w:rStyle w:val="lev"/>
          <w:sz w:val="28"/>
          <w:szCs w:val="28"/>
          <w:lang w:val="fr-FR"/>
        </w:rPr>
        <w:t>V</w:t>
      </w:r>
      <w:r w:rsidRPr="00BB554E">
        <w:rPr>
          <w:sz w:val="28"/>
          <w:szCs w:val="28"/>
          <w:lang w:val="fr-FR"/>
        </w:rPr>
        <w:t>) domine jaune(</w:t>
      </w:r>
      <w:r w:rsidRPr="00BB554E">
        <w:rPr>
          <w:rStyle w:val="lev"/>
          <w:sz w:val="28"/>
          <w:szCs w:val="28"/>
          <w:lang w:val="fr-FR"/>
        </w:rPr>
        <w:t>v</w:t>
      </w:r>
      <w:r w:rsidRPr="00BB554E">
        <w:rPr>
          <w:sz w:val="28"/>
          <w:szCs w:val="28"/>
          <w:lang w:val="fr-FR"/>
        </w:rPr>
        <w:t>).</w:t>
      </w:r>
      <w:r w:rsidRPr="00BB554E">
        <w:rPr>
          <w:sz w:val="28"/>
          <w:szCs w:val="28"/>
          <w:lang w:val="fr-FR"/>
        </w:rPr>
        <w:br/>
        <w:t xml:space="preserve">– Le test cross donne 4 phénotypes différents (deux parentaux et deux recombinés) avec une inégalité des </w:t>
      </w:r>
      <w:proofErr w:type="gramStart"/>
      <w:r w:rsidRPr="00BB554E">
        <w:rPr>
          <w:sz w:val="28"/>
          <w:szCs w:val="28"/>
          <w:lang w:val="fr-FR"/>
        </w:rPr>
        <w:t>effectifs(</w:t>
      </w:r>
      <w:proofErr w:type="gramEnd"/>
      <w:r w:rsidRPr="00BB554E">
        <w:rPr>
          <w:sz w:val="28"/>
          <w:szCs w:val="28"/>
          <w:lang w:val="fr-FR"/>
        </w:rPr>
        <w:t>donc inégalité des pourcentages):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Deux types parentaux avec les pourcentages les plus élevés (40,49% chacun</w:t>
      </w:r>
      <w:proofErr w:type="gramStart"/>
      <w:r w:rsidRPr="00BB554E">
        <w:rPr>
          <w:sz w:val="28"/>
          <w:szCs w:val="28"/>
          <w:lang w:val="fr-FR"/>
        </w:rPr>
        <w:t>)</w:t>
      </w:r>
      <w:proofErr w:type="gramEnd"/>
      <w:r w:rsidRPr="00BB554E">
        <w:rPr>
          <w:sz w:val="28"/>
          <w:szCs w:val="28"/>
          <w:lang w:val="fr-FR"/>
        </w:rPr>
        <w:br/>
        <w:t>• Deux types recombinés avec les pourcentages les plus faibles (9,5% chacun) provenant de gamètes recombinés et cette recombinaison est due au phénomène de crossing-over (simple crossing-over) qui s’est déroulé lors de la méiose.</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Conclusion :</w:t>
      </w:r>
      <w:r w:rsidRPr="00BB554E">
        <w:rPr>
          <w:sz w:val="28"/>
          <w:szCs w:val="28"/>
          <w:lang w:val="fr-FR"/>
        </w:rPr>
        <w:t> il s’agit d’un </w:t>
      </w:r>
      <w:r w:rsidRPr="00BB554E">
        <w:rPr>
          <w:rStyle w:val="lev"/>
          <w:sz w:val="28"/>
          <w:szCs w:val="28"/>
          <w:lang w:val="fr-FR"/>
        </w:rPr>
        <w:t>linkage incomplet</w:t>
      </w:r>
      <w:r w:rsidRPr="00BB554E">
        <w:rPr>
          <w:sz w:val="28"/>
          <w:szCs w:val="28"/>
          <w:lang w:val="fr-FR"/>
        </w:rPr>
        <w:t>.</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2981960"/>
            <wp:effectExtent l="19050" t="0" r="1905" b="0"/>
            <wp:docPr id="50" name="Image 50" descr="exo-10-geno-et-pheno-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o-10-geno-et-pheno-parents"/>
                    <pic:cNvPicPr>
                      <a:picLocks noChangeAspect="1" noChangeArrowheads="1"/>
                    </pic:cNvPicPr>
                  </pic:nvPicPr>
                  <pic:blipFill>
                    <a:blip r:embed="rId57" cstate="print"/>
                    <a:srcRect/>
                    <a:stretch>
                      <a:fillRect/>
                    </a:stretch>
                  </pic:blipFill>
                  <pic:spPr bwMode="auto">
                    <a:xfrm>
                      <a:off x="0" y="0"/>
                      <a:ext cx="6475095" cy="298196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2257425"/>
            <wp:effectExtent l="19050" t="0" r="1905" b="0"/>
            <wp:docPr id="51" name="Image 51" descr="Exo 10 descendants test cross ta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o 10 descendants test cross tabl.jpg"/>
                    <pic:cNvPicPr>
                      <a:picLocks noChangeAspect="1" noChangeArrowheads="1"/>
                    </pic:cNvPicPr>
                  </pic:nvPicPr>
                  <pic:blipFill>
                    <a:blip r:embed="rId58" cstate="print"/>
                    <a:srcRect/>
                    <a:stretch>
                      <a:fillRect/>
                    </a:stretch>
                  </pic:blipFill>
                  <pic:spPr bwMode="auto">
                    <a:xfrm>
                      <a:off x="0" y="0"/>
                      <a:ext cx="6475095" cy="225742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Phénotypes: 40,49</w:t>
      </w:r>
      <w:proofErr w:type="gramStart"/>
      <w:r w:rsidRPr="00BB554E">
        <w:rPr>
          <w:sz w:val="28"/>
          <w:szCs w:val="28"/>
          <w:lang w:val="fr-FR"/>
        </w:rPr>
        <w:t>%[</w:t>
      </w:r>
      <w:proofErr w:type="gramEnd"/>
      <w:r w:rsidRPr="00BB554E">
        <w:rPr>
          <w:rStyle w:val="lev"/>
          <w:sz w:val="28"/>
          <w:szCs w:val="28"/>
          <w:lang w:val="fr-FR"/>
        </w:rPr>
        <w:t>DV</w:t>
      </w:r>
      <w:r w:rsidRPr="00BB554E">
        <w:rPr>
          <w:sz w:val="28"/>
          <w:szCs w:val="28"/>
          <w:lang w:val="fr-FR"/>
        </w:rPr>
        <w:t>] :      40,49% [</w:t>
      </w:r>
      <w:proofErr w:type="spellStart"/>
      <w:r w:rsidRPr="00BB554E">
        <w:rPr>
          <w:rStyle w:val="lev"/>
          <w:sz w:val="28"/>
          <w:szCs w:val="28"/>
          <w:lang w:val="fr-FR"/>
        </w:rPr>
        <w:t>dv</w:t>
      </w:r>
      <w:proofErr w:type="spellEnd"/>
      <w:r w:rsidRPr="00BB554E">
        <w:rPr>
          <w:sz w:val="28"/>
          <w:szCs w:val="28"/>
          <w:lang w:val="fr-FR"/>
        </w:rPr>
        <w:t>] :     9,5%    [</w:t>
      </w:r>
      <w:proofErr w:type="spellStart"/>
      <w:r w:rsidRPr="00BB554E">
        <w:rPr>
          <w:rStyle w:val="lev"/>
          <w:sz w:val="28"/>
          <w:szCs w:val="28"/>
          <w:lang w:val="fr-FR"/>
        </w:rPr>
        <w:t>Dv</w:t>
      </w:r>
      <w:proofErr w:type="spellEnd"/>
      <w:r w:rsidRPr="00BB554E">
        <w:rPr>
          <w:sz w:val="28"/>
          <w:szCs w:val="28"/>
          <w:lang w:val="fr-FR"/>
        </w:rPr>
        <w:t>] :      9,5%  [</w:t>
      </w:r>
      <w:proofErr w:type="spellStart"/>
      <w:r w:rsidRPr="00BB554E">
        <w:rPr>
          <w:rStyle w:val="lev"/>
          <w:sz w:val="28"/>
          <w:szCs w:val="28"/>
          <w:lang w:val="fr-FR"/>
        </w:rPr>
        <w:t>dV</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2.</w:t>
      </w:r>
      <w:r w:rsidRPr="00BB554E">
        <w:rPr>
          <w:sz w:val="28"/>
          <w:szCs w:val="28"/>
          <w:lang w:val="fr-FR"/>
        </w:rPr>
        <w:t> Les proportions des gamètes produits par les hybrides en F1 sont:</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3509010"/>
            <wp:effectExtent l="19050" t="0" r="1905" b="0"/>
            <wp:docPr id="52" name="Image 52" descr="exo-10-quest-2-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xo-10-quest-2-et-3"/>
                    <pic:cNvPicPr>
                      <a:picLocks noChangeAspect="1" noChangeArrowheads="1"/>
                    </pic:cNvPicPr>
                  </pic:nvPicPr>
                  <pic:blipFill>
                    <a:blip r:embed="rId59" cstate="print"/>
                    <a:srcRect/>
                    <a:stretch>
                      <a:fillRect/>
                    </a:stretch>
                  </pic:blipFill>
                  <pic:spPr bwMode="auto">
                    <a:xfrm>
                      <a:off x="0" y="0"/>
                      <a:ext cx="6475095" cy="350901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proofErr w:type="spellStart"/>
      <w:r>
        <w:rPr>
          <w:rStyle w:val="lev"/>
          <w:color w:val="800000"/>
          <w:sz w:val="28"/>
          <w:szCs w:val="28"/>
        </w:rPr>
        <w:t>Exercice</w:t>
      </w:r>
      <w:proofErr w:type="spellEnd"/>
      <w:r>
        <w:rPr>
          <w:rStyle w:val="lev"/>
          <w:color w:val="800000"/>
          <w:sz w:val="28"/>
          <w:szCs w:val="28"/>
        </w:rPr>
        <w:t xml:space="preserve"> n°11</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856615"/>
            <wp:effectExtent l="19050" t="0" r="1905" b="0"/>
            <wp:docPr id="53" name="Image 53" descr="Exo 11 synthse croise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xo 11 synthse croise parents.jpg"/>
                    <pic:cNvPicPr>
                      <a:picLocks noChangeAspect="1" noChangeArrowheads="1"/>
                    </pic:cNvPicPr>
                  </pic:nvPicPr>
                  <pic:blipFill>
                    <a:blip r:embed="rId60" cstate="print"/>
                    <a:srcRect/>
                    <a:stretch>
                      <a:fillRect/>
                    </a:stretch>
                  </pic:blipFill>
                  <pic:spPr bwMode="auto">
                    <a:xfrm>
                      <a:off x="0" y="0"/>
                      <a:ext cx="6475095" cy="85661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1.</w:t>
      </w:r>
      <w:r w:rsidRPr="00BB554E">
        <w:rPr>
          <w:sz w:val="28"/>
          <w:szCs w:val="28"/>
          <w:lang w:val="fr-FR"/>
        </w:rPr>
        <w:t> </w:t>
      </w:r>
      <w:r w:rsidRPr="00BB554E">
        <w:rPr>
          <w:rStyle w:val="lev"/>
          <w:i/>
          <w:iCs/>
          <w:sz w:val="28"/>
          <w:szCs w:val="28"/>
          <w:lang w:val="fr-FR"/>
        </w:rPr>
        <w:t>Interprétation en donnant les génotypes et phénotypes: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Il s’agit d’un croisement entre deux individus qui diffèrent de deux gènes, c’est un </w:t>
      </w:r>
      <w:proofErr w:type="spellStart"/>
      <w:r w:rsidRPr="00BB554E">
        <w:rPr>
          <w:sz w:val="28"/>
          <w:szCs w:val="28"/>
          <w:lang w:val="fr-FR"/>
        </w:rPr>
        <w:t>dihybridisme</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F1 est à 100% homogène, les parents sont purs, la première loi de MENDEL est vérifiée.</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individus de la F1 sont tous sauvages, c’est un cas de dominance: le type sauvage [</w:t>
      </w:r>
      <w:r w:rsidRPr="00BB554E">
        <w:rPr>
          <w:rStyle w:val="lev"/>
          <w:sz w:val="28"/>
          <w:szCs w:val="28"/>
          <w:lang w:val="fr-FR"/>
        </w:rPr>
        <w:t>++</w:t>
      </w:r>
      <w:r w:rsidRPr="00BB554E">
        <w:rPr>
          <w:sz w:val="28"/>
          <w:szCs w:val="28"/>
          <w:lang w:val="fr-FR"/>
        </w:rPr>
        <w:t>] domine yeux marrons et ailes échancrées [</w:t>
      </w:r>
      <w:r w:rsidRPr="00BB554E">
        <w:rPr>
          <w:rStyle w:val="lev"/>
          <w:sz w:val="28"/>
          <w:szCs w:val="28"/>
          <w:lang w:val="fr-FR"/>
        </w:rPr>
        <w:t>me</w:t>
      </w:r>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2.</w:t>
      </w:r>
      <w:r w:rsidRPr="00BB554E">
        <w:rPr>
          <w:sz w:val="28"/>
          <w:szCs w:val="28"/>
          <w:lang w:val="fr-FR"/>
        </w:rPr>
        <w:t> C’est un test cross: il s’agit d’un linkage complet.</w:t>
      </w:r>
    </w:p>
    <w:p w:rsidR="00BB554E" w:rsidRDefault="00BB554E" w:rsidP="00BB554E">
      <w:pPr>
        <w:pStyle w:val="NormalWeb"/>
        <w:spacing w:after="519" w:afterAutospacing="0"/>
        <w:jc w:val="both"/>
        <w:rPr>
          <w:sz w:val="28"/>
          <w:szCs w:val="28"/>
        </w:rPr>
      </w:pPr>
      <w:r>
        <w:rPr>
          <w:rStyle w:val="lev"/>
          <w:sz w:val="28"/>
          <w:szCs w:val="28"/>
        </w:rPr>
        <w:t>3.</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1754505"/>
            <wp:effectExtent l="19050" t="0" r="1905" b="0"/>
            <wp:docPr id="54" name="Image 54" descr="Exo 11 que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xo 11 quest 3.jpg"/>
                    <pic:cNvPicPr>
                      <a:picLocks noChangeAspect="1" noChangeArrowheads="1"/>
                    </pic:cNvPicPr>
                  </pic:nvPicPr>
                  <pic:blipFill>
                    <a:blip r:embed="rId61" cstate="print"/>
                    <a:srcRect/>
                    <a:stretch>
                      <a:fillRect/>
                    </a:stretch>
                  </pic:blipFill>
                  <pic:spPr bwMode="auto">
                    <a:xfrm>
                      <a:off x="0" y="0"/>
                      <a:ext cx="6475095" cy="1754505"/>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test cross donne 4 phénotypes différents avec des effectifs inégaux: 2 phénotypes parentaux avec les % les plus élevés et 2 phénotypes recombinés avec les plus faibles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Conclusion: C’est un </w:t>
      </w:r>
      <w:r w:rsidRPr="00BB554E">
        <w:rPr>
          <w:rStyle w:val="lev"/>
          <w:sz w:val="28"/>
          <w:szCs w:val="28"/>
          <w:lang w:val="fr-FR"/>
        </w:rPr>
        <w:t>linkage incomplet</w:t>
      </w:r>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Ces résultats sont différents de  Ceux du mâle (question 2). En effet,  les gènes de la drosophile mâle  sont complètement liés, ils ne se séparent jamais, c’est pour cette raison qu’on obtient 2 phénotypes avec les mêmes proportions (50% : 50%). Alors que chez la femelle de la drosophile (question 3), les gènes peuvent se séparer par le phénomène de crossing-over.</w:t>
      </w:r>
    </w:p>
    <w:p w:rsidR="00BB554E" w:rsidRDefault="00BB554E" w:rsidP="00BB554E">
      <w:pPr>
        <w:pStyle w:val="NormalWeb"/>
        <w:spacing w:after="519" w:afterAutospacing="0"/>
        <w:jc w:val="both"/>
        <w:rPr>
          <w:sz w:val="28"/>
          <w:szCs w:val="28"/>
        </w:rPr>
      </w:pPr>
      <w:r>
        <w:rPr>
          <w:rStyle w:val="lev"/>
          <w:sz w:val="28"/>
          <w:szCs w:val="28"/>
        </w:rPr>
        <w:t>4.</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7760335" cy="2751455"/>
            <wp:effectExtent l="19050" t="0" r="0" b="0"/>
            <wp:docPr id="55" name="Image 55" descr="exo-11-quest-4-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xo-11-quest-4-parents"/>
                    <pic:cNvPicPr>
                      <a:picLocks noChangeAspect="1" noChangeArrowheads="1"/>
                    </pic:cNvPicPr>
                  </pic:nvPicPr>
                  <pic:blipFill>
                    <a:blip r:embed="rId62" cstate="print"/>
                    <a:srcRect/>
                    <a:stretch>
                      <a:fillRect/>
                    </a:stretch>
                  </pic:blipFill>
                  <pic:spPr bwMode="auto">
                    <a:xfrm>
                      <a:off x="0" y="0"/>
                      <a:ext cx="7760335" cy="2751455"/>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sz w:val="28"/>
          <w:szCs w:val="28"/>
        </w:rPr>
        <w:t>Test cross 1:</w:t>
      </w:r>
    </w:p>
    <w:p w:rsidR="00BB554E" w:rsidRDefault="00BB554E" w:rsidP="00BB554E">
      <w:pPr>
        <w:pStyle w:val="NormalWeb"/>
        <w:spacing w:after="519" w:afterAutospacing="0"/>
        <w:jc w:val="both"/>
        <w:rPr>
          <w:sz w:val="28"/>
          <w:szCs w:val="28"/>
        </w:rPr>
      </w:pPr>
      <w:r>
        <w:rPr>
          <w:noProof/>
          <w:sz w:val="28"/>
          <w:szCs w:val="28"/>
        </w:rPr>
        <w:lastRenderedPageBreak/>
        <w:drawing>
          <wp:inline distT="0" distB="0" distL="0" distR="0">
            <wp:extent cx="6475095" cy="2421890"/>
            <wp:effectExtent l="19050" t="0" r="1905" b="0"/>
            <wp:docPr id="56" name="Image 56" descr="Exo 11 test cro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xo 11 test cross 1.jpg"/>
                    <pic:cNvPicPr>
                      <a:picLocks noChangeAspect="1" noChangeArrowheads="1"/>
                    </pic:cNvPicPr>
                  </pic:nvPicPr>
                  <pic:blipFill>
                    <a:blip r:embed="rId63" cstate="print"/>
                    <a:srcRect/>
                    <a:stretch>
                      <a:fillRect/>
                    </a:stretch>
                  </pic:blipFill>
                  <pic:spPr bwMode="auto">
                    <a:xfrm>
                      <a:off x="0" y="0"/>
                      <a:ext cx="6475095" cy="242189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sz w:val="28"/>
          <w:szCs w:val="28"/>
        </w:rPr>
        <w:t xml:space="preserve">Linkage </w:t>
      </w:r>
      <w:proofErr w:type="spellStart"/>
      <w:r>
        <w:rPr>
          <w:sz w:val="28"/>
          <w:szCs w:val="28"/>
        </w:rPr>
        <w:t>complet</w:t>
      </w:r>
      <w:proofErr w:type="spellEnd"/>
    </w:p>
    <w:p w:rsidR="00BB554E" w:rsidRDefault="00BB554E" w:rsidP="00BB554E">
      <w:pPr>
        <w:pStyle w:val="NormalWeb"/>
        <w:spacing w:after="519" w:afterAutospacing="0"/>
        <w:jc w:val="both"/>
        <w:rPr>
          <w:sz w:val="28"/>
          <w:szCs w:val="28"/>
        </w:rPr>
      </w:pPr>
      <w:r>
        <w:rPr>
          <w:sz w:val="28"/>
          <w:szCs w:val="28"/>
        </w:rPr>
        <w:t>Test cross 2:</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3097530"/>
            <wp:effectExtent l="19050" t="0" r="1905" b="0"/>
            <wp:docPr id="57" name="Image 57" descr="exo-11-test-cro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xo-11-test-cross-2"/>
                    <pic:cNvPicPr>
                      <a:picLocks noChangeAspect="1" noChangeArrowheads="1"/>
                    </pic:cNvPicPr>
                  </pic:nvPicPr>
                  <pic:blipFill>
                    <a:blip r:embed="rId64" cstate="print"/>
                    <a:srcRect/>
                    <a:stretch>
                      <a:fillRect/>
                    </a:stretch>
                  </pic:blipFill>
                  <pic:spPr bwMode="auto">
                    <a:xfrm>
                      <a:off x="0" y="0"/>
                      <a:ext cx="6475095" cy="309753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Exercice n° 12 </w:t>
      </w:r>
    </w:p>
    <w:p w:rsidR="00BB554E" w:rsidRPr="00BB554E" w:rsidRDefault="00BB554E" w:rsidP="00BB554E">
      <w:pPr>
        <w:pStyle w:val="NormalWeb"/>
        <w:spacing w:after="519" w:afterAutospacing="0"/>
        <w:jc w:val="both"/>
        <w:rPr>
          <w:sz w:val="28"/>
          <w:szCs w:val="28"/>
          <w:lang w:val="fr-FR"/>
        </w:rPr>
      </w:pPr>
      <w:r w:rsidRPr="00BB554E">
        <w:rPr>
          <w:rStyle w:val="lev"/>
          <w:i/>
          <w:iCs/>
          <w:sz w:val="28"/>
          <w:szCs w:val="28"/>
          <w:lang w:val="fr-FR"/>
        </w:rPr>
        <w:t>1. Interprétation des résultats avec établissement de la carte factorielle </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 xml:space="preserve">Il s’agit d’un croisement entre deux individus qui diffèrent par 3 gènes: c’est un </w:t>
      </w:r>
      <w:proofErr w:type="spellStart"/>
      <w:r w:rsidRPr="00BB554E">
        <w:rPr>
          <w:sz w:val="28"/>
          <w:szCs w:val="28"/>
          <w:lang w:val="fr-FR"/>
        </w:rPr>
        <w:t>trihybridisme</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La première loi de MENDEL est vérifiée (loi de ressemblance): la première génération est à 100% homogène, les parents sont purs.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lastRenderedPageBreak/>
        <w:t xml:space="preserve">Cas de dominance </w:t>
      </w:r>
      <w:proofErr w:type="gramStart"/>
      <w:r w:rsidRPr="00BB554E">
        <w:rPr>
          <w:sz w:val="28"/>
          <w:szCs w:val="28"/>
          <w:lang w:val="fr-FR"/>
        </w:rPr>
        <w:t>:</w:t>
      </w:r>
      <w:proofErr w:type="gramEnd"/>
      <w:r w:rsidRPr="00BB554E">
        <w:rPr>
          <w:sz w:val="28"/>
          <w:szCs w:val="28"/>
          <w:lang w:val="fr-FR"/>
        </w:rPr>
        <w:br/>
        <w:t>– </w:t>
      </w:r>
      <w:proofErr w:type="spellStart"/>
      <w:r w:rsidRPr="00BB554E">
        <w:rPr>
          <w:rStyle w:val="lev"/>
          <w:sz w:val="28"/>
          <w:szCs w:val="28"/>
          <w:lang w:val="fr-FR"/>
        </w:rPr>
        <w:t>Gl</w:t>
      </w:r>
      <w:proofErr w:type="spellEnd"/>
      <w:r w:rsidRPr="00BB554E">
        <w:rPr>
          <w:sz w:val="28"/>
          <w:szCs w:val="28"/>
          <w:lang w:val="fr-FR"/>
        </w:rPr>
        <w:t> domine </w:t>
      </w:r>
      <w:proofErr w:type="spellStart"/>
      <w:r w:rsidRPr="00BB554E">
        <w:rPr>
          <w:rStyle w:val="lev"/>
          <w:sz w:val="28"/>
          <w:szCs w:val="28"/>
          <w:lang w:val="fr-FR"/>
        </w:rPr>
        <w:t>gl</w:t>
      </w:r>
      <w:proofErr w:type="spellEnd"/>
      <w:r w:rsidRPr="00BB554E">
        <w:rPr>
          <w:sz w:val="28"/>
          <w:szCs w:val="28"/>
          <w:lang w:val="fr-FR"/>
        </w:rPr>
        <w:br/>
        <w:t>–</w:t>
      </w:r>
      <w:r w:rsidRPr="00BB554E">
        <w:rPr>
          <w:rStyle w:val="lev"/>
          <w:sz w:val="28"/>
          <w:szCs w:val="28"/>
          <w:lang w:val="fr-FR"/>
        </w:rPr>
        <w:t> </w:t>
      </w:r>
      <w:proofErr w:type="spellStart"/>
      <w:r w:rsidRPr="00BB554E">
        <w:rPr>
          <w:rStyle w:val="lev"/>
          <w:sz w:val="28"/>
          <w:szCs w:val="28"/>
          <w:lang w:val="fr-FR"/>
        </w:rPr>
        <w:t>Lz</w:t>
      </w:r>
      <w:proofErr w:type="spellEnd"/>
      <w:r w:rsidRPr="00BB554E">
        <w:rPr>
          <w:sz w:val="28"/>
          <w:szCs w:val="28"/>
          <w:lang w:val="fr-FR"/>
        </w:rPr>
        <w:t> domine</w:t>
      </w:r>
      <w:r w:rsidRPr="00BB554E">
        <w:rPr>
          <w:rStyle w:val="lev"/>
          <w:sz w:val="28"/>
          <w:szCs w:val="28"/>
          <w:lang w:val="fr-FR"/>
        </w:rPr>
        <w:t> </w:t>
      </w:r>
      <w:proofErr w:type="spellStart"/>
      <w:r w:rsidRPr="00BB554E">
        <w:rPr>
          <w:rStyle w:val="lev"/>
          <w:sz w:val="28"/>
          <w:szCs w:val="28"/>
          <w:lang w:val="fr-FR"/>
        </w:rPr>
        <w:t>lz</w:t>
      </w:r>
      <w:proofErr w:type="spellEnd"/>
      <w:r w:rsidRPr="00BB554E">
        <w:rPr>
          <w:sz w:val="28"/>
          <w:szCs w:val="28"/>
          <w:lang w:val="fr-FR"/>
        </w:rPr>
        <w:t>.</w:t>
      </w:r>
      <w:r w:rsidRPr="00BB554E">
        <w:rPr>
          <w:sz w:val="28"/>
          <w:szCs w:val="28"/>
          <w:lang w:val="fr-FR"/>
        </w:rPr>
        <w:br/>
        <w:t>– </w:t>
      </w:r>
      <w:r w:rsidRPr="00BB554E">
        <w:rPr>
          <w:rStyle w:val="lev"/>
          <w:sz w:val="28"/>
          <w:szCs w:val="28"/>
          <w:lang w:val="fr-FR"/>
        </w:rPr>
        <w:t>Su</w:t>
      </w:r>
      <w:r w:rsidRPr="00BB554E">
        <w:rPr>
          <w:sz w:val="28"/>
          <w:szCs w:val="28"/>
          <w:lang w:val="fr-FR"/>
        </w:rPr>
        <w:t> domine </w:t>
      </w:r>
      <w:r w:rsidRPr="00BB554E">
        <w:rPr>
          <w:rStyle w:val="lev"/>
          <w:sz w:val="28"/>
          <w:szCs w:val="28"/>
          <w:lang w:val="fr-FR"/>
        </w:rPr>
        <w:t>su</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résultats du test cross montrent qu’on est en présence d’un </w:t>
      </w:r>
      <w:r w:rsidRPr="00BB554E">
        <w:rPr>
          <w:rStyle w:val="lev"/>
          <w:sz w:val="28"/>
          <w:szCs w:val="28"/>
          <w:lang w:val="fr-FR"/>
        </w:rPr>
        <w:t>linkage incomplet</w:t>
      </w:r>
      <w:r w:rsidRPr="00BB554E">
        <w:rPr>
          <w:sz w:val="28"/>
          <w:szCs w:val="28"/>
          <w:lang w:val="fr-FR"/>
        </w:rPr>
        <w:t>, il s’agit donc de gènes incomplètement liés.</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Les classes phénotypiques caractérisées par les plus faibles effectifs sont issus de gamètes recombinés et cette recombinaison est due à la présence du double crossing-over. Le double crossing-over indique que le gène central est </w:t>
      </w:r>
      <w:r w:rsidRPr="00BB554E">
        <w:rPr>
          <w:rStyle w:val="lev"/>
          <w:sz w:val="28"/>
          <w:szCs w:val="28"/>
          <w:lang w:val="fr-FR"/>
        </w:rPr>
        <w:t>Su</w:t>
      </w:r>
      <w:r w:rsidRPr="00BB554E">
        <w:rPr>
          <w:sz w:val="28"/>
          <w:szCs w:val="28"/>
          <w:lang w:val="fr-FR"/>
        </w:rPr>
        <w:t>. Il faut alors ordonner les phénotypes (voir tableau ci dessous).</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8575675" cy="2759710"/>
            <wp:effectExtent l="19050" t="0" r="0" b="0"/>
            <wp:docPr id="58" name="Image 58" descr="Exo 12 ta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o 12 tableau.jpg"/>
                    <pic:cNvPicPr>
                      <a:picLocks noChangeAspect="1" noChangeArrowheads="1"/>
                    </pic:cNvPicPr>
                  </pic:nvPicPr>
                  <pic:blipFill>
                    <a:blip r:embed="rId65" cstate="print"/>
                    <a:srcRect/>
                    <a:stretch>
                      <a:fillRect/>
                    </a:stretch>
                  </pic:blipFill>
                  <pic:spPr bwMode="auto">
                    <a:xfrm>
                      <a:off x="0" y="0"/>
                      <a:ext cx="8575675" cy="275971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 de recombinaison entre </w:t>
      </w:r>
      <w:proofErr w:type="spellStart"/>
      <w:r w:rsidRPr="00BB554E">
        <w:rPr>
          <w:rStyle w:val="lev"/>
          <w:sz w:val="28"/>
          <w:szCs w:val="28"/>
          <w:lang w:val="fr-FR"/>
        </w:rPr>
        <w:t>Lz</w:t>
      </w:r>
      <w:proofErr w:type="spellEnd"/>
      <w:r w:rsidRPr="00BB554E">
        <w:rPr>
          <w:sz w:val="28"/>
          <w:szCs w:val="28"/>
          <w:lang w:val="fr-FR"/>
        </w:rPr>
        <w:t> et </w:t>
      </w:r>
      <w:r w:rsidRPr="00BB554E">
        <w:rPr>
          <w:rStyle w:val="lev"/>
          <w:sz w:val="28"/>
          <w:szCs w:val="28"/>
          <w:lang w:val="fr-FR"/>
        </w:rPr>
        <w:t>Su</w:t>
      </w:r>
      <w:r w:rsidRPr="00BB554E">
        <w:rPr>
          <w:sz w:val="28"/>
          <w:szCs w:val="28"/>
          <w:lang w:val="fr-FR"/>
        </w:rPr>
        <w:t> = (33+40</w:t>
      </w:r>
      <w:proofErr w:type="gramStart"/>
      <w:r w:rsidRPr="00BB554E">
        <w:rPr>
          <w:sz w:val="28"/>
          <w:szCs w:val="28"/>
          <w:lang w:val="fr-FR"/>
        </w:rPr>
        <w:t>)+</w:t>
      </w:r>
      <w:proofErr w:type="gramEnd"/>
      <w:r w:rsidRPr="00BB554E">
        <w:rPr>
          <w:sz w:val="28"/>
          <w:szCs w:val="28"/>
          <w:lang w:val="fr-FR"/>
        </w:rPr>
        <w:t xml:space="preserve">(4+2)x100/740= 10,67% = 10,67 </w:t>
      </w:r>
      <w:proofErr w:type="spellStart"/>
      <w:r w:rsidRPr="00BB554E">
        <w:rPr>
          <w:sz w:val="28"/>
          <w:szCs w:val="28"/>
          <w:lang w:val="fr-FR"/>
        </w:rPr>
        <w:t>cM</w:t>
      </w:r>
      <w:proofErr w:type="spellEnd"/>
      <w:r w:rsidRPr="00BB554E">
        <w:rPr>
          <w:sz w:val="28"/>
          <w:szCs w:val="28"/>
          <w:lang w:val="fr-FR"/>
        </w:rPr>
        <w:t>.</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 de recombinaison entre </w:t>
      </w:r>
      <w:r w:rsidRPr="00BB554E">
        <w:rPr>
          <w:rStyle w:val="lev"/>
          <w:sz w:val="28"/>
          <w:szCs w:val="28"/>
          <w:lang w:val="fr-FR"/>
        </w:rPr>
        <w:t>Su</w:t>
      </w:r>
      <w:r w:rsidRPr="00BB554E">
        <w:rPr>
          <w:sz w:val="28"/>
          <w:szCs w:val="28"/>
          <w:lang w:val="fr-FR"/>
        </w:rPr>
        <w:t> et </w:t>
      </w:r>
      <w:proofErr w:type="spellStart"/>
      <w:r w:rsidRPr="00BB554E">
        <w:rPr>
          <w:rStyle w:val="lev"/>
          <w:sz w:val="28"/>
          <w:szCs w:val="28"/>
          <w:lang w:val="fr-FR"/>
        </w:rPr>
        <w:t>Gl</w:t>
      </w:r>
      <w:proofErr w:type="spellEnd"/>
      <w:r w:rsidRPr="00BB554E">
        <w:rPr>
          <w:sz w:val="28"/>
          <w:szCs w:val="28"/>
          <w:lang w:val="fr-FR"/>
        </w:rPr>
        <w:t> = (59+44</w:t>
      </w:r>
      <w:proofErr w:type="gramStart"/>
      <w:r w:rsidRPr="00BB554E">
        <w:rPr>
          <w:sz w:val="28"/>
          <w:szCs w:val="28"/>
          <w:lang w:val="fr-FR"/>
        </w:rPr>
        <w:t>)+</w:t>
      </w:r>
      <w:proofErr w:type="gramEnd"/>
      <w:r w:rsidRPr="00BB554E">
        <w:rPr>
          <w:sz w:val="28"/>
          <w:szCs w:val="28"/>
          <w:lang w:val="fr-FR"/>
        </w:rPr>
        <w:t xml:space="preserve">(4+2)x100/740 = 14,72% = 14,72 </w:t>
      </w:r>
      <w:proofErr w:type="spellStart"/>
      <w:r w:rsidRPr="00BB554E">
        <w:rPr>
          <w:sz w:val="28"/>
          <w:szCs w:val="28"/>
          <w:lang w:val="fr-FR"/>
        </w:rPr>
        <w:t>cM</w:t>
      </w:r>
      <w:proofErr w:type="spellEnd"/>
      <w:r w:rsidRPr="00BB554E">
        <w:rPr>
          <w:sz w:val="28"/>
          <w:szCs w:val="28"/>
          <w:lang w:val="fr-FR"/>
        </w:rPr>
        <w:t>.</w:t>
      </w:r>
    </w:p>
    <w:p w:rsidR="00BB554E" w:rsidRDefault="00BB554E" w:rsidP="00BB554E">
      <w:pPr>
        <w:pStyle w:val="NormalWeb"/>
        <w:spacing w:after="519" w:afterAutospacing="0"/>
        <w:jc w:val="both"/>
        <w:rPr>
          <w:sz w:val="28"/>
          <w:szCs w:val="28"/>
        </w:rPr>
      </w:pPr>
      <w:r>
        <w:rPr>
          <w:sz w:val="28"/>
          <w:szCs w:val="28"/>
        </w:rPr>
        <w:t xml:space="preserve">La carte </w:t>
      </w:r>
      <w:proofErr w:type="spellStart"/>
      <w:r>
        <w:rPr>
          <w:sz w:val="28"/>
          <w:szCs w:val="28"/>
        </w:rPr>
        <w:t>factorielle</w:t>
      </w:r>
      <w:proofErr w:type="spellEnd"/>
      <w:r>
        <w:rPr>
          <w:sz w:val="28"/>
          <w:szCs w:val="28"/>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1169670"/>
            <wp:effectExtent l="19050" t="0" r="1905" b="0"/>
            <wp:docPr id="59" name="Image 59" descr="exo-12-carte-facto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xo-12-carte-factorielle"/>
                    <pic:cNvPicPr>
                      <a:picLocks noChangeAspect="1" noChangeArrowheads="1"/>
                    </pic:cNvPicPr>
                  </pic:nvPicPr>
                  <pic:blipFill>
                    <a:blip r:embed="rId66" cstate="print"/>
                    <a:srcRect/>
                    <a:stretch>
                      <a:fillRect/>
                    </a:stretch>
                  </pic:blipFill>
                  <pic:spPr bwMode="auto">
                    <a:xfrm>
                      <a:off x="0" y="0"/>
                      <a:ext cx="6475095" cy="1169670"/>
                    </a:xfrm>
                    <a:prstGeom prst="rect">
                      <a:avLst/>
                    </a:prstGeom>
                    <a:noFill/>
                    <a:ln w="9525">
                      <a:noFill/>
                      <a:miter lim="800000"/>
                      <a:headEnd/>
                      <a:tailEnd/>
                    </a:ln>
                  </pic:spPr>
                </pic:pic>
              </a:graphicData>
            </a:graphic>
          </wp:inline>
        </w:drawing>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2.</w:t>
      </w:r>
      <w:r w:rsidRPr="00BB554E">
        <w:rPr>
          <w:sz w:val="28"/>
          <w:szCs w:val="28"/>
          <w:lang w:val="fr-FR"/>
        </w:rPr>
        <w:t> Calcul de l’interférence (</w:t>
      </w:r>
      <w:r w:rsidRPr="00BB554E">
        <w:rPr>
          <w:rStyle w:val="lev"/>
          <w:sz w:val="28"/>
          <w:szCs w:val="28"/>
          <w:lang w:val="fr-FR"/>
        </w:rPr>
        <w:t>I</w:t>
      </w:r>
      <w:r w:rsidRPr="00BB554E">
        <w:rPr>
          <w:sz w:val="28"/>
          <w:szCs w:val="28"/>
          <w:lang w:val="fr-FR"/>
        </w:rPr>
        <w:t>) chromosomique avec interprétation:</w:t>
      </w:r>
    </w:p>
    <w:p w:rsidR="00BB554E" w:rsidRDefault="00BB554E" w:rsidP="00BB554E">
      <w:pPr>
        <w:pStyle w:val="NormalWeb"/>
        <w:spacing w:after="519" w:afterAutospacing="0"/>
        <w:jc w:val="both"/>
        <w:rPr>
          <w:sz w:val="28"/>
          <w:szCs w:val="28"/>
        </w:rPr>
      </w:pPr>
      <w:r>
        <w:rPr>
          <w:rStyle w:val="lev"/>
          <w:sz w:val="28"/>
          <w:szCs w:val="28"/>
        </w:rPr>
        <w:lastRenderedPageBreak/>
        <w:t>I = 1-c.c</w:t>
      </w:r>
      <w:r>
        <w:rPr>
          <w:sz w:val="28"/>
          <w:szCs w:val="28"/>
        </w:rPr>
        <w:t>.</w:t>
      </w:r>
    </w:p>
    <w:p w:rsidR="00BB554E" w:rsidRDefault="00BB554E" w:rsidP="00BB554E">
      <w:pPr>
        <w:pStyle w:val="NormalWeb"/>
        <w:spacing w:after="519" w:afterAutospacing="0"/>
        <w:jc w:val="both"/>
        <w:rPr>
          <w:sz w:val="28"/>
          <w:szCs w:val="28"/>
        </w:rPr>
      </w:pPr>
      <w:r>
        <w:rPr>
          <w:noProof/>
          <w:sz w:val="28"/>
          <w:szCs w:val="28"/>
        </w:rPr>
        <w:drawing>
          <wp:inline distT="0" distB="0" distL="0" distR="0">
            <wp:extent cx="6475095" cy="642620"/>
            <wp:effectExtent l="19050" t="0" r="1905" b="0"/>
            <wp:docPr id="60" name="Image 60" descr="Exo 12  coef de co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xo 12  coef de coinc.jpg"/>
                    <pic:cNvPicPr>
                      <a:picLocks noChangeAspect="1" noChangeArrowheads="1"/>
                    </pic:cNvPicPr>
                  </pic:nvPicPr>
                  <pic:blipFill>
                    <a:blip r:embed="rId67" cstate="print"/>
                    <a:srcRect/>
                    <a:stretch>
                      <a:fillRect/>
                    </a:stretch>
                  </pic:blipFill>
                  <pic:spPr bwMode="auto">
                    <a:xfrm>
                      <a:off x="0" y="0"/>
                      <a:ext cx="6475095" cy="642620"/>
                    </a:xfrm>
                    <a:prstGeom prst="rect">
                      <a:avLst/>
                    </a:prstGeom>
                    <a:noFill/>
                    <a:ln w="9525">
                      <a:noFill/>
                      <a:miter lim="800000"/>
                      <a:headEnd/>
                      <a:tailEnd/>
                    </a:ln>
                  </pic:spPr>
                </pic:pic>
              </a:graphicData>
            </a:graphic>
          </wp:inline>
        </w:drawing>
      </w:r>
    </w:p>
    <w:p w:rsidR="00BB554E" w:rsidRDefault="00BB554E" w:rsidP="00BB554E">
      <w:pPr>
        <w:pStyle w:val="NormalWeb"/>
        <w:spacing w:after="519" w:afterAutospacing="0"/>
        <w:jc w:val="both"/>
        <w:rPr>
          <w:sz w:val="28"/>
          <w:szCs w:val="28"/>
        </w:rPr>
      </w:pPr>
      <w:r>
        <w:rPr>
          <w:sz w:val="28"/>
          <w:szCs w:val="28"/>
        </w:rPr>
        <w:t xml:space="preserve">Double crossing-over </w:t>
      </w:r>
      <w:proofErr w:type="spellStart"/>
      <w:r>
        <w:rPr>
          <w:sz w:val="28"/>
          <w:szCs w:val="28"/>
        </w:rPr>
        <w:t>obtenu</w:t>
      </w:r>
      <w:proofErr w:type="spellEnd"/>
      <w:r>
        <w:rPr>
          <w:sz w:val="28"/>
          <w:szCs w:val="28"/>
        </w:rPr>
        <w:t xml:space="preserve"> = 0</w:t>
      </w:r>
      <w:proofErr w:type="gramStart"/>
      <w:r>
        <w:rPr>
          <w:sz w:val="28"/>
          <w:szCs w:val="28"/>
        </w:rPr>
        <w:t>,0081</w:t>
      </w:r>
      <w:proofErr w:type="gramEnd"/>
      <w:r>
        <w:rPr>
          <w:sz w:val="28"/>
          <w:szCs w:val="28"/>
        </w:rPr>
        <w:t>.</w:t>
      </w:r>
    </w:p>
    <w:p w:rsidR="00BB554E" w:rsidRDefault="00BB554E" w:rsidP="00BB554E">
      <w:pPr>
        <w:pStyle w:val="NormalWeb"/>
        <w:spacing w:after="519" w:afterAutospacing="0"/>
        <w:jc w:val="both"/>
        <w:rPr>
          <w:sz w:val="28"/>
          <w:szCs w:val="28"/>
        </w:rPr>
      </w:pPr>
      <w:r>
        <w:rPr>
          <w:sz w:val="28"/>
          <w:szCs w:val="28"/>
        </w:rPr>
        <w:t xml:space="preserve">Double crossing-over </w:t>
      </w:r>
      <w:proofErr w:type="spellStart"/>
      <w:r>
        <w:rPr>
          <w:sz w:val="28"/>
          <w:szCs w:val="28"/>
        </w:rPr>
        <w:t>attendu</w:t>
      </w:r>
      <w:proofErr w:type="spellEnd"/>
      <w:r>
        <w:rPr>
          <w:sz w:val="28"/>
          <w:szCs w:val="28"/>
        </w:rPr>
        <w:t xml:space="preserve"> = 10</w:t>
      </w:r>
      <w:proofErr w:type="gramStart"/>
      <w:r>
        <w:rPr>
          <w:sz w:val="28"/>
          <w:szCs w:val="28"/>
        </w:rPr>
        <w:t>,67</w:t>
      </w:r>
      <w:proofErr w:type="gramEnd"/>
      <w:r>
        <w:rPr>
          <w:sz w:val="28"/>
          <w:szCs w:val="28"/>
        </w:rPr>
        <w:t>% x 14,72% = 0,1067 x 0,1472 = 0,0157</w:t>
      </w:r>
    </w:p>
    <w:p w:rsidR="00BB554E" w:rsidRPr="00BB554E" w:rsidRDefault="00BB554E" w:rsidP="00BB554E">
      <w:pPr>
        <w:pStyle w:val="NormalWeb"/>
        <w:spacing w:after="519" w:afterAutospacing="0"/>
        <w:jc w:val="both"/>
        <w:rPr>
          <w:sz w:val="28"/>
          <w:szCs w:val="28"/>
          <w:lang w:val="fr-FR"/>
        </w:rPr>
      </w:pPr>
      <w:r w:rsidRPr="00BB554E">
        <w:rPr>
          <w:sz w:val="28"/>
          <w:szCs w:val="28"/>
          <w:lang w:val="fr-FR"/>
        </w:rPr>
        <w:t>Le </w:t>
      </w:r>
      <w:proofErr w:type="spellStart"/>
      <w:r w:rsidRPr="00BB554E">
        <w:rPr>
          <w:rStyle w:val="lev"/>
          <w:sz w:val="28"/>
          <w:szCs w:val="28"/>
          <w:lang w:val="fr-FR"/>
        </w:rPr>
        <w:t>c.c</w:t>
      </w:r>
      <w:proofErr w:type="spellEnd"/>
      <w:r w:rsidRPr="00BB554E">
        <w:rPr>
          <w:sz w:val="28"/>
          <w:szCs w:val="28"/>
          <w:lang w:val="fr-FR"/>
        </w:rPr>
        <w:t> = 0,0081/0,0157 = 51,64%</w:t>
      </w:r>
    </w:p>
    <w:p w:rsidR="00BB554E" w:rsidRPr="00BB554E" w:rsidRDefault="00BB554E" w:rsidP="00BB554E">
      <w:pPr>
        <w:pStyle w:val="NormalWeb"/>
        <w:spacing w:after="519" w:afterAutospacing="0"/>
        <w:jc w:val="both"/>
        <w:rPr>
          <w:sz w:val="28"/>
          <w:szCs w:val="28"/>
          <w:lang w:val="fr-FR"/>
        </w:rPr>
      </w:pPr>
      <w:r w:rsidRPr="00BB554E">
        <w:rPr>
          <w:rStyle w:val="lev"/>
          <w:sz w:val="28"/>
          <w:szCs w:val="28"/>
          <w:lang w:val="fr-FR"/>
        </w:rPr>
        <w:t>I</w:t>
      </w:r>
      <w:r w:rsidRPr="00BB554E">
        <w:rPr>
          <w:sz w:val="28"/>
          <w:szCs w:val="28"/>
          <w:lang w:val="fr-FR"/>
        </w:rPr>
        <w:t> = 1-0,51 = 0,49.</w:t>
      </w:r>
      <w:r w:rsidRPr="00BB554E">
        <w:rPr>
          <w:sz w:val="28"/>
          <w:szCs w:val="28"/>
          <w:lang w:val="fr-FR"/>
        </w:rPr>
        <w:br/>
      </w:r>
      <w:r w:rsidRPr="00BB554E">
        <w:rPr>
          <w:rStyle w:val="lev"/>
          <w:sz w:val="28"/>
          <w:szCs w:val="28"/>
          <w:lang w:val="fr-FR"/>
        </w:rPr>
        <w:t>I</w:t>
      </w:r>
      <w:r w:rsidRPr="00BB554E">
        <w:rPr>
          <w:sz w:val="28"/>
          <w:szCs w:val="28"/>
          <w:lang w:val="fr-FR"/>
        </w:rPr>
        <w:t> = 49%</w:t>
      </w:r>
    </w:p>
    <w:p w:rsidR="00BB554E" w:rsidRPr="00BB554E" w:rsidRDefault="00BB554E" w:rsidP="00BB554E">
      <w:pPr>
        <w:spacing w:line="0" w:lineRule="auto"/>
        <w:rPr>
          <w:sz w:val="28"/>
          <w:szCs w:val="28"/>
          <w:lang w:val="fr-FR"/>
        </w:rPr>
      </w:pPr>
      <w:r w:rsidRPr="00BB554E">
        <w:rPr>
          <w:rStyle w:val="wpa-about"/>
          <w:sz w:val="28"/>
          <w:szCs w:val="28"/>
          <w:lang w:val="fr-FR"/>
        </w:rPr>
        <w:t>Publicités</w:t>
      </w:r>
    </w:p>
    <w:p w:rsidR="00BB554E" w:rsidRDefault="00BB554E" w:rsidP="00BB554E">
      <w:pPr>
        <w:spacing w:line="78" w:lineRule="atLeast"/>
        <w:jc w:val="right"/>
        <w:rPr>
          <w:sz w:val="28"/>
          <w:szCs w:val="28"/>
        </w:rPr>
      </w:pPr>
      <w:r>
        <w:rPr>
          <w:color w:val="6DABD2"/>
          <w:sz w:val="13"/>
          <w:szCs w:val="13"/>
          <w:u w:val="single"/>
        </w:rPr>
        <w:t>Report this ad</w:t>
      </w:r>
    </w:p>
    <w:p w:rsidR="00BB554E" w:rsidRDefault="00BB554E" w:rsidP="00BB554E">
      <w:pPr>
        <w:spacing w:line="78" w:lineRule="atLeast"/>
        <w:jc w:val="right"/>
        <w:rPr>
          <w:sz w:val="28"/>
          <w:szCs w:val="28"/>
        </w:rPr>
      </w:pPr>
      <w:r>
        <w:rPr>
          <w:color w:val="6DABD2"/>
          <w:sz w:val="13"/>
          <w:szCs w:val="13"/>
          <w:u w:val="single"/>
        </w:rPr>
        <w:t>Report this ad</w:t>
      </w:r>
    </w:p>
    <w:p w:rsidR="00BB554E" w:rsidRDefault="00BB554E" w:rsidP="00BB554E">
      <w:pPr>
        <w:pStyle w:val="Titre3"/>
        <w:spacing w:before="0" w:beforeAutospacing="0" w:after="240" w:afterAutospacing="0"/>
        <w:rPr>
          <w:sz w:val="18"/>
          <w:szCs w:val="18"/>
        </w:rPr>
      </w:pPr>
      <w:proofErr w:type="spellStart"/>
      <w:proofErr w:type="gramStart"/>
      <w:r>
        <w:rPr>
          <w:sz w:val="18"/>
          <w:szCs w:val="18"/>
        </w:rPr>
        <w:t>Partager</w:t>
      </w:r>
      <w:proofErr w:type="spellEnd"/>
      <w:r>
        <w:rPr>
          <w:sz w:val="18"/>
          <w:szCs w:val="18"/>
        </w:rPr>
        <w:t> :</w:t>
      </w:r>
      <w:proofErr w:type="gramEnd"/>
    </w:p>
    <w:p w:rsidR="00BB554E" w:rsidRDefault="00F43ECE" w:rsidP="00BB554E">
      <w:pPr>
        <w:numPr>
          <w:ilvl w:val="0"/>
          <w:numId w:val="8"/>
        </w:numPr>
        <w:spacing w:beforeAutospacing="1" w:after="0" w:afterAutospacing="1" w:line="240" w:lineRule="auto"/>
        <w:rPr>
          <w:sz w:val="28"/>
          <w:szCs w:val="28"/>
        </w:rPr>
      </w:pPr>
      <w:hyperlink r:id="rId68" w:tgtFrame="_blank" w:tooltip="Partager sur Twitter" w:history="1">
        <w:r w:rsidR="00BB554E">
          <w:rPr>
            <w:rStyle w:val="Lienhypertexte"/>
            <w:rFonts w:ascii="Arial" w:hAnsi="Arial" w:cs="Arial"/>
            <w:sz w:val="16"/>
            <w:szCs w:val="16"/>
            <w:bdr w:val="single" w:sz="4" w:space="1" w:color="CCCCCC" w:frame="1"/>
            <w:shd w:val="clear" w:color="auto" w:fill="F8F8F8"/>
          </w:rPr>
          <w:t>Twitter</w:t>
        </w:r>
      </w:hyperlink>
    </w:p>
    <w:p w:rsidR="00BB554E" w:rsidRDefault="00F43ECE" w:rsidP="00BB554E">
      <w:pPr>
        <w:numPr>
          <w:ilvl w:val="0"/>
          <w:numId w:val="8"/>
        </w:numPr>
        <w:spacing w:beforeAutospacing="1" w:after="0" w:afterAutospacing="1" w:line="240" w:lineRule="auto"/>
        <w:rPr>
          <w:sz w:val="28"/>
          <w:szCs w:val="28"/>
        </w:rPr>
      </w:pPr>
      <w:hyperlink r:id="rId69" w:tgtFrame="_blank" w:tooltip="Partager sur Facebook" w:history="1">
        <w:proofErr w:type="spellStart"/>
        <w:r w:rsidR="00BB554E">
          <w:rPr>
            <w:rStyle w:val="Lienhypertexte"/>
            <w:rFonts w:ascii="Arial" w:hAnsi="Arial" w:cs="Arial"/>
            <w:sz w:val="16"/>
            <w:szCs w:val="16"/>
            <w:bdr w:val="single" w:sz="4" w:space="1" w:color="CCCCCC" w:frame="1"/>
            <w:shd w:val="clear" w:color="auto" w:fill="F8F8F8"/>
          </w:rPr>
          <w:t>Facebook</w:t>
        </w:r>
        <w:proofErr w:type="spellEnd"/>
      </w:hyperlink>
    </w:p>
    <w:p w:rsidR="00BB554E" w:rsidRDefault="00F43ECE" w:rsidP="00BB554E">
      <w:pPr>
        <w:numPr>
          <w:ilvl w:val="0"/>
          <w:numId w:val="8"/>
        </w:numPr>
        <w:spacing w:beforeAutospacing="1" w:after="0" w:afterAutospacing="1" w:line="240" w:lineRule="auto"/>
        <w:rPr>
          <w:sz w:val="28"/>
          <w:szCs w:val="28"/>
        </w:rPr>
      </w:pPr>
      <w:hyperlink r:id="rId70" w:tgtFrame="_blank" w:tooltip="Cliquez pour partager sur Google+" w:history="1">
        <w:r w:rsidR="00BB554E">
          <w:rPr>
            <w:rStyle w:val="Lienhypertexte"/>
            <w:rFonts w:ascii="Arial" w:hAnsi="Arial" w:cs="Arial"/>
            <w:sz w:val="16"/>
            <w:szCs w:val="16"/>
            <w:bdr w:val="single" w:sz="4" w:space="1" w:color="CCCCCC" w:frame="1"/>
            <w:shd w:val="clear" w:color="auto" w:fill="F8F8F8"/>
          </w:rPr>
          <w:t>Google</w:t>
        </w:r>
      </w:hyperlink>
    </w:p>
    <w:p w:rsidR="00BB554E" w:rsidRDefault="00BB554E" w:rsidP="00BB554E">
      <w:pPr>
        <w:numPr>
          <w:ilvl w:val="0"/>
          <w:numId w:val="8"/>
        </w:numPr>
        <w:spacing w:before="100" w:beforeAutospacing="1" w:after="100" w:afterAutospacing="1" w:line="240" w:lineRule="auto"/>
        <w:rPr>
          <w:sz w:val="28"/>
          <w:szCs w:val="28"/>
        </w:rPr>
      </w:pPr>
    </w:p>
    <w:p w:rsidR="00BB554E" w:rsidRDefault="00BB554E" w:rsidP="00BB554E">
      <w:pPr>
        <w:pStyle w:val="Titre3"/>
        <w:spacing w:before="0" w:beforeAutospacing="0" w:after="240" w:afterAutospacing="0"/>
        <w:rPr>
          <w:rFonts w:ascii="inherit" w:hAnsi="inherit"/>
          <w:sz w:val="18"/>
          <w:szCs w:val="18"/>
        </w:rPr>
      </w:pPr>
      <w:r>
        <w:rPr>
          <w:rStyle w:val="Accentuation"/>
          <w:rFonts w:ascii="inherit" w:hAnsi="inherit"/>
          <w:i w:val="0"/>
          <w:iCs w:val="0"/>
          <w:sz w:val="18"/>
          <w:szCs w:val="18"/>
        </w:rPr>
        <w:t xml:space="preserve">Sur le </w:t>
      </w:r>
      <w:proofErr w:type="spellStart"/>
      <w:r>
        <w:rPr>
          <w:rStyle w:val="Accentuation"/>
          <w:rFonts w:ascii="inherit" w:hAnsi="inherit"/>
          <w:i w:val="0"/>
          <w:iCs w:val="0"/>
          <w:sz w:val="18"/>
          <w:szCs w:val="18"/>
        </w:rPr>
        <w:t>même</w:t>
      </w:r>
      <w:proofErr w:type="spellEnd"/>
      <w:r>
        <w:rPr>
          <w:rStyle w:val="Accentuation"/>
          <w:rFonts w:ascii="inherit" w:hAnsi="inherit"/>
          <w:i w:val="0"/>
          <w:iCs w:val="0"/>
          <w:sz w:val="18"/>
          <w:szCs w:val="18"/>
        </w:rPr>
        <w:t xml:space="preserve"> </w:t>
      </w:r>
      <w:proofErr w:type="spellStart"/>
      <w:r>
        <w:rPr>
          <w:rStyle w:val="Accentuation"/>
          <w:rFonts w:ascii="inherit" w:hAnsi="inherit"/>
          <w:i w:val="0"/>
          <w:iCs w:val="0"/>
          <w:sz w:val="18"/>
          <w:szCs w:val="18"/>
        </w:rPr>
        <w:t>thème</w:t>
      </w:r>
      <w:proofErr w:type="spellEnd"/>
    </w:p>
    <w:p w:rsidR="00BB554E" w:rsidRPr="00BB554E" w:rsidRDefault="00F43ECE" w:rsidP="00BB554E">
      <w:pPr>
        <w:pStyle w:val="jp-relatedposts-post"/>
        <w:spacing w:before="0" w:beforeAutospacing="0" w:after="240" w:afterAutospacing="0" w:line="259" w:lineRule="atLeast"/>
        <w:rPr>
          <w:sz w:val="18"/>
          <w:szCs w:val="18"/>
          <w:lang w:val="fr-FR"/>
        </w:rPr>
      </w:pPr>
      <w:hyperlink r:id="rId71" w:tooltip="LINKAGE : GÈNES LIES ,GÈNES INCOMPLETEMENT LIES : DISTANCES GENETIQUES&#10;&#10;7. Linkage et recombinaison Nous avons vu que les gènes situés sur des chromosomes différents sont transmis indépendamment (figure 8). Cette partie est consacrée à l'étude de la transmissi" w:history="1">
        <w:r w:rsidR="00BB554E" w:rsidRPr="00BB554E">
          <w:rPr>
            <w:rStyle w:val="Lienhypertexte"/>
            <w:color w:val="444444"/>
            <w:sz w:val="18"/>
            <w:szCs w:val="18"/>
            <w:lang w:val="fr-FR"/>
          </w:rPr>
          <w:t xml:space="preserve">LINKAGE : GÈNES </w:t>
        </w:r>
        <w:proofErr w:type="gramStart"/>
        <w:r w:rsidR="00BB554E" w:rsidRPr="00BB554E">
          <w:rPr>
            <w:rStyle w:val="Lienhypertexte"/>
            <w:color w:val="444444"/>
            <w:sz w:val="18"/>
            <w:szCs w:val="18"/>
            <w:lang w:val="fr-FR"/>
          </w:rPr>
          <w:t>LIES ,GÈNES</w:t>
        </w:r>
        <w:proofErr w:type="gramEnd"/>
        <w:r w:rsidR="00BB554E" w:rsidRPr="00BB554E">
          <w:rPr>
            <w:rStyle w:val="Lienhypertexte"/>
            <w:color w:val="444444"/>
            <w:sz w:val="18"/>
            <w:szCs w:val="18"/>
            <w:lang w:val="fr-FR"/>
          </w:rPr>
          <w:t xml:space="preserve"> INCOMPLETEMENT LIES : DISTANCES </w:t>
        </w:r>
        <w:proofErr w:type="spellStart"/>
        <w:r w:rsidR="00BB554E" w:rsidRPr="00BB554E">
          <w:rPr>
            <w:rStyle w:val="Lienhypertexte"/>
            <w:color w:val="444444"/>
            <w:sz w:val="18"/>
            <w:szCs w:val="18"/>
            <w:lang w:val="fr-FR"/>
          </w:rPr>
          <w:t>GENETIQUES</w:t>
        </w:r>
      </w:hyperlink>
      <w:r w:rsidR="00BB554E" w:rsidRPr="00BB554E">
        <w:rPr>
          <w:rStyle w:val="jp-relatedposts-post-context"/>
          <w:sz w:val="18"/>
          <w:szCs w:val="18"/>
          <w:lang w:val="fr-FR"/>
        </w:rPr>
        <w:t>Dans</w:t>
      </w:r>
      <w:proofErr w:type="spellEnd"/>
      <w:r w:rsidR="00BB554E" w:rsidRPr="00BB554E">
        <w:rPr>
          <w:rStyle w:val="jp-relatedposts-post-context"/>
          <w:sz w:val="18"/>
          <w:szCs w:val="18"/>
          <w:lang w:val="fr-FR"/>
        </w:rPr>
        <w:t xml:space="preserve"> "Etudiants"</w:t>
      </w:r>
    </w:p>
    <w:p w:rsidR="00BB554E" w:rsidRPr="00BB554E" w:rsidRDefault="00F43ECE" w:rsidP="00BB554E">
      <w:pPr>
        <w:pStyle w:val="jp-relatedposts-post"/>
        <w:spacing w:before="0" w:beforeAutospacing="0" w:after="240" w:afterAutospacing="0" w:line="259" w:lineRule="atLeast"/>
        <w:rPr>
          <w:sz w:val="18"/>
          <w:szCs w:val="18"/>
          <w:lang w:val="fr-FR"/>
        </w:rPr>
      </w:pPr>
      <w:hyperlink r:id="rId72" w:tooltip="QUATRIÈME SÉRIE D'EXERCICES DE  GÉNÉTIQUE: LINKAGE COMPLET, LINKAGE INCOMPLET, CARTE FACTORIELLE&#10;&#10;Exercices n°1 On croise des drosophiles de type sauvage avec des drosophiles à corps ébène et ailes vestigiales. Les individus obtenus sont tous de type sauvage. " w:history="1">
        <w:r w:rsidR="00BB554E" w:rsidRPr="00BB554E">
          <w:rPr>
            <w:rStyle w:val="Lienhypertexte"/>
            <w:color w:val="444444"/>
            <w:sz w:val="18"/>
            <w:szCs w:val="18"/>
            <w:lang w:val="fr-FR"/>
          </w:rPr>
          <w:t xml:space="preserve">QUATRIÈME SÉRIE D'EXERCICES DE GÉNÉTIQUE: LINKAGE COMPLET, LINKAGE INCOMPLET, CARTE </w:t>
        </w:r>
        <w:proofErr w:type="spellStart"/>
        <w:r w:rsidR="00BB554E" w:rsidRPr="00BB554E">
          <w:rPr>
            <w:rStyle w:val="Lienhypertexte"/>
            <w:color w:val="444444"/>
            <w:sz w:val="18"/>
            <w:szCs w:val="18"/>
            <w:lang w:val="fr-FR"/>
          </w:rPr>
          <w:t>FACTORIELLE</w:t>
        </w:r>
      </w:hyperlink>
      <w:r w:rsidR="00BB554E" w:rsidRPr="00BB554E">
        <w:rPr>
          <w:rStyle w:val="jp-relatedposts-post-context"/>
          <w:sz w:val="18"/>
          <w:szCs w:val="18"/>
          <w:lang w:val="fr-FR"/>
        </w:rPr>
        <w:t>Dans</w:t>
      </w:r>
      <w:proofErr w:type="spellEnd"/>
      <w:r w:rsidR="00BB554E" w:rsidRPr="00BB554E">
        <w:rPr>
          <w:rStyle w:val="jp-relatedposts-post-context"/>
          <w:sz w:val="18"/>
          <w:szCs w:val="18"/>
          <w:lang w:val="fr-FR"/>
        </w:rPr>
        <w:t xml:space="preserve"> "Etudiants"</w:t>
      </w:r>
    </w:p>
    <w:p w:rsidR="00BB554E" w:rsidRPr="00BB554E" w:rsidRDefault="00F43ECE" w:rsidP="00BB554E">
      <w:pPr>
        <w:pStyle w:val="jp-relatedposts-post"/>
        <w:spacing w:before="0" w:beforeAutospacing="0" w:after="240" w:afterAutospacing="0" w:line="259" w:lineRule="atLeast"/>
        <w:rPr>
          <w:sz w:val="18"/>
          <w:szCs w:val="18"/>
          <w:lang w:val="fr-FR"/>
        </w:rPr>
      </w:pPr>
      <w:hyperlink r:id="rId73" w:tooltip="SOLUTIONS DE LA  CINQUIÈME SÉRIE DE GÉNÉTIQUE : HÉRÉDITÉ LIÉE AU SEXE&#10;&#10;Exercice n°1  1. Interprétation : - Il s'agit d'un dihybridisme pour les deux croisements : : croisements entre individus qui diffèrent par deux gènes. - Les deux croisements ne donnent pas" w:history="1">
        <w:r w:rsidR="00BB554E" w:rsidRPr="00BB554E">
          <w:rPr>
            <w:rStyle w:val="Lienhypertexte"/>
            <w:color w:val="444444"/>
            <w:sz w:val="18"/>
            <w:szCs w:val="18"/>
            <w:lang w:val="fr-FR"/>
          </w:rPr>
          <w:t xml:space="preserve">SOLUTIONS DE LA CINQUIÈME SÉRIE DE GÉNÉTIQUE : HÉRÉDITÉ LIÉE AU </w:t>
        </w:r>
        <w:proofErr w:type="spellStart"/>
        <w:r w:rsidR="00BB554E" w:rsidRPr="00BB554E">
          <w:rPr>
            <w:rStyle w:val="Lienhypertexte"/>
            <w:color w:val="444444"/>
            <w:sz w:val="18"/>
            <w:szCs w:val="18"/>
            <w:lang w:val="fr-FR"/>
          </w:rPr>
          <w:t>SEXE</w:t>
        </w:r>
      </w:hyperlink>
      <w:r w:rsidR="00BB554E" w:rsidRPr="00BB554E">
        <w:rPr>
          <w:rStyle w:val="jp-relatedposts-post-context"/>
          <w:sz w:val="18"/>
          <w:szCs w:val="18"/>
          <w:lang w:val="fr-FR"/>
        </w:rPr>
        <w:t>Dans</w:t>
      </w:r>
      <w:proofErr w:type="spellEnd"/>
      <w:r w:rsidR="00BB554E" w:rsidRPr="00BB554E">
        <w:rPr>
          <w:rStyle w:val="jp-relatedposts-post-context"/>
          <w:sz w:val="18"/>
          <w:szCs w:val="18"/>
          <w:lang w:val="fr-FR"/>
        </w:rPr>
        <w:t xml:space="preserve"> "Etudiants"</w:t>
      </w:r>
    </w:p>
    <w:p w:rsidR="00BB554E" w:rsidRPr="00BB554E" w:rsidRDefault="00BB554E" w:rsidP="00BB554E">
      <w:pPr>
        <w:rPr>
          <w:sz w:val="24"/>
          <w:szCs w:val="24"/>
          <w:lang w:val="fr-FR"/>
        </w:rPr>
      </w:pPr>
      <w:proofErr w:type="gramStart"/>
      <w:r w:rsidRPr="00BB554E">
        <w:rPr>
          <w:rStyle w:val="cat-links"/>
          <w:color w:val="4F4F4F"/>
          <w:lang w:val="fr-FR"/>
        </w:rPr>
        <w:t>Posté</w:t>
      </w:r>
      <w:proofErr w:type="gramEnd"/>
      <w:r w:rsidRPr="00BB554E">
        <w:rPr>
          <w:rStyle w:val="cat-links"/>
          <w:color w:val="4F4F4F"/>
          <w:lang w:val="fr-FR"/>
        </w:rPr>
        <w:t xml:space="preserve"> dans </w:t>
      </w:r>
      <w:hyperlink r:id="rId74" w:history="1">
        <w:r w:rsidRPr="00BB554E">
          <w:rPr>
            <w:rStyle w:val="Lienhypertexte"/>
            <w:color w:val="444444"/>
            <w:lang w:val="fr-FR"/>
          </w:rPr>
          <w:t>Etudiants</w:t>
        </w:r>
      </w:hyperlink>
      <w:r w:rsidRPr="00BB554E">
        <w:rPr>
          <w:rStyle w:val="cat-links"/>
          <w:color w:val="4F4F4F"/>
          <w:lang w:val="fr-FR"/>
        </w:rPr>
        <w:t>.</w:t>
      </w:r>
    </w:p>
    <w:p w:rsidR="00BB554E" w:rsidRPr="00BB554E" w:rsidRDefault="00BB554E" w:rsidP="00BB554E">
      <w:pPr>
        <w:pStyle w:val="Titre2"/>
        <w:rPr>
          <w:sz w:val="63"/>
          <w:szCs w:val="63"/>
          <w:lang w:val="fr-FR"/>
        </w:rPr>
      </w:pPr>
      <w:r w:rsidRPr="00BB554E">
        <w:rPr>
          <w:sz w:val="63"/>
          <w:szCs w:val="63"/>
          <w:lang w:val="fr-FR"/>
        </w:rPr>
        <w:t>Navigation des articles</w:t>
      </w:r>
    </w:p>
    <w:p w:rsidR="00BB554E" w:rsidRPr="00BB554E" w:rsidRDefault="00F43ECE" w:rsidP="00BB554E">
      <w:pPr>
        <w:rPr>
          <w:sz w:val="24"/>
          <w:szCs w:val="24"/>
          <w:lang w:val="fr-FR"/>
        </w:rPr>
      </w:pPr>
      <w:hyperlink r:id="rId75" w:history="1">
        <w:r w:rsidR="00BB554E" w:rsidRPr="00BB554E">
          <w:rPr>
            <w:rStyle w:val="post-nav"/>
            <w:b/>
            <w:bCs/>
            <w:caps/>
            <w:color w:val="333333"/>
            <w:lang w:val="fr-FR"/>
          </w:rPr>
          <w:t>PRÉCÉDENT :</w:t>
        </w:r>
        <w:r w:rsidR="00BB554E" w:rsidRPr="00BB554E">
          <w:rPr>
            <w:rStyle w:val="Lienhypertexte"/>
            <w:color w:val="333333"/>
            <w:lang w:val="fr-FR"/>
          </w:rPr>
          <w:t> </w:t>
        </w:r>
        <w:r w:rsidR="00BB554E" w:rsidRPr="00BB554E">
          <w:rPr>
            <w:rStyle w:val="screen-reader-text"/>
            <w:color w:val="333333"/>
            <w:lang w:val="fr-FR"/>
          </w:rPr>
          <w:t>Article précédent </w:t>
        </w:r>
        <w:proofErr w:type="gramStart"/>
        <w:r w:rsidR="00BB554E" w:rsidRPr="00BB554E">
          <w:rPr>
            <w:rStyle w:val="screen-reader-text"/>
            <w:color w:val="333333"/>
            <w:lang w:val="fr-FR"/>
          </w:rPr>
          <w:t>:</w:t>
        </w:r>
        <w:r w:rsidR="00BB554E" w:rsidRPr="00BB554E">
          <w:rPr>
            <w:rStyle w:val="post-title"/>
            <w:color w:val="333333"/>
            <w:lang w:val="fr-FR"/>
          </w:rPr>
          <w:t>QUATRIÈME</w:t>
        </w:r>
        <w:proofErr w:type="gramEnd"/>
        <w:r w:rsidR="00BB554E" w:rsidRPr="00BB554E">
          <w:rPr>
            <w:rStyle w:val="post-title"/>
            <w:color w:val="333333"/>
            <w:lang w:val="fr-FR"/>
          </w:rPr>
          <w:t xml:space="preserve"> SÉRIE D’EXERCICES DE GÉNÉTIQUE: LINKAGE COMPLET, LINKAGE INCOMPLET, CARTE FACTORIELLE</w:t>
        </w:r>
      </w:hyperlink>
    </w:p>
    <w:p w:rsidR="00BB554E" w:rsidRPr="00BB554E" w:rsidRDefault="00F43ECE" w:rsidP="00BB554E">
      <w:pPr>
        <w:rPr>
          <w:lang w:val="fr-FR"/>
        </w:rPr>
      </w:pPr>
      <w:hyperlink r:id="rId76" w:history="1">
        <w:r w:rsidR="00BB554E" w:rsidRPr="00BB554E">
          <w:rPr>
            <w:rStyle w:val="post-nav"/>
            <w:b/>
            <w:bCs/>
            <w:caps/>
            <w:color w:val="11592F"/>
            <w:lang w:val="fr-FR"/>
          </w:rPr>
          <w:t>SUIVANT:</w:t>
        </w:r>
        <w:r w:rsidR="00BB554E" w:rsidRPr="00BB554E">
          <w:rPr>
            <w:rStyle w:val="Lienhypertexte"/>
            <w:color w:val="11592F"/>
            <w:lang w:val="fr-FR"/>
          </w:rPr>
          <w:t> </w:t>
        </w:r>
        <w:r w:rsidR="00BB554E" w:rsidRPr="00BB554E">
          <w:rPr>
            <w:rStyle w:val="screen-reader-text"/>
            <w:color w:val="11592F"/>
            <w:lang w:val="fr-FR"/>
          </w:rPr>
          <w:t xml:space="preserve">Article </w:t>
        </w:r>
        <w:proofErr w:type="spellStart"/>
        <w:r w:rsidR="00BB554E" w:rsidRPr="00BB554E">
          <w:rPr>
            <w:rStyle w:val="screen-reader-text"/>
            <w:color w:val="11592F"/>
            <w:lang w:val="fr-FR"/>
          </w:rPr>
          <w:t>Suivant:</w:t>
        </w:r>
        <w:r w:rsidR="00BB554E" w:rsidRPr="00BB554E">
          <w:rPr>
            <w:rStyle w:val="post-title"/>
            <w:color w:val="11592F"/>
            <w:lang w:val="fr-FR"/>
          </w:rPr>
          <w:t>CINQUIÈME</w:t>
        </w:r>
        <w:proofErr w:type="spellEnd"/>
        <w:r w:rsidR="00BB554E" w:rsidRPr="00BB554E">
          <w:rPr>
            <w:rStyle w:val="post-title"/>
            <w:color w:val="11592F"/>
            <w:lang w:val="fr-FR"/>
          </w:rPr>
          <w:t xml:space="preserve"> SÉRIE D’EXERCICES DE GÉNÉTIQUE : HÉRÉDITÉ LIÉE AU SEXE</w:t>
        </w:r>
      </w:hyperlink>
    </w:p>
    <w:p w:rsidR="00BB554E" w:rsidRPr="00BB554E" w:rsidRDefault="00BB554E" w:rsidP="00BB554E">
      <w:pPr>
        <w:pStyle w:val="Titre3"/>
        <w:shd w:val="clear" w:color="auto" w:fill="FFFFFF"/>
        <w:spacing w:before="195" w:beforeAutospacing="0" w:after="195" w:afterAutospacing="0"/>
        <w:rPr>
          <w:rFonts w:ascii="Arial" w:hAnsi="Arial" w:cs="Arial"/>
          <w:color w:val="333333"/>
          <w:sz w:val="32"/>
          <w:szCs w:val="32"/>
          <w:lang w:val="fr-FR"/>
        </w:rPr>
      </w:pPr>
      <w:r w:rsidRPr="00BB554E">
        <w:rPr>
          <w:rFonts w:ascii="Arial" w:hAnsi="Arial" w:cs="Arial"/>
          <w:color w:val="333333"/>
          <w:sz w:val="32"/>
          <w:szCs w:val="32"/>
          <w:lang w:val="fr-FR"/>
        </w:rPr>
        <w:t>Laisser un commentaire</w:t>
      </w:r>
    </w:p>
    <w:p w:rsidR="00BB554E" w:rsidRPr="00BB554E" w:rsidRDefault="00BB554E" w:rsidP="00BB554E">
      <w:pPr>
        <w:pStyle w:val="Titre1"/>
        <w:shd w:val="clear" w:color="auto" w:fill="FFFFFF"/>
        <w:spacing w:before="161" w:after="161"/>
        <w:ind w:right="259"/>
        <w:rPr>
          <w:color w:val="333333"/>
          <w:sz w:val="71"/>
          <w:szCs w:val="71"/>
          <w:lang w:val="fr-FR"/>
        </w:rPr>
      </w:pPr>
      <w:r w:rsidRPr="00BB554E">
        <w:rPr>
          <w:color w:val="333333"/>
          <w:sz w:val="71"/>
          <w:szCs w:val="71"/>
          <w:lang w:val="fr-FR"/>
        </w:rPr>
        <w:lastRenderedPageBreak/>
        <w:t>CINQUIÈME SÉRIE D’EXERCICES DE GÉNÉTIQUE : HÉRÉDITÉ LIÉE AU SEXE</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800000"/>
          <w:sz w:val="25"/>
          <w:szCs w:val="25"/>
          <w:lang w:val="fr-FR"/>
        </w:rPr>
        <w:t>Exercice n°1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xml:space="preserve">Un premier croisement est réalisé entre une drosophile femelle à « corps gris » et « ailes avec nervures » et une drosophile mâle à « corps jaune » et « ailes sans nervures » (les deux drosophiles sont de </w:t>
      </w:r>
      <w:proofErr w:type="gramStart"/>
      <w:r w:rsidRPr="00BB554E">
        <w:rPr>
          <w:color w:val="333333"/>
          <w:sz w:val="25"/>
          <w:szCs w:val="25"/>
          <w:lang w:val="fr-FR"/>
        </w:rPr>
        <w:t>race pures</w:t>
      </w:r>
      <w:proofErr w:type="gramEnd"/>
      <w:r w:rsidRPr="00BB554E">
        <w:rPr>
          <w:color w:val="333333"/>
          <w:sz w:val="25"/>
          <w:szCs w:val="25"/>
          <w:lang w:val="fr-FR"/>
        </w:rPr>
        <w:t>). Les individus de la F1 obtenus sont tous à corps gris et ailes avec nervures.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xml:space="preserve">Un deuxième croisement inverse est réalisé entre une drosophile mâle à « corps gris » et « ailes avec nervures » et une femelle à « corps jaune » et « ailes sans nervures » </w:t>
      </w:r>
      <w:proofErr w:type="gramStart"/>
      <w:r w:rsidRPr="00BB554E">
        <w:rPr>
          <w:color w:val="333333"/>
          <w:sz w:val="25"/>
          <w:szCs w:val="25"/>
          <w:lang w:val="fr-FR"/>
        </w:rPr>
        <w:t>( les</w:t>
      </w:r>
      <w:proofErr w:type="gramEnd"/>
      <w:r w:rsidRPr="00BB554E">
        <w:rPr>
          <w:color w:val="333333"/>
          <w:sz w:val="25"/>
          <w:szCs w:val="25"/>
          <w:lang w:val="fr-FR"/>
        </w:rPr>
        <w:t xml:space="preserve"> drosophiles sont de race pures). Les individus obtenus sont des mâles à corps jaunes, ailes sans nervures et des femelles à corps gris, ailes avec nervures.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Interprétez ces résultats.</w:t>
      </w:r>
      <w:r w:rsidRPr="00BB554E">
        <w:rPr>
          <w:color w:val="333333"/>
          <w:sz w:val="25"/>
          <w:szCs w:val="25"/>
          <w:lang w:val="fr-FR"/>
        </w:rPr>
        <w:br/>
      </w:r>
      <w:r w:rsidRPr="00BB554E">
        <w:rPr>
          <w:rStyle w:val="lev"/>
          <w:color w:val="333333"/>
          <w:sz w:val="25"/>
          <w:szCs w:val="25"/>
          <w:lang w:val="fr-FR"/>
        </w:rPr>
        <w:t>2.</w:t>
      </w:r>
      <w:r w:rsidRPr="00BB554E">
        <w:rPr>
          <w:color w:val="333333"/>
          <w:sz w:val="25"/>
          <w:szCs w:val="25"/>
          <w:lang w:val="fr-FR"/>
        </w:rPr>
        <w:t> Quels sont les génotypes et phénotypes des parents et des descendants des deux croisements?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800000"/>
          <w:sz w:val="25"/>
          <w:szCs w:val="25"/>
          <w:lang w:val="fr-FR"/>
        </w:rPr>
        <w:t>Exercice n°2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Chez l’homme on connaît un gène holandrique responsable de l’apparition de longs poils sur les oreilles externes. Si des hommes à oreilles poilues se marient avec des femmes normales.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Quel sera parmi leur fils, le pourcentage de ceux qui auront des oreilles poilues ?</w:t>
      </w:r>
      <w:r w:rsidRPr="00BB554E">
        <w:rPr>
          <w:color w:val="333333"/>
          <w:sz w:val="25"/>
          <w:szCs w:val="25"/>
          <w:lang w:val="fr-FR"/>
        </w:rPr>
        <w:br/>
      </w:r>
      <w:r w:rsidRPr="00BB554E">
        <w:rPr>
          <w:rStyle w:val="lev"/>
          <w:color w:val="333333"/>
          <w:sz w:val="25"/>
          <w:szCs w:val="25"/>
          <w:lang w:val="fr-FR"/>
        </w:rPr>
        <w:t>2.</w:t>
      </w:r>
      <w:r w:rsidRPr="00BB554E">
        <w:rPr>
          <w:color w:val="333333"/>
          <w:sz w:val="25"/>
          <w:szCs w:val="25"/>
          <w:lang w:val="fr-FR"/>
        </w:rPr>
        <w:t> Quel sera, parmi leurs filles, le pourcentage de celles qui présenteront ce caractère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800000"/>
          <w:sz w:val="25"/>
          <w:szCs w:val="25"/>
          <w:lang w:val="fr-FR"/>
        </w:rPr>
        <w:t>Exercice n°3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Une race de papillons peut-avoir les ailes colorées et tachetées ou les ailes colorées et uniformes. Si on croise des mâles aux ailes tachetées avec des femelles aux ailes uniformes, tous de race pure, on n’obtient en F1 que des individus aux ailes tachetées.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Si on croise des femelles aux ailes tachetées avec des mâles aux ailes uniformes, tous de race pure, on obtient en F1 des femelles aux ailes uniformes et des mâles aux ailes tachetées.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Interprétez ces résultats et donnez tous les génotypes et phénotypes.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800000"/>
          <w:sz w:val="25"/>
          <w:szCs w:val="25"/>
          <w:lang w:val="fr-FR"/>
        </w:rPr>
        <w:lastRenderedPageBreak/>
        <w:t>Exercice n°4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Le pedigree ci-après est celui d’une famille dont certains membres sont atteints de deux anomalies héréditaires. Le daltonisme et l’hémophilie.</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Comment se transmettent ces deux anomalies ?</w:t>
      </w:r>
      <w:r w:rsidRPr="00BB554E">
        <w:rPr>
          <w:color w:val="333333"/>
          <w:sz w:val="25"/>
          <w:szCs w:val="25"/>
          <w:lang w:val="fr-FR"/>
        </w:rPr>
        <w:br/>
      </w:r>
      <w:r w:rsidRPr="00BB554E">
        <w:rPr>
          <w:rStyle w:val="lev"/>
          <w:color w:val="333333"/>
          <w:sz w:val="25"/>
          <w:szCs w:val="25"/>
          <w:lang w:val="fr-FR"/>
        </w:rPr>
        <w:t>2.</w:t>
      </w:r>
      <w:r w:rsidRPr="00BB554E">
        <w:rPr>
          <w:color w:val="333333"/>
          <w:sz w:val="25"/>
          <w:szCs w:val="25"/>
          <w:lang w:val="fr-FR"/>
        </w:rPr>
        <w:t> Ecrire les génotypes des différents membres de cette famille.</w:t>
      </w:r>
    </w:p>
    <w:p w:rsidR="00BB554E" w:rsidRDefault="00BB554E" w:rsidP="00BB554E">
      <w:pPr>
        <w:pStyle w:val="NormalWeb"/>
        <w:shd w:val="clear" w:color="auto" w:fill="FFFFFF"/>
        <w:spacing w:after="519" w:afterAutospacing="0"/>
        <w:jc w:val="both"/>
        <w:rPr>
          <w:color w:val="333333"/>
          <w:sz w:val="25"/>
          <w:szCs w:val="25"/>
        </w:rPr>
      </w:pPr>
      <w:r>
        <w:rPr>
          <w:noProof/>
          <w:color w:val="333333"/>
          <w:sz w:val="25"/>
          <w:szCs w:val="25"/>
        </w:rPr>
        <w:drawing>
          <wp:inline distT="0" distB="0" distL="0" distR="0">
            <wp:extent cx="5947410" cy="6450330"/>
            <wp:effectExtent l="19050" t="0" r="0" b="0"/>
            <wp:docPr id="121" name="Image 121" descr="td5-exercice-11-pedi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d5-exercice-11-pedigree"/>
                    <pic:cNvPicPr>
                      <a:picLocks noChangeAspect="1" noChangeArrowheads="1"/>
                    </pic:cNvPicPr>
                  </pic:nvPicPr>
                  <pic:blipFill>
                    <a:blip r:embed="rId77" cstate="print"/>
                    <a:srcRect/>
                    <a:stretch>
                      <a:fillRect/>
                    </a:stretch>
                  </pic:blipFill>
                  <pic:spPr bwMode="auto">
                    <a:xfrm>
                      <a:off x="0" y="0"/>
                      <a:ext cx="5947410" cy="6450330"/>
                    </a:xfrm>
                    <a:prstGeom prst="rect">
                      <a:avLst/>
                    </a:prstGeom>
                    <a:noFill/>
                    <a:ln w="9525">
                      <a:noFill/>
                      <a:miter lim="800000"/>
                      <a:headEnd/>
                      <a:tailEnd/>
                    </a:ln>
                  </pic:spPr>
                </pic:pic>
              </a:graphicData>
            </a:graphic>
          </wp:inline>
        </w:drawing>
      </w:r>
    </w:p>
    <w:p w:rsidR="00BB554E" w:rsidRPr="00BB554E" w:rsidRDefault="00BB554E" w:rsidP="00BB554E">
      <w:pPr>
        <w:pStyle w:val="NormalWeb"/>
        <w:shd w:val="clear" w:color="auto" w:fill="FFFFFF"/>
        <w:spacing w:after="519" w:afterAutospacing="0"/>
        <w:rPr>
          <w:color w:val="333333"/>
          <w:sz w:val="25"/>
          <w:szCs w:val="25"/>
          <w:lang w:val="fr-FR"/>
        </w:rPr>
      </w:pPr>
      <w:r w:rsidRPr="00BB554E">
        <w:rPr>
          <w:rStyle w:val="lev"/>
          <w:color w:val="800000"/>
          <w:sz w:val="25"/>
          <w:szCs w:val="25"/>
          <w:lang w:val="fr-FR"/>
        </w:rPr>
        <w:t>Exercice n°5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lastRenderedPageBreak/>
        <w:t>Un premier croisement est réalisé entre une drosophile femelle à « corps gris » et « ailes avec nervures » et une drosophile mâle à « corps jaune » et « ailes sans nervures ». Les individus de la F1 obtenus sont tous à « corps gris » et « ailes avec nervures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Un deuxième croisement inverse est réalisé entre une drosophile mâle à « corps gris » et  « ailes avec nervures » et une femelle à « corps jaune » et « ailes sans nervures ». Les deux drosophiles sont de race pure. Les individus obtenus sont des mâles à « corps jaunes, « ailes sans nervures » et des femelles à « corps gris », « ailes avec nervures ».</w:t>
      </w:r>
    </w:p>
    <w:p w:rsidR="00BB554E" w:rsidRPr="00BB554E" w:rsidRDefault="00BB554E" w:rsidP="00BB554E">
      <w:pPr>
        <w:pStyle w:val="NormalWeb"/>
        <w:shd w:val="clear" w:color="auto" w:fill="FFFFFF"/>
        <w:spacing w:after="519" w:afterAutospacing="0"/>
        <w:rPr>
          <w:color w:val="333333"/>
          <w:sz w:val="25"/>
          <w:szCs w:val="25"/>
          <w:lang w:val="fr-FR"/>
        </w:rPr>
      </w:pPr>
      <w:r w:rsidRPr="00BB554E">
        <w:rPr>
          <w:rStyle w:val="lev"/>
          <w:color w:val="333333"/>
          <w:sz w:val="25"/>
          <w:szCs w:val="25"/>
          <w:lang w:val="fr-FR"/>
        </w:rPr>
        <w:t>1.</w:t>
      </w:r>
      <w:r w:rsidRPr="00BB554E">
        <w:rPr>
          <w:color w:val="333333"/>
          <w:sz w:val="25"/>
          <w:szCs w:val="25"/>
          <w:lang w:val="fr-FR"/>
        </w:rPr>
        <w:t> Quels renseignements peut-on dégager des résultats obtenus des deux croisements ?</w:t>
      </w:r>
      <w:r w:rsidRPr="00BB554E">
        <w:rPr>
          <w:color w:val="333333"/>
          <w:sz w:val="25"/>
          <w:szCs w:val="25"/>
          <w:lang w:val="fr-FR"/>
        </w:rPr>
        <w:br/>
      </w:r>
      <w:r w:rsidRPr="00BB554E">
        <w:rPr>
          <w:rStyle w:val="lev"/>
          <w:color w:val="333333"/>
          <w:sz w:val="25"/>
          <w:szCs w:val="25"/>
          <w:lang w:val="fr-FR"/>
        </w:rPr>
        <w:t>2.</w:t>
      </w:r>
      <w:r w:rsidRPr="00BB554E">
        <w:rPr>
          <w:color w:val="333333"/>
          <w:sz w:val="25"/>
          <w:szCs w:val="25"/>
          <w:lang w:val="fr-FR"/>
        </w:rPr>
        <w:t> Quels sont les génotypes des parents et des descendants dans les deux croisements ?</w:t>
      </w:r>
    </w:p>
    <w:p w:rsidR="00BB554E" w:rsidRPr="00BB554E" w:rsidRDefault="00BB554E" w:rsidP="00BB554E">
      <w:pPr>
        <w:pStyle w:val="NormalWeb"/>
        <w:shd w:val="clear" w:color="auto" w:fill="FFFFFF"/>
        <w:spacing w:after="519" w:afterAutospacing="0"/>
        <w:rPr>
          <w:color w:val="333333"/>
          <w:sz w:val="25"/>
          <w:szCs w:val="25"/>
          <w:lang w:val="fr-FR"/>
        </w:rPr>
      </w:pPr>
      <w:r w:rsidRPr="00BB554E">
        <w:rPr>
          <w:color w:val="333333"/>
          <w:sz w:val="25"/>
          <w:szCs w:val="25"/>
          <w:lang w:val="fr-FR"/>
        </w:rPr>
        <w:t>Le croisement des individus de la F1 issus du premier croisement aboutit aux résultats</w:t>
      </w:r>
      <w:r w:rsidRPr="00BB554E">
        <w:rPr>
          <w:color w:val="333333"/>
          <w:sz w:val="25"/>
          <w:szCs w:val="25"/>
          <w:lang w:val="fr-FR"/>
        </w:rPr>
        <w:br/>
        <w:t>suivants :</w:t>
      </w:r>
    </w:p>
    <w:p w:rsidR="00BB554E" w:rsidRDefault="00BB554E" w:rsidP="00BB554E">
      <w:pPr>
        <w:pStyle w:val="NormalWeb"/>
        <w:shd w:val="clear" w:color="auto" w:fill="FFFFFF"/>
        <w:spacing w:after="519" w:afterAutospacing="0"/>
        <w:rPr>
          <w:color w:val="333333"/>
          <w:sz w:val="25"/>
          <w:szCs w:val="25"/>
        </w:rPr>
      </w:pPr>
      <w:r>
        <w:rPr>
          <w:noProof/>
          <w:color w:val="333333"/>
          <w:sz w:val="25"/>
          <w:szCs w:val="25"/>
        </w:rPr>
        <w:drawing>
          <wp:inline distT="0" distB="0" distL="0" distR="0">
            <wp:extent cx="6475095" cy="1853565"/>
            <wp:effectExtent l="19050" t="0" r="1905" b="0"/>
            <wp:docPr id="122" name="Image 122" descr="Exercice 5 ta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xercice 5 tableau.jpg"/>
                    <pic:cNvPicPr>
                      <a:picLocks noChangeAspect="1" noChangeArrowheads="1"/>
                    </pic:cNvPicPr>
                  </pic:nvPicPr>
                  <pic:blipFill>
                    <a:blip r:embed="rId78" cstate="print"/>
                    <a:srcRect/>
                    <a:stretch>
                      <a:fillRect/>
                    </a:stretch>
                  </pic:blipFill>
                  <pic:spPr bwMode="auto">
                    <a:xfrm>
                      <a:off x="0" y="0"/>
                      <a:ext cx="6475095" cy="1853565"/>
                    </a:xfrm>
                    <a:prstGeom prst="rect">
                      <a:avLst/>
                    </a:prstGeom>
                    <a:noFill/>
                    <a:ln w="9525">
                      <a:noFill/>
                      <a:miter lim="800000"/>
                      <a:headEnd/>
                      <a:tailEnd/>
                    </a:ln>
                  </pic:spPr>
                </pic:pic>
              </a:graphicData>
            </a:graphic>
          </wp:inline>
        </w:drawing>
      </w:r>
    </w:p>
    <w:p w:rsidR="00BB554E" w:rsidRPr="00BB554E" w:rsidRDefault="00BB554E" w:rsidP="00BB554E">
      <w:pPr>
        <w:pStyle w:val="NormalWeb"/>
        <w:shd w:val="clear" w:color="auto" w:fill="FFFFFF"/>
        <w:spacing w:after="519" w:afterAutospacing="0"/>
        <w:rPr>
          <w:color w:val="333333"/>
          <w:sz w:val="25"/>
          <w:szCs w:val="25"/>
          <w:lang w:val="fr-FR"/>
        </w:rPr>
      </w:pPr>
      <w:r w:rsidRPr="00BB554E">
        <w:rPr>
          <w:rStyle w:val="lev"/>
          <w:color w:val="333333"/>
          <w:sz w:val="25"/>
          <w:szCs w:val="25"/>
          <w:lang w:val="fr-FR"/>
        </w:rPr>
        <w:t>3.</w:t>
      </w:r>
      <w:r w:rsidRPr="00BB554E">
        <w:rPr>
          <w:color w:val="333333"/>
          <w:sz w:val="25"/>
          <w:szCs w:val="25"/>
          <w:lang w:val="fr-FR"/>
        </w:rPr>
        <w:t> Interprétez ces résultats et donnez les génotypes et phénotypes.</w:t>
      </w:r>
    </w:p>
    <w:p w:rsidR="00BB554E" w:rsidRPr="00BB554E" w:rsidRDefault="00BB554E" w:rsidP="00BB554E">
      <w:pPr>
        <w:pStyle w:val="NormalWeb"/>
        <w:shd w:val="clear" w:color="auto" w:fill="FFFFFF"/>
        <w:spacing w:after="519" w:afterAutospacing="0"/>
        <w:rPr>
          <w:color w:val="333333"/>
          <w:sz w:val="25"/>
          <w:szCs w:val="25"/>
          <w:lang w:val="fr-FR"/>
        </w:rPr>
      </w:pPr>
      <w:r w:rsidRPr="00BB554E">
        <w:rPr>
          <w:rStyle w:val="lev"/>
          <w:color w:val="800000"/>
          <w:sz w:val="25"/>
          <w:szCs w:val="25"/>
          <w:lang w:val="fr-FR"/>
        </w:rPr>
        <w:t>Exercice n°6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Malik qui a une vision normale et dont le père et la mère distinguent bien les couleurs, a deux sœurs et deux frères qui ne sont pas daltoniens. La grand-mère maternelle de Malik était daltonienne. Malik épouse une femme daltonienne et voudrait savoir quel(s) types de descendant(s) il pourrait avoir.</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Quelle réponse pouvez-vous lui apporter ?</w:t>
      </w:r>
      <w:r w:rsidRPr="00BB554E">
        <w:rPr>
          <w:color w:val="333333"/>
          <w:sz w:val="25"/>
          <w:szCs w:val="25"/>
          <w:lang w:val="fr-FR"/>
        </w:rPr>
        <w:br/>
      </w:r>
      <w:r w:rsidRPr="00BB554E">
        <w:rPr>
          <w:rStyle w:val="lev"/>
          <w:color w:val="333333"/>
          <w:sz w:val="25"/>
          <w:szCs w:val="25"/>
          <w:lang w:val="fr-FR"/>
        </w:rPr>
        <w:t>2.</w:t>
      </w:r>
      <w:r w:rsidRPr="00BB554E">
        <w:rPr>
          <w:color w:val="333333"/>
          <w:sz w:val="25"/>
          <w:szCs w:val="25"/>
          <w:lang w:val="fr-FR"/>
        </w:rPr>
        <w:t xml:space="preserve"> L’une des sœurs de Malik épouse un homme normal. Ils ont un garçon, et le médecin leur affirme qu’il est daltonien. Est-ce possible ? </w:t>
      </w:r>
      <w:proofErr w:type="gramStart"/>
      <w:r w:rsidRPr="00BB554E">
        <w:rPr>
          <w:color w:val="333333"/>
          <w:sz w:val="25"/>
          <w:szCs w:val="25"/>
          <w:lang w:val="fr-FR"/>
        </w:rPr>
        <w:t>qu’est</w:t>
      </w:r>
      <w:proofErr w:type="gramEnd"/>
      <w:r w:rsidRPr="00BB554E">
        <w:rPr>
          <w:color w:val="333333"/>
          <w:sz w:val="25"/>
          <w:szCs w:val="25"/>
          <w:lang w:val="fr-FR"/>
        </w:rPr>
        <w:t xml:space="preserve"> ce que cela signifie pour la sœur de Malik ?</w:t>
      </w:r>
    </w:p>
    <w:p w:rsidR="00BB554E" w:rsidRPr="00BB554E" w:rsidRDefault="00BB554E" w:rsidP="00BB554E">
      <w:pPr>
        <w:pStyle w:val="NormalWeb"/>
        <w:shd w:val="clear" w:color="auto" w:fill="FFFFFF"/>
        <w:spacing w:after="519" w:afterAutospacing="0"/>
        <w:rPr>
          <w:color w:val="333333"/>
          <w:sz w:val="25"/>
          <w:szCs w:val="25"/>
          <w:lang w:val="fr-FR"/>
        </w:rPr>
      </w:pPr>
      <w:r w:rsidRPr="00BB554E">
        <w:rPr>
          <w:rStyle w:val="lev"/>
          <w:color w:val="800000"/>
          <w:sz w:val="25"/>
          <w:szCs w:val="25"/>
          <w:lang w:val="fr-FR"/>
        </w:rPr>
        <w:t>Exercice n°7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xml:space="preserve">Un anglais du nom </w:t>
      </w:r>
      <w:proofErr w:type="gramStart"/>
      <w:r w:rsidRPr="00BB554E">
        <w:rPr>
          <w:color w:val="333333"/>
          <w:sz w:val="25"/>
          <w:szCs w:val="25"/>
          <w:lang w:val="fr-FR"/>
        </w:rPr>
        <w:t>de Edward</w:t>
      </w:r>
      <w:proofErr w:type="gramEnd"/>
      <w:r w:rsidRPr="00BB554E">
        <w:rPr>
          <w:color w:val="333333"/>
          <w:sz w:val="25"/>
          <w:szCs w:val="25"/>
          <w:lang w:val="fr-FR"/>
        </w:rPr>
        <w:t xml:space="preserve"> Lambert naquit en 1717. Sa peau ressemblait à une écorce épaisse qui tombait périodiquement. Les poils ressemblaient à des piquants et on le nomma par conséquent l’homme « porc-</w:t>
      </w:r>
      <w:r w:rsidRPr="00BB554E">
        <w:rPr>
          <w:color w:val="333333"/>
          <w:sz w:val="25"/>
          <w:szCs w:val="25"/>
          <w:lang w:val="fr-FR"/>
        </w:rPr>
        <w:lastRenderedPageBreak/>
        <w:t>épic ». Il eut six fils qui tous présentèrent ces mêmes caractéristiques. Ce phénotype fut transmis de père en fils durant 4 générations. Jamais aucune fille ne présenta ces caractères.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Ce phénotype peut-il être du à une mutation autosomique ne ‘s’exprimant que dans un sexe.</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2.</w:t>
      </w:r>
      <w:r w:rsidRPr="00BB554E">
        <w:rPr>
          <w:color w:val="333333"/>
          <w:sz w:val="25"/>
          <w:szCs w:val="25"/>
          <w:lang w:val="fr-FR"/>
        </w:rPr>
        <w:t> Quel est le mode de transmission probable de ce phénotype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800000"/>
          <w:sz w:val="25"/>
          <w:szCs w:val="25"/>
          <w:lang w:val="fr-FR"/>
        </w:rPr>
        <w:t>Exercice n°8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xml:space="preserve">On croise une drosophile femelle de type sauvage avec une drosophile mâle à corps jaune et œil blanc. La première génération F1 comporte des drosophiles toutes de type sauvage. Lorsqu’on réalise le croisement inverse, c’est à dire entre une femelle à corps jaune et œil blanc avec un mâle sauvage pour ces caractères : les descendants F’1 comportent des femelles sauvages et des mâles à corps jaune, </w:t>
      </w:r>
      <w:proofErr w:type="spellStart"/>
      <w:r w:rsidRPr="00BB554E">
        <w:rPr>
          <w:color w:val="333333"/>
          <w:sz w:val="25"/>
          <w:szCs w:val="25"/>
          <w:lang w:val="fr-FR"/>
        </w:rPr>
        <w:t>oeil</w:t>
      </w:r>
      <w:proofErr w:type="spellEnd"/>
      <w:r w:rsidRPr="00BB554E">
        <w:rPr>
          <w:color w:val="333333"/>
          <w:sz w:val="25"/>
          <w:szCs w:val="25"/>
          <w:lang w:val="fr-FR"/>
        </w:rPr>
        <w:t xml:space="preserve"> blanc.</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xml:space="preserve">On croise </w:t>
      </w:r>
      <w:proofErr w:type="spellStart"/>
      <w:r w:rsidRPr="00BB554E">
        <w:rPr>
          <w:color w:val="333333"/>
          <w:sz w:val="25"/>
          <w:szCs w:val="25"/>
          <w:lang w:val="fr-FR"/>
        </w:rPr>
        <w:t>entre-eux</w:t>
      </w:r>
      <w:proofErr w:type="spellEnd"/>
      <w:r w:rsidRPr="00BB554E">
        <w:rPr>
          <w:color w:val="333333"/>
          <w:sz w:val="25"/>
          <w:szCs w:val="25"/>
          <w:lang w:val="fr-FR"/>
        </w:rPr>
        <w:t xml:space="preserve"> les individus F’1 issus du deuxième croisement, on obtient une génération F2 comportant 4 phénotypes différents dans les proportions suivantes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230 de type sauvage.</w:t>
      </w:r>
      <w:r w:rsidRPr="00BB554E">
        <w:rPr>
          <w:color w:val="333333"/>
          <w:sz w:val="25"/>
          <w:szCs w:val="25"/>
          <w:lang w:val="fr-FR"/>
        </w:rPr>
        <w:br/>
        <w:t>– 203 à corps jaune, œil blanc.</w:t>
      </w:r>
      <w:r w:rsidRPr="00BB554E">
        <w:rPr>
          <w:color w:val="333333"/>
          <w:sz w:val="25"/>
          <w:szCs w:val="25"/>
          <w:lang w:val="fr-FR"/>
        </w:rPr>
        <w:br/>
        <w:t>– 3 à corps jaune, œil rouge.</w:t>
      </w:r>
      <w:r w:rsidRPr="00BB554E">
        <w:rPr>
          <w:color w:val="333333"/>
          <w:sz w:val="25"/>
          <w:szCs w:val="25"/>
          <w:lang w:val="fr-FR"/>
        </w:rPr>
        <w:br/>
        <w:t>– 3 à corps gris, œil blanc.</w:t>
      </w:r>
    </w:p>
    <w:p w:rsidR="00BB554E" w:rsidRPr="00BB554E" w:rsidRDefault="00BB554E" w:rsidP="00BB554E">
      <w:pPr>
        <w:numPr>
          <w:ilvl w:val="0"/>
          <w:numId w:val="9"/>
        </w:numPr>
        <w:shd w:val="clear" w:color="auto" w:fill="FFFFFF"/>
        <w:spacing w:before="100" w:beforeAutospacing="1" w:after="100" w:afterAutospacing="1" w:line="240" w:lineRule="auto"/>
        <w:ind w:left="130"/>
        <w:jc w:val="both"/>
        <w:rPr>
          <w:color w:val="333333"/>
          <w:sz w:val="25"/>
          <w:szCs w:val="25"/>
          <w:lang w:val="fr-FR"/>
        </w:rPr>
      </w:pPr>
      <w:r w:rsidRPr="00BB554E">
        <w:rPr>
          <w:color w:val="333333"/>
          <w:sz w:val="25"/>
          <w:szCs w:val="25"/>
          <w:lang w:val="fr-FR"/>
        </w:rPr>
        <w:t>Interprétez les résultats obtenus et donnez tous les génotypes et phénotypes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800000"/>
          <w:sz w:val="25"/>
          <w:szCs w:val="25"/>
          <w:lang w:val="fr-FR"/>
        </w:rPr>
        <w:t>Exercice n°9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Lors du croisement d’un coq « barré » (plumage noir strié de blanc) et d’une poule noire, ces individus étant de race pure, on obtient 100% d’individus « barrés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Des aviculteurs qui désiraient connaître le plutôt possible le sexe de leurs poussins s’étaient aperçus que le travail était simplifié s’ils choisissaient de croiser un coq noir avec une poule « barré ». En effet, quel que soit le coq noir ou la poule à plumage barré de leur élevage, ils obtenaient exclusivement des coqs « barrés » et des poules noires. Ces caractères apparaissent très tôt chez le poussin, il leur était facile de reconnaître les mâles des femelles.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Comment pouvez-vous expliquer ces résultats ?</w:t>
      </w:r>
      <w:r w:rsidRPr="00BB554E">
        <w:rPr>
          <w:color w:val="333333"/>
          <w:sz w:val="25"/>
          <w:szCs w:val="25"/>
          <w:lang w:val="fr-FR"/>
        </w:rPr>
        <w:br/>
      </w:r>
      <w:r w:rsidRPr="00BB554E">
        <w:rPr>
          <w:rStyle w:val="lev"/>
          <w:color w:val="333333"/>
          <w:sz w:val="25"/>
          <w:szCs w:val="25"/>
          <w:lang w:val="fr-FR"/>
        </w:rPr>
        <w:t>2.</w:t>
      </w:r>
      <w:r w:rsidRPr="00BB554E">
        <w:rPr>
          <w:color w:val="333333"/>
          <w:sz w:val="25"/>
          <w:szCs w:val="25"/>
          <w:lang w:val="fr-FR"/>
        </w:rPr>
        <w:t> Donnez les génotypes et phénotypes.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800000"/>
          <w:sz w:val="25"/>
          <w:szCs w:val="25"/>
          <w:lang w:val="fr-FR"/>
        </w:rPr>
        <w:t>Exercice n°10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Un éleveur de chats a constitué deux couples permanents, qui vont lui donner de nombreux chatons, en plusieurs portées successives.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lastRenderedPageBreak/>
        <w:t>Le couple 1 est formé d’un chat noir à poils ras et d’une chatte orange à poils long, tous deux sont de races pures pour les caractères considérés.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Le couple 2 est formé d’un chat orange à poils long, et d’une chatte noire à poils ras, tous deux sont de races pures pour les caractères considérés.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Descendance F1:</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Le couple 1 a donné 42 petits: 19 mâles et 23 femelles, tous à poils ras, les mâles sont orangés, les femelles bicolores, à plages irrégulières noires et orangées.</w:t>
      </w:r>
      <w:r w:rsidRPr="00BB554E">
        <w:rPr>
          <w:color w:val="333333"/>
          <w:sz w:val="25"/>
          <w:szCs w:val="25"/>
          <w:lang w:val="fr-FR"/>
        </w:rPr>
        <w:br/>
        <w:t>– Le couple 2 a donné 38 petits : 20 mâles et 18 femelles, tous à poils ras, les mâles sont noirs, les femelles bicolores.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Des mâles F1 issus du couple 1 sont croisés avec des femelles F’1 issues du couple 2. Inversement, des mâles F’1 du couple 2 sont croisés avec des femelles F1 issues du couple1. L’éleveur voudrait ainsi obtenir des mâles et des femelles « écaille de tortue », c’est à dire bicolores à poils long, cette catégorie de chats figure dans les expositions félines sous l’appellation de « race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Expliquez les résultats de F1 et F’1.</w:t>
      </w:r>
      <w:r w:rsidRPr="00BB554E">
        <w:rPr>
          <w:color w:val="333333"/>
          <w:sz w:val="25"/>
          <w:szCs w:val="25"/>
          <w:lang w:val="fr-FR"/>
        </w:rPr>
        <w:br/>
      </w:r>
      <w:r w:rsidRPr="00BB554E">
        <w:rPr>
          <w:rStyle w:val="lev"/>
          <w:color w:val="333333"/>
          <w:sz w:val="25"/>
          <w:szCs w:val="25"/>
          <w:lang w:val="fr-FR"/>
        </w:rPr>
        <w:t>2.</w:t>
      </w:r>
      <w:r w:rsidRPr="00BB554E">
        <w:rPr>
          <w:color w:val="333333"/>
          <w:sz w:val="25"/>
          <w:szCs w:val="25"/>
          <w:lang w:val="fr-FR"/>
        </w:rPr>
        <w:t> Prévoyez le résultat des croisements entre F1 et F’1, précisez la possibilité d’obtenir des mâles et des femelles « écaille de tortue », et leur pourcentage dans la descendance de ces F1 et F’1. Cette race de chats est-elle une race comme les autres (siamois, persans…).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800000"/>
          <w:sz w:val="25"/>
          <w:szCs w:val="25"/>
          <w:lang w:val="fr-FR"/>
        </w:rPr>
        <w:t>Exercice n° 11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Le pedigree ci-après est celui d’une famille dont certains membres sont atteints d’hémophilie</w:t>
      </w:r>
    </w:p>
    <w:p w:rsidR="00BB554E" w:rsidRDefault="00BB554E" w:rsidP="00BB554E">
      <w:pPr>
        <w:pStyle w:val="NormalWeb"/>
        <w:shd w:val="clear" w:color="auto" w:fill="FFFFFF"/>
        <w:spacing w:after="519" w:afterAutospacing="0"/>
        <w:jc w:val="both"/>
        <w:rPr>
          <w:color w:val="333333"/>
          <w:sz w:val="25"/>
          <w:szCs w:val="25"/>
        </w:rPr>
      </w:pPr>
      <w:r>
        <w:rPr>
          <w:noProof/>
          <w:color w:val="333333"/>
          <w:sz w:val="25"/>
          <w:szCs w:val="25"/>
        </w:rPr>
        <w:drawing>
          <wp:inline distT="0" distB="0" distL="0" distR="0">
            <wp:extent cx="6475095" cy="2718435"/>
            <wp:effectExtent l="19050" t="0" r="1905" b="0"/>
            <wp:docPr id="123" name="Image 123" descr="Exercice 11 pedig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xercice 11 pedigree.jpg"/>
                    <pic:cNvPicPr>
                      <a:picLocks noChangeAspect="1" noChangeArrowheads="1"/>
                    </pic:cNvPicPr>
                  </pic:nvPicPr>
                  <pic:blipFill>
                    <a:blip r:embed="rId79" cstate="print"/>
                    <a:srcRect/>
                    <a:stretch>
                      <a:fillRect/>
                    </a:stretch>
                  </pic:blipFill>
                  <pic:spPr bwMode="auto">
                    <a:xfrm>
                      <a:off x="0" y="0"/>
                      <a:ext cx="6475095" cy="2718435"/>
                    </a:xfrm>
                    <a:prstGeom prst="rect">
                      <a:avLst/>
                    </a:prstGeom>
                    <a:noFill/>
                    <a:ln w="9525">
                      <a:noFill/>
                      <a:miter lim="800000"/>
                      <a:headEnd/>
                      <a:tailEnd/>
                    </a:ln>
                  </pic:spPr>
                </pic:pic>
              </a:graphicData>
            </a:graphic>
          </wp:inline>
        </w:drawing>
      </w:r>
    </w:p>
    <w:p w:rsidR="00BB554E" w:rsidRPr="00BB554E" w:rsidRDefault="00BB554E" w:rsidP="00BB554E">
      <w:pPr>
        <w:pStyle w:val="NormalWeb"/>
        <w:shd w:val="clear" w:color="auto" w:fill="FFFFFF"/>
        <w:spacing w:after="519" w:afterAutospacing="0"/>
        <w:rPr>
          <w:color w:val="333333"/>
          <w:sz w:val="25"/>
          <w:szCs w:val="25"/>
          <w:lang w:val="fr-FR"/>
        </w:rPr>
      </w:pPr>
      <w:r w:rsidRPr="00BB554E">
        <w:rPr>
          <w:rStyle w:val="lev"/>
          <w:color w:val="333333"/>
          <w:sz w:val="25"/>
          <w:szCs w:val="25"/>
          <w:lang w:val="fr-FR"/>
        </w:rPr>
        <w:lastRenderedPageBreak/>
        <w:t>1.</w:t>
      </w:r>
      <w:r w:rsidRPr="00BB554E">
        <w:rPr>
          <w:color w:val="333333"/>
          <w:sz w:val="25"/>
          <w:szCs w:val="25"/>
          <w:lang w:val="fr-FR"/>
        </w:rPr>
        <w:t xml:space="preserve"> Peut-on penser que l’hémophilie est une maladie liée au sexe ? </w:t>
      </w:r>
      <w:proofErr w:type="gramStart"/>
      <w:r w:rsidRPr="00BB554E">
        <w:rPr>
          <w:color w:val="333333"/>
          <w:sz w:val="25"/>
          <w:szCs w:val="25"/>
          <w:lang w:val="fr-FR"/>
        </w:rPr>
        <w:t>dites</w:t>
      </w:r>
      <w:proofErr w:type="gramEnd"/>
      <w:r w:rsidRPr="00BB554E">
        <w:rPr>
          <w:color w:val="333333"/>
          <w:sz w:val="25"/>
          <w:szCs w:val="25"/>
          <w:lang w:val="fr-FR"/>
        </w:rPr>
        <w:t xml:space="preserve"> pourquoi ?</w:t>
      </w:r>
      <w:r w:rsidRPr="00BB554E">
        <w:rPr>
          <w:color w:val="333333"/>
          <w:sz w:val="25"/>
          <w:szCs w:val="25"/>
          <w:lang w:val="fr-FR"/>
        </w:rPr>
        <w:br/>
      </w:r>
      <w:r w:rsidRPr="00BB554E">
        <w:rPr>
          <w:rStyle w:val="lev"/>
          <w:color w:val="333333"/>
          <w:sz w:val="25"/>
          <w:szCs w:val="25"/>
          <w:lang w:val="fr-FR"/>
        </w:rPr>
        <w:t>2.</w:t>
      </w:r>
      <w:r w:rsidRPr="00BB554E">
        <w:rPr>
          <w:color w:val="333333"/>
          <w:sz w:val="25"/>
          <w:szCs w:val="25"/>
          <w:lang w:val="fr-FR"/>
        </w:rPr>
        <w:t xml:space="preserve"> Cette maladie est-elle dominante ou récessive ? </w:t>
      </w:r>
      <w:proofErr w:type="gramStart"/>
      <w:r w:rsidRPr="00BB554E">
        <w:rPr>
          <w:color w:val="333333"/>
          <w:sz w:val="25"/>
          <w:szCs w:val="25"/>
          <w:lang w:val="fr-FR"/>
        </w:rPr>
        <w:t>justifiez</w:t>
      </w:r>
      <w:proofErr w:type="gramEnd"/>
      <w:r w:rsidRPr="00BB554E">
        <w:rPr>
          <w:color w:val="333333"/>
          <w:sz w:val="25"/>
          <w:szCs w:val="25"/>
          <w:lang w:val="fr-FR"/>
        </w:rPr>
        <w:t xml:space="preserve"> votre réponse.</w:t>
      </w:r>
      <w:r w:rsidRPr="00BB554E">
        <w:rPr>
          <w:color w:val="333333"/>
          <w:sz w:val="25"/>
          <w:szCs w:val="25"/>
          <w:lang w:val="fr-FR"/>
        </w:rPr>
        <w:br/>
      </w:r>
      <w:r w:rsidRPr="00BB554E">
        <w:rPr>
          <w:rStyle w:val="lev"/>
          <w:color w:val="333333"/>
          <w:sz w:val="25"/>
          <w:szCs w:val="25"/>
          <w:lang w:val="fr-FR"/>
        </w:rPr>
        <w:t>3.</w:t>
      </w:r>
      <w:r w:rsidRPr="00BB554E">
        <w:rPr>
          <w:color w:val="333333"/>
          <w:sz w:val="25"/>
          <w:szCs w:val="25"/>
          <w:lang w:val="fr-FR"/>
        </w:rPr>
        <w:t> Indiquez les génotypes de tous les membres de cette famille.</w:t>
      </w:r>
    </w:p>
    <w:p w:rsidR="00BB554E" w:rsidRPr="00BB554E" w:rsidRDefault="00BB554E" w:rsidP="00BB554E">
      <w:pPr>
        <w:pStyle w:val="NormalWeb"/>
        <w:shd w:val="clear" w:color="auto" w:fill="FFFFFF"/>
        <w:spacing w:after="519" w:afterAutospacing="0"/>
        <w:rPr>
          <w:color w:val="333333"/>
          <w:sz w:val="25"/>
          <w:szCs w:val="25"/>
          <w:lang w:val="fr-FR"/>
        </w:rPr>
      </w:pPr>
      <w:r w:rsidRPr="00BB554E">
        <w:rPr>
          <w:rStyle w:val="lev"/>
          <w:color w:val="800000"/>
          <w:sz w:val="25"/>
          <w:szCs w:val="25"/>
          <w:lang w:val="fr-FR"/>
        </w:rPr>
        <w:t>Exercice n°12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xml:space="preserve">Madame </w:t>
      </w:r>
      <w:proofErr w:type="spellStart"/>
      <w:r w:rsidRPr="00BB554E">
        <w:rPr>
          <w:color w:val="333333"/>
          <w:sz w:val="25"/>
          <w:szCs w:val="25"/>
          <w:lang w:val="fr-FR"/>
        </w:rPr>
        <w:t>Bendib</w:t>
      </w:r>
      <w:proofErr w:type="spellEnd"/>
      <w:r w:rsidRPr="00BB554E">
        <w:rPr>
          <w:color w:val="333333"/>
          <w:sz w:val="25"/>
          <w:szCs w:val="25"/>
          <w:lang w:val="fr-FR"/>
        </w:rPr>
        <w:t xml:space="preserve"> (voir l’arbre généalogique de gauche) est issue d’une famille de daltoniens.</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color w:val="333333"/>
          <w:sz w:val="25"/>
          <w:szCs w:val="25"/>
          <w:lang w:val="fr-FR"/>
        </w:rPr>
        <w:t xml:space="preserve">Son mari, Mr </w:t>
      </w:r>
      <w:proofErr w:type="spellStart"/>
      <w:r w:rsidRPr="00BB554E">
        <w:rPr>
          <w:color w:val="333333"/>
          <w:sz w:val="25"/>
          <w:szCs w:val="25"/>
          <w:lang w:val="fr-FR"/>
        </w:rPr>
        <w:t>Bendib</w:t>
      </w:r>
      <w:proofErr w:type="spellEnd"/>
      <w:r w:rsidRPr="00BB554E">
        <w:rPr>
          <w:color w:val="333333"/>
          <w:sz w:val="25"/>
          <w:szCs w:val="25"/>
          <w:lang w:val="fr-FR"/>
        </w:rPr>
        <w:t xml:space="preserve"> (voir le pedigree de droite) est l’un des descendants d’une famille de sourds-muets. Bien que Mr et Madame </w:t>
      </w:r>
      <w:proofErr w:type="spellStart"/>
      <w:r w:rsidRPr="00BB554E">
        <w:rPr>
          <w:color w:val="333333"/>
          <w:sz w:val="25"/>
          <w:szCs w:val="25"/>
          <w:lang w:val="fr-FR"/>
        </w:rPr>
        <w:t>Bendib</w:t>
      </w:r>
      <w:proofErr w:type="spellEnd"/>
      <w:r w:rsidRPr="00BB554E">
        <w:rPr>
          <w:color w:val="333333"/>
          <w:sz w:val="25"/>
          <w:szCs w:val="25"/>
          <w:lang w:val="fr-FR"/>
        </w:rPr>
        <w:t xml:space="preserve"> soient apparemment indemnes des deux tares héréditaires mentionnées, ils s’interrogent sur les risques que peut avoir leur futur enfant.</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1</w:t>
      </w:r>
      <w:r w:rsidRPr="00BB554E">
        <w:rPr>
          <w:color w:val="333333"/>
          <w:sz w:val="25"/>
          <w:szCs w:val="25"/>
          <w:lang w:val="fr-FR"/>
        </w:rPr>
        <w:t xml:space="preserve">. Sachant que le caractère « sourd-muet » est </w:t>
      </w:r>
      <w:proofErr w:type="spellStart"/>
      <w:r w:rsidRPr="00BB554E">
        <w:rPr>
          <w:color w:val="333333"/>
          <w:sz w:val="25"/>
          <w:szCs w:val="25"/>
          <w:lang w:val="fr-FR"/>
        </w:rPr>
        <w:t>autosomal</w:t>
      </w:r>
      <w:proofErr w:type="spellEnd"/>
      <w:r w:rsidRPr="00BB554E">
        <w:rPr>
          <w:color w:val="333333"/>
          <w:sz w:val="25"/>
          <w:szCs w:val="25"/>
          <w:lang w:val="fr-FR"/>
        </w:rPr>
        <w:t>, dites s’il est dominant ou récessif ? Justifiez votre réponse.</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2.</w:t>
      </w:r>
      <w:r w:rsidRPr="00BB554E">
        <w:rPr>
          <w:color w:val="333333"/>
          <w:sz w:val="25"/>
          <w:szCs w:val="25"/>
          <w:lang w:val="fr-FR"/>
        </w:rPr>
        <w:t xml:space="preserve"> Sachant que le caractère « daltonien » est lié au sexe, quel est le génotype de Madame </w:t>
      </w:r>
      <w:proofErr w:type="spellStart"/>
      <w:r w:rsidRPr="00BB554E">
        <w:rPr>
          <w:color w:val="333333"/>
          <w:sz w:val="25"/>
          <w:szCs w:val="25"/>
          <w:lang w:val="fr-FR"/>
        </w:rPr>
        <w:t>Bendib</w:t>
      </w:r>
      <w:proofErr w:type="spellEnd"/>
      <w:r w:rsidRPr="00BB554E">
        <w:rPr>
          <w:color w:val="333333"/>
          <w:sz w:val="25"/>
          <w:szCs w:val="25"/>
          <w:lang w:val="fr-FR"/>
        </w:rPr>
        <w:t xml:space="preserve"> ?</w:t>
      </w:r>
    </w:p>
    <w:p w:rsidR="00BB554E" w:rsidRPr="00BB554E" w:rsidRDefault="00BB554E" w:rsidP="00BB554E">
      <w:pPr>
        <w:pStyle w:val="NormalWeb"/>
        <w:shd w:val="clear" w:color="auto" w:fill="FFFFFF"/>
        <w:spacing w:after="519" w:afterAutospacing="0"/>
        <w:jc w:val="both"/>
        <w:rPr>
          <w:color w:val="333333"/>
          <w:sz w:val="25"/>
          <w:szCs w:val="25"/>
          <w:lang w:val="fr-FR"/>
        </w:rPr>
      </w:pPr>
      <w:r w:rsidRPr="00BB554E">
        <w:rPr>
          <w:rStyle w:val="lev"/>
          <w:color w:val="333333"/>
          <w:sz w:val="25"/>
          <w:szCs w:val="25"/>
          <w:lang w:val="fr-FR"/>
        </w:rPr>
        <w:t>3.</w:t>
      </w:r>
      <w:r w:rsidRPr="00BB554E">
        <w:rPr>
          <w:color w:val="333333"/>
          <w:sz w:val="25"/>
          <w:szCs w:val="25"/>
          <w:lang w:val="fr-FR"/>
        </w:rPr>
        <w:t xml:space="preserve"> Sachant que la famille de madame </w:t>
      </w:r>
      <w:proofErr w:type="spellStart"/>
      <w:r w:rsidRPr="00BB554E">
        <w:rPr>
          <w:color w:val="333333"/>
          <w:sz w:val="25"/>
          <w:szCs w:val="25"/>
          <w:lang w:val="fr-FR"/>
        </w:rPr>
        <w:t>Bendib</w:t>
      </w:r>
      <w:proofErr w:type="spellEnd"/>
      <w:r w:rsidRPr="00BB554E">
        <w:rPr>
          <w:color w:val="333333"/>
          <w:sz w:val="25"/>
          <w:szCs w:val="25"/>
          <w:lang w:val="fr-FR"/>
        </w:rPr>
        <w:t xml:space="preserve"> est exempte de la surdi-mutité et que la famille de Monsieur </w:t>
      </w:r>
      <w:proofErr w:type="spellStart"/>
      <w:r w:rsidRPr="00BB554E">
        <w:rPr>
          <w:color w:val="333333"/>
          <w:sz w:val="25"/>
          <w:szCs w:val="25"/>
          <w:lang w:val="fr-FR"/>
        </w:rPr>
        <w:t>Bendib</w:t>
      </w:r>
      <w:proofErr w:type="spellEnd"/>
      <w:r w:rsidRPr="00BB554E">
        <w:rPr>
          <w:color w:val="333333"/>
          <w:sz w:val="25"/>
          <w:szCs w:val="25"/>
          <w:lang w:val="fr-FR"/>
        </w:rPr>
        <w:t xml:space="preserve"> est indemne du daltonisme, pensez-vous que l’enfant du couple </w:t>
      </w:r>
      <w:proofErr w:type="spellStart"/>
      <w:r w:rsidRPr="00BB554E">
        <w:rPr>
          <w:color w:val="333333"/>
          <w:sz w:val="25"/>
          <w:szCs w:val="25"/>
          <w:lang w:val="fr-FR"/>
        </w:rPr>
        <w:t>Bendib</w:t>
      </w:r>
      <w:proofErr w:type="spellEnd"/>
      <w:r w:rsidRPr="00BB554E">
        <w:rPr>
          <w:color w:val="333333"/>
          <w:sz w:val="25"/>
          <w:szCs w:val="25"/>
          <w:lang w:val="fr-FR"/>
        </w:rPr>
        <w:t xml:space="preserve"> puisse être </w:t>
      </w:r>
      <w:proofErr w:type="spellStart"/>
      <w:r w:rsidRPr="00BB554E">
        <w:rPr>
          <w:color w:val="333333"/>
          <w:sz w:val="25"/>
          <w:szCs w:val="25"/>
          <w:lang w:val="fr-FR"/>
        </w:rPr>
        <w:t>sourd-met</w:t>
      </w:r>
      <w:proofErr w:type="spellEnd"/>
      <w:r w:rsidRPr="00BB554E">
        <w:rPr>
          <w:color w:val="333333"/>
          <w:sz w:val="25"/>
          <w:szCs w:val="25"/>
          <w:lang w:val="fr-FR"/>
        </w:rPr>
        <w:t xml:space="preserve"> ? </w:t>
      </w:r>
      <w:proofErr w:type="gramStart"/>
      <w:r w:rsidRPr="00BB554E">
        <w:rPr>
          <w:color w:val="333333"/>
          <w:sz w:val="25"/>
          <w:szCs w:val="25"/>
          <w:lang w:val="fr-FR"/>
        </w:rPr>
        <w:t>daltonien</w:t>
      </w:r>
      <w:proofErr w:type="gramEnd"/>
      <w:r w:rsidRPr="00BB554E">
        <w:rPr>
          <w:color w:val="333333"/>
          <w:sz w:val="25"/>
          <w:szCs w:val="25"/>
          <w:lang w:val="fr-FR"/>
        </w:rPr>
        <w:t xml:space="preserve"> ? </w:t>
      </w:r>
      <w:proofErr w:type="gramStart"/>
      <w:r w:rsidRPr="00BB554E">
        <w:rPr>
          <w:color w:val="333333"/>
          <w:sz w:val="25"/>
          <w:szCs w:val="25"/>
          <w:lang w:val="fr-FR"/>
        </w:rPr>
        <w:t>ni</w:t>
      </w:r>
      <w:proofErr w:type="gramEnd"/>
      <w:r w:rsidRPr="00BB554E">
        <w:rPr>
          <w:color w:val="333333"/>
          <w:sz w:val="25"/>
          <w:szCs w:val="25"/>
          <w:lang w:val="fr-FR"/>
        </w:rPr>
        <w:t xml:space="preserve"> l’un ni l’autre ?</w:t>
      </w:r>
    </w:p>
    <w:p w:rsidR="00BB554E" w:rsidRDefault="00BB554E" w:rsidP="00BB554E">
      <w:pPr>
        <w:pStyle w:val="NormalWeb"/>
        <w:shd w:val="clear" w:color="auto" w:fill="FFFFFF"/>
        <w:spacing w:after="519" w:afterAutospacing="0"/>
        <w:jc w:val="both"/>
        <w:rPr>
          <w:color w:val="333333"/>
          <w:sz w:val="25"/>
          <w:szCs w:val="25"/>
        </w:rPr>
      </w:pPr>
      <w:r>
        <w:rPr>
          <w:noProof/>
          <w:color w:val="333333"/>
          <w:sz w:val="25"/>
          <w:szCs w:val="25"/>
        </w:rPr>
        <w:lastRenderedPageBreak/>
        <w:drawing>
          <wp:inline distT="0" distB="0" distL="0" distR="0">
            <wp:extent cx="6475095" cy="5593715"/>
            <wp:effectExtent l="19050" t="0" r="1905" b="0"/>
            <wp:docPr id="124" name="Image 124" descr="Td5 exercice dernier pedig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d5 exercice dernier pedigree.jpg"/>
                    <pic:cNvPicPr>
                      <a:picLocks noChangeAspect="1" noChangeArrowheads="1"/>
                    </pic:cNvPicPr>
                  </pic:nvPicPr>
                  <pic:blipFill>
                    <a:blip r:embed="rId80" cstate="print"/>
                    <a:srcRect/>
                    <a:stretch>
                      <a:fillRect/>
                    </a:stretch>
                  </pic:blipFill>
                  <pic:spPr bwMode="auto">
                    <a:xfrm>
                      <a:off x="0" y="0"/>
                      <a:ext cx="6475095" cy="5593715"/>
                    </a:xfrm>
                    <a:prstGeom prst="rect">
                      <a:avLst/>
                    </a:prstGeom>
                    <a:noFill/>
                    <a:ln w="9525">
                      <a:noFill/>
                      <a:miter lim="800000"/>
                      <a:headEnd/>
                      <a:tailEnd/>
                    </a:ln>
                  </pic:spPr>
                </pic:pic>
              </a:graphicData>
            </a:graphic>
          </wp:inline>
        </w:drawing>
      </w:r>
    </w:p>
    <w:p w:rsidR="00BB554E" w:rsidRDefault="00BB554E" w:rsidP="00BB554E">
      <w:pPr>
        <w:shd w:val="clear" w:color="auto" w:fill="FFFFFF"/>
        <w:spacing w:line="0" w:lineRule="auto"/>
        <w:rPr>
          <w:color w:val="333333"/>
          <w:sz w:val="25"/>
          <w:szCs w:val="25"/>
        </w:rPr>
      </w:pPr>
      <w:proofErr w:type="spellStart"/>
      <w:r>
        <w:rPr>
          <w:rStyle w:val="wpa-about"/>
          <w:color w:val="333333"/>
          <w:sz w:val="25"/>
          <w:szCs w:val="25"/>
        </w:rPr>
        <w:t>Publicités</w:t>
      </w:r>
      <w:proofErr w:type="spellEnd"/>
    </w:p>
    <w:p w:rsidR="00BB554E" w:rsidRDefault="00BB554E" w:rsidP="00BB554E">
      <w:pPr>
        <w:shd w:val="clear" w:color="auto" w:fill="FFFFFF"/>
        <w:spacing w:line="78" w:lineRule="atLeast"/>
        <w:jc w:val="right"/>
        <w:rPr>
          <w:color w:val="333333"/>
          <w:sz w:val="25"/>
          <w:szCs w:val="25"/>
        </w:rPr>
      </w:pPr>
      <w:r>
        <w:rPr>
          <w:color w:val="6DABD2"/>
          <w:sz w:val="13"/>
          <w:szCs w:val="13"/>
          <w:u w:val="single"/>
        </w:rPr>
        <w:t>Report this ad</w:t>
      </w:r>
    </w:p>
    <w:p w:rsidR="00BB554E" w:rsidRDefault="00BB554E" w:rsidP="00BB554E">
      <w:pPr>
        <w:shd w:val="clear" w:color="auto" w:fill="FFFFFF"/>
        <w:spacing w:line="78" w:lineRule="atLeast"/>
        <w:jc w:val="right"/>
        <w:rPr>
          <w:color w:val="333333"/>
          <w:sz w:val="25"/>
          <w:szCs w:val="25"/>
        </w:rPr>
      </w:pPr>
      <w:r>
        <w:rPr>
          <w:color w:val="6DABD2"/>
          <w:sz w:val="13"/>
          <w:szCs w:val="13"/>
          <w:u w:val="single"/>
        </w:rPr>
        <w:t>Report this ad</w:t>
      </w:r>
    </w:p>
    <w:p w:rsidR="00BB554E" w:rsidRDefault="00BB554E" w:rsidP="00BB554E">
      <w:pPr>
        <w:pStyle w:val="Titre3"/>
        <w:shd w:val="clear" w:color="auto" w:fill="FFFFFF"/>
        <w:spacing w:before="0" w:beforeAutospacing="0" w:after="240" w:afterAutospacing="0"/>
        <w:rPr>
          <w:color w:val="333333"/>
          <w:sz w:val="18"/>
          <w:szCs w:val="18"/>
        </w:rPr>
      </w:pPr>
      <w:proofErr w:type="spellStart"/>
      <w:proofErr w:type="gramStart"/>
      <w:r>
        <w:rPr>
          <w:color w:val="333333"/>
          <w:sz w:val="18"/>
          <w:szCs w:val="18"/>
        </w:rPr>
        <w:t>Partager</w:t>
      </w:r>
      <w:proofErr w:type="spellEnd"/>
      <w:r>
        <w:rPr>
          <w:color w:val="333333"/>
          <w:sz w:val="18"/>
          <w:szCs w:val="18"/>
        </w:rPr>
        <w:t> :</w:t>
      </w:r>
      <w:proofErr w:type="gramEnd"/>
    </w:p>
    <w:p w:rsidR="00BB554E" w:rsidRDefault="00F43ECE" w:rsidP="00BB554E">
      <w:pPr>
        <w:numPr>
          <w:ilvl w:val="0"/>
          <w:numId w:val="10"/>
        </w:numPr>
        <w:shd w:val="clear" w:color="auto" w:fill="FFFFFF"/>
        <w:spacing w:beforeAutospacing="1" w:after="0" w:afterAutospacing="1" w:line="240" w:lineRule="auto"/>
        <w:rPr>
          <w:color w:val="333333"/>
          <w:sz w:val="25"/>
          <w:szCs w:val="25"/>
        </w:rPr>
      </w:pPr>
      <w:hyperlink r:id="rId81" w:tgtFrame="_blank" w:tooltip="Partager sur Twitter" w:history="1">
        <w:r w:rsidR="00BB554E">
          <w:rPr>
            <w:rStyle w:val="Lienhypertexte"/>
            <w:rFonts w:ascii="Arial" w:hAnsi="Arial" w:cs="Arial"/>
            <w:sz w:val="16"/>
            <w:szCs w:val="16"/>
            <w:bdr w:val="single" w:sz="4" w:space="1" w:color="CCCCCC" w:frame="1"/>
            <w:shd w:val="clear" w:color="auto" w:fill="F8F8F8"/>
          </w:rPr>
          <w:t>Twitter</w:t>
        </w:r>
      </w:hyperlink>
    </w:p>
    <w:p w:rsidR="00BB554E" w:rsidRDefault="00F43ECE" w:rsidP="00BB554E">
      <w:pPr>
        <w:numPr>
          <w:ilvl w:val="0"/>
          <w:numId w:val="10"/>
        </w:numPr>
        <w:shd w:val="clear" w:color="auto" w:fill="FFFFFF"/>
        <w:spacing w:beforeAutospacing="1" w:after="0" w:afterAutospacing="1" w:line="240" w:lineRule="auto"/>
        <w:rPr>
          <w:color w:val="333333"/>
          <w:sz w:val="25"/>
          <w:szCs w:val="25"/>
        </w:rPr>
      </w:pPr>
      <w:hyperlink r:id="rId82" w:tgtFrame="_blank" w:tooltip="Partager sur Facebook" w:history="1">
        <w:r w:rsidR="00BB554E">
          <w:rPr>
            <w:rStyle w:val="Lienhypertexte"/>
            <w:rFonts w:ascii="Arial" w:hAnsi="Arial" w:cs="Arial"/>
            <w:sz w:val="16"/>
            <w:szCs w:val="16"/>
            <w:bdr w:val="single" w:sz="4" w:space="1" w:color="CCCCCC" w:frame="1"/>
            <w:shd w:val="clear" w:color="auto" w:fill="F8F8F8"/>
          </w:rPr>
          <w:t>Facebook</w:t>
        </w:r>
        <w:r w:rsidR="00BB554E">
          <w:rPr>
            <w:rStyle w:val="share-count"/>
            <w:rFonts w:ascii="Arial" w:hAnsi="Arial" w:cs="Arial"/>
            <w:color w:val="FFFFFF"/>
            <w:sz w:val="13"/>
            <w:szCs w:val="13"/>
            <w:u w:val="single"/>
            <w:bdr w:val="single" w:sz="4" w:space="1" w:color="CCCCCC" w:frame="1"/>
            <w:shd w:val="clear" w:color="auto" w:fill="2EA2CC"/>
          </w:rPr>
          <w:t>4</w:t>
        </w:r>
      </w:hyperlink>
    </w:p>
    <w:p w:rsidR="00BB554E" w:rsidRDefault="00F43ECE" w:rsidP="00BB554E">
      <w:pPr>
        <w:numPr>
          <w:ilvl w:val="0"/>
          <w:numId w:val="10"/>
        </w:numPr>
        <w:shd w:val="clear" w:color="auto" w:fill="FFFFFF"/>
        <w:spacing w:beforeAutospacing="1" w:after="0" w:afterAutospacing="1" w:line="240" w:lineRule="auto"/>
        <w:rPr>
          <w:color w:val="333333"/>
          <w:sz w:val="25"/>
          <w:szCs w:val="25"/>
        </w:rPr>
      </w:pPr>
      <w:hyperlink r:id="rId83" w:tgtFrame="_blank" w:tooltip="Cliquez pour partager sur Google+" w:history="1">
        <w:r w:rsidR="00BB554E">
          <w:rPr>
            <w:rStyle w:val="Lienhypertexte"/>
            <w:rFonts w:ascii="Arial" w:hAnsi="Arial" w:cs="Arial"/>
            <w:sz w:val="16"/>
            <w:szCs w:val="16"/>
            <w:bdr w:val="single" w:sz="4" w:space="1" w:color="CCCCCC" w:frame="1"/>
            <w:shd w:val="clear" w:color="auto" w:fill="F8F8F8"/>
          </w:rPr>
          <w:t>Google</w:t>
        </w:r>
      </w:hyperlink>
    </w:p>
    <w:p w:rsidR="00BB554E" w:rsidRDefault="00BB554E" w:rsidP="00BB554E">
      <w:pPr>
        <w:numPr>
          <w:ilvl w:val="0"/>
          <w:numId w:val="10"/>
        </w:numPr>
        <w:shd w:val="clear" w:color="auto" w:fill="FFFFFF"/>
        <w:spacing w:before="100" w:beforeAutospacing="1" w:after="100" w:afterAutospacing="1" w:line="240" w:lineRule="auto"/>
        <w:rPr>
          <w:color w:val="333333"/>
          <w:sz w:val="25"/>
          <w:szCs w:val="25"/>
        </w:rPr>
      </w:pPr>
    </w:p>
    <w:p w:rsidR="00BB554E" w:rsidRDefault="00BB554E" w:rsidP="00BB554E">
      <w:pPr>
        <w:pStyle w:val="Titre3"/>
        <w:shd w:val="clear" w:color="auto" w:fill="FFFFFF"/>
        <w:spacing w:before="0" w:beforeAutospacing="0" w:after="240" w:afterAutospacing="0"/>
        <w:rPr>
          <w:rFonts w:ascii="inherit" w:hAnsi="inherit"/>
          <w:color w:val="333333"/>
          <w:sz w:val="18"/>
          <w:szCs w:val="18"/>
        </w:rPr>
      </w:pPr>
      <w:r>
        <w:rPr>
          <w:rStyle w:val="Accentuation"/>
          <w:rFonts w:ascii="inherit" w:eastAsiaTheme="majorEastAsia" w:hAnsi="inherit"/>
          <w:i w:val="0"/>
          <w:iCs w:val="0"/>
          <w:color w:val="333333"/>
          <w:sz w:val="18"/>
          <w:szCs w:val="18"/>
        </w:rPr>
        <w:t xml:space="preserve">Sur le </w:t>
      </w:r>
      <w:proofErr w:type="spellStart"/>
      <w:r>
        <w:rPr>
          <w:rStyle w:val="Accentuation"/>
          <w:rFonts w:ascii="inherit" w:eastAsiaTheme="majorEastAsia" w:hAnsi="inherit"/>
          <w:i w:val="0"/>
          <w:iCs w:val="0"/>
          <w:color w:val="333333"/>
          <w:sz w:val="18"/>
          <w:szCs w:val="18"/>
        </w:rPr>
        <w:t>même</w:t>
      </w:r>
      <w:proofErr w:type="spellEnd"/>
      <w:r>
        <w:rPr>
          <w:rStyle w:val="Accentuation"/>
          <w:rFonts w:ascii="inherit" w:eastAsiaTheme="majorEastAsia" w:hAnsi="inherit"/>
          <w:i w:val="0"/>
          <w:iCs w:val="0"/>
          <w:color w:val="333333"/>
          <w:sz w:val="18"/>
          <w:szCs w:val="18"/>
        </w:rPr>
        <w:t xml:space="preserve"> </w:t>
      </w:r>
      <w:proofErr w:type="spellStart"/>
      <w:r>
        <w:rPr>
          <w:rStyle w:val="Accentuation"/>
          <w:rFonts w:ascii="inherit" w:eastAsiaTheme="majorEastAsia" w:hAnsi="inherit"/>
          <w:i w:val="0"/>
          <w:iCs w:val="0"/>
          <w:color w:val="333333"/>
          <w:sz w:val="18"/>
          <w:szCs w:val="18"/>
        </w:rPr>
        <w:t>thème</w:t>
      </w:r>
      <w:proofErr w:type="spellEnd"/>
    </w:p>
    <w:p w:rsidR="00BB554E" w:rsidRPr="00BB554E" w:rsidRDefault="00F43ECE" w:rsidP="00BB554E">
      <w:pPr>
        <w:pStyle w:val="jp-relatedposts-post"/>
        <w:shd w:val="clear" w:color="auto" w:fill="FFFFFF"/>
        <w:spacing w:before="0" w:beforeAutospacing="0" w:after="240" w:afterAutospacing="0" w:line="259" w:lineRule="atLeast"/>
        <w:rPr>
          <w:color w:val="333333"/>
          <w:sz w:val="18"/>
          <w:szCs w:val="18"/>
          <w:lang w:val="fr-FR"/>
        </w:rPr>
      </w:pPr>
      <w:hyperlink r:id="rId84" w:tooltip="QUATRIÈME SÉRIE D'EXERCICES DE  GÉNÉTIQUE: LINKAGE COMPLET, LINKAGE INCOMPLET, CARTE FACTORIELLE&#10;&#10;Exercices n°1 On croise des drosophiles de type sauvage avec des drosophiles à corps ébène et ailes vestigiales. Les individus obtenus sont tous de type sauvage. " w:history="1">
        <w:r w:rsidR="00BB554E" w:rsidRPr="00BB554E">
          <w:rPr>
            <w:rStyle w:val="Lienhypertexte"/>
            <w:rFonts w:eastAsiaTheme="majorEastAsia"/>
            <w:color w:val="444444"/>
            <w:sz w:val="18"/>
            <w:szCs w:val="18"/>
            <w:lang w:val="fr-FR"/>
          </w:rPr>
          <w:t xml:space="preserve">QUATRIÈME SÉRIE D'EXERCICES DE GÉNÉTIQUE: LINKAGE COMPLET, LINKAGE INCOMPLET, CARTE </w:t>
        </w:r>
        <w:proofErr w:type="spellStart"/>
        <w:r w:rsidR="00BB554E" w:rsidRPr="00BB554E">
          <w:rPr>
            <w:rStyle w:val="Lienhypertexte"/>
            <w:rFonts w:eastAsiaTheme="majorEastAsia"/>
            <w:color w:val="444444"/>
            <w:sz w:val="18"/>
            <w:szCs w:val="18"/>
            <w:lang w:val="fr-FR"/>
          </w:rPr>
          <w:t>FACTORIELLE</w:t>
        </w:r>
      </w:hyperlink>
      <w:r w:rsidR="00BB554E" w:rsidRPr="00BB554E">
        <w:rPr>
          <w:rStyle w:val="jp-relatedposts-post-context"/>
          <w:color w:val="333333"/>
          <w:sz w:val="18"/>
          <w:szCs w:val="18"/>
          <w:lang w:val="fr-FR"/>
        </w:rPr>
        <w:t>Dans</w:t>
      </w:r>
      <w:proofErr w:type="spellEnd"/>
      <w:r w:rsidR="00BB554E" w:rsidRPr="00BB554E">
        <w:rPr>
          <w:rStyle w:val="jp-relatedposts-post-context"/>
          <w:color w:val="333333"/>
          <w:sz w:val="18"/>
          <w:szCs w:val="18"/>
          <w:lang w:val="fr-FR"/>
        </w:rPr>
        <w:t xml:space="preserve"> "Etudiants"</w:t>
      </w:r>
    </w:p>
    <w:p w:rsidR="00BB554E" w:rsidRPr="00BB554E" w:rsidRDefault="00F43ECE" w:rsidP="00BB554E">
      <w:pPr>
        <w:pStyle w:val="jp-relatedposts-post"/>
        <w:shd w:val="clear" w:color="auto" w:fill="FFFFFF"/>
        <w:spacing w:before="0" w:beforeAutospacing="0" w:after="240" w:afterAutospacing="0" w:line="259" w:lineRule="atLeast"/>
        <w:rPr>
          <w:color w:val="333333"/>
          <w:sz w:val="18"/>
          <w:szCs w:val="18"/>
          <w:lang w:val="fr-FR"/>
        </w:rPr>
      </w:pPr>
      <w:hyperlink r:id="rId85" w:tooltip="SOLUTIONS DE LA  CINQUIÈME SÉRIE DE GÉNÉTIQUE : HÉRÉDITÉ LIÉE AU SEXE&#10;&#10;Exercice n°1  1. Interprétation : - Il s'agit d'un dihybridisme pour les deux croisements : : croisements entre individus qui diffèrent par deux gènes. - Les deux croisements ne donnent pas" w:history="1">
        <w:r w:rsidR="00BB554E" w:rsidRPr="00BB554E">
          <w:rPr>
            <w:rStyle w:val="Lienhypertexte"/>
            <w:rFonts w:eastAsiaTheme="majorEastAsia"/>
            <w:color w:val="444444"/>
            <w:sz w:val="18"/>
            <w:szCs w:val="18"/>
            <w:lang w:val="fr-FR"/>
          </w:rPr>
          <w:t xml:space="preserve">SOLUTIONS DE LA CINQUIÈME SÉRIE DE GÉNÉTIQUE : HÉRÉDITÉ LIÉE AU </w:t>
        </w:r>
        <w:proofErr w:type="spellStart"/>
        <w:r w:rsidR="00BB554E" w:rsidRPr="00BB554E">
          <w:rPr>
            <w:rStyle w:val="Lienhypertexte"/>
            <w:rFonts w:eastAsiaTheme="majorEastAsia"/>
            <w:color w:val="444444"/>
            <w:sz w:val="18"/>
            <w:szCs w:val="18"/>
            <w:lang w:val="fr-FR"/>
          </w:rPr>
          <w:t>SEXE</w:t>
        </w:r>
      </w:hyperlink>
      <w:r w:rsidR="00BB554E" w:rsidRPr="00BB554E">
        <w:rPr>
          <w:rStyle w:val="jp-relatedposts-post-context"/>
          <w:color w:val="333333"/>
          <w:sz w:val="18"/>
          <w:szCs w:val="18"/>
          <w:lang w:val="fr-FR"/>
        </w:rPr>
        <w:t>Dans</w:t>
      </w:r>
      <w:proofErr w:type="spellEnd"/>
      <w:r w:rsidR="00BB554E" w:rsidRPr="00BB554E">
        <w:rPr>
          <w:rStyle w:val="jp-relatedposts-post-context"/>
          <w:color w:val="333333"/>
          <w:sz w:val="18"/>
          <w:szCs w:val="18"/>
          <w:lang w:val="fr-FR"/>
        </w:rPr>
        <w:t xml:space="preserve"> "Etudiants"</w:t>
      </w:r>
    </w:p>
    <w:p w:rsidR="00BB554E" w:rsidRPr="00BF0219" w:rsidRDefault="00F43ECE" w:rsidP="00BB554E">
      <w:pPr>
        <w:pStyle w:val="jp-relatedposts-post"/>
        <w:shd w:val="clear" w:color="auto" w:fill="FFFFFF"/>
        <w:spacing w:before="0" w:beforeAutospacing="0" w:after="240" w:afterAutospacing="0" w:line="259" w:lineRule="atLeast"/>
        <w:rPr>
          <w:color w:val="333333"/>
          <w:sz w:val="18"/>
          <w:szCs w:val="18"/>
          <w:lang w:val="fr-FR"/>
        </w:rPr>
      </w:pPr>
      <w:hyperlink r:id="rId86" w:tooltip="DEUXIÈME  SÉRIE D'EXERCICES DE GÉNÉTIQUE: Application du 4 ème cours: Dihybridisme, analyse des fréquences...&#10;&#10;Exercice n°1 Le croisement de souris à poils gris et uniforme avec des souris à poils blancs panachés fournit une première génération composée d'indi" w:history="1">
        <w:r w:rsidR="00BB554E" w:rsidRPr="00BB554E">
          <w:rPr>
            <w:rStyle w:val="Lienhypertexte"/>
            <w:rFonts w:eastAsiaTheme="majorEastAsia"/>
            <w:color w:val="444444"/>
            <w:sz w:val="18"/>
            <w:szCs w:val="18"/>
            <w:lang w:val="fr-FR"/>
          </w:rPr>
          <w:t xml:space="preserve">DEUXIÈME SÉRIE D'EXERCICES DE GÉNÉTIQUE: Application du 4 </w:t>
        </w:r>
        <w:proofErr w:type="spellStart"/>
        <w:r w:rsidR="00BB554E" w:rsidRPr="00BB554E">
          <w:rPr>
            <w:rStyle w:val="Lienhypertexte"/>
            <w:rFonts w:eastAsiaTheme="majorEastAsia"/>
            <w:color w:val="444444"/>
            <w:sz w:val="18"/>
            <w:szCs w:val="18"/>
            <w:lang w:val="fr-FR"/>
          </w:rPr>
          <w:t>ème</w:t>
        </w:r>
        <w:proofErr w:type="spellEnd"/>
        <w:r w:rsidR="00BB554E" w:rsidRPr="00BB554E">
          <w:rPr>
            <w:rStyle w:val="Lienhypertexte"/>
            <w:rFonts w:eastAsiaTheme="majorEastAsia"/>
            <w:color w:val="444444"/>
            <w:sz w:val="18"/>
            <w:szCs w:val="18"/>
            <w:lang w:val="fr-FR"/>
          </w:rPr>
          <w:t xml:space="preserve"> cours: </w:t>
        </w:r>
        <w:proofErr w:type="spellStart"/>
        <w:r w:rsidR="00BB554E" w:rsidRPr="00BB554E">
          <w:rPr>
            <w:rStyle w:val="Lienhypertexte"/>
            <w:rFonts w:eastAsiaTheme="majorEastAsia"/>
            <w:color w:val="444444"/>
            <w:sz w:val="18"/>
            <w:szCs w:val="18"/>
            <w:lang w:val="fr-FR"/>
          </w:rPr>
          <w:t>Dihybridisme</w:t>
        </w:r>
        <w:proofErr w:type="spellEnd"/>
        <w:r w:rsidR="00BB554E" w:rsidRPr="00BB554E">
          <w:rPr>
            <w:rStyle w:val="Lienhypertexte"/>
            <w:rFonts w:eastAsiaTheme="majorEastAsia"/>
            <w:color w:val="444444"/>
            <w:sz w:val="18"/>
            <w:szCs w:val="18"/>
            <w:lang w:val="fr-FR"/>
          </w:rPr>
          <w:t>, analyse des fréquences...</w:t>
        </w:r>
      </w:hyperlink>
      <w:r w:rsidR="00BB554E" w:rsidRPr="00BF0219">
        <w:rPr>
          <w:rStyle w:val="jp-relatedposts-post-context"/>
          <w:color w:val="333333"/>
          <w:sz w:val="18"/>
          <w:szCs w:val="18"/>
          <w:lang w:val="fr-FR"/>
        </w:rPr>
        <w:t>Dans "Etudiants"</w:t>
      </w:r>
    </w:p>
    <w:p w:rsidR="00BB554E" w:rsidRPr="00BF0219" w:rsidRDefault="00BB554E" w:rsidP="00BB554E">
      <w:pPr>
        <w:shd w:val="clear" w:color="auto" w:fill="FFFFFF"/>
        <w:rPr>
          <w:color w:val="333333"/>
          <w:sz w:val="21"/>
          <w:szCs w:val="21"/>
          <w:lang w:val="fr-FR"/>
        </w:rPr>
      </w:pPr>
      <w:proofErr w:type="gramStart"/>
      <w:r w:rsidRPr="00BF0219">
        <w:rPr>
          <w:rStyle w:val="cat-links"/>
          <w:color w:val="4F4F4F"/>
          <w:sz w:val="21"/>
          <w:szCs w:val="21"/>
          <w:lang w:val="fr-FR"/>
        </w:rPr>
        <w:t>Posté</w:t>
      </w:r>
      <w:proofErr w:type="gramEnd"/>
      <w:r w:rsidRPr="00BF0219">
        <w:rPr>
          <w:rStyle w:val="cat-links"/>
          <w:color w:val="4F4F4F"/>
          <w:sz w:val="21"/>
          <w:szCs w:val="21"/>
          <w:lang w:val="fr-FR"/>
        </w:rPr>
        <w:t xml:space="preserve"> dans </w:t>
      </w:r>
      <w:hyperlink r:id="rId87" w:history="1">
        <w:r w:rsidRPr="00BF0219">
          <w:rPr>
            <w:rStyle w:val="Lienhypertexte"/>
            <w:color w:val="444444"/>
            <w:sz w:val="21"/>
            <w:szCs w:val="21"/>
            <w:lang w:val="fr-FR"/>
          </w:rPr>
          <w:t>Etudiants</w:t>
        </w:r>
      </w:hyperlink>
      <w:r w:rsidRPr="00BF0219">
        <w:rPr>
          <w:rStyle w:val="cat-links"/>
          <w:color w:val="4F4F4F"/>
          <w:sz w:val="21"/>
          <w:szCs w:val="21"/>
          <w:lang w:val="fr-FR"/>
        </w:rPr>
        <w:t>.</w:t>
      </w:r>
    </w:p>
    <w:p w:rsidR="00BB554E" w:rsidRPr="00BB554E" w:rsidRDefault="00BB554E" w:rsidP="00BB554E">
      <w:pPr>
        <w:pStyle w:val="Titre2"/>
        <w:shd w:val="clear" w:color="auto" w:fill="FFFFFF"/>
        <w:rPr>
          <w:color w:val="333333"/>
          <w:sz w:val="55"/>
          <w:szCs w:val="55"/>
          <w:lang w:val="fr-FR"/>
        </w:rPr>
      </w:pPr>
      <w:r w:rsidRPr="00BB554E">
        <w:rPr>
          <w:color w:val="333333"/>
          <w:sz w:val="55"/>
          <w:szCs w:val="55"/>
          <w:lang w:val="fr-FR"/>
        </w:rPr>
        <w:lastRenderedPageBreak/>
        <w:t>Navigation des articles</w:t>
      </w:r>
    </w:p>
    <w:p w:rsidR="00BB554E" w:rsidRPr="00BB554E" w:rsidRDefault="00F43ECE" w:rsidP="00BB554E">
      <w:pPr>
        <w:shd w:val="clear" w:color="auto" w:fill="FFFFFF"/>
        <w:rPr>
          <w:color w:val="333333"/>
          <w:sz w:val="21"/>
          <w:szCs w:val="21"/>
          <w:lang w:val="fr-FR"/>
        </w:rPr>
      </w:pPr>
      <w:hyperlink r:id="rId88" w:history="1">
        <w:r w:rsidR="00BB554E" w:rsidRPr="00BB554E">
          <w:rPr>
            <w:rStyle w:val="post-nav"/>
            <w:b/>
            <w:bCs/>
            <w:caps/>
            <w:color w:val="11592F"/>
            <w:sz w:val="21"/>
            <w:szCs w:val="21"/>
            <w:lang w:val="fr-FR"/>
          </w:rPr>
          <w:t>PRÉCÉDENT :</w:t>
        </w:r>
        <w:r w:rsidR="00BB554E" w:rsidRPr="00BB554E">
          <w:rPr>
            <w:rStyle w:val="Lienhypertexte"/>
            <w:color w:val="11592F"/>
            <w:sz w:val="21"/>
            <w:szCs w:val="21"/>
            <w:lang w:val="fr-FR"/>
          </w:rPr>
          <w:t> </w:t>
        </w:r>
        <w:r w:rsidR="00BB554E" w:rsidRPr="00BB554E">
          <w:rPr>
            <w:rStyle w:val="screen-reader-text"/>
            <w:color w:val="11592F"/>
            <w:sz w:val="21"/>
            <w:szCs w:val="21"/>
            <w:lang w:val="fr-FR"/>
          </w:rPr>
          <w:t>Article précédent </w:t>
        </w:r>
        <w:proofErr w:type="gramStart"/>
        <w:r w:rsidR="00BB554E" w:rsidRPr="00BB554E">
          <w:rPr>
            <w:rStyle w:val="screen-reader-text"/>
            <w:color w:val="11592F"/>
            <w:sz w:val="21"/>
            <w:szCs w:val="21"/>
            <w:lang w:val="fr-FR"/>
          </w:rPr>
          <w:t>:</w:t>
        </w:r>
        <w:r w:rsidR="00BB554E" w:rsidRPr="00BB554E">
          <w:rPr>
            <w:rStyle w:val="post-title"/>
            <w:color w:val="11592F"/>
            <w:sz w:val="21"/>
            <w:szCs w:val="21"/>
            <w:lang w:val="fr-FR"/>
          </w:rPr>
          <w:t>SOLUTIONS</w:t>
        </w:r>
        <w:proofErr w:type="gramEnd"/>
        <w:r w:rsidR="00BB554E" w:rsidRPr="00BB554E">
          <w:rPr>
            <w:rStyle w:val="post-title"/>
            <w:color w:val="11592F"/>
            <w:sz w:val="21"/>
            <w:szCs w:val="21"/>
            <w:lang w:val="fr-FR"/>
          </w:rPr>
          <w:t xml:space="preserve"> DE LA QUATRIÈME SÉRIE D’EXERCICES DE GÉNÉTIQUE :LINKAGE COMPLET ET INCOMPLET, CARTE FACTORIELLE (distances génétiques, ordre des gènes)</w:t>
        </w:r>
      </w:hyperlink>
    </w:p>
    <w:p w:rsidR="00BB554E" w:rsidRPr="00BB554E" w:rsidRDefault="00F43ECE" w:rsidP="00BB554E">
      <w:pPr>
        <w:shd w:val="clear" w:color="auto" w:fill="FFFFFF"/>
        <w:rPr>
          <w:color w:val="333333"/>
          <w:sz w:val="21"/>
          <w:szCs w:val="21"/>
          <w:lang w:val="fr-FR"/>
        </w:rPr>
      </w:pPr>
      <w:hyperlink r:id="rId89" w:history="1">
        <w:r w:rsidR="00BB554E" w:rsidRPr="00BB554E">
          <w:rPr>
            <w:rStyle w:val="post-nav"/>
            <w:b/>
            <w:bCs/>
            <w:caps/>
            <w:color w:val="333333"/>
            <w:sz w:val="21"/>
            <w:szCs w:val="21"/>
            <w:lang w:val="fr-FR"/>
          </w:rPr>
          <w:t>SUIVANT:</w:t>
        </w:r>
        <w:r w:rsidR="00BB554E" w:rsidRPr="00BB554E">
          <w:rPr>
            <w:rStyle w:val="Lienhypertexte"/>
            <w:color w:val="333333"/>
            <w:sz w:val="21"/>
            <w:szCs w:val="21"/>
            <w:lang w:val="fr-FR"/>
          </w:rPr>
          <w:t> </w:t>
        </w:r>
        <w:r w:rsidR="00BB554E" w:rsidRPr="00BB554E">
          <w:rPr>
            <w:rStyle w:val="screen-reader-text"/>
            <w:color w:val="333333"/>
            <w:sz w:val="21"/>
            <w:szCs w:val="21"/>
            <w:lang w:val="fr-FR"/>
          </w:rPr>
          <w:t xml:space="preserve">Article </w:t>
        </w:r>
        <w:proofErr w:type="spellStart"/>
        <w:r w:rsidR="00BB554E" w:rsidRPr="00BB554E">
          <w:rPr>
            <w:rStyle w:val="screen-reader-text"/>
            <w:color w:val="333333"/>
            <w:sz w:val="21"/>
            <w:szCs w:val="21"/>
            <w:lang w:val="fr-FR"/>
          </w:rPr>
          <w:t>Suivant:</w:t>
        </w:r>
        <w:r w:rsidR="00BB554E" w:rsidRPr="00BB554E">
          <w:rPr>
            <w:rStyle w:val="post-title"/>
            <w:color w:val="333333"/>
            <w:sz w:val="21"/>
            <w:szCs w:val="21"/>
            <w:lang w:val="fr-FR"/>
          </w:rPr>
          <w:t>SOLUTIONS</w:t>
        </w:r>
        <w:proofErr w:type="spellEnd"/>
        <w:r w:rsidR="00BB554E" w:rsidRPr="00BB554E">
          <w:rPr>
            <w:rStyle w:val="post-title"/>
            <w:color w:val="333333"/>
            <w:sz w:val="21"/>
            <w:szCs w:val="21"/>
            <w:lang w:val="fr-FR"/>
          </w:rPr>
          <w:t xml:space="preserve"> DE LA CINQUIÈME SÉRIE DE GÉNÉTIQUE : HÉRÉDITÉ LIÉE AU SEXE</w:t>
        </w:r>
      </w:hyperlink>
    </w:p>
    <w:p w:rsidR="00BB554E" w:rsidRDefault="00BB554E" w:rsidP="00BB554E">
      <w:pPr>
        <w:pStyle w:val="Titre3"/>
        <w:shd w:val="clear" w:color="auto" w:fill="FFFFFF"/>
        <w:spacing w:before="195" w:beforeAutospacing="0" w:after="195" w:afterAutospacing="0"/>
        <w:rPr>
          <w:rFonts w:ascii="Arial" w:hAnsi="Arial" w:cs="Arial"/>
          <w:color w:val="333333"/>
          <w:sz w:val="32"/>
          <w:szCs w:val="32"/>
        </w:rPr>
      </w:pPr>
      <w:proofErr w:type="spellStart"/>
      <w:r>
        <w:rPr>
          <w:rFonts w:ascii="Arial" w:hAnsi="Arial" w:cs="Arial"/>
          <w:color w:val="333333"/>
          <w:sz w:val="32"/>
          <w:szCs w:val="32"/>
        </w:rPr>
        <w:t>Laisser</w:t>
      </w:r>
      <w:proofErr w:type="spellEnd"/>
      <w:r>
        <w:rPr>
          <w:rFonts w:ascii="Arial" w:hAnsi="Arial" w:cs="Arial"/>
          <w:color w:val="333333"/>
          <w:sz w:val="32"/>
          <w:szCs w:val="32"/>
        </w:rPr>
        <w:t xml:space="preserve"> </w:t>
      </w:r>
      <w:proofErr w:type="gramStart"/>
      <w:r>
        <w:rPr>
          <w:rFonts w:ascii="Arial" w:hAnsi="Arial" w:cs="Arial"/>
          <w:color w:val="333333"/>
          <w:sz w:val="32"/>
          <w:szCs w:val="32"/>
        </w:rPr>
        <w:t>un</w:t>
      </w:r>
      <w:proofErr w:type="gramEnd"/>
      <w:r>
        <w:rPr>
          <w:rFonts w:ascii="Arial" w:hAnsi="Arial" w:cs="Arial"/>
          <w:color w:val="333333"/>
          <w:sz w:val="32"/>
          <w:szCs w:val="32"/>
        </w:rPr>
        <w:t xml:space="preserve"> </w:t>
      </w:r>
      <w:proofErr w:type="spellStart"/>
      <w:r>
        <w:rPr>
          <w:rFonts w:ascii="Arial" w:hAnsi="Arial" w:cs="Arial"/>
          <w:color w:val="333333"/>
          <w:sz w:val="32"/>
          <w:szCs w:val="32"/>
        </w:rPr>
        <w:t>commentaire</w:t>
      </w:r>
      <w:proofErr w:type="spellEnd"/>
    </w:p>
    <w:p w:rsidR="00BB554E" w:rsidRDefault="00BB554E" w:rsidP="00BB554E">
      <w:pPr>
        <w:pStyle w:val="z-Hautduformulaire"/>
      </w:pPr>
      <w:r>
        <w:t>Haut du formulaire</w:t>
      </w:r>
    </w:p>
    <w:p w:rsidR="00BB554E" w:rsidRDefault="00F43ECE" w:rsidP="00BB554E">
      <w:pPr>
        <w:shd w:val="clear" w:color="auto" w:fill="FFFFFF"/>
        <w:rPr>
          <w:rFonts w:ascii="Arial" w:hAnsi="Arial" w:cs="Arial"/>
          <w:color w:val="333333"/>
          <w:sz w:val="16"/>
          <w:szCs w:val="16"/>
        </w:rPr>
      </w:pPr>
      <w:r>
        <w:rPr>
          <w:rFonts w:ascii="Arial" w:hAnsi="Arial" w:cs="Arial"/>
          <w:color w:val="333333"/>
          <w:sz w:val="16"/>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36.2pt;height:60.95pt" o:ole="">
            <v:imagedata r:id="rId90" o:title=""/>
          </v:shape>
          <w:control r:id="rId91" w:name="DefaultOcxName" w:shapeid="_x0000_i1035"/>
        </w:object>
      </w:r>
      <w:r>
        <w:rPr>
          <w:rFonts w:ascii="Arial" w:hAnsi="Arial" w:cs="Arial"/>
          <w:color w:val="333333"/>
          <w:sz w:val="16"/>
          <w:szCs w:val="16"/>
        </w:rPr>
        <w:object w:dxaOrig="1440" w:dyaOrig="1440">
          <v:shape id="_x0000_i1038" type="#_x0000_t75" style="width:136.2pt;height:60.95pt" o:ole="">
            <v:imagedata r:id="rId92" o:title=""/>
          </v:shape>
          <w:control r:id="rId93" w:name="DefaultOcxName1" w:shapeid="_x0000_i1038"/>
        </w:object>
      </w:r>
    </w:p>
    <w:p w:rsidR="00BB554E" w:rsidRDefault="00BB554E" w:rsidP="00BB554E">
      <w:pPr>
        <w:pStyle w:val="z-Basduformulaire"/>
      </w:pPr>
      <w:r>
        <w:t>Bas du formulaire</w:t>
      </w:r>
    </w:p>
    <w:p w:rsidR="00BB554E" w:rsidRPr="00BB554E" w:rsidRDefault="00F43ECE" w:rsidP="00BB554E">
      <w:pPr>
        <w:rPr>
          <w:rFonts w:ascii="Times New Roman" w:hAnsi="Times New Roman" w:cs="Times New Roman"/>
          <w:sz w:val="24"/>
          <w:szCs w:val="24"/>
          <w:lang w:val="fr-FR"/>
        </w:rPr>
      </w:pPr>
      <w:hyperlink r:id="rId94" w:history="1">
        <w:r w:rsidR="00BB554E" w:rsidRPr="00BB554E">
          <w:rPr>
            <w:rStyle w:val="Lienhypertexte"/>
            <w:color w:val="444444"/>
            <w:lang w:val="fr-FR"/>
          </w:rPr>
          <w:t xml:space="preserve">Créez un site Web ou un blog </w:t>
        </w:r>
        <w:proofErr w:type="spellStart"/>
        <w:r w:rsidR="00BB554E" w:rsidRPr="00BB554E">
          <w:rPr>
            <w:rStyle w:val="Lienhypertexte"/>
            <w:color w:val="444444"/>
            <w:lang w:val="fr-FR"/>
          </w:rPr>
          <w:t>gratuitem</w:t>
        </w:r>
        <w:proofErr w:type="spellEnd"/>
      </w:hyperlink>
    </w:p>
    <w:p w:rsidR="00137293" w:rsidRPr="00137293" w:rsidRDefault="00F43ECE" w:rsidP="00137293">
      <w:pPr>
        <w:rPr>
          <w:color w:val="333333"/>
          <w:sz w:val="21"/>
          <w:szCs w:val="21"/>
          <w:lang w:val="fr-FR"/>
        </w:rPr>
      </w:pPr>
      <w:hyperlink r:id="rId95" w:anchor="content" w:history="1">
        <w:r w:rsidR="00137293" w:rsidRPr="00137293">
          <w:rPr>
            <w:rStyle w:val="Lienhypertexte"/>
            <w:color w:val="444444"/>
            <w:sz w:val="21"/>
            <w:szCs w:val="21"/>
            <w:lang w:val="fr-FR"/>
          </w:rPr>
          <w:t xml:space="preserve">Aller au contenu </w:t>
        </w:r>
        <w:proofErr w:type="spellStart"/>
        <w:r w:rsidR="00137293" w:rsidRPr="00137293">
          <w:rPr>
            <w:rStyle w:val="Lienhypertexte"/>
            <w:color w:val="444444"/>
            <w:sz w:val="21"/>
            <w:szCs w:val="21"/>
            <w:lang w:val="fr-FR"/>
          </w:rPr>
          <w:t>principal</w:t>
        </w:r>
      </w:hyperlink>
      <w:r w:rsidR="00137293" w:rsidRPr="00137293">
        <w:rPr>
          <w:rStyle w:val="action-text"/>
          <w:color w:val="333333"/>
          <w:sz w:val="21"/>
          <w:szCs w:val="21"/>
          <w:lang w:val="fr-FR"/>
        </w:rPr>
        <w:t>AFFICHER</w:t>
      </w:r>
      <w:proofErr w:type="spellEnd"/>
    </w:p>
    <w:p w:rsidR="00137293" w:rsidRPr="00137293" w:rsidRDefault="00F43ECE" w:rsidP="00137293">
      <w:pPr>
        <w:rPr>
          <w:color w:val="AAAAAA"/>
          <w:sz w:val="21"/>
          <w:szCs w:val="21"/>
          <w:lang w:val="fr-FR"/>
        </w:rPr>
      </w:pPr>
      <w:hyperlink r:id="rId96" w:history="1">
        <w:r w:rsidR="00137293" w:rsidRPr="00137293">
          <w:rPr>
            <w:rStyle w:val="Lienhypertexte"/>
            <w:color w:val="11592F"/>
            <w:sz w:val="21"/>
            <w:szCs w:val="21"/>
            <w:lang w:val="fr-FR"/>
          </w:rPr>
          <w:t>20 décembre 2016</w:t>
        </w:r>
      </w:hyperlink>
    </w:p>
    <w:p w:rsidR="00137293" w:rsidRPr="00137293" w:rsidRDefault="00137293" w:rsidP="00137293">
      <w:pPr>
        <w:pStyle w:val="Titre1"/>
        <w:spacing w:before="161" w:after="161"/>
        <w:ind w:right="259"/>
        <w:rPr>
          <w:color w:val="333333"/>
          <w:sz w:val="71"/>
          <w:szCs w:val="71"/>
          <w:lang w:val="fr-FR"/>
        </w:rPr>
      </w:pPr>
      <w:r w:rsidRPr="00137293">
        <w:rPr>
          <w:color w:val="333333"/>
          <w:sz w:val="71"/>
          <w:szCs w:val="71"/>
          <w:lang w:val="fr-FR"/>
        </w:rPr>
        <w:t xml:space="preserve">LINKAGE : GÈNES </w:t>
      </w:r>
      <w:proofErr w:type="gramStart"/>
      <w:r w:rsidRPr="00137293">
        <w:rPr>
          <w:color w:val="333333"/>
          <w:sz w:val="71"/>
          <w:szCs w:val="71"/>
          <w:lang w:val="fr-FR"/>
        </w:rPr>
        <w:t>LIES ,GÈNES</w:t>
      </w:r>
      <w:proofErr w:type="gramEnd"/>
      <w:r w:rsidRPr="00137293">
        <w:rPr>
          <w:color w:val="333333"/>
          <w:sz w:val="71"/>
          <w:szCs w:val="71"/>
          <w:lang w:val="fr-FR"/>
        </w:rPr>
        <w:t xml:space="preserve"> INCOMPLETEMENT LIES : DISTANCES GENETIQUES</w:t>
      </w:r>
    </w:p>
    <w:p w:rsidR="00137293" w:rsidRPr="00137293" w:rsidRDefault="00137293" w:rsidP="00137293">
      <w:pPr>
        <w:pStyle w:val="NormalWeb"/>
        <w:spacing w:after="519" w:afterAutospacing="0"/>
        <w:rPr>
          <w:color w:val="333333"/>
          <w:sz w:val="25"/>
          <w:szCs w:val="25"/>
          <w:lang w:val="fr-FR"/>
        </w:rPr>
      </w:pPr>
      <w:r w:rsidRPr="00137293">
        <w:rPr>
          <w:rStyle w:val="lev"/>
          <w:color w:val="333333"/>
          <w:sz w:val="25"/>
          <w:szCs w:val="25"/>
          <w:lang w:val="fr-FR"/>
        </w:rPr>
        <w:t>7. Linkage et recombinaison</w:t>
      </w:r>
    </w:p>
    <w:p w:rsidR="00137293" w:rsidRPr="00137293" w:rsidRDefault="00137293" w:rsidP="00137293">
      <w:pPr>
        <w:pStyle w:val="NormalWeb"/>
        <w:spacing w:after="519" w:afterAutospacing="0"/>
        <w:jc w:val="both"/>
        <w:rPr>
          <w:color w:val="333333"/>
          <w:sz w:val="25"/>
          <w:szCs w:val="25"/>
          <w:lang w:val="fr-FR"/>
        </w:rPr>
      </w:pPr>
      <w:r w:rsidRPr="00137293">
        <w:rPr>
          <w:color w:val="333333"/>
          <w:sz w:val="25"/>
          <w:szCs w:val="25"/>
          <w:lang w:val="fr-FR"/>
        </w:rPr>
        <w:t>Nous avons vu que les gènes situés sur des chromosomes différents sont transmis indépendamment (figure 8). Cette partie est consacrée à l’étude de la transmission des gènes situés sur le même chromosome, se sont les gènes liés (figure 8). On verra que ces gènes ne sont pas indépendants, qu’ils se transmettent en groupe, mais souvent, ils peuvent quand même se séparer les uns des autres, à des degrés divers.</w:t>
      </w:r>
    </w:p>
    <w:p w:rsidR="00137293" w:rsidRDefault="00137293" w:rsidP="00137293">
      <w:pPr>
        <w:pStyle w:val="NormalWeb"/>
        <w:spacing w:after="519" w:afterAutospacing="0"/>
        <w:rPr>
          <w:color w:val="333333"/>
          <w:sz w:val="25"/>
          <w:szCs w:val="25"/>
        </w:rPr>
      </w:pPr>
      <w:r>
        <w:rPr>
          <w:noProof/>
          <w:color w:val="333333"/>
          <w:sz w:val="25"/>
          <w:szCs w:val="25"/>
        </w:rPr>
        <w:drawing>
          <wp:inline distT="0" distB="0" distL="0" distR="0">
            <wp:extent cx="6475095" cy="2026285"/>
            <wp:effectExtent l="19050" t="0" r="1905" b="0"/>
            <wp:docPr id="135" name="Image 135" descr="schemas-genes-indepen-et-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chemas-genes-indepen-et-lies"/>
                    <pic:cNvPicPr>
                      <a:picLocks noChangeAspect="1" noChangeArrowheads="1"/>
                    </pic:cNvPicPr>
                  </pic:nvPicPr>
                  <pic:blipFill>
                    <a:blip r:embed="rId97" cstate="print"/>
                    <a:srcRect/>
                    <a:stretch>
                      <a:fillRect/>
                    </a:stretch>
                  </pic:blipFill>
                  <pic:spPr bwMode="auto">
                    <a:xfrm>
                      <a:off x="0" y="0"/>
                      <a:ext cx="6475095" cy="2026285"/>
                    </a:xfrm>
                    <a:prstGeom prst="rect">
                      <a:avLst/>
                    </a:prstGeom>
                    <a:noFill/>
                    <a:ln w="9525">
                      <a:noFill/>
                      <a:miter lim="800000"/>
                      <a:headEnd/>
                      <a:tailEnd/>
                    </a:ln>
                  </pic:spPr>
                </pic:pic>
              </a:graphicData>
            </a:graphic>
          </wp:inline>
        </w:drawing>
      </w:r>
    </w:p>
    <w:p w:rsidR="00137293" w:rsidRPr="00137293" w:rsidRDefault="00137293" w:rsidP="00137293">
      <w:pPr>
        <w:pStyle w:val="NormalWeb"/>
        <w:spacing w:after="519" w:afterAutospacing="0"/>
        <w:rPr>
          <w:color w:val="333333"/>
          <w:sz w:val="25"/>
          <w:szCs w:val="25"/>
          <w:lang w:val="fr-FR"/>
        </w:rPr>
      </w:pPr>
      <w:r w:rsidRPr="00137293">
        <w:rPr>
          <w:rStyle w:val="lev"/>
          <w:color w:val="333333"/>
          <w:sz w:val="25"/>
          <w:szCs w:val="25"/>
          <w:lang w:val="fr-FR"/>
        </w:rPr>
        <w:lastRenderedPageBreak/>
        <w:t>7.1 Linkage</w:t>
      </w:r>
    </w:p>
    <w:p w:rsidR="00137293" w:rsidRPr="00BF0219" w:rsidRDefault="00137293" w:rsidP="00137293">
      <w:pPr>
        <w:pStyle w:val="NormalWeb"/>
        <w:spacing w:after="519" w:afterAutospacing="0"/>
        <w:jc w:val="both"/>
        <w:rPr>
          <w:color w:val="333333"/>
          <w:sz w:val="25"/>
          <w:szCs w:val="25"/>
          <w:lang w:val="fr-FR"/>
        </w:rPr>
      </w:pPr>
      <w:r w:rsidRPr="00137293">
        <w:rPr>
          <w:color w:val="333333"/>
          <w:sz w:val="25"/>
          <w:szCs w:val="25"/>
          <w:lang w:val="fr-FR"/>
        </w:rPr>
        <w:t xml:space="preserve">Le linkage désigne la localisation de plusieurs gènes sur le même chromosome. </w:t>
      </w:r>
      <w:r w:rsidRPr="00BF0219">
        <w:rPr>
          <w:color w:val="333333"/>
          <w:sz w:val="25"/>
          <w:szCs w:val="25"/>
          <w:lang w:val="fr-FR"/>
        </w:rPr>
        <w:t xml:space="preserve">Ces gènes ne sont pas indépendants mais liés. Ils peuvent-être liés soit sur un autosome soit sur le chromosome sexuel. De plus, ces gènes restent ensemble lors de la formation des gamètes et sont transmis en groupe, mais souvent ils se séparent les uns des autres à des degrés divers dans le cas ou il se produit un </w:t>
      </w:r>
      <w:proofErr w:type="spellStart"/>
      <w:r w:rsidRPr="00BF0219">
        <w:rPr>
          <w:color w:val="333333"/>
          <w:sz w:val="25"/>
          <w:szCs w:val="25"/>
          <w:lang w:val="fr-FR"/>
        </w:rPr>
        <w:t>crossing</w:t>
      </w:r>
      <w:proofErr w:type="spellEnd"/>
      <w:r w:rsidRPr="00BF0219">
        <w:rPr>
          <w:color w:val="333333"/>
          <w:sz w:val="25"/>
          <w:szCs w:val="25"/>
          <w:lang w:val="fr-FR"/>
        </w:rPr>
        <w:t xml:space="preserve"> over. Le linkage peut donc être complet ou incomplet </w:t>
      </w:r>
      <w:proofErr w:type="gramStart"/>
      <w:r w:rsidRPr="00BF0219">
        <w:rPr>
          <w:color w:val="333333"/>
          <w:sz w:val="25"/>
          <w:szCs w:val="25"/>
          <w:lang w:val="fr-FR"/>
        </w:rPr>
        <w:t>:</w:t>
      </w:r>
      <w:proofErr w:type="gramEnd"/>
      <w:r w:rsidRPr="00BF0219">
        <w:rPr>
          <w:color w:val="333333"/>
          <w:sz w:val="25"/>
          <w:szCs w:val="25"/>
          <w:lang w:val="fr-FR"/>
        </w:rPr>
        <w:br/>
        <w:t>• Un linkage est complet lorsque les gènes liés ne se séparent pas.</w:t>
      </w:r>
      <w:r w:rsidRPr="00BF0219">
        <w:rPr>
          <w:color w:val="333333"/>
          <w:sz w:val="25"/>
          <w:szCs w:val="25"/>
          <w:lang w:val="fr-FR"/>
        </w:rPr>
        <w:br/>
        <w:t xml:space="preserve">• Le linkage est incomplet lorsque les gènes peuvent se séparer grâce au phénomène de </w:t>
      </w:r>
      <w:proofErr w:type="spellStart"/>
      <w:r w:rsidRPr="00BF0219">
        <w:rPr>
          <w:color w:val="333333"/>
          <w:sz w:val="25"/>
          <w:szCs w:val="25"/>
          <w:lang w:val="fr-FR"/>
        </w:rPr>
        <w:t>crossing</w:t>
      </w:r>
      <w:proofErr w:type="spellEnd"/>
      <w:r w:rsidRPr="00BF0219">
        <w:rPr>
          <w:color w:val="333333"/>
          <w:sz w:val="25"/>
          <w:szCs w:val="25"/>
          <w:lang w:val="fr-FR"/>
        </w:rPr>
        <w:t xml:space="preserve"> over mais moins fréquemment que les gènes indépendants.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Le linkage est le plus souvent étudié par le test cross. En effet, le test cross nous donne des informations importantes. A travers ses résultats, il nous indique si on est en présence de gènes indépendants ou liés complètement ou incomplètement.</w:t>
      </w:r>
    </w:p>
    <w:p w:rsidR="00137293" w:rsidRDefault="00137293" w:rsidP="00137293">
      <w:pPr>
        <w:pStyle w:val="NormalWeb"/>
        <w:spacing w:after="519" w:afterAutospacing="0"/>
        <w:jc w:val="both"/>
        <w:rPr>
          <w:color w:val="333333"/>
          <w:sz w:val="25"/>
          <w:szCs w:val="25"/>
        </w:rPr>
      </w:pPr>
      <w:r w:rsidRPr="00BF0219">
        <w:rPr>
          <w:rStyle w:val="lev"/>
          <w:color w:val="333333"/>
          <w:sz w:val="25"/>
          <w:szCs w:val="25"/>
          <w:lang w:val="fr-FR"/>
        </w:rPr>
        <w:t>Exemple</w:t>
      </w:r>
      <w:r w:rsidRPr="00BF0219">
        <w:rPr>
          <w:color w:val="333333"/>
          <w:sz w:val="25"/>
          <w:szCs w:val="25"/>
          <w:lang w:val="fr-FR"/>
        </w:rPr>
        <w:t xml:space="preserve"> : croisons un </w:t>
      </w:r>
      <w:proofErr w:type="spellStart"/>
      <w:r w:rsidRPr="00BF0219">
        <w:rPr>
          <w:color w:val="333333"/>
          <w:sz w:val="25"/>
          <w:szCs w:val="25"/>
          <w:lang w:val="fr-FR"/>
        </w:rPr>
        <w:t>dihybride</w:t>
      </w:r>
      <w:proofErr w:type="spellEnd"/>
      <w:r w:rsidRPr="00BF0219">
        <w:rPr>
          <w:color w:val="333333"/>
          <w:sz w:val="25"/>
          <w:szCs w:val="25"/>
          <w:lang w:val="fr-FR"/>
        </w:rPr>
        <w:t xml:space="preserve"> à caractère dominant avec un individu récessif (test cross) pour les caractères considérés. </w:t>
      </w:r>
      <w:proofErr w:type="spellStart"/>
      <w:r>
        <w:rPr>
          <w:color w:val="333333"/>
          <w:sz w:val="25"/>
          <w:szCs w:val="25"/>
        </w:rPr>
        <w:t>Ce</w:t>
      </w:r>
      <w:proofErr w:type="spellEnd"/>
      <w:r>
        <w:rPr>
          <w:color w:val="333333"/>
          <w:sz w:val="25"/>
          <w:szCs w:val="25"/>
        </w:rPr>
        <w:t xml:space="preserve"> test cross </w:t>
      </w:r>
      <w:proofErr w:type="spellStart"/>
      <w:r>
        <w:rPr>
          <w:color w:val="333333"/>
          <w:sz w:val="25"/>
          <w:szCs w:val="25"/>
        </w:rPr>
        <w:t>peut</w:t>
      </w:r>
      <w:proofErr w:type="spellEnd"/>
      <w:r>
        <w:rPr>
          <w:color w:val="333333"/>
          <w:sz w:val="25"/>
          <w:szCs w:val="25"/>
        </w:rPr>
        <w:t xml:space="preserve"> </w:t>
      </w:r>
      <w:proofErr w:type="spellStart"/>
      <w:r>
        <w:rPr>
          <w:color w:val="333333"/>
          <w:sz w:val="25"/>
          <w:szCs w:val="25"/>
        </w:rPr>
        <w:t>donner</w:t>
      </w:r>
      <w:proofErr w:type="spellEnd"/>
      <w:r>
        <w:rPr>
          <w:color w:val="333333"/>
          <w:sz w:val="25"/>
          <w:szCs w:val="25"/>
        </w:rPr>
        <w:t xml:space="preserve"> 3 types de </w:t>
      </w:r>
      <w:proofErr w:type="spellStart"/>
      <w:r>
        <w:rPr>
          <w:color w:val="333333"/>
          <w:sz w:val="25"/>
          <w:szCs w:val="25"/>
        </w:rPr>
        <w:t>résultat</w:t>
      </w:r>
      <w:proofErr w:type="spellEnd"/>
      <w:r>
        <w:rPr>
          <w:color w:val="333333"/>
          <w:sz w:val="25"/>
          <w:szCs w:val="25"/>
        </w:rPr>
        <w:t xml:space="preserve"> (tableau 14).</w:t>
      </w:r>
    </w:p>
    <w:p w:rsidR="00137293" w:rsidRDefault="00137293" w:rsidP="00137293">
      <w:pPr>
        <w:pStyle w:val="NormalWeb"/>
        <w:spacing w:after="519" w:afterAutospacing="0"/>
        <w:jc w:val="both"/>
        <w:rPr>
          <w:color w:val="333333"/>
          <w:sz w:val="25"/>
          <w:szCs w:val="25"/>
        </w:rPr>
      </w:pPr>
      <w:r>
        <w:rPr>
          <w:noProof/>
          <w:color w:val="333333"/>
          <w:sz w:val="25"/>
          <w:szCs w:val="25"/>
        </w:rPr>
        <w:drawing>
          <wp:inline distT="0" distB="0" distL="0" distR="0">
            <wp:extent cx="6475095" cy="2883535"/>
            <wp:effectExtent l="19050" t="0" r="1905" b="0"/>
            <wp:docPr id="136" name="Image 136" descr="test-cros-genes-indepen-et-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est-cros-genes-indepen-et-lies"/>
                    <pic:cNvPicPr>
                      <a:picLocks noChangeAspect="1" noChangeArrowheads="1"/>
                    </pic:cNvPicPr>
                  </pic:nvPicPr>
                  <pic:blipFill>
                    <a:blip r:embed="rId98" cstate="print"/>
                    <a:srcRect/>
                    <a:stretch>
                      <a:fillRect/>
                    </a:stretch>
                  </pic:blipFill>
                  <pic:spPr bwMode="auto">
                    <a:xfrm>
                      <a:off x="0" y="0"/>
                      <a:ext cx="6475095" cy="2883535"/>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rStyle w:val="lev"/>
          <w:i/>
          <w:iCs/>
          <w:color w:val="333333"/>
          <w:sz w:val="25"/>
          <w:szCs w:val="25"/>
          <w:lang w:val="fr-FR"/>
        </w:rPr>
        <w:t>Interprétation des résultats du tableau :</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1.</w:t>
      </w:r>
      <w:r w:rsidRPr="00BF0219">
        <w:rPr>
          <w:color w:val="333333"/>
          <w:sz w:val="25"/>
          <w:szCs w:val="25"/>
          <w:lang w:val="fr-FR"/>
        </w:rPr>
        <w:t> </w:t>
      </w:r>
      <w:r w:rsidRPr="00BF0219">
        <w:rPr>
          <w:rStyle w:val="lev"/>
          <w:i/>
          <w:iCs/>
          <w:color w:val="333333"/>
          <w:sz w:val="25"/>
          <w:szCs w:val="25"/>
          <w:lang w:val="fr-FR"/>
        </w:rPr>
        <w:t>Le premier test cross</w:t>
      </w:r>
      <w:r w:rsidRPr="00BF0219">
        <w:rPr>
          <w:color w:val="333333"/>
          <w:sz w:val="25"/>
          <w:szCs w:val="25"/>
          <w:lang w:val="fr-FR"/>
        </w:rPr>
        <w:t> : implique deux gènes indépendants (deux couples d’allèles) donnant une descendance composée de 4 classes phénotypiques avec des proportions égales à 25% chacune. Cette représentation égale est déterminée par la disjonction indépendante des allèles des gènes.</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2.</w:t>
      </w:r>
      <w:r w:rsidRPr="00BF0219">
        <w:rPr>
          <w:color w:val="333333"/>
          <w:sz w:val="25"/>
          <w:szCs w:val="25"/>
          <w:lang w:val="fr-FR"/>
        </w:rPr>
        <w:t> </w:t>
      </w:r>
      <w:r w:rsidRPr="00BF0219">
        <w:rPr>
          <w:rStyle w:val="lev"/>
          <w:i/>
          <w:iCs/>
          <w:color w:val="333333"/>
          <w:sz w:val="25"/>
          <w:szCs w:val="25"/>
          <w:lang w:val="fr-FR"/>
        </w:rPr>
        <w:t>Le deuxième test cross</w:t>
      </w:r>
      <w:r w:rsidRPr="00BF0219">
        <w:rPr>
          <w:color w:val="333333"/>
          <w:sz w:val="25"/>
          <w:szCs w:val="25"/>
          <w:lang w:val="fr-FR"/>
        </w:rPr>
        <w:t xml:space="preserve"> : est représenté par 4 classes phénotypiques avec une inégalité des proportions. Deux des 4 classes sont représentés par un grand nombre d’individus, 80% et correspondent aux phénotypes parentaux. Ce sont des associations originelles [AB] et [ab] (80% des gamètes n’ont pas subi de </w:t>
      </w:r>
      <w:proofErr w:type="spellStart"/>
      <w:r w:rsidRPr="00BF0219">
        <w:rPr>
          <w:color w:val="333333"/>
          <w:sz w:val="25"/>
          <w:szCs w:val="25"/>
          <w:lang w:val="fr-FR"/>
        </w:rPr>
        <w:t>crossing</w:t>
      </w:r>
      <w:proofErr w:type="spellEnd"/>
      <w:r w:rsidRPr="00BF0219">
        <w:rPr>
          <w:color w:val="333333"/>
          <w:sz w:val="25"/>
          <w:szCs w:val="25"/>
          <w:lang w:val="fr-FR"/>
        </w:rPr>
        <w:t xml:space="preserve"> over). Les deux autres classes restantes sont constituées par un nombre d’individu faible, 20%. Ce sont les </w:t>
      </w:r>
      <w:r w:rsidRPr="00BF0219">
        <w:rPr>
          <w:color w:val="333333"/>
          <w:sz w:val="25"/>
          <w:szCs w:val="25"/>
          <w:lang w:val="fr-FR"/>
        </w:rPr>
        <w:lastRenderedPageBreak/>
        <w:t>nouvelles associations ou recombinaisons de gènes : 10% [</w:t>
      </w:r>
      <w:proofErr w:type="spellStart"/>
      <w:r w:rsidRPr="00BF0219">
        <w:rPr>
          <w:color w:val="333333"/>
          <w:sz w:val="25"/>
          <w:szCs w:val="25"/>
          <w:lang w:val="fr-FR"/>
        </w:rPr>
        <w:t>aB</w:t>
      </w:r>
      <w:proofErr w:type="spellEnd"/>
      <w:r w:rsidRPr="00BF0219">
        <w:rPr>
          <w:color w:val="333333"/>
          <w:sz w:val="25"/>
          <w:szCs w:val="25"/>
          <w:lang w:val="fr-FR"/>
        </w:rPr>
        <w:t>] et 10</w:t>
      </w:r>
      <w:proofErr w:type="gramStart"/>
      <w:r w:rsidRPr="00BF0219">
        <w:rPr>
          <w:color w:val="333333"/>
          <w:sz w:val="25"/>
          <w:szCs w:val="25"/>
          <w:lang w:val="fr-FR"/>
        </w:rPr>
        <w:t>%[</w:t>
      </w:r>
      <w:proofErr w:type="gramEnd"/>
      <w:r w:rsidRPr="00BF0219">
        <w:rPr>
          <w:color w:val="333333"/>
          <w:sz w:val="25"/>
          <w:szCs w:val="25"/>
          <w:lang w:val="fr-FR"/>
        </w:rPr>
        <w:t xml:space="preserve">Ab] (20% des gamètes ont subit des </w:t>
      </w:r>
      <w:proofErr w:type="spellStart"/>
      <w:r w:rsidRPr="00BF0219">
        <w:rPr>
          <w:color w:val="333333"/>
          <w:sz w:val="25"/>
          <w:szCs w:val="25"/>
          <w:lang w:val="fr-FR"/>
        </w:rPr>
        <w:t>crossing</w:t>
      </w:r>
      <w:proofErr w:type="spellEnd"/>
      <w:r w:rsidRPr="00BF0219">
        <w:rPr>
          <w:color w:val="333333"/>
          <w:sz w:val="25"/>
          <w:szCs w:val="25"/>
          <w:lang w:val="fr-FR"/>
        </w:rPr>
        <w:t xml:space="preserve"> over). Lorsque de telles combinaisons sont formées, le linkage est incomplet.</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3.</w:t>
      </w:r>
      <w:r w:rsidRPr="00BF0219">
        <w:rPr>
          <w:color w:val="333333"/>
          <w:sz w:val="25"/>
          <w:szCs w:val="25"/>
          <w:lang w:val="fr-FR"/>
        </w:rPr>
        <w:t> </w:t>
      </w:r>
      <w:r w:rsidRPr="00BF0219">
        <w:rPr>
          <w:rStyle w:val="lev"/>
          <w:i/>
          <w:iCs/>
          <w:color w:val="333333"/>
          <w:sz w:val="25"/>
          <w:szCs w:val="25"/>
          <w:lang w:val="fr-FR"/>
        </w:rPr>
        <w:t>Le troisième test cross</w:t>
      </w:r>
      <w:r w:rsidRPr="00BF0219">
        <w:rPr>
          <w:rStyle w:val="Accentuation"/>
          <w:color w:val="333333"/>
          <w:sz w:val="25"/>
          <w:szCs w:val="25"/>
          <w:lang w:val="fr-FR"/>
        </w:rPr>
        <w:t> </w:t>
      </w:r>
      <w:r w:rsidRPr="00BF0219">
        <w:rPr>
          <w:color w:val="333333"/>
          <w:sz w:val="25"/>
          <w:szCs w:val="25"/>
          <w:lang w:val="fr-FR"/>
        </w:rPr>
        <w:t xml:space="preserve">: il y’ a eu production de deux classes phénotypiques au lieu de quatre dans la descendance, c’est un linkage complet. Les résultats mentionnent qu’il y’ a absence de </w:t>
      </w:r>
      <w:proofErr w:type="spellStart"/>
      <w:r w:rsidRPr="00BF0219">
        <w:rPr>
          <w:color w:val="333333"/>
          <w:sz w:val="25"/>
          <w:szCs w:val="25"/>
          <w:lang w:val="fr-FR"/>
        </w:rPr>
        <w:t>crossing</w:t>
      </w:r>
      <w:proofErr w:type="spellEnd"/>
      <w:r w:rsidRPr="00BF0219">
        <w:rPr>
          <w:color w:val="333333"/>
          <w:sz w:val="25"/>
          <w:szCs w:val="25"/>
          <w:lang w:val="fr-FR"/>
        </w:rPr>
        <w:t xml:space="preserve"> over et les phénotypes sont des types parentaux (il y’ a 50% de chacun des phénotypes).</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 xml:space="preserve">Remarque </w:t>
      </w:r>
      <w:proofErr w:type="gramStart"/>
      <w:r w:rsidRPr="00BF0219">
        <w:rPr>
          <w:rStyle w:val="lev"/>
          <w:color w:val="333333"/>
          <w:sz w:val="25"/>
          <w:szCs w:val="25"/>
          <w:lang w:val="fr-FR"/>
        </w:rPr>
        <w:t>:</w:t>
      </w:r>
      <w:proofErr w:type="gramEnd"/>
      <w:r w:rsidRPr="00BF0219">
        <w:rPr>
          <w:color w:val="333333"/>
          <w:sz w:val="25"/>
          <w:szCs w:val="25"/>
          <w:lang w:val="fr-FR"/>
        </w:rPr>
        <w:br/>
        <w:t>• on parle des gènes incomplètement liés lorsque les proportions des 4 catégorie phénotypiques sont différents des proportions 1:1:1:1. De plus, les gamètes parentaux sont plus fréquents que les gamètes recombinés.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 Le linkage complet semble être un phénomène rare jusqu’à maintenant. Il n’est connu que chez le mâle des espèces du genre </w:t>
      </w:r>
      <w:proofErr w:type="spellStart"/>
      <w:r w:rsidRPr="00BF0219">
        <w:rPr>
          <w:color w:val="333333"/>
          <w:sz w:val="25"/>
          <w:szCs w:val="25"/>
          <w:lang w:val="fr-FR"/>
        </w:rPr>
        <w:t>Drosophila</w:t>
      </w:r>
      <w:proofErr w:type="spellEnd"/>
      <w:r w:rsidRPr="00BF0219">
        <w:rPr>
          <w:color w:val="333333"/>
          <w:sz w:val="25"/>
          <w:szCs w:val="25"/>
          <w:lang w:val="fr-FR"/>
        </w:rPr>
        <w:t xml:space="preserve"> et chez la femelle du ver à soie (Bombyx). Il y’ a donc linkage incomplet chez la drosophile femelle, le mâle du ver à soie et chez les deux sexes de toutes les autres espèces animales et végétales qui ont été étudiées.</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7.2 Recombinaison génétique</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La recombinaison s’effectue par un </w:t>
      </w:r>
      <w:proofErr w:type="spellStart"/>
      <w:r w:rsidRPr="00BF0219">
        <w:rPr>
          <w:color w:val="333333"/>
          <w:sz w:val="25"/>
          <w:szCs w:val="25"/>
          <w:lang w:val="fr-FR"/>
        </w:rPr>
        <w:t>crossing</w:t>
      </w:r>
      <w:proofErr w:type="spellEnd"/>
      <w:r w:rsidRPr="00BF0219">
        <w:rPr>
          <w:color w:val="333333"/>
          <w:sz w:val="25"/>
          <w:szCs w:val="25"/>
          <w:lang w:val="fr-FR"/>
        </w:rPr>
        <w:t xml:space="preserve"> over ou échange réciproque entre deux des chromatides homologues non </w:t>
      </w:r>
      <w:proofErr w:type="spellStart"/>
      <w:r w:rsidRPr="00BF0219">
        <w:rPr>
          <w:color w:val="333333"/>
          <w:sz w:val="25"/>
          <w:szCs w:val="25"/>
          <w:lang w:val="fr-FR"/>
        </w:rPr>
        <w:t>soeurs</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 xml:space="preserve">7.2.1 Le </w:t>
      </w:r>
      <w:proofErr w:type="spellStart"/>
      <w:r w:rsidRPr="00BF0219">
        <w:rPr>
          <w:rStyle w:val="lev"/>
          <w:color w:val="333333"/>
          <w:sz w:val="25"/>
          <w:szCs w:val="25"/>
          <w:lang w:val="fr-FR"/>
        </w:rPr>
        <w:t>crossing</w:t>
      </w:r>
      <w:proofErr w:type="spellEnd"/>
      <w:r w:rsidRPr="00BF0219">
        <w:rPr>
          <w:rStyle w:val="lev"/>
          <w:color w:val="333333"/>
          <w:sz w:val="25"/>
          <w:szCs w:val="25"/>
          <w:lang w:val="fr-FR"/>
        </w:rPr>
        <w:t xml:space="preserve"> over simple</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Au cours de la méiose chaque chromosome se duplique en deux chromatides </w:t>
      </w:r>
      <w:proofErr w:type="spellStart"/>
      <w:r w:rsidRPr="00BF0219">
        <w:rPr>
          <w:color w:val="333333"/>
          <w:sz w:val="25"/>
          <w:szCs w:val="25"/>
          <w:lang w:val="fr-FR"/>
        </w:rPr>
        <w:t>soeurs</w:t>
      </w:r>
      <w:proofErr w:type="spellEnd"/>
      <w:r w:rsidRPr="00BF0219">
        <w:rPr>
          <w:color w:val="333333"/>
          <w:sz w:val="25"/>
          <w:szCs w:val="25"/>
          <w:lang w:val="fr-FR"/>
        </w:rPr>
        <w:t xml:space="preserve"> identiques. Les chromosomes homologues s’apparient et des </w:t>
      </w:r>
      <w:proofErr w:type="spellStart"/>
      <w:r w:rsidRPr="00BF0219">
        <w:rPr>
          <w:color w:val="333333"/>
          <w:sz w:val="25"/>
          <w:szCs w:val="25"/>
          <w:lang w:val="fr-FR"/>
        </w:rPr>
        <w:t>crossing</w:t>
      </w:r>
      <w:proofErr w:type="spellEnd"/>
      <w:r w:rsidRPr="00BF0219">
        <w:rPr>
          <w:color w:val="333333"/>
          <w:sz w:val="25"/>
          <w:szCs w:val="25"/>
          <w:lang w:val="fr-FR"/>
        </w:rPr>
        <w:t xml:space="preserve"> over ont lieu entre les chromatides non </w:t>
      </w:r>
      <w:proofErr w:type="spellStart"/>
      <w:r w:rsidRPr="00BF0219">
        <w:rPr>
          <w:color w:val="333333"/>
          <w:sz w:val="25"/>
          <w:szCs w:val="25"/>
          <w:lang w:val="fr-FR"/>
        </w:rPr>
        <w:t>soeurs</w:t>
      </w:r>
      <w:proofErr w:type="spellEnd"/>
      <w:r w:rsidRPr="00BF0219">
        <w:rPr>
          <w:color w:val="333333"/>
          <w:sz w:val="25"/>
          <w:szCs w:val="25"/>
          <w:lang w:val="fr-FR"/>
        </w:rPr>
        <w:t xml:space="preserve">. Ainsi, après la méiose, on aboutit à deux chromosomes qui auront leurs gènes associés de la même façon que sur les chromosomes parentaux, et deux chromosomes ayant subit le </w:t>
      </w:r>
      <w:proofErr w:type="spellStart"/>
      <w:r w:rsidRPr="00BF0219">
        <w:rPr>
          <w:color w:val="333333"/>
          <w:sz w:val="25"/>
          <w:szCs w:val="25"/>
          <w:lang w:val="fr-FR"/>
        </w:rPr>
        <w:t>crossing</w:t>
      </w:r>
      <w:proofErr w:type="spellEnd"/>
      <w:r w:rsidRPr="00BF0219">
        <w:rPr>
          <w:color w:val="333333"/>
          <w:sz w:val="25"/>
          <w:szCs w:val="25"/>
          <w:lang w:val="fr-FR"/>
        </w:rPr>
        <w:t xml:space="preserve"> over : ils sont dits recombinés (figure 9).</w:t>
      </w:r>
    </w:p>
    <w:p w:rsidR="00137293" w:rsidRDefault="00137293" w:rsidP="00137293">
      <w:pPr>
        <w:pStyle w:val="NormalWeb"/>
        <w:spacing w:after="519" w:afterAutospacing="0"/>
        <w:jc w:val="both"/>
        <w:rPr>
          <w:color w:val="333333"/>
          <w:sz w:val="25"/>
          <w:szCs w:val="25"/>
        </w:rPr>
      </w:pPr>
      <w:r>
        <w:rPr>
          <w:noProof/>
          <w:color w:val="333333"/>
          <w:sz w:val="25"/>
          <w:szCs w:val="25"/>
        </w:rPr>
        <w:lastRenderedPageBreak/>
        <w:drawing>
          <wp:inline distT="0" distB="0" distL="0" distR="0">
            <wp:extent cx="7331710" cy="4744720"/>
            <wp:effectExtent l="19050" t="0" r="2540" b="0"/>
            <wp:docPr id="137" name="Image 137" descr="simple-co-entre-deux-genes-a-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imple-co-entre-deux-genes-a-et-b"/>
                    <pic:cNvPicPr>
                      <a:picLocks noChangeAspect="1" noChangeArrowheads="1"/>
                    </pic:cNvPicPr>
                  </pic:nvPicPr>
                  <pic:blipFill>
                    <a:blip r:embed="rId99" cstate="print"/>
                    <a:srcRect/>
                    <a:stretch>
                      <a:fillRect/>
                    </a:stretch>
                  </pic:blipFill>
                  <pic:spPr bwMode="auto">
                    <a:xfrm>
                      <a:off x="0" y="0"/>
                      <a:ext cx="7331710" cy="4744720"/>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Ainsi, un double hétérozygote pour deux gènes liés peut avoir deux constitutions suivant la position relative des différents allèles. Quand les deux allèles dominants (ou sauvages) sont sur le même chromosome et les deux allèles récessifs (ou mutés) sont sur le chromosome homologue, la liaison est dite Cis (</w:t>
      </w:r>
      <w:proofErr w:type="spellStart"/>
      <w:r w:rsidRPr="00BF0219">
        <w:rPr>
          <w:color w:val="333333"/>
          <w:sz w:val="25"/>
          <w:szCs w:val="25"/>
          <w:lang w:val="fr-FR"/>
        </w:rPr>
        <w:t>coupling</w:t>
      </w:r>
      <w:proofErr w:type="spellEnd"/>
      <w:r w:rsidRPr="00BF0219">
        <w:rPr>
          <w:color w:val="333333"/>
          <w:sz w:val="25"/>
          <w:szCs w:val="25"/>
          <w:lang w:val="fr-FR"/>
        </w:rPr>
        <w:t xml:space="preserve">). Si par contre, chaque chromosome porte un allèle dominant à l’un des deux </w:t>
      </w:r>
      <w:proofErr w:type="spellStart"/>
      <w:r w:rsidRPr="00BF0219">
        <w:rPr>
          <w:color w:val="333333"/>
          <w:sz w:val="25"/>
          <w:szCs w:val="25"/>
          <w:lang w:val="fr-FR"/>
        </w:rPr>
        <w:t>loci</w:t>
      </w:r>
      <w:proofErr w:type="spellEnd"/>
      <w:r w:rsidRPr="00BF0219">
        <w:rPr>
          <w:color w:val="333333"/>
          <w:sz w:val="25"/>
          <w:szCs w:val="25"/>
          <w:lang w:val="fr-FR"/>
        </w:rPr>
        <w:t xml:space="preserve"> et un allèle récessif à l’autre, la liaison est dite en </w:t>
      </w:r>
      <w:proofErr w:type="spellStart"/>
      <w:r w:rsidRPr="00BF0219">
        <w:rPr>
          <w:color w:val="333333"/>
          <w:sz w:val="25"/>
          <w:szCs w:val="25"/>
          <w:lang w:val="fr-FR"/>
        </w:rPr>
        <w:t>Trans</w:t>
      </w:r>
      <w:proofErr w:type="spellEnd"/>
      <w:r w:rsidRPr="00BF0219">
        <w:rPr>
          <w:color w:val="333333"/>
          <w:sz w:val="25"/>
          <w:szCs w:val="25"/>
          <w:lang w:val="fr-FR"/>
        </w:rPr>
        <w:t xml:space="preserve"> (répulsion).</w:t>
      </w:r>
    </w:p>
    <w:p w:rsidR="00137293" w:rsidRDefault="00137293" w:rsidP="00137293">
      <w:pPr>
        <w:pStyle w:val="NormalWeb"/>
        <w:spacing w:after="519" w:afterAutospacing="0"/>
        <w:jc w:val="both"/>
        <w:rPr>
          <w:color w:val="333333"/>
          <w:sz w:val="25"/>
          <w:szCs w:val="25"/>
        </w:rPr>
      </w:pPr>
      <w:r>
        <w:rPr>
          <w:rStyle w:val="lev"/>
          <w:color w:val="333333"/>
          <w:sz w:val="25"/>
          <w:szCs w:val="25"/>
        </w:rPr>
        <w:t xml:space="preserve">7.2.2 Le crossing over multiple </w:t>
      </w:r>
      <w:proofErr w:type="spellStart"/>
      <w:r>
        <w:rPr>
          <w:rStyle w:val="lev"/>
          <w:color w:val="333333"/>
          <w:sz w:val="25"/>
          <w:szCs w:val="25"/>
        </w:rPr>
        <w:t>ou</w:t>
      </w:r>
      <w:proofErr w:type="spellEnd"/>
      <w:r>
        <w:rPr>
          <w:rStyle w:val="lev"/>
          <w:color w:val="333333"/>
          <w:sz w:val="25"/>
          <w:szCs w:val="25"/>
        </w:rPr>
        <w:t xml:space="preserve"> double crossing </w:t>
      </w:r>
      <w:proofErr w:type="gramStart"/>
      <w:r>
        <w:rPr>
          <w:rStyle w:val="lev"/>
          <w:color w:val="333333"/>
          <w:sz w:val="25"/>
          <w:szCs w:val="25"/>
        </w:rPr>
        <w:t>over</w:t>
      </w:r>
      <w:proofErr w:type="gramEnd"/>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Lorsque deux </w:t>
      </w:r>
      <w:proofErr w:type="spellStart"/>
      <w:r w:rsidRPr="00BF0219">
        <w:rPr>
          <w:color w:val="333333"/>
          <w:sz w:val="25"/>
          <w:szCs w:val="25"/>
          <w:lang w:val="fr-FR"/>
        </w:rPr>
        <w:t>crossing</w:t>
      </w:r>
      <w:proofErr w:type="spellEnd"/>
      <w:r w:rsidRPr="00BF0219">
        <w:rPr>
          <w:color w:val="333333"/>
          <w:sz w:val="25"/>
          <w:szCs w:val="25"/>
          <w:lang w:val="fr-FR"/>
        </w:rPr>
        <w:t xml:space="preserve"> over ont lieu entre deux gènes, les produits de cette méiose seront tous de types parentaux (figure 10). Ce type de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ne peut-être décelé que s’il existe un 3ème gène. En effet, si un 3ème gène se trouve entre les deux premiers, le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donnera deux chromatides recombinées et deux parentaux (figure 11).</w:t>
      </w:r>
    </w:p>
    <w:p w:rsidR="00137293" w:rsidRDefault="00137293" w:rsidP="00137293">
      <w:pPr>
        <w:pStyle w:val="NormalWeb"/>
        <w:spacing w:after="519" w:afterAutospacing="0"/>
        <w:jc w:val="both"/>
        <w:rPr>
          <w:color w:val="333333"/>
          <w:sz w:val="25"/>
          <w:szCs w:val="25"/>
        </w:rPr>
      </w:pPr>
      <w:r>
        <w:rPr>
          <w:noProof/>
          <w:color w:val="333333"/>
          <w:sz w:val="25"/>
          <w:szCs w:val="25"/>
        </w:rPr>
        <w:lastRenderedPageBreak/>
        <w:drawing>
          <wp:inline distT="0" distB="0" distL="0" distR="0">
            <wp:extent cx="7487920" cy="4028440"/>
            <wp:effectExtent l="19050" t="0" r="0" b="0"/>
            <wp:docPr id="138" name="Image 138" descr="double-co-chez-un-dihy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ouble-co-chez-un-dihybride"/>
                    <pic:cNvPicPr>
                      <a:picLocks noChangeAspect="1" noChangeArrowheads="1"/>
                    </pic:cNvPicPr>
                  </pic:nvPicPr>
                  <pic:blipFill>
                    <a:blip r:embed="rId100" cstate="print"/>
                    <a:srcRect/>
                    <a:stretch>
                      <a:fillRect/>
                    </a:stretch>
                  </pic:blipFill>
                  <pic:spPr bwMode="auto">
                    <a:xfrm>
                      <a:off x="0" y="0"/>
                      <a:ext cx="7487920" cy="4028440"/>
                    </a:xfrm>
                    <a:prstGeom prst="rect">
                      <a:avLst/>
                    </a:prstGeom>
                    <a:noFill/>
                    <a:ln w="9525">
                      <a:noFill/>
                      <a:miter lim="800000"/>
                      <a:headEnd/>
                      <a:tailEnd/>
                    </a:ln>
                  </pic:spPr>
                </pic:pic>
              </a:graphicData>
            </a:graphic>
          </wp:inline>
        </w:drawing>
      </w:r>
    </w:p>
    <w:p w:rsidR="00137293" w:rsidRDefault="00137293" w:rsidP="00137293">
      <w:pPr>
        <w:pStyle w:val="NormalWeb"/>
        <w:spacing w:after="519" w:afterAutospacing="0"/>
        <w:jc w:val="both"/>
        <w:rPr>
          <w:color w:val="333333"/>
          <w:sz w:val="25"/>
          <w:szCs w:val="25"/>
        </w:rPr>
      </w:pPr>
      <w:r>
        <w:rPr>
          <w:noProof/>
          <w:color w:val="333333"/>
          <w:sz w:val="25"/>
          <w:szCs w:val="25"/>
        </w:rPr>
        <w:drawing>
          <wp:inline distT="0" distB="0" distL="0" distR="0">
            <wp:extent cx="6861810" cy="4300220"/>
            <wp:effectExtent l="19050" t="0" r="0" b="0"/>
            <wp:docPr id="139" name="Image 139" descr="fig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gure-11"/>
                    <pic:cNvPicPr>
                      <a:picLocks noChangeAspect="1" noChangeArrowheads="1"/>
                    </pic:cNvPicPr>
                  </pic:nvPicPr>
                  <pic:blipFill>
                    <a:blip r:embed="rId101" cstate="print"/>
                    <a:srcRect/>
                    <a:stretch>
                      <a:fillRect/>
                    </a:stretch>
                  </pic:blipFill>
                  <pic:spPr bwMode="auto">
                    <a:xfrm>
                      <a:off x="0" y="0"/>
                      <a:ext cx="6861810" cy="4300220"/>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Si la probabilité d’apparition d’un </w:t>
      </w:r>
      <w:proofErr w:type="spellStart"/>
      <w:r w:rsidRPr="00BF0219">
        <w:rPr>
          <w:color w:val="333333"/>
          <w:sz w:val="25"/>
          <w:szCs w:val="25"/>
          <w:lang w:val="fr-FR"/>
        </w:rPr>
        <w:t>crossing</w:t>
      </w:r>
      <w:proofErr w:type="spellEnd"/>
      <w:r w:rsidRPr="00BF0219">
        <w:rPr>
          <w:color w:val="333333"/>
          <w:sz w:val="25"/>
          <w:szCs w:val="25"/>
          <w:lang w:val="fr-FR"/>
        </w:rPr>
        <w:t xml:space="preserve"> over entre A et C est égale à x et celle d’apparition d’un </w:t>
      </w:r>
      <w:proofErr w:type="spellStart"/>
      <w:r w:rsidRPr="00BF0219">
        <w:rPr>
          <w:color w:val="333333"/>
          <w:sz w:val="25"/>
          <w:szCs w:val="25"/>
          <w:lang w:val="fr-FR"/>
        </w:rPr>
        <w:t>crossing</w:t>
      </w:r>
      <w:proofErr w:type="spellEnd"/>
      <w:r w:rsidRPr="00BF0219">
        <w:rPr>
          <w:color w:val="333333"/>
          <w:sz w:val="25"/>
          <w:szCs w:val="25"/>
          <w:lang w:val="fr-FR"/>
        </w:rPr>
        <w:t xml:space="preserve"> over entre C et B est égale à y, la probabilité du double </w:t>
      </w:r>
      <w:proofErr w:type="spellStart"/>
      <w:r w:rsidRPr="00BF0219">
        <w:rPr>
          <w:color w:val="333333"/>
          <w:sz w:val="25"/>
          <w:szCs w:val="25"/>
          <w:lang w:val="fr-FR"/>
        </w:rPr>
        <w:t>crossing</w:t>
      </w:r>
      <w:proofErr w:type="spellEnd"/>
      <w:r w:rsidRPr="00BF0219">
        <w:rPr>
          <w:color w:val="333333"/>
          <w:sz w:val="25"/>
          <w:szCs w:val="25"/>
          <w:lang w:val="fr-FR"/>
        </w:rPr>
        <w:t xml:space="preserve"> over ( un entre A et C et un entre C et B) est </w:t>
      </w:r>
      <w:r w:rsidRPr="00BF0219">
        <w:rPr>
          <w:color w:val="333333"/>
          <w:sz w:val="25"/>
          <w:szCs w:val="25"/>
          <w:lang w:val="fr-FR"/>
        </w:rPr>
        <w:lastRenderedPageBreak/>
        <w:t xml:space="preserve">donc x . </w:t>
      </w:r>
      <w:proofErr w:type="gramStart"/>
      <w:r w:rsidRPr="00BF0219">
        <w:rPr>
          <w:color w:val="333333"/>
          <w:sz w:val="25"/>
          <w:szCs w:val="25"/>
          <w:lang w:val="fr-FR"/>
        </w:rPr>
        <w:t>y</w:t>
      </w:r>
      <w:proofErr w:type="gramEnd"/>
      <w:r w:rsidRPr="00BF0219">
        <w:rPr>
          <w:color w:val="333333"/>
          <w:sz w:val="25"/>
          <w:szCs w:val="25"/>
          <w:lang w:val="fr-FR"/>
        </w:rPr>
        <w:t xml:space="preserve"> (x multiplié par y). C’est pour cette raison que le nombre de classes (= individus) qui représentent le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est le plus faible par rapport aux autres classes (</w:t>
      </w:r>
      <w:proofErr w:type="spellStart"/>
      <w:r w:rsidRPr="00BF0219">
        <w:rPr>
          <w:color w:val="333333"/>
          <w:sz w:val="25"/>
          <w:szCs w:val="25"/>
          <w:lang w:val="fr-FR"/>
        </w:rPr>
        <w:t>crossing</w:t>
      </w:r>
      <w:proofErr w:type="spellEnd"/>
      <w:r w:rsidRPr="00BF0219">
        <w:rPr>
          <w:color w:val="333333"/>
          <w:sz w:val="25"/>
          <w:szCs w:val="25"/>
          <w:lang w:val="fr-FR"/>
        </w:rPr>
        <w:t xml:space="preserve"> over simple) et les combinaisons parentales sont les plus nombreuses (nombre d’individus plus grand).</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 xml:space="preserve">7.3Fréquence des </w:t>
      </w:r>
      <w:proofErr w:type="spellStart"/>
      <w:r w:rsidRPr="00BF0219">
        <w:rPr>
          <w:rStyle w:val="lev"/>
          <w:color w:val="333333"/>
          <w:sz w:val="25"/>
          <w:szCs w:val="25"/>
          <w:lang w:val="fr-FR"/>
        </w:rPr>
        <w:t>crossing</w:t>
      </w:r>
      <w:proofErr w:type="spellEnd"/>
      <w:r w:rsidRPr="00BF0219">
        <w:rPr>
          <w:rStyle w:val="lev"/>
          <w:color w:val="333333"/>
          <w:sz w:val="25"/>
          <w:szCs w:val="25"/>
          <w:lang w:val="fr-FR"/>
        </w:rPr>
        <w:t xml:space="preserve"> over ou de recombinaisons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La fréquence du </w:t>
      </w:r>
      <w:proofErr w:type="spellStart"/>
      <w:r w:rsidRPr="00BF0219">
        <w:rPr>
          <w:color w:val="333333"/>
          <w:sz w:val="25"/>
          <w:szCs w:val="25"/>
          <w:lang w:val="fr-FR"/>
        </w:rPr>
        <w:t>crossing</w:t>
      </w:r>
      <w:proofErr w:type="spellEnd"/>
      <w:r w:rsidRPr="00BF0219">
        <w:rPr>
          <w:color w:val="333333"/>
          <w:sz w:val="25"/>
          <w:szCs w:val="25"/>
          <w:lang w:val="fr-FR"/>
        </w:rPr>
        <w:t xml:space="preserve"> over ou de recombinaison dépend de la distance qui sépare les gènes sur un même chromosome. Plus cette distance est grande et plus la probabilité qu’un </w:t>
      </w:r>
      <w:proofErr w:type="spellStart"/>
      <w:r w:rsidRPr="00BF0219">
        <w:rPr>
          <w:color w:val="333333"/>
          <w:sz w:val="25"/>
          <w:szCs w:val="25"/>
          <w:lang w:val="fr-FR"/>
        </w:rPr>
        <w:t>crossing</w:t>
      </w:r>
      <w:proofErr w:type="spellEnd"/>
      <w:r w:rsidRPr="00BF0219">
        <w:rPr>
          <w:color w:val="333333"/>
          <w:sz w:val="25"/>
          <w:szCs w:val="25"/>
          <w:lang w:val="fr-FR"/>
        </w:rPr>
        <w:t xml:space="preserve"> over ait lieu entre ces gènes est grande. Cela signifie que plus les gènes sont proches, moins il est probable qu’un </w:t>
      </w:r>
      <w:proofErr w:type="spellStart"/>
      <w:r w:rsidRPr="00BF0219">
        <w:rPr>
          <w:color w:val="333333"/>
          <w:sz w:val="25"/>
          <w:szCs w:val="25"/>
          <w:lang w:val="fr-FR"/>
        </w:rPr>
        <w:t>crossing</w:t>
      </w:r>
      <w:proofErr w:type="spellEnd"/>
      <w:r w:rsidRPr="00BF0219">
        <w:rPr>
          <w:color w:val="333333"/>
          <w:sz w:val="25"/>
          <w:szCs w:val="25"/>
          <w:lang w:val="fr-FR"/>
        </w:rPr>
        <w:t xml:space="preserve"> over se produise entre eux.</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8. Carte factorielles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L’établissement d’une carte factorielle ou d’une carte génétique nécessite </w:t>
      </w:r>
      <w:proofErr w:type="gramStart"/>
      <w:r w:rsidRPr="00BF0219">
        <w:rPr>
          <w:color w:val="333333"/>
          <w:sz w:val="25"/>
          <w:szCs w:val="25"/>
          <w:lang w:val="fr-FR"/>
        </w:rPr>
        <w:t>:</w:t>
      </w:r>
      <w:proofErr w:type="gramEnd"/>
      <w:r w:rsidRPr="00BF0219">
        <w:rPr>
          <w:color w:val="333333"/>
          <w:sz w:val="25"/>
          <w:szCs w:val="25"/>
          <w:lang w:val="fr-FR"/>
        </w:rPr>
        <w:br/>
        <w:t>– La détermination des distances qui séparent les gènes liés.</w:t>
      </w:r>
      <w:r w:rsidRPr="00BF0219">
        <w:rPr>
          <w:color w:val="333333"/>
          <w:sz w:val="25"/>
          <w:szCs w:val="25"/>
          <w:lang w:val="fr-FR"/>
        </w:rPr>
        <w:br/>
        <w:t>– La détermination de l’ordre dans lequel les gènes sont distribués sur le chromosome (donc la localisation des gènes les uns par rapport aux autres).</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8.1 La distance entre deux gènes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La distance entre deux gènes se définit par la fréquence d’apparition d’événements de recombinaisons entre ces deux gènes d’une génération à l’autre. Cette fréquence constitue l’unité de mesure des cartes génétiques : 1% de recombinaison = 1 </w:t>
      </w:r>
      <w:proofErr w:type="spellStart"/>
      <w:r w:rsidRPr="00BF0219">
        <w:rPr>
          <w:color w:val="333333"/>
          <w:sz w:val="25"/>
          <w:szCs w:val="25"/>
          <w:lang w:val="fr-FR"/>
        </w:rPr>
        <w:t>centiMorgan</w:t>
      </w:r>
      <w:proofErr w:type="spellEnd"/>
      <w:r w:rsidRPr="00BF0219">
        <w:rPr>
          <w:color w:val="333333"/>
          <w:sz w:val="25"/>
          <w:szCs w:val="25"/>
          <w:lang w:val="fr-FR"/>
        </w:rPr>
        <w:t xml:space="preserve"> (</w:t>
      </w:r>
      <w:proofErr w:type="spellStart"/>
      <w:r w:rsidRPr="00BF0219">
        <w:rPr>
          <w:color w:val="333333"/>
          <w:sz w:val="25"/>
          <w:szCs w:val="25"/>
          <w:lang w:val="fr-FR"/>
        </w:rPr>
        <w:t>cM</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Exemple :</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Considérons deux drosophiles </w:t>
      </w:r>
      <w:proofErr w:type="gramStart"/>
      <w:r w:rsidRPr="00BF0219">
        <w:rPr>
          <w:color w:val="333333"/>
          <w:sz w:val="25"/>
          <w:szCs w:val="25"/>
          <w:lang w:val="fr-FR"/>
        </w:rPr>
        <w:t>:</w:t>
      </w:r>
      <w:proofErr w:type="gramEnd"/>
      <w:r w:rsidRPr="00BF0219">
        <w:rPr>
          <w:color w:val="333333"/>
          <w:sz w:val="25"/>
          <w:szCs w:val="25"/>
          <w:lang w:val="fr-FR"/>
        </w:rPr>
        <w:br/>
        <w:t>– Un type sauvage : yeux rouges (+), ailes longues (+), corps gris (+)</w:t>
      </w:r>
      <w:r w:rsidRPr="00BF0219">
        <w:rPr>
          <w:color w:val="333333"/>
          <w:sz w:val="25"/>
          <w:szCs w:val="25"/>
          <w:lang w:val="fr-FR"/>
        </w:rPr>
        <w:br/>
        <w:t xml:space="preserve">– Un type mutant : yeux </w:t>
      </w:r>
      <w:proofErr w:type="spellStart"/>
      <w:r w:rsidRPr="00BF0219">
        <w:rPr>
          <w:color w:val="333333"/>
          <w:sz w:val="25"/>
          <w:szCs w:val="25"/>
          <w:lang w:val="fr-FR"/>
        </w:rPr>
        <w:t>cinnabar</w:t>
      </w:r>
      <w:proofErr w:type="spellEnd"/>
      <w:r w:rsidRPr="00BF0219">
        <w:rPr>
          <w:color w:val="333333"/>
          <w:sz w:val="25"/>
          <w:szCs w:val="25"/>
          <w:lang w:val="fr-FR"/>
        </w:rPr>
        <w:t xml:space="preserve"> (rouge vif) ( c), ailes vestigiales (v), corps noir (n).</w:t>
      </w:r>
    </w:p>
    <w:p w:rsidR="00137293" w:rsidRDefault="00137293" w:rsidP="00137293">
      <w:pPr>
        <w:pStyle w:val="NormalWeb"/>
        <w:spacing w:after="519" w:afterAutospacing="0"/>
        <w:jc w:val="both"/>
        <w:rPr>
          <w:color w:val="333333"/>
          <w:sz w:val="25"/>
          <w:szCs w:val="25"/>
        </w:rPr>
      </w:pPr>
      <w:r>
        <w:rPr>
          <w:noProof/>
          <w:color w:val="333333"/>
          <w:sz w:val="25"/>
          <w:szCs w:val="25"/>
        </w:rPr>
        <w:lastRenderedPageBreak/>
        <w:drawing>
          <wp:inline distT="0" distB="0" distL="0" distR="0">
            <wp:extent cx="6475095" cy="3616325"/>
            <wp:effectExtent l="19050" t="0" r="1905" b="0"/>
            <wp:docPr id="140" name="Image 140" descr="taille-des-ailes-couleur-des-yeu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aille-des-ailes-couleur-des-yeux1"/>
                    <pic:cNvPicPr>
                      <a:picLocks noChangeAspect="1" noChangeArrowheads="1"/>
                    </pic:cNvPicPr>
                  </pic:nvPicPr>
                  <pic:blipFill>
                    <a:blip r:embed="rId102" cstate="print"/>
                    <a:srcRect/>
                    <a:stretch>
                      <a:fillRect/>
                    </a:stretch>
                  </pic:blipFill>
                  <pic:spPr bwMode="auto">
                    <a:xfrm>
                      <a:off x="0" y="0"/>
                      <a:ext cx="6475095" cy="3616325"/>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rStyle w:val="lev"/>
          <w:i/>
          <w:iCs/>
          <w:color w:val="333333"/>
          <w:sz w:val="25"/>
          <w:szCs w:val="25"/>
          <w:lang w:val="fr-FR"/>
        </w:rPr>
        <w:t>Interprétation</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La F1 est à 100% homogène, les parents sont donc purs, la première loi de MENDEL est vérifiée.</w:t>
      </w:r>
      <w:r w:rsidRPr="00BF0219">
        <w:rPr>
          <w:color w:val="333333"/>
          <w:sz w:val="25"/>
          <w:szCs w:val="25"/>
          <w:lang w:val="fr-FR"/>
        </w:rPr>
        <w:br/>
        <w:t xml:space="preserve">– Il s’agit d’un </w:t>
      </w:r>
      <w:proofErr w:type="spellStart"/>
      <w:r w:rsidRPr="00BF0219">
        <w:rPr>
          <w:color w:val="333333"/>
          <w:sz w:val="25"/>
          <w:szCs w:val="25"/>
          <w:lang w:val="fr-FR"/>
        </w:rPr>
        <w:t>dihybridisme</w:t>
      </w:r>
      <w:proofErr w:type="spellEnd"/>
      <w:r w:rsidRPr="00BF0219">
        <w:rPr>
          <w:color w:val="333333"/>
          <w:sz w:val="25"/>
          <w:szCs w:val="25"/>
          <w:lang w:val="fr-FR"/>
        </w:rPr>
        <w:t>.</w:t>
      </w:r>
      <w:r w:rsidRPr="00BF0219">
        <w:rPr>
          <w:color w:val="333333"/>
          <w:sz w:val="25"/>
          <w:szCs w:val="25"/>
          <w:lang w:val="fr-FR"/>
        </w:rPr>
        <w:br/>
        <w:t xml:space="preserve">– C’est un cas de dominance : ailes longues et yeux rouges dominent ailes vestigiales et yeux </w:t>
      </w:r>
      <w:proofErr w:type="spellStart"/>
      <w:r w:rsidRPr="00BF0219">
        <w:rPr>
          <w:color w:val="333333"/>
          <w:sz w:val="25"/>
          <w:szCs w:val="25"/>
          <w:lang w:val="fr-FR"/>
        </w:rPr>
        <w:t>cinnabar</w:t>
      </w:r>
      <w:proofErr w:type="spellEnd"/>
      <w:r w:rsidRPr="00BF0219">
        <w:rPr>
          <w:color w:val="333333"/>
          <w:sz w:val="25"/>
          <w:szCs w:val="25"/>
          <w:lang w:val="fr-FR"/>
        </w:rPr>
        <w:t>.</w:t>
      </w:r>
      <w:r w:rsidRPr="00BF0219">
        <w:rPr>
          <w:color w:val="333333"/>
          <w:sz w:val="25"/>
          <w:szCs w:val="25"/>
          <w:lang w:val="fr-FR"/>
        </w:rPr>
        <w:br/>
        <w:t>– Les résultats de ce test cross indique qu’il y’ a un linkage incomplet, puisque les descendants sont constitués par 4 classes phénotypiques à effectif inégal (la 3ème loi de MENDEL n’est donc pas vérifiée).</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Les deux classes phénotypiques qui sont représentées par les effectifs les plus importants ou les pourcentages les plus élevés (90,02%) sont les types parentaux. Tant dis que les deux classes les moins fréquentes (9,97%) sont les types </w:t>
      </w:r>
      <w:proofErr w:type="gramStart"/>
      <w:r w:rsidRPr="00BF0219">
        <w:rPr>
          <w:color w:val="333333"/>
          <w:sz w:val="25"/>
          <w:szCs w:val="25"/>
          <w:lang w:val="fr-FR"/>
        </w:rPr>
        <w:t>recombinés(</w:t>
      </w:r>
      <w:proofErr w:type="gramEnd"/>
      <w:r w:rsidRPr="00BF0219">
        <w:rPr>
          <w:color w:val="333333"/>
          <w:sz w:val="25"/>
          <w:szCs w:val="25"/>
          <w:lang w:val="fr-FR"/>
        </w:rPr>
        <w:t xml:space="preserve">issus de gamètes ayant subit des </w:t>
      </w:r>
      <w:proofErr w:type="spellStart"/>
      <w:r w:rsidRPr="00BF0219">
        <w:rPr>
          <w:color w:val="333333"/>
          <w:sz w:val="25"/>
          <w:szCs w:val="25"/>
          <w:lang w:val="fr-FR"/>
        </w:rPr>
        <w:t>crossing</w:t>
      </w:r>
      <w:proofErr w:type="spellEnd"/>
      <w:r w:rsidRPr="00BF0219">
        <w:rPr>
          <w:color w:val="333333"/>
          <w:sz w:val="25"/>
          <w:szCs w:val="25"/>
          <w:lang w:val="fr-FR"/>
        </w:rPr>
        <w:t xml:space="preserve"> over et qui sont produits par la femelle hybride).</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Le pourcentage de recombinaison = Nombre d’individus recombinés x 100 / nombre total de tous les individus = 9,97% = 9,9 </w:t>
      </w:r>
      <w:proofErr w:type="spellStart"/>
      <w:r w:rsidRPr="00BF0219">
        <w:rPr>
          <w:color w:val="333333"/>
          <w:sz w:val="25"/>
          <w:szCs w:val="25"/>
          <w:lang w:val="fr-FR"/>
        </w:rPr>
        <w:t>centiMorgan</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lastRenderedPageBreak/>
        <w:t xml:space="preserve">La distance qui sépare la taille des ailes et la couleur des yeux est = 9,9 </w:t>
      </w:r>
      <w:proofErr w:type="spellStart"/>
      <w:r w:rsidRPr="00BF0219">
        <w:rPr>
          <w:color w:val="333333"/>
          <w:sz w:val="25"/>
          <w:szCs w:val="25"/>
          <w:lang w:val="fr-FR"/>
        </w:rPr>
        <w:t>centiMorgan</w:t>
      </w:r>
      <w:proofErr w:type="spellEnd"/>
      <w:r w:rsidRPr="00BF0219">
        <w:rPr>
          <w:color w:val="333333"/>
          <w:sz w:val="25"/>
          <w:szCs w:val="25"/>
          <w:lang w:val="fr-FR"/>
        </w:rPr>
        <w:t>.</w:t>
      </w:r>
      <w:r w:rsidRPr="00BF0219">
        <w:rPr>
          <w:color w:val="333333"/>
          <w:sz w:val="25"/>
          <w:szCs w:val="25"/>
          <w:lang w:val="fr-FR"/>
        </w:rPr>
        <w:br/>
      </w:r>
      <w:r>
        <w:rPr>
          <w:noProof/>
          <w:color w:val="333333"/>
          <w:sz w:val="25"/>
          <w:szCs w:val="25"/>
        </w:rPr>
        <w:drawing>
          <wp:inline distT="0" distB="0" distL="0" distR="0">
            <wp:extent cx="6475095" cy="4053205"/>
            <wp:effectExtent l="19050" t="0" r="1905" b="0"/>
            <wp:docPr id="141" name="Image 141" descr="genotypephenotypetestcross-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enotypephenotypetestcross-vc"/>
                    <pic:cNvPicPr>
                      <a:picLocks noChangeAspect="1" noChangeArrowheads="1"/>
                    </pic:cNvPicPr>
                  </pic:nvPicPr>
                  <pic:blipFill>
                    <a:blip r:embed="rId103" cstate="print"/>
                    <a:srcRect/>
                    <a:stretch>
                      <a:fillRect/>
                    </a:stretch>
                  </pic:blipFill>
                  <pic:spPr bwMode="auto">
                    <a:xfrm>
                      <a:off x="0" y="0"/>
                      <a:ext cx="6475095" cy="4053205"/>
                    </a:xfrm>
                    <a:prstGeom prst="rect">
                      <a:avLst/>
                    </a:prstGeom>
                    <a:noFill/>
                    <a:ln w="9525">
                      <a:noFill/>
                      <a:miter lim="800000"/>
                      <a:headEnd/>
                      <a:tailEnd/>
                    </a:ln>
                  </pic:spPr>
                </pic:pic>
              </a:graphicData>
            </a:graphic>
          </wp:inline>
        </w:drawing>
      </w:r>
    </w:p>
    <w:p w:rsidR="00137293" w:rsidRDefault="00137293" w:rsidP="00137293">
      <w:pPr>
        <w:pStyle w:val="NormalWeb"/>
        <w:spacing w:after="519" w:afterAutospacing="0"/>
        <w:jc w:val="both"/>
        <w:rPr>
          <w:color w:val="333333"/>
          <w:sz w:val="25"/>
          <w:szCs w:val="25"/>
        </w:rPr>
      </w:pPr>
      <w:r>
        <w:rPr>
          <w:noProof/>
          <w:color w:val="333333"/>
          <w:sz w:val="25"/>
          <w:szCs w:val="25"/>
        </w:rPr>
        <w:drawing>
          <wp:inline distT="0" distB="0" distL="0" distR="0">
            <wp:extent cx="6475095" cy="2842260"/>
            <wp:effectExtent l="19050" t="0" r="1905" b="0"/>
            <wp:docPr id="142" name="Image 142" descr="tast-cross-1-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ast-cross-1-vc"/>
                    <pic:cNvPicPr>
                      <a:picLocks noChangeAspect="1" noChangeArrowheads="1"/>
                    </pic:cNvPicPr>
                  </pic:nvPicPr>
                  <pic:blipFill>
                    <a:blip r:embed="rId104" cstate="print"/>
                    <a:srcRect/>
                    <a:stretch>
                      <a:fillRect/>
                    </a:stretch>
                  </pic:blipFill>
                  <pic:spPr bwMode="auto">
                    <a:xfrm>
                      <a:off x="0" y="0"/>
                      <a:ext cx="6475095" cy="2842260"/>
                    </a:xfrm>
                    <a:prstGeom prst="rect">
                      <a:avLst/>
                    </a:prstGeom>
                    <a:noFill/>
                    <a:ln w="9525">
                      <a:noFill/>
                      <a:miter lim="800000"/>
                      <a:headEnd/>
                      <a:tailEnd/>
                    </a:ln>
                  </pic:spPr>
                </pic:pic>
              </a:graphicData>
            </a:graphic>
          </wp:inline>
        </w:drawing>
      </w:r>
    </w:p>
    <w:p w:rsidR="00137293" w:rsidRDefault="00137293" w:rsidP="00137293">
      <w:pPr>
        <w:pStyle w:val="NormalWeb"/>
        <w:spacing w:after="519" w:afterAutospacing="0"/>
        <w:jc w:val="both"/>
        <w:rPr>
          <w:color w:val="333333"/>
          <w:sz w:val="25"/>
          <w:szCs w:val="25"/>
        </w:rPr>
      </w:pPr>
      <w:r>
        <w:rPr>
          <w:noProof/>
          <w:color w:val="333333"/>
          <w:sz w:val="25"/>
          <w:szCs w:val="25"/>
        </w:rPr>
        <w:drawing>
          <wp:inline distT="0" distB="0" distL="0" distR="0">
            <wp:extent cx="6475095" cy="1375410"/>
            <wp:effectExtent l="19050" t="0" r="1905" b="0"/>
            <wp:docPr id="143" name="Image 143" descr="recombinaison-taille-des-ailes-couleu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ecombinaison-taille-des-ailes-couleurs-1"/>
                    <pic:cNvPicPr>
                      <a:picLocks noChangeAspect="1" noChangeArrowheads="1"/>
                    </pic:cNvPicPr>
                  </pic:nvPicPr>
                  <pic:blipFill>
                    <a:blip r:embed="rId105" cstate="print"/>
                    <a:srcRect/>
                    <a:stretch>
                      <a:fillRect/>
                    </a:stretch>
                  </pic:blipFill>
                  <pic:spPr bwMode="auto">
                    <a:xfrm>
                      <a:off x="0" y="0"/>
                      <a:ext cx="6475095" cy="1375410"/>
                    </a:xfrm>
                    <a:prstGeom prst="rect">
                      <a:avLst/>
                    </a:prstGeom>
                    <a:noFill/>
                    <a:ln w="9525">
                      <a:noFill/>
                      <a:miter lim="800000"/>
                      <a:headEnd/>
                      <a:tailEnd/>
                    </a:ln>
                  </pic:spPr>
                </pic:pic>
              </a:graphicData>
            </a:graphic>
          </wp:inline>
        </w:drawing>
      </w:r>
    </w:p>
    <w:p w:rsidR="00137293" w:rsidRDefault="00137293" w:rsidP="00137293">
      <w:pPr>
        <w:pStyle w:val="NormalWeb"/>
        <w:spacing w:after="519" w:afterAutospacing="0"/>
        <w:jc w:val="both"/>
        <w:rPr>
          <w:color w:val="333333"/>
          <w:sz w:val="25"/>
          <w:szCs w:val="25"/>
        </w:rPr>
      </w:pPr>
      <w:r>
        <w:rPr>
          <w:noProof/>
          <w:color w:val="333333"/>
          <w:sz w:val="25"/>
          <w:szCs w:val="25"/>
        </w:rPr>
        <w:lastRenderedPageBreak/>
        <w:drawing>
          <wp:inline distT="0" distB="0" distL="0" distR="0">
            <wp:extent cx="6475095" cy="3311525"/>
            <wp:effectExtent l="19050" t="0" r="1905" b="0"/>
            <wp:docPr id="144" name="Image 144" descr="resume-test-cross-2eme-cro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sume-test-cross-2eme-croisement"/>
                    <pic:cNvPicPr>
                      <a:picLocks noChangeAspect="1" noChangeArrowheads="1"/>
                    </pic:cNvPicPr>
                  </pic:nvPicPr>
                  <pic:blipFill>
                    <a:blip r:embed="rId106" cstate="print"/>
                    <a:srcRect/>
                    <a:stretch>
                      <a:fillRect/>
                    </a:stretch>
                  </pic:blipFill>
                  <pic:spPr bwMode="auto">
                    <a:xfrm>
                      <a:off x="0" y="0"/>
                      <a:ext cx="6475095" cy="3311525"/>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rStyle w:val="lev"/>
          <w:i/>
          <w:iCs/>
          <w:color w:val="333333"/>
          <w:sz w:val="25"/>
          <w:szCs w:val="25"/>
          <w:lang w:val="fr-FR"/>
        </w:rPr>
        <w:t>Interprétation</w:t>
      </w:r>
      <w:r w:rsidRPr="00BF0219">
        <w:rPr>
          <w:color w:val="333333"/>
          <w:sz w:val="25"/>
          <w:szCs w:val="25"/>
          <w:lang w:val="fr-FR"/>
        </w:rPr>
        <w:br/>
        <w:t>Il s’agit également de gènes incomplètement liés, car la descendance de ce test cross est constituée par 4 classes phénotypiques à effectif inégal.</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Le % de recombinaison = 66 x 100/365 = 18,1% = 18,1centiMorgan.</w:t>
      </w:r>
    </w:p>
    <w:p w:rsidR="00137293" w:rsidRDefault="00137293" w:rsidP="00137293">
      <w:pPr>
        <w:pStyle w:val="NormalWeb"/>
        <w:spacing w:after="519" w:afterAutospacing="0"/>
        <w:jc w:val="both"/>
        <w:rPr>
          <w:color w:val="333333"/>
          <w:sz w:val="25"/>
          <w:szCs w:val="25"/>
        </w:rPr>
      </w:pPr>
      <w:r>
        <w:rPr>
          <w:noProof/>
          <w:color w:val="333333"/>
          <w:sz w:val="25"/>
          <w:szCs w:val="25"/>
        </w:rPr>
        <w:drawing>
          <wp:inline distT="0" distB="0" distL="0" distR="0">
            <wp:extent cx="6475095" cy="4086225"/>
            <wp:effectExtent l="19050" t="0" r="1905" b="0"/>
            <wp:docPr id="145" name="Image 145" descr="genotyp-phenotyp-2croisements-taille-ailes-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enotyp-phenotyp-2croisements-taille-ailes-couleur"/>
                    <pic:cNvPicPr>
                      <a:picLocks noChangeAspect="1" noChangeArrowheads="1"/>
                    </pic:cNvPicPr>
                  </pic:nvPicPr>
                  <pic:blipFill>
                    <a:blip r:embed="rId107" cstate="print"/>
                    <a:srcRect/>
                    <a:stretch>
                      <a:fillRect/>
                    </a:stretch>
                  </pic:blipFill>
                  <pic:spPr bwMode="auto">
                    <a:xfrm>
                      <a:off x="0" y="0"/>
                      <a:ext cx="6475095" cy="4086225"/>
                    </a:xfrm>
                    <a:prstGeom prst="rect">
                      <a:avLst/>
                    </a:prstGeom>
                    <a:noFill/>
                    <a:ln w="9525">
                      <a:noFill/>
                      <a:miter lim="800000"/>
                      <a:headEnd/>
                      <a:tailEnd/>
                    </a:ln>
                  </pic:spPr>
                </pic:pic>
              </a:graphicData>
            </a:graphic>
          </wp:inline>
        </w:drawing>
      </w:r>
    </w:p>
    <w:p w:rsidR="00137293" w:rsidRDefault="00137293" w:rsidP="00137293">
      <w:pPr>
        <w:pStyle w:val="NormalWeb"/>
        <w:spacing w:after="519" w:afterAutospacing="0"/>
        <w:jc w:val="both"/>
        <w:rPr>
          <w:color w:val="333333"/>
          <w:sz w:val="25"/>
          <w:szCs w:val="25"/>
        </w:rPr>
      </w:pPr>
      <w:r>
        <w:rPr>
          <w:noProof/>
          <w:color w:val="333333"/>
          <w:sz w:val="25"/>
          <w:szCs w:val="25"/>
        </w:rPr>
        <w:lastRenderedPageBreak/>
        <w:drawing>
          <wp:inline distT="0" distB="0" distL="0" distR="0">
            <wp:extent cx="6475095" cy="3228975"/>
            <wp:effectExtent l="19050" t="0" r="1905" b="0"/>
            <wp:docPr id="146" name="Image 146" descr="test-cross-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est-cross-vn"/>
                    <pic:cNvPicPr>
                      <a:picLocks noChangeAspect="1" noChangeArrowheads="1"/>
                    </pic:cNvPicPr>
                  </pic:nvPicPr>
                  <pic:blipFill>
                    <a:blip r:embed="rId108" cstate="print"/>
                    <a:srcRect/>
                    <a:stretch>
                      <a:fillRect/>
                    </a:stretch>
                  </pic:blipFill>
                  <pic:spPr bwMode="auto">
                    <a:xfrm>
                      <a:off x="0" y="0"/>
                      <a:ext cx="6475095" cy="3228975"/>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La distance entre le gène taille des ailes et le gène couleur du corps est </w:t>
      </w:r>
      <w:proofErr w:type="gramStart"/>
      <w:r w:rsidRPr="00BF0219">
        <w:rPr>
          <w:color w:val="333333"/>
          <w:sz w:val="25"/>
          <w:szCs w:val="25"/>
          <w:lang w:val="fr-FR"/>
        </w:rPr>
        <w:t>égale</w:t>
      </w:r>
      <w:proofErr w:type="gramEnd"/>
      <w:r w:rsidRPr="00BF0219">
        <w:rPr>
          <w:color w:val="333333"/>
          <w:sz w:val="25"/>
          <w:szCs w:val="25"/>
          <w:lang w:val="fr-FR"/>
        </w:rPr>
        <w:t xml:space="preserve"> à 18,1 </w:t>
      </w:r>
      <w:proofErr w:type="spellStart"/>
      <w:r w:rsidRPr="00BF0219">
        <w:rPr>
          <w:color w:val="333333"/>
          <w:sz w:val="25"/>
          <w:szCs w:val="25"/>
          <w:lang w:val="fr-FR"/>
        </w:rPr>
        <w:t>cM</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Conclusion:</w:t>
      </w:r>
      <w:r w:rsidRPr="00BF0219">
        <w:rPr>
          <w:color w:val="333333"/>
          <w:sz w:val="25"/>
          <w:szCs w:val="25"/>
          <w:lang w:val="fr-FR"/>
        </w:rPr>
        <w:br/>
        <w:t>Le gène qui code pour la taille des ailes est plus proche du gène qui code pour la couleur des yeux.</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De ces résultats, on peut établir une carte provisoire: provisoire car </w:t>
      </w:r>
      <w:proofErr w:type="gramStart"/>
      <w:r w:rsidRPr="00BF0219">
        <w:rPr>
          <w:color w:val="333333"/>
          <w:sz w:val="25"/>
          <w:szCs w:val="25"/>
          <w:lang w:val="fr-FR"/>
        </w:rPr>
        <w:t>les test</w:t>
      </w:r>
      <w:proofErr w:type="gramEnd"/>
      <w:r w:rsidRPr="00BF0219">
        <w:rPr>
          <w:color w:val="333333"/>
          <w:sz w:val="25"/>
          <w:szCs w:val="25"/>
          <w:lang w:val="fr-FR"/>
        </w:rPr>
        <w:t xml:space="preserve"> cross réalisés ne peuvent pas permettre de déterminer si  »c  » est localisé entre  »v » et  »n » ou si c’est  »v »qui est situé entre  »n » et  »c ».</w:t>
      </w:r>
    </w:p>
    <w:p w:rsidR="00137293" w:rsidRDefault="00137293" w:rsidP="00137293">
      <w:pPr>
        <w:pStyle w:val="NormalWeb"/>
        <w:spacing w:after="519" w:afterAutospacing="0"/>
        <w:jc w:val="both"/>
        <w:rPr>
          <w:color w:val="333333"/>
          <w:sz w:val="25"/>
          <w:szCs w:val="25"/>
        </w:rPr>
      </w:pPr>
      <w:r>
        <w:rPr>
          <w:noProof/>
          <w:color w:val="333333"/>
          <w:sz w:val="25"/>
          <w:szCs w:val="25"/>
        </w:rPr>
        <w:drawing>
          <wp:inline distT="0" distB="0" distL="0" distR="0">
            <wp:extent cx="6475095" cy="2100580"/>
            <wp:effectExtent l="19050" t="0" r="1905" b="0"/>
            <wp:docPr id="147" name="Image 147" descr="carte-factorielle-3-genes-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arte-factorielle-3-genes-vcn"/>
                    <pic:cNvPicPr>
                      <a:picLocks noChangeAspect="1" noChangeArrowheads="1"/>
                    </pic:cNvPicPr>
                  </pic:nvPicPr>
                  <pic:blipFill>
                    <a:blip r:embed="rId109" cstate="print"/>
                    <a:srcRect/>
                    <a:stretch>
                      <a:fillRect/>
                    </a:stretch>
                  </pic:blipFill>
                  <pic:spPr bwMode="auto">
                    <a:xfrm>
                      <a:off x="0" y="0"/>
                      <a:ext cx="6475095" cy="2100580"/>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Pour connaitre l’emplacement du gène central, il faut qu’il y’ ait un double </w:t>
      </w:r>
      <w:proofErr w:type="spellStart"/>
      <w:r w:rsidRPr="00BF0219">
        <w:rPr>
          <w:color w:val="333333"/>
          <w:sz w:val="25"/>
          <w:szCs w:val="25"/>
          <w:lang w:val="fr-FR"/>
        </w:rPr>
        <w:t>crossing</w:t>
      </w:r>
      <w:proofErr w:type="spellEnd"/>
      <w:r w:rsidRPr="00BF0219">
        <w:rPr>
          <w:color w:val="333333"/>
          <w:sz w:val="25"/>
          <w:szCs w:val="25"/>
          <w:lang w:val="fr-FR"/>
        </w:rPr>
        <w:t xml:space="preserve"> over et la probabilité du double </w:t>
      </w:r>
      <w:proofErr w:type="spellStart"/>
      <w:r w:rsidRPr="00BF0219">
        <w:rPr>
          <w:color w:val="333333"/>
          <w:sz w:val="25"/>
          <w:szCs w:val="25"/>
          <w:lang w:val="fr-FR"/>
        </w:rPr>
        <w:t>crossing</w:t>
      </w:r>
      <w:proofErr w:type="spellEnd"/>
      <w:r w:rsidRPr="00BF0219">
        <w:rPr>
          <w:color w:val="333333"/>
          <w:sz w:val="25"/>
          <w:szCs w:val="25"/>
          <w:lang w:val="fr-FR"/>
        </w:rPr>
        <w:t xml:space="preserve"> over est faible (rare).</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8.2 Distance entre 3 gènes (test 3 points)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lastRenderedPageBreak/>
        <w:t>Les tests étudiés jusqu’ici n’impliquaient que deux gènes liés. Considérons maintenant des tests dans lesquels 3 gènes sont liés et trouvons l’ordre de ces 3 gènes et les distances qui les séparent.</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Exemple 1:</w:t>
      </w:r>
      <w:r w:rsidRPr="00BF0219">
        <w:rPr>
          <w:color w:val="333333"/>
          <w:sz w:val="25"/>
          <w:szCs w:val="25"/>
          <w:lang w:val="fr-FR"/>
        </w:rPr>
        <w:br/>
        <w:t>Un individu hétérozygote pour 3 gènes </w:t>
      </w:r>
      <w:proofErr w:type="spellStart"/>
      <w:r w:rsidRPr="00BF0219">
        <w:rPr>
          <w:rStyle w:val="lev"/>
          <w:color w:val="333333"/>
          <w:sz w:val="25"/>
          <w:szCs w:val="25"/>
          <w:lang w:val="fr-FR"/>
        </w:rPr>
        <w:t>AaNnRr</w:t>
      </w:r>
      <w:proofErr w:type="spellEnd"/>
      <w:r w:rsidRPr="00BF0219">
        <w:rPr>
          <w:color w:val="333333"/>
          <w:sz w:val="25"/>
          <w:szCs w:val="25"/>
          <w:lang w:val="fr-FR"/>
        </w:rPr>
        <w:t> est croisé avec le parent homozygote récessif </w:t>
      </w:r>
      <w:proofErr w:type="spellStart"/>
      <w:r w:rsidRPr="00BF0219">
        <w:rPr>
          <w:rStyle w:val="lev"/>
          <w:color w:val="333333"/>
          <w:sz w:val="25"/>
          <w:szCs w:val="25"/>
          <w:lang w:val="fr-FR"/>
        </w:rPr>
        <w:t>aannrr</w:t>
      </w:r>
      <w:proofErr w:type="spellEnd"/>
      <w:r w:rsidRPr="00BF0219">
        <w:rPr>
          <w:color w:val="333333"/>
          <w:sz w:val="25"/>
          <w:szCs w:val="25"/>
          <w:lang w:val="fr-FR"/>
        </w:rPr>
        <w:t>. Les résultats de ce croisement sont donnés sur le tableau 15.</w:t>
      </w:r>
    </w:p>
    <w:p w:rsidR="00137293" w:rsidRDefault="00137293" w:rsidP="00137293">
      <w:pPr>
        <w:pStyle w:val="NormalWeb"/>
        <w:spacing w:after="519" w:afterAutospacing="0"/>
        <w:jc w:val="both"/>
        <w:rPr>
          <w:color w:val="333333"/>
          <w:sz w:val="25"/>
          <w:szCs w:val="25"/>
        </w:rPr>
      </w:pPr>
      <w:r>
        <w:rPr>
          <w:noProof/>
          <w:color w:val="333333"/>
          <w:sz w:val="25"/>
          <w:szCs w:val="25"/>
        </w:rPr>
        <w:drawing>
          <wp:inline distT="0" distB="0" distL="0" distR="0">
            <wp:extent cx="7545705" cy="3039745"/>
            <wp:effectExtent l="19050" t="0" r="0" b="0"/>
            <wp:docPr id="148" name="Image 148" descr="test-cross-trihybride-an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est-cross-trihybride-anr3"/>
                    <pic:cNvPicPr>
                      <a:picLocks noChangeAspect="1" noChangeArrowheads="1"/>
                    </pic:cNvPicPr>
                  </pic:nvPicPr>
                  <pic:blipFill>
                    <a:blip r:embed="rId110" cstate="print"/>
                    <a:srcRect/>
                    <a:stretch>
                      <a:fillRect/>
                    </a:stretch>
                  </pic:blipFill>
                  <pic:spPr bwMode="auto">
                    <a:xfrm>
                      <a:off x="0" y="0"/>
                      <a:ext cx="7545705" cy="3039745"/>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rStyle w:val="lev"/>
          <w:i/>
          <w:iCs/>
          <w:color w:val="333333"/>
          <w:sz w:val="25"/>
          <w:szCs w:val="25"/>
          <w:lang w:val="fr-FR"/>
        </w:rPr>
        <w:t>Interprétation:</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La meilleure façon de résoudre ce genre de problème est de déterminer quels sont les phénotypes parentaux. Les phénotypes parentaux sont représentés par les classes les plus fréquentes. Sur ce tableau, il est clair que [</w:t>
      </w:r>
      <w:r w:rsidRPr="00BF0219">
        <w:rPr>
          <w:rStyle w:val="lev"/>
          <w:color w:val="333333"/>
          <w:sz w:val="25"/>
          <w:szCs w:val="25"/>
          <w:lang w:val="fr-FR"/>
        </w:rPr>
        <w:t>ANR</w:t>
      </w:r>
      <w:r w:rsidRPr="00BF0219">
        <w:rPr>
          <w:color w:val="333333"/>
          <w:sz w:val="25"/>
          <w:szCs w:val="25"/>
          <w:lang w:val="fr-FR"/>
        </w:rPr>
        <w:t>] et [</w:t>
      </w:r>
      <w:proofErr w:type="spellStart"/>
      <w:r w:rsidRPr="00BF0219">
        <w:rPr>
          <w:rStyle w:val="lev"/>
          <w:color w:val="333333"/>
          <w:sz w:val="25"/>
          <w:szCs w:val="25"/>
          <w:lang w:val="fr-FR"/>
        </w:rPr>
        <w:t>anr</w:t>
      </w:r>
      <w:proofErr w:type="spellEnd"/>
      <w:r w:rsidRPr="00BF0219">
        <w:rPr>
          <w:color w:val="333333"/>
          <w:sz w:val="25"/>
          <w:szCs w:val="25"/>
          <w:lang w:val="fr-FR"/>
        </w:rPr>
        <w:t>] appartenant aux classes </w:t>
      </w:r>
      <w:r w:rsidRPr="00BF0219">
        <w:rPr>
          <w:rStyle w:val="lev"/>
          <w:color w:val="333333"/>
          <w:sz w:val="25"/>
          <w:szCs w:val="25"/>
          <w:lang w:val="fr-FR"/>
        </w:rPr>
        <w:t>1</w:t>
      </w:r>
      <w:r w:rsidRPr="00BF0219">
        <w:rPr>
          <w:color w:val="333333"/>
          <w:sz w:val="25"/>
          <w:szCs w:val="25"/>
          <w:lang w:val="fr-FR"/>
        </w:rPr>
        <w:t> et </w:t>
      </w:r>
      <w:r w:rsidRPr="00BF0219">
        <w:rPr>
          <w:rStyle w:val="lev"/>
          <w:color w:val="333333"/>
          <w:sz w:val="25"/>
          <w:szCs w:val="25"/>
          <w:lang w:val="fr-FR"/>
        </w:rPr>
        <w:t>2</w:t>
      </w:r>
      <w:r w:rsidRPr="00BF0219">
        <w:rPr>
          <w:color w:val="333333"/>
          <w:sz w:val="25"/>
          <w:szCs w:val="25"/>
          <w:lang w:val="fr-FR"/>
        </w:rPr>
        <w:t> sont les phénotypes parentaux.</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Ensuite, il est important de déterminer l’ordre dans lequel les gènes sont distribués. Ainsi, après avoir </w:t>
      </w:r>
      <w:proofErr w:type="gramStart"/>
      <w:r w:rsidRPr="00BF0219">
        <w:rPr>
          <w:color w:val="333333"/>
          <w:sz w:val="25"/>
          <w:szCs w:val="25"/>
          <w:lang w:val="fr-FR"/>
        </w:rPr>
        <w:t>déterminer</w:t>
      </w:r>
      <w:proofErr w:type="gramEnd"/>
      <w:r w:rsidRPr="00BF0219">
        <w:rPr>
          <w:color w:val="333333"/>
          <w:sz w:val="25"/>
          <w:szCs w:val="25"/>
          <w:lang w:val="fr-FR"/>
        </w:rPr>
        <w:t xml:space="preserve"> les phénotypes parentaux, on essaye de voir quelles sont les classes qui sont caractérisées par un double </w:t>
      </w:r>
      <w:proofErr w:type="spellStart"/>
      <w:r w:rsidRPr="00BF0219">
        <w:rPr>
          <w:color w:val="333333"/>
          <w:sz w:val="25"/>
          <w:szCs w:val="25"/>
          <w:lang w:val="fr-FR"/>
        </w:rPr>
        <w:t>crossing</w:t>
      </w:r>
      <w:proofErr w:type="spellEnd"/>
      <w:r w:rsidRPr="00BF0219">
        <w:rPr>
          <w:color w:val="333333"/>
          <w:sz w:val="25"/>
          <w:szCs w:val="25"/>
          <w:lang w:val="fr-FR"/>
        </w:rPr>
        <w:t xml:space="preserve"> over. Les deux classes les moins fréquentes ou les plus faibles des descendants sont issus de gamètes ayant subit un double </w:t>
      </w:r>
      <w:proofErr w:type="spellStart"/>
      <w:r w:rsidRPr="00BF0219">
        <w:rPr>
          <w:color w:val="333333"/>
          <w:sz w:val="25"/>
          <w:szCs w:val="25"/>
          <w:lang w:val="fr-FR"/>
        </w:rPr>
        <w:t>crossing</w:t>
      </w:r>
      <w:proofErr w:type="spellEnd"/>
      <w:r w:rsidRPr="00BF0219">
        <w:rPr>
          <w:color w:val="333333"/>
          <w:sz w:val="25"/>
          <w:szCs w:val="25"/>
          <w:lang w:val="fr-FR"/>
        </w:rPr>
        <w:t xml:space="preserve"> over. Ces classes sont utilisées pour identifier quel est le gène qui occupe la position centrale.</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Dans notre exemple, les classes les moins fréquentes (rares) sont la </w:t>
      </w:r>
      <w:r w:rsidRPr="00BF0219">
        <w:rPr>
          <w:rStyle w:val="lev"/>
          <w:color w:val="333333"/>
          <w:sz w:val="25"/>
          <w:szCs w:val="25"/>
          <w:lang w:val="fr-FR"/>
        </w:rPr>
        <w:t>7</w:t>
      </w:r>
      <w:r w:rsidRPr="00BF0219">
        <w:rPr>
          <w:color w:val="333333"/>
          <w:sz w:val="25"/>
          <w:szCs w:val="25"/>
          <w:lang w:val="fr-FR"/>
        </w:rPr>
        <w:t> et la </w:t>
      </w:r>
      <w:r w:rsidRPr="00BF0219">
        <w:rPr>
          <w:rStyle w:val="lev"/>
          <w:color w:val="333333"/>
          <w:sz w:val="25"/>
          <w:szCs w:val="25"/>
          <w:lang w:val="fr-FR"/>
        </w:rPr>
        <w:t>8</w:t>
      </w:r>
      <w:r w:rsidRPr="00BF0219">
        <w:rPr>
          <w:color w:val="333333"/>
          <w:sz w:val="25"/>
          <w:szCs w:val="25"/>
          <w:lang w:val="fr-FR"/>
        </w:rPr>
        <w:t>représentées par les phénotypes [</w:t>
      </w:r>
      <w:proofErr w:type="spellStart"/>
      <w:r w:rsidRPr="00BF0219">
        <w:rPr>
          <w:rStyle w:val="lev"/>
          <w:color w:val="333333"/>
          <w:sz w:val="25"/>
          <w:szCs w:val="25"/>
          <w:lang w:val="fr-FR"/>
        </w:rPr>
        <w:t>A</w:t>
      </w:r>
      <w:r w:rsidRPr="00BF0219">
        <w:rPr>
          <w:rStyle w:val="lev"/>
          <w:color w:val="993300"/>
          <w:sz w:val="25"/>
          <w:szCs w:val="25"/>
          <w:lang w:val="fr-FR"/>
        </w:rPr>
        <w:t>n</w:t>
      </w:r>
      <w:r w:rsidRPr="00BF0219">
        <w:rPr>
          <w:rStyle w:val="lev"/>
          <w:color w:val="333333"/>
          <w:sz w:val="25"/>
          <w:szCs w:val="25"/>
          <w:lang w:val="fr-FR"/>
        </w:rPr>
        <w:t>R</w:t>
      </w:r>
      <w:proofErr w:type="spellEnd"/>
      <w:r w:rsidRPr="00BF0219">
        <w:rPr>
          <w:color w:val="333333"/>
          <w:sz w:val="25"/>
          <w:szCs w:val="25"/>
          <w:lang w:val="fr-FR"/>
        </w:rPr>
        <w:t>] et [</w:t>
      </w:r>
      <w:proofErr w:type="spellStart"/>
      <w:r w:rsidRPr="00BF0219">
        <w:rPr>
          <w:rStyle w:val="lev"/>
          <w:color w:val="333333"/>
          <w:sz w:val="25"/>
          <w:szCs w:val="25"/>
          <w:lang w:val="fr-FR"/>
        </w:rPr>
        <w:t>a</w:t>
      </w:r>
      <w:r w:rsidRPr="00BF0219">
        <w:rPr>
          <w:rStyle w:val="lev"/>
          <w:color w:val="993300"/>
          <w:sz w:val="25"/>
          <w:szCs w:val="25"/>
          <w:lang w:val="fr-FR"/>
        </w:rPr>
        <w:t>N</w:t>
      </w:r>
      <w:r w:rsidRPr="00BF0219">
        <w:rPr>
          <w:rStyle w:val="lev"/>
          <w:color w:val="333333"/>
          <w:sz w:val="25"/>
          <w:szCs w:val="25"/>
          <w:lang w:val="fr-FR"/>
        </w:rPr>
        <w:t>r</w:t>
      </w:r>
      <w:proofErr w:type="spellEnd"/>
      <w:r w:rsidRPr="00BF0219">
        <w:rPr>
          <w:color w:val="333333"/>
          <w:sz w:val="25"/>
          <w:szCs w:val="25"/>
          <w:lang w:val="fr-FR"/>
        </w:rPr>
        <w:t>]. On peut de cette façon voir que </w:t>
      </w:r>
      <w:r w:rsidRPr="00BF0219">
        <w:rPr>
          <w:rStyle w:val="lev"/>
          <w:color w:val="993300"/>
          <w:sz w:val="25"/>
          <w:szCs w:val="25"/>
          <w:lang w:val="fr-FR"/>
        </w:rPr>
        <w:t>N</w:t>
      </w:r>
      <w:r w:rsidRPr="00BF0219">
        <w:rPr>
          <w:color w:val="333333"/>
          <w:sz w:val="25"/>
          <w:szCs w:val="25"/>
          <w:lang w:val="fr-FR"/>
        </w:rPr>
        <w:t xml:space="preserve"> occupe la position </w:t>
      </w:r>
      <w:proofErr w:type="gramStart"/>
      <w:r w:rsidRPr="00BF0219">
        <w:rPr>
          <w:color w:val="333333"/>
          <w:sz w:val="25"/>
          <w:szCs w:val="25"/>
          <w:lang w:val="fr-FR"/>
        </w:rPr>
        <w:t>centrale .</w:t>
      </w:r>
      <w:proofErr w:type="gramEnd"/>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En comparant ces phénotypes avec ceux des parents, nous remarquons que chez l’un des parents les allèles dominants sont liés ensembles sur un chromosome et chez l’autre parent, les allèles récessifs sont associés ensembles sur un chromosome. Ceci s’observe chez les phénotypes des parents (la composition des gamètes est identiques à celle des phénotypes).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lastRenderedPageBreak/>
        <w:t>Alors que pour les recombinés (la classe </w:t>
      </w:r>
      <w:r w:rsidRPr="00BF0219">
        <w:rPr>
          <w:rStyle w:val="lev"/>
          <w:color w:val="333333"/>
          <w:sz w:val="25"/>
          <w:szCs w:val="25"/>
          <w:lang w:val="fr-FR"/>
        </w:rPr>
        <w:t>7</w:t>
      </w:r>
      <w:r w:rsidRPr="00BF0219">
        <w:rPr>
          <w:color w:val="333333"/>
          <w:sz w:val="25"/>
          <w:szCs w:val="25"/>
          <w:lang w:val="fr-FR"/>
        </w:rPr>
        <w:t> et </w:t>
      </w:r>
      <w:r w:rsidRPr="00BF0219">
        <w:rPr>
          <w:rStyle w:val="lev"/>
          <w:color w:val="333333"/>
          <w:sz w:val="25"/>
          <w:szCs w:val="25"/>
          <w:lang w:val="fr-FR"/>
        </w:rPr>
        <w:t>8</w:t>
      </w:r>
      <w:r w:rsidRPr="00BF0219">
        <w:rPr>
          <w:color w:val="333333"/>
          <w:sz w:val="25"/>
          <w:szCs w:val="25"/>
          <w:lang w:val="fr-FR"/>
        </w:rPr>
        <w:t xml:space="preserve">) la disposition est différente : 2 allèles dominant et un récessif pour </w:t>
      </w:r>
      <w:proofErr w:type="gramStart"/>
      <w:r w:rsidRPr="00BF0219">
        <w:rPr>
          <w:color w:val="333333"/>
          <w:sz w:val="25"/>
          <w:szCs w:val="25"/>
          <w:lang w:val="fr-FR"/>
        </w:rPr>
        <w:t>l’un et 2 allèles</w:t>
      </w:r>
      <w:proofErr w:type="gramEnd"/>
      <w:r w:rsidRPr="00BF0219">
        <w:rPr>
          <w:color w:val="333333"/>
          <w:sz w:val="25"/>
          <w:szCs w:val="25"/>
          <w:lang w:val="fr-FR"/>
        </w:rPr>
        <w:t xml:space="preserve"> récessifs et un allèle dominant pour l’autre, et c’est </w:t>
      </w:r>
      <w:r w:rsidRPr="00BF0219">
        <w:rPr>
          <w:rStyle w:val="lev"/>
          <w:color w:val="993300"/>
          <w:sz w:val="25"/>
          <w:szCs w:val="25"/>
          <w:lang w:val="fr-FR"/>
        </w:rPr>
        <w:t>N</w:t>
      </w:r>
      <w:r w:rsidRPr="00BF0219">
        <w:rPr>
          <w:color w:val="993300"/>
          <w:sz w:val="25"/>
          <w:szCs w:val="25"/>
          <w:lang w:val="fr-FR"/>
        </w:rPr>
        <w:t> </w:t>
      </w:r>
      <w:r w:rsidRPr="00BF0219">
        <w:rPr>
          <w:color w:val="333333"/>
          <w:sz w:val="25"/>
          <w:szCs w:val="25"/>
          <w:lang w:val="fr-FR"/>
        </w:rPr>
        <w:t>qui est touché par ce changement, donc il occupe la position centrale. On connait maintenant l’ordre des gènes chez les parents qui est </w:t>
      </w:r>
      <w:r w:rsidRPr="00BF0219">
        <w:rPr>
          <w:rStyle w:val="lev"/>
          <w:color w:val="333333"/>
          <w:sz w:val="25"/>
          <w:szCs w:val="25"/>
          <w:lang w:val="fr-FR"/>
        </w:rPr>
        <w:t>ANR</w:t>
      </w:r>
      <w:r w:rsidRPr="00BF0219">
        <w:rPr>
          <w:color w:val="333333"/>
          <w:sz w:val="25"/>
          <w:szCs w:val="25"/>
          <w:lang w:val="fr-FR"/>
        </w:rPr>
        <w:t> et </w:t>
      </w:r>
      <w:proofErr w:type="spellStart"/>
      <w:r w:rsidRPr="00BF0219">
        <w:rPr>
          <w:rStyle w:val="lev"/>
          <w:color w:val="333333"/>
          <w:sz w:val="25"/>
          <w:szCs w:val="25"/>
          <w:lang w:val="fr-FR"/>
        </w:rPr>
        <w:t>anr</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On peut à ce moment déterminer la distance entre </w:t>
      </w:r>
      <w:r w:rsidRPr="00BF0219">
        <w:rPr>
          <w:rStyle w:val="lev"/>
          <w:color w:val="333333"/>
          <w:sz w:val="25"/>
          <w:szCs w:val="25"/>
          <w:lang w:val="fr-FR"/>
        </w:rPr>
        <w:t>A</w:t>
      </w:r>
      <w:r w:rsidRPr="00BF0219">
        <w:rPr>
          <w:color w:val="333333"/>
          <w:sz w:val="25"/>
          <w:szCs w:val="25"/>
          <w:lang w:val="fr-FR"/>
        </w:rPr>
        <w:t> et </w:t>
      </w:r>
      <w:r w:rsidRPr="00BF0219">
        <w:rPr>
          <w:rStyle w:val="lev"/>
          <w:color w:val="333333"/>
          <w:sz w:val="25"/>
          <w:szCs w:val="25"/>
          <w:lang w:val="fr-FR"/>
        </w:rPr>
        <w:t>N</w:t>
      </w:r>
      <w:r w:rsidRPr="00BF0219">
        <w:rPr>
          <w:color w:val="333333"/>
          <w:sz w:val="25"/>
          <w:szCs w:val="25"/>
          <w:lang w:val="fr-FR"/>
        </w:rPr>
        <w:t> ensuite entre </w:t>
      </w:r>
      <w:r w:rsidRPr="00BF0219">
        <w:rPr>
          <w:rStyle w:val="lev"/>
          <w:color w:val="333333"/>
          <w:sz w:val="25"/>
          <w:szCs w:val="25"/>
          <w:lang w:val="fr-FR"/>
        </w:rPr>
        <w:t>N</w:t>
      </w:r>
      <w:r w:rsidRPr="00BF0219">
        <w:rPr>
          <w:color w:val="333333"/>
          <w:sz w:val="25"/>
          <w:szCs w:val="25"/>
          <w:lang w:val="fr-FR"/>
        </w:rPr>
        <w:t> et </w:t>
      </w:r>
      <w:r w:rsidRPr="00BF0219">
        <w:rPr>
          <w:rStyle w:val="lev"/>
          <w:color w:val="333333"/>
          <w:sz w:val="25"/>
          <w:szCs w:val="25"/>
          <w:lang w:val="fr-FR"/>
        </w:rPr>
        <w:t>R</w:t>
      </w:r>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Les classes </w:t>
      </w:r>
      <w:r w:rsidRPr="00BF0219">
        <w:rPr>
          <w:rStyle w:val="lev"/>
          <w:color w:val="333333"/>
          <w:sz w:val="25"/>
          <w:szCs w:val="25"/>
          <w:lang w:val="fr-FR"/>
        </w:rPr>
        <w:t>3</w:t>
      </w:r>
      <w:r w:rsidRPr="00BF0219">
        <w:rPr>
          <w:color w:val="333333"/>
          <w:sz w:val="25"/>
          <w:szCs w:val="25"/>
          <w:lang w:val="fr-FR"/>
        </w:rPr>
        <w:t> et </w:t>
      </w:r>
      <w:r w:rsidRPr="00BF0219">
        <w:rPr>
          <w:rStyle w:val="lev"/>
          <w:color w:val="333333"/>
          <w:sz w:val="25"/>
          <w:szCs w:val="25"/>
          <w:lang w:val="fr-FR"/>
        </w:rPr>
        <w:t>4</w:t>
      </w:r>
      <w:r w:rsidRPr="00BF0219">
        <w:rPr>
          <w:color w:val="333333"/>
          <w:sz w:val="25"/>
          <w:szCs w:val="25"/>
          <w:lang w:val="fr-FR"/>
        </w:rPr>
        <w:t>, regroupent des descendants de gamètes ayant subi une recombinaison entre les gènes</w:t>
      </w:r>
      <w:r w:rsidRPr="00BF0219">
        <w:rPr>
          <w:rStyle w:val="lev"/>
          <w:color w:val="333333"/>
          <w:sz w:val="25"/>
          <w:szCs w:val="25"/>
          <w:lang w:val="fr-FR"/>
        </w:rPr>
        <w:t> N</w:t>
      </w:r>
      <w:r w:rsidRPr="00BF0219">
        <w:rPr>
          <w:color w:val="333333"/>
          <w:sz w:val="25"/>
          <w:szCs w:val="25"/>
          <w:lang w:val="fr-FR"/>
        </w:rPr>
        <w:t> et </w:t>
      </w:r>
      <w:r w:rsidRPr="00BF0219">
        <w:rPr>
          <w:rStyle w:val="lev"/>
          <w:color w:val="333333"/>
          <w:sz w:val="25"/>
          <w:szCs w:val="25"/>
          <w:lang w:val="fr-FR"/>
        </w:rPr>
        <w:t>R</w:t>
      </w:r>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Les classes</w:t>
      </w:r>
      <w:r w:rsidRPr="00BF0219">
        <w:rPr>
          <w:rStyle w:val="lev"/>
          <w:color w:val="333333"/>
          <w:sz w:val="25"/>
          <w:szCs w:val="25"/>
          <w:lang w:val="fr-FR"/>
        </w:rPr>
        <w:t> 5</w:t>
      </w:r>
      <w:r w:rsidRPr="00BF0219">
        <w:rPr>
          <w:color w:val="333333"/>
          <w:sz w:val="25"/>
          <w:szCs w:val="25"/>
          <w:lang w:val="fr-FR"/>
        </w:rPr>
        <w:t> et </w:t>
      </w:r>
      <w:r w:rsidRPr="00BF0219">
        <w:rPr>
          <w:rStyle w:val="lev"/>
          <w:color w:val="333333"/>
          <w:sz w:val="25"/>
          <w:szCs w:val="25"/>
          <w:lang w:val="fr-FR"/>
        </w:rPr>
        <w:t>6</w:t>
      </w:r>
      <w:r w:rsidRPr="00BF0219">
        <w:rPr>
          <w:color w:val="333333"/>
          <w:sz w:val="25"/>
          <w:szCs w:val="25"/>
          <w:lang w:val="fr-FR"/>
        </w:rPr>
        <w:t>, la recombinaison concerne les gènes </w:t>
      </w:r>
      <w:r w:rsidRPr="00BF0219">
        <w:rPr>
          <w:rStyle w:val="lev"/>
          <w:color w:val="333333"/>
          <w:sz w:val="25"/>
          <w:szCs w:val="25"/>
          <w:lang w:val="fr-FR"/>
        </w:rPr>
        <w:t>A</w:t>
      </w:r>
      <w:r w:rsidRPr="00BF0219">
        <w:rPr>
          <w:color w:val="333333"/>
          <w:sz w:val="25"/>
          <w:szCs w:val="25"/>
          <w:lang w:val="fr-FR"/>
        </w:rPr>
        <w:t> et </w:t>
      </w:r>
      <w:r w:rsidRPr="00BF0219">
        <w:rPr>
          <w:rStyle w:val="lev"/>
          <w:color w:val="333333"/>
          <w:sz w:val="25"/>
          <w:szCs w:val="25"/>
          <w:lang w:val="fr-FR"/>
        </w:rPr>
        <w:t>N</w:t>
      </w:r>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Enfin, dans les classes </w:t>
      </w:r>
      <w:r w:rsidRPr="00BF0219">
        <w:rPr>
          <w:rStyle w:val="lev"/>
          <w:color w:val="333333"/>
          <w:sz w:val="25"/>
          <w:szCs w:val="25"/>
          <w:lang w:val="fr-FR"/>
        </w:rPr>
        <w:t>7</w:t>
      </w:r>
      <w:r w:rsidRPr="00BF0219">
        <w:rPr>
          <w:color w:val="333333"/>
          <w:sz w:val="25"/>
          <w:szCs w:val="25"/>
          <w:lang w:val="fr-FR"/>
        </w:rPr>
        <w:t> et </w:t>
      </w:r>
      <w:r w:rsidRPr="00BF0219">
        <w:rPr>
          <w:rStyle w:val="lev"/>
          <w:color w:val="333333"/>
          <w:sz w:val="25"/>
          <w:szCs w:val="25"/>
          <w:lang w:val="fr-FR"/>
        </w:rPr>
        <w:t>8</w:t>
      </w:r>
      <w:r w:rsidRPr="00BF0219">
        <w:rPr>
          <w:color w:val="333333"/>
          <w:sz w:val="25"/>
          <w:szCs w:val="25"/>
          <w:lang w:val="fr-FR"/>
        </w:rPr>
        <w:t>, il y’ a à la fois recombinaison (</w:t>
      </w:r>
      <w:proofErr w:type="spellStart"/>
      <w:r w:rsidRPr="00BF0219">
        <w:rPr>
          <w:color w:val="333333"/>
          <w:sz w:val="25"/>
          <w:szCs w:val="25"/>
          <w:lang w:val="fr-FR"/>
        </w:rPr>
        <w:t>crossing</w:t>
      </w:r>
      <w:proofErr w:type="spellEnd"/>
      <w:r w:rsidRPr="00BF0219">
        <w:rPr>
          <w:color w:val="333333"/>
          <w:sz w:val="25"/>
          <w:szCs w:val="25"/>
          <w:lang w:val="fr-FR"/>
        </w:rPr>
        <w:t xml:space="preserve"> over lors de la formation des gamètes du </w:t>
      </w:r>
      <w:proofErr w:type="spellStart"/>
      <w:r w:rsidRPr="00BF0219">
        <w:rPr>
          <w:color w:val="333333"/>
          <w:sz w:val="25"/>
          <w:szCs w:val="25"/>
          <w:lang w:val="fr-FR"/>
        </w:rPr>
        <w:t>trihybride</w:t>
      </w:r>
      <w:proofErr w:type="spellEnd"/>
      <w:r w:rsidRPr="00BF0219">
        <w:rPr>
          <w:color w:val="333333"/>
          <w:sz w:val="25"/>
          <w:szCs w:val="25"/>
          <w:lang w:val="fr-FR"/>
        </w:rPr>
        <w:t>) entre </w:t>
      </w:r>
      <w:r w:rsidRPr="00BF0219">
        <w:rPr>
          <w:rStyle w:val="lev"/>
          <w:color w:val="333333"/>
          <w:sz w:val="25"/>
          <w:szCs w:val="25"/>
          <w:lang w:val="fr-FR"/>
        </w:rPr>
        <w:t>A</w:t>
      </w:r>
      <w:r w:rsidRPr="00BF0219">
        <w:rPr>
          <w:color w:val="333333"/>
          <w:sz w:val="25"/>
          <w:szCs w:val="25"/>
          <w:lang w:val="fr-FR"/>
        </w:rPr>
        <w:t> et </w:t>
      </w:r>
      <w:r w:rsidRPr="00BF0219">
        <w:rPr>
          <w:rStyle w:val="lev"/>
          <w:color w:val="333333"/>
          <w:sz w:val="25"/>
          <w:szCs w:val="25"/>
          <w:lang w:val="fr-FR"/>
        </w:rPr>
        <w:t>N</w:t>
      </w:r>
      <w:r w:rsidRPr="00BF0219">
        <w:rPr>
          <w:color w:val="333333"/>
          <w:sz w:val="25"/>
          <w:szCs w:val="25"/>
          <w:lang w:val="fr-FR"/>
        </w:rPr>
        <w:t> et entre </w:t>
      </w:r>
      <w:r w:rsidRPr="00BF0219">
        <w:rPr>
          <w:rStyle w:val="lev"/>
          <w:color w:val="333333"/>
          <w:sz w:val="25"/>
          <w:szCs w:val="25"/>
          <w:lang w:val="fr-FR"/>
        </w:rPr>
        <w:t>N</w:t>
      </w:r>
      <w:r w:rsidRPr="00BF0219">
        <w:rPr>
          <w:color w:val="333333"/>
          <w:sz w:val="25"/>
          <w:szCs w:val="25"/>
          <w:lang w:val="fr-FR"/>
        </w:rPr>
        <w:t> et </w:t>
      </w:r>
      <w:r w:rsidRPr="00BF0219">
        <w:rPr>
          <w:rStyle w:val="lev"/>
          <w:color w:val="333333"/>
          <w:sz w:val="25"/>
          <w:szCs w:val="25"/>
          <w:lang w:val="fr-FR"/>
        </w:rPr>
        <w:t>R</w:t>
      </w:r>
      <w:r w:rsidRPr="00BF0219">
        <w:rPr>
          <w:color w:val="333333"/>
          <w:sz w:val="25"/>
          <w:szCs w:val="25"/>
          <w:lang w:val="fr-FR"/>
        </w:rPr>
        <w:t xml:space="preserve">: donc un double </w:t>
      </w:r>
      <w:proofErr w:type="spellStart"/>
      <w:r w:rsidRPr="00BF0219">
        <w:rPr>
          <w:color w:val="333333"/>
          <w:sz w:val="25"/>
          <w:szCs w:val="25"/>
          <w:lang w:val="fr-FR"/>
        </w:rPr>
        <w:t>crossing</w:t>
      </w:r>
      <w:proofErr w:type="spellEnd"/>
      <w:r w:rsidRPr="00BF0219">
        <w:rPr>
          <w:color w:val="333333"/>
          <w:sz w:val="25"/>
          <w:szCs w:val="25"/>
          <w:lang w:val="fr-FR"/>
        </w:rPr>
        <w:t xml:space="preserve"> over.</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Pour déterminer la distance entre les gènes, il est nécessaire de quantifier tous les événements de recombinaison qui se sont produits.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Ainsi, pour déterminer la distance entre </w:t>
      </w:r>
      <w:r w:rsidRPr="00BF0219">
        <w:rPr>
          <w:rStyle w:val="lev"/>
          <w:color w:val="333333"/>
          <w:sz w:val="25"/>
          <w:szCs w:val="25"/>
          <w:lang w:val="fr-FR"/>
        </w:rPr>
        <w:t>A</w:t>
      </w:r>
      <w:r w:rsidRPr="00BF0219">
        <w:rPr>
          <w:color w:val="333333"/>
          <w:sz w:val="25"/>
          <w:szCs w:val="25"/>
          <w:lang w:val="fr-FR"/>
        </w:rPr>
        <w:t> et </w:t>
      </w:r>
      <w:r w:rsidRPr="00BF0219">
        <w:rPr>
          <w:rStyle w:val="lev"/>
          <w:color w:val="333333"/>
          <w:sz w:val="25"/>
          <w:szCs w:val="25"/>
          <w:lang w:val="fr-FR"/>
        </w:rPr>
        <w:t>N</w:t>
      </w:r>
      <w:r w:rsidRPr="00BF0219">
        <w:rPr>
          <w:color w:val="333333"/>
          <w:sz w:val="25"/>
          <w:szCs w:val="25"/>
          <w:lang w:val="fr-FR"/>
        </w:rPr>
        <w:t xml:space="preserve">, il faut ajouter les effectifs des classes (5) et (6) (simple </w:t>
      </w:r>
      <w:proofErr w:type="spellStart"/>
      <w:r w:rsidRPr="00BF0219">
        <w:rPr>
          <w:color w:val="333333"/>
          <w:sz w:val="25"/>
          <w:szCs w:val="25"/>
          <w:lang w:val="fr-FR"/>
        </w:rPr>
        <w:t>crossing</w:t>
      </w:r>
      <w:proofErr w:type="spellEnd"/>
      <w:r w:rsidRPr="00BF0219">
        <w:rPr>
          <w:color w:val="333333"/>
          <w:sz w:val="25"/>
          <w:szCs w:val="25"/>
          <w:lang w:val="fr-FR"/>
        </w:rPr>
        <w:t xml:space="preserve"> over) aux effectifs des classes (</w:t>
      </w:r>
      <w:r w:rsidRPr="00BF0219">
        <w:rPr>
          <w:rStyle w:val="lev"/>
          <w:color w:val="333333"/>
          <w:sz w:val="25"/>
          <w:szCs w:val="25"/>
          <w:lang w:val="fr-FR"/>
        </w:rPr>
        <w:t>7</w:t>
      </w:r>
      <w:r w:rsidRPr="00BF0219">
        <w:rPr>
          <w:color w:val="333333"/>
          <w:sz w:val="25"/>
          <w:szCs w:val="25"/>
          <w:lang w:val="fr-FR"/>
        </w:rPr>
        <w:t>) et (</w:t>
      </w:r>
      <w:r w:rsidRPr="00BF0219">
        <w:rPr>
          <w:rStyle w:val="lev"/>
          <w:color w:val="333333"/>
          <w:sz w:val="25"/>
          <w:szCs w:val="25"/>
          <w:lang w:val="fr-FR"/>
        </w:rPr>
        <w:t>8</w:t>
      </w:r>
      <w:r w:rsidRPr="00BF0219">
        <w:rPr>
          <w:color w:val="333333"/>
          <w:sz w:val="25"/>
          <w:szCs w:val="25"/>
          <w:lang w:val="fr-FR"/>
        </w:rPr>
        <w:t xml:space="preserv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Exprimer le total en % du nombre total des descendants.</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AN</w:t>
      </w:r>
      <w:r w:rsidRPr="00BF0219">
        <w:rPr>
          <w:color w:val="333333"/>
          <w:sz w:val="25"/>
          <w:szCs w:val="25"/>
          <w:lang w:val="fr-FR"/>
        </w:rPr>
        <w:t> = (90+92+6+7)/1000 = 19,5% de recombinaison = 19,5cM.</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Pour déterminer la distance entre N et R, on adopte la même méthode:</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NR</w:t>
      </w:r>
      <w:r w:rsidRPr="00BF0219">
        <w:rPr>
          <w:color w:val="333333"/>
          <w:sz w:val="25"/>
          <w:szCs w:val="25"/>
          <w:lang w:val="fr-FR"/>
        </w:rPr>
        <w:t xml:space="preserve"> = (52+49+6+7)/1000 = 11,4% = 11,4 </w:t>
      </w:r>
      <w:proofErr w:type="spellStart"/>
      <w:r w:rsidRPr="00BF0219">
        <w:rPr>
          <w:color w:val="333333"/>
          <w:sz w:val="25"/>
          <w:szCs w:val="25"/>
          <w:lang w:val="fr-FR"/>
        </w:rPr>
        <w:t>cM</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La distance entre </w:t>
      </w:r>
      <w:r w:rsidRPr="00BF0219">
        <w:rPr>
          <w:rStyle w:val="lev"/>
          <w:color w:val="333333"/>
          <w:sz w:val="25"/>
          <w:szCs w:val="25"/>
          <w:lang w:val="fr-FR"/>
        </w:rPr>
        <w:t>A</w:t>
      </w:r>
      <w:r w:rsidRPr="00BF0219">
        <w:rPr>
          <w:color w:val="333333"/>
          <w:sz w:val="25"/>
          <w:szCs w:val="25"/>
          <w:lang w:val="fr-FR"/>
        </w:rPr>
        <w:t> et </w:t>
      </w:r>
      <w:r w:rsidRPr="00BF0219">
        <w:rPr>
          <w:rStyle w:val="lev"/>
          <w:color w:val="333333"/>
          <w:sz w:val="25"/>
          <w:szCs w:val="25"/>
          <w:lang w:val="fr-FR"/>
        </w:rPr>
        <w:t>R</w:t>
      </w:r>
      <w:r w:rsidRPr="00BF0219">
        <w:rPr>
          <w:color w:val="333333"/>
          <w:sz w:val="25"/>
          <w:szCs w:val="25"/>
          <w:lang w:val="fr-FR"/>
        </w:rPr>
        <w:t xml:space="preserve"> sera égale à 19,5 + 11,4 = 30,9 % = 30,9 </w:t>
      </w:r>
      <w:proofErr w:type="spellStart"/>
      <w:r w:rsidRPr="00BF0219">
        <w:rPr>
          <w:color w:val="333333"/>
          <w:sz w:val="25"/>
          <w:szCs w:val="25"/>
          <w:lang w:val="fr-FR"/>
        </w:rPr>
        <w:t>cM</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La carte factorielle ou génétique est :</w:t>
      </w:r>
    </w:p>
    <w:p w:rsidR="00137293" w:rsidRDefault="00137293" w:rsidP="00137293">
      <w:pPr>
        <w:pStyle w:val="NormalWeb"/>
        <w:spacing w:after="519" w:afterAutospacing="0"/>
        <w:jc w:val="both"/>
        <w:rPr>
          <w:color w:val="333333"/>
          <w:sz w:val="25"/>
          <w:szCs w:val="25"/>
        </w:rPr>
      </w:pPr>
      <w:r>
        <w:rPr>
          <w:noProof/>
          <w:color w:val="333333"/>
          <w:sz w:val="25"/>
          <w:szCs w:val="25"/>
        </w:rPr>
        <w:drawing>
          <wp:inline distT="0" distB="0" distL="0" distR="0">
            <wp:extent cx="6475095" cy="1235710"/>
            <wp:effectExtent l="19050" t="0" r="1905" b="0"/>
            <wp:docPr id="149" name="Image 149" descr="screenshot_2016-11-30-14-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creenshot_2016-11-30-14-39-07"/>
                    <pic:cNvPicPr>
                      <a:picLocks noChangeAspect="1" noChangeArrowheads="1"/>
                    </pic:cNvPicPr>
                  </pic:nvPicPr>
                  <pic:blipFill>
                    <a:blip r:embed="rId111" cstate="print"/>
                    <a:srcRect/>
                    <a:stretch>
                      <a:fillRect/>
                    </a:stretch>
                  </pic:blipFill>
                  <pic:spPr bwMode="auto">
                    <a:xfrm>
                      <a:off x="0" y="0"/>
                      <a:ext cx="6475095" cy="1235710"/>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Remarque:</w:t>
      </w:r>
      <w:r w:rsidRPr="00BF0219">
        <w:rPr>
          <w:color w:val="333333"/>
          <w:sz w:val="25"/>
          <w:szCs w:val="25"/>
          <w:lang w:val="fr-FR"/>
        </w:rPr>
        <w:t xml:space="preserve"> habituellement </w:t>
      </w:r>
      <w:proofErr w:type="gramStart"/>
      <w:r w:rsidRPr="00BF0219">
        <w:rPr>
          <w:color w:val="333333"/>
          <w:sz w:val="25"/>
          <w:szCs w:val="25"/>
          <w:lang w:val="fr-FR"/>
        </w:rPr>
        <w:t>on observe</w:t>
      </w:r>
      <w:proofErr w:type="gramEnd"/>
      <w:r w:rsidRPr="00BF0219">
        <w:rPr>
          <w:color w:val="333333"/>
          <w:sz w:val="25"/>
          <w:szCs w:val="25"/>
          <w:lang w:val="fr-FR"/>
        </w:rPr>
        <w:t xml:space="preserve"> pas de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sur les distances inférieures à 5 unités.</w:t>
      </w:r>
    </w:p>
    <w:p w:rsidR="00137293" w:rsidRDefault="00137293" w:rsidP="00137293">
      <w:pPr>
        <w:pStyle w:val="NormalWeb"/>
        <w:spacing w:after="519" w:afterAutospacing="0"/>
        <w:jc w:val="both"/>
        <w:rPr>
          <w:color w:val="333333"/>
          <w:sz w:val="25"/>
          <w:szCs w:val="25"/>
        </w:rPr>
      </w:pPr>
      <w:r>
        <w:rPr>
          <w:noProof/>
          <w:color w:val="333333"/>
          <w:sz w:val="25"/>
          <w:szCs w:val="25"/>
        </w:rPr>
        <w:lastRenderedPageBreak/>
        <w:drawing>
          <wp:inline distT="0" distB="0" distL="0" distR="0">
            <wp:extent cx="6475095" cy="3583305"/>
            <wp:effectExtent l="19050" t="0" r="1905" b="0"/>
            <wp:docPr id="150" name="Image 150" descr="recombinaison-abc-exe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combinaison-abc-exemple-2"/>
                    <pic:cNvPicPr>
                      <a:picLocks noChangeAspect="1" noChangeArrowheads="1"/>
                    </pic:cNvPicPr>
                  </pic:nvPicPr>
                  <pic:blipFill>
                    <a:blip r:embed="rId112" cstate="print"/>
                    <a:srcRect/>
                    <a:stretch>
                      <a:fillRect/>
                    </a:stretch>
                  </pic:blipFill>
                  <pic:spPr bwMode="auto">
                    <a:xfrm>
                      <a:off x="0" y="0"/>
                      <a:ext cx="6475095" cy="3583305"/>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Les types parentaux sont </w:t>
      </w:r>
      <w:r w:rsidRPr="00BF0219">
        <w:rPr>
          <w:rStyle w:val="lev"/>
          <w:color w:val="333333"/>
          <w:sz w:val="25"/>
          <w:szCs w:val="25"/>
          <w:lang w:val="fr-FR"/>
        </w:rPr>
        <w:t>ABC</w:t>
      </w:r>
      <w:r w:rsidRPr="00BF0219">
        <w:rPr>
          <w:color w:val="333333"/>
          <w:sz w:val="25"/>
          <w:szCs w:val="25"/>
          <w:lang w:val="fr-FR"/>
        </w:rPr>
        <w:t> et abc : 76,4%</w:t>
      </w:r>
    </w:p>
    <w:p w:rsidR="00137293" w:rsidRPr="00BF0219" w:rsidRDefault="00137293" w:rsidP="00137293">
      <w:pPr>
        <w:pStyle w:val="NormalWeb"/>
        <w:spacing w:after="519" w:afterAutospacing="0"/>
        <w:jc w:val="both"/>
        <w:rPr>
          <w:color w:val="333333"/>
          <w:sz w:val="25"/>
          <w:szCs w:val="25"/>
          <w:lang w:val="fr-FR"/>
        </w:rPr>
      </w:pPr>
      <w:proofErr w:type="spellStart"/>
      <w:r w:rsidRPr="00BF0219">
        <w:rPr>
          <w:rStyle w:val="lev"/>
          <w:color w:val="333333"/>
          <w:sz w:val="25"/>
          <w:szCs w:val="25"/>
          <w:lang w:val="fr-FR"/>
        </w:rPr>
        <w:t>ABc</w:t>
      </w:r>
      <w:proofErr w:type="spellEnd"/>
      <w:r w:rsidRPr="00BF0219">
        <w:rPr>
          <w:color w:val="333333"/>
          <w:sz w:val="25"/>
          <w:szCs w:val="25"/>
          <w:lang w:val="fr-FR"/>
        </w:rPr>
        <w:t> et </w:t>
      </w:r>
      <w:proofErr w:type="spellStart"/>
      <w:r w:rsidRPr="00BF0219">
        <w:rPr>
          <w:rStyle w:val="lev"/>
          <w:color w:val="333333"/>
          <w:sz w:val="25"/>
          <w:szCs w:val="25"/>
          <w:lang w:val="fr-FR"/>
        </w:rPr>
        <w:t>abC</w:t>
      </w:r>
      <w:proofErr w:type="spellEnd"/>
      <w:r w:rsidRPr="00BF0219">
        <w:rPr>
          <w:color w:val="333333"/>
          <w:sz w:val="25"/>
          <w:szCs w:val="25"/>
          <w:lang w:val="fr-FR"/>
        </w:rPr>
        <w:t xml:space="preserve"> sont issus de gamètes ayant subit un double </w:t>
      </w:r>
      <w:proofErr w:type="spellStart"/>
      <w:r w:rsidRPr="00BF0219">
        <w:rPr>
          <w:color w:val="333333"/>
          <w:sz w:val="25"/>
          <w:szCs w:val="25"/>
          <w:lang w:val="fr-FR"/>
        </w:rPr>
        <w:t>crossing</w:t>
      </w:r>
      <w:proofErr w:type="spellEnd"/>
      <w:r w:rsidRPr="00BF0219">
        <w:rPr>
          <w:color w:val="333333"/>
          <w:sz w:val="25"/>
          <w:szCs w:val="25"/>
          <w:lang w:val="fr-FR"/>
        </w:rPr>
        <w:t xml:space="preserve"> over, donc </w:t>
      </w:r>
      <w:proofErr w:type="spellStart"/>
      <w:r w:rsidRPr="00BF0219">
        <w:rPr>
          <w:rStyle w:val="lev"/>
          <w:color w:val="333333"/>
          <w:sz w:val="25"/>
          <w:szCs w:val="25"/>
          <w:lang w:val="fr-FR"/>
        </w:rPr>
        <w:t>C</w:t>
      </w:r>
      <w:r w:rsidRPr="00BF0219">
        <w:rPr>
          <w:color w:val="333333"/>
          <w:sz w:val="25"/>
          <w:szCs w:val="25"/>
          <w:lang w:val="fr-FR"/>
        </w:rPr>
        <w:t>occupe</w:t>
      </w:r>
      <w:proofErr w:type="spellEnd"/>
      <w:r w:rsidRPr="00BF0219">
        <w:rPr>
          <w:color w:val="333333"/>
          <w:sz w:val="25"/>
          <w:szCs w:val="25"/>
          <w:lang w:val="fr-FR"/>
        </w:rPr>
        <w:t xml:space="preserve"> la position centrale. L’ordre des gènes est : </w:t>
      </w:r>
      <w:r w:rsidRPr="00BF0219">
        <w:rPr>
          <w:rStyle w:val="lev"/>
          <w:color w:val="333333"/>
          <w:sz w:val="25"/>
          <w:szCs w:val="25"/>
          <w:lang w:val="fr-FR"/>
        </w:rPr>
        <w:t>ACB</w:t>
      </w:r>
      <w:r w:rsidRPr="00BF0219">
        <w:rPr>
          <w:color w:val="333333"/>
          <w:sz w:val="25"/>
          <w:szCs w:val="25"/>
          <w:lang w:val="fr-FR"/>
        </w:rPr>
        <w:t> et </w:t>
      </w:r>
      <w:proofErr w:type="spellStart"/>
      <w:r w:rsidRPr="00BF0219">
        <w:rPr>
          <w:rStyle w:val="lev"/>
          <w:color w:val="333333"/>
          <w:sz w:val="25"/>
          <w:szCs w:val="25"/>
          <w:lang w:val="fr-FR"/>
        </w:rPr>
        <w:t>acb</w:t>
      </w:r>
      <w:proofErr w:type="spellEnd"/>
      <w:r w:rsidRPr="00BF0219">
        <w:rPr>
          <w:color w:val="333333"/>
          <w:sz w:val="25"/>
          <w:szCs w:val="25"/>
          <w:lang w:val="fr-FR"/>
        </w:rPr>
        <w:t> (tableau 16).</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La distance entre</w:t>
      </w:r>
      <w:r w:rsidRPr="00BF0219">
        <w:rPr>
          <w:rStyle w:val="lev"/>
          <w:color w:val="333333"/>
          <w:sz w:val="25"/>
          <w:szCs w:val="25"/>
          <w:lang w:val="fr-FR"/>
        </w:rPr>
        <w:t> A</w:t>
      </w:r>
      <w:r w:rsidRPr="00BF0219">
        <w:rPr>
          <w:color w:val="333333"/>
          <w:sz w:val="25"/>
          <w:szCs w:val="25"/>
          <w:lang w:val="fr-FR"/>
        </w:rPr>
        <w:t> et </w:t>
      </w:r>
      <w:r w:rsidRPr="00BF0219">
        <w:rPr>
          <w:rStyle w:val="lev"/>
          <w:color w:val="333333"/>
          <w:sz w:val="25"/>
          <w:szCs w:val="25"/>
          <w:lang w:val="fr-FR"/>
        </w:rPr>
        <w:t>C</w:t>
      </w:r>
      <w:r w:rsidRPr="00BF0219">
        <w:rPr>
          <w:color w:val="333333"/>
          <w:sz w:val="25"/>
          <w:szCs w:val="25"/>
          <w:lang w:val="fr-FR"/>
        </w:rPr>
        <w:t xml:space="preserve"> est = (81+85+5+8)/1000 = 17,9 </w:t>
      </w:r>
      <w:proofErr w:type="spellStart"/>
      <w:r w:rsidRPr="00BF0219">
        <w:rPr>
          <w:color w:val="333333"/>
          <w:sz w:val="25"/>
          <w:szCs w:val="25"/>
          <w:lang w:val="fr-FR"/>
        </w:rPr>
        <w:t>cM</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La distance entre </w:t>
      </w:r>
      <w:r w:rsidRPr="00BF0219">
        <w:rPr>
          <w:rStyle w:val="lev"/>
          <w:color w:val="333333"/>
          <w:sz w:val="25"/>
          <w:szCs w:val="25"/>
          <w:lang w:val="fr-FR"/>
        </w:rPr>
        <w:t>C</w:t>
      </w:r>
      <w:r w:rsidRPr="00BF0219">
        <w:rPr>
          <w:color w:val="333333"/>
          <w:sz w:val="25"/>
          <w:szCs w:val="25"/>
          <w:lang w:val="fr-FR"/>
        </w:rPr>
        <w:t> et</w:t>
      </w:r>
      <w:r w:rsidRPr="00BF0219">
        <w:rPr>
          <w:rStyle w:val="lev"/>
          <w:color w:val="333333"/>
          <w:sz w:val="25"/>
          <w:szCs w:val="25"/>
          <w:lang w:val="fr-FR"/>
        </w:rPr>
        <w:t> B</w:t>
      </w:r>
      <w:r w:rsidRPr="00BF0219">
        <w:rPr>
          <w:color w:val="333333"/>
          <w:sz w:val="25"/>
          <w:szCs w:val="25"/>
          <w:lang w:val="fr-FR"/>
        </w:rPr>
        <w:t xml:space="preserve"> est (27+30+5+8)/1000 = 7,0 </w:t>
      </w:r>
      <w:proofErr w:type="spellStart"/>
      <w:r w:rsidRPr="00BF0219">
        <w:rPr>
          <w:color w:val="333333"/>
          <w:sz w:val="25"/>
          <w:szCs w:val="25"/>
          <w:lang w:val="fr-FR"/>
        </w:rPr>
        <w:t>cM</w:t>
      </w:r>
      <w:proofErr w:type="spellEnd"/>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8.3 Carte génétique chez les champignons (Ascomycètes) dans le cas des tétrades: </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Chez </w:t>
      </w:r>
      <w:proofErr w:type="spellStart"/>
      <w:r w:rsidRPr="00BF0219">
        <w:rPr>
          <w:color w:val="333333"/>
          <w:sz w:val="25"/>
          <w:szCs w:val="25"/>
          <w:lang w:val="fr-FR"/>
        </w:rPr>
        <w:t>Neurospora</w:t>
      </w:r>
      <w:proofErr w:type="spellEnd"/>
      <w:r w:rsidRPr="00BF0219">
        <w:rPr>
          <w:color w:val="333333"/>
          <w:sz w:val="25"/>
          <w:szCs w:val="25"/>
          <w:lang w:val="fr-FR"/>
        </w:rPr>
        <w:t xml:space="preserve"> crassa, le croisement de deux types sexuels qui ne portent pas le même allèle, A et a, a donné 6 types d’asques avec les proportions suivantes: (tableau 17).</w:t>
      </w:r>
    </w:p>
    <w:p w:rsidR="00137293" w:rsidRDefault="00137293" w:rsidP="00137293">
      <w:pPr>
        <w:pStyle w:val="NormalWeb"/>
        <w:spacing w:after="519" w:afterAutospacing="0"/>
        <w:jc w:val="both"/>
        <w:rPr>
          <w:color w:val="333333"/>
          <w:sz w:val="25"/>
          <w:szCs w:val="25"/>
        </w:rPr>
      </w:pPr>
      <w:r>
        <w:rPr>
          <w:noProof/>
          <w:color w:val="333333"/>
          <w:sz w:val="25"/>
          <w:szCs w:val="25"/>
        </w:rPr>
        <w:lastRenderedPageBreak/>
        <w:drawing>
          <wp:inline distT="0" distB="0" distL="0" distR="0">
            <wp:extent cx="6475095" cy="2545715"/>
            <wp:effectExtent l="19050" t="0" r="1905" b="0"/>
            <wp:docPr id="151" name="Image 151" descr="recombinaison-chez-neurosp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ecombinaison-chez-neurospora"/>
                    <pic:cNvPicPr>
                      <a:picLocks noChangeAspect="1" noChangeArrowheads="1"/>
                    </pic:cNvPicPr>
                  </pic:nvPicPr>
                  <pic:blipFill>
                    <a:blip r:embed="rId113" cstate="print"/>
                    <a:srcRect/>
                    <a:stretch>
                      <a:fillRect/>
                    </a:stretch>
                  </pic:blipFill>
                  <pic:spPr bwMode="auto">
                    <a:xfrm>
                      <a:off x="0" y="0"/>
                      <a:ext cx="6475095" cy="2545715"/>
                    </a:xfrm>
                    <a:prstGeom prst="rect">
                      <a:avLst/>
                    </a:prstGeom>
                    <a:noFill/>
                    <a:ln w="9525">
                      <a:noFill/>
                      <a:miter lim="800000"/>
                      <a:headEnd/>
                      <a:tailEnd/>
                    </a:ln>
                  </pic:spPr>
                </pic:pic>
              </a:graphicData>
            </a:graphic>
          </wp:inline>
        </w:drawing>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Les types I et II sont pré-réduits et les types III, IV, V, VI sont post-réduits. En examinant les 4 types d’asques post-réduits, on constate que chacun contient 4 spores (ascospores) de recombinaison sur huit.</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1ère méthode: </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Le pourcentage de recombinaison = Nombre d’ascospores recombinés x 100/ Nombre total d’</w:t>
      </w:r>
      <w:proofErr w:type="spellStart"/>
      <w:r w:rsidRPr="00BF0219">
        <w:rPr>
          <w:color w:val="333333"/>
          <w:sz w:val="25"/>
          <w:szCs w:val="25"/>
          <w:lang w:val="fr-FR"/>
        </w:rPr>
        <w:t>ascopores</w:t>
      </w:r>
      <w:proofErr w:type="spellEnd"/>
      <w:r w:rsidRPr="00BF0219">
        <w:rPr>
          <w:color w:val="333333"/>
          <w:sz w:val="25"/>
          <w:szCs w:val="25"/>
          <w:lang w:val="fr-FR"/>
        </w:rPr>
        <w:t xml:space="preserve"> = (40 x 4) x 100 / 274 x 8 = 7,3 % donc 7,3 </w:t>
      </w:r>
      <w:proofErr w:type="spellStart"/>
      <w:r w:rsidRPr="00BF0219">
        <w:rPr>
          <w:color w:val="333333"/>
          <w:sz w:val="25"/>
          <w:szCs w:val="25"/>
          <w:lang w:val="fr-FR"/>
        </w:rPr>
        <w:t>cM</w:t>
      </w:r>
      <w:proofErr w:type="spellEnd"/>
      <w:r w:rsidRPr="00BF0219">
        <w:rPr>
          <w:color w:val="333333"/>
          <w:sz w:val="25"/>
          <w:szCs w:val="25"/>
          <w:lang w:val="fr-FR"/>
        </w:rPr>
        <w:t>.</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2ème méthode: </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de recombinaison = (Nombre d’asques recombinés /2)/Nombre total d’asque = (40/2)/274</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8.4 Interférence chromosomiques: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Plusieurs questions peuvent se poser à propos de ces recombinaisons </w:t>
      </w:r>
      <w:proofErr w:type="spellStart"/>
      <w:r w:rsidRPr="00BF0219">
        <w:rPr>
          <w:color w:val="333333"/>
          <w:sz w:val="25"/>
          <w:szCs w:val="25"/>
          <w:lang w:val="fr-FR"/>
        </w:rPr>
        <w:t>intrachromosomiques</w:t>
      </w:r>
      <w:proofErr w:type="spellEnd"/>
      <w:r w:rsidRPr="00BF0219">
        <w:rPr>
          <w:color w:val="333333"/>
          <w:sz w:val="25"/>
          <w:szCs w:val="25"/>
          <w:lang w:val="fr-FR"/>
        </w:rPr>
        <w:t xml:space="preserve"> multiples: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 Les </w:t>
      </w:r>
      <w:proofErr w:type="spellStart"/>
      <w:r w:rsidRPr="00BF0219">
        <w:rPr>
          <w:color w:val="333333"/>
          <w:sz w:val="25"/>
          <w:szCs w:val="25"/>
          <w:lang w:val="fr-FR"/>
        </w:rPr>
        <w:t>crossing</w:t>
      </w:r>
      <w:proofErr w:type="spellEnd"/>
      <w:r w:rsidRPr="00BF0219">
        <w:rPr>
          <w:color w:val="333333"/>
          <w:sz w:val="25"/>
          <w:szCs w:val="25"/>
          <w:lang w:val="fr-FR"/>
        </w:rPr>
        <w:t xml:space="preserve"> over ayant lieu dans des régions chromosomiques adjacentes se produisent-ils indépendamment les uns des autres?</w:t>
      </w:r>
      <w:r w:rsidRPr="00BF0219">
        <w:rPr>
          <w:color w:val="333333"/>
          <w:sz w:val="25"/>
          <w:szCs w:val="25"/>
          <w:lang w:val="fr-FR"/>
        </w:rPr>
        <w:br/>
        <w:t xml:space="preserve">– Des interactions se produisent-elles entre les </w:t>
      </w:r>
      <w:proofErr w:type="spellStart"/>
      <w:r w:rsidRPr="00BF0219">
        <w:rPr>
          <w:color w:val="333333"/>
          <w:sz w:val="25"/>
          <w:szCs w:val="25"/>
          <w:lang w:val="fr-FR"/>
        </w:rPr>
        <w:t>crossing</w:t>
      </w:r>
      <w:proofErr w:type="spellEnd"/>
      <w:r w:rsidRPr="00BF0219">
        <w:rPr>
          <w:color w:val="333333"/>
          <w:sz w:val="25"/>
          <w:szCs w:val="25"/>
          <w:lang w:val="fr-FR"/>
        </w:rPr>
        <w:t xml:space="preserve"> over d’une manière ou d’une autre?</w:t>
      </w:r>
      <w:r w:rsidRPr="00BF0219">
        <w:rPr>
          <w:color w:val="333333"/>
          <w:sz w:val="25"/>
          <w:szCs w:val="25"/>
          <w:lang w:val="fr-FR"/>
        </w:rPr>
        <w:br/>
        <w:t xml:space="preserve">– Nous pourrions nous demander si un </w:t>
      </w:r>
      <w:proofErr w:type="spellStart"/>
      <w:r w:rsidRPr="00BF0219">
        <w:rPr>
          <w:color w:val="333333"/>
          <w:sz w:val="25"/>
          <w:szCs w:val="25"/>
          <w:lang w:val="fr-FR"/>
        </w:rPr>
        <w:t>crossing</w:t>
      </w:r>
      <w:proofErr w:type="spellEnd"/>
      <w:r w:rsidRPr="00BF0219">
        <w:rPr>
          <w:color w:val="333333"/>
          <w:sz w:val="25"/>
          <w:szCs w:val="25"/>
          <w:lang w:val="fr-FR"/>
        </w:rPr>
        <w:t xml:space="preserve"> over dans une région diminue la probabilité qu’un autre </w:t>
      </w:r>
      <w:proofErr w:type="spellStart"/>
      <w:r w:rsidRPr="00BF0219">
        <w:rPr>
          <w:color w:val="333333"/>
          <w:sz w:val="25"/>
          <w:szCs w:val="25"/>
          <w:lang w:val="fr-FR"/>
        </w:rPr>
        <w:t>crossing</w:t>
      </w:r>
      <w:proofErr w:type="spellEnd"/>
      <w:r w:rsidRPr="00BF0219">
        <w:rPr>
          <w:color w:val="333333"/>
          <w:sz w:val="25"/>
          <w:szCs w:val="25"/>
          <w:lang w:val="fr-FR"/>
        </w:rPr>
        <w:t xml:space="preserve"> over ait lieu dans une région adjacente ?</w:t>
      </w:r>
    </w:p>
    <w:p w:rsidR="00137293" w:rsidRPr="00BF0219" w:rsidRDefault="00137293" w:rsidP="00137293">
      <w:pPr>
        <w:pStyle w:val="NormalWeb"/>
        <w:spacing w:after="519" w:afterAutospacing="0"/>
        <w:jc w:val="both"/>
        <w:rPr>
          <w:color w:val="333333"/>
          <w:sz w:val="25"/>
          <w:szCs w:val="25"/>
          <w:lang w:val="fr-FR"/>
        </w:rPr>
      </w:pPr>
      <w:r w:rsidRPr="00BF0219">
        <w:rPr>
          <w:rStyle w:val="lev"/>
          <w:color w:val="333333"/>
          <w:sz w:val="25"/>
          <w:szCs w:val="25"/>
          <w:lang w:val="fr-FR"/>
        </w:rPr>
        <w:t>Exemple: </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Reprenons l’exemple précédent avec les gènes </w:t>
      </w:r>
      <w:r w:rsidRPr="00BF0219">
        <w:rPr>
          <w:rStyle w:val="lev"/>
          <w:color w:val="333333"/>
          <w:sz w:val="25"/>
          <w:szCs w:val="25"/>
          <w:lang w:val="fr-FR"/>
        </w:rPr>
        <w:t>ANR</w:t>
      </w:r>
      <w:r w:rsidRPr="00BF0219">
        <w:rPr>
          <w:color w:val="333333"/>
          <w:sz w:val="25"/>
          <w:szCs w:val="25"/>
          <w:lang w:val="fr-FR"/>
        </w:rPr>
        <w:t xml:space="preserve">. Si les </w:t>
      </w:r>
      <w:proofErr w:type="spellStart"/>
      <w:r w:rsidRPr="00BF0219">
        <w:rPr>
          <w:color w:val="333333"/>
          <w:sz w:val="25"/>
          <w:szCs w:val="25"/>
          <w:lang w:val="fr-FR"/>
        </w:rPr>
        <w:t>crossing</w:t>
      </w:r>
      <w:proofErr w:type="spellEnd"/>
      <w:r w:rsidRPr="00BF0219">
        <w:rPr>
          <w:color w:val="333333"/>
          <w:sz w:val="25"/>
          <w:szCs w:val="25"/>
          <w:lang w:val="fr-FR"/>
        </w:rPr>
        <w:t xml:space="preserve"> over dans ces deux régions, </w:t>
      </w:r>
      <w:r w:rsidRPr="00BF0219">
        <w:rPr>
          <w:rStyle w:val="lev"/>
          <w:color w:val="333333"/>
          <w:sz w:val="25"/>
          <w:szCs w:val="25"/>
          <w:lang w:val="fr-FR"/>
        </w:rPr>
        <w:t>AN</w:t>
      </w:r>
      <w:r w:rsidRPr="00BF0219">
        <w:rPr>
          <w:color w:val="333333"/>
          <w:sz w:val="25"/>
          <w:szCs w:val="25"/>
          <w:lang w:val="fr-FR"/>
        </w:rPr>
        <w:t> et </w:t>
      </w:r>
      <w:r w:rsidRPr="00BF0219">
        <w:rPr>
          <w:rStyle w:val="lev"/>
          <w:color w:val="333333"/>
          <w:sz w:val="25"/>
          <w:szCs w:val="25"/>
          <w:lang w:val="fr-FR"/>
        </w:rPr>
        <w:t>NR</w:t>
      </w:r>
      <w:r w:rsidRPr="00BF0219">
        <w:rPr>
          <w:color w:val="333333"/>
          <w:sz w:val="25"/>
          <w:szCs w:val="25"/>
          <w:lang w:val="fr-FR"/>
        </w:rPr>
        <w:t xml:space="preserve">, se produisent indépendamment, les doubles </w:t>
      </w:r>
      <w:proofErr w:type="spellStart"/>
      <w:r w:rsidRPr="00BF0219">
        <w:rPr>
          <w:color w:val="333333"/>
          <w:sz w:val="25"/>
          <w:szCs w:val="25"/>
          <w:lang w:val="fr-FR"/>
        </w:rPr>
        <w:t>crossing</w:t>
      </w:r>
      <w:proofErr w:type="spellEnd"/>
      <w:r w:rsidRPr="00BF0219">
        <w:rPr>
          <w:color w:val="333333"/>
          <w:sz w:val="25"/>
          <w:szCs w:val="25"/>
          <w:lang w:val="fr-FR"/>
        </w:rPr>
        <w:t xml:space="preserve"> over devraient présenter la même fréquence que le produit des fréquences de recombinaisons dans les deux régions.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lastRenderedPageBreak/>
        <w:t xml:space="preserve">Le simple </w:t>
      </w:r>
      <w:proofErr w:type="spellStart"/>
      <w:r w:rsidRPr="00BF0219">
        <w:rPr>
          <w:color w:val="333333"/>
          <w:sz w:val="25"/>
          <w:szCs w:val="25"/>
          <w:lang w:val="fr-FR"/>
        </w:rPr>
        <w:t>crossing</w:t>
      </w:r>
      <w:proofErr w:type="spellEnd"/>
      <w:r w:rsidRPr="00BF0219">
        <w:rPr>
          <w:color w:val="333333"/>
          <w:sz w:val="25"/>
          <w:szCs w:val="25"/>
          <w:lang w:val="fr-FR"/>
        </w:rPr>
        <w:t xml:space="preserve"> over entre </w:t>
      </w:r>
      <w:r w:rsidRPr="00BF0219">
        <w:rPr>
          <w:rStyle w:val="lev"/>
          <w:color w:val="333333"/>
          <w:sz w:val="25"/>
          <w:szCs w:val="25"/>
          <w:lang w:val="fr-FR"/>
        </w:rPr>
        <w:t>A</w:t>
      </w:r>
      <w:r w:rsidRPr="00BF0219">
        <w:rPr>
          <w:color w:val="333333"/>
          <w:sz w:val="25"/>
          <w:szCs w:val="25"/>
          <w:lang w:val="fr-FR"/>
        </w:rPr>
        <w:t> et </w:t>
      </w:r>
      <w:r w:rsidRPr="00BF0219">
        <w:rPr>
          <w:rStyle w:val="lev"/>
          <w:color w:val="333333"/>
          <w:sz w:val="25"/>
          <w:szCs w:val="25"/>
          <w:lang w:val="fr-FR"/>
        </w:rPr>
        <w:t>N</w:t>
      </w:r>
      <w:r w:rsidRPr="00BF0219">
        <w:rPr>
          <w:color w:val="333333"/>
          <w:sz w:val="25"/>
          <w:szCs w:val="25"/>
          <w:lang w:val="fr-FR"/>
        </w:rPr>
        <w:t> = 19,5%</w:t>
      </w:r>
      <w:r w:rsidRPr="00BF0219">
        <w:rPr>
          <w:color w:val="333333"/>
          <w:sz w:val="25"/>
          <w:szCs w:val="25"/>
          <w:lang w:val="fr-FR"/>
        </w:rPr>
        <w:br/>
        <w:t xml:space="preserve">Le simple </w:t>
      </w:r>
      <w:proofErr w:type="spellStart"/>
      <w:r w:rsidRPr="00BF0219">
        <w:rPr>
          <w:color w:val="333333"/>
          <w:sz w:val="25"/>
          <w:szCs w:val="25"/>
          <w:lang w:val="fr-FR"/>
        </w:rPr>
        <w:t>crossing</w:t>
      </w:r>
      <w:proofErr w:type="spellEnd"/>
      <w:r w:rsidRPr="00BF0219">
        <w:rPr>
          <w:color w:val="333333"/>
          <w:sz w:val="25"/>
          <w:szCs w:val="25"/>
          <w:lang w:val="fr-FR"/>
        </w:rPr>
        <w:t xml:space="preserve"> over entre </w:t>
      </w:r>
      <w:r w:rsidRPr="00BF0219">
        <w:rPr>
          <w:rStyle w:val="lev"/>
          <w:color w:val="333333"/>
          <w:sz w:val="25"/>
          <w:szCs w:val="25"/>
          <w:lang w:val="fr-FR"/>
        </w:rPr>
        <w:t>N</w:t>
      </w:r>
      <w:r w:rsidRPr="00BF0219">
        <w:rPr>
          <w:color w:val="333333"/>
          <w:sz w:val="25"/>
          <w:szCs w:val="25"/>
          <w:lang w:val="fr-FR"/>
        </w:rPr>
        <w:t> et </w:t>
      </w:r>
      <w:r w:rsidRPr="00BF0219">
        <w:rPr>
          <w:rStyle w:val="lev"/>
          <w:color w:val="333333"/>
          <w:sz w:val="25"/>
          <w:szCs w:val="25"/>
          <w:lang w:val="fr-FR"/>
        </w:rPr>
        <w:t>R</w:t>
      </w:r>
      <w:r w:rsidRPr="00BF0219">
        <w:rPr>
          <w:color w:val="333333"/>
          <w:sz w:val="25"/>
          <w:szCs w:val="25"/>
          <w:lang w:val="fr-FR"/>
        </w:rPr>
        <w:t> = 11,4%</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La proportion prévue (attendue) du double </w:t>
      </w:r>
      <w:proofErr w:type="spellStart"/>
      <w:r w:rsidRPr="00BF0219">
        <w:rPr>
          <w:color w:val="333333"/>
          <w:sz w:val="25"/>
          <w:szCs w:val="25"/>
          <w:lang w:val="fr-FR"/>
        </w:rPr>
        <w:t>crossing</w:t>
      </w:r>
      <w:proofErr w:type="spellEnd"/>
      <w:r w:rsidRPr="00BF0219">
        <w:rPr>
          <w:color w:val="333333"/>
          <w:sz w:val="25"/>
          <w:szCs w:val="25"/>
          <w:lang w:val="fr-FR"/>
        </w:rPr>
        <w:t xml:space="preserve"> over = la proportion du simple </w:t>
      </w:r>
      <w:proofErr w:type="spellStart"/>
      <w:r w:rsidRPr="00BF0219">
        <w:rPr>
          <w:color w:val="333333"/>
          <w:sz w:val="25"/>
          <w:szCs w:val="25"/>
          <w:lang w:val="fr-FR"/>
        </w:rPr>
        <w:t>crossing</w:t>
      </w:r>
      <w:proofErr w:type="spellEnd"/>
      <w:r w:rsidRPr="00BF0219">
        <w:rPr>
          <w:color w:val="333333"/>
          <w:sz w:val="25"/>
          <w:szCs w:val="25"/>
          <w:lang w:val="fr-FR"/>
        </w:rPr>
        <w:t xml:space="preserve"> over dans la première région par la proportion du simple </w:t>
      </w:r>
      <w:proofErr w:type="spellStart"/>
      <w:r w:rsidRPr="00BF0219">
        <w:rPr>
          <w:color w:val="333333"/>
          <w:sz w:val="25"/>
          <w:szCs w:val="25"/>
          <w:lang w:val="fr-FR"/>
        </w:rPr>
        <w:t>crossing</w:t>
      </w:r>
      <w:proofErr w:type="spellEnd"/>
      <w:r w:rsidRPr="00BF0219">
        <w:rPr>
          <w:color w:val="333333"/>
          <w:sz w:val="25"/>
          <w:szCs w:val="25"/>
          <w:lang w:val="fr-FR"/>
        </w:rPr>
        <w:t xml:space="preserve"> over dans la deuxième région.</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 0,195 x 0,114 = 0,0222 c’est à dire 2,22% s’il y’ a indépendance. Or, les proportions obtenues du double </w:t>
      </w:r>
      <w:proofErr w:type="spellStart"/>
      <w:r w:rsidRPr="00BF0219">
        <w:rPr>
          <w:color w:val="333333"/>
          <w:sz w:val="25"/>
          <w:szCs w:val="25"/>
          <w:lang w:val="fr-FR"/>
        </w:rPr>
        <w:t>crossing</w:t>
      </w:r>
      <w:proofErr w:type="spellEnd"/>
      <w:r w:rsidRPr="00BF0219">
        <w:rPr>
          <w:color w:val="333333"/>
          <w:sz w:val="25"/>
          <w:szCs w:val="25"/>
          <w:lang w:val="fr-FR"/>
        </w:rPr>
        <w:t xml:space="preserve"> over est de 13/1000 = 0,013 c’est à dire 1,3%.</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Dans le lot de 1000 individus, il faudrait s’attendre à </w:t>
      </w:r>
      <w:proofErr w:type="spellStart"/>
      <w:r w:rsidRPr="00BF0219">
        <w:rPr>
          <w:color w:val="333333"/>
          <w:sz w:val="25"/>
          <w:szCs w:val="25"/>
          <w:lang w:val="fr-FR"/>
        </w:rPr>
        <w:t>touver</w:t>
      </w:r>
      <w:proofErr w:type="spellEnd"/>
      <w:r w:rsidRPr="00BF0219">
        <w:rPr>
          <w:color w:val="333333"/>
          <w:sz w:val="25"/>
          <w:szCs w:val="25"/>
          <w:lang w:val="fr-FR"/>
        </w:rPr>
        <w:t xml:space="preserve"> : 1000 x 0,0222 = 22 individus issus de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prévu. Pourtant nous n’en observons que 13 individus. Les deux régions ne sont pas donc indépendantes. Il y’ a donc une certaine interférence chromosomique.</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L’interférence est le phénomène par lequel la production d’un </w:t>
      </w:r>
      <w:proofErr w:type="spellStart"/>
      <w:r w:rsidRPr="00BF0219">
        <w:rPr>
          <w:color w:val="333333"/>
          <w:sz w:val="25"/>
          <w:szCs w:val="25"/>
          <w:lang w:val="fr-FR"/>
        </w:rPr>
        <w:t>crossing</w:t>
      </w:r>
      <w:proofErr w:type="spellEnd"/>
      <w:r w:rsidRPr="00BF0219">
        <w:rPr>
          <w:color w:val="333333"/>
          <w:sz w:val="25"/>
          <w:szCs w:val="25"/>
          <w:lang w:val="fr-FR"/>
        </w:rPr>
        <w:t xml:space="preserve"> over dans une région réduit la probabilité qu’un autre </w:t>
      </w:r>
      <w:proofErr w:type="spellStart"/>
      <w:r w:rsidRPr="00BF0219">
        <w:rPr>
          <w:color w:val="333333"/>
          <w:sz w:val="25"/>
          <w:szCs w:val="25"/>
          <w:lang w:val="fr-FR"/>
        </w:rPr>
        <w:t>crossing</w:t>
      </w:r>
      <w:proofErr w:type="spellEnd"/>
      <w:r w:rsidRPr="00BF0219">
        <w:rPr>
          <w:color w:val="333333"/>
          <w:sz w:val="25"/>
          <w:szCs w:val="25"/>
          <w:lang w:val="fr-FR"/>
        </w:rPr>
        <w:t xml:space="preserve"> over se produise dans la région adjacente.</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 xml:space="preserve">Ce type d’interférence est mesuré par le coefficient de coïncidence qu’on obtient en divisant la proportion obtenue de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par la proportion prévue, en supposant que les chiasmas ou </w:t>
      </w:r>
      <w:proofErr w:type="spellStart"/>
      <w:r w:rsidRPr="00BF0219">
        <w:rPr>
          <w:color w:val="333333"/>
          <w:sz w:val="25"/>
          <w:szCs w:val="25"/>
          <w:lang w:val="fr-FR"/>
        </w:rPr>
        <w:t>crossing</w:t>
      </w:r>
      <w:proofErr w:type="spellEnd"/>
      <w:r w:rsidRPr="00BF0219">
        <w:rPr>
          <w:color w:val="333333"/>
          <w:sz w:val="25"/>
          <w:szCs w:val="25"/>
          <w:lang w:val="fr-FR"/>
        </w:rPr>
        <w:t xml:space="preserve"> over des deux régions sont indépendants.</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I = 1 – le coefficient de coïncidence.</w:t>
      </w:r>
      <w:r w:rsidRPr="00BF0219">
        <w:rPr>
          <w:color w:val="333333"/>
          <w:sz w:val="25"/>
          <w:szCs w:val="25"/>
          <w:lang w:val="fr-FR"/>
        </w:rPr>
        <w:br/>
        <w:t xml:space="preserve">I = 1 – [la fréquence ou nombre de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observés / fréquence ou nombre de double </w:t>
      </w:r>
      <w:proofErr w:type="spellStart"/>
      <w:r w:rsidRPr="00BF0219">
        <w:rPr>
          <w:color w:val="333333"/>
          <w:sz w:val="25"/>
          <w:szCs w:val="25"/>
          <w:lang w:val="fr-FR"/>
        </w:rPr>
        <w:t>crossing</w:t>
      </w:r>
      <w:proofErr w:type="spellEnd"/>
      <w:r w:rsidRPr="00BF0219">
        <w:rPr>
          <w:color w:val="333333"/>
          <w:sz w:val="25"/>
          <w:szCs w:val="25"/>
          <w:lang w:val="fr-FR"/>
        </w:rPr>
        <w:t xml:space="preserve"> over attendus].</w:t>
      </w:r>
      <w:r w:rsidRPr="00BF0219">
        <w:rPr>
          <w:color w:val="333333"/>
          <w:sz w:val="25"/>
          <w:szCs w:val="25"/>
          <w:lang w:val="fr-FR"/>
        </w:rPr>
        <w:br/>
        <w:t>I = 1 – [0,013/ 0,0222] = 1 – 0,59 = 0,42</w:t>
      </w:r>
    </w:p>
    <w:p w:rsidR="00137293" w:rsidRPr="00BF0219" w:rsidRDefault="00137293" w:rsidP="00137293">
      <w:pPr>
        <w:pStyle w:val="NormalWeb"/>
        <w:spacing w:after="519" w:afterAutospacing="0"/>
        <w:jc w:val="both"/>
        <w:rPr>
          <w:color w:val="333333"/>
          <w:sz w:val="25"/>
          <w:szCs w:val="25"/>
          <w:lang w:val="fr-FR"/>
        </w:rPr>
      </w:pPr>
      <w:r w:rsidRPr="00BF0219">
        <w:rPr>
          <w:color w:val="333333"/>
          <w:sz w:val="25"/>
          <w:szCs w:val="25"/>
          <w:lang w:val="fr-FR"/>
        </w:rPr>
        <w:t>On peut également employer la formule suivante:</w:t>
      </w:r>
      <w:r w:rsidRPr="00BF0219">
        <w:rPr>
          <w:color w:val="333333"/>
          <w:sz w:val="25"/>
          <w:szCs w:val="25"/>
          <w:lang w:val="fr-FR"/>
        </w:rPr>
        <w:br/>
        <w:t>I = 1 – [nombre d’individu observé de DCO / nombre d’individu attendu de DCO</w:t>
      </w:r>
      <w:proofErr w:type="gramStart"/>
      <w:r w:rsidRPr="00BF0219">
        <w:rPr>
          <w:color w:val="333333"/>
          <w:sz w:val="25"/>
          <w:szCs w:val="25"/>
          <w:lang w:val="fr-FR"/>
        </w:rPr>
        <w:t>]</w:t>
      </w:r>
      <w:proofErr w:type="gramEnd"/>
      <w:r w:rsidRPr="00BF0219">
        <w:rPr>
          <w:color w:val="333333"/>
          <w:sz w:val="25"/>
          <w:szCs w:val="25"/>
          <w:lang w:val="fr-FR"/>
        </w:rPr>
        <w:br/>
        <w:t>I = 1 – [13/22] = 1 – 0,59 = 0,41</w:t>
      </w:r>
    </w:p>
    <w:p w:rsidR="00137293" w:rsidRDefault="00137293" w:rsidP="00137293">
      <w:pPr>
        <w:spacing w:line="0" w:lineRule="auto"/>
        <w:rPr>
          <w:color w:val="333333"/>
          <w:sz w:val="25"/>
          <w:szCs w:val="25"/>
        </w:rPr>
      </w:pPr>
      <w:proofErr w:type="spellStart"/>
      <w:r>
        <w:rPr>
          <w:rStyle w:val="wpa-about"/>
          <w:color w:val="333333"/>
          <w:sz w:val="25"/>
          <w:szCs w:val="25"/>
        </w:rPr>
        <w:t>Publicités</w:t>
      </w:r>
      <w:proofErr w:type="spellEnd"/>
    </w:p>
    <w:p w:rsidR="00137293" w:rsidRDefault="00137293" w:rsidP="00137293">
      <w:pPr>
        <w:spacing w:line="78" w:lineRule="atLeast"/>
        <w:jc w:val="right"/>
        <w:rPr>
          <w:color w:val="333333"/>
          <w:sz w:val="25"/>
          <w:szCs w:val="25"/>
        </w:rPr>
      </w:pPr>
      <w:r>
        <w:rPr>
          <w:color w:val="6DABD2"/>
          <w:sz w:val="13"/>
          <w:szCs w:val="13"/>
          <w:u w:val="single"/>
        </w:rPr>
        <w:t>Report this ad</w:t>
      </w:r>
    </w:p>
    <w:p w:rsidR="00137293" w:rsidRDefault="00137293" w:rsidP="00137293">
      <w:pPr>
        <w:spacing w:line="78" w:lineRule="atLeast"/>
        <w:jc w:val="right"/>
        <w:rPr>
          <w:color w:val="333333"/>
          <w:sz w:val="25"/>
          <w:szCs w:val="25"/>
        </w:rPr>
      </w:pPr>
      <w:r>
        <w:rPr>
          <w:color w:val="6DABD2"/>
          <w:sz w:val="13"/>
          <w:szCs w:val="13"/>
          <w:u w:val="single"/>
        </w:rPr>
        <w:t>Report this ad</w:t>
      </w:r>
    </w:p>
    <w:p w:rsidR="00137293" w:rsidRDefault="00137293" w:rsidP="00137293">
      <w:pPr>
        <w:pStyle w:val="Titre3"/>
        <w:spacing w:before="0" w:beforeAutospacing="0" w:after="240" w:afterAutospacing="0"/>
        <w:rPr>
          <w:color w:val="333333"/>
          <w:sz w:val="18"/>
          <w:szCs w:val="18"/>
        </w:rPr>
      </w:pPr>
      <w:proofErr w:type="spellStart"/>
      <w:proofErr w:type="gramStart"/>
      <w:r>
        <w:rPr>
          <w:color w:val="333333"/>
          <w:sz w:val="18"/>
          <w:szCs w:val="18"/>
        </w:rPr>
        <w:t>Partager</w:t>
      </w:r>
      <w:proofErr w:type="spellEnd"/>
      <w:r>
        <w:rPr>
          <w:color w:val="333333"/>
          <w:sz w:val="18"/>
          <w:szCs w:val="18"/>
        </w:rPr>
        <w:t> :</w:t>
      </w:r>
      <w:proofErr w:type="gramEnd"/>
    </w:p>
    <w:p w:rsidR="00137293" w:rsidRDefault="00F43ECE" w:rsidP="00137293">
      <w:pPr>
        <w:numPr>
          <w:ilvl w:val="0"/>
          <w:numId w:val="11"/>
        </w:numPr>
        <w:spacing w:beforeAutospacing="1" w:after="0" w:afterAutospacing="1" w:line="240" w:lineRule="auto"/>
        <w:rPr>
          <w:color w:val="333333"/>
          <w:sz w:val="25"/>
          <w:szCs w:val="25"/>
        </w:rPr>
      </w:pPr>
      <w:hyperlink r:id="rId114" w:tgtFrame="_blank" w:tooltip="Partager sur Twitter" w:history="1">
        <w:r w:rsidR="00137293">
          <w:rPr>
            <w:rStyle w:val="Lienhypertexte"/>
            <w:rFonts w:ascii="Arial" w:hAnsi="Arial" w:cs="Arial"/>
            <w:sz w:val="16"/>
            <w:szCs w:val="16"/>
            <w:bdr w:val="single" w:sz="4" w:space="1" w:color="CCCCCC" w:frame="1"/>
            <w:shd w:val="clear" w:color="auto" w:fill="F8F8F8"/>
          </w:rPr>
          <w:t>Twitter</w:t>
        </w:r>
      </w:hyperlink>
    </w:p>
    <w:p w:rsidR="00137293" w:rsidRDefault="00F43ECE" w:rsidP="00137293">
      <w:pPr>
        <w:numPr>
          <w:ilvl w:val="0"/>
          <w:numId w:val="11"/>
        </w:numPr>
        <w:spacing w:beforeAutospacing="1" w:after="0" w:afterAutospacing="1" w:line="240" w:lineRule="auto"/>
        <w:rPr>
          <w:color w:val="333333"/>
          <w:sz w:val="25"/>
          <w:szCs w:val="25"/>
        </w:rPr>
      </w:pPr>
      <w:hyperlink r:id="rId115" w:tgtFrame="_blank" w:tooltip="Partager sur Facebook" w:history="1">
        <w:r w:rsidR="00137293">
          <w:rPr>
            <w:rStyle w:val="Lienhypertexte"/>
            <w:rFonts w:ascii="Arial" w:hAnsi="Arial" w:cs="Arial"/>
            <w:sz w:val="16"/>
            <w:szCs w:val="16"/>
            <w:bdr w:val="single" w:sz="4" w:space="1" w:color="CCCCCC" w:frame="1"/>
            <w:shd w:val="clear" w:color="auto" w:fill="F8F8F8"/>
          </w:rPr>
          <w:t>Facebook</w:t>
        </w:r>
        <w:r w:rsidR="00137293">
          <w:rPr>
            <w:rStyle w:val="share-count"/>
            <w:rFonts w:ascii="Arial" w:hAnsi="Arial" w:cs="Arial"/>
            <w:color w:val="FFFFFF"/>
            <w:sz w:val="13"/>
            <w:szCs w:val="13"/>
            <w:u w:val="single"/>
            <w:bdr w:val="single" w:sz="4" w:space="1" w:color="CCCCCC" w:frame="1"/>
            <w:shd w:val="clear" w:color="auto" w:fill="2EA2CC"/>
          </w:rPr>
          <w:t>2</w:t>
        </w:r>
      </w:hyperlink>
    </w:p>
    <w:p w:rsidR="00137293" w:rsidRDefault="00F43ECE" w:rsidP="00137293">
      <w:pPr>
        <w:numPr>
          <w:ilvl w:val="0"/>
          <w:numId w:val="11"/>
        </w:numPr>
        <w:spacing w:beforeAutospacing="1" w:after="0" w:afterAutospacing="1" w:line="240" w:lineRule="auto"/>
        <w:rPr>
          <w:color w:val="333333"/>
          <w:sz w:val="25"/>
          <w:szCs w:val="25"/>
        </w:rPr>
      </w:pPr>
      <w:hyperlink r:id="rId116" w:tgtFrame="_blank" w:tooltip="Cliquez pour partager sur Google+" w:history="1">
        <w:r w:rsidR="00137293">
          <w:rPr>
            <w:rStyle w:val="Lienhypertexte"/>
            <w:rFonts w:ascii="Arial" w:hAnsi="Arial" w:cs="Arial"/>
            <w:sz w:val="16"/>
            <w:szCs w:val="16"/>
            <w:bdr w:val="single" w:sz="4" w:space="1" w:color="CCCCCC" w:frame="1"/>
            <w:shd w:val="clear" w:color="auto" w:fill="F8F8F8"/>
          </w:rPr>
          <w:t>Google</w:t>
        </w:r>
      </w:hyperlink>
    </w:p>
    <w:p w:rsidR="00137293" w:rsidRDefault="00137293" w:rsidP="00137293">
      <w:pPr>
        <w:numPr>
          <w:ilvl w:val="0"/>
          <w:numId w:val="11"/>
        </w:numPr>
        <w:spacing w:before="100" w:beforeAutospacing="1" w:after="100" w:afterAutospacing="1" w:line="240" w:lineRule="auto"/>
        <w:rPr>
          <w:color w:val="333333"/>
          <w:sz w:val="25"/>
          <w:szCs w:val="25"/>
        </w:rPr>
      </w:pPr>
    </w:p>
    <w:p w:rsidR="00137293" w:rsidRDefault="00137293" w:rsidP="00137293">
      <w:pPr>
        <w:pStyle w:val="Titre3"/>
        <w:spacing w:before="0" w:beforeAutospacing="0" w:after="240" w:afterAutospacing="0"/>
        <w:rPr>
          <w:rFonts w:ascii="inherit" w:hAnsi="inherit"/>
          <w:color w:val="333333"/>
          <w:sz w:val="18"/>
          <w:szCs w:val="18"/>
        </w:rPr>
      </w:pPr>
      <w:r>
        <w:rPr>
          <w:rStyle w:val="Accentuation"/>
          <w:rFonts w:ascii="inherit" w:hAnsi="inherit"/>
          <w:i w:val="0"/>
          <w:iCs w:val="0"/>
          <w:color w:val="333333"/>
          <w:sz w:val="18"/>
          <w:szCs w:val="18"/>
        </w:rPr>
        <w:t xml:space="preserve">Sur le </w:t>
      </w:r>
      <w:proofErr w:type="spellStart"/>
      <w:r>
        <w:rPr>
          <w:rStyle w:val="Accentuation"/>
          <w:rFonts w:ascii="inherit" w:hAnsi="inherit"/>
          <w:i w:val="0"/>
          <w:iCs w:val="0"/>
          <w:color w:val="333333"/>
          <w:sz w:val="18"/>
          <w:szCs w:val="18"/>
        </w:rPr>
        <w:t>même</w:t>
      </w:r>
      <w:proofErr w:type="spellEnd"/>
      <w:r>
        <w:rPr>
          <w:rStyle w:val="Accentuation"/>
          <w:rFonts w:ascii="inherit" w:hAnsi="inherit"/>
          <w:i w:val="0"/>
          <w:iCs w:val="0"/>
          <w:color w:val="333333"/>
          <w:sz w:val="18"/>
          <w:szCs w:val="18"/>
        </w:rPr>
        <w:t xml:space="preserve"> </w:t>
      </w:r>
      <w:proofErr w:type="spellStart"/>
      <w:r>
        <w:rPr>
          <w:rStyle w:val="Accentuation"/>
          <w:rFonts w:ascii="inherit" w:hAnsi="inherit"/>
          <w:i w:val="0"/>
          <w:iCs w:val="0"/>
          <w:color w:val="333333"/>
          <w:sz w:val="18"/>
          <w:szCs w:val="18"/>
        </w:rPr>
        <w:t>thème</w:t>
      </w:r>
      <w:proofErr w:type="spellEnd"/>
    </w:p>
    <w:p w:rsidR="00137293" w:rsidRPr="00BF0219" w:rsidRDefault="00F43ECE" w:rsidP="00137293">
      <w:pPr>
        <w:pStyle w:val="jp-relatedposts-post"/>
        <w:spacing w:before="0" w:beforeAutospacing="0" w:after="240" w:afterAutospacing="0" w:line="259" w:lineRule="atLeast"/>
        <w:rPr>
          <w:color w:val="333333"/>
          <w:sz w:val="18"/>
          <w:szCs w:val="18"/>
          <w:lang w:val="fr-FR"/>
        </w:rPr>
      </w:pPr>
      <w:hyperlink r:id="rId117" w:tooltip="HÉRÉDITÉ LIÉE AU SEXE : TRANSMISSION DES GÈNES LOCALISES SUR LES CHROMOSOMES SEXUELS&#10;&#10;9. Hérédité liée au sexe 9.1 Systèmes de chromosomes sexuels 9.1.1 Femelle homogamétique et mâle hétérogamétique Chez l'homme et apparemment chez tous les autres mammifères, " w:history="1">
        <w:r w:rsidR="00137293" w:rsidRPr="00BF0219">
          <w:rPr>
            <w:rStyle w:val="Lienhypertexte"/>
            <w:color w:val="444444"/>
            <w:sz w:val="18"/>
            <w:szCs w:val="18"/>
            <w:lang w:val="fr-FR"/>
          </w:rPr>
          <w:t xml:space="preserve">HÉRÉDITÉ LIÉE AU SEXE : TRANSMISSION DES GÈNES </w:t>
        </w:r>
        <w:proofErr w:type="gramStart"/>
        <w:r w:rsidR="00137293" w:rsidRPr="00BF0219">
          <w:rPr>
            <w:rStyle w:val="Lienhypertexte"/>
            <w:color w:val="444444"/>
            <w:sz w:val="18"/>
            <w:szCs w:val="18"/>
            <w:lang w:val="fr-FR"/>
          </w:rPr>
          <w:t>LOCALISES</w:t>
        </w:r>
        <w:proofErr w:type="gramEnd"/>
        <w:r w:rsidR="00137293" w:rsidRPr="00BF0219">
          <w:rPr>
            <w:rStyle w:val="Lienhypertexte"/>
            <w:color w:val="444444"/>
            <w:sz w:val="18"/>
            <w:szCs w:val="18"/>
            <w:lang w:val="fr-FR"/>
          </w:rPr>
          <w:t xml:space="preserve"> SUR LES CHROMOSOMES </w:t>
        </w:r>
        <w:proofErr w:type="spellStart"/>
        <w:r w:rsidR="00137293" w:rsidRPr="00BF0219">
          <w:rPr>
            <w:rStyle w:val="Lienhypertexte"/>
            <w:color w:val="444444"/>
            <w:sz w:val="18"/>
            <w:szCs w:val="18"/>
            <w:lang w:val="fr-FR"/>
          </w:rPr>
          <w:t>SEXUELS</w:t>
        </w:r>
      </w:hyperlink>
      <w:r w:rsidR="00137293" w:rsidRPr="00BF0219">
        <w:rPr>
          <w:rStyle w:val="jp-relatedposts-post-context"/>
          <w:color w:val="333333"/>
          <w:sz w:val="18"/>
          <w:szCs w:val="18"/>
          <w:lang w:val="fr-FR"/>
        </w:rPr>
        <w:t>Dans</w:t>
      </w:r>
      <w:proofErr w:type="spellEnd"/>
      <w:r w:rsidR="00137293" w:rsidRPr="00BF0219">
        <w:rPr>
          <w:rStyle w:val="jp-relatedposts-post-context"/>
          <w:color w:val="333333"/>
          <w:sz w:val="18"/>
          <w:szCs w:val="18"/>
          <w:lang w:val="fr-FR"/>
        </w:rPr>
        <w:t xml:space="preserve"> "Etudiants"</w:t>
      </w:r>
    </w:p>
    <w:p w:rsidR="00137293" w:rsidRPr="00BF0219" w:rsidRDefault="00F43ECE" w:rsidP="00137293">
      <w:pPr>
        <w:pStyle w:val="jp-relatedposts-post"/>
        <w:spacing w:before="0" w:beforeAutospacing="0" w:after="240" w:afterAutospacing="0" w:line="259" w:lineRule="atLeast"/>
        <w:rPr>
          <w:color w:val="333333"/>
          <w:sz w:val="18"/>
          <w:szCs w:val="18"/>
          <w:lang w:val="fr-FR"/>
        </w:rPr>
      </w:pPr>
      <w:hyperlink r:id="rId118" w:tooltip="SOLUTIONS DE LA QUATRIÈME SÉRIE D'EXERCICES DE GÉNÉTIQUE :LINKAGE  COMPLET ET INCOMPLET,  CARTE FACTORIELLE (distances génétiques, ordre des gènes)&#10;&#10;Exercice n°1   1. les conclusions à tirer: - Il s'agit de la transmission de deux gènes: c'est le croisement en" w:history="1">
        <w:r w:rsidR="00137293" w:rsidRPr="00BF0219">
          <w:rPr>
            <w:rStyle w:val="Lienhypertexte"/>
            <w:color w:val="444444"/>
            <w:sz w:val="18"/>
            <w:szCs w:val="18"/>
            <w:lang w:val="fr-FR"/>
          </w:rPr>
          <w:t xml:space="preserve">SOLUTIONS DE LA QUATRIÈME SÉRIE D'EXERCICES DE GÉNÉTIQUE </w:t>
        </w:r>
        <w:proofErr w:type="gramStart"/>
        <w:r w:rsidR="00137293" w:rsidRPr="00BF0219">
          <w:rPr>
            <w:rStyle w:val="Lienhypertexte"/>
            <w:color w:val="444444"/>
            <w:sz w:val="18"/>
            <w:szCs w:val="18"/>
            <w:lang w:val="fr-FR"/>
          </w:rPr>
          <w:t>:LINKAGE</w:t>
        </w:r>
        <w:proofErr w:type="gramEnd"/>
        <w:r w:rsidR="00137293" w:rsidRPr="00BF0219">
          <w:rPr>
            <w:rStyle w:val="Lienhypertexte"/>
            <w:color w:val="444444"/>
            <w:sz w:val="18"/>
            <w:szCs w:val="18"/>
            <w:lang w:val="fr-FR"/>
          </w:rPr>
          <w:t xml:space="preserve"> COMPLET ET INCOMPLET, CARTE FACTORIELLE (distances génétiques, ordre des gènes)</w:t>
        </w:r>
      </w:hyperlink>
      <w:r w:rsidR="00137293" w:rsidRPr="00BF0219">
        <w:rPr>
          <w:rStyle w:val="jp-relatedposts-post-context"/>
          <w:color w:val="333333"/>
          <w:sz w:val="18"/>
          <w:szCs w:val="18"/>
          <w:lang w:val="fr-FR"/>
        </w:rPr>
        <w:t>Dans "Etudiants"</w:t>
      </w:r>
    </w:p>
    <w:p w:rsidR="00137293" w:rsidRPr="00BF0219" w:rsidRDefault="00F43ECE" w:rsidP="00137293">
      <w:pPr>
        <w:pStyle w:val="jp-relatedposts-post"/>
        <w:spacing w:before="0" w:beforeAutospacing="0" w:after="240" w:afterAutospacing="0" w:line="259" w:lineRule="atLeast"/>
        <w:rPr>
          <w:color w:val="333333"/>
          <w:sz w:val="18"/>
          <w:szCs w:val="18"/>
          <w:lang w:val="fr-FR"/>
        </w:rPr>
      </w:pPr>
      <w:hyperlink r:id="rId119" w:tooltip="Bases biologiques de la reproduction et de la variabilité génétique&#10;&#10;Cours présenté par Mme BENMOHAMED A. Ancienne Chargée de cours à l'ENSA  Chapitre I: Bases biologiques de la reproduction et de la variabilité génétique Les organismes se caractérisent avant " w:history="1">
        <w:r w:rsidR="00137293" w:rsidRPr="00BF0219">
          <w:rPr>
            <w:rStyle w:val="Lienhypertexte"/>
            <w:color w:val="444444"/>
            <w:sz w:val="18"/>
            <w:szCs w:val="18"/>
            <w:lang w:val="fr-FR"/>
          </w:rPr>
          <w:t xml:space="preserve">Bases biologiques de la reproduction et de la variabilité </w:t>
        </w:r>
        <w:proofErr w:type="spellStart"/>
        <w:r w:rsidR="00137293" w:rsidRPr="00BF0219">
          <w:rPr>
            <w:rStyle w:val="Lienhypertexte"/>
            <w:color w:val="444444"/>
            <w:sz w:val="18"/>
            <w:szCs w:val="18"/>
            <w:lang w:val="fr-FR"/>
          </w:rPr>
          <w:t>génétique</w:t>
        </w:r>
      </w:hyperlink>
      <w:r w:rsidR="00137293" w:rsidRPr="00BF0219">
        <w:rPr>
          <w:rStyle w:val="jp-relatedposts-post-context"/>
          <w:color w:val="333333"/>
          <w:sz w:val="18"/>
          <w:szCs w:val="18"/>
          <w:lang w:val="fr-FR"/>
        </w:rPr>
        <w:t>Dans</w:t>
      </w:r>
      <w:proofErr w:type="spellEnd"/>
      <w:r w:rsidR="00137293" w:rsidRPr="00BF0219">
        <w:rPr>
          <w:rStyle w:val="jp-relatedposts-post-context"/>
          <w:color w:val="333333"/>
          <w:sz w:val="18"/>
          <w:szCs w:val="18"/>
          <w:lang w:val="fr-FR"/>
        </w:rPr>
        <w:t xml:space="preserve"> "Etudiants"</w:t>
      </w:r>
    </w:p>
    <w:p w:rsidR="00137293" w:rsidRPr="00BF0219" w:rsidRDefault="00137293" w:rsidP="00137293">
      <w:pPr>
        <w:rPr>
          <w:color w:val="333333"/>
          <w:sz w:val="21"/>
          <w:szCs w:val="21"/>
          <w:lang w:val="fr-FR"/>
        </w:rPr>
      </w:pPr>
      <w:proofErr w:type="gramStart"/>
      <w:r w:rsidRPr="00BF0219">
        <w:rPr>
          <w:rStyle w:val="cat-links"/>
          <w:color w:val="4F4F4F"/>
          <w:sz w:val="21"/>
          <w:szCs w:val="21"/>
          <w:lang w:val="fr-FR"/>
        </w:rPr>
        <w:lastRenderedPageBreak/>
        <w:t>Posté</w:t>
      </w:r>
      <w:proofErr w:type="gramEnd"/>
      <w:r w:rsidRPr="00BF0219">
        <w:rPr>
          <w:rStyle w:val="cat-links"/>
          <w:color w:val="4F4F4F"/>
          <w:sz w:val="21"/>
          <w:szCs w:val="21"/>
          <w:lang w:val="fr-FR"/>
        </w:rPr>
        <w:t xml:space="preserve"> dans </w:t>
      </w:r>
      <w:hyperlink r:id="rId120" w:history="1">
        <w:r w:rsidRPr="00BF0219">
          <w:rPr>
            <w:rStyle w:val="Lienhypertexte"/>
            <w:color w:val="444444"/>
            <w:sz w:val="21"/>
            <w:szCs w:val="21"/>
            <w:lang w:val="fr-FR"/>
          </w:rPr>
          <w:t>Etudiants</w:t>
        </w:r>
      </w:hyperlink>
      <w:r w:rsidRPr="00BF0219">
        <w:rPr>
          <w:rStyle w:val="cat-links"/>
          <w:color w:val="4F4F4F"/>
          <w:sz w:val="21"/>
          <w:szCs w:val="21"/>
          <w:lang w:val="fr-FR"/>
        </w:rPr>
        <w:t>.</w:t>
      </w:r>
    </w:p>
    <w:p w:rsidR="00137293" w:rsidRPr="00BF0219" w:rsidRDefault="00137293" w:rsidP="00137293">
      <w:pPr>
        <w:pStyle w:val="Titre2"/>
        <w:rPr>
          <w:color w:val="333333"/>
          <w:sz w:val="55"/>
          <w:szCs w:val="55"/>
          <w:lang w:val="fr-FR"/>
        </w:rPr>
      </w:pPr>
      <w:r w:rsidRPr="00BF0219">
        <w:rPr>
          <w:color w:val="333333"/>
          <w:sz w:val="55"/>
          <w:szCs w:val="55"/>
          <w:lang w:val="fr-FR"/>
        </w:rPr>
        <w:t>Navigation des articles</w:t>
      </w:r>
    </w:p>
    <w:p w:rsidR="00137293" w:rsidRPr="00BF0219" w:rsidRDefault="00F43ECE" w:rsidP="00137293">
      <w:pPr>
        <w:rPr>
          <w:color w:val="333333"/>
          <w:sz w:val="21"/>
          <w:szCs w:val="21"/>
          <w:lang w:val="fr-FR"/>
        </w:rPr>
      </w:pPr>
      <w:hyperlink r:id="rId121" w:history="1">
        <w:r w:rsidR="00137293" w:rsidRPr="00BF0219">
          <w:rPr>
            <w:rStyle w:val="post-nav"/>
            <w:b/>
            <w:bCs/>
            <w:caps/>
            <w:color w:val="11592F"/>
            <w:sz w:val="21"/>
            <w:szCs w:val="21"/>
            <w:lang w:val="fr-FR"/>
          </w:rPr>
          <w:t>PRÉCÉDENT :</w:t>
        </w:r>
        <w:r w:rsidR="00137293" w:rsidRPr="00BF0219">
          <w:rPr>
            <w:rStyle w:val="Lienhypertexte"/>
            <w:color w:val="11592F"/>
            <w:sz w:val="21"/>
            <w:szCs w:val="21"/>
            <w:lang w:val="fr-FR"/>
          </w:rPr>
          <w:t> </w:t>
        </w:r>
        <w:r w:rsidR="00137293" w:rsidRPr="00BF0219">
          <w:rPr>
            <w:rStyle w:val="screen-reader-text"/>
            <w:color w:val="11592F"/>
            <w:sz w:val="21"/>
            <w:szCs w:val="21"/>
            <w:lang w:val="fr-FR"/>
          </w:rPr>
          <w:t>Article précédent </w:t>
        </w:r>
        <w:proofErr w:type="gramStart"/>
        <w:r w:rsidR="00137293" w:rsidRPr="00BF0219">
          <w:rPr>
            <w:rStyle w:val="screen-reader-text"/>
            <w:color w:val="11592F"/>
            <w:sz w:val="21"/>
            <w:szCs w:val="21"/>
            <w:lang w:val="fr-FR"/>
          </w:rPr>
          <w:t>:</w:t>
        </w:r>
        <w:r w:rsidR="00137293" w:rsidRPr="00BF0219">
          <w:rPr>
            <w:rStyle w:val="post-title"/>
            <w:color w:val="11592F"/>
            <w:sz w:val="21"/>
            <w:szCs w:val="21"/>
            <w:lang w:val="fr-FR"/>
          </w:rPr>
          <w:t>EPISTASIE</w:t>
        </w:r>
        <w:proofErr w:type="gramEnd"/>
        <w:r w:rsidR="00137293" w:rsidRPr="00BF0219">
          <w:rPr>
            <w:rStyle w:val="post-title"/>
            <w:color w:val="11592F"/>
            <w:sz w:val="21"/>
            <w:szCs w:val="21"/>
            <w:lang w:val="fr-FR"/>
          </w:rPr>
          <w:t xml:space="preserve"> : INTERACTIONS ENTRE GÈNES</w:t>
        </w:r>
      </w:hyperlink>
    </w:p>
    <w:p w:rsidR="00137293" w:rsidRPr="00BF0219" w:rsidRDefault="00F43ECE" w:rsidP="00137293">
      <w:pPr>
        <w:rPr>
          <w:color w:val="333333"/>
          <w:sz w:val="21"/>
          <w:szCs w:val="21"/>
          <w:lang w:val="fr-FR"/>
        </w:rPr>
      </w:pPr>
      <w:hyperlink r:id="rId122" w:history="1">
        <w:r w:rsidR="00137293" w:rsidRPr="00BF0219">
          <w:rPr>
            <w:rStyle w:val="post-nav"/>
            <w:b/>
            <w:bCs/>
            <w:caps/>
            <w:color w:val="11592F"/>
            <w:sz w:val="21"/>
            <w:szCs w:val="21"/>
            <w:lang w:val="fr-FR"/>
          </w:rPr>
          <w:t>SUIVANT:</w:t>
        </w:r>
        <w:r w:rsidR="00137293" w:rsidRPr="00BF0219">
          <w:rPr>
            <w:rStyle w:val="Lienhypertexte"/>
            <w:color w:val="11592F"/>
            <w:sz w:val="21"/>
            <w:szCs w:val="21"/>
            <w:lang w:val="fr-FR"/>
          </w:rPr>
          <w:t> </w:t>
        </w:r>
        <w:r w:rsidR="00137293" w:rsidRPr="00BF0219">
          <w:rPr>
            <w:rStyle w:val="screen-reader-text"/>
            <w:color w:val="11592F"/>
            <w:sz w:val="21"/>
            <w:szCs w:val="21"/>
            <w:lang w:val="fr-FR"/>
          </w:rPr>
          <w:t xml:space="preserve">Article </w:t>
        </w:r>
        <w:proofErr w:type="spellStart"/>
        <w:r w:rsidR="00137293" w:rsidRPr="00BF0219">
          <w:rPr>
            <w:rStyle w:val="screen-reader-text"/>
            <w:color w:val="11592F"/>
            <w:sz w:val="21"/>
            <w:szCs w:val="21"/>
            <w:lang w:val="fr-FR"/>
          </w:rPr>
          <w:t>Suivant:</w:t>
        </w:r>
        <w:r w:rsidR="00137293" w:rsidRPr="00BF0219">
          <w:rPr>
            <w:rStyle w:val="post-title"/>
            <w:color w:val="11592F"/>
            <w:sz w:val="21"/>
            <w:szCs w:val="21"/>
            <w:lang w:val="fr-FR"/>
          </w:rPr>
          <w:t>HÉRÉDITÉ</w:t>
        </w:r>
        <w:proofErr w:type="spellEnd"/>
        <w:r w:rsidR="00137293" w:rsidRPr="00BF0219">
          <w:rPr>
            <w:rStyle w:val="post-title"/>
            <w:color w:val="11592F"/>
            <w:sz w:val="21"/>
            <w:szCs w:val="21"/>
            <w:lang w:val="fr-FR"/>
          </w:rPr>
          <w:t xml:space="preserve"> LIÉE AU SEXE : TRANSMISSION DES GÈNES </w:t>
        </w:r>
        <w:proofErr w:type="gramStart"/>
        <w:r w:rsidR="00137293" w:rsidRPr="00BF0219">
          <w:rPr>
            <w:rStyle w:val="post-title"/>
            <w:color w:val="11592F"/>
            <w:sz w:val="21"/>
            <w:szCs w:val="21"/>
            <w:lang w:val="fr-FR"/>
          </w:rPr>
          <w:t>LOCALISES</w:t>
        </w:r>
        <w:proofErr w:type="gramEnd"/>
        <w:r w:rsidR="00137293" w:rsidRPr="00BF0219">
          <w:rPr>
            <w:rStyle w:val="post-title"/>
            <w:color w:val="11592F"/>
            <w:sz w:val="21"/>
            <w:szCs w:val="21"/>
            <w:lang w:val="fr-FR"/>
          </w:rPr>
          <w:t xml:space="preserve"> SUR LES CHROMOSOMES SEXUELS</w:t>
        </w:r>
      </w:hyperlink>
    </w:p>
    <w:p w:rsidR="00137293" w:rsidRDefault="00137293" w:rsidP="00137293">
      <w:pPr>
        <w:pStyle w:val="Titre3"/>
        <w:spacing w:before="195" w:beforeAutospacing="0" w:after="195" w:afterAutospacing="0"/>
        <w:rPr>
          <w:rFonts w:ascii="Arial" w:hAnsi="Arial" w:cs="Arial"/>
          <w:color w:val="333333"/>
          <w:sz w:val="32"/>
          <w:szCs w:val="32"/>
        </w:rPr>
      </w:pPr>
      <w:proofErr w:type="spellStart"/>
      <w:r>
        <w:rPr>
          <w:rFonts w:ascii="Arial" w:hAnsi="Arial" w:cs="Arial"/>
          <w:color w:val="333333"/>
          <w:sz w:val="32"/>
          <w:szCs w:val="32"/>
        </w:rPr>
        <w:t>Laisser</w:t>
      </w:r>
      <w:proofErr w:type="spellEnd"/>
      <w:r>
        <w:rPr>
          <w:rFonts w:ascii="Arial" w:hAnsi="Arial" w:cs="Arial"/>
          <w:color w:val="333333"/>
          <w:sz w:val="32"/>
          <w:szCs w:val="32"/>
        </w:rPr>
        <w:t xml:space="preserve"> </w:t>
      </w:r>
      <w:proofErr w:type="gramStart"/>
      <w:r>
        <w:rPr>
          <w:rFonts w:ascii="Arial" w:hAnsi="Arial" w:cs="Arial"/>
          <w:color w:val="333333"/>
          <w:sz w:val="32"/>
          <w:szCs w:val="32"/>
        </w:rPr>
        <w:t>un</w:t>
      </w:r>
      <w:proofErr w:type="gramEnd"/>
      <w:r>
        <w:rPr>
          <w:rFonts w:ascii="Arial" w:hAnsi="Arial" w:cs="Arial"/>
          <w:color w:val="333333"/>
          <w:sz w:val="32"/>
          <w:szCs w:val="32"/>
        </w:rPr>
        <w:t xml:space="preserve"> </w:t>
      </w:r>
      <w:proofErr w:type="spellStart"/>
      <w:r>
        <w:rPr>
          <w:rFonts w:ascii="Arial" w:hAnsi="Arial" w:cs="Arial"/>
          <w:color w:val="333333"/>
          <w:sz w:val="32"/>
          <w:szCs w:val="32"/>
        </w:rPr>
        <w:t>commentaire</w:t>
      </w:r>
      <w:proofErr w:type="spellEnd"/>
    </w:p>
    <w:p w:rsidR="00137293" w:rsidRDefault="00137293" w:rsidP="00137293">
      <w:pPr>
        <w:pStyle w:val="z-Hautduformulaire"/>
      </w:pPr>
      <w:r>
        <w:t>Haut du formulaire</w:t>
      </w:r>
    </w:p>
    <w:p w:rsidR="00137293" w:rsidRDefault="00F43ECE" w:rsidP="00137293">
      <w:pPr>
        <w:rPr>
          <w:rFonts w:ascii="Arial" w:hAnsi="Arial" w:cs="Arial"/>
          <w:color w:val="333333"/>
          <w:sz w:val="16"/>
          <w:szCs w:val="16"/>
        </w:rPr>
      </w:pPr>
      <w:r>
        <w:rPr>
          <w:rFonts w:ascii="Arial" w:hAnsi="Arial" w:cs="Arial"/>
          <w:color w:val="333333"/>
          <w:sz w:val="16"/>
          <w:szCs w:val="16"/>
        </w:rPr>
        <w:object w:dxaOrig="1440" w:dyaOrig="1440">
          <v:shape id="_x0000_i1041" type="#_x0000_t75" style="width:136.2pt;height:60.95pt" o:ole="">
            <v:imagedata r:id="rId123" o:title=""/>
          </v:shape>
          <w:control r:id="rId124" w:name="DefaultOcxName2" w:shapeid="_x0000_i1041"/>
        </w:object>
      </w:r>
      <w:r>
        <w:rPr>
          <w:rFonts w:ascii="Arial" w:hAnsi="Arial" w:cs="Arial"/>
          <w:color w:val="333333"/>
          <w:sz w:val="16"/>
          <w:szCs w:val="16"/>
        </w:rPr>
        <w:object w:dxaOrig="1440" w:dyaOrig="1440">
          <v:shape id="_x0000_i1044" type="#_x0000_t75" style="width:136.2pt;height:60.95pt" o:ole="">
            <v:imagedata r:id="rId125" o:title=""/>
          </v:shape>
          <w:control r:id="rId126" w:name="DefaultOcxName11" w:shapeid="_x0000_i1044"/>
        </w:object>
      </w:r>
    </w:p>
    <w:p w:rsidR="00137293" w:rsidRDefault="00137293" w:rsidP="00137293">
      <w:pPr>
        <w:pStyle w:val="z-Basduformulaire"/>
      </w:pPr>
      <w:r>
        <w:t>Bas du formulaire</w:t>
      </w:r>
    </w:p>
    <w:p w:rsidR="00137293" w:rsidRPr="00BF0219" w:rsidRDefault="00F43ECE" w:rsidP="00137293">
      <w:pPr>
        <w:rPr>
          <w:rFonts w:ascii="Times New Roman" w:hAnsi="Times New Roman" w:cs="Times New Roman"/>
          <w:color w:val="333333"/>
          <w:sz w:val="21"/>
          <w:szCs w:val="21"/>
          <w:lang w:val="fr-FR"/>
        </w:rPr>
      </w:pPr>
      <w:hyperlink r:id="rId127" w:history="1">
        <w:r w:rsidR="00137293" w:rsidRPr="00BF0219">
          <w:rPr>
            <w:rStyle w:val="Lienhypertexte"/>
            <w:color w:val="444444"/>
            <w:sz w:val="21"/>
            <w:szCs w:val="21"/>
            <w:lang w:val="fr-FR"/>
          </w:rPr>
          <w:t>Propulsé par WordPress.com.</w:t>
        </w:r>
      </w:hyperlink>
      <w:hyperlink r:id="rId128" w:history="1">
        <w:r w:rsidR="00137293" w:rsidRPr="00BF0219">
          <w:rPr>
            <w:rStyle w:val="Lienhypertexte"/>
            <w:color w:val="444444"/>
            <w:sz w:val="21"/>
            <w:szCs w:val="21"/>
            <w:lang w:val="fr-FR"/>
          </w:rPr>
          <w:t>COURS DE GENETIQUE</w:t>
        </w:r>
      </w:hyperlink>
    </w:p>
    <w:p w:rsidR="00137293" w:rsidRDefault="00F43ECE" w:rsidP="00137293">
      <w:pPr>
        <w:numPr>
          <w:ilvl w:val="0"/>
          <w:numId w:val="12"/>
        </w:numPr>
        <w:shd w:val="clear" w:color="auto" w:fill="FFFFFF"/>
        <w:spacing w:after="0" w:line="240" w:lineRule="auto"/>
        <w:ind w:left="78" w:right="26"/>
        <w:textAlignment w:val="center"/>
        <w:rPr>
          <w:rFonts w:ascii="Segoe UI" w:hAnsi="Segoe UI" w:cs="Segoe UI"/>
          <w:color w:val="333333"/>
          <w:sz w:val="21"/>
          <w:szCs w:val="21"/>
        </w:rPr>
      </w:pPr>
      <w:hyperlink r:id="rId129" w:history="1">
        <w:proofErr w:type="spellStart"/>
        <w:r w:rsidR="00137293">
          <w:rPr>
            <w:rStyle w:val="Lienhypertexte"/>
            <w:rFonts w:ascii="Segoe UI" w:hAnsi="Segoe UI" w:cs="Segoe UI"/>
            <w:color w:val="2E4453"/>
            <w:sz w:val="17"/>
            <w:szCs w:val="17"/>
            <w:bdr w:val="none" w:sz="0" w:space="0" w:color="auto" w:frame="1"/>
          </w:rPr>
          <w:t>Suivre</w:t>
        </w:r>
        <w:proofErr w:type="spellEnd"/>
      </w:hyperlink>
    </w:p>
    <w:p w:rsidR="00137293" w:rsidRDefault="00137293" w:rsidP="00137293">
      <w:pPr>
        <w:numPr>
          <w:ilvl w:val="0"/>
          <w:numId w:val="12"/>
        </w:numPr>
        <w:shd w:val="clear" w:color="auto" w:fill="FFFFFF"/>
        <w:spacing w:after="0" w:line="240" w:lineRule="auto"/>
        <w:ind w:left="0"/>
        <w:textAlignment w:val="center"/>
        <w:rPr>
          <w:rFonts w:ascii="Segoe UI" w:hAnsi="Segoe UI" w:cs="Segoe UI"/>
          <w:color w:val="333333"/>
          <w:sz w:val="21"/>
          <w:szCs w:val="21"/>
        </w:rPr>
      </w:pPr>
    </w:p>
    <w:p w:rsidR="005E75EE" w:rsidRPr="005E75EE" w:rsidRDefault="00137293" w:rsidP="00137293">
      <w:pPr>
        <w:shd w:val="clear" w:color="auto" w:fill="FFFFFF"/>
        <w:spacing w:after="389" w:line="240" w:lineRule="auto"/>
        <w:rPr>
          <w:rFonts w:ascii="Georgia" w:eastAsia="Times New Roman" w:hAnsi="Georgia" w:cs="Times New Roman"/>
          <w:color w:val="000000"/>
          <w:sz w:val="21"/>
          <w:szCs w:val="21"/>
          <w:lang w:val="fr-FR"/>
        </w:rPr>
      </w:pPr>
      <w:r>
        <w:rPr>
          <w:noProof/>
        </w:rPr>
        <w:drawing>
          <wp:inline distT="0" distB="0" distL="0" distR="0">
            <wp:extent cx="57785" cy="49530"/>
            <wp:effectExtent l="19050" t="0" r="0" b="0"/>
            <wp:docPr id="152" name="wpstat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tats" descr=":)"/>
                    <pic:cNvPicPr>
                      <a:picLocks noChangeAspect="1" noChangeArrowheads="1"/>
                    </pic:cNvPicPr>
                  </pic:nvPicPr>
                  <pic:blipFill>
                    <a:blip r:embed="rId130" cstate="print"/>
                    <a:srcRect/>
                    <a:stretch>
                      <a:fillRect/>
                    </a:stretch>
                  </pic:blipFill>
                  <pic:spPr bwMode="auto">
                    <a:xfrm>
                      <a:off x="0" y="0"/>
                      <a:ext cx="57785" cy="49530"/>
                    </a:xfrm>
                    <a:prstGeom prst="rect">
                      <a:avLst/>
                    </a:prstGeom>
                    <a:noFill/>
                    <a:ln w="9525">
                      <a:noFill/>
                      <a:miter lim="800000"/>
                      <a:headEnd/>
                      <a:tailEnd/>
                    </a:ln>
                  </pic:spPr>
                </pic:pic>
              </a:graphicData>
            </a:graphic>
          </wp:inline>
        </w:drawing>
      </w:r>
    </w:p>
    <w:sectPr w:rsidR="005E75EE" w:rsidRPr="005E75EE" w:rsidSect="005E75EE">
      <w:pgSz w:w="12240" w:h="15840"/>
      <w:pgMar w:top="284"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A2A02"/>
    <w:multiLevelType w:val="multilevel"/>
    <w:tmpl w:val="70DC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85653"/>
    <w:multiLevelType w:val="multilevel"/>
    <w:tmpl w:val="D024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FDF6B68"/>
    <w:multiLevelType w:val="multilevel"/>
    <w:tmpl w:val="8A5C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764BC4"/>
    <w:multiLevelType w:val="multilevel"/>
    <w:tmpl w:val="DB46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D13365"/>
    <w:multiLevelType w:val="multilevel"/>
    <w:tmpl w:val="C044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A54A40"/>
    <w:multiLevelType w:val="multilevel"/>
    <w:tmpl w:val="9388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195431"/>
    <w:multiLevelType w:val="multilevel"/>
    <w:tmpl w:val="45C0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6D352C"/>
    <w:multiLevelType w:val="multilevel"/>
    <w:tmpl w:val="38AE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D213615"/>
    <w:multiLevelType w:val="multilevel"/>
    <w:tmpl w:val="F6360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1A2CE7"/>
    <w:multiLevelType w:val="multilevel"/>
    <w:tmpl w:val="C872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AB1683"/>
    <w:multiLevelType w:val="multilevel"/>
    <w:tmpl w:val="9006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5AF1E84"/>
    <w:multiLevelType w:val="multilevel"/>
    <w:tmpl w:val="EA6A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6"/>
  </w:num>
  <w:num w:numId="3">
    <w:abstractNumId w:val="4"/>
  </w:num>
  <w:num w:numId="4">
    <w:abstractNumId w:val="1"/>
  </w:num>
  <w:num w:numId="5">
    <w:abstractNumId w:val="2"/>
  </w:num>
  <w:num w:numId="6">
    <w:abstractNumId w:val="7"/>
  </w:num>
  <w:num w:numId="7">
    <w:abstractNumId w:val="10"/>
  </w:num>
  <w:num w:numId="8">
    <w:abstractNumId w:val="0"/>
  </w:num>
  <w:num w:numId="9">
    <w:abstractNumId w:val="8"/>
  </w:num>
  <w:num w:numId="10">
    <w:abstractNumId w:val="5"/>
  </w:num>
  <w:num w:numId="11">
    <w:abstractNumId w:val="9"/>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compat/>
  <w:rsids>
    <w:rsidRoot w:val="005E75EE"/>
    <w:rsid w:val="000C71E1"/>
    <w:rsid w:val="000E61E7"/>
    <w:rsid w:val="00137293"/>
    <w:rsid w:val="003E61EB"/>
    <w:rsid w:val="005E75EE"/>
    <w:rsid w:val="0075595A"/>
    <w:rsid w:val="00802C5A"/>
    <w:rsid w:val="008F39C8"/>
    <w:rsid w:val="00A50690"/>
    <w:rsid w:val="00BB554E"/>
    <w:rsid w:val="00BF0219"/>
    <w:rsid w:val="00DA6801"/>
    <w:rsid w:val="00E365CC"/>
    <w:rsid w:val="00F43EC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EB"/>
  </w:style>
  <w:style w:type="paragraph" w:styleId="Titre1">
    <w:name w:val="heading 1"/>
    <w:basedOn w:val="Normal"/>
    <w:next w:val="Normal"/>
    <w:link w:val="Titre1Car"/>
    <w:uiPriority w:val="9"/>
    <w:qFormat/>
    <w:rsid w:val="005E75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B55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5E75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5E75EE"/>
    <w:rPr>
      <w:b/>
      <w:bCs/>
    </w:rPr>
  </w:style>
  <w:style w:type="paragraph" w:styleId="NormalWeb">
    <w:name w:val="Normal (Web)"/>
    <w:basedOn w:val="Normal"/>
    <w:uiPriority w:val="99"/>
    <w:unhideWhenUsed/>
    <w:rsid w:val="005E75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5E75EE"/>
    <w:rPr>
      <w:rFonts w:ascii="Times New Roman" w:eastAsia="Times New Roman" w:hAnsi="Times New Roman" w:cs="Times New Roman"/>
      <w:b/>
      <w:bCs/>
      <w:sz w:val="27"/>
      <w:szCs w:val="27"/>
    </w:rPr>
  </w:style>
  <w:style w:type="paragraph" w:customStyle="1" w:styleId="tag">
    <w:name w:val="tag"/>
    <w:basedOn w:val="Normal"/>
    <w:rsid w:val="005E75EE"/>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E75EE"/>
    <w:rPr>
      <w:color w:val="0000FF"/>
      <w:u w:val="single"/>
    </w:rPr>
  </w:style>
  <w:style w:type="character" w:customStyle="1" w:styleId="Titre1Car">
    <w:name w:val="Titre 1 Car"/>
    <w:basedOn w:val="Policepardfaut"/>
    <w:link w:val="Titre1"/>
    <w:uiPriority w:val="9"/>
    <w:rsid w:val="005E75EE"/>
    <w:rPr>
      <w:rFonts w:asciiTheme="majorHAnsi" w:eastAsiaTheme="majorEastAsia" w:hAnsiTheme="majorHAnsi" w:cstheme="majorBidi"/>
      <w:b/>
      <w:bCs/>
      <w:color w:val="365F91" w:themeColor="accent1" w:themeShade="BF"/>
      <w:sz w:val="28"/>
      <w:szCs w:val="28"/>
    </w:rPr>
  </w:style>
  <w:style w:type="paragraph" w:customStyle="1" w:styleId="meta">
    <w:name w:val="meta"/>
    <w:basedOn w:val="Normal"/>
    <w:rsid w:val="005E75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e">
    <w:name w:val="meta-date"/>
    <w:basedOn w:val="Policepardfaut"/>
    <w:rsid w:val="005E75EE"/>
  </w:style>
  <w:style w:type="character" w:customStyle="1" w:styleId="meta-author">
    <w:name w:val="meta-author"/>
    <w:basedOn w:val="Policepardfaut"/>
    <w:rsid w:val="005E75EE"/>
  </w:style>
  <w:style w:type="character" w:customStyle="1" w:styleId="Titre2Car">
    <w:name w:val="Titre 2 Car"/>
    <w:basedOn w:val="Policepardfaut"/>
    <w:link w:val="Titre2"/>
    <w:uiPriority w:val="9"/>
    <w:semiHidden/>
    <w:rsid w:val="00BB554E"/>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BB554E"/>
    <w:rPr>
      <w:i/>
      <w:iCs/>
    </w:rPr>
  </w:style>
  <w:style w:type="character" w:customStyle="1" w:styleId="wpa-about">
    <w:name w:val="wpa-about"/>
    <w:basedOn w:val="Policepardfaut"/>
    <w:rsid w:val="00BB554E"/>
  </w:style>
  <w:style w:type="paragraph" w:customStyle="1" w:styleId="jp-relatedposts-post">
    <w:name w:val="jp-relatedposts-post"/>
    <w:basedOn w:val="Normal"/>
    <w:rsid w:val="00BB5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relatedposts-post-title">
    <w:name w:val="jp-relatedposts-post-title"/>
    <w:basedOn w:val="Policepardfaut"/>
    <w:rsid w:val="00BB554E"/>
  </w:style>
  <w:style w:type="character" w:customStyle="1" w:styleId="jp-relatedposts-post-context">
    <w:name w:val="jp-relatedposts-post-context"/>
    <w:basedOn w:val="Policepardfaut"/>
    <w:rsid w:val="00BB554E"/>
  </w:style>
  <w:style w:type="character" w:customStyle="1" w:styleId="cat-links">
    <w:name w:val="cat-links"/>
    <w:basedOn w:val="Policepardfaut"/>
    <w:rsid w:val="00BB554E"/>
  </w:style>
  <w:style w:type="character" w:customStyle="1" w:styleId="post-nav">
    <w:name w:val="post-nav"/>
    <w:basedOn w:val="Policepardfaut"/>
    <w:rsid w:val="00BB554E"/>
  </w:style>
  <w:style w:type="character" w:customStyle="1" w:styleId="screen-reader-text">
    <w:name w:val="screen-reader-text"/>
    <w:basedOn w:val="Policepardfaut"/>
    <w:rsid w:val="00BB554E"/>
  </w:style>
  <w:style w:type="character" w:customStyle="1" w:styleId="post-title">
    <w:name w:val="post-title"/>
    <w:basedOn w:val="Policepardfaut"/>
    <w:rsid w:val="00BB554E"/>
  </w:style>
  <w:style w:type="paragraph" w:styleId="Textedebulles">
    <w:name w:val="Balloon Text"/>
    <w:basedOn w:val="Normal"/>
    <w:link w:val="TextedebullesCar"/>
    <w:uiPriority w:val="99"/>
    <w:semiHidden/>
    <w:unhideWhenUsed/>
    <w:rsid w:val="00BB55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554E"/>
    <w:rPr>
      <w:rFonts w:ascii="Tahoma" w:hAnsi="Tahoma" w:cs="Tahoma"/>
      <w:sz w:val="16"/>
      <w:szCs w:val="16"/>
    </w:rPr>
  </w:style>
  <w:style w:type="character" w:customStyle="1" w:styleId="share-count">
    <w:name w:val="share-count"/>
    <w:basedOn w:val="Policepardfaut"/>
    <w:rsid w:val="00BB554E"/>
  </w:style>
  <w:style w:type="paragraph" w:styleId="z-Hautduformulaire">
    <w:name w:val="HTML Top of Form"/>
    <w:basedOn w:val="Normal"/>
    <w:next w:val="Normal"/>
    <w:link w:val="z-HautduformulaireCar"/>
    <w:hidden/>
    <w:uiPriority w:val="99"/>
    <w:semiHidden/>
    <w:unhideWhenUsed/>
    <w:rsid w:val="00BB55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BB554E"/>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BB55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BB554E"/>
    <w:rPr>
      <w:rFonts w:ascii="Arial" w:eastAsia="Times New Roman" w:hAnsi="Arial" w:cs="Arial"/>
      <w:vanish/>
      <w:sz w:val="16"/>
      <w:szCs w:val="16"/>
    </w:rPr>
  </w:style>
  <w:style w:type="character" w:customStyle="1" w:styleId="action-text">
    <w:name w:val="action-text"/>
    <w:basedOn w:val="Policepardfaut"/>
    <w:rsid w:val="00137293"/>
  </w:style>
  <w:style w:type="character" w:customStyle="1" w:styleId="posted-on">
    <w:name w:val="posted-on"/>
    <w:basedOn w:val="Policepardfaut"/>
    <w:rsid w:val="00137293"/>
  </w:style>
  <w:style w:type="character" w:customStyle="1" w:styleId="footer-name">
    <w:name w:val="footer-name"/>
    <w:basedOn w:val="Policepardfaut"/>
    <w:rsid w:val="00137293"/>
  </w:style>
</w:styles>
</file>

<file path=word/webSettings.xml><?xml version="1.0" encoding="utf-8"?>
<w:webSettings xmlns:r="http://schemas.openxmlformats.org/officeDocument/2006/relationships" xmlns:w="http://schemas.openxmlformats.org/wordprocessingml/2006/main">
  <w:divs>
    <w:div w:id="339435523">
      <w:bodyDiv w:val="1"/>
      <w:marLeft w:val="0"/>
      <w:marRight w:val="0"/>
      <w:marTop w:val="0"/>
      <w:marBottom w:val="0"/>
      <w:divBdr>
        <w:top w:val="none" w:sz="0" w:space="0" w:color="auto"/>
        <w:left w:val="none" w:sz="0" w:space="0" w:color="auto"/>
        <w:bottom w:val="none" w:sz="0" w:space="0" w:color="auto"/>
        <w:right w:val="none" w:sz="0" w:space="0" w:color="auto"/>
      </w:divBdr>
      <w:divsChild>
        <w:div w:id="455948763">
          <w:marLeft w:val="0"/>
          <w:marRight w:val="0"/>
          <w:marTop w:val="0"/>
          <w:marBottom w:val="0"/>
          <w:divBdr>
            <w:top w:val="none" w:sz="0" w:space="0" w:color="auto"/>
            <w:left w:val="none" w:sz="0" w:space="0" w:color="auto"/>
            <w:bottom w:val="none" w:sz="0" w:space="0" w:color="auto"/>
            <w:right w:val="none" w:sz="0" w:space="0" w:color="auto"/>
          </w:divBdr>
          <w:divsChild>
            <w:div w:id="224341249">
              <w:marLeft w:val="0"/>
              <w:marRight w:val="0"/>
              <w:marTop w:val="0"/>
              <w:marBottom w:val="0"/>
              <w:divBdr>
                <w:top w:val="none" w:sz="0" w:space="0" w:color="auto"/>
                <w:left w:val="none" w:sz="0" w:space="0" w:color="auto"/>
                <w:bottom w:val="none" w:sz="0" w:space="0" w:color="auto"/>
                <w:right w:val="none" w:sz="0" w:space="0" w:color="auto"/>
              </w:divBdr>
              <w:divsChild>
                <w:div w:id="169410797">
                  <w:marLeft w:val="0"/>
                  <w:marRight w:val="0"/>
                  <w:marTop w:val="0"/>
                  <w:marBottom w:val="0"/>
                  <w:divBdr>
                    <w:top w:val="none" w:sz="0" w:space="0" w:color="auto"/>
                    <w:left w:val="none" w:sz="0" w:space="0" w:color="auto"/>
                    <w:bottom w:val="none" w:sz="0" w:space="0" w:color="auto"/>
                    <w:right w:val="none" w:sz="0" w:space="0" w:color="auto"/>
                  </w:divBdr>
                  <w:divsChild>
                    <w:div w:id="229734123">
                      <w:marLeft w:val="0"/>
                      <w:marRight w:val="0"/>
                      <w:marTop w:val="1297"/>
                      <w:marBottom w:val="0"/>
                      <w:divBdr>
                        <w:top w:val="none" w:sz="0" w:space="0" w:color="auto"/>
                        <w:left w:val="none" w:sz="0" w:space="0" w:color="auto"/>
                        <w:bottom w:val="none" w:sz="0" w:space="0" w:color="auto"/>
                        <w:right w:val="none" w:sz="0" w:space="0" w:color="auto"/>
                      </w:divBdr>
                      <w:divsChild>
                        <w:div w:id="126167725">
                          <w:marLeft w:val="0"/>
                          <w:marRight w:val="0"/>
                          <w:marTop w:val="0"/>
                          <w:marBottom w:val="0"/>
                          <w:divBdr>
                            <w:top w:val="none" w:sz="0" w:space="0" w:color="auto"/>
                            <w:left w:val="none" w:sz="0" w:space="0" w:color="auto"/>
                            <w:bottom w:val="none" w:sz="0" w:space="0" w:color="auto"/>
                            <w:right w:val="none" w:sz="0" w:space="0" w:color="auto"/>
                          </w:divBdr>
                        </w:div>
                        <w:div w:id="748190042">
                          <w:marLeft w:val="0"/>
                          <w:marRight w:val="0"/>
                          <w:marTop w:val="259"/>
                          <w:marBottom w:val="0"/>
                          <w:divBdr>
                            <w:top w:val="none" w:sz="0" w:space="0" w:color="auto"/>
                            <w:left w:val="none" w:sz="0" w:space="0" w:color="auto"/>
                            <w:bottom w:val="none" w:sz="0" w:space="0" w:color="auto"/>
                            <w:right w:val="none" w:sz="0" w:space="0" w:color="auto"/>
                          </w:divBdr>
                          <w:divsChild>
                            <w:div w:id="2054188318">
                              <w:marLeft w:val="0"/>
                              <w:marRight w:val="0"/>
                              <w:marTop w:val="259"/>
                              <w:marBottom w:val="0"/>
                              <w:divBdr>
                                <w:top w:val="none" w:sz="0" w:space="0" w:color="auto"/>
                                <w:left w:val="none" w:sz="0" w:space="0" w:color="auto"/>
                                <w:bottom w:val="none" w:sz="0" w:space="0" w:color="auto"/>
                                <w:right w:val="none" w:sz="0" w:space="0" w:color="auto"/>
                              </w:divBdr>
                              <w:divsChild>
                                <w:div w:id="745884396">
                                  <w:marLeft w:val="0"/>
                                  <w:marRight w:val="65"/>
                                  <w:marTop w:val="0"/>
                                  <w:marBottom w:val="240"/>
                                  <w:divBdr>
                                    <w:top w:val="none" w:sz="0" w:space="0" w:color="auto"/>
                                    <w:left w:val="none" w:sz="0" w:space="0" w:color="auto"/>
                                    <w:bottom w:val="none" w:sz="0" w:space="0" w:color="auto"/>
                                    <w:right w:val="none" w:sz="0" w:space="0" w:color="auto"/>
                                  </w:divBdr>
                                  <w:divsChild>
                                    <w:div w:id="1449206087">
                                      <w:marLeft w:val="0"/>
                                      <w:marRight w:val="0"/>
                                      <w:marTop w:val="0"/>
                                      <w:marBottom w:val="0"/>
                                      <w:divBdr>
                                        <w:top w:val="none" w:sz="0" w:space="0" w:color="auto"/>
                                        <w:left w:val="none" w:sz="0" w:space="0" w:color="auto"/>
                                        <w:bottom w:val="none" w:sz="0" w:space="0" w:color="auto"/>
                                        <w:right w:val="none" w:sz="0" w:space="0" w:color="auto"/>
                                      </w:divBdr>
                                    </w:div>
                                  </w:divsChild>
                                </w:div>
                                <w:div w:id="163206870">
                                  <w:marLeft w:val="0"/>
                                  <w:marRight w:val="0"/>
                                  <w:marTop w:val="0"/>
                                  <w:marBottom w:val="240"/>
                                  <w:divBdr>
                                    <w:top w:val="none" w:sz="0" w:space="0" w:color="auto"/>
                                    <w:left w:val="none" w:sz="0" w:space="0" w:color="auto"/>
                                    <w:bottom w:val="none" w:sz="0" w:space="0" w:color="auto"/>
                                    <w:right w:val="none" w:sz="0" w:space="0" w:color="auto"/>
                                  </w:divBdr>
                                  <w:divsChild>
                                    <w:div w:id="18334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3639">
                              <w:marLeft w:val="0"/>
                              <w:marRight w:val="0"/>
                              <w:marTop w:val="0"/>
                              <w:marBottom w:val="0"/>
                              <w:divBdr>
                                <w:top w:val="none" w:sz="0" w:space="0" w:color="auto"/>
                                <w:left w:val="none" w:sz="0" w:space="0" w:color="auto"/>
                                <w:bottom w:val="none" w:sz="0" w:space="0" w:color="auto"/>
                                <w:right w:val="none" w:sz="0" w:space="0" w:color="auto"/>
                              </w:divBdr>
                              <w:divsChild>
                                <w:div w:id="777524149">
                                  <w:marLeft w:val="0"/>
                                  <w:marRight w:val="0"/>
                                  <w:marTop w:val="0"/>
                                  <w:marBottom w:val="0"/>
                                  <w:divBdr>
                                    <w:top w:val="none" w:sz="0" w:space="0" w:color="auto"/>
                                    <w:left w:val="none" w:sz="0" w:space="0" w:color="auto"/>
                                    <w:bottom w:val="none" w:sz="0" w:space="0" w:color="auto"/>
                                    <w:right w:val="none" w:sz="0" w:space="0" w:color="auto"/>
                                  </w:divBdr>
                                  <w:divsChild>
                                    <w:div w:id="1035041942">
                                      <w:marLeft w:val="0"/>
                                      <w:marRight w:val="0"/>
                                      <w:marTop w:val="0"/>
                                      <w:marBottom w:val="0"/>
                                      <w:divBdr>
                                        <w:top w:val="none" w:sz="0" w:space="0" w:color="auto"/>
                                        <w:left w:val="none" w:sz="0" w:space="0" w:color="auto"/>
                                        <w:bottom w:val="none" w:sz="0" w:space="0" w:color="auto"/>
                                        <w:right w:val="none" w:sz="0" w:space="0" w:color="auto"/>
                                      </w:divBdr>
                                      <w:divsChild>
                                        <w:div w:id="17533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5773">
                                  <w:marLeft w:val="0"/>
                                  <w:marRight w:val="0"/>
                                  <w:marTop w:val="240"/>
                                  <w:marBottom w:val="240"/>
                                  <w:divBdr>
                                    <w:top w:val="none" w:sz="0" w:space="0" w:color="auto"/>
                                    <w:left w:val="none" w:sz="0" w:space="0" w:color="auto"/>
                                    <w:bottom w:val="none" w:sz="0" w:space="0" w:color="auto"/>
                                    <w:right w:val="none" w:sz="0" w:space="0" w:color="auto"/>
                                  </w:divBdr>
                                  <w:divsChild>
                                    <w:div w:id="6060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29970">
                      <w:marLeft w:val="0"/>
                      <w:marRight w:val="0"/>
                      <w:marTop w:val="1297"/>
                      <w:marBottom w:val="0"/>
                      <w:divBdr>
                        <w:top w:val="none" w:sz="0" w:space="0" w:color="auto"/>
                        <w:left w:val="none" w:sz="0" w:space="0" w:color="auto"/>
                        <w:bottom w:val="none" w:sz="0" w:space="0" w:color="auto"/>
                        <w:right w:val="none" w:sz="0" w:space="0" w:color="auto"/>
                      </w:divBdr>
                      <w:divsChild>
                        <w:div w:id="1302925670">
                          <w:marLeft w:val="0"/>
                          <w:marRight w:val="0"/>
                          <w:marTop w:val="0"/>
                          <w:marBottom w:val="0"/>
                          <w:divBdr>
                            <w:top w:val="dotted" w:sz="4" w:space="13" w:color="CCCCCC"/>
                            <w:left w:val="none" w:sz="0" w:space="0" w:color="auto"/>
                            <w:bottom w:val="none" w:sz="0" w:space="0" w:color="auto"/>
                            <w:right w:val="none" w:sz="0" w:space="0" w:color="auto"/>
                          </w:divBdr>
                        </w:div>
                        <w:div w:id="1968506346">
                          <w:marLeft w:val="0"/>
                          <w:marRight w:val="0"/>
                          <w:marTop w:val="0"/>
                          <w:marBottom w:val="0"/>
                          <w:divBdr>
                            <w:top w:val="dotted" w:sz="4" w:space="13" w:color="CCCCCC"/>
                            <w:left w:val="none" w:sz="0" w:space="0" w:color="auto"/>
                            <w:bottom w:val="dotted" w:sz="4" w:space="13" w:color="CCCCCC"/>
                            <w:right w:val="none" w:sz="0" w:space="0" w:color="auto"/>
                          </w:divBdr>
                        </w:div>
                      </w:divsChild>
                    </w:div>
                    <w:div w:id="509412472">
                      <w:marLeft w:val="0"/>
                      <w:marRight w:val="0"/>
                      <w:marTop w:val="1297"/>
                      <w:marBottom w:val="0"/>
                      <w:divBdr>
                        <w:top w:val="none" w:sz="0" w:space="0" w:color="auto"/>
                        <w:left w:val="none" w:sz="0" w:space="0" w:color="auto"/>
                        <w:bottom w:val="none" w:sz="0" w:space="0" w:color="auto"/>
                        <w:right w:val="none" w:sz="0" w:space="0" w:color="auto"/>
                      </w:divBdr>
                      <w:divsChild>
                        <w:div w:id="322896430">
                          <w:marLeft w:val="0"/>
                          <w:marRight w:val="0"/>
                          <w:marTop w:val="0"/>
                          <w:marBottom w:val="195"/>
                          <w:divBdr>
                            <w:top w:val="none" w:sz="0" w:space="0" w:color="auto"/>
                            <w:left w:val="none" w:sz="0" w:space="0" w:color="auto"/>
                            <w:bottom w:val="none" w:sz="0" w:space="0" w:color="auto"/>
                            <w:right w:val="none" w:sz="0" w:space="0" w:color="auto"/>
                          </w:divBdr>
                          <w:divsChild>
                            <w:div w:id="180583196">
                              <w:marLeft w:val="0"/>
                              <w:marRight w:val="0"/>
                              <w:marTop w:val="0"/>
                              <w:marBottom w:val="0"/>
                              <w:divBdr>
                                <w:top w:val="none" w:sz="0" w:space="0" w:color="auto"/>
                                <w:left w:val="none" w:sz="0" w:space="0" w:color="auto"/>
                                <w:bottom w:val="none" w:sz="0" w:space="0" w:color="auto"/>
                                <w:right w:val="none" w:sz="0" w:space="0" w:color="auto"/>
                              </w:divBdr>
                              <w:divsChild>
                                <w:div w:id="3455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6056">
              <w:marLeft w:val="0"/>
              <w:marRight w:val="0"/>
              <w:marTop w:val="0"/>
              <w:marBottom w:val="0"/>
              <w:divBdr>
                <w:top w:val="none" w:sz="0" w:space="0" w:color="auto"/>
                <w:left w:val="none" w:sz="0" w:space="0" w:color="auto"/>
                <w:bottom w:val="none" w:sz="0" w:space="0" w:color="auto"/>
                <w:right w:val="none" w:sz="0" w:space="0" w:color="auto"/>
              </w:divBdr>
            </w:div>
          </w:divsChild>
        </w:div>
        <w:div w:id="330329723">
          <w:marLeft w:val="0"/>
          <w:marRight w:val="0"/>
          <w:marTop w:val="0"/>
          <w:marBottom w:val="0"/>
          <w:divBdr>
            <w:top w:val="single" w:sz="4" w:space="0" w:color="C8D7E1"/>
            <w:left w:val="single" w:sz="4" w:space="0" w:color="C8D7E1"/>
            <w:bottom w:val="single" w:sz="4" w:space="0" w:color="C8D7E1"/>
            <w:right w:val="single" w:sz="4" w:space="0" w:color="C8D7E1"/>
          </w:divBdr>
        </w:div>
      </w:divsChild>
    </w:div>
    <w:div w:id="998776513">
      <w:bodyDiv w:val="1"/>
      <w:marLeft w:val="0"/>
      <w:marRight w:val="0"/>
      <w:marTop w:val="0"/>
      <w:marBottom w:val="0"/>
      <w:divBdr>
        <w:top w:val="none" w:sz="0" w:space="0" w:color="auto"/>
        <w:left w:val="none" w:sz="0" w:space="0" w:color="auto"/>
        <w:bottom w:val="none" w:sz="0" w:space="0" w:color="auto"/>
        <w:right w:val="none" w:sz="0" w:space="0" w:color="auto"/>
      </w:divBdr>
      <w:divsChild>
        <w:div w:id="159470109">
          <w:marLeft w:val="0"/>
          <w:marRight w:val="0"/>
          <w:marTop w:val="0"/>
          <w:marBottom w:val="0"/>
          <w:divBdr>
            <w:top w:val="none" w:sz="0" w:space="0" w:color="auto"/>
            <w:left w:val="none" w:sz="0" w:space="0" w:color="auto"/>
            <w:bottom w:val="none" w:sz="0" w:space="0" w:color="auto"/>
            <w:right w:val="none" w:sz="0" w:space="0" w:color="auto"/>
          </w:divBdr>
          <w:divsChild>
            <w:div w:id="1142892924">
              <w:marLeft w:val="0"/>
              <w:marRight w:val="0"/>
              <w:marTop w:val="0"/>
              <w:marBottom w:val="0"/>
              <w:divBdr>
                <w:top w:val="none" w:sz="0" w:space="0" w:color="auto"/>
                <w:left w:val="none" w:sz="0" w:space="0" w:color="auto"/>
                <w:bottom w:val="none" w:sz="0" w:space="0" w:color="auto"/>
                <w:right w:val="none" w:sz="0" w:space="0" w:color="auto"/>
              </w:divBdr>
              <w:divsChild>
                <w:div w:id="1920864449">
                  <w:marLeft w:val="0"/>
                  <w:marRight w:val="0"/>
                  <w:marTop w:val="0"/>
                  <w:marBottom w:val="259"/>
                  <w:divBdr>
                    <w:top w:val="none" w:sz="0" w:space="0" w:color="auto"/>
                    <w:left w:val="none" w:sz="0" w:space="0" w:color="auto"/>
                    <w:bottom w:val="none" w:sz="0" w:space="0" w:color="auto"/>
                    <w:right w:val="none" w:sz="0" w:space="0" w:color="auto"/>
                  </w:divBdr>
                </w:div>
              </w:divsChild>
            </w:div>
          </w:divsChild>
        </w:div>
        <w:div w:id="1067461436">
          <w:marLeft w:val="0"/>
          <w:marRight w:val="0"/>
          <w:marTop w:val="0"/>
          <w:marBottom w:val="0"/>
          <w:divBdr>
            <w:top w:val="none" w:sz="0" w:space="0" w:color="auto"/>
            <w:left w:val="none" w:sz="0" w:space="0" w:color="auto"/>
            <w:bottom w:val="none" w:sz="0" w:space="0" w:color="auto"/>
            <w:right w:val="none" w:sz="0" w:space="0" w:color="auto"/>
          </w:divBdr>
        </w:div>
      </w:divsChild>
    </w:div>
    <w:div w:id="1142964970">
      <w:bodyDiv w:val="1"/>
      <w:marLeft w:val="0"/>
      <w:marRight w:val="0"/>
      <w:marTop w:val="0"/>
      <w:marBottom w:val="0"/>
      <w:divBdr>
        <w:top w:val="none" w:sz="0" w:space="0" w:color="auto"/>
        <w:left w:val="none" w:sz="0" w:space="0" w:color="auto"/>
        <w:bottom w:val="none" w:sz="0" w:space="0" w:color="auto"/>
        <w:right w:val="none" w:sz="0" w:space="0" w:color="auto"/>
      </w:divBdr>
      <w:divsChild>
        <w:div w:id="1530529481">
          <w:marLeft w:val="0"/>
          <w:marRight w:val="0"/>
          <w:marTop w:val="0"/>
          <w:marBottom w:val="0"/>
          <w:divBdr>
            <w:top w:val="none" w:sz="0" w:space="0" w:color="auto"/>
            <w:left w:val="none" w:sz="0" w:space="0" w:color="auto"/>
            <w:bottom w:val="none" w:sz="0" w:space="0" w:color="auto"/>
            <w:right w:val="none" w:sz="0" w:space="0" w:color="auto"/>
          </w:divBdr>
          <w:divsChild>
            <w:div w:id="1390808858">
              <w:marLeft w:val="0"/>
              <w:marRight w:val="0"/>
              <w:marTop w:val="0"/>
              <w:marBottom w:val="0"/>
              <w:divBdr>
                <w:top w:val="none" w:sz="0" w:space="0" w:color="auto"/>
                <w:left w:val="none" w:sz="0" w:space="0" w:color="auto"/>
                <w:bottom w:val="none" w:sz="0" w:space="0" w:color="auto"/>
                <w:right w:val="none" w:sz="0" w:space="0" w:color="auto"/>
              </w:divBdr>
              <w:divsChild>
                <w:div w:id="160239145">
                  <w:marLeft w:val="0"/>
                  <w:marRight w:val="0"/>
                  <w:marTop w:val="0"/>
                  <w:marBottom w:val="259"/>
                  <w:divBdr>
                    <w:top w:val="none" w:sz="0" w:space="0" w:color="auto"/>
                    <w:left w:val="none" w:sz="0" w:space="0" w:color="auto"/>
                    <w:bottom w:val="none" w:sz="0" w:space="0" w:color="auto"/>
                    <w:right w:val="none" w:sz="0" w:space="0" w:color="auto"/>
                  </w:divBdr>
                </w:div>
              </w:divsChild>
            </w:div>
          </w:divsChild>
        </w:div>
        <w:div w:id="1589803305">
          <w:marLeft w:val="0"/>
          <w:marRight w:val="0"/>
          <w:marTop w:val="0"/>
          <w:marBottom w:val="0"/>
          <w:divBdr>
            <w:top w:val="none" w:sz="0" w:space="0" w:color="auto"/>
            <w:left w:val="none" w:sz="0" w:space="0" w:color="auto"/>
            <w:bottom w:val="none" w:sz="0" w:space="0" w:color="auto"/>
            <w:right w:val="none" w:sz="0" w:space="0" w:color="auto"/>
          </w:divBdr>
        </w:div>
        <w:div w:id="1494763266">
          <w:marLeft w:val="0"/>
          <w:marRight w:val="0"/>
          <w:marTop w:val="0"/>
          <w:marBottom w:val="389"/>
          <w:divBdr>
            <w:top w:val="none" w:sz="0" w:space="0" w:color="auto"/>
            <w:left w:val="none" w:sz="0" w:space="0" w:color="auto"/>
            <w:bottom w:val="none" w:sz="0" w:space="0" w:color="auto"/>
            <w:right w:val="none" w:sz="0" w:space="0" w:color="auto"/>
          </w:divBdr>
        </w:div>
      </w:divsChild>
    </w:div>
    <w:div w:id="1465078288">
      <w:bodyDiv w:val="1"/>
      <w:marLeft w:val="0"/>
      <w:marRight w:val="0"/>
      <w:marTop w:val="0"/>
      <w:marBottom w:val="0"/>
      <w:divBdr>
        <w:top w:val="none" w:sz="0" w:space="0" w:color="auto"/>
        <w:left w:val="none" w:sz="0" w:space="0" w:color="auto"/>
        <w:bottom w:val="none" w:sz="0" w:space="0" w:color="auto"/>
        <w:right w:val="none" w:sz="0" w:space="0" w:color="auto"/>
      </w:divBdr>
    </w:div>
    <w:div w:id="1873416654">
      <w:bodyDiv w:val="1"/>
      <w:marLeft w:val="0"/>
      <w:marRight w:val="0"/>
      <w:marTop w:val="0"/>
      <w:marBottom w:val="0"/>
      <w:divBdr>
        <w:top w:val="none" w:sz="0" w:space="0" w:color="auto"/>
        <w:left w:val="none" w:sz="0" w:space="0" w:color="auto"/>
        <w:bottom w:val="none" w:sz="0" w:space="0" w:color="auto"/>
        <w:right w:val="none" w:sz="0" w:space="0" w:color="auto"/>
      </w:divBdr>
      <w:divsChild>
        <w:div w:id="1512262146">
          <w:marLeft w:val="0"/>
          <w:marRight w:val="0"/>
          <w:marTop w:val="1297"/>
          <w:marBottom w:val="0"/>
          <w:divBdr>
            <w:top w:val="none" w:sz="0" w:space="0" w:color="auto"/>
            <w:left w:val="none" w:sz="0" w:space="0" w:color="auto"/>
            <w:bottom w:val="none" w:sz="0" w:space="0" w:color="auto"/>
            <w:right w:val="none" w:sz="0" w:space="0" w:color="auto"/>
          </w:divBdr>
          <w:divsChild>
            <w:div w:id="1685789467">
              <w:marLeft w:val="0"/>
              <w:marRight w:val="0"/>
              <w:marTop w:val="259"/>
              <w:marBottom w:val="0"/>
              <w:divBdr>
                <w:top w:val="none" w:sz="0" w:space="0" w:color="auto"/>
                <w:left w:val="none" w:sz="0" w:space="0" w:color="auto"/>
                <w:bottom w:val="none" w:sz="0" w:space="0" w:color="auto"/>
                <w:right w:val="none" w:sz="0" w:space="0" w:color="auto"/>
              </w:divBdr>
              <w:divsChild>
                <w:div w:id="1883901173">
                  <w:marLeft w:val="0"/>
                  <w:marRight w:val="0"/>
                  <w:marTop w:val="259"/>
                  <w:marBottom w:val="0"/>
                  <w:divBdr>
                    <w:top w:val="none" w:sz="0" w:space="0" w:color="auto"/>
                    <w:left w:val="none" w:sz="0" w:space="0" w:color="auto"/>
                    <w:bottom w:val="none" w:sz="0" w:space="0" w:color="auto"/>
                    <w:right w:val="none" w:sz="0" w:space="0" w:color="auto"/>
                  </w:divBdr>
                  <w:divsChild>
                    <w:div w:id="1049114979">
                      <w:marLeft w:val="0"/>
                      <w:marRight w:val="65"/>
                      <w:marTop w:val="0"/>
                      <w:marBottom w:val="240"/>
                      <w:divBdr>
                        <w:top w:val="none" w:sz="0" w:space="0" w:color="auto"/>
                        <w:left w:val="none" w:sz="0" w:space="0" w:color="auto"/>
                        <w:bottom w:val="none" w:sz="0" w:space="0" w:color="auto"/>
                        <w:right w:val="none" w:sz="0" w:space="0" w:color="auto"/>
                      </w:divBdr>
                      <w:divsChild>
                        <w:div w:id="1637375785">
                          <w:marLeft w:val="0"/>
                          <w:marRight w:val="0"/>
                          <w:marTop w:val="0"/>
                          <w:marBottom w:val="0"/>
                          <w:divBdr>
                            <w:top w:val="none" w:sz="0" w:space="0" w:color="auto"/>
                            <w:left w:val="none" w:sz="0" w:space="0" w:color="auto"/>
                            <w:bottom w:val="none" w:sz="0" w:space="0" w:color="auto"/>
                            <w:right w:val="none" w:sz="0" w:space="0" w:color="auto"/>
                          </w:divBdr>
                        </w:div>
                      </w:divsChild>
                    </w:div>
                    <w:div w:id="2062359447">
                      <w:marLeft w:val="0"/>
                      <w:marRight w:val="0"/>
                      <w:marTop w:val="0"/>
                      <w:marBottom w:val="240"/>
                      <w:divBdr>
                        <w:top w:val="none" w:sz="0" w:space="0" w:color="auto"/>
                        <w:left w:val="none" w:sz="0" w:space="0" w:color="auto"/>
                        <w:bottom w:val="none" w:sz="0" w:space="0" w:color="auto"/>
                        <w:right w:val="none" w:sz="0" w:space="0" w:color="auto"/>
                      </w:divBdr>
                      <w:divsChild>
                        <w:div w:id="7286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34337">
                  <w:marLeft w:val="0"/>
                  <w:marRight w:val="0"/>
                  <w:marTop w:val="0"/>
                  <w:marBottom w:val="0"/>
                  <w:divBdr>
                    <w:top w:val="none" w:sz="0" w:space="0" w:color="auto"/>
                    <w:left w:val="none" w:sz="0" w:space="0" w:color="auto"/>
                    <w:bottom w:val="none" w:sz="0" w:space="0" w:color="auto"/>
                    <w:right w:val="none" w:sz="0" w:space="0" w:color="auto"/>
                  </w:divBdr>
                  <w:divsChild>
                    <w:div w:id="969408584">
                      <w:marLeft w:val="0"/>
                      <w:marRight w:val="0"/>
                      <w:marTop w:val="0"/>
                      <w:marBottom w:val="0"/>
                      <w:divBdr>
                        <w:top w:val="none" w:sz="0" w:space="0" w:color="auto"/>
                        <w:left w:val="none" w:sz="0" w:space="0" w:color="auto"/>
                        <w:bottom w:val="none" w:sz="0" w:space="0" w:color="auto"/>
                        <w:right w:val="none" w:sz="0" w:space="0" w:color="auto"/>
                      </w:divBdr>
                      <w:divsChild>
                        <w:div w:id="979190580">
                          <w:marLeft w:val="0"/>
                          <w:marRight w:val="0"/>
                          <w:marTop w:val="0"/>
                          <w:marBottom w:val="0"/>
                          <w:divBdr>
                            <w:top w:val="none" w:sz="0" w:space="0" w:color="auto"/>
                            <w:left w:val="none" w:sz="0" w:space="0" w:color="auto"/>
                            <w:bottom w:val="none" w:sz="0" w:space="0" w:color="auto"/>
                            <w:right w:val="none" w:sz="0" w:space="0" w:color="auto"/>
                          </w:divBdr>
                          <w:divsChild>
                            <w:div w:id="13770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97398">
                      <w:marLeft w:val="0"/>
                      <w:marRight w:val="0"/>
                      <w:marTop w:val="240"/>
                      <w:marBottom w:val="240"/>
                      <w:divBdr>
                        <w:top w:val="none" w:sz="0" w:space="0" w:color="auto"/>
                        <w:left w:val="none" w:sz="0" w:space="0" w:color="auto"/>
                        <w:bottom w:val="none" w:sz="0" w:space="0" w:color="auto"/>
                        <w:right w:val="none" w:sz="0" w:space="0" w:color="auto"/>
                      </w:divBdr>
                      <w:divsChild>
                        <w:div w:id="15806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92596">
          <w:marLeft w:val="0"/>
          <w:marRight w:val="0"/>
          <w:marTop w:val="1297"/>
          <w:marBottom w:val="0"/>
          <w:divBdr>
            <w:top w:val="none" w:sz="0" w:space="0" w:color="auto"/>
            <w:left w:val="none" w:sz="0" w:space="0" w:color="auto"/>
            <w:bottom w:val="none" w:sz="0" w:space="0" w:color="auto"/>
            <w:right w:val="none" w:sz="0" w:space="0" w:color="auto"/>
          </w:divBdr>
          <w:divsChild>
            <w:div w:id="1367290365">
              <w:marLeft w:val="0"/>
              <w:marRight w:val="0"/>
              <w:marTop w:val="0"/>
              <w:marBottom w:val="0"/>
              <w:divBdr>
                <w:top w:val="dotted" w:sz="4" w:space="13" w:color="CCCCCC"/>
                <w:left w:val="none" w:sz="0" w:space="0" w:color="auto"/>
                <w:bottom w:val="none" w:sz="0" w:space="0" w:color="auto"/>
                <w:right w:val="none" w:sz="0" w:space="0" w:color="auto"/>
              </w:divBdr>
            </w:div>
            <w:div w:id="1552231925">
              <w:marLeft w:val="0"/>
              <w:marRight w:val="0"/>
              <w:marTop w:val="0"/>
              <w:marBottom w:val="0"/>
              <w:divBdr>
                <w:top w:val="dotted" w:sz="4" w:space="13" w:color="CCCCCC"/>
                <w:left w:val="none" w:sz="0" w:space="0" w:color="auto"/>
                <w:bottom w:val="dotted" w:sz="4" w:space="13" w:color="CCCCCC"/>
                <w:right w:val="none" w:sz="0" w:space="0" w:color="auto"/>
              </w:divBdr>
            </w:div>
          </w:divsChild>
        </w:div>
        <w:div w:id="1809739950">
          <w:marLeft w:val="0"/>
          <w:marRight w:val="0"/>
          <w:marTop w:val="1297"/>
          <w:marBottom w:val="0"/>
          <w:divBdr>
            <w:top w:val="none" w:sz="0" w:space="0" w:color="auto"/>
            <w:left w:val="none" w:sz="0" w:space="0" w:color="auto"/>
            <w:bottom w:val="none" w:sz="0" w:space="0" w:color="auto"/>
            <w:right w:val="none" w:sz="0" w:space="0" w:color="auto"/>
          </w:divBdr>
          <w:divsChild>
            <w:div w:id="9622232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979332593">
      <w:bodyDiv w:val="1"/>
      <w:marLeft w:val="0"/>
      <w:marRight w:val="0"/>
      <w:marTop w:val="0"/>
      <w:marBottom w:val="0"/>
      <w:divBdr>
        <w:top w:val="none" w:sz="0" w:space="0" w:color="auto"/>
        <w:left w:val="none" w:sz="0" w:space="0" w:color="auto"/>
        <w:bottom w:val="none" w:sz="0" w:space="0" w:color="auto"/>
        <w:right w:val="none" w:sz="0" w:space="0" w:color="auto"/>
      </w:divBdr>
      <w:divsChild>
        <w:div w:id="213125343">
          <w:marLeft w:val="0"/>
          <w:marRight w:val="0"/>
          <w:marTop w:val="0"/>
          <w:marBottom w:val="0"/>
          <w:divBdr>
            <w:top w:val="none" w:sz="0" w:space="0" w:color="auto"/>
            <w:left w:val="none" w:sz="0" w:space="0" w:color="auto"/>
            <w:bottom w:val="none" w:sz="0" w:space="0" w:color="auto"/>
            <w:right w:val="none" w:sz="0" w:space="0" w:color="auto"/>
          </w:divBdr>
          <w:divsChild>
            <w:div w:id="2124692858">
              <w:marLeft w:val="0"/>
              <w:marRight w:val="0"/>
              <w:marTop w:val="0"/>
              <w:marBottom w:val="0"/>
              <w:divBdr>
                <w:top w:val="none" w:sz="0" w:space="0" w:color="auto"/>
                <w:left w:val="none" w:sz="0" w:space="0" w:color="auto"/>
                <w:bottom w:val="none" w:sz="0" w:space="0" w:color="auto"/>
                <w:right w:val="none" w:sz="0" w:space="0" w:color="auto"/>
              </w:divBdr>
              <w:divsChild>
                <w:div w:id="1244217938">
                  <w:marLeft w:val="0"/>
                  <w:marRight w:val="0"/>
                  <w:marTop w:val="1297"/>
                  <w:marBottom w:val="0"/>
                  <w:divBdr>
                    <w:top w:val="none" w:sz="0" w:space="0" w:color="auto"/>
                    <w:left w:val="none" w:sz="0" w:space="0" w:color="auto"/>
                    <w:bottom w:val="none" w:sz="0" w:space="0" w:color="auto"/>
                    <w:right w:val="none" w:sz="0" w:space="0" w:color="auto"/>
                  </w:divBdr>
                  <w:divsChild>
                    <w:div w:id="1387100867">
                      <w:marLeft w:val="0"/>
                      <w:marRight w:val="0"/>
                      <w:marTop w:val="259"/>
                      <w:marBottom w:val="0"/>
                      <w:divBdr>
                        <w:top w:val="none" w:sz="0" w:space="0" w:color="auto"/>
                        <w:left w:val="none" w:sz="0" w:space="0" w:color="auto"/>
                        <w:bottom w:val="none" w:sz="0" w:space="0" w:color="auto"/>
                        <w:right w:val="none" w:sz="0" w:space="0" w:color="auto"/>
                      </w:divBdr>
                      <w:divsChild>
                        <w:div w:id="1335111110">
                          <w:marLeft w:val="0"/>
                          <w:marRight w:val="0"/>
                          <w:marTop w:val="259"/>
                          <w:marBottom w:val="0"/>
                          <w:divBdr>
                            <w:top w:val="none" w:sz="0" w:space="0" w:color="auto"/>
                            <w:left w:val="none" w:sz="0" w:space="0" w:color="auto"/>
                            <w:bottom w:val="none" w:sz="0" w:space="0" w:color="auto"/>
                            <w:right w:val="none" w:sz="0" w:space="0" w:color="auto"/>
                          </w:divBdr>
                          <w:divsChild>
                            <w:div w:id="1209875411">
                              <w:marLeft w:val="0"/>
                              <w:marRight w:val="65"/>
                              <w:marTop w:val="0"/>
                              <w:marBottom w:val="240"/>
                              <w:divBdr>
                                <w:top w:val="none" w:sz="0" w:space="0" w:color="auto"/>
                                <w:left w:val="none" w:sz="0" w:space="0" w:color="auto"/>
                                <w:bottom w:val="none" w:sz="0" w:space="0" w:color="auto"/>
                                <w:right w:val="none" w:sz="0" w:space="0" w:color="auto"/>
                              </w:divBdr>
                              <w:divsChild>
                                <w:div w:id="1487699872">
                                  <w:marLeft w:val="0"/>
                                  <w:marRight w:val="0"/>
                                  <w:marTop w:val="0"/>
                                  <w:marBottom w:val="0"/>
                                  <w:divBdr>
                                    <w:top w:val="none" w:sz="0" w:space="0" w:color="auto"/>
                                    <w:left w:val="none" w:sz="0" w:space="0" w:color="auto"/>
                                    <w:bottom w:val="none" w:sz="0" w:space="0" w:color="auto"/>
                                    <w:right w:val="none" w:sz="0" w:space="0" w:color="auto"/>
                                  </w:divBdr>
                                </w:div>
                              </w:divsChild>
                            </w:div>
                            <w:div w:id="1188448560">
                              <w:marLeft w:val="0"/>
                              <w:marRight w:val="0"/>
                              <w:marTop w:val="0"/>
                              <w:marBottom w:val="240"/>
                              <w:divBdr>
                                <w:top w:val="none" w:sz="0" w:space="0" w:color="auto"/>
                                <w:left w:val="none" w:sz="0" w:space="0" w:color="auto"/>
                                <w:bottom w:val="none" w:sz="0" w:space="0" w:color="auto"/>
                                <w:right w:val="none" w:sz="0" w:space="0" w:color="auto"/>
                              </w:divBdr>
                              <w:divsChild>
                                <w:div w:id="9092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2601">
                          <w:marLeft w:val="0"/>
                          <w:marRight w:val="0"/>
                          <w:marTop w:val="0"/>
                          <w:marBottom w:val="0"/>
                          <w:divBdr>
                            <w:top w:val="none" w:sz="0" w:space="0" w:color="auto"/>
                            <w:left w:val="none" w:sz="0" w:space="0" w:color="auto"/>
                            <w:bottom w:val="none" w:sz="0" w:space="0" w:color="auto"/>
                            <w:right w:val="none" w:sz="0" w:space="0" w:color="auto"/>
                          </w:divBdr>
                          <w:divsChild>
                            <w:div w:id="1018314566">
                              <w:marLeft w:val="0"/>
                              <w:marRight w:val="0"/>
                              <w:marTop w:val="0"/>
                              <w:marBottom w:val="0"/>
                              <w:divBdr>
                                <w:top w:val="none" w:sz="0" w:space="0" w:color="auto"/>
                                <w:left w:val="none" w:sz="0" w:space="0" w:color="auto"/>
                                <w:bottom w:val="none" w:sz="0" w:space="0" w:color="auto"/>
                                <w:right w:val="none" w:sz="0" w:space="0" w:color="auto"/>
                              </w:divBdr>
                              <w:divsChild>
                                <w:div w:id="689405669">
                                  <w:marLeft w:val="0"/>
                                  <w:marRight w:val="0"/>
                                  <w:marTop w:val="0"/>
                                  <w:marBottom w:val="0"/>
                                  <w:divBdr>
                                    <w:top w:val="none" w:sz="0" w:space="0" w:color="auto"/>
                                    <w:left w:val="none" w:sz="0" w:space="0" w:color="auto"/>
                                    <w:bottom w:val="none" w:sz="0" w:space="0" w:color="auto"/>
                                    <w:right w:val="none" w:sz="0" w:space="0" w:color="auto"/>
                                  </w:divBdr>
                                  <w:divsChild>
                                    <w:div w:id="34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63932">
                              <w:marLeft w:val="0"/>
                              <w:marRight w:val="0"/>
                              <w:marTop w:val="240"/>
                              <w:marBottom w:val="240"/>
                              <w:divBdr>
                                <w:top w:val="none" w:sz="0" w:space="0" w:color="auto"/>
                                <w:left w:val="none" w:sz="0" w:space="0" w:color="auto"/>
                                <w:bottom w:val="none" w:sz="0" w:space="0" w:color="auto"/>
                                <w:right w:val="none" w:sz="0" w:space="0" w:color="auto"/>
                              </w:divBdr>
                              <w:divsChild>
                                <w:div w:id="17596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79655">
                  <w:marLeft w:val="0"/>
                  <w:marRight w:val="0"/>
                  <w:marTop w:val="1297"/>
                  <w:marBottom w:val="0"/>
                  <w:divBdr>
                    <w:top w:val="none" w:sz="0" w:space="0" w:color="auto"/>
                    <w:left w:val="none" w:sz="0" w:space="0" w:color="auto"/>
                    <w:bottom w:val="none" w:sz="0" w:space="0" w:color="auto"/>
                    <w:right w:val="none" w:sz="0" w:space="0" w:color="auto"/>
                  </w:divBdr>
                  <w:divsChild>
                    <w:div w:id="1858352923">
                      <w:marLeft w:val="0"/>
                      <w:marRight w:val="0"/>
                      <w:marTop w:val="0"/>
                      <w:marBottom w:val="0"/>
                      <w:divBdr>
                        <w:top w:val="dotted" w:sz="4" w:space="13" w:color="CCCCCC"/>
                        <w:left w:val="none" w:sz="0" w:space="0" w:color="auto"/>
                        <w:bottom w:val="none" w:sz="0" w:space="0" w:color="auto"/>
                        <w:right w:val="none" w:sz="0" w:space="0" w:color="auto"/>
                      </w:divBdr>
                    </w:div>
                    <w:div w:id="675694015">
                      <w:marLeft w:val="0"/>
                      <w:marRight w:val="0"/>
                      <w:marTop w:val="0"/>
                      <w:marBottom w:val="0"/>
                      <w:divBdr>
                        <w:top w:val="dotted" w:sz="4" w:space="13" w:color="CCCCCC"/>
                        <w:left w:val="none" w:sz="0" w:space="0" w:color="auto"/>
                        <w:bottom w:val="dotted" w:sz="4" w:space="13" w:color="CCCCCC"/>
                        <w:right w:val="none" w:sz="0" w:space="0" w:color="auto"/>
                      </w:divBdr>
                    </w:div>
                  </w:divsChild>
                </w:div>
                <w:div w:id="1182933621">
                  <w:marLeft w:val="0"/>
                  <w:marRight w:val="0"/>
                  <w:marTop w:val="1297"/>
                  <w:marBottom w:val="0"/>
                  <w:divBdr>
                    <w:top w:val="none" w:sz="0" w:space="0" w:color="auto"/>
                    <w:left w:val="none" w:sz="0" w:space="0" w:color="auto"/>
                    <w:bottom w:val="none" w:sz="0" w:space="0" w:color="auto"/>
                    <w:right w:val="none" w:sz="0" w:space="0" w:color="auto"/>
                  </w:divBdr>
                  <w:divsChild>
                    <w:div w:id="81725939">
                      <w:marLeft w:val="0"/>
                      <w:marRight w:val="0"/>
                      <w:marTop w:val="0"/>
                      <w:marBottom w:val="195"/>
                      <w:divBdr>
                        <w:top w:val="none" w:sz="0" w:space="0" w:color="auto"/>
                        <w:left w:val="none" w:sz="0" w:space="0" w:color="auto"/>
                        <w:bottom w:val="none" w:sz="0" w:space="0" w:color="auto"/>
                        <w:right w:val="none" w:sz="0" w:space="0" w:color="auto"/>
                      </w:divBdr>
                      <w:divsChild>
                        <w:div w:id="1794983197">
                          <w:marLeft w:val="0"/>
                          <w:marRight w:val="0"/>
                          <w:marTop w:val="0"/>
                          <w:marBottom w:val="0"/>
                          <w:divBdr>
                            <w:top w:val="none" w:sz="0" w:space="0" w:color="auto"/>
                            <w:left w:val="none" w:sz="0" w:space="0" w:color="auto"/>
                            <w:bottom w:val="none" w:sz="0" w:space="0" w:color="auto"/>
                            <w:right w:val="none" w:sz="0" w:space="0" w:color="auto"/>
                          </w:divBdr>
                          <w:divsChild>
                            <w:div w:id="13980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72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s://sienceduvivant.wordpress.com/2016/12/26/heredite-liee-au-sexe-transmission-des-genes-localises-sur-les-chromosomes-sexuels/"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yperlink" Target="https://sienceduvivant.wordpress.com/2017/02/09/solution-de-la-quatrieme-serie-dexercices-de-genetique-linkage-complet-et-incomplet-carte-factorielle-distances-genetiques-ordre-des-genes/?share=twitter&amp;nb=1" TargetMode="External"/><Relationship Id="rId84" Type="http://schemas.openxmlformats.org/officeDocument/2006/relationships/hyperlink" Target="https://sienceduvivant.wordpress.com/2017/02/08/quatrieme-serie-dexercices-de-genetiques/" TargetMode="External"/><Relationship Id="rId89" Type="http://schemas.openxmlformats.org/officeDocument/2006/relationships/hyperlink" Target="https://sienceduvivant.wordpress.com/2017/02/15/solution-de-la-cinquieme-serie-de-genetique/" TargetMode="External"/><Relationship Id="rId112" Type="http://schemas.openxmlformats.org/officeDocument/2006/relationships/image" Target="media/image82.jpeg"/><Relationship Id="rId16" Type="http://schemas.openxmlformats.org/officeDocument/2006/relationships/image" Target="media/image9.jpeg"/><Relationship Id="rId107" Type="http://schemas.openxmlformats.org/officeDocument/2006/relationships/image" Target="media/image77.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yperlink" Target="https://sienceduvivant.wordpress.com/category/etudiants/" TargetMode="External"/><Relationship Id="rId79" Type="http://schemas.openxmlformats.org/officeDocument/2006/relationships/image" Target="media/image63.jpeg"/><Relationship Id="rId102" Type="http://schemas.openxmlformats.org/officeDocument/2006/relationships/image" Target="media/image72.jpeg"/><Relationship Id="rId123" Type="http://schemas.openxmlformats.org/officeDocument/2006/relationships/image" Target="media/image84.wmf"/><Relationship Id="rId128" Type="http://schemas.openxmlformats.org/officeDocument/2006/relationships/hyperlink" Target="https://sienceduvivant.wordpress.com/" TargetMode="External"/><Relationship Id="rId5" Type="http://schemas.openxmlformats.org/officeDocument/2006/relationships/hyperlink" Target="http://genetiqueblog.over-blog.com/article-7296705.html" TargetMode="External"/><Relationship Id="rId90" Type="http://schemas.openxmlformats.org/officeDocument/2006/relationships/image" Target="media/image65.wmf"/><Relationship Id="rId95" Type="http://schemas.openxmlformats.org/officeDocument/2006/relationships/hyperlink" Target="https://sienceduvivant.wordpress.com/2016/12/20/linkage-genes-lies-genes-incompletement-lies-distances-genetiques/"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sienceduvivant.wordpress.com/2017/02/09/solution-de-la-quatrieme-serie-dexercices-de-genetique-linkage-complet-et-incomplet-carte-factorielle-distances-genetiques-ordre-des-genes/?share=facebook&amp;nb=1" TargetMode="External"/><Relationship Id="rId77" Type="http://schemas.openxmlformats.org/officeDocument/2006/relationships/image" Target="media/image61.jpeg"/><Relationship Id="rId100" Type="http://schemas.openxmlformats.org/officeDocument/2006/relationships/image" Target="media/image70.jpeg"/><Relationship Id="rId105" Type="http://schemas.openxmlformats.org/officeDocument/2006/relationships/image" Target="media/image75.jpeg"/><Relationship Id="rId113" Type="http://schemas.openxmlformats.org/officeDocument/2006/relationships/image" Target="media/image83.jpeg"/><Relationship Id="rId118" Type="http://schemas.openxmlformats.org/officeDocument/2006/relationships/hyperlink" Target="https://sienceduvivant.wordpress.com/2017/02/09/solution-de-la-quatrieme-serie-dexercices-de-genetique-linkage-complet-et-incomplet-carte-factorielle-distances-genetiques-ordre-des-genes/" TargetMode="External"/><Relationship Id="rId126" Type="http://schemas.openxmlformats.org/officeDocument/2006/relationships/control" Target="activeX/activeX4.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sienceduvivant.wordpress.com/2017/02/08/quatrieme-serie-dexercices-de-genetiques/" TargetMode="External"/><Relationship Id="rId80" Type="http://schemas.openxmlformats.org/officeDocument/2006/relationships/image" Target="media/image64.jpeg"/><Relationship Id="rId85" Type="http://schemas.openxmlformats.org/officeDocument/2006/relationships/hyperlink" Target="https://sienceduvivant.wordpress.com/2017/02/15/solution-de-la-cinquieme-serie-de-genetique/" TargetMode="External"/><Relationship Id="rId93" Type="http://schemas.openxmlformats.org/officeDocument/2006/relationships/control" Target="activeX/activeX2.xml"/><Relationship Id="rId98" Type="http://schemas.openxmlformats.org/officeDocument/2006/relationships/image" Target="media/image68.jpeg"/><Relationship Id="rId121" Type="http://schemas.openxmlformats.org/officeDocument/2006/relationships/hyperlink" Target="https://sienceduvivant.wordpress.com/2016/12/15/interactions-entre-genes-epistasie/"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73.jpeg"/><Relationship Id="rId108" Type="http://schemas.openxmlformats.org/officeDocument/2006/relationships/image" Target="media/image78.jpeg"/><Relationship Id="rId116" Type="http://schemas.openxmlformats.org/officeDocument/2006/relationships/hyperlink" Target="https://sienceduvivant.wordpress.com/2016/12/20/linkage-genes-lies-genes-incompletement-lies-distances-genetiques/?share=google-plus-1&amp;nb=1" TargetMode="External"/><Relationship Id="rId124" Type="http://schemas.openxmlformats.org/officeDocument/2006/relationships/control" Target="activeX/activeX3.xml"/><Relationship Id="rId129" Type="http://schemas.openxmlformats.org/officeDocument/2006/relationships/hyperlink" Target="https://sienceduvivant.wordpress.com/2016/12/20/linkage-genes-lies-genes-incompletement-lies-distances-genetiques/"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sienceduvivant.wordpress.com/2017/02/09/solution-de-la-quatrieme-serie-dexercices-de-genetique-linkage-complet-et-incomplet-carte-factorielle-distances-genetiques-ordre-des-genes/?share=google-plus-1&amp;nb=1" TargetMode="External"/><Relationship Id="rId75" Type="http://schemas.openxmlformats.org/officeDocument/2006/relationships/hyperlink" Target="https://sienceduvivant.wordpress.com/2017/02/08/quatrieme-serie-dexercices-de-genetiques/" TargetMode="External"/><Relationship Id="rId83" Type="http://schemas.openxmlformats.org/officeDocument/2006/relationships/hyperlink" Target="https://sienceduvivant.wordpress.com/2017/02/11/cinquieme-serie-dexercices-de-genetique/?share=google-plus-1&amp;nb=1" TargetMode="External"/><Relationship Id="rId88" Type="http://schemas.openxmlformats.org/officeDocument/2006/relationships/hyperlink" Target="https://sienceduvivant.wordpress.com/2017/02/09/solution-de-la-quatrieme-serie-dexercices-de-genetique-linkage-complet-et-incomplet-carte-factorielle-distances-genetiques-ordre-des-genes/" TargetMode="External"/><Relationship Id="rId91" Type="http://schemas.openxmlformats.org/officeDocument/2006/relationships/control" Target="activeX/activeX1.xml"/><Relationship Id="rId96" Type="http://schemas.openxmlformats.org/officeDocument/2006/relationships/hyperlink" Target="https://sienceduvivant.wordpress.com/2016/12/20/linkage-genes-lies-genes-incompletement-lies-distances-genetiques/" TargetMode="External"/><Relationship Id="rId111" Type="http://schemas.openxmlformats.org/officeDocument/2006/relationships/image" Target="media/image81.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ienceduvivant.wordpress.com/2017/01/16/premiere-serie-dexercice-de-genetique-application-du-2eme-et-3eme-cours/"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76.jpeg"/><Relationship Id="rId114" Type="http://schemas.openxmlformats.org/officeDocument/2006/relationships/hyperlink" Target="https://sienceduvivant.wordpress.com/2016/12/20/linkage-genes-lies-genes-incompletement-lies-distances-genetiques/?share=twitter&amp;nb=1" TargetMode="External"/><Relationship Id="rId119" Type="http://schemas.openxmlformats.org/officeDocument/2006/relationships/hyperlink" Target="https://sienceduvivant.wordpress.com/2016/11/23/bases-biologiques-de-la-reproduction-et-de-la-variabilite-genetique/" TargetMode="External"/><Relationship Id="rId127" Type="http://schemas.openxmlformats.org/officeDocument/2006/relationships/hyperlink" Target="https://wordpress.com/?ref=footer_blog"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sienceduvivant.wordpress.com/2017/02/15/solution-de-la-cinquieme-serie-de-genetique/" TargetMode="External"/><Relationship Id="rId78" Type="http://schemas.openxmlformats.org/officeDocument/2006/relationships/image" Target="media/image62.jpeg"/><Relationship Id="rId81" Type="http://schemas.openxmlformats.org/officeDocument/2006/relationships/hyperlink" Target="https://sienceduvivant.wordpress.com/2017/02/11/cinquieme-serie-dexercices-de-genetique/?share=twitter&amp;nb=1" TargetMode="External"/><Relationship Id="rId86" Type="http://schemas.openxmlformats.org/officeDocument/2006/relationships/hyperlink" Target="https://sienceduvivant.wordpress.com/2017/01/24/2-eme-serie-dexercices-de-genetique/" TargetMode="External"/><Relationship Id="rId94" Type="http://schemas.openxmlformats.org/officeDocument/2006/relationships/hyperlink" Target="https://wordpress.com/?ref=footer_website" TargetMode="External"/><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hyperlink" Target="https://sienceduvivant.wordpress.com/2016/12/26/heredite-liee-au-sexe-transmission-des-genes-localises-sur-les-chromosomes-sexuels/" TargetMode="External"/><Relationship Id="rId130" Type="http://schemas.openxmlformats.org/officeDocument/2006/relationships/image" Target="media/image86.gi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79.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s://sienceduvivant.wordpress.com/2017/02/11/cinquieme-serie-dexercices-de-genetique/" TargetMode="External"/><Relationship Id="rId97" Type="http://schemas.openxmlformats.org/officeDocument/2006/relationships/image" Target="media/image67.jpeg"/><Relationship Id="rId104" Type="http://schemas.openxmlformats.org/officeDocument/2006/relationships/image" Target="media/image74.jpeg"/><Relationship Id="rId120" Type="http://schemas.openxmlformats.org/officeDocument/2006/relationships/hyperlink" Target="https://sienceduvivant.wordpress.com/category/etudiants/" TargetMode="External"/><Relationship Id="rId125" Type="http://schemas.openxmlformats.org/officeDocument/2006/relationships/image" Target="media/image85.wmf"/><Relationship Id="rId7" Type="http://schemas.openxmlformats.org/officeDocument/2006/relationships/hyperlink" Target="http://genetiqueblog.over-blog.com/tag/exercices/" TargetMode="External"/><Relationship Id="rId71" Type="http://schemas.openxmlformats.org/officeDocument/2006/relationships/hyperlink" Target="https://sienceduvivant.wordpress.com/2016/12/20/linkage-genes-lies-genes-incompletement-lies-distances-genetiques/" TargetMode="External"/><Relationship Id="rId92" Type="http://schemas.openxmlformats.org/officeDocument/2006/relationships/image" Target="media/image66.wmf"/><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yperlink" Target="https://sienceduvivant.wordpress.com/category/etudiants/" TargetMode="External"/><Relationship Id="rId110" Type="http://schemas.openxmlformats.org/officeDocument/2006/relationships/image" Target="media/image80.jpeg"/><Relationship Id="rId115" Type="http://schemas.openxmlformats.org/officeDocument/2006/relationships/hyperlink" Target="https://sienceduvivant.wordpress.com/2016/12/20/linkage-genes-lies-genes-incompletement-lies-distances-genetiques/?share=facebook&amp;nb=1" TargetMode="External"/><Relationship Id="rId131"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hyperlink" Target="https://sienceduvivant.wordpress.com/2017/02/11/cinquieme-serie-dexercices-de-genetique/?share=facebook&amp;nb=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60</Pages>
  <Words>9139</Words>
  <Characters>52093</Characters>
  <Application>Microsoft Office Word</Application>
  <DocSecurity>0</DocSecurity>
  <Lines>434</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CHERQUAOUI</dc:creator>
  <cp:lastModifiedBy>CHERQUAOUI</cp:lastModifiedBy>
  <cp:revision>6</cp:revision>
  <dcterms:created xsi:type="dcterms:W3CDTF">2017-12-21T21:29:00Z</dcterms:created>
  <dcterms:modified xsi:type="dcterms:W3CDTF">2017-12-24T13:56:00Z</dcterms:modified>
</cp:coreProperties>
</file>