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2473F" w:rsidRPr="00AE253B" w:rsidRDefault="0032473F" w:rsidP="0032473F">
      <w:pPr>
        <w:pStyle w:val="Paragraphedeliste"/>
        <w:numPr>
          <w:ilvl w:val="0"/>
          <w:numId w:val="5"/>
        </w:numPr>
        <w:spacing w:after="0" w:line="240" w:lineRule="auto"/>
        <w:ind w:left="-284" w:hanging="283"/>
        <w:jc w:val="both"/>
        <w:rPr>
          <w:rFonts w:asciiTheme="majorBidi" w:hAnsiTheme="majorBidi" w:cstheme="majorBidi"/>
          <w:b/>
          <w:bCs/>
          <w:sz w:val="24"/>
          <w:szCs w:val="24"/>
        </w:rPr>
      </w:pPr>
      <w:r w:rsidRPr="00AE253B">
        <w:rPr>
          <w:rFonts w:ascii="Times New Roman" w:eastAsia="Calibri" w:hAnsi="Times New Roman" w:cs="Times New Roman"/>
          <w:b/>
          <w:bCs/>
          <w:sz w:val="24"/>
          <w:szCs w:val="24"/>
        </w:rPr>
        <w:t>Pré requis :</w:t>
      </w:r>
    </w:p>
    <w:p w:rsidR="0032473F" w:rsidRPr="00692702" w:rsidRDefault="0032473F" w:rsidP="0032473F">
      <w:pPr>
        <w:pStyle w:val="Retraitcorpsdetexte"/>
        <w:ind w:left="-284"/>
        <w:jc w:val="both"/>
        <w:rPr>
          <w:b w:val="0"/>
          <w:bCs w:val="0"/>
          <w:sz w:val="12"/>
          <w:szCs w:val="12"/>
          <w:u w:val="none"/>
        </w:rPr>
      </w:pPr>
    </w:p>
    <w:p w:rsidR="0032473F" w:rsidRPr="0032473F" w:rsidRDefault="0032473F" w:rsidP="0034073D">
      <w:pPr>
        <w:pStyle w:val="Retraitcorpsdetexte"/>
        <w:ind w:left="-426"/>
        <w:jc w:val="both"/>
        <w:rPr>
          <w:rFonts w:asciiTheme="majorBidi" w:hAnsiTheme="majorBidi" w:cstheme="majorBidi"/>
          <w:b w:val="0"/>
          <w:bCs w:val="0"/>
          <w:sz w:val="20"/>
          <w:szCs w:val="20"/>
          <w:u w:val="none"/>
        </w:rPr>
      </w:pPr>
      <w:r w:rsidRPr="0032473F">
        <w:rPr>
          <w:b w:val="0"/>
          <w:bCs w:val="0"/>
          <w:sz w:val="20"/>
          <w:szCs w:val="20"/>
          <w:u w:val="none"/>
        </w:rPr>
        <w:t xml:space="preserve">Formule de la vitesse en fonction de la distance et du temps vu en </w:t>
      </w:r>
      <w:r w:rsidRPr="0032473F">
        <w:rPr>
          <w:rFonts w:asciiTheme="majorBidi" w:hAnsiTheme="majorBidi" w:cstheme="majorBidi"/>
          <w:b w:val="0"/>
          <w:bCs w:val="0"/>
          <w:sz w:val="20"/>
          <w:szCs w:val="20"/>
          <w:u w:val="none"/>
        </w:rPr>
        <w:t xml:space="preserve">classe de </w:t>
      </w:r>
      <w:r w:rsidR="0034073D" w:rsidRPr="0034073D">
        <w:rPr>
          <w:rFonts w:asciiTheme="majorBidi" w:hAnsiTheme="majorBidi" w:cstheme="majorBidi"/>
          <w:b w:val="0"/>
          <w:bCs w:val="0"/>
          <w:sz w:val="20"/>
          <w:szCs w:val="20"/>
          <w:u w:val="none"/>
        </w:rPr>
        <w:t>Tronc Commun</w:t>
      </w:r>
      <w:r w:rsidRPr="0032473F">
        <w:rPr>
          <w:rFonts w:asciiTheme="majorBidi" w:hAnsiTheme="majorBidi" w:cstheme="majorBidi"/>
          <w:b w:val="0"/>
          <w:bCs w:val="0"/>
          <w:sz w:val="20"/>
          <w:szCs w:val="20"/>
          <w:u w:val="none"/>
        </w:rPr>
        <w:t xml:space="preserve">. </w:t>
      </w:r>
    </w:p>
    <w:p w:rsidR="0032473F" w:rsidRPr="00692702" w:rsidRDefault="0032473F" w:rsidP="0032473F">
      <w:pPr>
        <w:pStyle w:val="Retraitcorpsdetexte"/>
        <w:ind w:left="-426"/>
        <w:jc w:val="both"/>
        <w:rPr>
          <w:rFonts w:asciiTheme="majorBidi" w:hAnsiTheme="majorBidi" w:cstheme="majorBidi"/>
          <w:b w:val="0"/>
          <w:bCs w:val="0"/>
          <w:sz w:val="16"/>
          <w:szCs w:val="16"/>
          <w:u w:val="none"/>
        </w:rPr>
      </w:pPr>
    </w:p>
    <w:p w:rsidR="0032473F" w:rsidRPr="00AE253B" w:rsidRDefault="0032473F" w:rsidP="0032473F">
      <w:pPr>
        <w:pStyle w:val="Paragraphedeliste"/>
        <w:numPr>
          <w:ilvl w:val="0"/>
          <w:numId w:val="5"/>
        </w:numPr>
        <w:spacing w:after="0" w:line="240" w:lineRule="auto"/>
        <w:ind w:left="-284" w:hanging="283"/>
        <w:jc w:val="both"/>
        <w:rPr>
          <w:rFonts w:asciiTheme="majorBidi" w:hAnsiTheme="majorBidi" w:cstheme="majorBidi"/>
          <w:b/>
          <w:bCs/>
          <w:sz w:val="24"/>
          <w:szCs w:val="24"/>
        </w:rPr>
      </w:pPr>
      <w:r w:rsidRPr="00AE253B">
        <w:rPr>
          <w:rFonts w:ascii="Times New Roman" w:eastAsia="Calibri" w:hAnsi="Times New Roman" w:cs="Times New Roman"/>
          <w:b/>
          <w:bCs/>
          <w:sz w:val="24"/>
          <w:szCs w:val="24"/>
        </w:rPr>
        <w:t>Connaissances et savoir-faire</w:t>
      </w:r>
      <w:r w:rsidRPr="00AE253B">
        <w:rPr>
          <w:rFonts w:asciiTheme="majorBidi" w:hAnsiTheme="majorBidi" w:cstheme="majorBidi"/>
          <w:b/>
          <w:bCs/>
          <w:sz w:val="24"/>
          <w:szCs w:val="24"/>
        </w:rPr>
        <w:t xml:space="preserve"> </w:t>
      </w:r>
      <w:r w:rsidRPr="00AE253B">
        <w:rPr>
          <w:rFonts w:ascii="Times New Roman" w:eastAsia="Calibri" w:hAnsi="Times New Roman" w:cs="Times New Roman"/>
          <w:b/>
          <w:bCs/>
          <w:sz w:val="24"/>
          <w:szCs w:val="24"/>
        </w:rPr>
        <w:t>exigibles :</w:t>
      </w:r>
    </w:p>
    <w:p w:rsidR="0032473F" w:rsidRPr="00692702" w:rsidRDefault="0032473F" w:rsidP="0032473F">
      <w:pPr>
        <w:spacing w:after="0" w:line="240" w:lineRule="auto"/>
        <w:ind w:left="-567"/>
        <w:jc w:val="both"/>
        <w:rPr>
          <w:rFonts w:asciiTheme="majorBidi" w:hAnsiTheme="majorBidi" w:cstheme="majorBidi"/>
          <w:b/>
          <w:bCs/>
          <w:sz w:val="12"/>
          <w:szCs w:val="12"/>
        </w:rPr>
      </w:pPr>
    </w:p>
    <w:p w:rsidR="0032473F" w:rsidRPr="0032473F" w:rsidRDefault="0032473F" w:rsidP="0032473F">
      <w:pPr>
        <w:pStyle w:val="Retraitcorpsdetexte"/>
        <w:numPr>
          <w:ilvl w:val="0"/>
          <w:numId w:val="4"/>
        </w:numPr>
        <w:spacing w:line="288" w:lineRule="auto"/>
        <w:ind w:left="-283" w:hanging="142"/>
        <w:jc w:val="both"/>
        <w:rPr>
          <w:b w:val="0"/>
          <w:bCs w:val="0"/>
          <w:sz w:val="20"/>
          <w:szCs w:val="20"/>
          <w:u w:val="none"/>
        </w:rPr>
      </w:pPr>
      <w:r w:rsidRPr="0032473F">
        <w:rPr>
          <w:b w:val="0"/>
          <w:bCs w:val="0"/>
          <w:sz w:val="20"/>
          <w:szCs w:val="20"/>
          <w:u w:val="none"/>
        </w:rPr>
        <w:t>Définir une onde mécanique et sa célérité.</w:t>
      </w:r>
    </w:p>
    <w:p w:rsidR="0032473F" w:rsidRPr="0032473F" w:rsidRDefault="0032473F" w:rsidP="0032473F">
      <w:pPr>
        <w:pStyle w:val="Retraitcorpsdetexte"/>
        <w:numPr>
          <w:ilvl w:val="0"/>
          <w:numId w:val="4"/>
        </w:numPr>
        <w:spacing w:line="288" w:lineRule="auto"/>
        <w:ind w:left="-283" w:hanging="142"/>
        <w:jc w:val="both"/>
        <w:rPr>
          <w:b w:val="0"/>
          <w:bCs w:val="0"/>
          <w:sz w:val="20"/>
          <w:szCs w:val="20"/>
          <w:u w:val="none"/>
        </w:rPr>
      </w:pPr>
      <w:r w:rsidRPr="0032473F">
        <w:rPr>
          <w:b w:val="0"/>
          <w:bCs w:val="0"/>
          <w:sz w:val="20"/>
          <w:szCs w:val="20"/>
          <w:u w:val="none"/>
        </w:rPr>
        <w:t>Définir et reconnaître une onde transversale et une onde longitudinale.</w:t>
      </w:r>
    </w:p>
    <w:p w:rsidR="0032473F" w:rsidRPr="0032473F" w:rsidRDefault="0032473F" w:rsidP="0032473F">
      <w:pPr>
        <w:pStyle w:val="Retraitcorpsdetexte"/>
        <w:numPr>
          <w:ilvl w:val="0"/>
          <w:numId w:val="4"/>
        </w:numPr>
        <w:spacing w:line="288" w:lineRule="auto"/>
        <w:ind w:left="-283" w:hanging="142"/>
        <w:jc w:val="both"/>
        <w:rPr>
          <w:b w:val="0"/>
          <w:bCs w:val="0"/>
          <w:sz w:val="20"/>
          <w:szCs w:val="20"/>
          <w:u w:val="none"/>
        </w:rPr>
      </w:pPr>
      <w:r w:rsidRPr="0032473F">
        <w:rPr>
          <w:b w:val="0"/>
          <w:bCs w:val="0"/>
          <w:sz w:val="20"/>
          <w:szCs w:val="20"/>
          <w:u w:val="none"/>
        </w:rPr>
        <w:t>Connaître et exploiter les propriétés générales des ondes.</w:t>
      </w:r>
    </w:p>
    <w:p w:rsidR="0032473F" w:rsidRPr="0032473F" w:rsidRDefault="0032473F" w:rsidP="0032473F">
      <w:pPr>
        <w:pStyle w:val="Retraitcorpsdetexte"/>
        <w:numPr>
          <w:ilvl w:val="0"/>
          <w:numId w:val="4"/>
        </w:numPr>
        <w:spacing w:line="288" w:lineRule="auto"/>
        <w:ind w:left="-283" w:hanging="142"/>
        <w:jc w:val="both"/>
        <w:rPr>
          <w:b w:val="0"/>
          <w:bCs w:val="0"/>
          <w:sz w:val="20"/>
          <w:szCs w:val="20"/>
          <w:u w:val="none"/>
        </w:rPr>
      </w:pPr>
      <w:r w:rsidRPr="0032473F">
        <w:rPr>
          <w:b w:val="0"/>
          <w:bCs w:val="0"/>
          <w:sz w:val="20"/>
          <w:szCs w:val="20"/>
          <w:u w:val="none"/>
        </w:rPr>
        <w:t>Définir une onde progressive à une dimension et savoir que la perturbation en un point du milieu, à l’instant t, est celle qu’avait la source au temps t’ = t – τ, τ étant le retard (dans un milieu non dispersif).</w:t>
      </w:r>
    </w:p>
    <w:p w:rsidR="0032473F" w:rsidRPr="0032473F" w:rsidRDefault="0032473F" w:rsidP="00740B61">
      <w:pPr>
        <w:pStyle w:val="Retraitcorpsdetexte"/>
        <w:numPr>
          <w:ilvl w:val="0"/>
          <w:numId w:val="4"/>
        </w:numPr>
        <w:spacing w:line="288" w:lineRule="auto"/>
        <w:ind w:left="-283" w:hanging="142"/>
        <w:jc w:val="both"/>
        <w:rPr>
          <w:b w:val="0"/>
          <w:bCs w:val="0"/>
          <w:sz w:val="20"/>
          <w:szCs w:val="20"/>
          <w:u w:val="none"/>
        </w:rPr>
      </w:pPr>
      <w:r w:rsidRPr="0032473F">
        <w:rPr>
          <w:b w:val="0"/>
          <w:bCs w:val="0"/>
          <w:sz w:val="20"/>
          <w:szCs w:val="20"/>
          <w:u w:val="none"/>
        </w:rPr>
        <w:t xml:space="preserve">Exploiter la relation entre le retard, la distance et la célérité. </w:t>
      </w:r>
    </w:p>
    <w:p w:rsidR="0032473F" w:rsidRPr="0032473F" w:rsidRDefault="0032473F" w:rsidP="00692702">
      <w:pPr>
        <w:pStyle w:val="Retraitcorpsdetexte"/>
        <w:numPr>
          <w:ilvl w:val="0"/>
          <w:numId w:val="4"/>
        </w:numPr>
        <w:spacing w:line="288" w:lineRule="auto"/>
        <w:ind w:left="-283" w:hanging="142"/>
        <w:jc w:val="both"/>
        <w:rPr>
          <w:b w:val="0"/>
          <w:bCs w:val="0"/>
          <w:sz w:val="20"/>
          <w:szCs w:val="20"/>
          <w:u w:val="none"/>
        </w:rPr>
      </w:pPr>
      <w:r w:rsidRPr="0032473F">
        <w:rPr>
          <w:b w:val="0"/>
          <w:bCs w:val="0"/>
          <w:sz w:val="20"/>
          <w:szCs w:val="20"/>
          <w:u w:val="none"/>
        </w:rPr>
        <w:t>Exploiter un document expérimental (chronophotographie</w:t>
      </w:r>
      <w:r w:rsidR="00692702">
        <w:rPr>
          <w:b w:val="0"/>
          <w:bCs w:val="0"/>
          <w:sz w:val="20"/>
          <w:szCs w:val="20"/>
          <w:u w:val="none"/>
        </w:rPr>
        <w:t>s</w:t>
      </w:r>
      <w:r w:rsidRPr="0032473F">
        <w:rPr>
          <w:b w:val="0"/>
          <w:bCs w:val="0"/>
          <w:sz w:val="20"/>
          <w:szCs w:val="20"/>
          <w:u w:val="none"/>
        </w:rPr>
        <w:t>) donnant l’aspect de la perturbation à des dates données en fonction de l’abscisse : interprétation, mesure d’une distance, calcul d’un retard et/ou d’une célérité.</w:t>
      </w:r>
    </w:p>
    <w:p w:rsidR="00CB5321" w:rsidRDefault="0032473F" w:rsidP="00692702">
      <w:pPr>
        <w:pStyle w:val="Retraitcorpsdetexte"/>
        <w:numPr>
          <w:ilvl w:val="0"/>
          <w:numId w:val="4"/>
        </w:numPr>
        <w:spacing w:line="288" w:lineRule="auto"/>
        <w:ind w:left="-283" w:hanging="142"/>
        <w:jc w:val="both"/>
        <w:rPr>
          <w:rFonts w:asciiTheme="majorBidi" w:hAnsiTheme="majorBidi" w:cstheme="majorBidi"/>
          <w:b w:val="0"/>
          <w:bCs w:val="0"/>
          <w:sz w:val="20"/>
          <w:szCs w:val="20"/>
          <w:u w:val="none"/>
        </w:rPr>
      </w:pPr>
      <w:r w:rsidRPr="0032473F">
        <w:rPr>
          <w:b w:val="0"/>
          <w:bCs w:val="0"/>
          <w:sz w:val="20"/>
          <w:szCs w:val="20"/>
          <w:u w:val="none"/>
        </w:rPr>
        <w:t xml:space="preserve">Exploiter un document expérimental (oscillogrammes, acquisition de données avec un ordinateur…) obtenu à partir de capteurs délivrant un signal lié à la perturbation et donnant l’évolution temporelle de la perturbation en un point donné. </w:t>
      </w:r>
    </w:p>
    <w:p w:rsidR="0032473F" w:rsidRPr="00692702" w:rsidRDefault="0032473F" w:rsidP="0032473F">
      <w:pPr>
        <w:pStyle w:val="Retraitcorpsdetexte"/>
        <w:spacing w:line="288" w:lineRule="auto"/>
        <w:ind w:left="-425"/>
        <w:jc w:val="both"/>
        <w:rPr>
          <w:rFonts w:asciiTheme="majorBidi" w:hAnsiTheme="majorBidi" w:cstheme="majorBidi"/>
          <w:b w:val="0"/>
          <w:bCs w:val="0"/>
          <w:sz w:val="16"/>
          <w:szCs w:val="16"/>
          <w:u w:val="none"/>
        </w:rPr>
      </w:pPr>
    </w:p>
    <w:p w:rsidR="0032473F" w:rsidRPr="00AE253B" w:rsidRDefault="00D548C3" w:rsidP="0032473F">
      <w:pPr>
        <w:pStyle w:val="Paragraphedeliste"/>
        <w:numPr>
          <w:ilvl w:val="0"/>
          <w:numId w:val="5"/>
        </w:numPr>
        <w:spacing w:after="0" w:line="240" w:lineRule="auto"/>
        <w:ind w:left="-284" w:hanging="283"/>
        <w:jc w:val="both"/>
        <w:rPr>
          <w:rFonts w:asciiTheme="majorBidi" w:hAnsiTheme="majorBidi" w:cstheme="majorBidi"/>
          <w:b/>
          <w:bCs/>
          <w:sz w:val="24"/>
          <w:szCs w:val="24"/>
        </w:rPr>
      </w:pPr>
      <w:r w:rsidRPr="00AE253B">
        <w:rPr>
          <w:rFonts w:asciiTheme="majorBidi" w:hAnsiTheme="majorBidi" w:cstheme="majorBidi"/>
          <w:b/>
          <w:bCs/>
          <w:sz w:val="24"/>
          <w:szCs w:val="24"/>
        </w:rPr>
        <w:t>Pour commencer</w:t>
      </w:r>
      <w:r w:rsidR="0032473F" w:rsidRPr="00AE253B">
        <w:rPr>
          <w:rFonts w:asciiTheme="majorBidi" w:hAnsiTheme="majorBidi" w:cstheme="majorBidi"/>
          <w:b/>
          <w:bCs/>
          <w:sz w:val="24"/>
          <w:szCs w:val="24"/>
        </w:rPr>
        <w:t> :</w:t>
      </w:r>
    </w:p>
    <w:p w:rsidR="00D548C3" w:rsidRPr="00D548C3" w:rsidRDefault="00D548C3" w:rsidP="00D548C3">
      <w:pPr>
        <w:pStyle w:val="Paragraphedeliste"/>
        <w:spacing w:after="0" w:line="240" w:lineRule="auto"/>
        <w:ind w:left="-284"/>
        <w:jc w:val="both"/>
        <w:rPr>
          <w:rFonts w:asciiTheme="majorBidi" w:hAnsiTheme="majorBidi" w:cstheme="majorBidi"/>
          <w:b/>
          <w:bCs/>
          <w:sz w:val="16"/>
          <w:szCs w:val="16"/>
        </w:rPr>
      </w:pPr>
    </w:p>
    <w:p w:rsidR="00692702" w:rsidRPr="00D548C3" w:rsidRDefault="008D74AB" w:rsidP="00D548C3">
      <w:pPr>
        <w:spacing w:after="0" w:line="240" w:lineRule="auto"/>
        <w:ind w:left="-567"/>
        <w:jc w:val="both"/>
        <w:rPr>
          <w:rFonts w:asciiTheme="majorBidi" w:hAnsiTheme="majorBidi" w:cstheme="majorBidi"/>
          <w:sz w:val="16"/>
          <w:szCs w:val="16"/>
        </w:rPr>
      </w:pPr>
      <w:r>
        <w:rPr>
          <w:rFonts w:asciiTheme="majorBidi" w:hAnsiTheme="majorBidi" w:cstheme="majorBidi"/>
          <w:sz w:val="16"/>
          <w:szCs w:val="16"/>
        </w:rPr>
      </w:r>
      <w:r>
        <w:rPr>
          <w:rFonts w:asciiTheme="majorBidi" w:hAnsiTheme="majorBidi" w:cstheme="majorBidi"/>
          <w:sz w:val="16"/>
          <w:szCs w:val="16"/>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79" type="#_x0000_t10" style="width:20.3pt;height:19.6pt;mso-position-horizontal-relative:char;mso-position-vertical-relative:line" fillcolor="white [3201]" strokecolor="#d6e3bc [1302]" strokeweight="1pt">
            <v:fill color2="#b6dde8 [1304]" focusposition="1" focussize="" focus="100%" type="gradient"/>
            <v:shadow on="t" type="perspective" color="#205867 [1608]" opacity=".5" offset="1pt" offset2="-3pt"/>
            <v:textbox>
              <w:txbxContent>
                <w:p w:rsidR="00D548C3" w:rsidRPr="00D548C3" w:rsidRDefault="00D548C3" w:rsidP="00D548C3">
                  <w:pPr>
                    <w:spacing w:after="0" w:line="240" w:lineRule="auto"/>
                    <w:jc w:val="center"/>
                    <w:rPr>
                      <w:rFonts w:asciiTheme="majorBidi" w:hAnsiTheme="majorBidi" w:cstheme="majorBidi"/>
                      <w:b/>
                      <w:bCs/>
                      <w:sz w:val="20"/>
                      <w:szCs w:val="20"/>
                    </w:rPr>
                  </w:pPr>
                  <w:r w:rsidRPr="00D548C3">
                    <w:rPr>
                      <w:rFonts w:asciiTheme="majorBidi" w:hAnsiTheme="majorBidi" w:cstheme="majorBidi"/>
                      <w:b/>
                      <w:bCs/>
                      <w:sz w:val="20"/>
                      <w:szCs w:val="20"/>
                    </w:rPr>
                    <w:t>1</w:t>
                  </w:r>
                </w:p>
              </w:txbxContent>
            </v:textbox>
            <w10:wrap type="none"/>
            <w10:anchorlock/>
          </v:shape>
        </w:pict>
      </w:r>
      <w:r w:rsidR="00D548C3">
        <w:rPr>
          <w:rFonts w:asciiTheme="majorBidi" w:hAnsiTheme="majorBidi" w:cstheme="majorBidi"/>
          <w:sz w:val="16"/>
          <w:szCs w:val="16"/>
        </w:rPr>
        <w:t xml:space="preserve">  </w:t>
      </w:r>
      <w:r w:rsidR="00692702" w:rsidRPr="00D548C3">
        <w:rPr>
          <w:rFonts w:ascii="Times New Roman" w:eastAsia="Times New Roman" w:hAnsi="Times New Roman" w:cs="Times New Roman"/>
          <w:sz w:val="20"/>
          <w:szCs w:val="20"/>
          <w:lang w:eastAsia="fr-FR"/>
        </w:rPr>
        <w:t xml:space="preserve">On a réalisé deux prises de vue séparées par une durée </w:t>
      </w:r>
      <w:r w:rsidR="00692702" w:rsidRPr="00D548C3">
        <w:rPr>
          <w:rFonts w:ascii="Times New Roman" w:eastAsia="Times New Roman" w:hAnsi="Times New Roman" w:cs="Times New Roman"/>
          <w:sz w:val="20"/>
          <w:szCs w:val="20"/>
          <w:lang w:eastAsia="fr-FR"/>
        </w:rPr>
        <w:sym w:font="Symbol" w:char="F044"/>
      </w:r>
      <w:r w:rsidR="00692702" w:rsidRPr="00D548C3">
        <w:rPr>
          <w:rFonts w:ascii="Times New Roman" w:eastAsia="Times New Roman" w:hAnsi="Times New Roman" w:cs="Times New Roman"/>
          <w:sz w:val="20"/>
          <w:szCs w:val="20"/>
          <w:lang w:eastAsia="fr-FR"/>
        </w:rPr>
        <w:t>t de 100 ms. Une règle blanche de 100 cm de longueur est disposée près du ressort pour donner une échelle des distances.</w:t>
      </w:r>
    </w:p>
    <w:p w:rsidR="00692702" w:rsidRPr="00692702" w:rsidRDefault="00692702" w:rsidP="00692702">
      <w:pPr>
        <w:pStyle w:val="Retraitcorpsdetexte"/>
        <w:spacing w:line="288" w:lineRule="auto"/>
        <w:ind w:left="-567"/>
        <w:jc w:val="both"/>
        <w:rPr>
          <w:rFonts w:asciiTheme="majorBidi" w:hAnsiTheme="majorBidi" w:cstheme="majorBidi"/>
          <w:b w:val="0"/>
          <w:bCs w:val="0"/>
          <w:sz w:val="12"/>
          <w:szCs w:val="12"/>
          <w:u w:val="none"/>
        </w:rPr>
      </w:pPr>
    </w:p>
    <w:p w:rsidR="00692702" w:rsidRDefault="00692702" w:rsidP="00692702">
      <w:pPr>
        <w:spacing w:after="0" w:line="240" w:lineRule="auto"/>
        <w:ind w:left="-567"/>
        <w:jc w:val="center"/>
      </w:pPr>
      <w:r>
        <w:object w:dxaOrig="7575" w:dyaOrig="4740">
          <v:shape id="_x0000_i1026" type="#_x0000_t75" style="width:220.4pt;height:137.75pt" o:ole="">
            <v:imagedata r:id="rId8" o:title="" gain="99297f" grayscale="t"/>
          </v:shape>
          <o:OLEObject Type="Embed" ProgID="PBrush" ShapeID="_x0000_i1026" DrawAspect="Content" ObjectID="_1562437595" r:id="rId9"/>
        </w:object>
      </w:r>
    </w:p>
    <w:p w:rsidR="00692702" w:rsidRPr="00692702" w:rsidRDefault="00692702" w:rsidP="00692702">
      <w:pPr>
        <w:spacing w:after="0" w:line="240" w:lineRule="auto"/>
        <w:ind w:left="-567"/>
        <w:jc w:val="center"/>
        <w:rPr>
          <w:sz w:val="12"/>
          <w:szCs w:val="12"/>
        </w:rPr>
      </w:pPr>
    </w:p>
    <w:p w:rsidR="00692702" w:rsidRPr="00692702" w:rsidRDefault="00692702" w:rsidP="00692702">
      <w:pPr>
        <w:pStyle w:val="Retraitcorpsdetexte"/>
        <w:numPr>
          <w:ilvl w:val="0"/>
          <w:numId w:val="7"/>
        </w:numPr>
        <w:spacing w:line="288" w:lineRule="auto"/>
        <w:ind w:left="-284" w:hanging="283"/>
        <w:jc w:val="both"/>
        <w:rPr>
          <w:rFonts w:asciiTheme="majorBidi" w:hAnsiTheme="majorBidi" w:cstheme="majorBidi"/>
          <w:b w:val="0"/>
          <w:bCs w:val="0"/>
          <w:sz w:val="20"/>
          <w:szCs w:val="20"/>
          <w:u w:val="none"/>
        </w:rPr>
      </w:pPr>
      <w:r w:rsidRPr="00692702">
        <w:rPr>
          <w:rFonts w:asciiTheme="majorBidi" w:hAnsiTheme="majorBidi" w:cstheme="majorBidi"/>
          <w:b w:val="0"/>
          <w:bCs w:val="0"/>
          <w:sz w:val="20"/>
          <w:szCs w:val="20"/>
          <w:u w:val="none"/>
        </w:rPr>
        <w:t xml:space="preserve">Le phénomène présenté constitue une onde. Est-elle transversale ou longitudinale ? Expliquer. </w:t>
      </w:r>
    </w:p>
    <w:p w:rsidR="00692702" w:rsidRPr="00692702" w:rsidRDefault="00692702" w:rsidP="00692702">
      <w:pPr>
        <w:pStyle w:val="Retraitcorpsdetexte"/>
        <w:numPr>
          <w:ilvl w:val="0"/>
          <w:numId w:val="7"/>
        </w:numPr>
        <w:spacing w:line="288" w:lineRule="auto"/>
        <w:ind w:left="-284" w:hanging="283"/>
        <w:jc w:val="both"/>
        <w:rPr>
          <w:rFonts w:asciiTheme="majorBidi" w:hAnsiTheme="majorBidi" w:cstheme="majorBidi"/>
          <w:b w:val="0"/>
          <w:bCs w:val="0"/>
          <w:sz w:val="20"/>
          <w:szCs w:val="20"/>
          <w:u w:val="none"/>
        </w:rPr>
      </w:pPr>
      <w:r w:rsidRPr="00692702">
        <w:rPr>
          <w:rFonts w:asciiTheme="majorBidi" w:hAnsiTheme="majorBidi" w:cstheme="majorBidi"/>
          <w:b w:val="0"/>
          <w:bCs w:val="0"/>
          <w:sz w:val="20"/>
          <w:szCs w:val="20"/>
          <w:u w:val="none"/>
        </w:rPr>
        <w:t>Quelle est la célérité de l’onde le long du ressort ?</w:t>
      </w:r>
    </w:p>
    <w:p w:rsidR="00D548C3" w:rsidRDefault="00D548C3" w:rsidP="005019EB">
      <w:pPr>
        <w:pStyle w:val="Retraitcorpsdetexte"/>
        <w:spacing w:line="288" w:lineRule="auto"/>
        <w:ind w:left="-426"/>
        <w:jc w:val="both"/>
        <w:rPr>
          <w:rFonts w:asciiTheme="majorBidi" w:hAnsiTheme="majorBidi" w:cstheme="majorBidi"/>
          <w:u w:val="double"/>
        </w:rPr>
      </w:pPr>
    </w:p>
    <w:p w:rsidR="00692702" w:rsidRPr="00D548C3" w:rsidRDefault="008D74AB" w:rsidP="00D548C3">
      <w:pPr>
        <w:pStyle w:val="Retraitcorpsdetexte"/>
        <w:spacing w:line="288" w:lineRule="auto"/>
        <w:ind w:left="-426"/>
        <w:jc w:val="both"/>
        <w:rPr>
          <w:rFonts w:asciiTheme="majorBidi" w:hAnsiTheme="majorBidi" w:cstheme="majorBidi"/>
          <w:b w:val="0"/>
          <w:bCs w:val="0"/>
          <w:sz w:val="12"/>
          <w:szCs w:val="12"/>
          <w:u w:val="none"/>
        </w:rPr>
      </w:pPr>
      <w:r w:rsidRPr="008D74AB">
        <w:rPr>
          <w:rFonts w:asciiTheme="majorBidi" w:hAnsiTheme="majorBidi" w:cstheme="majorBidi"/>
          <w:sz w:val="16"/>
          <w:szCs w:val="16"/>
          <w:u w:val="none"/>
        </w:rPr>
      </w:r>
      <w:r w:rsidRPr="008D74AB">
        <w:rPr>
          <w:rFonts w:asciiTheme="majorBidi" w:hAnsiTheme="majorBidi" w:cstheme="majorBidi"/>
          <w:sz w:val="16"/>
          <w:szCs w:val="16"/>
          <w:u w:val="none"/>
        </w:rPr>
        <w:pict>
          <v:shape id="_x0000_s1077" type="#_x0000_t10" style="width:20.3pt;height:19.6pt;mso-position-horizontal-relative:char;mso-position-vertical-relative:line" fillcolor="white [3201]" strokecolor="#d6e3bc [1302]" strokeweight="1pt">
            <v:fill color2="#b6dde8 [1304]" focusposition="1" focussize="" focus="100%" type="gradient"/>
            <v:shadow on="t" type="perspective" color="#205867 [1608]" opacity=".5" offset="1pt" offset2="-3pt"/>
            <v:textbox>
              <w:txbxContent>
                <w:p w:rsidR="00D548C3" w:rsidRPr="00D548C3" w:rsidRDefault="00D548C3" w:rsidP="00D548C3">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2</w:t>
                  </w:r>
                </w:p>
              </w:txbxContent>
            </v:textbox>
            <w10:wrap type="none"/>
            <w10:anchorlock/>
          </v:shape>
        </w:pict>
      </w:r>
      <w:r w:rsidR="00D548C3" w:rsidRPr="00D548C3">
        <w:rPr>
          <w:rFonts w:asciiTheme="majorBidi" w:hAnsiTheme="majorBidi" w:cstheme="majorBidi"/>
          <w:b w:val="0"/>
          <w:bCs w:val="0"/>
          <w:sz w:val="12"/>
          <w:szCs w:val="12"/>
          <w:u w:val="none"/>
        </w:rPr>
        <w:t xml:space="preserve"> </w:t>
      </w:r>
      <w:r w:rsidR="00D548C3">
        <w:rPr>
          <w:rFonts w:asciiTheme="majorBidi" w:hAnsiTheme="majorBidi" w:cstheme="majorBidi"/>
          <w:b w:val="0"/>
          <w:bCs w:val="0"/>
          <w:sz w:val="12"/>
          <w:szCs w:val="12"/>
          <w:u w:val="none"/>
        </w:rPr>
        <w:t xml:space="preserve"> </w:t>
      </w:r>
      <w:r w:rsidR="00692702" w:rsidRPr="00692702">
        <w:rPr>
          <w:rFonts w:asciiTheme="majorBidi" w:hAnsiTheme="majorBidi" w:cstheme="majorBidi"/>
          <w:b w:val="0"/>
          <w:bCs w:val="0"/>
          <w:sz w:val="20"/>
          <w:szCs w:val="20"/>
          <w:u w:val="none"/>
        </w:rPr>
        <w:t>La règle mesure 1 mètre de long. La corde est posée sur un sol lisse. On imprime une secousse brève à l'un de ses extrémités. A l'aide d'un caméscope, on filme la propagation de la perturbation le long de la corde. On obtient à différents instants, l'aspect de la corde (voir ci-dessous).</w:t>
      </w:r>
    </w:p>
    <w:p w:rsidR="005019EB" w:rsidRPr="005019EB" w:rsidRDefault="005019EB" w:rsidP="00692702">
      <w:pPr>
        <w:pStyle w:val="Retraitcorpsdetexte"/>
        <w:spacing w:line="288" w:lineRule="auto"/>
        <w:ind w:left="-426"/>
        <w:jc w:val="both"/>
        <w:rPr>
          <w:rFonts w:asciiTheme="majorBidi" w:hAnsiTheme="majorBidi" w:cstheme="majorBidi"/>
          <w:b w:val="0"/>
          <w:bCs w:val="0"/>
          <w:sz w:val="12"/>
          <w:szCs w:val="12"/>
          <w:u w:val="none"/>
        </w:rPr>
      </w:pPr>
    </w:p>
    <w:p w:rsidR="00692702" w:rsidRPr="00692702" w:rsidRDefault="005019EB" w:rsidP="005019EB">
      <w:pPr>
        <w:pStyle w:val="Retraitcorpsdetexte"/>
        <w:spacing w:line="288" w:lineRule="auto"/>
        <w:ind w:left="-426"/>
        <w:jc w:val="center"/>
        <w:rPr>
          <w:rFonts w:asciiTheme="majorBidi" w:hAnsiTheme="majorBidi" w:cstheme="majorBidi"/>
          <w:b w:val="0"/>
          <w:bCs w:val="0"/>
          <w:sz w:val="20"/>
          <w:szCs w:val="20"/>
          <w:u w:val="none"/>
        </w:rPr>
      </w:pPr>
      <w:r>
        <w:rPr>
          <w:rFonts w:asciiTheme="majorBidi" w:hAnsiTheme="majorBidi" w:cstheme="majorBidi"/>
          <w:b w:val="0"/>
          <w:bCs w:val="0"/>
          <w:noProof/>
          <w:sz w:val="20"/>
          <w:szCs w:val="20"/>
          <w:u w:val="none"/>
        </w:rPr>
        <w:drawing>
          <wp:inline distT="0" distB="0" distL="0" distR="0">
            <wp:extent cx="3020736" cy="1518699"/>
            <wp:effectExtent l="19050" t="0" r="8214"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025025" cy="1520856"/>
                    </a:xfrm>
                    <a:prstGeom prst="rect">
                      <a:avLst/>
                    </a:prstGeom>
                    <a:noFill/>
                    <a:ln w="9525">
                      <a:noFill/>
                      <a:miter lim="800000"/>
                      <a:headEnd/>
                      <a:tailEnd/>
                    </a:ln>
                  </pic:spPr>
                </pic:pic>
              </a:graphicData>
            </a:graphic>
          </wp:inline>
        </w:drawing>
      </w:r>
    </w:p>
    <w:p w:rsidR="0032473F" w:rsidRDefault="0032473F" w:rsidP="0032473F">
      <w:pPr>
        <w:pStyle w:val="Paragraphedeliste"/>
        <w:spacing w:after="0" w:line="240" w:lineRule="auto"/>
        <w:ind w:left="-284"/>
        <w:jc w:val="both"/>
        <w:rPr>
          <w:rFonts w:asciiTheme="majorBidi" w:hAnsiTheme="majorBidi" w:cstheme="majorBidi"/>
          <w:b/>
          <w:bCs/>
          <w:sz w:val="16"/>
          <w:szCs w:val="16"/>
        </w:rPr>
      </w:pPr>
    </w:p>
    <w:p w:rsidR="005019EB" w:rsidRPr="005019EB" w:rsidRDefault="005019EB" w:rsidP="005019EB">
      <w:pPr>
        <w:pStyle w:val="Retraitcorpsdetexte"/>
        <w:spacing w:line="288" w:lineRule="auto"/>
        <w:ind w:left="-426"/>
        <w:jc w:val="both"/>
        <w:rPr>
          <w:rFonts w:asciiTheme="majorBidi" w:hAnsiTheme="majorBidi" w:cstheme="majorBidi"/>
          <w:b w:val="0"/>
          <w:bCs w:val="0"/>
          <w:sz w:val="20"/>
          <w:szCs w:val="20"/>
          <w:u w:val="none"/>
        </w:rPr>
      </w:pPr>
      <w:r w:rsidRPr="005019EB">
        <w:rPr>
          <w:rFonts w:asciiTheme="majorBidi" w:hAnsiTheme="majorBidi" w:cstheme="majorBidi"/>
          <w:sz w:val="20"/>
          <w:szCs w:val="20"/>
          <w:u w:val="none"/>
        </w:rPr>
        <w:t>1</w:t>
      </w:r>
      <w:r>
        <w:rPr>
          <w:rFonts w:asciiTheme="majorBidi" w:hAnsiTheme="majorBidi" w:cstheme="majorBidi"/>
          <w:b w:val="0"/>
          <w:bCs w:val="0"/>
          <w:sz w:val="20"/>
          <w:szCs w:val="20"/>
          <w:u w:val="none"/>
        </w:rPr>
        <w:t xml:space="preserve">. </w:t>
      </w:r>
      <w:r w:rsidRPr="005019EB">
        <w:rPr>
          <w:rFonts w:asciiTheme="majorBidi" w:hAnsiTheme="majorBidi" w:cstheme="majorBidi"/>
          <w:b w:val="0"/>
          <w:bCs w:val="0"/>
          <w:sz w:val="20"/>
          <w:szCs w:val="20"/>
          <w:u w:val="none"/>
        </w:rPr>
        <w:t>Qu’est ce qu’une onde mécanique progressive ?</w:t>
      </w:r>
    </w:p>
    <w:p w:rsidR="005019EB" w:rsidRPr="005019EB" w:rsidRDefault="005019EB" w:rsidP="005019EB">
      <w:pPr>
        <w:pStyle w:val="Retraitcorpsdetexte"/>
        <w:spacing w:line="288" w:lineRule="auto"/>
        <w:ind w:left="-426"/>
        <w:jc w:val="both"/>
        <w:rPr>
          <w:rFonts w:asciiTheme="majorBidi" w:hAnsiTheme="majorBidi" w:cstheme="majorBidi"/>
          <w:b w:val="0"/>
          <w:bCs w:val="0"/>
          <w:sz w:val="20"/>
          <w:szCs w:val="20"/>
          <w:u w:val="none"/>
        </w:rPr>
      </w:pPr>
      <w:r w:rsidRPr="005019EB">
        <w:rPr>
          <w:rFonts w:asciiTheme="majorBidi" w:hAnsiTheme="majorBidi" w:cstheme="majorBidi"/>
          <w:sz w:val="20"/>
          <w:szCs w:val="20"/>
          <w:u w:val="none"/>
        </w:rPr>
        <w:t>2</w:t>
      </w:r>
      <w:r>
        <w:rPr>
          <w:rFonts w:asciiTheme="majorBidi" w:hAnsiTheme="majorBidi" w:cstheme="majorBidi"/>
          <w:b w:val="0"/>
          <w:bCs w:val="0"/>
          <w:sz w:val="20"/>
          <w:szCs w:val="20"/>
          <w:u w:val="none"/>
        </w:rPr>
        <w:t xml:space="preserve">. </w:t>
      </w:r>
      <w:r w:rsidRPr="005019EB">
        <w:rPr>
          <w:rFonts w:asciiTheme="majorBidi" w:hAnsiTheme="majorBidi" w:cstheme="majorBidi"/>
          <w:b w:val="0"/>
          <w:bCs w:val="0"/>
          <w:sz w:val="20"/>
          <w:szCs w:val="20"/>
          <w:u w:val="none"/>
        </w:rPr>
        <w:t>S’agit-il d’une onde transversale ou longitudinale ?</w:t>
      </w:r>
    </w:p>
    <w:p w:rsidR="005019EB" w:rsidRPr="005019EB" w:rsidRDefault="005019EB" w:rsidP="005019EB">
      <w:pPr>
        <w:pStyle w:val="Retraitcorpsdetexte"/>
        <w:spacing w:line="288" w:lineRule="auto"/>
        <w:ind w:left="-426"/>
        <w:jc w:val="both"/>
        <w:rPr>
          <w:rFonts w:asciiTheme="majorBidi" w:hAnsiTheme="majorBidi" w:cstheme="majorBidi"/>
          <w:b w:val="0"/>
          <w:bCs w:val="0"/>
          <w:sz w:val="20"/>
          <w:szCs w:val="20"/>
          <w:u w:val="none"/>
        </w:rPr>
      </w:pPr>
      <w:r w:rsidRPr="005019EB">
        <w:rPr>
          <w:rFonts w:asciiTheme="majorBidi" w:hAnsiTheme="majorBidi" w:cstheme="majorBidi"/>
          <w:sz w:val="20"/>
          <w:szCs w:val="20"/>
          <w:u w:val="none"/>
        </w:rPr>
        <w:t>3</w:t>
      </w:r>
      <w:r>
        <w:rPr>
          <w:rFonts w:asciiTheme="majorBidi" w:hAnsiTheme="majorBidi" w:cstheme="majorBidi"/>
          <w:b w:val="0"/>
          <w:bCs w:val="0"/>
          <w:sz w:val="20"/>
          <w:szCs w:val="20"/>
          <w:u w:val="none"/>
        </w:rPr>
        <w:t xml:space="preserve">. </w:t>
      </w:r>
      <w:r w:rsidRPr="005019EB">
        <w:rPr>
          <w:rFonts w:asciiTheme="majorBidi" w:hAnsiTheme="majorBidi" w:cstheme="majorBidi"/>
          <w:b w:val="0"/>
          <w:bCs w:val="0"/>
          <w:sz w:val="20"/>
          <w:szCs w:val="20"/>
          <w:u w:val="none"/>
        </w:rPr>
        <w:t xml:space="preserve">Sur quelle distance l'onde s'est-elle propagée entre les instants t1 et t3 ? En déduire la célérité de l'onde. Expliquer. </w:t>
      </w:r>
    </w:p>
    <w:p w:rsidR="005019EB" w:rsidRPr="005019EB" w:rsidRDefault="005019EB" w:rsidP="0032473F">
      <w:pPr>
        <w:pStyle w:val="Paragraphedeliste"/>
        <w:spacing w:after="0" w:line="240" w:lineRule="auto"/>
        <w:ind w:left="-284"/>
        <w:jc w:val="both"/>
        <w:rPr>
          <w:rFonts w:asciiTheme="majorBidi" w:hAnsiTheme="majorBidi" w:cstheme="majorBidi"/>
          <w:sz w:val="16"/>
          <w:szCs w:val="16"/>
        </w:rPr>
      </w:pPr>
    </w:p>
    <w:p w:rsidR="005019EB" w:rsidRDefault="008D74AB" w:rsidP="00D548C3">
      <w:pPr>
        <w:pStyle w:val="Paragraphedeliste"/>
        <w:spacing w:after="0" w:line="240" w:lineRule="auto"/>
        <w:ind w:left="-426"/>
        <w:jc w:val="both"/>
        <w:rPr>
          <w:rFonts w:asciiTheme="majorBidi" w:hAnsiTheme="majorBidi" w:cstheme="majorBidi"/>
          <w:b/>
          <w:bCs/>
          <w:sz w:val="20"/>
          <w:szCs w:val="20"/>
        </w:rPr>
      </w:pPr>
      <w:r w:rsidRPr="008D74AB">
        <w:rPr>
          <w:rFonts w:asciiTheme="majorBidi" w:hAnsiTheme="majorBidi" w:cstheme="majorBidi"/>
          <w:sz w:val="16"/>
          <w:szCs w:val="16"/>
        </w:rPr>
      </w:r>
      <w:r w:rsidRPr="008D74AB">
        <w:rPr>
          <w:rFonts w:asciiTheme="majorBidi" w:hAnsiTheme="majorBidi" w:cstheme="majorBidi"/>
          <w:sz w:val="16"/>
          <w:szCs w:val="16"/>
        </w:rPr>
        <w:pict>
          <v:shape id="_x0000_s1076" type="#_x0000_t10" style="width:20.3pt;height:19.6pt;mso-position-horizontal-relative:char;mso-position-vertical-relative:line" fillcolor="white [3201]" strokecolor="#d6e3bc [1302]" strokeweight="1pt">
            <v:fill color2="#b6dde8 [1304]" focusposition="1" focussize="" focus="100%" type="gradient"/>
            <v:shadow on="t" type="perspective" color="#205867 [1608]" opacity=".5" offset="1pt" offset2="-3pt"/>
            <v:textbox>
              <w:txbxContent>
                <w:p w:rsidR="00D548C3" w:rsidRPr="00D548C3" w:rsidRDefault="00D548C3" w:rsidP="00D548C3">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3 </w:t>
                  </w:r>
                </w:p>
              </w:txbxContent>
            </v:textbox>
            <w10:wrap type="none"/>
            <w10:anchorlock/>
          </v:shape>
        </w:pict>
      </w:r>
      <w:r w:rsidR="00D548C3">
        <w:rPr>
          <w:rFonts w:asciiTheme="majorBidi" w:hAnsiTheme="majorBidi" w:cstheme="majorBidi"/>
          <w:sz w:val="16"/>
          <w:szCs w:val="16"/>
        </w:rPr>
        <w:t xml:space="preserve">  </w:t>
      </w:r>
      <w:r w:rsidR="005019EB" w:rsidRPr="00D548C3">
        <w:rPr>
          <w:rFonts w:asciiTheme="majorBidi" w:eastAsia="Times New Roman" w:hAnsiTheme="majorBidi" w:cstheme="majorBidi"/>
          <w:sz w:val="20"/>
          <w:szCs w:val="20"/>
          <w:lang w:eastAsia="fr-FR"/>
        </w:rPr>
        <w:t xml:space="preserve">Lors d’un orage, un promeneur voit la foudre tomber sur une colline distante de </w:t>
      </w:r>
      <w:smartTag w:uri="urn:schemas-microsoft-com:office:smarttags" w:element="metricconverter">
        <w:smartTagPr>
          <w:attr w:name="ProductID" w:val="6,5 km"/>
        </w:smartTagPr>
        <w:r w:rsidR="005019EB" w:rsidRPr="00D548C3">
          <w:rPr>
            <w:rFonts w:asciiTheme="majorBidi" w:eastAsia="Times New Roman" w:hAnsiTheme="majorBidi" w:cstheme="majorBidi"/>
            <w:sz w:val="20"/>
            <w:szCs w:val="20"/>
            <w:lang w:eastAsia="fr-FR"/>
          </w:rPr>
          <w:t>6,5 km</w:t>
        </w:r>
      </w:smartTag>
      <w:r w:rsidR="005019EB" w:rsidRPr="00D548C3">
        <w:rPr>
          <w:rFonts w:asciiTheme="majorBidi" w:eastAsia="Times New Roman" w:hAnsiTheme="majorBidi" w:cstheme="majorBidi"/>
          <w:sz w:val="20"/>
          <w:szCs w:val="20"/>
          <w:lang w:eastAsia="fr-FR"/>
        </w:rPr>
        <w:t>. 19 secondes plus tard, il entend le bruit du tonnerre.</w:t>
      </w:r>
      <w:r w:rsidR="005019EB" w:rsidRPr="005019EB">
        <w:rPr>
          <w:rFonts w:asciiTheme="majorBidi" w:hAnsiTheme="majorBidi" w:cstheme="majorBidi"/>
          <w:b/>
          <w:bCs/>
          <w:sz w:val="20"/>
          <w:szCs w:val="20"/>
        </w:rPr>
        <w:t xml:space="preserve"> </w:t>
      </w:r>
    </w:p>
    <w:p w:rsidR="00D548C3" w:rsidRPr="00D548C3" w:rsidRDefault="00D548C3" w:rsidP="00D548C3">
      <w:pPr>
        <w:pStyle w:val="Paragraphedeliste"/>
        <w:spacing w:after="0" w:line="240" w:lineRule="auto"/>
        <w:ind w:left="-426"/>
        <w:jc w:val="both"/>
        <w:rPr>
          <w:rFonts w:asciiTheme="majorBidi" w:hAnsiTheme="majorBidi" w:cstheme="majorBidi"/>
          <w:b/>
          <w:bCs/>
          <w:sz w:val="10"/>
          <w:szCs w:val="10"/>
        </w:rPr>
      </w:pPr>
    </w:p>
    <w:p w:rsidR="005019EB" w:rsidRPr="005019EB" w:rsidRDefault="005019EB" w:rsidP="005019EB">
      <w:pPr>
        <w:pStyle w:val="Retraitcorpsdetexte"/>
        <w:spacing w:line="288" w:lineRule="auto"/>
        <w:ind w:left="-426"/>
        <w:jc w:val="both"/>
        <w:rPr>
          <w:rFonts w:asciiTheme="majorBidi" w:hAnsiTheme="majorBidi" w:cstheme="majorBidi"/>
          <w:b w:val="0"/>
          <w:bCs w:val="0"/>
          <w:sz w:val="20"/>
          <w:szCs w:val="20"/>
          <w:u w:val="none"/>
        </w:rPr>
      </w:pPr>
      <w:r w:rsidRPr="005019EB">
        <w:rPr>
          <w:rFonts w:asciiTheme="majorBidi" w:hAnsiTheme="majorBidi" w:cstheme="majorBidi"/>
          <w:sz w:val="20"/>
          <w:szCs w:val="20"/>
          <w:u w:val="none"/>
        </w:rPr>
        <w:t>1</w:t>
      </w:r>
      <w:r>
        <w:rPr>
          <w:rFonts w:asciiTheme="majorBidi" w:hAnsiTheme="majorBidi" w:cstheme="majorBidi"/>
          <w:b w:val="0"/>
          <w:bCs w:val="0"/>
          <w:sz w:val="20"/>
          <w:szCs w:val="20"/>
          <w:u w:val="none"/>
        </w:rPr>
        <w:t xml:space="preserve">. </w:t>
      </w:r>
      <w:r w:rsidRPr="005019EB">
        <w:rPr>
          <w:rFonts w:asciiTheme="majorBidi" w:hAnsiTheme="majorBidi" w:cstheme="majorBidi"/>
          <w:b w:val="0"/>
          <w:bCs w:val="0"/>
          <w:sz w:val="20"/>
          <w:szCs w:val="20"/>
          <w:u w:val="none"/>
        </w:rPr>
        <w:t>Calculez la célérité du son dans l’air. Justifiez le raisonnement.</w:t>
      </w:r>
    </w:p>
    <w:p w:rsidR="005019EB" w:rsidRPr="005019EB" w:rsidRDefault="005019EB" w:rsidP="005019EB">
      <w:pPr>
        <w:pStyle w:val="Retraitcorpsdetexte"/>
        <w:spacing w:line="288" w:lineRule="auto"/>
        <w:ind w:left="-426"/>
        <w:jc w:val="both"/>
        <w:rPr>
          <w:rFonts w:asciiTheme="majorBidi" w:hAnsiTheme="majorBidi" w:cstheme="majorBidi"/>
          <w:b w:val="0"/>
          <w:bCs w:val="0"/>
          <w:sz w:val="20"/>
          <w:szCs w:val="20"/>
          <w:u w:val="none"/>
        </w:rPr>
      </w:pPr>
      <w:r w:rsidRPr="005019EB">
        <w:rPr>
          <w:rFonts w:asciiTheme="majorBidi" w:hAnsiTheme="majorBidi" w:cstheme="majorBidi"/>
          <w:sz w:val="20"/>
          <w:szCs w:val="20"/>
          <w:u w:val="none"/>
        </w:rPr>
        <w:t>2</w:t>
      </w:r>
      <w:r>
        <w:rPr>
          <w:rFonts w:asciiTheme="majorBidi" w:hAnsiTheme="majorBidi" w:cstheme="majorBidi"/>
          <w:b w:val="0"/>
          <w:bCs w:val="0"/>
          <w:sz w:val="20"/>
          <w:szCs w:val="20"/>
          <w:u w:val="none"/>
        </w:rPr>
        <w:t xml:space="preserve">. </w:t>
      </w:r>
      <w:r w:rsidRPr="005019EB">
        <w:rPr>
          <w:rFonts w:asciiTheme="majorBidi" w:hAnsiTheme="majorBidi" w:cstheme="majorBidi"/>
          <w:b w:val="0"/>
          <w:bCs w:val="0"/>
          <w:sz w:val="20"/>
          <w:szCs w:val="20"/>
          <w:u w:val="none"/>
        </w:rPr>
        <w:t>La célérité d’un son est-elle la même dans l’air et dans l’eau ? Pourquoi ?</w:t>
      </w:r>
    </w:p>
    <w:p w:rsidR="005019EB" w:rsidRPr="009F42ED" w:rsidRDefault="005019EB" w:rsidP="009F42ED">
      <w:pPr>
        <w:spacing w:after="0" w:line="240" w:lineRule="auto"/>
        <w:jc w:val="both"/>
        <w:rPr>
          <w:rFonts w:asciiTheme="majorBidi" w:hAnsiTheme="majorBidi" w:cstheme="majorBidi"/>
          <w:b/>
          <w:bCs/>
          <w:sz w:val="16"/>
          <w:szCs w:val="16"/>
        </w:rPr>
      </w:pPr>
    </w:p>
    <w:p w:rsidR="004D4BFF" w:rsidRDefault="008D74AB" w:rsidP="004D4BFF">
      <w:pPr>
        <w:pStyle w:val="Retraitcorpsdetexte"/>
        <w:spacing w:line="288" w:lineRule="auto"/>
        <w:ind w:left="-426"/>
        <w:jc w:val="both"/>
        <w:rPr>
          <w:rFonts w:asciiTheme="majorBidi" w:hAnsiTheme="majorBidi" w:cstheme="majorBidi"/>
          <w:b w:val="0"/>
          <w:bCs w:val="0"/>
          <w:sz w:val="20"/>
          <w:szCs w:val="20"/>
          <w:u w:val="none"/>
        </w:rPr>
      </w:pPr>
      <w:r w:rsidRPr="008D74AB">
        <w:rPr>
          <w:rFonts w:asciiTheme="majorBidi" w:hAnsiTheme="majorBidi" w:cstheme="majorBidi"/>
          <w:sz w:val="16"/>
          <w:szCs w:val="16"/>
          <w:u w:val="none"/>
        </w:rPr>
      </w:r>
      <w:r w:rsidRPr="008D74AB">
        <w:rPr>
          <w:rFonts w:asciiTheme="majorBidi" w:hAnsiTheme="majorBidi" w:cstheme="majorBidi"/>
          <w:sz w:val="16"/>
          <w:szCs w:val="16"/>
          <w:u w:val="none"/>
        </w:rPr>
        <w:pict>
          <v:shape id="_x0000_s1075" type="#_x0000_t10" style="width:20.3pt;height:19.6pt;mso-position-horizontal-relative:char;mso-position-vertical-relative:line" fillcolor="white [3201]" strokecolor="#d6e3bc [1302]" strokeweight="1pt">
            <v:fill color2="#b6dde8 [1304]" focusposition="1" focussize="" focus="100%" type="gradient"/>
            <v:shadow on="t" type="perspective" color="#205867 [1608]" opacity=".5" offset="1pt" offset2="-3pt"/>
            <v:textbox>
              <w:txbxContent>
                <w:p w:rsidR="00B21EBE" w:rsidRPr="00D548C3" w:rsidRDefault="00B21EBE" w:rsidP="00B21EBE">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4 </w:t>
                  </w:r>
                </w:p>
              </w:txbxContent>
            </v:textbox>
            <w10:wrap type="none"/>
            <w10:anchorlock/>
          </v:shape>
        </w:pict>
      </w:r>
      <w:r w:rsidR="00B21EBE">
        <w:rPr>
          <w:rFonts w:asciiTheme="majorBidi" w:hAnsiTheme="majorBidi" w:cstheme="majorBidi"/>
          <w:sz w:val="16"/>
          <w:szCs w:val="16"/>
          <w:u w:val="none"/>
        </w:rPr>
        <w:t xml:space="preserve"> </w:t>
      </w:r>
      <w:r w:rsidR="004D4BFF" w:rsidRPr="004D4BFF">
        <w:rPr>
          <w:rFonts w:asciiTheme="majorBidi" w:hAnsiTheme="majorBidi" w:cstheme="majorBidi"/>
          <w:b w:val="0"/>
          <w:bCs w:val="0"/>
          <w:sz w:val="20"/>
          <w:szCs w:val="20"/>
          <w:u w:val="none"/>
        </w:rPr>
        <w:t xml:space="preserve">On dispose d’un tuyau de canalisation en cuivre de longueur L = 375 m. Une personne A, située à l’une des extrémités du tuyau, frappe un coup à l’aide d’un marteau. Une seconde personne B, située à l’autre extrémité du tuyau, perçoit deux coups décalés d’une durée τ =1,0 s. </w:t>
      </w:r>
    </w:p>
    <w:p w:rsidR="004D4BFF" w:rsidRPr="004D4BFF" w:rsidRDefault="004D4BFF" w:rsidP="004D4BFF">
      <w:pPr>
        <w:pStyle w:val="Retraitcorpsdetexte"/>
        <w:spacing w:line="288" w:lineRule="auto"/>
        <w:ind w:left="-426"/>
        <w:jc w:val="both"/>
        <w:rPr>
          <w:rFonts w:asciiTheme="majorBidi" w:hAnsiTheme="majorBidi" w:cstheme="majorBidi"/>
          <w:b w:val="0"/>
          <w:bCs w:val="0"/>
          <w:sz w:val="10"/>
          <w:szCs w:val="10"/>
          <w:u w:val="none"/>
        </w:rPr>
      </w:pPr>
    </w:p>
    <w:p w:rsidR="004D4BFF" w:rsidRDefault="004D4BFF" w:rsidP="004D4BFF">
      <w:pPr>
        <w:pStyle w:val="Retraitcorpsdetexte"/>
        <w:spacing w:line="288" w:lineRule="auto"/>
        <w:ind w:left="-426"/>
        <w:jc w:val="both"/>
        <w:rPr>
          <w:rFonts w:asciiTheme="majorBidi" w:hAnsiTheme="majorBidi" w:cstheme="majorBidi"/>
          <w:b w:val="0"/>
          <w:bCs w:val="0"/>
          <w:sz w:val="20"/>
          <w:szCs w:val="20"/>
          <w:u w:val="none"/>
        </w:rPr>
      </w:pPr>
      <w:r w:rsidRPr="004D4BFF">
        <w:rPr>
          <w:rFonts w:asciiTheme="majorBidi" w:hAnsiTheme="majorBidi" w:cstheme="majorBidi"/>
          <w:sz w:val="20"/>
          <w:szCs w:val="20"/>
          <w:u w:val="none"/>
        </w:rPr>
        <w:t>1</w:t>
      </w:r>
      <w:r>
        <w:rPr>
          <w:rFonts w:asciiTheme="majorBidi" w:hAnsiTheme="majorBidi" w:cstheme="majorBidi"/>
          <w:b w:val="0"/>
          <w:bCs w:val="0"/>
          <w:sz w:val="20"/>
          <w:szCs w:val="20"/>
          <w:u w:val="none"/>
        </w:rPr>
        <w:t>.</w:t>
      </w:r>
      <w:r w:rsidRPr="004D4BFF">
        <w:rPr>
          <w:rFonts w:asciiTheme="majorBidi" w:hAnsiTheme="majorBidi" w:cstheme="majorBidi"/>
          <w:b w:val="0"/>
          <w:bCs w:val="0"/>
          <w:sz w:val="20"/>
          <w:szCs w:val="20"/>
          <w:u w:val="none"/>
        </w:rPr>
        <w:t xml:space="preserve"> Calculer la célérité du son dans le cuivre. </w:t>
      </w:r>
    </w:p>
    <w:p w:rsidR="004D4BFF" w:rsidRDefault="004D4BFF" w:rsidP="004D4BFF">
      <w:pPr>
        <w:pStyle w:val="Retraitcorpsdetexte"/>
        <w:spacing w:line="288" w:lineRule="auto"/>
        <w:ind w:left="-426"/>
        <w:jc w:val="both"/>
        <w:rPr>
          <w:rFonts w:asciiTheme="majorBidi" w:hAnsiTheme="majorBidi" w:cstheme="majorBidi"/>
          <w:b w:val="0"/>
          <w:bCs w:val="0"/>
          <w:sz w:val="20"/>
          <w:szCs w:val="20"/>
          <w:u w:val="none"/>
        </w:rPr>
      </w:pPr>
      <w:r w:rsidRPr="004D4BFF">
        <w:rPr>
          <w:rFonts w:asciiTheme="majorBidi" w:hAnsiTheme="majorBidi" w:cstheme="majorBidi"/>
          <w:sz w:val="20"/>
          <w:szCs w:val="20"/>
          <w:u w:val="none"/>
        </w:rPr>
        <w:t>2</w:t>
      </w:r>
      <w:r>
        <w:rPr>
          <w:rFonts w:asciiTheme="majorBidi" w:hAnsiTheme="majorBidi" w:cstheme="majorBidi"/>
          <w:b w:val="0"/>
          <w:bCs w:val="0"/>
          <w:sz w:val="20"/>
          <w:szCs w:val="20"/>
          <w:u w:val="none"/>
        </w:rPr>
        <w:t>.</w:t>
      </w:r>
      <w:r w:rsidRPr="004D4BFF">
        <w:rPr>
          <w:rFonts w:asciiTheme="majorBidi" w:hAnsiTheme="majorBidi" w:cstheme="majorBidi"/>
          <w:b w:val="0"/>
          <w:bCs w:val="0"/>
          <w:sz w:val="20"/>
          <w:szCs w:val="20"/>
          <w:u w:val="none"/>
        </w:rPr>
        <w:t xml:space="preserve"> On remplace le tuyau en cuivre par un tuyau en aluminium de même longueur. Comment évolue le décalage temporel τ’ des deux coups perçus par la personne B ? </w:t>
      </w:r>
    </w:p>
    <w:p w:rsidR="004D4BFF" w:rsidRPr="004D4BFF" w:rsidRDefault="004D4BFF" w:rsidP="004D4BFF">
      <w:pPr>
        <w:pStyle w:val="Retraitcorpsdetexte"/>
        <w:spacing w:line="288" w:lineRule="auto"/>
        <w:ind w:left="-426"/>
        <w:jc w:val="both"/>
        <w:rPr>
          <w:rFonts w:asciiTheme="majorBidi" w:hAnsiTheme="majorBidi" w:cstheme="majorBidi"/>
          <w:b w:val="0"/>
          <w:bCs w:val="0"/>
          <w:sz w:val="12"/>
          <w:szCs w:val="12"/>
          <w:u w:val="none"/>
        </w:rPr>
      </w:pPr>
    </w:p>
    <w:p w:rsidR="004D4BFF" w:rsidRPr="004D4BFF" w:rsidRDefault="004D4BFF" w:rsidP="004D4BFF">
      <w:pPr>
        <w:pStyle w:val="Retraitcorpsdetexte"/>
        <w:spacing w:line="288" w:lineRule="auto"/>
        <w:ind w:left="-426"/>
        <w:jc w:val="both"/>
        <w:rPr>
          <w:rFonts w:asciiTheme="majorBidi" w:hAnsiTheme="majorBidi" w:cstheme="majorBidi"/>
          <w:sz w:val="16"/>
          <w:szCs w:val="16"/>
          <w:u w:val="none"/>
        </w:rPr>
      </w:pPr>
      <w:r w:rsidRPr="004D4BFF">
        <w:rPr>
          <w:rFonts w:asciiTheme="majorBidi" w:hAnsiTheme="majorBidi" w:cstheme="majorBidi"/>
          <w:i/>
          <w:iCs/>
          <w:sz w:val="20"/>
          <w:szCs w:val="20"/>
          <w:u w:val="none"/>
        </w:rPr>
        <w:t>Données</w:t>
      </w:r>
      <w:r w:rsidRPr="004D4BFF">
        <w:rPr>
          <w:rFonts w:asciiTheme="majorBidi" w:hAnsiTheme="majorBidi" w:cstheme="majorBidi"/>
          <w:b w:val="0"/>
          <w:bCs w:val="0"/>
          <w:sz w:val="20"/>
          <w:szCs w:val="20"/>
          <w:u w:val="none"/>
        </w:rPr>
        <w:t xml:space="preserve"> : v</w:t>
      </w:r>
      <w:r w:rsidRPr="004D4BFF">
        <w:rPr>
          <w:rFonts w:asciiTheme="majorBidi" w:hAnsiTheme="majorBidi" w:cstheme="majorBidi"/>
          <w:b w:val="0"/>
          <w:bCs w:val="0"/>
          <w:sz w:val="20"/>
          <w:szCs w:val="20"/>
          <w:u w:val="none"/>
          <w:vertAlign w:val="subscript"/>
        </w:rPr>
        <w:t>air</w:t>
      </w:r>
      <w:r>
        <w:rPr>
          <w:rFonts w:asciiTheme="majorBidi" w:hAnsiTheme="majorBidi" w:cstheme="majorBidi"/>
          <w:b w:val="0"/>
          <w:bCs w:val="0"/>
          <w:sz w:val="20"/>
          <w:szCs w:val="20"/>
          <w:u w:val="none"/>
        </w:rPr>
        <w:t>=</w:t>
      </w:r>
      <w:r w:rsidRPr="004D4BFF">
        <w:rPr>
          <w:rFonts w:asciiTheme="majorBidi" w:hAnsiTheme="majorBidi" w:cstheme="majorBidi"/>
          <w:b w:val="0"/>
          <w:bCs w:val="0"/>
          <w:sz w:val="20"/>
          <w:szCs w:val="20"/>
          <w:u w:val="none"/>
        </w:rPr>
        <w:t xml:space="preserve">340 </w:t>
      </w:r>
      <w:proofErr w:type="spellStart"/>
      <w:r w:rsidRPr="004D4BFF">
        <w:rPr>
          <w:rFonts w:asciiTheme="majorBidi" w:hAnsiTheme="majorBidi" w:cstheme="majorBidi"/>
          <w:b w:val="0"/>
          <w:bCs w:val="0"/>
          <w:sz w:val="20"/>
          <w:szCs w:val="20"/>
          <w:u w:val="none"/>
        </w:rPr>
        <w:t>m.s</w:t>
      </w:r>
      <w:proofErr w:type="spellEnd"/>
      <w:r w:rsidRPr="004D4BFF">
        <w:rPr>
          <w:rFonts w:asciiTheme="majorBidi" w:hAnsiTheme="majorBidi" w:cstheme="majorBidi"/>
          <w:b w:val="0"/>
          <w:bCs w:val="0"/>
          <w:sz w:val="20"/>
          <w:szCs w:val="20"/>
          <w:u w:val="none"/>
          <w:vertAlign w:val="superscript"/>
        </w:rPr>
        <w:t>-1</w:t>
      </w:r>
      <w:r w:rsidRPr="004D4BFF">
        <w:rPr>
          <w:rFonts w:asciiTheme="majorBidi" w:hAnsiTheme="majorBidi" w:cstheme="majorBidi"/>
          <w:b w:val="0"/>
          <w:bCs w:val="0"/>
          <w:sz w:val="20"/>
          <w:szCs w:val="20"/>
          <w:u w:val="none"/>
        </w:rPr>
        <w:t xml:space="preserve"> ; le cuivre est moins rigide que l’aluminium.</w:t>
      </w:r>
    </w:p>
    <w:p w:rsidR="004D4BFF" w:rsidRDefault="004D4BFF" w:rsidP="00B21EBE">
      <w:pPr>
        <w:pStyle w:val="Retraitcorpsdetexte"/>
        <w:spacing w:line="288" w:lineRule="auto"/>
        <w:ind w:left="-426"/>
        <w:jc w:val="both"/>
        <w:rPr>
          <w:rFonts w:asciiTheme="majorBidi" w:hAnsiTheme="majorBidi" w:cstheme="majorBidi"/>
          <w:sz w:val="16"/>
          <w:szCs w:val="16"/>
          <w:u w:val="none"/>
        </w:rPr>
      </w:pPr>
    </w:p>
    <w:p w:rsidR="004D4BFF" w:rsidRDefault="004D4BFF" w:rsidP="00B21EBE">
      <w:pPr>
        <w:pStyle w:val="Retraitcorpsdetexte"/>
        <w:spacing w:line="288" w:lineRule="auto"/>
        <w:ind w:left="-426"/>
        <w:jc w:val="both"/>
        <w:rPr>
          <w:rFonts w:asciiTheme="majorBidi" w:hAnsiTheme="majorBidi" w:cstheme="majorBidi"/>
          <w:b w:val="0"/>
          <w:bCs w:val="0"/>
          <w:sz w:val="20"/>
          <w:szCs w:val="20"/>
          <w:u w:val="none"/>
        </w:rPr>
      </w:pPr>
    </w:p>
    <w:p w:rsidR="004D4BFF" w:rsidRPr="00AE253B" w:rsidRDefault="004D4BFF" w:rsidP="004D4BFF">
      <w:pPr>
        <w:pStyle w:val="Paragraphedeliste"/>
        <w:numPr>
          <w:ilvl w:val="0"/>
          <w:numId w:val="5"/>
        </w:numPr>
        <w:spacing w:after="0" w:line="240" w:lineRule="auto"/>
        <w:ind w:left="-284" w:hanging="283"/>
        <w:jc w:val="both"/>
        <w:rPr>
          <w:rFonts w:asciiTheme="majorBidi" w:hAnsiTheme="majorBidi" w:cstheme="majorBidi"/>
          <w:b/>
          <w:bCs/>
          <w:sz w:val="24"/>
          <w:szCs w:val="24"/>
        </w:rPr>
      </w:pPr>
      <w:r w:rsidRPr="00AE253B">
        <w:rPr>
          <w:rFonts w:asciiTheme="majorBidi" w:hAnsiTheme="majorBidi" w:cstheme="majorBidi"/>
          <w:b/>
          <w:bCs/>
          <w:sz w:val="24"/>
          <w:szCs w:val="24"/>
        </w:rPr>
        <w:lastRenderedPageBreak/>
        <w:t>Au travail :</w:t>
      </w:r>
    </w:p>
    <w:p w:rsidR="004D4BFF" w:rsidRPr="00667AED" w:rsidRDefault="004D4BFF" w:rsidP="004D4BFF">
      <w:pPr>
        <w:spacing w:after="0" w:line="240" w:lineRule="auto"/>
        <w:ind w:left="-426" w:right="-1"/>
        <w:jc w:val="both"/>
        <w:rPr>
          <w:rFonts w:asciiTheme="majorBidi" w:hAnsiTheme="majorBidi" w:cstheme="majorBidi"/>
          <w:b/>
          <w:bCs/>
          <w:sz w:val="20"/>
          <w:szCs w:val="20"/>
          <w:u w:val="double"/>
        </w:rPr>
      </w:pPr>
    </w:p>
    <w:p w:rsidR="004D4BFF" w:rsidRPr="00A11023" w:rsidRDefault="004D4BFF" w:rsidP="004D4BFF">
      <w:pPr>
        <w:spacing w:after="0" w:line="240" w:lineRule="auto"/>
        <w:ind w:left="-426" w:right="-1"/>
        <w:jc w:val="both"/>
        <w:rPr>
          <w:rFonts w:asciiTheme="majorBidi" w:hAnsiTheme="majorBidi" w:cstheme="majorBidi"/>
          <w:b/>
          <w:bCs/>
          <w:color w:val="4F6228" w:themeColor="accent3" w:themeShade="80"/>
        </w:rPr>
      </w:pPr>
      <w:r w:rsidRPr="00A11023">
        <w:rPr>
          <w:rFonts w:asciiTheme="majorBidi" w:hAnsiTheme="majorBidi" w:cstheme="majorBidi"/>
          <w:b/>
          <w:bCs/>
          <w:color w:val="4F6228" w:themeColor="accent3" w:themeShade="80"/>
          <w:u w:val="double"/>
        </w:rPr>
        <w:t>Exercice 1</w:t>
      </w:r>
      <w:r w:rsidRPr="00A11023">
        <w:rPr>
          <w:rFonts w:asciiTheme="majorBidi" w:hAnsiTheme="majorBidi" w:cstheme="majorBidi"/>
          <w:b/>
          <w:bCs/>
          <w:color w:val="4F6228" w:themeColor="accent3" w:themeShade="80"/>
        </w:rPr>
        <w:t xml:space="preserve"> : </w:t>
      </w:r>
    </w:p>
    <w:p w:rsidR="004D4BFF" w:rsidRPr="00667AED" w:rsidRDefault="004D4BFF" w:rsidP="00B21EBE">
      <w:pPr>
        <w:pStyle w:val="Retraitcorpsdetexte"/>
        <w:spacing w:line="288" w:lineRule="auto"/>
        <w:ind w:left="-426"/>
        <w:jc w:val="both"/>
        <w:rPr>
          <w:rFonts w:asciiTheme="majorBidi" w:hAnsiTheme="majorBidi" w:cstheme="majorBidi"/>
          <w:b w:val="0"/>
          <w:bCs w:val="0"/>
          <w:sz w:val="16"/>
          <w:szCs w:val="16"/>
          <w:u w:val="none"/>
        </w:rPr>
      </w:pPr>
    </w:p>
    <w:p w:rsidR="00B21EBE" w:rsidRPr="00B21EBE" w:rsidRDefault="00B21EBE" w:rsidP="00B21EBE">
      <w:pPr>
        <w:pStyle w:val="Retraitcorpsdetexte"/>
        <w:spacing w:line="288" w:lineRule="auto"/>
        <w:ind w:left="-426"/>
        <w:jc w:val="both"/>
        <w:rPr>
          <w:rFonts w:asciiTheme="majorBidi" w:hAnsiTheme="majorBidi" w:cstheme="majorBidi"/>
          <w:b w:val="0"/>
          <w:bCs w:val="0"/>
          <w:sz w:val="20"/>
          <w:szCs w:val="20"/>
          <w:u w:val="none"/>
        </w:rPr>
      </w:pPr>
      <w:r w:rsidRPr="00B21EBE">
        <w:rPr>
          <w:rFonts w:asciiTheme="majorBidi" w:hAnsiTheme="majorBidi" w:cstheme="majorBidi"/>
          <w:b w:val="0"/>
          <w:bCs w:val="0"/>
          <w:sz w:val="20"/>
          <w:szCs w:val="20"/>
          <w:u w:val="none"/>
        </w:rPr>
        <w:t xml:space="preserve">Une très longue corde élastique inextensible est disposée horizontalement sur le sol. Un opérateur crée une perturbation en imprimant une brève secousse verticale à l’extrémité S de la corde. La propagation de l’onde le long de la corde est étudiée par chronophotographie (figure </w:t>
      </w:r>
      <w:r w:rsidRPr="009F42ED">
        <w:rPr>
          <w:rFonts w:asciiTheme="majorBidi" w:hAnsiTheme="majorBidi" w:cstheme="majorBidi"/>
          <w:sz w:val="20"/>
          <w:szCs w:val="20"/>
          <w:u w:val="none"/>
        </w:rPr>
        <w:t>1</w:t>
      </w:r>
      <w:r w:rsidRPr="00B21EBE">
        <w:rPr>
          <w:rFonts w:asciiTheme="majorBidi" w:hAnsiTheme="majorBidi" w:cstheme="majorBidi"/>
          <w:b w:val="0"/>
          <w:bCs w:val="0"/>
          <w:sz w:val="20"/>
          <w:szCs w:val="20"/>
          <w:u w:val="none"/>
        </w:rPr>
        <w:t>).</w:t>
      </w:r>
    </w:p>
    <w:p w:rsidR="00B21EBE" w:rsidRDefault="00B21EBE" w:rsidP="00B21EBE">
      <w:pPr>
        <w:pStyle w:val="Retraitcorpsdetexte"/>
        <w:spacing w:line="288" w:lineRule="auto"/>
        <w:ind w:left="-426"/>
        <w:jc w:val="both"/>
        <w:rPr>
          <w:rFonts w:asciiTheme="majorBidi" w:hAnsiTheme="majorBidi" w:cstheme="majorBidi"/>
          <w:b w:val="0"/>
          <w:bCs w:val="0"/>
          <w:sz w:val="20"/>
          <w:szCs w:val="20"/>
          <w:u w:val="none"/>
        </w:rPr>
      </w:pPr>
      <w:r w:rsidRPr="00B21EBE">
        <w:rPr>
          <w:rFonts w:asciiTheme="majorBidi" w:hAnsiTheme="majorBidi" w:cstheme="majorBidi"/>
          <w:b w:val="0"/>
          <w:bCs w:val="0"/>
          <w:sz w:val="20"/>
          <w:szCs w:val="20"/>
          <w:u w:val="none"/>
        </w:rPr>
        <w:t xml:space="preserve">L’intervalle de temps séparant deux photos consécutives est </w:t>
      </w:r>
      <w:r w:rsidRPr="00B21EBE">
        <w:rPr>
          <w:rFonts w:asciiTheme="majorBidi" w:hAnsiTheme="majorBidi" w:cstheme="majorBidi"/>
          <w:b w:val="0"/>
          <w:bCs w:val="0"/>
          <w:sz w:val="20"/>
          <w:szCs w:val="20"/>
          <w:u w:val="none"/>
        </w:rPr>
        <w:sym w:font="Symbol" w:char="F044"/>
      </w:r>
      <w:r w:rsidRPr="00B21EBE">
        <w:rPr>
          <w:rFonts w:asciiTheme="majorBidi" w:hAnsiTheme="majorBidi" w:cstheme="majorBidi"/>
          <w:b w:val="0"/>
          <w:bCs w:val="0"/>
          <w:sz w:val="20"/>
          <w:szCs w:val="20"/>
          <w:u w:val="none"/>
        </w:rPr>
        <w:t>t = 0,25 s.</w:t>
      </w:r>
    </w:p>
    <w:p w:rsidR="00667AED" w:rsidRPr="00551803" w:rsidRDefault="00667AED" w:rsidP="00B21EBE">
      <w:pPr>
        <w:pStyle w:val="Retraitcorpsdetexte"/>
        <w:spacing w:line="288" w:lineRule="auto"/>
        <w:ind w:left="-426"/>
        <w:jc w:val="both"/>
        <w:rPr>
          <w:rFonts w:asciiTheme="majorBidi" w:hAnsiTheme="majorBidi" w:cstheme="majorBidi"/>
          <w:b w:val="0"/>
          <w:bCs w:val="0"/>
          <w:sz w:val="12"/>
          <w:szCs w:val="12"/>
          <w:u w:val="none"/>
        </w:rPr>
      </w:pPr>
    </w:p>
    <w:p w:rsidR="00B21EBE" w:rsidRDefault="00B21EBE" w:rsidP="0032473F">
      <w:pPr>
        <w:pStyle w:val="Paragraphedeliste"/>
        <w:spacing w:after="0" w:line="240" w:lineRule="auto"/>
        <w:ind w:left="-284"/>
        <w:jc w:val="both"/>
        <w:rPr>
          <w:rFonts w:asciiTheme="majorBidi" w:hAnsiTheme="majorBidi" w:cstheme="majorBidi"/>
          <w:b/>
          <w:bCs/>
          <w:sz w:val="16"/>
          <w:szCs w:val="16"/>
        </w:rPr>
      </w:pPr>
      <w:r>
        <w:rPr>
          <w:rFonts w:asciiTheme="majorBidi" w:hAnsiTheme="majorBidi" w:cstheme="majorBidi"/>
          <w:b/>
          <w:bCs/>
          <w:noProof/>
          <w:sz w:val="16"/>
          <w:szCs w:val="16"/>
          <w:lang w:eastAsia="fr-FR"/>
        </w:rPr>
        <w:drawing>
          <wp:inline distT="0" distB="0" distL="0" distR="0">
            <wp:extent cx="3024073" cy="885273"/>
            <wp:effectExtent l="19050" t="0" r="4877"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029093" cy="886743"/>
                    </a:xfrm>
                    <a:prstGeom prst="rect">
                      <a:avLst/>
                    </a:prstGeom>
                    <a:noFill/>
                    <a:ln w="9525">
                      <a:noFill/>
                      <a:miter lim="800000"/>
                      <a:headEnd/>
                      <a:tailEnd/>
                    </a:ln>
                  </pic:spPr>
                </pic:pic>
              </a:graphicData>
            </a:graphic>
          </wp:inline>
        </w:drawing>
      </w:r>
    </w:p>
    <w:p w:rsidR="00B21EBE" w:rsidRDefault="00B21EBE" w:rsidP="00B21EBE">
      <w:pPr>
        <w:pStyle w:val="Retraitcorpsdetexte"/>
        <w:spacing w:line="288" w:lineRule="auto"/>
        <w:ind w:left="-426"/>
        <w:jc w:val="center"/>
        <w:rPr>
          <w:rFonts w:asciiTheme="majorBidi" w:hAnsiTheme="majorBidi" w:cstheme="majorBidi"/>
          <w:b w:val="0"/>
          <w:bCs w:val="0"/>
          <w:i/>
          <w:iCs/>
          <w:sz w:val="18"/>
          <w:szCs w:val="18"/>
          <w:u w:val="single"/>
        </w:rPr>
      </w:pPr>
      <w:r w:rsidRPr="00204551">
        <w:rPr>
          <w:rFonts w:asciiTheme="majorBidi" w:hAnsiTheme="majorBidi" w:cstheme="majorBidi"/>
          <w:b w:val="0"/>
          <w:bCs w:val="0"/>
          <w:i/>
          <w:iCs/>
          <w:sz w:val="18"/>
          <w:szCs w:val="18"/>
          <w:u w:val="single"/>
        </w:rPr>
        <w:t xml:space="preserve">Figure </w:t>
      </w:r>
      <w:r>
        <w:rPr>
          <w:rFonts w:asciiTheme="majorBidi" w:hAnsiTheme="majorBidi" w:cstheme="majorBidi"/>
          <w:b w:val="0"/>
          <w:bCs w:val="0"/>
          <w:i/>
          <w:iCs/>
          <w:sz w:val="18"/>
          <w:szCs w:val="18"/>
          <w:u w:val="single"/>
        </w:rPr>
        <w:t>1</w:t>
      </w:r>
    </w:p>
    <w:p w:rsidR="00B21EBE" w:rsidRPr="00551803" w:rsidRDefault="00B21EBE" w:rsidP="0032473F">
      <w:pPr>
        <w:pStyle w:val="Paragraphedeliste"/>
        <w:spacing w:after="0" w:line="240" w:lineRule="auto"/>
        <w:ind w:left="-284"/>
        <w:jc w:val="both"/>
        <w:rPr>
          <w:rFonts w:asciiTheme="majorBidi" w:hAnsiTheme="majorBidi" w:cstheme="majorBidi"/>
          <w:b/>
          <w:bCs/>
          <w:sz w:val="18"/>
          <w:szCs w:val="18"/>
        </w:rPr>
      </w:pPr>
    </w:p>
    <w:p w:rsidR="00B21EBE" w:rsidRPr="00B21EBE" w:rsidRDefault="00B21EBE" w:rsidP="00B21EBE">
      <w:pPr>
        <w:pStyle w:val="Retraitcorpsdetexte"/>
        <w:spacing w:line="288" w:lineRule="auto"/>
        <w:ind w:left="-426"/>
        <w:jc w:val="both"/>
        <w:rPr>
          <w:rFonts w:asciiTheme="majorBidi" w:hAnsiTheme="majorBidi" w:cstheme="majorBidi"/>
          <w:b w:val="0"/>
          <w:bCs w:val="0"/>
          <w:sz w:val="20"/>
          <w:szCs w:val="20"/>
          <w:u w:val="none"/>
        </w:rPr>
      </w:pPr>
      <w:r w:rsidRPr="00D02A3A">
        <w:rPr>
          <w:rFonts w:asciiTheme="majorBidi" w:hAnsiTheme="majorBidi" w:cstheme="majorBidi"/>
          <w:sz w:val="20"/>
          <w:szCs w:val="20"/>
          <w:u w:val="none"/>
        </w:rPr>
        <w:t>1</w:t>
      </w:r>
      <w:r w:rsidRPr="00B21EBE">
        <w:rPr>
          <w:rFonts w:asciiTheme="majorBidi" w:hAnsiTheme="majorBidi" w:cstheme="majorBidi"/>
          <w:b w:val="0"/>
          <w:bCs w:val="0"/>
          <w:sz w:val="20"/>
          <w:szCs w:val="20"/>
          <w:u w:val="none"/>
        </w:rPr>
        <w:t>.</w:t>
      </w:r>
      <w:r>
        <w:rPr>
          <w:rFonts w:asciiTheme="majorBidi" w:hAnsiTheme="majorBidi" w:cstheme="majorBidi"/>
          <w:b w:val="0"/>
          <w:bCs w:val="0"/>
          <w:sz w:val="20"/>
          <w:szCs w:val="20"/>
          <w:u w:val="none"/>
        </w:rPr>
        <w:t xml:space="preserve"> </w:t>
      </w:r>
      <w:r w:rsidRPr="00B21EBE">
        <w:rPr>
          <w:rFonts w:asciiTheme="majorBidi" w:hAnsiTheme="majorBidi" w:cstheme="majorBidi"/>
          <w:b w:val="0"/>
          <w:bCs w:val="0"/>
          <w:sz w:val="20"/>
          <w:szCs w:val="20"/>
          <w:u w:val="none"/>
        </w:rPr>
        <w:t xml:space="preserve">Définir une onde progressive. S’agit-il ici d’une onde longitudinale ou transversale ? Justifier. </w:t>
      </w:r>
    </w:p>
    <w:p w:rsidR="00B21EBE" w:rsidRPr="00B21EBE" w:rsidRDefault="00B21EBE" w:rsidP="00B21EBE">
      <w:pPr>
        <w:pStyle w:val="Retraitcorpsdetexte"/>
        <w:spacing w:line="288" w:lineRule="auto"/>
        <w:ind w:left="-426"/>
        <w:jc w:val="both"/>
        <w:rPr>
          <w:rFonts w:asciiTheme="majorBidi" w:hAnsiTheme="majorBidi" w:cstheme="majorBidi"/>
          <w:b w:val="0"/>
          <w:bCs w:val="0"/>
          <w:sz w:val="20"/>
          <w:szCs w:val="20"/>
          <w:u w:val="none"/>
        </w:rPr>
      </w:pPr>
      <w:r w:rsidRPr="00D02A3A">
        <w:rPr>
          <w:rFonts w:asciiTheme="majorBidi" w:hAnsiTheme="majorBidi" w:cstheme="majorBidi"/>
          <w:sz w:val="20"/>
          <w:szCs w:val="20"/>
          <w:u w:val="none"/>
        </w:rPr>
        <w:t>2</w:t>
      </w:r>
      <w:r w:rsidRPr="00B21EBE">
        <w:rPr>
          <w:rFonts w:asciiTheme="majorBidi" w:hAnsiTheme="majorBidi" w:cstheme="majorBidi"/>
          <w:b w:val="0"/>
          <w:bCs w:val="0"/>
          <w:sz w:val="20"/>
          <w:szCs w:val="20"/>
          <w:u w:val="none"/>
        </w:rPr>
        <w:t>.</w:t>
      </w:r>
      <w:r>
        <w:rPr>
          <w:rFonts w:asciiTheme="majorBidi" w:hAnsiTheme="majorBidi" w:cstheme="majorBidi"/>
          <w:b w:val="0"/>
          <w:bCs w:val="0"/>
          <w:sz w:val="20"/>
          <w:szCs w:val="20"/>
          <w:u w:val="none"/>
        </w:rPr>
        <w:t xml:space="preserve"> </w:t>
      </w:r>
      <w:r w:rsidRPr="00B21EBE">
        <w:rPr>
          <w:rFonts w:asciiTheme="majorBidi" w:hAnsiTheme="majorBidi" w:cstheme="majorBidi"/>
          <w:b w:val="0"/>
          <w:bCs w:val="0"/>
          <w:sz w:val="20"/>
          <w:szCs w:val="20"/>
          <w:u w:val="none"/>
        </w:rPr>
        <w:t xml:space="preserve">Calculer la célérité de l’onde. </w:t>
      </w:r>
    </w:p>
    <w:p w:rsidR="00B21EBE" w:rsidRPr="00B21EBE" w:rsidRDefault="00B21EBE" w:rsidP="00732E10">
      <w:pPr>
        <w:pStyle w:val="Retraitcorpsdetexte"/>
        <w:spacing w:line="288" w:lineRule="auto"/>
        <w:ind w:left="-426"/>
        <w:jc w:val="both"/>
        <w:rPr>
          <w:rFonts w:asciiTheme="majorBidi" w:hAnsiTheme="majorBidi" w:cstheme="majorBidi"/>
          <w:b w:val="0"/>
          <w:bCs w:val="0"/>
          <w:sz w:val="20"/>
          <w:szCs w:val="20"/>
          <w:u w:val="none"/>
        </w:rPr>
      </w:pPr>
      <w:r w:rsidRPr="00B21EBE">
        <w:rPr>
          <w:rFonts w:asciiTheme="majorBidi" w:hAnsiTheme="majorBidi" w:cstheme="majorBidi"/>
          <w:b w:val="0"/>
          <w:bCs w:val="0"/>
          <w:sz w:val="20"/>
          <w:szCs w:val="20"/>
          <w:u w:val="none"/>
        </w:rPr>
        <w:t xml:space="preserve">L’évolution au cours du temps des altitudes </w:t>
      </w:r>
      <w:proofErr w:type="spellStart"/>
      <w:r w:rsidR="00732E10">
        <w:rPr>
          <w:rFonts w:asciiTheme="majorBidi" w:hAnsiTheme="majorBidi" w:cstheme="majorBidi"/>
          <w:b w:val="0"/>
          <w:bCs w:val="0"/>
          <w:sz w:val="20"/>
          <w:szCs w:val="20"/>
          <w:u w:val="none"/>
        </w:rPr>
        <w:t>y</w:t>
      </w:r>
      <w:r w:rsidRPr="00B21EBE">
        <w:rPr>
          <w:rFonts w:asciiTheme="majorBidi" w:hAnsiTheme="majorBidi" w:cstheme="majorBidi"/>
          <w:b w:val="0"/>
          <w:bCs w:val="0"/>
          <w:sz w:val="20"/>
          <w:szCs w:val="20"/>
          <w:u w:val="none"/>
          <w:vertAlign w:val="subscript"/>
        </w:rPr>
        <w:t>A</w:t>
      </w:r>
      <w:proofErr w:type="spellEnd"/>
      <w:r w:rsidRPr="00B21EBE">
        <w:rPr>
          <w:rFonts w:asciiTheme="majorBidi" w:hAnsiTheme="majorBidi" w:cstheme="majorBidi"/>
          <w:b w:val="0"/>
          <w:bCs w:val="0"/>
          <w:sz w:val="20"/>
          <w:szCs w:val="20"/>
          <w:u w:val="none"/>
        </w:rPr>
        <w:t xml:space="preserve"> et </w:t>
      </w:r>
      <w:proofErr w:type="spellStart"/>
      <w:r w:rsidR="00732E10">
        <w:rPr>
          <w:rFonts w:asciiTheme="majorBidi" w:hAnsiTheme="majorBidi" w:cstheme="majorBidi"/>
          <w:b w:val="0"/>
          <w:bCs w:val="0"/>
          <w:sz w:val="20"/>
          <w:szCs w:val="20"/>
          <w:u w:val="none"/>
        </w:rPr>
        <w:t>y</w:t>
      </w:r>
      <w:r w:rsidRPr="00B21EBE">
        <w:rPr>
          <w:rFonts w:asciiTheme="majorBidi" w:hAnsiTheme="majorBidi" w:cstheme="majorBidi"/>
          <w:b w:val="0"/>
          <w:bCs w:val="0"/>
          <w:sz w:val="20"/>
          <w:szCs w:val="20"/>
          <w:u w:val="none"/>
          <w:vertAlign w:val="subscript"/>
        </w:rPr>
        <w:t>B</w:t>
      </w:r>
      <w:proofErr w:type="spellEnd"/>
      <w:r w:rsidRPr="00B21EBE">
        <w:rPr>
          <w:rFonts w:asciiTheme="majorBidi" w:hAnsiTheme="majorBidi" w:cstheme="majorBidi"/>
          <w:b w:val="0"/>
          <w:bCs w:val="0"/>
          <w:sz w:val="20"/>
          <w:szCs w:val="20"/>
          <w:u w:val="none"/>
        </w:rPr>
        <w:t xml:space="preserve">  de deux points A et B de la corde est représentée figure </w:t>
      </w:r>
      <w:r w:rsidRPr="009F42ED">
        <w:rPr>
          <w:rFonts w:asciiTheme="majorBidi" w:hAnsiTheme="majorBidi" w:cstheme="majorBidi"/>
          <w:sz w:val="20"/>
          <w:szCs w:val="20"/>
          <w:u w:val="none"/>
        </w:rPr>
        <w:t>2</w:t>
      </w:r>
      <w:r w:rsidRPr="00B21EBE">
        <w:rPr>
          <w:rFonts w:asciiTheme="majorBidi" w:hAnsiTheme="majorBidi" w:cstheme="majorBidi"/>
          <w:b w:val="0"/>
          <w:bCs w:val="0"/>
          <w:sz w:val="20"/>
          <w:szCs w:val="20"/>
          <w:u w:val="none"/>
        </w:rPr>
        <w:t>. La date t</w:t>
      </w:r>
      <w:r w:rsidRPr="00B21EBE">
        <w:rPr>
          <w:rFonts w:asciiTheme="majorBidi" w:hAnsiTheme="majorBidi" w:cstheme="majorBidi"/>
          <w:b w:val="0"/>
          <w:bCs w:val="0"/>
          <w:sz w:val="20"/>
          <w:szCs w:val="20"/>
          <w:u w:val="none"/>
          <w:vertAlign w:val="subscript"/>
        </w:rPr>
        <w:t>0</w:t>
      </w:r>
      <w:r>
        <w:rPr>
          <w:rFonts w:asciiTheme="majorBidi" w:hAnsiTheme="majorBidi" w:cstheme="majorBidi"/>
          <w:b w:val="0"/>
          <w:bCs w:val="0"/>
          <w:sz w:val="20"/>
          <w:szCs w:val="20"/>
          <w:u w:val="none"/>
        </w:rPr>
        <w:t>=</w:t>
      </w:r>
      <w:r w:rsidRPr="00B21EBE">
        <w:rPr>
          <w:rFonts w:asciiTheme="majorBidi" w:hAnsiTheme="majorBidi" w:cstheme="majorBidi"/>
          <w:b w:val="0"/>
          <w:bCs w:val="0"/>
          <w:sz w:val="20"/>
          <w:szCs w:val="20"/>
          <w:u w:val="none"/>
        </w:rPr>
        <w:t>0 s correspond au début du mouvement de l’extrémité S de la corde.</w:t>
      </w:r>
    </w:p>
    <w:p w:rsidR="00B21EBE" w:rsidRPr="00551803" w:rsidRDefault="00B21EBE" w:rsidP="005019EB">
      <w:pPr>
        <w:spacing w:after="0" w:line="240" w:lineRule="auto"/>
        <w:ind w:left="-426" w:right="-1"/>
        <w:jc w:val="both"/>
        <w:rPr>
          <w:rFonts w:asciiTheme="majorBidi" w:hAnsiTheme="majorBidi" w:cstheme="majorBidi"/>
          <w:b/>
          <w:bCs/>
          <w:sz w:val="18"/>
          <w:szCs w:val="18"/>
          <w:u w:val="double"/>
        </w:rPr>
      </w:pPr>
    </w:p>
    <w:p w:rsidR="00732E10" w:rsidRDefault="00D02A3A" w:rsidP="00D02A3A">
      <w:pPr>
        <w:spacing w:after="0" w:line="240" w:lineRule="auto"/>
        <w:ind w:left="-426" w:right="-1"/>
        <w:jc w:val="center"/>
        <w:rPr>
          <w:rFonts w:asciiTheme="majorBidi" w:hAnsiTheme="majorBidi" w:cstheme="majorBidi"/>
          <w:b/>
          <w:bCs/>
          <w:u w:val="double"/>
        </w:rPr>
      </w:pPr>
      <w:r w:rsidRPr="00D02A3A">
        <w:rPr>
          <w:rFonts w:asciiTheme="majorBidi" w:hAnsiTheme="majorBidi" w:cstheme="majorBidi"/>
          <w:noProof/>
          <w:lang w:eastAsia="fr-FR"/>
        </w:rPr>
        <w:drawing>
          <wp:inline distT="0" distB="0" distL="0" distR="0">
            <wp:extent cx="2472346" cy="1411834"/>
            <wp:effectExtent l="19050" t="0" r="4154"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470209" cy="1410614"/>
                    </a:xfrm>
                    <a:prstGeom prst="rect">
                      <a:avLst/>
                    </a:prstGeom>
                    <a:noFill/>
                    <a:ln w="9525">
                      <a:noFill/>
                      <a:miter lim="800000"/>
                      <a:headEnd/>
                      <a:tailEnd/>
                    </a:ln>
                  </pic:spPr>
                </pic:pic>
              </a:graphicData>
            </a:graphic>
          </wp:inline>
        </w:drawing>
      </w:r>
    </w:p>
    <w:p w:rsidR="00732E10" w:rsidRDefault="00732E10" w:rsidP="00732E10">
      <w:pPr>
        <w:pStyle w:val="Retraitcorpsdetexte"/>
        <w:spacing w:line="288" w:lineRule="auto"/>
        <w:ind w:left="-426"/>
        <w:jc w:val="center"/>
        <w:rPr>
          <w:rFonts w:asciiTheme="majorBidi" w:hAnsiTheme="majorBidi" w:cstheme="majorBidi"/>
          <w:b w:val="0"/>
          <w:bCs w:val="0"/>
          <w:i/>
          <w:iCs/>
          <w:sz w:val="18"/>
          <w:szCs w:val="18"/>
          <w:u w:val="single"/>
        </w:rPr>
      </w:pPr>
      <w:r w:rsidRPr="00204551">
        <w:rPr>
          <w:rFonts w:asciiTheme="majorBidi" w:hAnsiTheme="majorBidi" w:cstheme="majorBidi"/>
          <w:b w:val="0"/>
          <w:bCs w:val="0"/>
          <w:i/>
          <w:iCs/>
          <w:sz w:val="18"/>
          <w:szCs w:val="18"/>
          <w:u w:val="single"/>
        </w:rPr>
        <w:t xml:space="preserve">Figure </w:t>
      </w:r>
      <w:r>
        <w:rPr>
          <w:rFonts w:asciiTheme="majorBidi" w:hAnsiTheme="majorBidi" w:cstheme="majorBidi"/>
          <w:b w:val="0"/>
          <w:bCs w:val="0"/>
          <w:i/>
          <w:iCs/>
          <w:sz w:val="18"/>
          <w:szCs w:val="18"/>
          <w:u w:val="single"/>
        </w:rPr>
        <w:t>2</w:t>
      </w:r>
    </w:p>
    <w:p w:rsidR="009F42ED" w:rsidRPr="00551803" w:rsidRDefault="009F42ED" w:rsidP="00D02A3A">
      <w:pPr>
        <w:pStyle w:val="Retraitcorpsdetexte"/>
        <w:spacing w:line="288" w:lineRule="auto"/>
        <w:ind w:left="-426"/>
        <w:jc w:val="both"/>
        <w:rPr>
          <w:rFonts w:asciiTheme="majorBidi" w:hAnsiTheme="majorBidi" w:cstheme="majorBidi"/>
          <w:sz w:val="18"/>
          <w:szCs w:val="18"/>
          <w:u w:val="none"/>
        </w:rPr>
      </w:pPr>
    </w:p>
    <w:p w:rsidR="00D02A3A" w:rsidRPr="00D02A3A" w:rsidRDefault="00D02A3A" w:rsidP="00D02A3A">
      <w:pPr>
        <w:pStyle w:val="Retraitcorpsdetexte"/>
        <w:spacing w:line="288" w:lineRule="auto"/>
        <w:ind w:left="-426"/>
        <w:jc w:val="both"/>
        <w:rPr>
          <w:rFonts w:asciiTheme="majorBidi" w:hAnsiTheme="majorBidi" w:cstheme="majorBidi"/>
          <w:b w:val="0"/>
          <w:bCs w:val="0"/>
          <w:sz w:val="20"/>
          <w:szCs w:val="20"/>
          <w:u w:val="none"/>
        </w:rPr>
      </w:pPr>
      <w:r w:rsidRPr="00D02A3A">
        <w:rPr>
          <w:rFonts w:asciiTheme="majorBidi" w:hAnsiTheme="majorBidi" w:cstheme="majorBidi"/>
          <w:sz w:val="20"/>
          <w:szCs w:val="20"/>
          <w:u w:val="none"/>
        </w:rPr>
        <w:t>3</w:t>
      </w:r>
      <w:r w:rsidRPr="00D02A3A">
        <w:rPr>
          <w:rFonts w:asciiTheme="majorBidi" w:hAnsiTheme="majorBidi" w:cstheme="majorBidi"/>
          <w:b w:val="0"/>
          <w:bCs w:val="0"/>
          <w:sz w:val="20"/>
          <w:szCs w:val="20"/>
          <w:u w:val="none"/>
        </w:rPr>
        <w:t>.</w:t>
      </w:r>
      <w:r>
        <w:rPr>
          <w:rFonts w:asciiTheme="majorBidi" w:hAnsiTheme="majorBidi" w:cstheme="majorBidi"/>
          <w:b w:val="0"/>
          <w:bCs w:val="0"/>
          <w:sz w:val="20"/>
          <w:szCs w:val="20"/>
          <w:u w:val="none"/>
        </w:rPr>
        <w:t xml:space="preserve"> </w:t>
      </w:r>
      <w:r w:rsidRPr="00D02A3A">
        <w:rPr>
          <w:rFonts w:asciiTheme="majorBidi" w:hAnsiTheme="majorBidi" w:cstheme="majorBidi"/>
          <w:b w:val="0"/>
          <w:bCs w:val="0"/>
          <w:sz w:val="20"/>
          <w:szCs w:val="20"/>
          <w:u w:val="none"/>
        </w:rPr>
        <w:t>Lequel de ces deux points est touché le premier par la perturbation ?</w:t>
      </w:r>
    </w:p>
    <w:p w:rsidR="00D02A3A" w:rsidRPr="00D02A3A" w:rsidRDefault="00D02A3A" w:rsidP="00D02A3A">
      <w:pPr>
        <w:pStyle w:val="Retraitcorpsdetexte"/>
        <w:spacing w:line="288" w:lineRule="auto"/>
        <w:ind w:left="-426"/>
        <w:jc w:val="both"/>
        <w:rPr>
          <w:rFonts w:asciiTheme="majorBidi" w:hAnsiTheme="majorBidi" w:cstheme="majorBidi"/>
          <w:b w:val="0"/>
          <w:bCs w:val="0"/>
          <w:sz w:val="20"/>
          <w:szCs w:val="20"/>
          <w:u w:val="none"/>
        </w:rPr>
      </w:pPr>
      <w:r w:rsidRPr="00D02A3A">
        <w:rPr>
          <w:rFonts w:asciiTheme="majorBidi" w:hAnsiTheme="majorBidi" w:cstheme="majorBidi"/>
          <w:sz w:val="20"/>
          <w:szCs w:val="20"/>
          <w:u w:val="none"/>
        </w:rPr>
        <w:t>4</w:t>
      </w:r>
      <w:r w:rsidRPr="00D02A3A">
        <w:rPr>
          <w:rFonts w:asciiTheme="majorBidi" w:hAnsiTheme="majorBidi" w:cstheme="majorBidi"/>
          <w:b w:val="0"/>
          <w:bCs w:val="0"/>
          <w:sz w:val="20"/>
          <w:szCs w:val="20"/>
          <w:u w:val="none"/>
        </w:rPr>
        <w:t>. Lequel de ces deux points est situé le plus près du point source S de la corde ?</w:t>
      </w:r>
    </w:p>
    <w:p w:rsidR="00D02A3A" w:rsidRPr="00D02A3A" w:rsidRDefault="00D02A3A" w:rsidP="00D02A3A">
      <w:pPr>
        <w:pStyle w:val="Retraitcorpsdetexte"/>
        <w:spacing w:line="288" w:lineRule="auto"/>
        <w:ind w:left="-426"/>
        <w:jc w:val="both"/>
        <w:rPr>
          <w:rFonts w:asciiTheme="majorBidi" w:hAnsiTheme="majorBidi" w:cstheme="majorBidi"/>
          <w:b w:val="0"/>
          <w:bCs w:val="0"/>
          <w:sz w:val="20"/>
          <w:szCs w:val="20"/>
          <w:u w:val="none"/>
        </w:rPr>
      </w:pPr>
      <w:r w:rsidRPr="00D02A3A">
        <w:rPr>
          <w:rFonts w:asciiTheme="majorBidi" w:hAnsiTheme="majorBidi" w:cstheme="majorBidi"/>
          <w:sz w:val="20"/>
          <w:szCs w:val="20"/>
          <w:u w:val="none"/>
        </w:rPr>
        <w:t>5</w:t>
      </w:r>
      <w:r w:rsidRPr="00D02A3A">
        <w:rPr>
          <w:rFonts w:asciiTheme="majorBidi" w:hAnsiTheme="majorBidi" w:cstheme="majorBidi"/>
          <w:b w:val="0"/>
          <w:bCs w:val="0"/>
          <w:sz w:val="20"/>
          <w:szCs w:val="20"/>
          <w:u w:val="none"/>
        </w:rPr>
        <w:t>.</w:t>
      </w:r>
      <w:r>
        <w:rPr>
          <w:rFonts w:asciiTheme="majorBidi" w:hAnsiTheme="majorBidi" w:cstheme="majorBidi"/>
          <w:b w:val="0"/>
          <w:bCs w:val="0"/>
          <w:sz w:val="20"/>
          <w:szCs w:val="20"/>
          <w:u w:val="none"/>
        </w:rPr>
        <w:t xml:space="preserve"> </w:t>
      </w:r>
      <w:r w:rsidRPr="00D02A3A">
        <w:rPr>
          <w:rFonts w:asciiTheme="majorBidi" w:hAnsiTheme="majorBidi" w:cstheme="majorBidi"/>
          <w:b w:val="0"/>
          <w:bCs w:val="0"/>
          <w:sz w:val="20"/>
          <w:szCs w:val="20"/>
          <w:u w:val="none"/>
        </w:rPr>
        <w:t>Quel retard le point touché en second présente-t-il dans son mouvement par rapport au point touché en premier ?</w:t>
      </w:r>
    </w:p>
    <w:p w:rsidR="00D02A3A" w:rsidRPr="00D02A3A" w:rsidRDefault="00D02A3A" w:rsidP="00D02A3A">
      <w:pPr>
        <w:pStyle w:val="Retraitcorpsdetexte"/>
        <w:spacing w:line="288" w:lineRule="auto"/>
        <w:ind w:left="-426"/>
        <w:jc w:val="both"/>
        <w:rPr>
          <w:rFonts w:asciiTheme="majorBidi" w:hAnsiTheme="majorBidi" w:cstheme="majorBidi"/>
          <w:b w:val="0"/>
          <w:bCs w:val="0"/>
          <w:sz w:val="20"/>
          <w:szCs w:val="20"/>
          <w:u w:val="none"/>
        </w:rPr>
      </w:pPr>
      <w:r w:rsidRPr="00D02A3A">
        <w:rPr>
          <w:rFonts w:asciiTheme="majorBidi" w:hAnsiTheme="majorBidi" w:cstheme="majorBidi"/>
          <w:sz w:val="20"/>
          <w:szCs w:val="20"/>
          <w:u w:val="none"/>
        </w:rPr>
        <w:t>6</w:t>
      </w:r>
      <w:r w:rsidRPr="00D02A3A">
        <w:rPr>
          <w:rFonts w:asciiTheme="majorBidi" w:hAnsiTheme="majorBidi" w:cstheme="majorBidi"/>
          <w:b w:val="0"/>
          <w:bCs w:val="0"/>
          <w:sz w:val="20"/>
          <w:szCs w:val="20"/>
          <w:u w:val="none"/>
        </w:rPr>
        <w:t>. Quelle est la valeur de la distance séparant les points A et B ?</w:t>
      </w:r>
    </w:p>
    <w:p w:rsidR="00551803" w:rsidRPr="004D4BFF" w:rsidRDefault="00551803" w:rsidP="00551803">
      <w:pPr>
        <w:spacing w:after="0" w:line="240" w:lineRule="auto"/>
        <w:ind w:right="-1"/>
        <w:jc w:val="both"/>
        <w:rPr>
          <w:rFonts w:asciiTheme="majorBidi" w:hAnsiTheme="majorBidi" w:cstheme="majorBidi"/>
          <w:b/>
          <w:bCs/>
          <w:sz w:val="16"/>
          <w:szCs w:val="16"/>
          <w:u w:val="double"/>
        </w:rPr>
      </w:pPr>
    </w:p>
    <w:p w:rsidR="009F42ED" w:rsidRPr="00A11023" w:rsidRDefault="009F42ED" w:rsidP="004D4BFF">
      <w:pPr>
        <w:spacing w:after="0" w:line="240" w:lineRule="auto"/>
        <w:ind w:left="-426" w:right="-1"/>
        <w:jc w:val="both"/>
        <w:rPr>
          <w:rFonts w:asciiTheme="majorBidi" w:hAnsiTheme="majorBidi" w:cstheme="majorBidi"/>
          <w:b/>
          <w:bCs/>
          <w:color w:val="4F6228" w:themeColor="accent3" w:themeShade="80"/>
        </w:rPr>
      </w:pPr>
      <w:r w:rsidRPr="00A11023">
        <w:rPr>
          <w:rFonts w:asciiTheme="majorBidi" w:hAnsiTheme="majorBidi" w:cstheme="majorBidi"/>
          <w:b/>
          <w:bCs/>
          <w:color w:val="4F6228" w:themeColor="accent3" w:themeShade="80"/>
          <w:u w:val="double"/>
        </w:rPr>
        <w:lastRenderedPageBreak/>
        <w:t>Exercice </w:t>
      </w:r>
      <w:r w:rsidR="004D4BFF">
        <w:rPr>
          <w:rFonts w:asciiTheme="majorBidi" w:hAnsiTheme="majorBidi" w:cstheme="majorBidi"/>
          <w:b/>
          <w:bCs/>
          <w:color w:val="4F6228" w:themeColor="accent3" w:themeShade="80"/>
          <w:u w:val="double"/>
        </w:rPr>
        <w:t>2</w:t>
      </w:r>
      <w:r w:rsidRPr="00A11023">
        <w:rPr>
          <w:rFonts w:asciiTheme="majorBidi" w:hAnsiTheme="majorBidi" w:cstheme="majorBidi"/>
          <w:b/>
          <w:bCs/>
          <w:color w:val="4F6228" w:themeColor="accent3" w:themeShade="80"/>
        </w:rPr>
        <w:t xml:space="preserve"> : </w:t>
      </w:r>
    </w:p>
    <w:p w:rsidR="009F42ED" w:rsidRPr="009F42ED" w:rsidRDefault="009F42ED" w:rsidP="005019EB">
      <w:pPr>
        <w:spacing w:after="0" w:line="240" w:lineRule="auto"/>
        <w:ind w:left="-426" w:right="-1"/>
        <w:jc w:val="both"/>
        <w:rPr>
          <w:rFonts w:asciiTheme="majorBidi" w:hAnsiTheme="majorBidi" w:cstheme="majorBidi"/>
          <w:sz w:val="12"/>
          <w:szCs w:val="12"/>
          <w:u w:val="double"/>
        </w:rPr>
      </w:pPr>
    </w:p>
    <w:p w:rsidR="00B21EBE" w:rsidRPr="009F42ED" w:rsidRDefault="00A11023" w:rsidP="009F42ED">
      <w:pPr>
        <w:pStyle w:val="Retraitcorpsdetexte"/>
        <w:spacing w:line="288" w:lineRule="auto"/>
        <w:ind w:left="-426"/>
        <w:jc w:val="both"/>
        <w:rPr>
          <w:rFonts w:asciiTheme="majorBidi" w:hAnsiTheme="majorBidi" w:cstheme="majorBidi"/>
          <w:b w:val="0"/>
          <w:bCs w:val="0"/>
          <w:sz w:val="20"/>
          <w:szCs w:val="20"/>
          <w:u w:val="none"/>
        </w:rPr>
      </w:pPr>
      <w:r w:rsidRPr="00A11023">
        <w:rPr>
          <w:rFonts w:asciiTheme="majorBidi" w:hAnsiTheme="majorBidi" w:cstheme="majorBidi"/>
          <w:b w:val="0"/>
          <w:bCs w:val="0"/>
          <w:sz w:val="20"/>
          <w:szCs w:val="20"/>
          <w:u w:val="none"/>
        </w:rPr>
        <w:t>Trois stations A,</w:t>
      </w:r>
      <w:r>
        <w:rPr>
          <w:rFonts w:asciiTheme="majorBidi" w:hAnsiTheme="majorBidi" w:cstheme="majorBidi"/>
          <w:b w:val="0"/>
          <w:bCs w:val="0"/>
          <w:sz w:val="20"/>
          <w:szCs w:val="20"/>
          <w:u w:val="none"/>
        </w:rPr>
        <w:t xml:space="preserve"> </w:t>
      </w:r>
      <w:r w:rsidRPr="00A11023">
        <w:rPr>
          <w:rFonts w:asciiTheme="majorBidi" w:hAnsiTheme="majorBidi" w:cstheme="majorBidi"/>
          <w:b w:val="0"/>
          <w:bCs w:val="0"/>
          <w:sz w:val="20"/>
          <w:szCs w:val="20"/>
          <w:u w:val="none"/>
        </w:rPr>
        <w:t>B et C enregistrent des relevés sismographiques. Chaqu</w:t>
      </w:r>
      <w:r>
        <w:rPr>
          <w:rFonts w:asciiTheme="majorBidi" w:hAnsiTheme="majorBidi" w:cstheme="majorBidi"/>
          <w:b w:val="0"/>
          <w:bCs w:val="0"/>
          <w:sz w:val="20"/>
          <w:szCs w:val="20"/>
          <w:u w:val="none"/>
        </w:rPr>
        <w:t>e relevé, établi à partir de 11h</w:t>
      </w:r>
      <w:r w:rsidRPr="00A11023">
        <w:rPr>
          <w:rFonts w:asciiTheme="majorBidi" w:hAnsiTheme="majorBidi" w:cstheme="majorBidi"/>
          <w:b w:val="0"/>
          <w:bCs w:val="0"/>
          <w:sz w:val="20"/>
          <w:szCs w:val="20"/>
          <w:u w:val="none"/>
        </w:rPr>
        <w:t>26</w:t>
      </w:r>
      <w:r>
        <w:rPr>
          <w:rFonts w:asciiTheme="majorBidi" w:hAnsiTheme="majorBidi" w:cstheme="majorBidi"/>
          <w:b w:val="0"/>
          <w:bCs w:val="0"/>
          <w:sz w:val="20"/>
          <w:szCs w:val="20"/>
          <w:u w:val="none"/>
        </w:rPr>
        <w:t>min</w:t>
      </w:r>
      <w:r w:rsidRPr="00A11023">
        <w:rPr>
          <w:rFonts w:asciiTheme="majorBidi" w:hAnsiTheme="majorBidi" w:cstheme="majorBidi"/>
          <w:b w:val="0"/>
          <w:bCs w:val="0"/>
          <w:sz w:val="20"/>
          <w:szCs w:val="20"/>
          <w:u w:val="none"/>
        </w:rPr>
        <w:t>, fait apparaître trois régimes : une phase de pré-séisme, exempte de vibrations, puis une deuxième partie correspondant à l’arrivée des ondes les plus rapides et enfin une dernière partie relative à la superposition des ondes les plus rapides et des autres ondes.</w:t>
      </w:r>
    </w:p>
    <w:p w:rsidR="009F42ED" w:rsidRPr="009F42ED" w:rsidRDefault="009F42ED" w:rsidP="005019EB">
      <w:pPr>
        <w:spacing w:after="0" w:line="240" w:lineRule="auto"/>
        <w:ind w:left="-426" w:right="-1"/>
        <w:jc w:val="both"/>
        <w:rPr>
          <w:rFonts w:asciiTheme="majorBidi" w:hAnsiTheme="majorBidi" w:cstheme="majorBidi"/>
          <w:sz w:val="12"/>
          <w:szCs w:val="12"/>
          <w:u w:val="double"/>
        </w:rPr>
      </w:pPr>
    </w:p>
    <w:tbl>
      <w:tblPr>
        <w:tblStyle w:val="Grilledutableau"/>
        <w:tblW w:w="4508" w:type="dxa"/>
        <w:tblLook w:val="04A0"/>
      </w:tblPr>
      <w:tblGrid>
        <w:gridCol w:w="691"/>
        <w:gridCol w:w="1825"/>
        <w:gridCol w:w="1992"/>
      </w:tblGrid>
      <w:tr w:rsidR="009F42ED" w:rsidRPr="009F42ED" w:rsidTr="004D4BFF">
        <w:tc>
          <w:tcPr>
            <w:tcW w:w="691"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Station</w:t>
            </w:r>
          </w:p>
        </w:tc>
        <w:tc>
          <w:tcPr>
            <w:tcW w:w="1825" w:type="dxa"/>
            <w:hideMark/>
          </w:tcPr>
          <w:p w:rsidR="00FF5C6B" w:rsidRDefault="009F42ED" w:rsidP="00FF5C6B">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 xml:space="preserve">Heure d’apparition des </w:t>
            </w:r>
          </w:p>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ondes les plus rapides</w:t>
            </w:r>
          </w:p>
        </w:tc>
        <w:tc>
          <w:tcPr>
            <w:tcW w:w="1992" w:type="dxa"/>
            <w:hideMark/>
          </w:tcPr>
          <w:p w:rsidR="00CB44D6"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CB44D6">
              <w:rPr>
                <w:rFonts w:asciiTheme="majorBidi" w:hAnsiTheme="majorBidi" w:cstheme="majorBidi"/>
                <w:b w:val="0"/>
                <w:bCs w:val="0"/>
                <w:sz w:val="16"/>
                <w:szCs w:val="16"/>
                <w:u w:val="none"/>
              </w:rPr>
              <w:t xml:space="preserve">Heure d’apparition </w:t>
            </w:r>
          </w:p>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CB44D6">
              <w:rPr>
                <w:rFonts w:asciiTheme="majorBidi" w:hAnsiTheme="majorBidi" w:cstheme="majorBidi"/>
                <w:b w:val="0"/>
                <w:bCs w:val="0"/>
                <w:sz w:val="16"/>
                <w:szCs w:val="16"/>
                <w:u w:val="none"/>
              </w:rPr>
              <w:t xml:space="preserve">des autres </w:t>
            </w:r>
            <w:r w:rsidRPr="009F42ED">
              <w:rPr>
                <w:rFonts w:asciiTheme="majorBidi" w:hAnsiTheme="majorBidi" w:cstheme="majorBidi"/>
                <w:b w:val="0"/>
                <w:bCs w:val="0"/>
                <w:sz w:val="16"/>
                <w:szCs w:val="16"/>
                <w:u w:val="none"/>
              </w:rPr>
              <w:t>ondes</w:t>
            </w:r>
          </w:p>
        </w:tc>
      </w:tr>
      <w:tr w:rsidR="009F42ED" w:rsidRPr="009F42ED" w:rsidTr="004D4BFF">
        <w:tc>
          <w:tcPr>
            <w:tcW w:w="691"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A</w:t>
            </w:r>
          </w:p>
        </w:tc>
        <w:tc>
          <w:tcPr>
            <w:tcW w:w="1825"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11 h 26 min 49,0 s</w:t>
            </w:r>
          </w:p>
        </w:tc>
        <w:tc>
          <w:tcPr>
            <w:tcW w:w="1992"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11 h 27 min 20,0 s</w:t>
            </w:r>
          </w:p>
        </w:tc>
      </w:tr>
      <w:tr w:rsidR="009F42ED" w:rsidRPr="009F42ED" w:rsidTr="004D4BFF">
        <w:tc>
          <w:tcPr>
            <w:tcW w:w="691"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B</w:t>
            </w:r>
          </w:p>
        </w:tc>
        <w:tc>
          <w:tcPr>
            <w:tcW w:w="1825"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11 h 27 min 37,0 s</w:t>
            </w:r>
          </w:p>
        </w:tc>
        <w:tc>
          <w:tcPr>
            <w:tcW w:w="1992"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11 h 28 min 28,4 s</w:t>
            </w:r>
          </w:p>
        </w:tc>
      </w:tr>
      <w:tr w:rsidR="009F42ED" w:rsidRPr="009F42ED" w:rsidTr="004D4BFF">
        <w:tc>
          <w:tcPr>
            <w:tcW w:w="691"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C</w:t>
            </w:r>
          </w:p>
        </w:tc>
        <w:tc>
          <w:tcPr>
            <w:tcW w:w="1825"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11 h 27 min 30,0 s</w:t>
            </w:r>
          </w:p>
        </w:tc>
        <w:tc>
          <w:tcPr>
            <w:tcW w:w="1992" w:type="dxa"/>
            <w:hideMark/>
          </w:tcPr>
          <w:p w:rsidR="009F42ED" w:rsidRPr="009F42ED" w:rsidRDefault="009F42ED" w:rsidP="00CB44D6">
            <w:pPr>
              <w:pStyle w:val="Retraitcorpsdetexte"/>
              <w:spacing w:line="288" w:lineRule="auto"/>
              <w:ind w:left="-426" w:right="-376"/>
              <w:jc w:val="center"/>
              <w:rPr>
                <w:rFonts w:asciiTheme="majorBidi" w:hAnsiTheme="majorBidi" w:cstheme="majorBidi"/>
                <w:b w:val="0"/>
                <w:bCs w:val="0"/>
                <w:sz w:val="16"/>
                <w:szCs w:val="16"/>
                <w:u w:val="none"/>
              </w:rPr>
            </w:pPr>
            <w:r w:rsidRPr="009F42ED">
              <w:rPr>
                <w:rFonts w:asciiTheme="majorBidi" w:hAnsiTheme="majorBidi" w:cstheme="majorBidi"/>
                <w:b w:val="0"/>
                <w:bCs w:val="0"/>
                <w:sz w:val="16"/>
                <w:szCs w:val="16"/>
                <w:u w:val="none"/>
              </w:rPr>
              <w:t>11 h 28 min 18,6 s</w:t>
            </w:r>
          </w:p>
        </w:tc>
      </w:tr>
    </w:tbl>
    <w:p w:rsidR="00B21EBE" w:rsidRPr="00B316C5" w:rsidRDefault="00B21EBE" w:rsidP="005019EB">
      <w:pPr>
        <w:spacing w:after="0" w:line="240" w:lineRule="auto"/>
        <w:ind w:left="-426" w:right="-1"/>
        <w:jc w:val="both"/>
        <w:rPr>
          <w:rFonts w:asciiTheme="majorBidi" w:hAnsiTheme="majorBidi" w:cstheme="majorBidi"/>
          <w:sz w:val="12"/>
          <w:szCs w:val="12"/>
          <w:u w:val="double"/>
        </w:rPr>
      </w:pPr>
    </w:p>
    <w:p w:rsidR="00B316C5" w:rsidRDefault="00B316C5" w:rsidP="00B316C5">
      <w:pPr>
        <w:spacing w:after="0" w:line="240" w:lineRule="auto"/>
        <w:ind w:left="-426" w:right="-1"/>
        <w:jc w:val="both"/>
        <w:rPr>
          <w:rFonts w:asciiTheme="majorBidi" w:eastAsia="Times New Roman" w:hAnsiTheme="majorBidi" w:cstheme="majorBidi"/>
          <w:sz w:val="20"/>
          <w:szCs w:val="20"/>
          <w:lang w:eastAsia="fr-FR"/>
        </w:rPr>
      </w:pPr>
      <w:r w:rsidRPr="008C733F">
        <w:rPr>
          <w:rFonts w:asciiTheme="majorBidi" w:eastAsia="Times New Roman" w:hAnsiTheme="majorBidi" w:cstheme="majorBidi"/>
          <w:b/>
          <w:bCs/>
          <w:sz w:val="20"/>
          <w:szCs w:val="20"/>
          <w:lang w:eastAsia="fr-FR"/>
        </w:rPr>
        <w:t>1</w:t>
      </w:r>
      <w:r w:rsidRPr="00B316C5">
        <w:rPr>
          <w:rFonts w:asciiTheme="majorBidi" w:eastAsia="Times New Roman" w:hAnsiTheme="majorBidi" w:cstheme="majorBidi"/>
          <w:sz w:val="20"/>
          <w:szCs w:val="20"/>
          <w:lang w:eastAsia="fr-FR"/>
        </w:rPr>
        <w:t xml:space="preserve">. Déterminer la distance séparant l’épicentre du séisme de chacune des trois stations. </w:t>
      </w:r>
    </w:p>
    <w:p w:rsidR="00B316C5" w:rsidRDefault="00B316C5" w:rsidP="00B316C5">
      <w:pPr>
        <w:spacing w:after="0" w:line="240" w:lineRule="auto"/>
        <w:ind w:left="-426" w:right="-1"/>
        <w:jc w:val="both"/>
        <w:rPr>
          <w:rFonts w:asciiTheme="majorBidi" w:eastAsia="Times New Roman" w:hAnsiTheme="majorBidi" w:cstheme="majorBidi"/>
          <w:sz w:val="20"/>
          <w:szCs w:val="20"/>
          <w:lang w:eastAsia="fr-FR"/>
        </w:rPr>
      </w:pPr>
      <w:r w:rsidRPr="008C733F">
        <w:rPr>
          <w:rFonts w:asciiTheme="majorBidi" w:eastAsia="Times New Roman" w:hAnsiTheme="majorBidi" w:cstheme="majorBidi"/>
          <w:b/>
          <w:bCs/>
          <w:sz w:val="20"/>
          <w:szCs w:val="20"/>
          <w:lang w:eastAsia="fr-FR"/>
        </w:rPr>
        <w:t>2</w:t>
      </w:r>
      <w:r>
        <w:rPr>
          <w:rFonts w:asciiTheme="majorBidi" w:eastAsia="Times New Roman" w:hAnsiTheme="majorBidi" w:cstheme="majorBidi"/>
          <w:sz w:val="20"/>
          <w:szCs w:val="20"/>
          <w:lang w:eastAsia="fr-FR"/>
        </w:rPr>
        <w:t>.</w:t>
      </w:r>
      <w:r w:rsidRPr="00B316C5">
        <w:rPr>
          <w:rFonts w:asciiTheme="majorBidi" w:eastAsia="Times New Roman" w:hAnsiTheme="majorBidi" w:cstheme="majorBidi"/>
          <w:sz w:val="20"/>
          <w:szCs w:val="20"/>
          <w:lang w:eastAsia="fr-FR"/>
        </w:rPr>
        <w:t xml:space="preserve"> Déterminer l’heure à laquelle s’est produit le séisme. </w:t>
      </w:r>
    </w:p>
    <w:p w:rsidR="00B316C5" w:rsidRPr="00B316C5" w:rsidRDefault="00B316C5" w:rsidP="00B316C5">
      <w:pPr>
        <w:spacing w:after="0" w:line="240" w:lineRule="auto"/>
        <w:ind w:left="-426" w:right="-1"/>
        <w:jc w:val="both"/>
        <w:rPr>
          <w:rFonts w:asciiTheme="majorBidi" w:eastAsia="Times New Roman" w:hAnsiTheme="majorBidi" w:cstheme="majorBidi"/>
          <w:sz w:val="12"/>
          <w:szCs w:val="12"/>
          <w:lang w:eastAsia="fr-FR"/>
        </w:rPr>
      </w:pPr>
    </w:p>
    <w:p w:rsidR="00B316C5" w:rsidRDefault="00B316C5" w:rsidP="00B316C5">
      <w:pPr>
        <w:spacing w:after="0" w:line="240" w:lineRule="auto"/>
        <w:ind w:left="-426" w:right="-1"/>
        <w:jc w:val="both"/>
        <w:rPr>
          <w:rFonts w:asciiTheme="majorBidi" w:eastAsia="Times New Roman" w:hAnsiTheme="majorBidi" w:cstheme="majorBidi"/>
          <w:sz w:val="20"/>
          <w:szCs w:val="20"/>
          <w:lang w:eastAsia="fr-FR"/>
        </w:rPr>
      </w:pPr>
      <w:r w:rsidRPr="00B316C5">
        <w:rPr>
          <w:rFonts w:asciiTheme="majorBidi" w:eastAsia="Times New Roman" w:hAnsiTheme="majorBidi" w:cstheme="majorBidi"/>
          <w:b/>
          <w:bCs/>
          <w:i/>
          <w:iCs/>
          <w:sz w:val="20"/>
          <w:szCs w:val="20"/>
          <w:lang w:eastAsia="fr-FR"/>
        </w:rPr>
        <w:t>Données</w:t>
      </w:r>
      <w:r w:rsidRPr="00B316C5">
        <w:rPr>
          <w:rFonts w:asciiTheme="majorBidi" w:eastAsia="Times New Roman" w:hAnsiTheme="majorBidi" w:cstheme="majorBidi"/>
          <w:sz w:val="20"/>
          <w:szCs w:val="20"/>
          <w:lang w:eastAsia="fr-FR"/>
        </w:rPr>
        <w:t xml:space="preserve"> : Célérité des ondes P : </w:t>
      </w:r>
      <w:proofErr w:type="spellStart"/>
      <w:r w:rsidRPr="00B316C5">
        <w:rPr>
          <w:rFonts w:asciiTheme="majorBidi" w:eastAsia="Times New Roman" w:hAnsiTheme="majorBidi" w:cstheme="majorBidi"/>
          <w:sz w:val="20"/>
          <w:szCs w:val="20"/>
          <w:lang w:eastAsia="fr-FR"/>
        </w:rPr>
        <w:t>v</w:t>
      </w:r>
      <w:r w:rsidRPr="00B316C5">
        <w:rPr>
          <w:rFonts w:asciiTheme="majorBidi" w:eastAsia="Times New Roman" w:hAnsiTheme="majorBidi" w:cstheme="majorBidi"/>
          <w:sz w:val="20"/>
          <w:szCs w:val="20"/>
          <w:vertAlign w:val="subscript"/>
          <w:lang w:eastAsia="fr-FR"/>
        </w:rPr>
        <w:t>P</w:t>
      </w:r>
      <w:proofErr w:type="spellEnd"/>
      <w:r w:rsidRPr="00B316C5">
        <w:rPr>
          <w:rFonts w:asciiTheme="majorBidi" w:eastAsia="Times New Roman" w:hAnsiTheme="majorBidi" w:cstheme="majorBidi"/>
          <w:sz w:val="20"/>
          <w:szCs w:val="20"/>
          <w:lang w:eastAsia="fr-FR"/>
        </w:rPr>
        <w:t xml:space="preserve"> = 5,0 </w:t>
      </w:r>
      <w:proofErr w:type="spellStart"/>
      <w:r w:rsidRPr="00B316C5">
        <w:rPr>
          <w:rFonts w:asciiTheme="majorBidi" w:eastAsia="Times New Roman" w:hAnsiTheme="majorBidi" w:cstheme="majorBidi"/>
          <w:sz w:val="20"/>
          <w:szCs w:val="20"/>
          <w:lang w:eastAsia="fr-FR"/>
        </w:rPr>
        <w:t>km.h</w:t>
      </w:r>
      <w:proofErr w:type="spellEnd"/>
      <w:r w:rsidRPr="00B316C5">
        <w:rPr>
          <w:rFonts w:asciiTheme="majorBidi" w:eastAsia="Times New Roman" w:hAnsiTheme="majorBidi" w:cstheme="majorBidi"/>
          <w:sz w:val="20"/>
          <w:szCs w:val="20"/>
          <w:vertAlign w:val="superscript"/>
          <w:lang w:eastAsia="fr-FR"/>
        </w:rPr>
        <w:t>-1</w:t>
      </w:r>
      <w:r w:rsidRPr="00B316C5">
        <w:rPr>
          <w:rFonts w:asciiTheme="majorBidi" w:eastAsia="Times New Roman" w:hAnsiTheme="majorBidi" w:cstheme="majorBidi"/>
          <w:sz w:val="20"/>
          <w:szCs w:val="20"/>
          <w:lang w:eastAsia="fr-FR"/>
        </w:rPr>
        <w:t xml:space="preserve">. </w:t>
      </w:r>
    </w:p>
    <w:p w:rsidR="00B316C5" w:rsidRPr="00B316C5" w:rsidRDefault="00B316C5" w:rsidP="00B316C5">
      <w:pPr>
        <w:spacing w:after="0" w:line="240" w:lineRule="auto"/>
        <w:ind w:left="-426" w:right="-1" w:firstLine="426"/>
        <w:jc w:val="both"/>
        <w:rPr>
          <w:rFonts w:asciiTheme="majorBidi" w:eastAsia="Times New Roman" w:hAnsiTheme="majorBidi" w:cstheme="majorBidi"/>
          <w:sz w:val="20"/>
          <w:szCs w:val="20"/>
          <w:lang w:eastAsia="fr-FR"/>
        </w:rPr>
      </w:pPr>
      <w:r>
        <w:rPr>
          <w:rFonts w:asciiTheme="majorBidi" w:eastAsia="Times New Roman" w:hAnsiTheme="majorBidi" w:cstheme="majorBidi"/>
          <w:b/>
          <w:bCs/>
          <w:i/>
          <w:iCs/>
          <w:sz w:val="20"/>
          <w:szCs w:val="20"/>
          <w:lang w:eastAsia="fr-FR"/>
        </w:rPr>
        <w:t xml:space="preserve">         </w:t>
      </w:r>
      <w:r w:rsidRPr="00B316C5">
        <w:rPr>
          <w:rFonts w:asciiTheme="majorBidi" w:eastAsia="Times New Roman" w:hAnsiTheme="majorBidi" w:cstheme="majorBidi"/>
          <w:sz w:val="20"/>
          <w:szCs w:val="20"/>
          <w:lang w:eastAsia="fr-FR"/>
        </w:rPr>
        <w:t xml:space="preserve">Célérité des ondes S : </w:t>
      </w:r>
      <w:proofErr w:type="spellStart"/>
      <w:r w:rsidRPr="00B316C5">
        <w:rPr>
          <w:rFonts w:asciiTheme="majorBidi" w:eastAsia="Times New Roman" w:hAnsiTheme="majorBidi" w:cstheme="majorBidi"/>
          <w:sz w:val="20"/>
          <w:szCs w:val="20"/>
          <w:lang w:eastAsia="fr-FR"/>
        </w:rPr>
        <w:t>v</w:t>
      </w:r>
      <w:r w:rsidRPr="00B316C5">
        <w:rPr>
          <w:rFonts w:asciiTheme="majorBidi" w:eastAsia="Times New Roman" w:hAnsiTheme="majorBidi" w:cstheme="majorBidi"/>
          <w:sz w:val="20"/>
          <w:szCs w:val="20"/>
          <w:vertAlign w:val="subscript"/>
          <w:lang w:eastAsia="fr-FR"/>
        </w:rPr>
        <w:t>S</w:t>
      </w:r>
      <w:proofErr w:type="spellEnd"/>
      <w:r w:rsidRPr="00B316C5">
        <w:rPr>
          <w:rFonts w:asciiTheme="majorBidi" w:eastAsia="Times New Roman" w:hAnsiTheme="majorBidi" w:cstheme="majorBidi"/>
          <w:sz w:val="20"/>
          <w:szCs w:val="20"/>
          <w:lang w:eastAsia="fr-FR"/>
        </w:rPr>
        <w:t xml:space="preserve"> = 3,5 </w:t>
      </w:r>
      <w:proofErr w:type="spellStart"/>
      <w:r w:rsidRPr="00B316C5">
        <w:rPr>
          <w:rFonts w:asciiTheme="majorBidi" w:eastAsia="Times New Roman" w:hAnsiTheme="majorBidi" w:cstheme="majorBidi"/>
          <w:sz w:val="20"/>
          <w:szCs w:val="20"/>
          <w:lang w:eastAsia="fr-FR"/>
        </w:rPr>
        <w:t>km.h</w:t>
      </w:r>
      <w:proofErr w:type="spellEnd"/>
      <w:r w:rsidRPr="00B316C5">
        <w:rPr>
          <w:rFonts w:asciiTheme="majorBidi" w:eastAsia="Times New Roman" w:hAnsiTheme="majorBidi" w:cstheme="majorBidi"/>
          <w:sz w:val="20"/>
          <w:szCs w:val="20"/>
          <w:vertAlign w:val="superscript"/>
          <w:lang w:eastAsia="fr-FR"/>
        </w:rPr>
        <w:t>-1</w:t>
      </w:r>
      <w:r w:rsidRPr="00B316C5">
        <w:rPr>
          <w:rFonts w:asciiTheme="majorBidi" w:eastAsia="Times New Roman" w:hAnsiTheme="majorBidi" w:cstheme="majorBidi"/>
          <w:sz w:val="20"/>
          <w:szCs w:val="20"/>
          <w:lang w:eastAsia="fr-FR"/>
        </w:rPr>
        <w:t>.</w:t>
      </w:r>
    </w:p>
    <w:p w:rsidR="00B316C5" w:rsidRPr="005E3CD0" w:rsidRDefault="00B316C5" w:rsidP="005019EB">
      <w:pPr>
        <w:spacing w:after="0" w:line="240" w:lineRule="auto"/>
        <w:ind w:left="-426" w:right="-1"/>
        <w:jc w:val="both"/>
        <w:rPr>
          <w:rFonts w:asciiTheme="majorBidi" w:hAnsiTheme="majorBidi" w:cstheme="majorBidi"/>
          <w:sz w:val="16"/>
          <w:szCs w:val="16"/>
          <w:u w:val="double"/>
        </w:rPr>
      </w:pPr>
    </w:p>
    <w:p w:rsidR="00B21EBE" w:rsidRDefault="00CB44D6" w:rsidP="00667AED">
      <w:pPr>
        <w:spacing w:after="0" w:line="240" w:lineRule="auto"/>
        <w:ind w:left="-426" w:right="-1"/>
        <w:jc w:val="both"/>
        <w:rPr>
          <w:rFonts w:asciiTheme="majorBidi" w:hAnsiTheme="majorBidi" w:cstheme="majorBidi"/>
          <w:b/>
          <w:bCs/>
          <w:color w:val="4F6228" w:themeColor="accent3" w:themeShade="80"/>
        </w:rPr>
      </w:pPr>
      <w:r w:rsidRPr="00A11023">
        <w:rPr>
          <w:rFonts w:asciiTheme="majorBidi" w:hAnsiTheme="majorBidi" w:cstheme="majorBidi"/>
          <w:b/>
          <w:bCs/>
          <w:color w:val="4F6228" w:themeColor="accent3" w:themeShade="80"/>
          <w:u w:val="double"/>
        </w:rPr>
        <w:t>Exercice </w:t>
      </w:r>
      <w:r w:rsidR="00667AED">
        <w:rPr>
          <w:rFonts w:asciiTheme="majorBidi" w:hAnsiTheme="majorBidi" w:cstheme="majorBidi"/>
          <w:b/>
          <w:bCs/>
          <w:color w:val="4F6228" w:themeColor="accent3" w:themeShade="80"/>
          <w:u w:val="double"/>
        </w:rPr>
        <w:t>3</w:t>
      </w:r>
      <w:r w:rsidRPr="00A11023">
        <w:rPr>
          <w:rFonts w:asciiTheme="majorBidi" w:hAnsiTheme="majorBidi" w:cstheme="majorBidi"/>
          <w:b/>
          <w:bCs/>
          <w:color w:val="4F6228" w:themeColor="accent3" w:themeShade="80"/>
        </w:rPr>
        <w:t xml:space="preserve"> : </w:t>
      </w:r>
    </w:p>
    <w:p w:rsidR="00CB44D6" w:rsidRPr="005E3CD0" w:rsidRDefault="00CB44D6" w:rsidP="00CB44D6">
      <w:pPr>
        <w:spacing w:after="0" w:line="240" w:lineRule="auto"/>
        <w:ind w:left="-426" w:right="-1"/>
        <w:jc w:val="both"/>
        <w:rPr>
          <w:rFonts w:asciiTheme="majorBidi" w:hAnsiTheme="majorBidi" w:cstheme="majorBidi"/>
          <w:color w:val="4F6228" w:themeColor="accent3" w:themeShade="80"/>
          <w:sz w:val="12"/>
          <w:szCs w:val="12"/>
        </w:rPr>
      </w:pPr>
    </w:p>
    <w:p w:rsid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Pr>
          <w:rFonts w:asciiTheme="majorBidi" w:hAnsiTheme="majorBidi" w:cstheme="majorBidi"/>
          <w:b w:val="0"/>
          <w:bCs w:val="0"/>
          <w:sz w:val="20"/>
          <w:szCs w:val="20"/>
          <w:u w:val="none"/>
        </w:rPr>
        <w:t>L</w:t>
      </w:r>
      <w:r w:rsidRPr="00CB44D6">
        <w:rPr>
          <w:rFonts w:asciiTheme="majorBidi" w:hAnsiTheme="majorBidi" w:cstheme="majorBidi"/>
          <w:b w:val="0"/>
          <w:bCs w:val="0"/>
          <w:sz w:val="20"/>
          <w:szCs w:val="20"/>
          <w:u w:val="none"/>
        </w:rPr>
        <w:t>a célérité d’une onde transversale le long d’une corde élastique tendue est donnée pa</w:t>
      </w:r>
      <w:r>
        <w:rPr>
          <w:rFonts w:asciiTheme="majorBidi" w:hAnsiTheme="majorBidi" w:cstheme="majorBidi"/>
          <w:b w:val="0"/>
          <w:bCs w:val="0"/>
          <w:sz w:val="20"/>
          <w:szCs w:val="20"/>
          <w:u w:val="none"/>
        </w:rPr>
        <w:t>r la relation suivante : v=(T/</w:t>
      </w:r>
      <w:r w:rsidRPr="00CB44D6">
        <w:rPr>
          <w:rFonts w:asciiTheme="majorBidi" w:hAnsiTheme="majorBidi" w:cstheme="majorBidi"/>
          <w:b w:val="0"/>
          <w:bCs w:val="0"/>
          <w:sz w:val="20"/>
          <w:szCs w:val="20"/>
          <w:u w:val="none"/>
        </w:rPr>
        <w:t>µ</w:t>
      </w:r>
      <w:proofErr w:type="gramStart"/>
      <w:r w:rsidRPr="00CB44D6">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vertAlign w:val="superscript"/>
        </w:rPr>
        <w:t>1</w:t>
      </w:r>
      <w:proofErr w:type="gramEnd"/>
      <w:r w:rsidRPr="00CB44D6">
        <w:rPr>
          <w:rFonts w:asciiTheme="majorBidi" w:hAnsiTheme="majorBidi" w:cstheme="majorBidi"/>
          <w:b w:val="0"/>
          <w:bCs w:val="0"/>
          <w:sz w:val="20"/>
          <w:szCs w:val="20"/>
          <w:u w:val="none"/>
          <w:vertAlign w:val="superscript"/>
        </w:rPr>
        <w:t>/2</w:t>
      </w:r>
      <w:r w:rsidRPr="00CB44D6">
        <w:rPr>
          <w:rFonts w:asciiTheme="majorBidi" w:hAnsiTheme="majorBidi" w:cstheme="majorBidi"/>
          <w:b w:val="0"/>
          <w:bCs w:val="0"/>
          <w:sz w:val="20"/>
          <w:szCs w:val="20"/>
          <w:u w:val="none"/>
        </w:rPr>
        <w:t xml:space="preserve"> où T est la tension de la corde exprimée en N et µ est la masse linéique de la corde exprimée en </w:t>
      </w:r>
      <w:proofErr w:type="spellStart"/>
      <w:r w:rsidRPr="00CB44D6">
        <w:rPr>
          <w:rFonts w:asciiTheme="majorBidi" w:hAnsiTheme="majorBidi" w:cstheme="majorBidi"/>
          <w:b w:val="0"/>
          <w:bCs w:val="0"/>
          <w:sz w:val="20"/>
          <w:szCs w:val="20"/>
          <w:u w:val="none"/>
        </w:rPr>
        <w:t>kg.m</w:t>
      </w:r>
      <w:proofErr w:type="spellEnd"/>
      <w:r w:rsidRPr="00CB44D6">
        <w:rPr>
          <w:rFonts w:asciiTheme="majorBidi" w:hAnsiTheme="majorBidi" w:cstheme="majorBidi"/>
          <w:b w:val="0"/>
          <w:bCs w:val="0"/>
          <w:sz w:val="20"/>
          <w:szCs w:val="20"/>
          <w:u w:val="none"/>
          <w:vertAlign w:val="superscript"/>
        </w:rPr>
        <w:t>-1</w:t>
      </w:r>
      <w:r w:rsidRPr="00CB44D6">
        <w:rPr>
          <w:rFonts w:asciiTheme="majorBidi" w:hAnsiTheme="majorBidi" w:cstheme="majorBidi"/>
          <w:b w:val="0"/>
          <w:bCs w:val="0"/>
          <w:sz w:val="20"/>
          <w:szCs w:val="20"/>
          <w:u w:val="none"/>
        </w:rPr>
        <w:t xml:space="preserve">. </w:t>
      </w:r>
    </w:p>
    <w:p w:rsid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CB44D6">
        <w:rPr>
          <w:rFonts w:asciiTheme="majorBidi" w:hAnsiTheme="majorBidi" w:cstheme="majorBidi"/>
          <w:sz w:val="20"/>
          <w:szCs w:val="20"/>
          <w:u w:val="none"/>
        </w:rPr>
        <w:t>1</w:t>
      </w:r>
      <w:r>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rPr>
        <w:t xml:space="preserve"> Déterminer la tension d’une corde de longueu</w:t>
      </w:r>
      <w:r>
        <w:rPr>
          <w:rFonts w:asciiTheme="majorBidi" w:hAnsiTheme="majorBidi" w:cstheme="majorBidi"/>
          <w:b w:val="0"/>
          <w:bCs w:val="0"/>
          <w:sz w:val="20"/>
          <w:szCs w:val="20"/>
          <w:u w:val="none"/>
        </w:rPr>
        <w:t>r L = 42 cm et de masse m = 2,6</w:t>
      </w:r>
      <w:r w:rsidRPr="00CB44D6">
        <w:rPr>
          <w:rFonts w:asciiTheme="majorBidi" w:hAnsiTheme="majorBidi" w:cstheme="majorBidi"/>
          <w:b w:val="0"/>
          <w:bCs w:val="0"/>
          <w:sz w:val="20"/>
          <w:szCs w:val="20"/>
          <w:u w:val="none"/>
        </w:rPr>
        <w:t xml:space="preserve">g pour que les ondes s’y propagent avec une célérité v = 370 </w:t>
      </w:r>
      <w:proofErr w:type="spellStart"/>
      <w:r w:rsidRPr="00CB44D6">
        <w:rPr>
          <w:rFonts w:asciiTheme="majorBidi" w:hAnsiTheme="majorBidi" w:cstheme="majorBidi"/>
          <w:b w:val="0"/>
          <w:bCs w:val="0"/>
          <w:sz w:val="20"/>
          <w:szCs w:val="20"/>
          <w:u w:val="none"/>
        </w:rPr>
        <w:t>m.s</w:t>
      </w:r>
      <w:proofErr w:type="spellEnd"/>
      <w:r w:rsidRPr="00CB44D6">
        <w:rPr>
          <w:rFonts w:asciiTheme="majorBidi" w:hAnsiTheme="majorBidi" w:cstheme="majorBidi"/>
          <w:b w:val="0"/>
          <w:bCs w:val="0"/>
          <w:sz w:val="20"/>
          <w:szCs w:val="20"/>
          <w:u w:val="none"/>
          <w:vertAlign w:val="superscript"/>
        </w:rPr>
        <w:t>-1</w:t>
      </w:r>
      <w:r w:rsidRPr="00CB44D6">
        <w:rPr>
          <w:rFonts w:asciiTheme="majorBidi" w:hAnsiTheme="majorBidi" w:cstheme="majorBidi"/>
          <w:b w:val="0"/>
          <w:bCs w:val="0"/>
          <w:sz w:val="20"/>
          <w:szCs w:val="20"/>
          <w:u w:val="none"/>
        </w:rPr>
        <w:t xml:space="preserve">. </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CB44D6">
        <w:rPr>
          <w:rFonts w:asciiTheme="majorBidi" w:hAnsiTheme="majorBidi" w:cstheme="majorBidi"/>
          <w:sz w:val="20"/>
          <w:szCs w:val="20"/>
          <w:u w:val="none"/>
        </w:rPr>
        <w:t>2</w:t>
      </w:r>
      <w:r>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rPr>
        <w:t xml:space="preserve"> Comment doit-on modifier la tension de la corde pour doubler la célérité de l’onde ?</w:t>
      </w:r>
    </w:p>
    <w:p w:rsidR="00B21EBE" w:rsidRPr="005E3CD0" w:rsidRDefault="00B21EBE" w:rsidP="005019EB">
      <w:pPr>
        <w:spacing w:after="0" w:line="240" w:lineRule="auto"/>
        <w:ind w:left="-426" w:right="-1"/>
        <w:jc w:val="both"/>
        <w:rPr>
          <w:rFonts w:asciiTheme="majorBidi" w:hAnsiTheme="majorBidi" w:cstheme="majorBidi"/>
          <w:sz w:val="16"/>
          <w:szCs w:val="16"/>
          <w:u w:val="double"/>
        </w:rPr>
      </w:pPr>
    </w:p>
    <w:p w:rsidR="00667AED" w:rsidRDefault="00667AED" w:rsidP="00667AED">
      <w:pPr>
        <w:spacing w:after="0" w:line="240" w:lineRule="auto"/>
        <w:ind w:left="-426" w:right="-1"/>
        <w:jc w:val="both"/>
        <w:rPr>
          <w:rFonts w:asciiTheme="majorBidi" w:hAnsiTheme="majorBidi" w:cstheme="majorBidi"/>
          <w:b/>
          <w:bCs/>
          <w:color w:val="4F6228" w:themeColor="accent3" w:themeShade="80"/>
        </w:rPr>
      </w:pPr>
      <w:r w:rsidRPr="00A11023">
        <w:rPr>
          <w:rFonts w:asciiTheme="majorBidi" w:hAnsiTheme="majorBidi" w:cstheme="majorBidi"/>
          <w:b/>
          <w:bCs/>
          <w:color w:val="4F6228" w:themeColor="accent3" w:themeShade="80"/>
          <w:u w:val="double"/>
        </w:rPr>
        <w:t>Exercice </w:t>
      </w:r>
      <w:r>
        <w:rPr>
          <w:rFonts w:asciiTheme="majorBidi" w:hAnsiTheme="majorBidi" w:cstheme="majorBidi"/>
          <w:b/>
          <w:bCs/>
          <w:color w:val="4F6228" w:themeColor="accent3" w:themeShade="80"/>
          <w:u w:val="double"/>
        </w:rPr>
        <w:t>4</w:t>
      </w:r>
      <w:r w:rsidRPr="00A11023">
        <w:rPr>
          <w:rFonts w:asciiTheme="majorBidi" w:hAnsiTheme="majorBidi" w:cstheme="majorBidi"/>
          <w:b/>
          <w:bCs/>
          <w:color w:val="4F6228" w:themeColor="accent3" w:themeShade="80"/>
        </w:rPr>
        <w:t xml:space="preserve"> : </w:t>
      </w:r>
    </w:p>
    <w:p w:rsidR="00B21EBE" w:rsidRPr="005E3CD0" w:rsidRDefault="00B21EBE" w:rsidP="005019EB">
      <w:pPr>
        <w:spacing w:after="0" w:line="240" w:lineRule="auto"/>
        <w:ind w:left="-426" w:right="-1"/>
        <w:jc w:val="both"/>
        <w:rPr>
          <w:rFonts w:asciiTheme="majorBidi" w:hAnsiTheme="majorBidi" w:cstheme="majorBidi"/>
          <w:sz w:val="12"/>
          <w:szCs w:val="12"/>
          <w:u w:val="double"/>
        </w:rPr>
      </w:pPr>
    </w:p>
    <w:p w:rsidR="00D1675A" w:rsidRDefault="00D1675A" w:rsidP="00D1675A">
      <w:pPr>
        <w:pStyle w:val="Retraitcorpsdetexte"/>
        <w:spacing w:line="288" w:lineRule="auto"/>
        <w:ind w:left="-426"/>
        <w:jc w:val="both"/>
        <w:rPr>
          <w:rFonts w:asciiTheme="majorBidi" w:hAnsiTheme="majorBidi" w:cstheme="majorBidi"/>
          <w:b w:val="0"/>
          <w:bCs w:val="0"/>
          <w:sz w:val="20"/>
          <w:szCs w:val="20"/>
          <w:u w:val="none"/>
        </w:rPr>
      </w:pPr>
      <w:r w:rsidRPr="00D1675A">
        <w:rPr>
          <w:rFonts w:asciiTheme="majorBidi" w:hAnsiTheme="majorBidi" w:cstheme="majorBidi"/>
          <w:b w:val="0"/>
          <w:bCs w:val="0"/>
          <w:sz w:val="20"/>
          <w:szCs w:val="20"/>
          <w:u w:val="none"/>
        </w:rPr>
        <w:t xml:space="preserve">Le mascaret est une vague qui remonte l’estuaire de certains fleuves lorsque la marée est montante. Sa hauteur dépend du fleuve, du coefficient de marée et, dans certains cas, cette vague peut être particulièrement destructrice. </w:t>
      </w:r>
    </w:p>
    <w:p w:rsidR="00D1675A" w:rsidRDefault="00D1675A" w:rsidP="00D1675A">
      <w:pPr>
        <w:pStyle w:val="Retraitcorpsdetexte"/>
        <w:spacing w:line="288" w:lineRule="auto"/>
        <w:ind w:left="-426"/>
        <w:jc w:val="both"/>
        <w:rPr>
          <w:rFonts w:asciiTheme="majorBidi" w:hAnsiTheme="majorBidi" w:cstheme="majorBidi"/>
          <w:b w:val="0"/>
          <w:bCs w:val="0"/>
          <w:sz w:val="20"/>
          <w:szCs w:val="20"/>
          <w:u w:val="none"/>
        </w:rPr>
      </w:pPr>
      <w:r w:rsidRPr="00D1675A">
        <w:rPr>
          <w:rFonts w:asciiTheme="majorBidi" w:hAnsiTheme="majorBidi" w:cstheme="majorBidi"/>
          <w:sz w:val="20"/>
          <w:szCs w:val="20"/>
          <w:u w:val="none"/>
        </w:rPr>
        <w:t>1</w:t>
      </w:r>
      <w:r w:rsidRPr="00D1675A">
        <w:rPr>
          <w:rFonts w:asciiTheme="majorBidi" w:hAnsiTheme="majorBidi" w:cstheme="majorBidi"/>
          <w:b w:val="0"/>
          <w:bCs w:val="0"/>
          <w:sz w:val="20"/>
          <w:szCs w:val="20"/>
          <w:u w:val="none"/>
        </w:rPr>
        <w:t xml:space="preserve">. On considère que le mascaret est une onde mécanique se propageant à la célérité v = 18,0 </w:t>
      </w:r>
      <w:proofErr w:type="spellStart"/>
      <w:r w:rsidRPr="00D1675A">
        <w:rPr>
          <w:rFonts w:asciiTheme="majorBidi" w:hAnsiTheme="majorBidi" w:cstheme="majorBidi"/>
          <w:b w:val="0"/>
          <w:bCs w:val="0"/>
          <w:sz w:val="20"/>
          <w:szCs w:val="20"/>
          <w:u w:val="none"/>
        </w:rPr>
        <w:t>km.h</w:t>
      </w:r>
      <w:proofErr w:type="spellEnd"/>
      <w:r w:rsidRPr="00D1675A">
        <w:rPr>
          <w:rFonts w:asciiTheme="majorBidi" w:hAnsiTheme="majorBidi" w:cstheme="majorBidi"/>
          <w:b w:val="0"/>
          <w:bCs w:val="0"/>
          <w:sz w:val="20"/>
          <w:szCs w:val="20"/>
          <w:u w:val="none"/>
          <w:vertAlign w:val="superscript"/>
        </w:rPr>
        <w:t>-1</w:t>
      </w:r>
      <w:r w:rsidRPr="00D1675A">
        <w:rPr>
          <w:rFonts w:asciiTheme="majorBidi" w:hAnsiTheme="majorBidi" w:cstheme="majorBidi"/>
          <w:b w:val="0"/>
          <w:bCs w:val="0"/>
          <w:sz w:val="20"/>
          <w:szCs w:val="20"/>
          <w:u w:val="none"/>
        </w:rPr>
        <w:t xml:space="preserve">. Quelle est la nature de cette onde ? </w:t>
      </w:r>
    </w:p>
    <w:p w:rsidR="00D1675A" w:rsidRPr="00551803" w:rsidRDefault="00D1675A" w:rsidP="00551803">
      <w:pPr>
        <w:pStyle w:val="Retraitcorpsdetexte"/>
        <w:spacing w:line="288" w:lineRule="auto"/>
        <w:ind w:left="-426"/>
        <w:jc w:val="both"/>
        <w:rPr>
          <w:rFonts w:asciiTheme="majorBidi" w:hAnsiTheme="majorBidi" w:cstheme="majorBidi"/>
          <w:b w:val="0"/>
          <w:bCs w:val="0"/>
          <w:sz w:val="20"/>
          <w:szCs w:val="20"/>
          <w:u w:val="none"/>
        </w:rPr>
      </w:pPr>
      <w:r w:rsidRPr="00D1675A">
        <w:rPr>
          <w:rFonts w:asciiTheme="majorBidi" w:hAnsiTheme="majorBidi" w:cstheme="majorBidi"/>
          <w:sz w:val="20"/>
          <w:szCs w:val="20"/>
          <w:u w:val="none"/>
        </w:rPr>
        <w:t>2</w:t>
      </w:r>
      <w:r w:rsidRPr="00D1675A">
        <w:rPr>
          <w:rFonts w:asciiTheme="majorBidi" w:hAnsiTheme="majorBidi" w:cstheme="majorBidi"/>
          <w:b w:val="0"/>
          <w:bCs w:val="0"/>
          <w:sz w:val="20"/>
          <w:szCs w:val="20"/>
          <w:u w:val="none"/>
        </w:rPr>
        <w:t>. L’aspect de la surface de l’</w:t>
      </w:r>
      <w:r>
        <w:rPr>
          <w:rFonts w:asciiTheme="majorBidi" w:hAnsiTheme="majorBidi" w:cstheme="majorBidi"/>
          <w:b w:val="0"/>
          <w:bCs w:val="0"/>
          <w:sz w:val="20"/>
          <w:szCs w:val="20"/>
          <w:u w:val="none"/>
        </w:rPr>
        <w:t xml:space="preserve">eau est représenté </w:t>
      </w:r>
      <w:r w:rsidR="00551803">
        <w:rPr>
          <w:rFonts w:asciiTheme="majorBidi" w:hAnsiTheme="majorBidi" w:cstheme="majorBidi"/>
          <w:b w:val="0"/>
          <w:bCs w:val="0"/>
          <w:sz w:val="20"/>
          <w:szCs w:val="20"/>
          <w:u w:val="none"/>
        </w:rPr>
        <w:t>à la page suivante</w:t>
      </w:r>
      <w:r>
        <w:rPr>
          <w:rFonts w:asciiTheme="majorBidi" w:hAnsiTheme="majorBidi" w:cstheme="majorBidi"/>
          <w:b w:val="0"/>
          <w:bCs w:val="0"/>
          <w:sz w:val="20"/>
          <w:szCs w:val="20"/>
          <w:u w:val="none"/>
        </w:rPr>
        <w:t xml:space="preserve"> : </w:t>
      </w:r>
      <w:r w:rsidRPr="00D1675A">
        <w:rPr>
          <w:rFonts w:asciiTheme="majorBidi" w:hAnsiTheme="majorBidi" w:cstheme="majorBidi"/>
          <w:b w:val="0"/>
          <w:bCs w:val="0"/>
          <w:sz w:val="20"/>
          <w:szCs w:val="20"/>
          <w:u w:val="none"/>
        </w:rPr>
        <w:t>vu en coupe le long du fleuve à une date t</w:t>
      </w:r>
      <w:r w:rsidRPr="00D1675A">
        <w:rPr>
          <w:rFonts w:asciiTheme="majorBidi" w:hAnsiTheme="majorBidi" w:cstheme="majorBidi"/>
          <w:b w:val="0"/>
          <w:bCs w:val="0"/>
          <w:sz w:val="20"/>
          <w:szCs w:val="20"/>
          <w:u w:val="none"/>
          <w:vertAlign w:val="subscript"/>
        </w:rPr>
        <w:t>0</w:t>
      </w:r>
      <w:r w:rsidRPr="00D1675A">
        <w:rPr>
          <w:rFonts w:asciiTheme="majorBidi" w:hAnsiTheme="majorBidi" w:cstheme="majorBidi"/>
          <w:b w:val="0"/>
          <w:bCs w:val="0"/>
          <w:sz w:val="20"/>
          <w:szCs w:val="20"/>
          <w:u w:val="none"/>
        </w:rPr>
        <w:t xml:space="preserve"> = 0 (les abscisses positives sont orientées vers la source du fleuve). </w:t>
      </w:r>
    </w:p>
    <w:p w:rsidR="00551803" w:rsidRPr="00D1675A" w:rsidRDefault="00551803" w:rsidP="00551803">
      <w:pPr>
        <w:pStyle w:val="Retraitcorpsdetexte"/>
        <w:spacing w:line="288" w:lineRule="auto"/>
        <w:ind w:left="-426"/>
        <w:jc w:val="both"/>
        <w:rPr>
          <w:rFonts w:asciiTheme="majorBidi" w:hAnsiTheme="majorBidi" w:cstheme="majorBidi"/>
          <w:b w:val="0"/>
          <w:bCs w:val="0"/>
          <w:sz w:val="20"/>
          <w:szCs w:val="20"/>
          <w:u w:val="none"/>
        </w:rPr>
      </w:pPr>
      <w:r>
        <w:rPr>
          <w:rFonts w:asciiTheme="majorBidi" w:hAnsiTheme="majorBidi" w:cstheme="majorBidi"/>
          <w:b w:val="0"/>
          <w:bCs w:val="0"/>
          <w:sz w:val="20"/>
          <w:szCs w:val="20"/>
          <w:u w:val="none"/>
        </w:rPr>
        <w:t>a</w:t>
      </w:r>
      <w:r w:rsidRPr="00D1675A">
        <w:rPr>
          <w:rFonts w:asciiTheme="majorBidi" w:hAnsiTheme="majorBidi" w:cstheme="majorBidi"/>
          <w:b w:val="0"/>
          <w:bCs w:val="0"/>
          <w:sz w:val="20"/>
          <w:szCs w:val="20"/>
          <w:u w:val="none"/>
        </w:rPr>
        <w:t>) A quelle date t</w:t>
      </w:r>
      <w:r w:rsidRPr="00D1675A">
        <w:rPr>
          <w:rFonts w:asciiTheme="majorBidi" w:hAnsiTheme="majorBidi" w:cstheme="majorBidi"/>
          <w:b w:val="0"/>
          <w:bCs w:val="0"/>
          <w:sz w:val="20"/>
          <w:szCs w:val="20"/>
          <w:u w:val="none"/>
          <w:vertAlign w:val="subscript"/>
        </w:rPr>
        <w:t>1</w:t>
      </w:r>
      <w:r w:rsidRPr="00D1675A">
        <w:rPr>
          <w:rFonts w:asciiTheme="majorBidi" w:hAnsiTheme="majorBidi" w:cstheme="majorBidi"/>
          <w:b w:val="0"/>
          <w:bCs w:val="0"/>
          <w:sz w:val="20"/>
          <w:szCs w:val="20"/>
          <w:u w:val="none"/>
        </w:rPr>
        <w:t xml:space="preserve"> le front de la perturbation atteint-il le point D ? </w:t>
      </w:r>
    </w:p>
    <w:p w:rsidR="00551803" w:rsidRPr="00D1675A" w:rsidRDefault="00551803" w:rsidP="00551803">
      <w:pPr>
        <w:pStyle w:val="Retraitcorpsdetexte"/>
        <w:spacing w:line="288" w:lineRule="auto"/>
        <w:ind w:left="-426"/>
        <w:jc w:val="both"/>
        <w:rPr>
          <w:rFonts w:asciiTheme="majorBidi" w:hAnsiTheme="majorBidi" w:cstheme="majorBidi"/>
          <w:b w:val="0"/>
          <w:bCs w:val="0"/>
          <w:sz w:val="20"/>
          <w:szCs w:val="20"/>
          <w:u w:val="none"/>
        </w:rPr>
      </w:pPr>
      <w:r w:rsidRPr="00D1675A">
        <w:rPr>
          <w:rFonts w:asciiTheme="majorBidi" w:hAnsiTheme="majorBidi" w:cstheme="majorBidi"/>
          <w:b w:val="0"/>
          <w:bCs w:val="0"/>
          <w:sz w:val="20"/>
          <w:szCs w:val="20"/>
          <w:u w:val="none"/>
        </w:rPr>
        <w:lastRenderedPageBreak/>
        <w:t>b) A quelle date t</w:t>
      </w:r>
      <w:r w:rsidRPr="00D1675A">
        <w:rPr>
          <w:rFonts w:asciiTheme="majorBidi" w:hAnsiTheme="majorBidi" w:cstheme="majorBidi"/>
          <w:b w:val="0"/>
          <w:bCs w:val="0"/>
          <w:sz w:val="20"/>
          <w:szCs w:val="20"/>
          <w:u w:val="none"/>
          <w:vertAlign w:val="subscript"/>
        </w:rPr>
        <w:t>2</w:t>
      </w:r>
      <w:r w:rsidRPr="00D1675A">
        <w:rPr>
          <w:rFonts w:asciiTheme="majorBidi" w:hAnsiTheme="majorBidi" w:cstheme="majorBidi"/>
          <w:b w:val="0"/>
          <w:bCs w:val="0"/>
          <w:sz w:val="20"/>
          <w:szCs w:val="20"/>
          <w:u w:val="none"/>
        </w:rPr>
        <w:t xml:space="preserve"> la hauteur d’eau est-elle maximale au point D ? </w:t>
      </w:r>
    </w:p>
    <w:p w:rsidR="00551803" w:rsidRPr="00D1675A" w:rsidRDefault="00551803" w:rsidP="00551803">
      <w:pPr>
        <w:pStyle w:val="Retraitcorpsdetexte"/>
        <w:spacing w:line="288" w:lineRule="auto"/>
        <w:ind w:left="-426"/>
        <w:jc w:val="both"/>
        <w:rPr>
          <w:rFonts w:asciiTheme="majorBidi" w:hAnsiTheme="majorBidi" w:cstheme="majorBidi"/>
          <w:b w:val="0"/>
          <w:bCs w:val="0"/>
          <w:sz w:val="20"/>
          <w:szCs w:val="20"/>
          <w:u w:val="none"/>
        </w:rPr>
      </w:pPr>
      <w:r w:rsidRPr="00D1675A">
        <w:rPr>
          <w:rFonts w:asciiTheme="majorBidi" w:hAnsiTheme="majorBidi" w:cstheme="majorBidi"/>
          <w:b w:val="0"/>
          <w:bCs w:val="0"/>
          <w:sz w:val="20"/>
          <w:szCs w:val="20"/>
          <w:u w:val="none"/>
        </w:rPr>
        <w:t>c) A partir de quelle date t</w:t>
      </w:r>
      <w:r w:rsidRPr="00D1675A">
        <w:rPr>
          <w:rFonts w:asciiTheme="majorBidi" w:hAnsiTheme="majorBidi" w:cstheme="majorBidi"/>
          <w:b w:val="0"/>
          <w:bCs w:val="0"/>
          <w:sz w:val="20"/>
          <w:szCs w:val="20"/>
          <w:u w:val="none"/>
          <w:vertAlign w:val="subscript"/>
        </w:rPr>
        <w:t>3</w:t>
      </w:r>
      <w:r w:rsidRPr="00D1675A">
        <w:rPr>
          <w:rFonts w:asciiTheme="majorBidi" w:hAnsiTheme="majorBidi" w:cstheme="majorBidi"/>
          <w:b w:val="0"/>
          <w:bCs w:val="0"/>
          <w:sz w:val="20"/>
          <w:szCs w:val="20"/>
          <w:u w:val="none"/>
        </w:rPr>
        <w:t xml:space="preserve"> la hauteur de l’eau est-elle constante au point D ? </w:t>
      </w:r>
    </w:p>
    <w:p w:rsidR="00551803" w:rsidRPr="00D1675A" w:rsidRDefault="00551803" w:rsidP="00D1675A">
      <w:pPr>
        <w:pStyle w:val="Retraitcorpsdetexte"/>
        <w:spacing w:line="288" w:lineRule="auto"/>
        <w:ind w:left="-426"/>
        <w:jc w:val="both"/>
        <w:rPr>
          <w:rFonts w:asciiTheme="majorBidi" w:hAnsiTheme="majorBidi" w:cstheme="majorBidi"/>
          <w:b w:val="0"/>
          <w:bCs w:val="0"/>
          <w:sz w:val="12"/>
          <w:szCs w:val="12"/>
          <w:u w:val="none"/>
        </w:rPr>
      </w:pPr>
    </w:p>
    <w:p w:rsidR="00B21EBE" w:rsidRDefault="00D1675A" w:rsidP="00D1675A">
      <w:pPr>
        <w:spacing w:after="0" w:line="240" w:lineRule="auto"/>
        <w:ind w:left="-426" w:right="-1"/>
        <w:jc w:val="center"/>
        <w:rPr>
          <w:rFonts w:asciiTheme="majorBidi" w:hAnsiTheme="majorBidi" w:cstheme="majorBidi"/>
          <w:b/>
          <w:bCs/>
          <w:u w:val="double"/>
        </w:rPr>
      </w:pPr>
      <w:r w:rsidRPr="00D1675A">
        <w:rPr>
          <w:rFonts w:asciiTheme="majorBidi" w:hAnsiTheme="majorBidi" w:cstheme="majorBidi"/>
          <w:noProof/>
          <w:lang w:eastAsia="fr-FR"/>
        </w:rPr>
        <w:drawing>
          <wp:inline distT="0" distB="0" distL="0" distR="0">
            <wp:extent cx="2937161" cy="1554548"/>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2937202" cy="1554570"/>
                    </a:xfrm>
                    <a:prstGeom prst="rect">
                      <a:avLst/>
                    </a:prstGeom>
                    <a:noFill/>
                    <a:ln w="9525">
                      <a:noFill/>
                      <a:miter lim="800000"/>
                      <a:headEnd/>
                      <a:tailEnd/>
                    </a:ln>
                  </pic:spPr>
                </pic:pic>
              </a:graphicData>
            </a:graphic>
          </wp:inline>
        </w:drawing>
      </w:r>
    </w:p>
    <w:p w:rsidR="00D1675A" w:rsidRPr="00B316C5" w:rsidRDefault="00D1675A" w:rsidP="00D1675A">
      <w:pPr>
        <w:pStyle w:val="Default"/>
        <w:rPr>
          <w:rFonts w:asciiTheme="majorBidi" w:hAnsiTheme="majorBidi" w:cstheme="majorBidi"/>
          <w:sz w:val="12"/>
          <w:szCs w:val="12"/>
        </w:rPr>
      </w:pPr>
    </w:p>
    <w:p w:rsidR="00D1675A" w:rsidRPr="00D1675A" w:rsidRDefault="00D1675A" w:rsidP="00D1675A">
      <w:pPr>
        <w:pStyle w:val="Retraitcorpsdetexte"/>
        <w:spacing w:line="288" w:lineRule="auto"/>
        <w:ind w:left="-426"/>
        <w:jc w:val="both"/>
        <w:rPr>
          <w:rFonts w:asciiTheme="majorBidi" w:hAnsiTheme="majorBidi" w:cstheme="majorBidi"/>
          <w:b w:val="0"/>
          <w:bCs w:val="0"/>
          <w:sz w:val="20"/>
          <w:szCs w:val="20"/>
          <w:u w:val="none"/>
        </w:rPr>
      </w:pPr>
      <w:r w:rsidRPr="00D1675A">
        <w:rPr>
          <w:rFonts w:asciiTheme="majorBidi" w:hAnsiTheme="majorBidi" w:cstheme="majorBidi"/>
          <w:b w:val="0"/>
          <w:bCs w:val="0"/>
          <w:sz w:val="20"/>
          <w:szCs w:val="20"/>
          <w:u w:val="none"/>
        </w:rPr>
        <w:t>d) Regrouper les informations précédentes en construisant, en annexe n°1, le graphe</w:t>
      </w:r>
      <w:r w:rsidR="00667AED">
        <w:rPr>
          <w:rFonts w:asciiTheme="majorBidi" w:hAnsiTheme="majorBidi" w:cstheme="majorBidi"/>
          <w:b w:val="0"/>
          <w:bCs w:val="0"/>
          <w:sz w:val="20"/>
          <w:szCs w:val="20"/>
          <w:u w:val="none"/>
        </w:rPr>
        <w:t xml:space="preserve"> représentatif de la fonction </w:t>
      </w:r>
      <w:r>
        <w:rPr>
          <w:rFonts w:asciiTheme="majorBidi" w:hAnsiTheme="majorBidi" w:cstheme="majorBidi"/>
          <w:b w:val="0"/>
          <w:bCs w:val="0"/>
          <w:sz w:val="20"/>
          <w:szCs w:val="20"/>
          <w:u w:val="none"/>
        </w:rPr>
        <w:t>y</w:t>
      </w:r>
      <w:r w:rsidR="00667AED">
        <w:rPr>
          <w:rFonts w:asciiTheme="majorBidi" w:hAnsiTheme="majorBidi" w:cstheme="majorBidi"/>
          <w:b w:val="0"/>
          <w:bCs w:val="0"/>
          <w:sz w:val="20"/>
          <w:szCs w:val="20"/>
          <w:u w:val="none"/>
        </w:rPr>
        <w:t>=f</w:t>
      </w:r>
      <w:r w:rsidRPr="00D1675A">
        <w:rPr>
          <w:rFonts w:asciiTheme="majorBidi" w:hAnsiTheme="majorBidi" w:cstheme="majorBidi"/>
          <w:b w:val="0"/>
          <w:bCs w:val="0"/>
          <w:sz w:val="20"/>
          <w:szCs w:val="20"/>
          <w:u w:val="none"/>
        </w:rPr>
        <w:t xml:space="preserve">(t) au point D. </w:t>
      </w:r>
    </w:p>
    <w:p w:rsidR="00D1675A" w:rsidRDefault="00D1675A" w:rsidP="00667AED">
      <w:pPr>
        <w:pStyle w:val="Retraitcorpsdetexte"/>
        <w:spacing w:line="288" w:lineRule="auto"/>
        <w:ind w:left="-426"/>
        <w:jc w:val="both"/>
        <w:rPr>
          <w:rFonts w:asciiTheme="majorBidi" w:hAnsiTheme="majorBidi" w:cstheme="majorBidi"/>
          <w:b w:val="0"/>
          <w:bCs w:val="0"/>
          <w:sz w:val="20"/>
          <w:szCs w:val="20"/>
          <w:u w:val="none"/>
        </w:rPr>
      </w:pPr>
      <w:r w:rsidRPr="00D1675A">
        <w:rPr>
          <w:rFonts w:asciiTheme="majorBidi" w:hAnsiTheme="majorBidi" w:cstheme="majorBidi"/>
          <w:b w:val="0"/>
          <w:bCs w:val="0"/>
          <w:sz w:val="20"/>
          <w:szCs w:val="20"/>
          <w:u w:val="none"/>
        </w:rPr>
        <w:t>e) Représenter, en annexe n°2, l’aspect de la surface de l’eau à la date t = t</w:t>
      </w:r>
      <w:r w:rsidRPr="00667AED">
        <w:rPr>
          <w:rFonts w:asciiTheme="majorBidi" w:hAnsiTheme="majorBidi" w:cstheme="majorBidi"/>
          <w:b w:val="0"/>
          <w:bCs w:val="0"/>
          <w:sz w:val="20"/>
          <w:szCs w:val="20"/>
          <w:u w:val="none"/>
          <w:vertAlign w:val="subscript"/>
        </w:rPr>
        <w:t>3</w:t>
      </w:r>
      <w:r w:rsidRPr="00D1675A">
        <w:rPr>
          <w:rFonts w:asciiTheme="majorBidi" w:hAnsiTheme="majorBidi" w:cstheme="majorBidi"/>
          <w:b w:val="0"/>
          <w:bCs w:val="0"/>
          <w:sz w:val="20"/>
          <w:szCs w:val="20"/>
          <w:u w:val="none"/>
        </w:rPr>
        <w:t xml:space="preserve"> (</w:t>
      </w:r>
      <w:r w:rsidR="00667AED">
        <w:rPr>
          <w:rFonts w:asciiTheme="majorBidi" w:hAnsiTheme="majorBidi" w:cstheme="majorBidi"/>
          <w:b w:val="0"/>
          <w:bCs w:val="0"/>
          <w:sz w:val="20"/>
          <w:szCs w:val="20"/>
          <w:u w:val="none"/>
        </w:rPr>
        <w:t>a</w:t>
      </w:r>
      <w:r w:rsidRPr="00D1675A">
        <w:rPr>
          <w:rFonts w:asciiTheme="majorBidi" w:hAnsiTheme="majorBidi" w:cstheme="majorBidi"/>
          <w:b w:val="0"/>
          <w:bCs w:val="0"/>
          <w:sz w:val="20"/>
          <w:szCs w:val="20"/>
          <w:u w:val="none"/>
        </w:rPr>
        <w:t xml:space="preserve">ucune justification n’est demandée). </w:t>
      </w:r>
    </w:p>
    <w:p w:rsidR="00B316C5" w:rsidRPr="005E3CD0" w:rsidRDefault="00B316C5" w:rsidP="00667AED">
      <w:pPr>
        <w:pStyle w:val="Retraitcorpsdetexte"/>
        <w:spacing w:line="288" w:lineRule="auto"/>
        <w:ind w:left="-426"/>
        <w:jc w:val="both"/>
        <w:rPr>
          <w:rFonts w:asciiTheme="majorBidi" w:hAnsiTheme="majorBidi" w:cstheme="majorBidi"/>
          <w:b w:val="0"/>
          <w:bCs w:val="0"/>
          <w:sz w:val="12"/>
          <w:szCs w:val="12"/>
          <w:u w:val="none"/>
        </w:rPr>
      </w:pPr>
    </w:p>
    <w:p w:rsidR="00B21EBE" w:rsidRDefault="00667AED" w:rsidP="005019EB">
      <w:pPr>
        <w:spacing w:after="0" w:line="240" w:lineRule="auto"/>
        <w:ind w:left="-426" w:right="-1"/>
        <w:jc w:val="both"/>
        <w:rPr>
          <w:rFonts w:asciiTheme="majorBidi" w:hAnsiTheme="majorBidi" w:cstheme="majorBidi"/>
          <w:b/>
          <w:bCs/>
          <w:u w:val="double"/>
        </w:rPr>
      </w:pPr>
      <w:r w:rsidRPr="00667AED">
        <w:rPr>
          <w:rFonts w:asciiTheme="majorBidi" w:hAnsiTheme="majorBidi" w:cstheme="majorBidi"/>
          <w:noProof/>
          <w:lang w:eastAsia="fr-FR"/>
        </w:rPr>
        <w:drawing>
          <wp:inline distT="0" distB="0" distL="0" distR="0">
            <wp:extent cx="2874645" cy="1558290"/>
            <wp:effectExtent l="19050" t="0" r="190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2874645" cy="1558290"/>
                    </a:xfrm>
                    <a:prstGeom prst="rect">
                      <a:avLst/>
                    </a:prstGeom>
                    <a:noFill/>
                    <a:ln w="9525">
                      <a:noFill/>
                      <a:miter lim="800000"/>
                      <a:headEnd/>
                      <a:tailEnd/>
                    </a:ln>
                  </pic:spPr>
                </pic:pic>
              </a:graphicData>
            </a:graphic>
          </wp:inline>
        </w:drawing>
      </w:r>
    </w:p>
    <w:p w:rsidR="00B21EBE" w:rsidRDefault="00667AED" w:rsidP="00667AED">
      <w:pPr>
        <w:pStyle w:val="Retraitcorpsdetexte"/>
        <w:spacing w:line="288" w:lineRule="auto"/>
        <w:ind w:left="-567" w:firstLine="283"/>
        <w:jc w:val="center"/>
        <w:rPr>
          <w:rFonts w:asciiTheme="majorBidi" w:hAnsiTheme="majorBidi" w:cstheme="majorBidi"/>
          <w:b w:val="0"/>
          <w:bCs w:val="0"/>
          <w:i/>
          <w:iCs/>
          <w:sz w:val="18"/>
          <w:szCs w:val="18"/>
          <w:u w:val="single"/>
        </w:rPr>
      </w:pPr>
      <w:r w:rsidRPr="00667AED">
        <w:rPr>
          <w:rFonts w:asciiTheme="majorBidi" w:hAnsiTheme="majorBidi" w:cstheme="majorBidi"/>
          <w:b w:val="0"/>
          <w:bCs w:val="0"/>
          <w:i/>
          <w:iCs/>
          <w:sz w:val="18"/>
          <w:szCs w:val="18"/>
          <w:u w:val="single"/>
        </w:rPr>
        <w:t>Annexe n°1</w:t>
      </w:r>
    </w:p>
    <w:p w:rsidR="00B316C5" w:rsidRPr="005E3CD0" w:rsidRDefault="00B316C5" w:rsidP="00667AED">
      <w:pPr>
        <w:pStyle w:val="Retraitcorpsdetexte"/>
        <w:spacing w:line="288" w:lineRule="auto"/>
        <w:ind w:left="-567" w:firstLine="283"/>
        <w:jc w:val="center"/>
        <w:rPr>
          <w:rFonts w:asciiTheme="majorBidi" w:hAnsiTheme="majorBidi" w:cstheme="majorBidi"/>
          <w:b w:val="0"/>
          <w:bCs w:val="0"/>
          <w:sz w:val="12"/>
          <w:szCs w:val="12"/>
          <w:u w:val="none"/>
        </w:rPr>
      </w:pPr>
    </w:p>
    <w:p w:rsidR="00B21EBE" w:rsidRDefault="00667AED" w:rsidP="005019EB">
      <w:pPr>
        <w:spacing w:after="0" w:line="240" w:lineRule="auto"/>
        <w:ind w:left="-426" w:right="-1"/>
        <w:jc w:val="both"/>
        <w:rPr>
          <w:rFonts w:asciiTheme="majorBidi" w:hAnsiTheme="majorBidi" w:cstheme="majorBidi"/>
          <w:b/>
          <w:bCs/>
          <w:u w:val="double"/>
        </w:rPr>
      </w:pPr>
      <w:r w:rsidRPr="00667AED">
        <w:rPr>
          <w:rFonts w:asciiTheme="majorBidi" w:hAnsiTheme="majorBidi" w:cstheme="majorBidi"/>
          <w:noProof/>
          <w:lang w:eastAsia="fr-FR"/>
        </w:rPr>
        <w:drawing>
          <wp:inline distT="0" distB="0" distL="0" distR="0">
            <wp:extent cx="2882265" cy="1602105"/>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a:stretch>
                      <a:fillRect/>
                    </a:stretch>
                  </pic:blipFill>
                  <pic:spPr bwMode="auto">
                    <a:xfrm>
                      <a:off x="0" y="0"/>
                      <a:ext cx="2882265" cy="1602105"/>
                    </a:xfrm>
                    <a:prstGeom prst="rect">
                      <a:avLst/>
                    </a:prstGeom>
                    <a:noFill/>
                    <a:ln w="9525">
                      <a:noFill/>
                      <a:miter lim="800000"/>
                      <a:headEnd/>
                      <a:tailEnd/>
                    </a:ln>
                  </pic:spPr>
                </pic:pic>
              </a:graphicData>
            </a:graphic>
          </wp:inline>
        </w:drawing>
      </w:r>
    </w:p>
    <w:p w:rsidR="00B21EBE" w:rsidRPr="00551803" w:rsidRDefault="00667AED" w:rsidP="00551803">
      <w:pPr>
        <w:pStyle w:val="Retraitcorpsdetexte"/>
        <w:spacing w:line="288" w:lineRule="auto"/>
        <w:ind w:left="-283"/>
        <w:jc w:val="center"/>
        <w:rPr>
          <w:rFonts w:asciiTheme="majorBidi" w:hAnsiTheme="majorBidi" w:cstheme="majorBidi"/>
          <w:b w:val="0"/>
          <w:bCs w:val="0"/>
          <w:i/>
          <w:iCs/>
          <w:sz w:val="18"/>
          <w:szCs w:val="18"/>
          <w:u w:val="single"/>
        </w:rPr>
      </w:pPr>
      <w:r w:rsidRPr="00667AED">
        <w:rPr>
          <w:rFonts w:asciiTheme="majorBidi" w:hAnsiTheme="majorBidi" w:cstheme="majorBidi"/>
          <w:b w:val="0"/>
          <w:bCs w:val="0"/>
          <w:i/>
          <w:iCs/>
          <w:sz w:val="18"/>
          <w:szCs w:val="18"/>
          <w:u w:val="single"/>
        </w:rPr>
        <w:t>Annexe n°</w:t>
      </w:r>
      <w:r>
        <w:rPr>
          <w:rFonts w:asciiTheme="majorBidi" w:hAnsiTheme="majorBidi" w:cstheme="majorBidi"/>
          <w:b w:val="0"/>
          <w:bCs w:val="0"/>
          <w:i/>
          <w:iCs/>
          <w:sz w:val="18"/>
          <w:szCs w:val="18"/>
          <w:u w:val="single"/>
        </w:rPr>
        <w:t>2</w:t>
      </w:r>
    </w:p>
    <w:p w:rsidR="00B21EBE" w:rsidRPr="005E3CD0" w:rsidRDefault="00B21EBE" w:rsidP="005019EB">
      <w:pPr>
        <w:spacing w:after="0" w:line="240" w:lineRule="auto"/>
        <w:ind w:left="-426" w:right="-1"/>
        <w:jc w:val="both"/>
        <w:rPr>
          <w:rFonts w:asciiTheme="majorBidi" w:hAnsiTheme="majorBidi" w:cstheme="majorBidi"/>
          <w:sz w:val="16"/>
          <w:szCs w:val="16"/>
          <w:u w:val="double"/>
        </w:rPr>
      </w:pPr>
    </w:p>
    <w:p w:rsidR="00FF5C6B" w:rsidRDefault="00CB5321" w:rsidP="00AE5556">
      <w:pPr>
        <w:spacing w:after="0" w:line="240" w:lineRule="auto"/>
        <w:ind w:left="-426" w:right="-1"/>
        <w:jc w:val="both"/>
        <w:rPr>
          <w:rFonts w:asciiTheme="majorBidi" w:hAnsiTheme="majorBidi" w:cstheme="majorBidi"/>
          <w:b/>
          <w:bCs/>
        </w:rPr>
      </w:pPr>
      <w:r w:rsidRPr="00551803">
        <w:rPr>
          <w:rFonts w:asciiTheme="majorBidi" w:hAnsiTheme="majorBidi" w:cstheme="majorBidi"/>
          <w:b/>
          <w:bCs/>
          <w:color w:val="4F6228" w:themeColor="accent3" w:themeShade="80"/>
          <w:u w:val="double"/>
        </w:rPr>
        <w:t>Exercice</w:t>
      </w:r>
      <w:r w:rsidR="00692702" w:rsidRPr="00551803">
        <w:rPr>
          <w:rFonts w:asciiTheme="majorBidi" w:hAnsiTheme="majorBidi" w:cstheme="majorBidi"/>
          <w:b/>
          <w:bCs/>
          <w:color w:val="4F6228" w:themeColor="accent3" w:themeShade="80"/>
          <w:u w:val="double"/>
        </w:rPr>
        <w:t> </w:t>
      </w:r>
      <w:r w:rsidR="00551803" w:rsidRPr="00551803">
        <w:rPr>
          <w:rFonts w:asciiTheme="majorBidi" w:hAnsiTheme="majorBidi" w:cstheme="majorBidi"/>
          <w:b/>
          <w:bCs/>
          <w:color w:val="4F6228" w:themeColor="accent3" w:themeShade="80"/>
          <w:u w:val="double"/>
        </w:rPr>
        <w:t>5</w:t>
      </w:r>
      <w:r w:rsidRPr="00551803">
        <w:rPr>
          <w:rFonts w:asciiTheme="majorBidi" w:hAnsiTheme="majorBidi" w:cstheme="majorBidi"/>
          <w:b/>
          <w:bCs/>
          <w:color w:val="4F6228" w:themeColor="accent3" w:themeShade="80"/>
        </w:rPr>
        <w:t> :</w:t>
      </w:r>
      <w:r w:rsidR="004C1D96" w:rsidRPr="00551803">
        <w:rPr>
          <w:rFonts w:asciiTheme="majorBidi" w:hAnsiTheme="majorBidi" w:cstheme="majorBidi"/>
          <w:b/>
          <w:bCs/>
        </w:rPr>
        <w:t xml:space="preserve"> </w:t>
      </w:r>
    </w:p>
    <w:p w:rsidR="00FF5C6B" w:rsidRPr="00FF5C6B" w:rsidRDefault="00FF5C6B" w:rsidP="00AE5556">
      <w:pPr>
        <w:spacing w:after="0" w:line="240" w:lineRule="auto"/>
        <w:ind w:left="-426" w:right="-1"/>
        <w:jc w:val="both"/>
        <w:rPr>
          <w:rFonts w:asciiTheme="majorBidi" w:hAnsiTheme="majorBidi" w:cstheme="majorBidi"/>
          <w:sz w:val="12"/>
          <w:szCs w:val="12"/>
        </w:rPr>
      </w:pPr>
    </w:p>
    <w:p w:rsidR="00AE5556" w:rsidRPr="00FF5C6B" w:rsidRDefault="00AE5556" w:rsidP="00FF5C6B">
      <w:pPr>
        <w:spacing w:after="0" w:line="240" w:lineRule="auto"/>
        <w:ind w:left="-426" w:right="-1"/>
        <w:jc w:val="both"/>
        <w:rPr>
          <w:rFonts w:asciiTheme="majorBidi" w:hAnsiTheme="majorBidi" w:cstheme="majorBidi"/>
          <w:b/>
          <w:bCs/>
          <w:sz w:val="20"/>
          <w:szCs w:val="20"/>
        </w:rPr>
      </w:pPr>
      <w:r w:rsidRPr="00FF5C6B">
        <w:rPr>
          <w:rFonts w:asciiTheme="majorBidi" w:hAnsiTheme="majorBidi" w:cstheme="majorBidi"/>
          <w:sz w:val="20"/>
          <w:szCs w:val="20"/>
        </w:rPr>
        <w:t>Détermination de la célérité des ondes ultrasonores dans l’eau</w:t>
      </w:r>
      <w:r>
        <w:rPr>
          <w:rFonts w:asciiTheme="majorBidi" w:hAnsiTheme="majorBidi" w:cstheme="majorBidi"/>
          <w:b/>
          <w:bCs/>
          <w:sz w:val="20"/>
          <w:szCs w:val="20"/>
        </w:rPr>
        <w:t> :</w:t>
      </w:r>
    </w:p>
    <w:p w:rsidR="00AE5556" w:rsidRPr="00AE5556" w:rsidRDefault="00AE5556" w:rsidP="00AE5556">
      <w:pPr>
        <w:pStyle w:val="Retraitcorpsdetexte"/>
        <w:spacing w:line="288" w:lineRule="auto"/>
        <w:ind w:left="-426"/>
        <w:jc w:val="both"/>
        <w:rPr>
          <w:rFonts w:asciiTheme="majorBidi" w:hAnsiTheme="majorBidi" w:cstheme="majorBidi"/>
          <w:b w:val="0"/>
          <w:bCs w:val="0"/>
          <w:sz w:val="20"/>
          <w:szCs w:val="20"/>
          <w:u w:val="none"/>
        </w:rPr>
      </w:pPr>
      <w:r w:rsidRPr="00AE5556">
        <w:rPr>
          <w:rFonts w:asciiTheme="majorBidi" w:hAnsiTheme="majorBidi" w:cstheme="majorBidi"/>
          <w:b w:val="0"/>
          <w:bCs w:val="0"/>
          <w:sz w:val="20"/>
          <w:szCs w:val="20"/>
          <w:u w:val="none"/>
        </w:rPr>
        <w:lastRenderedPageBreak/>
        <w:t xml:space="preserve">La célérité (ou vitesse) des ultrasons dans l’air </w:t>
      </w:r>
      <w:r>
        <w:rPr>
          <w:rFonts w:asciiTheme="majorBidi" w:hAnsiTheme="majorBidi" w:cstheme="majorBidi"/>
          <w:b w:val="0"/>
          <w:bCs w:val="0"/>
          <w:sz w:val="20"/>
          <w:szCs w:val="20"/>
          <w:u w:val="none"/>
        </w:rPr>
        <w:t>v</w:t>
      </w:r>
      <w:r w:rsidRPr="00AE5556">
        <w:rPr>
          <w:rFonts w:asciiTheme="majorBidi" w:hAnsiTheme="majorBidi" w:cstheme="majorBidi"/>
          <w:b w:val="0"/>
          <w:bCs w:val="0"/>
          <w:sz w:val="20"/>
          <w:szCs w:val="20"/>
          <w:u w:val="none"/>
          <w:vertAlign w:val="subscript"/>
        </w:rPr>
        <w:t>air</w:t>
      </w:r>
      <w:r w:rsidRPr="00AE5556">
        <w:rPr>
          <w:rFonts w:asciiTheme="majorBidi" w:hAnsiTheme="majorBidi" w:cstheme="majorBidi"/>
          <w:b w:val="0"/>
          <w:bCs w:val="0"/>
          <w:sz w:val="20"/>
          <w:szCs w:val="20"/>
          <w:u w:val="none"/>
        </w:rPr>
        <w:t xml:space="preserve"> = 340 </w:t>
      </w:r>
      <w:proofErr w:type="spellStart"/>
      <w:r w:rsidRPr="00AE5556">
        <w:rPr>
          <w:rFonts w:asciiTheme="majorBidi" w:hAnsiTheme="majorBidi" w:cstheme="majorBidi"/>
          <w:b w:val="0"/>
          <w:bCs w:val="0"/>
          <w:sz w:val="20"/>
          <w:szCs w:val="20"/>
          <w:u w:val="none"/>
        </w:rPr>
        <w:t>m.s</w:t>
      </w:r>
      <w:proofErr w:type="spellEnd"/>
      <w:r w:rsidRPr="00AE5556">
        <w:rPr>
          <w:rFonts w:asciiTheme="majorBidi" w:hAnsiTheme="majorBidi" w:cstheme="majorBidi"/>
          <w:b w:val="0"/>
          <w:bCs w:val="0"/>
          <w:sz w:val="20"/>
          <w:szCs w:val="20"/>
          <w:u w:val="none"/>
          <w:vertAlign w:val="superscript"/>
        </w:rPr>
        <w:t>-1</w:t>
      </w:r>
      <w:r w:rsidRPr="00AE5556">
        <w:rPr>
          <w:rFonts w:asciiTheme="majorBidi" w:hAnsiTheme="majorBidi" w:cstheme="majorBidi"/>
          <w:b w:val="0"/>
          <w:bCs w:val="0"/>
          <w:sz w:val="20"/>
          <w:szCs w:val="20"/>
          <w:u w:val="none"/>
        </w:rPr>
        <w:t xml:space="preserve"> est plus faible que la célérité des ultrasons dans l’eau de mer </w:t>
      </w:r>
      <w:r>
        <w:rPr>
          <w:rFonts w:asciiTheme="majorBidi" w:hAnsiTheme="majorBidi" w:cstheme="majorBidi"/>
          <w:b w:val="0"/>
          <w:bCs w:val="0"/>
          <w:sz w:val="20"/>
          <w:szCs w:val="20"/>
          <w:u w:val="none"/>
        </w:rPr>
        <w:t>v</w:t>
      </w:r>
      <w:r w:rsidRPr="00AE5556">
        <w:rPr>
          <w:rFonts w:asciiTheme="majorBidi" w:hAnsiTheme="majorBidi" w:cstheme="majorBidi"/>
          <w:b w:val="0"/>
          <w:bCs w:val="0"/>
          <w:sz w:val="20"/>
          <w:szCs w:val="20"/>
          <w:u w:val="none"/>
          <w:vertAlign w:val="subscript"/>
        </w:rPr>
        <w:t>eau</w:t>
      </w:r>
      <w:r w:rsidRPr="00AE5556">
        <w:rPr>
          <w:rFonts w:asciiTheme="majorBidi" w:hAnsiTheme="majorBidi" w:cstheme="majorBidi"/>
          <w:b w:val="0"/>
          <w:bCs w:val="0"/>
          <w:sz w:val="20"/>
          <w:szCs w:val="20"/>
          <w:u w:val="none"/>
        </w:rPr>
        <w:t>.</w:t>
      </w:r>
    </w:p>
    <w:p w:rsidR="00AE5556" w:rsidRDefault="00AE5556" w:rsidP="00AE5556">
      <w:pPr>
        <w:pStyle w:val="Retraitcorpsdetexte"/>
        <w:spacing w:line="288" w:lineRule="auto"/>
        <w:ind w:left="-426"/>
        <w:jc w:val="both"/>
        <w:rPr>
          <w:rFonts w:asciiTheme="majorBidi" w:hAnsiTheme="majorBidi" w:cstheme="majorBidi"/>
          <w:b w:val="0"/>
          <w:bCs w:val="0"/>
          <w:sz w:val="20"/>
          <w:szCs w:val="20"/>
          <w:u w:val="none"/>
        </w:rPr>
      </w:pPr>
      <w:r w:rsidRPr="00AE5556">
        <w:rPr>
          <w:rFonts w:asciiTheme="majorBidi" w:hAnsiTheme="majorBidi" w:cstheme="majorBidi"/>
          <w:b w:val="0"/>
          <w:bCs w:val="0"/>
          <w:sz w:val="20"/>
          <w:szCs w:val="20"/>
          <w:u w:val="none"/>
        </w:rPr>
        <w:t>Un émetteur produit simultanément des salves d’ondes ultrasonores dans un tube rempli d’eau de mer et dans l’air (voir figure 1 ci-</w:t>
      </w:r>
      <w:r>
        <w:rPr>
          <w:rFonts w:asciiTheme="majorBidi" w:hAnsiTheme="majorBidi" w:cstheme="majorBidi"/>
          <w:b w:val="0"/>
          <w:bCs w:val="0"/>
          <w:sz w:val="20"/>
          <w:szCs w:val="20"/>
          <w:u w:val="none"/>
        </w:rPr>
        <w:t>contre</w:t>
      </w:r>
      <w:r w:rsidRPr="00AE5556">
        <w:rPr>
          <w:rFonts w:asciiTheme="majorBidi" w:hAnsiTheme="majorBidi" w:cstheme="majorBidi"/>
          <w:b w:val="0"/>
          <w:bCs w:val="0"/>
          <w:sz w:val="20"/>
          <w:szCs w:val="20"/>
          <w:u w:val="none"/>
        </w:rPr>
        <w:t xml:space="preserve">). </w:t>
      </w:r>
    </w:p>
    <w:p w:rsidR="00B316C5" w:rsidRPr="00B316C5" w:rsidRDefault="00B316C5" w:rsidP="00AE5556">
      <w:pPr>
        <w:pStyle w:val="Retraitcorpsdetexte"/>
        <w:spacing w:line="288" w:lineRule="auto"/>
        <w:ind w:left="-426"/>
        <w:jc w:val="both"/>
        <w:rPr>
          <w:rFonts w:asciiTheme="majorBidi" w:hAnsiTheme="majorBidi" w:cstheme="majorBidi"/>
          <w:b w:val="0"/>
          <w:bCs w:val="0"/>
          <w:sz w:val="16"/>
          <w:szCs w:val="16"/>
          <w:u w:val="none"/>
        </w:rPr>
      </w:pPr>
    </w:p>
    <w:p w:rsidR="00AE5556" w:rsidRDefault="00AE5556" w:rsidP="00AE5556">
      <w:pPr>
        <w:pStyle w:val="Retraitcorpsdetexte"/>
        <w:spacing w:line="288" w:lineRule="auto"/>
        <w:ind w:left="-426"/>
        <w:jc w:val="both"/>
        <w:rPr>
          <w:rFonts w:asciiTheme="majorBidi" w:hAnsiTheme="majorBidi" w:cstheme="majorBidi"/>
          <w:b w:val="0"/>
          <w:bCs w:val="0"/>
          <w:sz w:val="20"/>
          <w:szCs w:val="20"/>
          <w:u w:val="none"/>
        </w:rPr>
      </w:pPr>
      <w:r>
        <w:rPr>
          <w:rFonts w:asciiTheme="majorBidi" w:hAnsiTheme="majorBidi" w:cstheme="majorBidi"/>
          <w:b w:val="0"/>
          <w:bCs w:val="0"/>
          <w:noProof/>
          <w:sz w:val="20"/>
          <w:szCs w:val="20"/>
          <w:u w:val="none"/>
        </w:rPr>
        <w:drawing>
          <wp:inline distT="0" distB="0" distL="0" distR="0">
            <wp:extent cx="2876550" cy="1114425"/>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876550" cy="1114425"/>
                    </a:xfrm>
                    <a:prstGeom prst="rect">
                      <a:avLst/>
                    </a:prstGeom>
                    <a:noFill/>
                    <a:ln w="9525">
                      <a:noFill/>
                      <a:miter lim="800000"/>
                      <a:headEnd/>
                      <a:tailEnd/>
                    </a:ln>
                  </pic:spPr>
                </pic:pic>
              </a:graphicData>
            </a:graphic>
          </wp:inline>
        </w:drawing>
      </w:r>
    </w:p>
    <w:p w:rsidR="00AE5556" w:rsidRDefault="00AE5556" w:rsidP="00AE5556">
      <w:pPr>
        <w:pStyle w:val="Retraitcorpsdetexte"/>
        <w:spacing w:line="288" w:lineRule="auto"/>
        <w:ind w:left="-426"/>
        <w:jc w:val="center"/>
        <w:rPr>
          <w:rFonts w:asciiTheme="majorBidi" w:hAnsiTheme="majorBidi" w:cstheme="majorBidi"/>
          <w:b w:val="0"/>
          <w:bCs w:val="0"/>
          <w:i/>
          <w:iCs/>
          <w:sz w:val="18"/>
          <w:szCs w:val="18"/>
          <w:u w:val="none"/>
        </w:rPr>
      </w:pPr>
      <w:r w:rsidRPr="00204551">
        <w:rPr>
          <w:rFonts w:asciiTheme="majorBidi" w:hAnsiTheme="majorBidi" w:cstheme="majorBidi"/>
          <w:b w:val="0"/>
          <w:bCs w:val="0"/>
          <w:i/>
          <w:iCs/>
          <w:sz w:val="18"/>
          <w:szCs w:val="18"/>
          <w:u w:val="single"/>
        </w:rPr>
        <w:t xml:space="preserve">Figure </w:t>
      </w:r>
      <w:r>
        <w:rPr>
          <w:rFonts w:asciiTheme="majorBidi" w:hAnsiTheme="majorBidi" w:cstheme="majorBidi"/>
          <w:b w:val="0"/>
          <w:bCs w:val="0"/>
          <w:i/>
          <w:iCs/>
          <w:sz w:val="18"/>
          <w:szCs w:val="18"/>
          <w:u w:val="single"/>
        </w:rPr>
        <w:t>1</w:t>
      </w:r>
    </w:p>
    <w:p w:rsidR="00AE5556" w:rsidRPr="00B316C5" w:rsidRDefault="00AE5556" w:rsidP="00AE5556">
      <w:pPr>
        <w:pStyle w:val="Retraitcorpsdetexte"/>
        <w:spacing w:line="288" w:lineRule="auto"/>
        <w:ind w:left="-426"/>
        <w:jc w:val="center"/>
        <w:rPr>
          <w:rFonts w:asciiTheme="majorBidi" w:hAnsiTheme="majorBidi" w:cstheme="majorBidi"/>
          <w:b w:val="0"/>
          <w:bCs w:val="0"/>
          <w:sz w:val="16"/>
          <w:szCs w:val="16"/>
          <w:u w:val="none"/>
        </w:rPr>
      </w:pPr>
    </w:p>
    <w:p w:rsidR="00AE5556" w:rsidRPr="00AE5556" w:rsidRDefault="00AE5556" w:rsidP="00AE5556">
      <w:pPr>
        <w:pStyle w:val="Retraitcorpsdetexte"/>
        <w:spacing w:line="288" w:lineRule="auto"/>
        <w:ind w:left="-426"/>
        <w:jc w:val="both"/>
        <w:rPr>
          <w:rFonts w:asciiTheme="majorBidi" w:hAnsiTheme="majorBidi" w:cstheme="majorBidi"/>
          <w:b w:val="0"/>
          <w:bCs w:val="0"/>
          <w:sz w:val="20"/>
          <w:szCs w:val="20"/>
          <w:u w:val="none"/>
        </w:rPr>
      </w:pPr>
      <w:r w:rsidRPr="00AE5556">
        <w:rPr>
          <w:rFonts w:asciiTheme="majorBidi" w:hAnsiTheme="majorBidi" w:cstheme="majorBidi"/>
          <w:b w:val="0"/>
          <w:bCs w:val="0"/>
          <w:sz w:val="20"/>
          <w:szCs w:val="20"/>
          <w:u w:val="none"/>
        </w:rPr>
        <w:t>À une distance d de l’émetteur d’ondes ultrasonores, sont placés deux récepteurs, l’un dans l’air et l’autre dans l’eau de mer.</w:t>
      </w:r>
    </w:p>
    <w:p w:rsidR="00AE5556" w:rsidRPr="00AE5556" w:rsidRDefault="00AE5556" w:rsidP="00AE5556">
      <w:pPr>
        <w:pStyle w:val="Retraitcorpsdetexte"/>
        <w:spacing w:line="288" w:lineRule="auto"/>
        <w:ind w:left="-426"/>
        <w:jc w:val="both"/>
        <w:rPr>
          <w:rFonts w:asciiTheme="majorBidi" w:hAnsiTheme="majorBidi" w:cstheme="majorBidi"/>
          <w:b w:val="0"/>
          <w:bCs w:val="0"/>
          <w:sz w:val="20"/>
          <w:szCs w:val="20"/>
          <w:u w:val="none"/>
        </w:rPr>
      </w:pPr>
      <w:r w:rsidRPr="00AE5556">
        <w:rPr>
          <w:rFonts w:asciiTheme="majorBidi" w:hAnsiTheme="majorBidi" w:cstheme="majorBidi"/>
          <w:b w:val="0"/>
          <w:bCs w:val="0"/>
          <w:sz w:val="20"/>
          <w:szCs w:val="20"/>
          <w:u w:val="none"/>
        </w:rPr>
        <w:t>Le récepteur A est relié à l’entrée A du système d’acquisition d’un ordinateur et le récepteur B à l’entrée B. L’acquisition commence lorsqu’un signal est reçu sur l’entrée B du système.</w:t>
      </w:r>
    </w:p>
    <w:p w:rsidR="00AE5556" w:rsidRPr="00AE5556" w:rsidRDefault="00AE5556" w:rsidP="00AE5556">
      <w:pPr>
        <w:pStyle w:val="Retraitcorpsdetexte"/>
        <w:spacing w:line="288" w:lineRule="auto"/>
        <w:ind w:left="-426"/>
        <w:jc w:val="both"/>
        <w:rPr>
          <w:rFonts w:asciiTheme="majorBidi" w:hAnsiTheme="majorBidi" w:cstheme="majorBidi"/>
          <w:b w:val="0"/>
          <w:bCs w:val="0"/>
          <w:sz w:val="20"/>
          <w:szCs w:val="20"/>
          <w:u w:val="none"/>
        </w:rPr>
      </w:pPr>
      <w:r w:rsidRPr="00AE5556">
        <w:rPr>
          <w:rFonts w:asciiTheme="majorBidi" w:hAnsiTheme="majorBidi" w:cstheme="majorBidi"/>
          <w:sz w:val="20"/>
          <w:szCs w:val="20"/>
          <w:u w:val="none"/>
        </w:rPr>
        <w:t>1</w:t>
      </w:r>
      <w:r>
        <w:rPr>
          <w:rFonts w:asciiTheme="majorBidi" w:hAnsiTheme="majorBidi" w:cstheme="majorBidi"/>
          <w:b w:val="0"/>
          <w:bCs w:val="0"/>
          <w:sz w:val="20"/>
          <w:szCs w:val="20"/>
          <w:u w:val="none"/>
        </w:rPr>
        <w:t xml:space="preserve">. </w:t>
      </w:r>
      <w:r w:rsidRPr="00AE5556">
        <w:rPr>
          <w:rFonts w:asciiTheme="majorBidi" w:hAnsiTheme="majorBidi" w:cstheme="majorBidi"/>
          <w:b w:val="0"/>
          <w:bCs w:val="0"/>
          <w:sz w:val="20"/>
          <w:szCs w:val="20"/>
          <w:u w:val="none"/>
        </w:rPr>
        <w:t>Pourquoi est-il nécessaire de déclencher l’acquisition lorsqu’un signal est reçu sur l’entrée B ?</w:t>
      </w:r>
    </w:p>
    <w:p w:rsidR="00AE5556" w:rsidRPr="00AE5556" w:rsidRDefault="00AE5556" w:rsidP="00AE5556">
      <w:pPr>
        <w:pStyle w:val="Retraitcorpsdetexte"/>
        <w:spacing w:line="288" w:lineRule="auto"/>
        <w:ind w:left="-426"/>
        <w:jc w:val="both"/>
        <w:rPr>
          <w:rFonts w:asciiTheme="majorBidi" w:hAnsiTheme="majorBidi" w:cstheme="majorBidi"/>
          <w:b w:val="0"/>
          <w:bCs w:val="0"/>
          <w:sz w:val="20"/>
          <w:szCs w:val="20"/>
          <w:u w:val="none"/>
        </w:rPr>
      </w:pPr>
      <w:r w:rsidRPr="00AE5556">
        <w:rPr>
          <w:rFonts w:asciiTheme="majorBidi" w:hAnsiTheme="majorBidi" w:cstheme="majorBidi"/>
          <w:sz w:val="20"/>
          <w:szCs w:val="20"/>
          <w:u w:val="none"/>
        </w:rPr>
        <w:t>2</w:t>
      </w:r>
      <w:r>
        <w:rPr>
          <w:rFonts w:asciiTheme="majorBidi" w:hAnsiTheme="majorBidi" w:cstheme="majorBidi"/>
          <w:b w:val="0"/>
          <w:bCs w:val="0"/>
          <w:sz w:val="20"/>
          <w:szCs w:val="20"/>
          <w:u w:val="none"/>
        </w:rPr>
        <w:t xml:space="preserve">. </w:t>
      </w:r>
      <w:r w:rsidRPr="00AE5556">
        <w:rPr>
          <w:rFonts w:asciiTheme="majorBidi" w:hAnsiTheme="majorBidi" w:cstheme="majorBidi"/>
          <w:b w:val="0"/>
          <w:bCs w:val="0"/>
          <w:sz w:val="20"/>
          <w:szCs w:val="20"/>
          <w:u w:val="none"/>
        </w:rPr>
        <w:t xml:space="preserve">Donner l’expression du retard </w:t>
      </w:r>
      <w:r w:rsidRPr="00AE5556">
        <w:rPr>
          <w:rFonts w:asciiTheme="majorBidi" w:hAnsiTheme="majorBidi" w:cstheme="majorBidi"/>
          <w:b w:val="0"/>
          <w:bCs w:val="0"/>
          <w:sz w:val="20"/>
          <w:szCs w:val="20"/>
          <w:u w:val="none"/>
        </w:rPr>
        <w:sym w:font="Symbol" w:char="F044"/>
      </w:r>
      <w:r w:rsidRPr="00AE5556">
        <w:rPr>
          <w:rFonts w:asciiTheme="majorBidi" w:hAnsiTheme="majorBidi" w:cstheme="majorBidi"/>
          <w:b w:val="0"/>
          <w:bCs w:val="0"/>
          <w:sz w:val="20"/>
          <w:szCs w:val="20"/>
          <w:u w:val="none"/>
        </w:rPr>
        <w:t xml:space="preserve">t entre la réception des ultrasons par les deux récepteurs en fonction de </w:t>
      </w:r>
      <w:proofErr w:type="spellStart"/>
      <w:r w:rsidRPr="00AE5556">
        <w:rPr>
          <w:rFonts w:asciiTheme="majorBidi" w:hAnsiTheme="majorBidi" w:cstheme="majorBidi"/>
          <w:b w:val="0"/>
          <w:bCs w:val="0"/>
          <w:sz w:val="20"/>
          <w:szCs w:val="20"/>
          <w:u w:val="none"/>
        </w:rPr>
        <w:t>t</w:t>
      </w:r>
      <w:r w:rsidRPr="00AE5556">
        <w:rPr>
          <w:rFonts w:asciiTheme="majorBidi" w:hAnsiTheme="majorBidi" w:cstheme="majorBidi"/>
          <w:b w:val="0"/>
          <w:bCs w:val="0"/>
          <w:sz w:val="20"/>
          <w:szCs w:val="20"/>
          <w:u w:val="none"/>
          <w:vertAlign w:val="subscript"/>
        </w:rPr>
        <w:t>A</w:t>
      </w:r>
      <w:proofErr w:type="spellEnd"/>
      <w:r w:rsidRPr="00AE5556">
        <w:rPr>
          <w:rFonts w:asciiTheme="majorBidi" w:hAnsiTheme="majorBidi" w:cstheme="majorBidi"/>
          <w:b w:val="0"/>
          <w:bCs w:val="0"/>
          <w:sz w:val="20"/>
          <w:szCs w:val="20"/>
          <w:u w:val="none"/>
        </w:rPr>
        <w:t xml:space="preserve"> et </w:t>
      </w:r>
      <w:proofErr w:type="spellStart"/>
      <w:r w:rsidRPr="00AE5556">
        <w:rPr>
          <w:rFonts w:asciiTheme="majorBidi" w:hAnsiTheme="majorBidi" w:cstheme="majorBidi"/>
          <w:b w:val="0"/>
          <w:bCs w:val="0"/>
          <w:sz w:val="20"/>
          <w:szCs w:val="20"/>
          <w:u w:val="none"/>
        </w:rPr>
        <w:t>t</w:t>
      </w:r>
      <w:r w:rsidRPr="00AE5556">
        <w:rPr>
          <w:rFonts w:asciiTheme="majorBidi" w:hAnsiTheme="majorBidi" w:cstheme="majorBidi"/>
          <w:b w:val="0"/>
          <w:bCs w:val="0"/>
          <w:sz w:val="20"/>
          <w:szCs w:val="20"/>
          <w:u w:val="none"/>
          <w:vertAlign w:val="subscript"/>
        </w:rPr>
        <w:t>B</w:t>
      </w:r>
      <w:proofErr w:type="spellEnd"/>
      <w:r w:rsidRPr="00AE5556">
        <w:rPr>
          <w:rFonts w:asciiTheme="majorBidi" w:hAnsiTheme="majorBidi" w:cstheme="majorBidi"/>
          <w:b w:val="0"/>
          <w:bCs w:val="0"/>
          <w:sz w:val="20"/>
          <w:szCs w:val="20"/>
          <w:u w:val="none"/>
        </w:rPr>
        <w:t xml:space="preserve">, durées que mettent les ultrasons pour parcourir respectivement la distance d dans l’air et dans l’eau de mer. </w:t>
      </w:r>
      <w:r w:rsidRPr="00AE5556">
        <w:rPr>
          <w:rFonts w:asciiTheme="majorBidi" w:hAnsiTheme="majorBidi" w:cstheme="majorBidi"/>
          <w:b w:val="0"/>
          <w:bCs w:val="0"/>
          <w:sz w:val="20"/>
          <w:szCs w:val="20"/>
          <w:u w:val="single"/>
        </w:rPr>
        <w:t>Justifier l’ordre des termes</w:t>
      </w:r>
      <w:r w:rsidRPr="00AE5556">
        <w:rPr>
          <w:rFonts w:asciiTheme="majorBidi" w:hAnsiTheme="majorBidi" w:cstheme="majorBidi"/>
          <w:b w:val="0"/>
          <w:bCs w:val="0"/>
          <w:sz w:val="20"/>
          <w:szCs w:val="20"/>
          <w:u w:val="none"/>
        </w:rPr>
        <w:t>.</w:t>
      </w:r>
    </w:p>
    <w:p w:rsidR="00AE5556" w:rsidRDefault="00AE5556" w:rsidP="00AE5556">
      <w:pPr>
        <w:pStyle w:val="Retraitcorpsdetexte"/>
        <w:spacing w:line="288" w:lineRule="auto"/>
        <w:ind w:left="-426"/>
        <w:jc w:val="both"/>
        <w:rPr>
          <w:rFonts w:asciiTheme="majorBidi" w:hAnsiTheme="majorBidi" w:cstheme="majorBidi"/>
          <w:b w:val="0"/>
          <w:bCs w:val="0"/>
          <w:sz w:val="20"/>
          <w:szCs w:val="20"/>
          <w:u w:val="none"/>
        </w:rPr>
      </w:pPr>
      <w:r w:rsidRPr="00AE5556">
        <w:rPr>
          <w:rFonts w:asciiTheme="majorBidi" w:hAnsiTheme="majorBidi" w:cstheme="majorBidi"/>
          <w:sz w:val="20"/>
          <w:szCs w:val="20"/>
          <w:u w:val="none"/>
        </w:rPr>
        <w:t>3</w:t>
      </w:r>
      <w:r>
        <w:rPr>
          <w:rFonts w:asciiTheme="majorBidi" w:hAnsiTheme="majorBidi" w:cstheme="majorBidi"/>
          <w:b w:val="0"/>
          <w:bCs w:val="0"/>
          <w:sz w:val="20"/>
          <w:szCs w:val="20"/>
          <w:u w:val="none"/>
        </w:rPr>
        <w:t xml:space="preserve">. </w:t>
      </w:r>
      <w:r w:rsidRPr="00AE5556">
        <w:rPr>
          <w:rFonts w:asciiTheme="majorBidi" w:hAnsiTheme="majorBidi" w:cstheme="majorBidi"/>
          <w:b w:val="0"/>
          <w:bCs w:val="0"/>
          <w:sz w:val="20"/>
          <w:szCs w:val="20"/>
          <w:u w:val="none"/>
        </w:rPr>
        <w:t xml:space="preserve">On détermine </w:t>
      </w:r>
      <w:r w:rsidRPr="00AE5556">
        <w:rPr>
          <w:rFonts w:asciiTheme="majorBidi" w:hAnsiTheme="majorBidi" w:cstheme="majorBidi"/>
          <w:b w:val="0"/>
          <w:bCs w:val="0"/>
          <w:sz w:val="20"/>
          <w:szCs w:val="20"/>
          <w:u w:val="none"/>
        </w:rPr>
        <w:sym w:font="Symbol" w:char="F044"/>
      </w:r>
      <w:r w:rsidRPr="00AE5556">
        <w:rPr>
          <w:rFonts w:asciiTheme="majorBidi" w:hAnsiTheme="majorBidi" w:cstheme="majorBidi"/>
          <w:b w:val="0"/>
          <w:bCs w:val="0"/>
          <w:sz w:val="20"/>
          <w:szCs w:val="20"/>
          <w:u w:val="none"/>
        </w:rPr>
        <w:t xml:space="preserve">t pour différentes distances d entre l’émetteur et les récepteurs. On traite les données avec un tableur et on obtient le graphe </w:t>
      </w:r>
      <w:r w:rsidRPr="00AE5556">
        <w:rPr>
          <w:rFonts w:asciiTheme="majorBidi" w:hAnsiTheme="majorBidi" w:cstheme="majorBidi"/>
          <w:b w:val="0"/>
          <w:bCs w:val="0"/>
          <w:sz w:val="20"/>
          <w:szCs w:val="20"/>
          <w:u w:val="none"/>
        </w:rPr>
        <w:sym w:font="Symbol" w:char="F044"/>
      </w:r>
      <w:r w:rsidRPr="00AE5556">
        <w:rPr>
          <w:rFonts w:asciiTheme="majorBidi" w:hAnsiTheme="majorBidi" w:cstheme="majorBidi"/>
          <w:b w:val="0"/>
          <w:bCs w:val="0"/>
          <w:sz w:val="20"/>
          <w:szCs w:val="20"/>
          <w:u w:val="none"/>
        </w:rPr>
        <w:t xml:space="preserve">t = f(d) </w:t>
      </w:r>
      <w:r>
        <w:rPr>
          <w:rFonts w:asciiTheme="majorBidi" w:hAnsiTheme="majorBidi" w:cstheme="majorBidi"/>
          <w:b w:val="0"/>
          <w:bCs w:val="0"/>
          <w:sz w:val="20"/>
          <w:szCs w:val="20"/>
          <w:u w:val="none"/>
        </w:rPr>
        <w:t>ci-dessous :</w:t>
      </w:r>
    </w:p>
    <w:p w:rsidR="00B513DB" w:rsidRPr="00B316C5" w:rsidRDefault="00B513DB" w:rsidP="00AE5556">
      <w:pPr>
        <w:pStyle w:val="Retraitcorpsdetexte"/>
        <w:spacing w:line="288" w:lineRule="auto"/>
        <w:ind w:left="-426"/>
        <w:jc w:val="both"/>
        <w:rPr>
          <w:rFonts w:asciiTheme="majorBidi" w:hAnsiTheme="majorBidi" w:cstheme="majorBidi"/>
          <w:b w:val="0"/>
          <w:bCs w:val="0"/>
          <w:sz w:val="18"/>
          <w:szCs w:val="18"/>
          <w:u w:val="none"/>
        </w:rPr>
      </w:pPr>
    </w:p>
    <w:p w:rsidR="00AE5556" w:rsidRDefault="00B513DB" w:rsidP="00B513DB">
      <w:pPr>
        <w:pStyle w:val="Retraitcorpsdetexte"/>
        <w:spacing w:line="288" w:lineRule="auto"/>
        <w:ind w:left="-426"/>
        <w:jc w:val="center"/>
        <w:rPr>
          <w:rFonts w:asciiTheme="majorBidi" w:hAnsiTheme="majorBidi" w:cstheme="majorBidi"/>
          <w:b w:val="0"/>
          <w:bCs w:val="0"/>
          <w:sz w:val="20"/>
          <w:szCs w:val="20"/>
          <w:u w:val="none"/>
        </w:rPr>
      </w:pPr>
      <w:r>
        <w:rPr>
          <w:rFonts w:asciiTheme="majorBidi" w:hAnsiTheme="majorBidi" w:cstheme="majorBidi"/>
          <w:b w:val="0"/>
          <w:bCs w:val="0"/>
          <w:noProof/>
          <w:sz w:val="20"/>
          <w:szCs w:val="20"/>
          <w:u w:val="none"/>
        </w:rPr>
        <w:drawing>
          <wp:inline distT="0" distB="0" distL="0" distR="0">
            <wp:extent cx="2876550" cy="1628775"/>
            <wp:effectExtent l="1905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876550" cy="1628775"/>
                    </a:xfrm>
                    <a:prstGeom prst="rect">
                      <a:avLst/>
                    </a:prstGeom>
                    <a:noFill/>
                    <a:ln w="9525">
                      <a:noFill/>
                      <a:miter lim="800000"/>
                      <a:headEnd/>
                      <a:tailEnd/>
                    </a:ln>
                  </pic:spPr>
                </pic:pic>
              </a:graphicData>
            </a:graphic>
          </wp:inline>
        </w:drawing>
      </w:r>
    </w:p>
    <w:p w:rsidR="00B513DB" w:rsidRPr="00B316C5" w:rsidRDefault="00B513DB" w:rsidP="00B513DB">
      <w:pPr>
        <w:pStyle w:val="Retraitcorpsdetexte"/>
        <w:spacing w:line="288" w:lineRule="auto"/>
        <w:ind w:left="-426"/>
        <w:rPr>
          <w:rFonts w:asciiTheme="majorBidi" w:hAnsiTheme="majorBidi" w:cstheme="majorBidi"/>
          <w:b w:val="0"/>
          <w:bCs w:val="0"/>
          <w:sz w:val="16"/>
          <w:szCs w:val="16"/>
          <w:u w:val="none"/>
        </w:rPr>
      </w:pPr>
    </w:p>
    <w:p w:rsidR="006C0D19" w:rsidRDefault="00FF5C6B" w:rsidP="00B316C5">
      <w:pPr>
        <w:pStyle w:val="Retraitcorpsdetexte"/>
        <w:ind w:left="-425"/>
        <w:jc w:val="both"/>
        <w:rPr>
          <w:rFonts w:asciiTheme="majorBidi" w:hAnsiTheme="majorBidi" w:cstheme="majorBidi"/>
          <w:b w:val="0"/>
          <w:bCs w:val="0"/>
          <w:sz w:val="20"/>
          <w:szCs w:val="20"/>
          <w:u w:val="none"/>
        </w:rPr>
      </w:pPr>
      <w:r w:rsidRPr="00FF5C6B">
        <w:rPr>
          <w:rFonts w:asciiTheme="majorBidi" w:hAnsiTheme="majorBidi" w:cstheme="majorBidi"/>
          <w:b w:val="0"/>
          <w:bCs w:val="0"/>
          <w:sz w:val="20"/>
          <w:szCs w:val="20"/>
          <w:u w:val="none"/>
        </w:rPr>
        <w:lastRenderedPageBreak/>
        <w:t>a</w:t>
      </w:r>
      <w:r>
        <w:rPr>
          <w:rFonts w:asciiTheme="majorBidi" w:hAnsiTheme="majorBidi" w:cstheme="majorBidi"/>
          <w:b w:val="0"/>
          <w:bCs w:val="0"/>
          <w:sz w:val="20"/>
          <w:szCs w:val="20"/>
          <w:u w:val="none"/>
        </w:rPr>
        <w:t>)</w:t>
      </w:r>
      <w:r w:rsidR="00B513DB">
        <w:rPr>
          <w:rFonts w:asciiTheme="majorBidi" w:hAnsiTheme="majorBidi" w:cstheme="majorBidi"/>
          <w:b w:val="0"/>
          <w:bCs w:val="0"/>
          <w:sz w:val="20"/>
          <w:szCs w:val="20"/>
          <w:u w:val="none"/>
        </w:rPr>
        <w:t xml:space="preserve"> </w:t>
      </w:r>
      <w:r w:rsidR="00AE5556" w:rsidRPr="00AE5556">
        <w:rPr>
          <w:rFonts w:asciiTheme="majorBidi" w:hAnsiTheme="majorBidi" w:cstheme="majorBidi"/>
          <w:b w:val="0"/>
          <w:bCs w:val="0"/>
          <w:sz w:val="20"/>
          <w:szCs w:val="20"/>
          <w:u w:val="none"/>
        </w:rPr>
        <w:t xml:space="preserve">Démontrer que </w:t>
      </w:r>
      <w:r w:rsidR="00AE5556" w:rsidRPr="00AE5556">
        <w:rPr>
          <w:rFonts w:asciiTheme="majorBidi" w:hAnsiTheme="majorBidi" w:cstheme="majorBidi"/>
          <w:b w:val="0"/>
          <w:bCs w:val="0"/>
          <w:sz w:val="20"/>
          <w:szCs w:val="20"/>
          <w:u w:val="none"/>
        </w:rPr>
        <w:sym w:font="Symbol" w:char="F044"/>
      </w:r>
      <w:r w:rsidR="00AE5556" w:rsidRPr="00AE5556">
        <w:rPr>
          <w:rFonts w:asciiTheme="majorBidi" w:hAnsiTheme="majorBidi" w:cstheme="majorBidi"/>
          <w:b w:val="0"/>
          <w:bCs w:val="0"/>
          <w:sz w:val="20"/>
          <w:szCs w:val="20"/>
          <w:u w:val="none"/>
        </w:rPr>
        <w:t xml:space="preserve">t s’exprime </w:t>
      </w:r>
      <w:r w:rsidR="006C0D19">
        <w:rPr>
          <w:rFonts w:asciiTheme="majorBidi" w:hAnsiTheme="majorBidi" w:cstheme="majorBidi"/>
          <w:b w:val="0"/>
          <w:bCs w:val="0"/>
          <w:sz w:val="20"/>
          <w:szCs w:val="20"/>
          <w:u w:val="none"/>
        </w:rPr>
        <w:t>en fonction de d</w:t>
      </w:r>
      <w:r w:rsidR="00AE5556" w:rsidRPr="00AE5556">
        <w:rPr>
          <w:rFonts w:asciiTheme="majorBidi" w:hAnsiTheme="majorBidi" w:cstheme="majorBidi"/>
          <w:b w:val="0"/>
          <w:bCs w:val="0"/>
          <w:sz w:val="20"/>
          <w:szCs w:val="20"/>
          <w:u w:val="none"/>
        </w:rPr>
        <w:t>, v</w:t>
      </w:r>
      <w:r w:rsidR="00AE5556" w:rsidRPr="006C0D19">
        <w:rPr>
          <w:rFonts w:asciiTheme="majorBidi" w:hAnsiTheme="majorBidi" w:cstheme="majorBidi"/>
          <w:b w:val="0"/>
          <w:bCs w:val="0"/>
          <w:sz w:val="20"/>
          <w:szCs w:val="20"/>
          <w:u w:val="none"/>
          <w:vertAlign w:val="subscript"/>
        </w:rPr>
        <w:t>air</w:t>
      </w:r>
      <w:r w:rsidR="00AE5556" w:rsidRPr="00AE5556">
        <w:rPr>
          <w:rFonts w:asciiTheme="majorBidi" w:hAnsiTheme="majorBidi" w:cstheme="majorBidi"/>
          <w:b w:val="0"/>
          <w:bCs w:val="0"/>
          <w:sz w:val="20"/>
          <w:szCs w:val="20"/>
          <w:u w:val="none"/>
        </w:rPr>
        <w:t>, v</w:t>
      </w:r>
      <w:r w:rsidR="00AE5556" w:rsidRPr="006C0D19">
        <w:rPr>
          <w:rFonts w:asciiTheme="majorBidi" w:hAnsiTheme="majorBidi" w:cstheme="majorBidi"/>
          <w:b w:val="0"/>
          <w:bCs w:val="0"/>
          <w:sz w:val="20"/>
          <w:szCs w:val="20"/>
          <w:u w:val="none"/>
          <w:vertAlign w:val="subscript"/>
        </w:rPr>
        <w:t>eau</w:t>
      </w:r>
      <w:r w:rsidR="00AE5556" w:rsidRPr="00AE5556">
        <w:rPr>
          <w:rFonts w:asciiTheme="majorBidi" w:hAnsiTheme="majorBidi" w:cstheme="majorBidi"/>
          <w:b w:val="0"/>
          <w:bCs w:val="0"/>
          <w:sz w:val="20"/>
          <w:szCs w:val="20"/>
          <w:u w:val="none"/>
        </w:rPr>
        <w:t xml:space="preserve"> par la relation suivante : </w:t>
      </w:r>
    </w:p>
    <w:p w:rsidR="006C0D19" w:rsidRPr="00AE5556" w:rsidRDefault="00AE5556" w:rsidP="00B316C5">
      <w:pPr>
        <w:pStyle w:val="Retraitcorpsdetexte"/>
        <w:ind w:left="-425"/>
        <w:jc w:val="center"/>
        <w:rPr>
          <w:rFonts w:asciiTheme="majorBidi" w:hAnsiTheme="majorBidi" w:cstheme="majorBidi"/>
          <w:b w:val="0"/>
          <w:bCs w:val="0"/>
          <w:sz w:val="20"/>
          <w:szCs w:val="20"/>
          <w:u w:val="none"/>
        </w:rPr>
      </w:pPr>
      <w:r w:rsidRPr="00AE5556">
        <w:rPr>
          <w:rFonts w:asciiTheme="majorBidi" w:hAnsiTheme="majorBidi" w:cstheme="majorBidi"/>
          <w:b w:val="0"/>
          <w:bCs w:val="0"/>
          <w:sz w:val="20"/>
          <w:szCs w:val="20"/>
          <w:u w:val="none"/>
        </w:rPr>
        <w:sym w:font="Symbol" w:char="F044"/>
      </w:r>
      <w:proofErr w:type="gramStart"/>
      <w:r w:rsidRPr="00AE5556">
        <w:rPr>
          <w:rFonts w:asciiTheme="majorBidi" w:hAnsiTheme="majorBidi" w:cstheme="majorBidi"/>
          <w:b w:val="0"/>
          <w:bCs w:val="0"/>
          <w:sz w:val="20"/>
          <w:szCs w:val="20"/>
          <w:u w:val="none"/>
        </w:rPr>
        <w:t>t</w:t>
      </w:r>
      <w:proofErr w:type="gramEnd"/>
      <w:r w:rsidRPr="00AE5556">
        <w:rPr>
          <w:rFonts w:asciiTheme="majorBidi" w:hAnsiTheme="majorBidi" w:cstheme="majorBidi"/>
          <w:b w:val="0"/>
          <w:bCs w:val="0"/>
          <w:sz w:val="20"/>
          <w:szCs w:val="20"/>
          <w:u w:val="none"/>
        </w:rPr>
        <w:t xml:space="preserve"> = d </w:t>
      </w:r>
      <w:r w:rsidRPr="00AE5556">
        <w:rPr>
          <w:rFonts w:asciiTheme="majorBidi" w:hAnsiTheme="majorBidi" w:cstheme="majorBidi"/>
          <w:b w:val="0"/>
          <w:bCs w:val="0"/>
          <w:sz w:val="20"/>
          <w:szCs w:val="20"/>
          <w:u w:val="none"/>
        </w:rPr>
        <w:sym w:font="Symbol" w:char="F0B4"/>
      </w:r>
      <w:r w:rsidRPr="00AE5556">
        <w:rPr>
          <w:rFonts w:asciiTheme="majorBidi" w:hAnsiTheme="majorBidi" w:cstheme="majorBidi"/>
          <w:b w:val="0"/>
          <w:bCs w:val="0"/>
          <w:sz w:val="20"/>
          <w:szCs w:val="20"/>
          <w:u w:val="none"/>
        </w:rPr>
        <w:t xml:space="preserve"> </w:t>
      </w:r>
      <w:r w:rsidR="008D74AB" w:rsidRPr="00AE5556">
        <w:rPr>
          <w:rFonts w:asciiTheme="majorBidi" w:hAnsiTheme="majorBidi" w:cstheme="majorBidi"/>
          <w:b w:val="0"/>
          <w:bCs w:val="0"/>
          <w:sz w:val="20"/>
          <w:szCs w:val="20"/>
          <w:u w:val="none"/>
        </w:rPr>
        <w:fldChar w:fldCharType="begin"/>
      </w:r>
      <w:r w:rsidRPr="00AE5556">
        <w:rPr>
          <w:rFonts w:asciiTheme="majorBidi" w:hAnsiTheme="majorBidi" w:cstheme="majorBidi"/>
          <w:b w:val="0"/>
          <w:bCs w:val="0"/>
          <w:sz w:val="20"/>
          <w:szCs w:val="20"/>
          <w:u w:val="none"/>
        </w:rPr>
        <w:instrText xml:space="preserve"> eq \b(</w:instrText>
      </w:r>
      <w:r w:rsidR="008D74AB" w:rsidRPr="00AE5556">
        <w:rPr>
          <w:rFonts w:asciiTheme="majorBidi" w:hAnsiTheme="majorBidi" w:cstheme="majorBidi"/>
          <w:b w:val="0"/>
          <w:bCs w:val="0"/>
          <w:sz w:val="20"/>
          <w:szCs w:val="20"/>
          <w:u w:val="none"/>
        </w:rPr>
        <w:fldChar w:fldCharType="begin"/>
      </w:r>
      <w:r w:rsidRPr="00AE5556">
        <w:rPr>
          <w:rFonts w:asciiTheme="majorBidi" w:hAnsiTheme="majorBidi" w:cstheme="majorBidi"/>
          <w:b w:val="0"/>
          <w:bCs w:val="0"/>
          <w:sz w:val="20"/>
          <w:szCs w:val="20"/>
          <w:u w:val="none"/>
        </w:rPr>
        <w:instrText xml:space="preserve"> eq \s\do1(\f(1;vair))</w:instrText>
      </w:r>
      <w:r w:rsidR="008D74AB" w:rsidRPr="00AE5556">
        <w:rPr>
          <w:rFonts w:asciiTheme="majorBidi" w:hAnsiTheme="majorBidi" w:cstheme="majorBidi"/>
          <w:b w:val="0"/>
          <w:bCs w:val="0"/>
          <w:sz w:val="20"/>
          <w:szCs w:val="20"/>
          <w:u w:val="none"/>
        </w:rPr>
        <w:fldChar w:fldCharType="end"/>
      </w:r>
      <w:r w:rsidRPr="00AE5556">
        <w:rPr>
          <w:rFonts w:asciiTheme="majorBidi" w:hAnsiTheme="majorBidi" w:cstheme="majorBidi"/>
          <w:b w:val="0"/>
          <w:bCs w:val="0"/>
          <w:sz w:val="20"/>
          <w:szCs w:val="20"/>
          <w:u w:val="none"/>
        </w:rPr>
        <w:instrText xml:space="preserve"> - </w:instrText>
      </w:r>
      <w:r w:rsidR="008D74AB" w:rsidRPr="00AE5556">
        <w:rPr>
          <w:rFonts w:asciiTheme="majorBidi" w:hAnsiTheme="majorBidi" w:cstheme="majorBidi"/>
          <w:b w:val="0"/>
          <w:bCs w:val="0"/>
          <w:sz w:val="20"/>
          <w:szCs w:val="20"/>
          <w:u w:val="none"/>
        </w:rPr>
        <w:fldChar w:fldCharType="begin"/>
      </w:r>
      <w:r w:rsidRPr="00AE5556">
        <w:rPr>
          <w:rFonts w:asciiTheme="majorBidi" w:hAnsiTheme="majorBidi" w:cstheme="majorBidi"/>
          <w:b w:val="0"/>
          <w:bCs w:val="0"/>
          <w:sz w:val="20"/>
          <w:szCs w:val="20"/>
          <w:u w:val="none"/>
        </w:rPr>
        <w:instrText xml:space="preserve"> eq \s\do1(\f(1;veau))</w:instrText>
      </w:r>
      <w:r w:rsidR="008D74AB" w:rsidRPr="00AE5556">
        <w:rPr>
          <w:rFonts w:asciiTheme="majorBidi" w:hAnsiTheme="majorBidi" w:cstheme="majorBidi"/>
          <w:b w:val="0"/>
          <w:bCs w:val="0"/>
          <w:sz w:val="20"/>
          <w:szCs w:val="20"/>
          <w:u w:val="none"/>
        </w:rPr>
        <w:fldChar w:fldCharType="end"/>
      </w:r>
      <w:r w:rsidRPr="00AE5556">
        <w:rPr>
          <w:rFonts w:asciiTheme="majorBidi" w:hAnsiTheme="majorBidi" w:cstheme="majorBidi"/>
          <w:b w:val="0"/>
          <w:bCs w:val="0"/>
          <w:sz w:val="20"/>
          <w:szCs w:val="20"/>
          <w:u w:val="none"/>
        </w:rPr>
        <w:instrText>)</w:instrText>
      </w:r>
      <w:r w:rsidR="008D74AB" w:rsidRPr="00AE5556">
        <w:rPr>
          <w:rFonts w:asciiTheme="majorBidi" w:hAnsiTheme="majorBidi" w:cstheme="majorBidi"/>
          <w:b w:val="0"/>
          <w:bCs w:val="0"/>
          <w:sz w:val="20"/>
          <w:szCs w:val="20"/>
          <w:u w:val="none"/>
        </w:rPr>
        <w:fldChar w:fldCharType="end"/>
      </w:r>
    </w:p>
    <w:p w:rsidR="00AE5556" w:rsidRPr="00AE5556" w:rsidRDefault="00FF5C6B" w:rsidP="00FF5C6B">
      <w:pPr>
        <w:pStyle w:val="Retraitcorpsdetexte"/>
        <w:spacing w:line="288" w:lineRule="auto"/>
        <w:ind w:left="-426"/>
        <w:jc w:val="both"/>
        <w:rPr>
          <w:rFonts w:asciiTheme="majorBidi" w:hAnsiTheme="majorBidi" w:cstheme="majorBidi"/>
          <w:b w:val="0"/>
          <w:bCs w:val="0"/>
          <w:sz w:val="20"/>
          <w:szCs w:val="20"/>
          <w:u w:val="none"/>
        </w:rPr>
      </w:pPr>
      <w:r>
        <w:rPr>
          <w:rFonts w:asciiTheme="majorBidi" w:hAnsiTheme="majorBidi" w:cstheme="majorBidi"/>
          <w:b w:val="0"/>
          <w:bCs w:val="0"/>
          <w:sz w:val="20"/>
          <w:szCs w:val="20"/>
          <w:u w:val="none"/>
        </w:rPr>
        <w:t xml:space="preserve">b) </w:t>
      </w:r>
      <w:r w:rsidR="00AE5556" w:rsidRPr="00AE5556">
        <w:rPr>
          <w:rFonts w:asciiTheme="majorBidi" w:hAnsiTheme="majorBidi" w:cstheme="majorBidi"/>
          <w:b w:val="0"/>
          <w:bCs w:val="0"/>
          <w:sz w:val="20"/>
          <w:szCs w:val="20"/>
          <w:u w:val="none"/>
        </w:rPr>
        <w:t xml:space="preserve">Justifier l’allure de la courbe obtenue </w:t>
      </w:r>
      <w:r w:rsidR="00AE5556" w:rsidRPr="00AE5556">
        <w:rPr>
          <w:rFonts w:asciiTheme="majorBidi" w:hAnsiTheme="majorBidi" w:cstheme="majorBidi"/>
          <w:b w:val="0"/>
          <w:bCs w:val="0"/>
          <w:sz w:val="20"/>
          <w:szCs w:val="20"/>
          <w:u w:val="none"/>
        </w:rPr>
        <w:sym w:font="Symbol" w:char="F044"/>
      </w:r>
      <w:r w:rsidR="00AE5556" w:rsidRPr="00AE5556">
        <w:rPr>
          <w:rFonts w:asciiTheme="majorBidi" w:hAnsiTheme="majorBidi" w:cstheme="majorBidi"/>
          <w:b w:val="0"/>
          <w:bCs w:val="0"/>
          <w:sz w:val="20"/>
          <w:szCs w:val="20"/>
          <w:u w:val="none"/>
        </w:rPr>
        <w:t>t = f(d).</w:t>
      </w:r>
    </w:p>
    <w:p w:rsidR="00AE5556" w:rsidRPr="00AE5556" w:rsidRDefault="00FF5C6B" w:rsidP="00AE5556">
      <w:pPr>
        <w:pStyle w:val="Retraitcorpsdetexte"/>
        <w:spacing w:line="288" w:lineRule="auto"/>
        <w:ind w:left="-426"/>
        <w:jc w:val="both"/>
        <w:rPr>
          <w:rFonts w:asciiTheme="majorBidi" w:hAnsiTheme="majorBidi" w:cstheme="majorBidi"/>
          <w:b w:val="0"/>
          <w:bCs w:val="0"/>
          <w:sz w:val="20"/>
          <w:szCs w:val="20"/>
          <w:u w:val="none"/>
        </w:rPr>
      </w:pPr>
      <w:r>
        <w:rPr>
          <w:rFonts w:asciiTheme="majorBidi" w:hAnsiTheme="majorBidi" w:cstheme="majorBidi"/>
          <w:b w:val="0"/>
          <w:bCs w:val="0"/>
          <w:sz w:val="20"/>
          <w:szCs w:val="20"/>
          <w:u w:val="none"/>
        </w:rPr>
        <w:t xml:space="preserve">c) </w:t>
      </w:r>
      <w:r w:rsidR="00AE5556" w:rsidRPr="00AE5556">
        <w:rPr>
          <w:rFonts w:asciiTheme="majorBidi" w:hAnsiTheme="majorBidi" w:cstheme="majorBidi"/>
          <w:b w:val="0"/>
          <w:bCs w:val="0"/>
          <w:sz w:val="20"/>
          <w:szCs w:val="20"/>
          <w:u w:val="none"/>
        </w:rPr>
        <w:t xml:space="preserve">Déterminer graphiquement le coefficient directeur de la droite </w:t>
      </w:r>
      <w:r w:rsidR="00AE5556" w:rsidRPr="00AE5556">
        <w:rPr>
          <w:rFonts w:asciiTheme="majorBidi" w:hAnsiTheme="majorBidi" w:cstheme="majorBidi"/>
          <w:b w:val="0"/>
          <w:bCs w:val="0"/>
          <w:sz w:val="20"/>
          <w:szCs w:val="20"/>
          <w:u w:val="none"/>
        </w:rPr>
        <w:sym w:font="Symbol" w:char="F044"/>
      </w:r>
      <w:r w:rsidR="00AE5556" w:rsidRPr="00AE5556">
        <w:rPr>
          <w:rFonts w:asciiTheme="majorBidi" w:hAnsiTheme="majorBidi" w:cstheme="majorBidi"/>
          <w:b w:val="0"/>
          <w:bCs w:val="0"/>
          <w:sz w:val="20"/>
          <w:szCs w:val="20"/>
          <w:u w:val="none"/>
        </w:rPr>
        <w:t>t = f(d) en précisant les unités du résultat.</w:t>
      </w:r>
    </w:p>
    <w:p w:rsidR="004C1D96" w:rsidRPr="00FF5C6B" w:rsidRDefault="00FF5C6B" w:rsidP="00FF5C6B">
      <w:pPr>
        <w:pStyle w:val="Retraitcorpsdetexte"/>
        <w:spacing w:line="288" w:lineRule="auto"/>
        <w:ind w:left="-426"/>
        <w:jc w:val="both"/>
        <w:rPr>
          <w:rFonts w:asciiTheme="majorBidi" w:hAnsiTheme="majorBidi" w:cstheme="majorBidi"/>
          <w:b w:val="0"/>
          <w:bCs w:val="0"/>
          <w:sz w:val="20"/>
          <w:szCs w:val="20"/>
          <w:u w:val="none"/>
        </w:rPr>
      </w:pPr>
      <w:r>
        <w:rPr>
          <w:rFonts w:asciiTheme="majorBidi" w:hAnsiTheme="majorBidi" w:cstheme="majorBidi"/>
          <w:b w:val="0"/>
          <w:bCs w:val="0"/>
          <w:sz w:val="20"/>
          <w:szCs w:val="20"/>
          <w:u w:val="none"/>
        </w:rPr>
        <w:t xml:space="preserve">c) </w:t>
      </w:r>
      <w:r w:rsidR="00AE5556" w:rsidRPr="00AE5556">
        <w:rPr>
          <w:rFonts w:asciiTheme="majorBidi" w:hAnsiTheme="majorBidi" w:cstheme="majorBidi"/>
          <w:b w:val="0"/>
          <w:bCs w:val="0"/>
          <w:sz w:val="20"/>
          <w:szCs w:val="20"/>
          <w:u w:val="none"/>
        </w:rPr>
        <w:t>En déduire la valeur de la célérité v</w:t>
      </w:r>
      <w:r w:rsidR="00AE5556" w:rsidRPr="00FF5C6B">
        <w:rPr>
          <w:rFonts w:asciiTheme="majorBidi" w:hAnsiTheme="majorBidi" w:cstheme="majorBidi"/>
          <w:b w:val="0"/>
          <w:bCs w:val="0"/>
          <w:sz w:val="20"/>
          <w:szCs w:val="20"/>
          <w:u w:val="none"/>
          <w:vertAlign w:val="subscript"/>
        </w:rPr>
        <w:t>eau</w:t>
      </w:r>
      <w:r w:rsidR="00AE5556" w:rsidRPr="00AE5556">
        <w:rPr>
          <w:rFonts w:asciiTheme="majorBidi" w:hAnsiTheme="majorBidi" w:cstheme="majorBidi"/>
          <w:b w:val="0"/>
          <w:bCs w:val="0"/>
          <w:sz w:val="20"/>
          <w:szCs w:val="20"/>
          <w:u w:val="none"/>
        </w:rPr>
        <w:t xml:space="preserve"> des ultrasons dans l’eau de mer en prenant v</w:t>
      </w:r>
      <w:r w:rsidR="00AE5556" w:rsidRPr="00FF5C6B">
        <w:rPr>
          <w:rFonts w:asciiTheme="majorBidi" w:hAnsiTheme="majorBidi" w:cstheme="majorBidi"/>
          <w:b w:val="0"/>
          <w:bCs w:val="0"/>
          <w:sz w:val="20"/>
          <w:szCs w:val="20"/>
          <w:u w:val="none"/>
          <w:vertAlign w:val="subscript"/>
        </w:rPr>
        <w:t>air</w:t>
      </w:r>
      <w:r w:rsidR="00AE5556" w:rsidRPr="00AE5556">
        <w:rPr>
          <w:rFonts w:asciiTheme="majorBidi" w:hAnsiTheme="majorBidi" w:cstheme="majorBidi"/>
          <w:b w:val="0"/>
          <w:bCs w:val="0"/>
          <w:sz w:val="20"/>
          <w:szCs w:val="20"/>
          <w:u w:val="none"/>
        </w:rPr>
        <w:t xml:space="preserve"> = 340 </w:t>
      </w:r>
      <w:proofErr w:type="spellStart"/>
      <w:r w:rsidR="00AE5556" w:rsidRPr="00AE5556">
        <w:rPr>
          <w:rFonts w:asciiTheme="majorBidi" w:hAnsiTheme="majorBidi" w:cstheme="majorBidi"/>
          <w:b w:val="0"/>
          <w:bCs w:val="0"/>
          <w:sz w:val="20"/>
          <w:szCs w:val="20"/>
          <w:u w:val="none"/>
        </w:rPr>
        <w:t>m.s</w:t>
      </w:r>
      <w:proofErr w:type="spellEnd"/>
      <w:r w:rsidR="00AE5556" w:rsidRPr="00FF5C6B">
        <w:rPr>
          <w:rFonts w:asciiTheme="majorBidi" w:hAnsiTheme="majorBidi" w:cstheme="majorBidi"/>
          <w:b w:val="0"/>
          <w:bCs w:val="0"/>
          <w:sz w:val="20"/>
          <w:szCs w:val="20"/>
          <w:u w:val="none"/>
          <w:vertAlign w:val="superscript"/>
        </w:rPr>
        <w:t>-1</w:t>
      </w:r>
      <w:r w:rsidR="00AE5556" w:rsidRPr="00AE5556">
        <w:rPr>
          <w:rFonts w:asciiTheme="majorBidi" w:hAnsiTheme="majorBidi" w:cstheme="majorBidi"/>
          <w:b w:val="0"/>
          <w:bCs w:val="0"/>
          <w:sz w:val="20"/>
          <w:szCs w:val="20"/>
          <w:u w:val="none"/>
        </w:rPr>
        <w:t>.</w:t>
      </w:r>
    </w:p>
    <w:p w:rsidR="004D4BFF" w:rsidRPr="005E3CD0" w:rsidRDefault="004D4BFF" w:rsidP="004B6C80">
      <w:pPr>
        <w:pStyle w:val="Retraitcorpsdetexte"/>
        <w:spacing w:line="288" w:lineRule="auto"/>
        <w:ind w:left="-426"/>
        <w:jc w:val="center"/>
        <w:rPr>
          <w:rFonts w:asciiTheme="majorBidi" w:hAnsiTheme="majorBidi" w:cstheme="majorBidi"/>
          <w:b w:val="0"/>
          <w:bCs w:val="0"/>
          <w:sz w:val="16"/>
          <w:szCs w:val="16"/>
          <w:u w:val="none"/>
        </w:rPr>
      </w:pPr>
    </w:p>
    <w:p w:rsidR="004D4BFF" w:rsidRPr="00AE253B" w:rsidRDefault="004D4BFF" w:rsidP="00551803">
      <w:pPr>
        <w:pStyle w:val="Paragraphedeliste"/>
        <w:numPr>
          <w:ilvl w:val="0"/>
          <w:numId w:val="5"/>
        </w:numPr>
        <w:spacing w:after="0" w:line="240" w:lineRule="auto"/>
        <w:ind w:left="-142" w:hanging="284"/>
        <w:jc w:val="both"/>
        <w:rPr>
          <w:rFonts w:asciiTheme="majorBidi" w:hAnsiTheme="majorBidi" w:cstheme="majorBidi"/>
          <w:b/>
          <w:bCs/>
          <w:sz w:val="24"/>
          <w:szCs w:val="24"/>
        </w:rPr>
      </w:pPr>
      <w:r w:rsidRPr="00AE253B">
        <w:rPr>
          <w:rFonts w:asciiTheme="majorBidi" w:hAnsiTheme="majorBidi" w:cstheme="majorBidi"/>
          <w:b/>
          <w:bCs/>
          <w:sz w:val="24"/>
          <w:szCs w:val="24"/>
        </w:rPr>
        <w:t>Exercices supplémentaires :</w:t>
      </w:r>
    </w:p>
    <w:p w:rsidR="004D4BFF" w:rsidRPr="005E3CD0" w:rsidRDefault="004D4BFF" w:rsidP="004B6C80">
      <w:pPr>
        <w:pStyle w:val="Retraitcorpsdetexte"/>
        <w:spacing w:line="288" w:lineRule="auto"/>
        <w:ind w:left="-426"/>
        <w:jc w:val="center"/>
        <w:rPr>
          <w:rFonts w:asciiTheme="majorBidi" w:hAnsiTheme="majorBidi" w:cstheme="majorBidi"/>
          <w:b w:val="0"/>
          <w:bCs w:val="0"/>
          <w:sz w:val="12"/>
          <w:szCs w:val="12"/>
          <w:u w:val="none"/>
        </w:rPr>
      </w:pPr>
    </w:p>
    <w:p w:rsidR="004D4BFF" w:rsidRDefault="004D4BFF" w:rsidP="00551803">
      <w:pPr>
        <w:pStyle w:val="Retraitcorpsdetexte"/>
        <w:spacing w:line="288" w:lineRule="auto"/>
        <w:ind w:left="-426"/>
        <w:rPr>
          <w:rFonts w:asciiTheme="majorBidi" w:hAnsiTheme="majorBidi" w:cstheme="majorBidi"/>
          <w:color w:val="4F6228" w:themeColor="accent3" w:themeShade="80"/>
          <w:u w:val="none"/>
        </w:rPr>
      </w:pPr>
      <w:r w:rsidRPr="00FF5C6B">
        <w:rPr>
          <w:rFonts w:asciiTheme="majorBidi" w:hAnsiTheme="majorBidi" w:cstheme="majorBidi"/>
          <w:color w:val="4F6228" w:themeColor="accent3" w:themeShade="80"/>
          <w:u w:val="double"/>
        </w:rPr>
        <w:t>Exercice </w:t>
      </w:r>
      <w:r w:rsidR="00551803" w:rsidRPr="00FF5C6B">
        <w:rPr>
          <w:rFonts w:asciiTheme="majorBidi" w:hAnsiTheme="majorBidi" w:cstheme="majorBidi"/>
          <w:color w:val="4F6228" w:themeColor="accent3" w:themeShade="80"/>
          <w:u w:val="double"/>
        </w:rPr>
        <w:t>6</w:t>
      </w:r>
      <w:r w:rsidRPr="004D4BFF">
        <w:rPr>
          <w:rFonts w:asciiTheme="majorBidi" w:hAnsiTheme="majorBidi" w:cstheme="majorBidi"/>
          <w:color w:val="4F6228" w:themeColor="accent3" w:themeShade="80"/>
          <w:u w:val="none"/>
        </w:rPr>
        <w:t> :</w:t>
      </w:r>
    </w:p>
    <w:p w:rsidR="004D4BFF" w:rsidRPr="004D4BFF" w:rsidRDefault="004D4BFF" w:rsidP="004D4BFF">
      <w:pPr>
        <w:pStyle w:val="Retraitcorpsdetexte"/>
        <w:spacing w:line="288" w:lineRule="auto"/>
        <w:ind w:left="-426"/>
        <w:rPr>
          <w:rFonts w:asciiTheme="majorBidi" w:hAnsiTheme="majorBidi" w:cstheme="majorBidi"/>
          <w:b w:val="0"/>
          <w:bCs w:val="0"/>
          <w:sz w:val="12"/>
          <w:szCs w:val="14"/>
          <w:u w:val="none"/>
        </w:rPr>
      </w:pPr>
    </w:p>
    <w:p w:rsidR="004D4BFF" w:rsidRDefault="004D4BFF" w:rsidP="004D4BFF">
      <w:pPr>
        <w:pStyle w:val="Retraitcorpsdetexte"/>
        <w:spacing w:line="288" w:lineRule="auto"/>
        <w:ind w:left="-426"/>
        <w:jc w:val="both"/>
        <w:rPr>
          <w:rFonts w:asciiTheme="majorBidi" w:hAnsiTheme="majorBidi" w:cstheme="majorBidi"/>
          <w:b w:val="0"/>
          <w:bCs w:val="0"/>
          <w:sz w:val="20"/>
          <w:szCs w:val="20"/>
          <w:u w:val="none"/>
        </w:rPr>
      </w:pPr>
      <w:r w:rsidRPr="004D4BFF">
        <w:rPr>
          <w:rFonts w:asciiTheme="majorBidi" w:hAnsiTheme="majorBidi" w:cstheme="majorBidi"/>
          <w:b w:val="0"/>
          <w:bCs w:val="0"/>
          <w:sz w:val="20"/>
          <w:szCs w:val="20"/>
          <w:u w:val="none"/>
        </w:rPr>
        <w:t>La célérité du son dans l’air ou dans un gaz diatomique est donnée par la relation suivante : v = [(1,4 × R × T) / M</w:t>
      </w:r>
      <w:proofErr w:type="gramStart"/>
      <w:r w:rsidRPr="004D4BFF">
        <w:rPr>
          <w:rFonts w:asciiTheme="majorBidi" w:hAnsiTheme="majorBidi" w:cstheme="majorBidi"/>
          <w:b w:val="0"/>
          <w:bCs w:val="0"/>
          <w:sz w:val="20"/>
          <w:szCs w:val="20"/>
          <w:u w:val="none"/>
        </w:rPr>
        <w:t>]</w:t>
      </w:r>
      <w:r w:rsidRPr="004D4BFF">
        <w:rPr>
          <w:rFonts w:asciiTheme="majorBidi" w:hAnsiTheme="majorBidi" w:cstheme="majorBidi"/>
          <w:b w:val="0"/>
          <w:bCs w:val="0"/>
          <w:sz w:val="20"/>
          <w:szCs w:val="20"/>
          <w:u w:val="none"/>
          <w:vertAlign w:val="superscript"/>
        </w:rPr>
        <w:t>1</w:t>
      </w:r>
      <w:proofErr w:type="gramEnd"/>
      <w:r w:rsidRPr="004D4BFF">
        <w:rPr>
          <w:rFonts w:asciiTheme="majorBidi" w:hAnsiTheme="majorBidi" w:cstheme="majorBidi"/>
          <w:b w:val="0"/>
          <w:bCs w:val="0"/>
          <w:sz w:val="20"/>
          <w:szCs w:val="20"/>
          <w:u w:val="none"/>
          <w:vertAlign w:val="superscript"/>
        </w:rPr>
        <w:t>/2</w:t>
      </w:r>
      <w:r>
        <w:rPr>
          <w:rFonts w:asciiTheme="majorBidi" w:hAnsiTheme="majorBidi" w:cstheme="majorBidi"/>
          <w:b w:val="0"/>
          <w:bCs w:val="0"/>
          <w:sz w:val="20"/>
          <w:szCs w:val="20"/>
          <w:u w:val="none"/>
        </w:rPr>
        <w:t>.</w:t>
      </w:r>
      <w:r w:rsidRPr="004D4BFF">
        <w:rPr>
          <w:rFonts w:asciiTheme="majorBidi" w:hAnsiTheme="majorBidi" w:cstheme="majorBidi"/>
          <w:b w:val="0"/>
          <w:bCs w:val="0"/>
          <w:sz w:val="20"/>
          <w:szCs w:val="20"/>
          <w:u w:val="none"/>
        </w:rPr>
        <w:t xml:space="preserve"> </w:t>
      </w:r>
      <w:proofErr w:type="gramStart"/>
      <w:r w:rsidRPr="004D4BFF">
        <w:rPr>
          <w:rFonts w:asciiTheme="majorBidi" w:hAnsiTheme="majorBidi" w:cstheme="majorBidi"/>
          <w:b w:val="0"/>
          <w:bCs w:val="0"/>
          <w:sz w:val="20"/>
          <w:szCs w:val="20"/>
          <w:u w:val="none"/>
        </w:rPr>
        <w:t>où</w:t>
      </w:r>
      <w:proofErr w:type="gramEnd"/>
      <w:r w:rsidRPr="004D4BFF">
        <w:rPr>
          <w:rFonts w:asciiTheme="majorBidi" w:hAnsiTheme="majorBidi" w:cstheme="majorBidi"/>
          <w:b w:val="0"/>
          <w:bCs w:val="0"/>
          <w:sz w:val="20"/>
          <w:szCs w:val="20"/>
          <w:u w:val="none"/>
        </w:rPr>
        <w:t xml:space="preserve"> R est la constante des gaz pa</w:t>
      </w:r>
      <w:r>
        <w:rPr>
          <w:rFonts w:asciiTheme="majorBidi" w:hAnsiTheme="majorBidi" w:cstheme="majorBidi"/>
          <w:b w:val="0"/>
          <w:bCs w:val="0"/>
          <w:sz w:val="20"/>
          <w:szCs w:val="20"/>
          <w:u w:val="none"/>
        </w:rPr>
        <w:t>rfaits, T est la température en</w:t>
      </w:r>
      <w:r w:rsidRPr="004D4BFF">
        <w:rPr>
          <w:rFonts w:asciiTheme="majorBidi" w:hAnsiTheme="majorBidi" w:cstheme="majorBidi"/>
          <w:b w:val="0"/>
          <w:bCs w:val="0"/>
          <w:sz w:val="20"/>
          <w:szCs w:val="20"/>
          <w:u w:val="none"/>
        </w:rPr>
        <w:t xml:space="preserve"> K</w:t>
      </w:r>
      <w:r>
        <w:rPr>
          <w:rFonts w:asciiTheme="majorBidi" w:hAnsiTheme="majorBidi" w:cstheme="majorBidi"/>
          <w:b w:val="0"/>
          <w:bCs w:val="0"/>
          <w:sz w:val="20"/>
          <w:szCs w:val="20"/>
          <w:u w:val="none"/>
        </w:rPr>
        <w:t>elvin (K)</w:t>
      </w:r>
      <w:r w:rsidRPr="004D4BFF">
        <w:rPr>
          <w:rFonts w:asciiTheme="majorBidi" w:hAnsiTheme="majorBidi" w:cstheme="majorBidi"/>
          <w:b w:val="0"/>
          <w:bCs w:val="0"/>
          <w:sz w:val="20"/>
          <w:szCs w:val="20"/>
          <w:u w:val="none"/>
        </w:rPr>
        <w:t xml:space="preserve"> et M est la masse molaire du gaz exprimée en </w:t>
      </w:r>
      <w:proofErr w:type="spellStart"/>
      <w:r w:rsidRPr="004D4BFF">
        <w:rPr>
          <w:rFonts w:asciiTheme="majorBidi" w:hAnsiTheme="majorBidi" w:cstheme="majorBidi"/>
          <w:b w:val="0"/>
          <w:bCs w:val="0"/>
          <w:sz w:val="20"/>
          <w:szCs w:val="20"/>
          <w:u w:val="none"/>
        </w:rPr>
        <w:t>kg.mol</w:t>
      </w:r>
      <w:proofErr w:type="spellEnd"/>
      <w:r w:rsidRPr="004D4BFF">
        <w:rPr>
          <w:rFonts w:asciiTheme="majorBidi" w:hAnsiTheme="majorBidi" w:cstheme="majorBidi"/>
          <w:b w:val="0"/>
          <w:bCs w:val="0"/>
          <w:sz w:val="20"/>
          <w:szCs w:val="20"/>
          <w:u w:val="none"/>
          <w:vertAlign w:val="superscript"/>
        </w:rPr>
        <w:t>-1</w:t>
      </w:r>
      <w:r w:rsidRPr="004D4BFF">
        <w:rPr>
          <w:rFonts w:asciiTheme="majorBidi" w:hAnsiTheme="majorBidi" w:cstheme="majorBidi"/>
          <w:b w:val="0"/>
          <w:bCs w:val="0"/>
          <w:sz w:val="20"/>
          <w:szCs w:val="20"/>
          <w:u w:val="none"/>
        </w:rPr>
        <w:t xml:space="preserve">. </w:t>
      </w:r>
    </w:p>
    <w:p w:rsidR="00CB44D6" w:rsidRPr="00CB44D6" w:rsidRDefault="00CB44D6" w:rsidP="004D4BFF">
      <w:pPr>
        <w:pStyle w:val="Retraitcorpsdetexte"/>
        <w:spacing w:line="288" w:lineRule="auto"/>
        <w:ind w:left="-426"/>
        <w:jc w:val="both"/>
        <w:rPr>
          <w:rFonts w:asciiTheme="majorBidi" w:hAnsiTheme="majorBidi" w:cstheme="majorBidi"/>
          <w:b w:val="0"/>
          <w:bCs w:val="0"/>
          <w:sz w:val="8"/>
          <w:szCs w:val="8"/>
          <w:u w:val="none"/>
        </w:rPr>
      </w:pPr>
    </w:p>
    <w:p w:rsidR="004D4BFF" w:rsidRDefault="004D4BFF" w:rsidP="004D4BFF">
      <w:pPr>
        <w:pStyle w:val="Retraitcorpsdetexte"/>
        <w:spacing w:line="288" w:lineRule="auto"/>
        <w:ind w:left="-426"/>
        <w:jc w:val="both"/>
        <w:rPr>
          <w:rFonts w:asciiTheme="majorBidi" w:hAnsiTheme="majorBidi" w:cstheme="majorBidi"/>
          <w:b w:val="0"/>
          <w:bCs w:val="0"/>
          <w:sz w:val="20"/>
          <w:szCs w:val="20"/>
          <w:u w:val="none"/>
        </w:rPr>
      </w:pPr>
      <w:r w:rsidRPr="004D4BFF">
        <w:rPr>
          <w:rFonts w:asciiTheme="majorBidi" w:hAnsiTheme="majorBidi" w:cstheme="majorBidi"/>
          <w:sz w:val="20"/>
          <w:szCs w:val="20"/>
          <w:u w:val="none"/>
        </w:rPr>
        <w:t>1</w:t>
      </w:r>
      <w:r>
        <w:rPr>
          <w:rFonts w:asciiTheme="majorBidi" w:hAnsiTheme="majorBidi" w:cstheme="majorBidi"/>
          <w:b w:val="0"/>
          <w:bCs w:val="0"/>
          <w:sz w:val="20"/>
          <w:szCs w:val="20"/>
          <w:u w:val="none"/>
        </w:rPr>
        <w:t>.</w:t>
      </w:r>
      <w:r w:rsidRPr="004D4BFF">
        <w:rPr>
          <w:rFonts w:asciiTheme="majorBidi" w:hAnsiTheme="majorBidi" w:cstheme="majorBidi"/>
          <w:b w:val="0"/>
          <w:bCs w:val="0"/>
          <w:sz w:val="20"/>
          <w:szCs w:val="20"/>
          <w:u w:val="none"/>
        </w:rPr>
        <w:t xml:space="preserve"> Déterminer la masse molaire de l’air. </w:t>
      </w:r>
    </w:p>
    <w:p w:rsidR="004D4BFF" w:rsidRDefault="004D4BFF" w:rsidP="004D4BFF">
      <w:pPr>
        <w:pStyle w:val="Retraitcorpsdetexte"/>
        <w:spacing w:line="288" w:lineRule="auto"/>
        <w:ind w:left="-426"/>
        <w:jc w:val="both"/>
        <w:rPr>
          <w:rFonts w:asciiTheme="majorBidi" w:hAnsiTheme="majorBidi" w:cstheme="majorBidi"/>
          <w:b w:val="0"/>
          <w:bCs w:val="0"/>
          <w:sz w:val="20"/>
          <w:szCs w:val="20"/>
          <w:u w:val="none"/>
        </w:rPr>
      </w:pPr>
      <w:r w:rsidRPr="004D4BFF">
        <w:rPr>
          <w:rFonts w:asciiTheme="majorBidi" w:hAnsiTheme="majorBidi" w:cstheme="majorBidi"/>
          <w:sz w:val="20"/>
          <w:szCs w:val="20"/>
          <w:u w:val="none"/>
        </w:rPr>
        <w:t>2</w:t>
      </w:r>
      <w:r>
        <w:rPr>
          <w:rFonts w:asciiTheme="majorBidi" w:hAnsiTheme="majorBidi" w:cstheme="majorBidi"/>
          <w:b w:val="0"/>
          <w:bCs w:val="0"/>
          <w:sz w:val="20"/>
          <w:szCs w:val="20"/>
          <w:u w:val="none"/>
        </w:rPr>
        <w:t>.</w:t>
      </w:r>
      <w:r w:rsidRPr="004D4BFF">
        <w:rPr>
          <w:rFonts w:asciiTheme="majorBidi" w:hAnsiTheme="majorBidi" w:cstheme="majorBidi"/>
          <w:b w:val="0"/>
          <w:bCs w:val="0"/>
          <w:sz w:val="20"/>
          <w:szCs w:val="20"/>
          <w:u w:val="none"/>
        </w:rPr>
        <w:t xml:space="preserve"> Calculer les célérités du son dans le dihydrogène et le dioxygène à 20°C. </w:t>
      </w:r>
    </w:p>
    <w:p w:rsidR="004D4BFF" w:rsidRPr="004D4BFF" w:rsidRDefault="004D4BFF" w:rsidP="004D4BFF">
      <w:pPr>
        <w:pStyle w:val="Retraitcorpsdetexte"/>
        <w:spacing w:line="288" w:lineRule="auto"/>
        <w:ind w:left="-426"/>
        <w:jc w:val="both"/>
        <w:rPr>
          <w:rFonts w:asciiTheme="majorBidi" w:hAnsiTheme="majorBidi" w:cstheme="majorBidi"/>
          <w:b w:val="0"/>
          <w:bCs w:val="0"/>
          <w:sz w:val="8"/>
          <w:szCs w:val="8"/>
          <w:u w:val="none"/>
        </w:rPr>
      </w:pPr>
    </w:p>
    <w:p w:rsidR="004D4BFF" w:rsidRDefault="004D4BFF" w:rsidP="004D4BFF">
      <w:pPr>
        <w:pStyle w:val="Retraitcorpsdetexte"/>
        <w:spacing w:line="288" w:lineRule="auto"/>
        <w:ind w:left="-426"/>
        <w:jc w:val="both"/>
        <w:rPr>
          <w:rFonts w:asciiTheme="majorBidi" w:hAnsiTheme="majorBidi" w:cstheme="majorBidi"/>
          <w:b w:val="0"/>
          <w:bCs w:val="0"/>
          <w:sz w:val="20"/>
          <w:szCs w:val="20"/>
          <w:u w:val="none"/>
        </w:rPr>
      </w:pPr>
      <w:r w:rsidRPr="004D4BFF">
        <w:rPr>
          <w:rFonts w:asciiTheme="majorBidi" w:hAnsiTheme="majorBidi" w:cstheme="majorBidi"/>
          <w:i/>
          <w:iCs/>
          <w:sz w:val="20"/>
          <w:szCs w:val="20"/>
          <w:u w:val="none"/>
        </w:rPr>
        <w:t>Données</w:t>
      </w:r>
      <w:r w:rsidRPr="004D4BFF">
        <w:rPr>
          <w:rFonts w:asciiTheme="majorBidi" w:hAnsiTheme="majorBidi" w:cstheme="majorBidi"/>
          <w:b w:val="0"/>
          <w:bCs w:val="0"/>
          <w:sz w:val="20"/>
          <w:szCs w:val="20"/>
          <w:u w:val="none"/>
        </w:rPr>
        <w:t xml:space="preserve"> : Célérité du son dans l’air à 0° C : v</w:t>
      </w:r>
      <w:r w:rsidRPr="004D4BFF">
        <w:rPr>
          <w:rFonts w:asciiTheme="majorBidi" w:hAnsiTheme="majorBidi" w:cstheme="majorBidi"/>
          <w:b w:val="0"/>
          <w:bCs w:val="0"/>
          <w:sz w:val="20"/>
          <w:szCs w:val="20"/>
          <w:u w:val="none"/>
          <w:vertAlign w:val="subscript"/>
        </w:rPr>
        <w:t>air</w:t>
      </w:r>
      <w:r>
        <w:rPr>
          <w:rFonts w:asciiTheme="majorBidi" w:hAnsiTheme="majorBidi" w:cstheme="majorBidi"/>
          <w:b w:val="0"/>
          <w:bCs w:val="0"/>
          <w:sz w:val="20"/>
          <w:szCs w:val="20"/>
          <w:u w:val="none"/>
        </w:rPr>
        <w:t>=</w:t>
      </w:r>
      <w:r w:rsidRPr="004D4BFF">
        <w:rPr>
          <w:rFonts w:asciiTheme="majorBidi" w:hAnsiTheme="majorBidi" w:cstheme="majorBidi"/>
          <w:b w:val="0"/>
          <w:bCs w:val="0"/>
          <w:sz w:val="20"/>
          <w:szCs w:val="20"/>
          <w:u w:val="none"/>
        </w:rPr>
        <w:t>331,45m.s</w:t>
      </w:r>
      <w:r w:rsidRPr="004D4BFF">
        <w:rPr>
          <w:rFonts w:asciiTheme="majorBidi" w:hAnsiTheme="majorBidi" w:cstheme="majorBidi"/>
          <w:b w:val="0"/>
          <w:bCs w:val="0"/>
          <w:sz w:val="20"/>
          <w:szCs w:val="20"/>
          <w:u w:val="none"/>
          <w:vertAlign w:val="superscript"/>
        </w:rPr>
        <w:t>-1</w:t>
      </w:r>
      <w:r w:rsidRPr="004D4BFF">
        <w:rPr>
          <w:rFonts w:asciiTheme="majorBidi" w:hAnsiTheme="majorBidi" w:cstheme="majorBidi"/>
          <w:b w:val="0"/>
          <w:bCs w:val="0"/>
          <w:sz w:val="20"/>
          <w:szCs w:val="20"/>
          <w:u w:val="none"/>
        </w:rPr>
        <w:t xml:space="preserve">. </w:t>
      </w:r>
      <w:proofErr w:type="gramStart"/>
      <w:r w:rsidRPr="004D4BFF">
        <w:rPr>
          <w:rFonts w:asciiTheme="majorBidi" w:hAnsiTheme="majorBidi" w:cstheme="majorBidi"/>
          <w:b w:val="0"/>
          <w:bCs w:val="0"/>
          <w:sz w:val="20"/>
          <w:szCs w:val="20"/>
          <w:u w:val="none"/>
          <w:lang w:val="en-US"/>
        </w:rPr>
        <w:t>M(</w:t>
      </w:r>
      <w:proofErr w:type="gramEnd"/>
      <w:r w:rsidRPr="004D4BFF">
        <w:rPr>
          <w:rFonts w:asciiTheme="majorBidi" w:hAnsiTheme="majorBidi" w:cstheme="majorBidi"/>
          <w:b w:val="0"/>
          <w:bCs w:val="0"/>
          <w:sz w:val="20"/>
          <w:szCs w:val="20"/>
          <w:u w:val="none"/>
          <w:lang w:val="en-US"/>
        </w:rPr>
        <w:t>H) = 1 g.mol</w:t>
      </w:r>
      <w:r w:rsidRPr="004D4BFF">
        <w:rPr>
          <w:rFonts w:asciiTheme="majorBidi" w:hAnsiTheme="majorBidi" w:cstheme="majorBidi"/>
          <w:b w:val="0"/>
          <w:bCs w:val="0"/>
          <w:sz w:val="20"/>
          <w:szCs w:val="20"/>
          <w:u w:val="none"/>
          <w:vertAlign w:val="superscript"/>
          <w:lang w:val="en-US"/>
        </w:rPr>
        <w:t>-1</w:t>
      </w:r>
      <w:r w:rsidRPr="004D4BFF">
        <w:rPr>
          <w:rFonts w:asciiTheme="majorBidi" w:hAnsiTheme="majorBidi" w:cstheme="majorBidi"/>
          <w:b w:val="0"/>
          <w:bCs w:val="0"/>
          <w:sz w:val="20"/>
          <w:szCs w:val="20"/>
          <w:u w:val="none"/>
          <w:lang w:val="en-US"/>
        </w:rPr>
        <w:t>; M</w:t>
      </w:r>
      <w:r>
        <w:rPr>
          <w:rFonts w:asciiTheme="majorBidi" w:hAnsiTheme="majorBidi" w:cstheme="majorBidi"/>
          <w:b w:val="0"/>
          <w:bCs w:val="0"/>
          <w:sz w:val="20"/>
          <w:szCs w:val="20"/>
          <w:u w:val="none"/>
          <w:lang w:val="en-US"/>
        </w:rPr>
        <w:t>(</w:t>
      </w:r>
      <w:r w:rsidRPr="004D4BFF">
        <w:rPr>
          <w:rFonts w:asciiTheme="majorBidi" w:hAnsiTheme="majorBidi" w:cstheme="majorBidi"/>
          <w:b w:val="0"/>
          <w:bCs w:val="0"/>
          <w:sz w:val="20"/>
          <w:szCs w:val="20"/>
          <w:u w:val="none"/>
          <w:lang w:val="en-US"/>
        </w:rPr>
        <w:t>O</w:t>
      </w:r>
      <w:r>
        <w:rPr>
          <w:rFonts w:asciiTheme="majorBidi" w:hAnsiTheme="majorBidi" w:cstheme="majorBidi"/>
          <w:b w:val="0"/>
          <w:bCs w:val="0"/>
          <w:sz w:val="20"/>
          <w:szCs w:val="20"/>
          <w:u w:val="none"/>
          <w:lang w:val="en-US"/>
        </w:rPr>
        <w:t>)</w:t>
      </w:r>
      <w:r w:rsidRPr="004D4BFF">
        <w:rPr>
          <w:rFonts w:asciiTheme="majorBidi" w:hAnsiTheme="majorBidi" w:cstheme="majorBidi"/>
          <w:b w:val="0"/>
          <w:bCs w:val="0"/>
          <w:sz w:val="20"/>
          <w:szCs w:val="20"/>
          <w:u w:val="none"/>
          <w:lang w:val="en-US"/>
        </w:rPr>
        <w:t xml:space="preserve"> = 16 g.mol</w:t>
      </w:r>
      <w:r w:rsidRPr="004D4BFF">
        <w:rPr>
          <w:rFonts w:asciiTheme="majorBidi" w:hAnsiTheme="majorBidi" w:cstheme="majorBidi"/>
          <w:b w:val="0"/>
          <w:bCs w:val="0"/>
          <w:sz w:val="20"/>
          <w:szCs w:val="20"/>
          <w:u w:val="none"/>
          <w:vertAlign w:val="superscript"/>
          <w:lang w:val="en-US"/>
        </w:rPr>
        <w:t>-1</w:t>
      </w:r>
      <w:r w:rsidRPr="004D4BFF">
        <w:rPr>
          <w:rFonts w:asciiTheme="majorBidi" w:hAnsiTheme="majorBidi" w:cstheme="majorBidi"/>
          <w:b w:val="0"/>
          <w:bCs w:val="0"/>
          <w:sz w:val="20"/>
          <w:szCs w:val="20"/>
          <w:u w:val="none"/>
          <w:lang w:val="en-US"/>
        </w:rPr>
        <w:t xml:space="preserve">. </w:t>
      </w:r>
      <w:r w:rsidRPr="004D4BFF">
        <w:rPr>
          <w:rFonts w:asciiTheme="majorBidi" w:hAnsiTheme="majorBidi" w:cstheme="majorBidi"/>
          <w:b w:val="0"/>
          <w:bCs w:val="0"/>
          <w:sz w:val="20"/>
          <w:szCs w:val="20"/>
          <w:u w:val="none"/>
        </w:rPr>
        <w:t>R = 8,314 SI.</w:t>
      </w:r>
    </w:p>
    <w:p w:rsidR="00CB44D6" w:rsidRPr="005E3CD0" w:rsidRDefault="00CB44D6" w:rsidP="004D4BFF">
      <w:pPr>
        <w:pStyle w:val="Retraitcorpsdetexte"/>
        <w:spacing w:line="288" w:lineRule="auto"/>
        <w:ind w:left="-426"/>
        <w:jc w:val="both"/>
        <w:rPr>
          <w:rFonts w:asciiTheme="majorBidi" w:hAnsiTheme="majorBidi" w:cstheme="majorBidi"/>
          <w:sz w:val="16"/>
          <w:szCs w:val="16"/>
        </w:rPr>
      </w:pPr>
    </w:p>
    <w:p w:rsidR="00CB44D6" w:rsidRDefault="00CB44D6" w:rsidP="00551803">
      <w:pPr>
        <w:pStyle w:val="Retraitcorpsdetexte"/>
        <w:spacing w:line="288" w:lineRule="auto"/>
        <w:ind w:left="-426"/>
        <w:jc w:val="both"/>
        <w:rPr>
          <w:rFonts w:asciiTheme="majorBidi" w:hAnsiTheme="majorBidi" w:cstheme="majorBidi"/>
          <w:color w:val="4F6228" w:themeColor="accent3" w:themeShade="80"/>
          <w:u w:val="none"/>
        </w:rPr>
      </w:pPr>
      <w:r w:rsidRPr="00FF5C6B">
        <w:rPr>
          <w:rFonts w:asciiTheme="majorBidi" w:hAnsiTheme="majorBidi" w:cstheme="majorBidi"/>
          <w:color w:val="4F6228" w:themeColor="accent3" w:themeShade="80"/>
          <w:u w:val="double"/>
        </w:rPr>
        <w:t>Exercice </w:t>
      </w:r>
      <w:r w:rsidR="00551803" w:rsidRPr="00FF5C6B">
        <w:rPr>
          <w:rFonts w:asciiTheme="majorBidi" w:hAnsiTheme="majorBidi" w:cstheme="majorBidi"/>
          <w:color w:val="4F6228" w:themeColor="accent3" w:themeShade="80"/>
          <w:u w:val="double"/>
        </w:rPr>
        <w:t>7</w:t>
      </w:r>
      <w:r w:rsidRPr="004D4BFF">
        <w:rPr>
          <w:rFonts w:asciiTheme="majorBidi" w:hAnsiTheme="majorBidi" w:cstheme="majorBidi"/>
          <w:color w:val="4F6228" w:themeColor="accent3" w:themeShade="80"/>
          <w:u w:val="none"/>
        </w:rPr>
        <w:t> :</w:t>
      </w:r>
    </w:p>
    <w:p w:rsidR="00CB44D6" w:rsidRPr="00B316C5" w:rsidRDefault="00CB44D6" w:rsidP="004D4BFF">
      <w:pPr>
        <w:pStyle w:val="Retraitcorpsdetexte"/>
        <w:spacing w:line="288" w:lineRule="auto"/>
        <w:ind w:left="-426"/>
        <w:jc w:val="both"/>
        <w:rPr>
          <w:rFonts w:asciiTheme="majorBidi" w:hAnsiTheme="majorBidi" w:cstheme="majorBidi"/>
          <w:b w:val="0"/>
          <w:bCs w:val="0"/>
          <w:sz w:val="12"/>
          <w:szCs w:val="12"/>
        </w:rPr>
      </w:pP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CB44D6">
        <w:rPr>
          <w:rFonts w:asciiTheme="majorBidi" w:hAnsiTheme="majorBidi" w:cstheme="majorBidi"/>
          <w:b w:val="0"/>
          <w:bCs w:val="0"/>
          <w:sz w:val="20"/>
          <w:szCs w:val="20"/>
          <w:u w:val="none"/>
        </w:rPr>
        <w:t>Une petite bille tombe dans une cuvette cylindrique remplie d’eau de rayon 60 cm.</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CB44D6">
        <w:rPr>
          <w:rFonts w:asciiTheme="majorBidi" w:hAnsiTheme="majorBidi" w:cstheme="majorBidi"/>
          <w:b w:val="0"/>
          <w:bCs w:val="0"/>
          <w:sz w:val="20"/>
          <w:szCs w:val="20"/>
          <w:u w:val="none"/>
        </w:rPr>
        <w:t>La bille est initialement à 80 cm au-dessus de la surface de l’eau.</w:t>
      </w:r>
      <w:r>
        <w:rPr>
          <w:rFonts w:asciiTheme="majorBidi" w:hAnsiTheme="majorBidi" w:cstheme="majorBidi"/>
          <w:b w:val="0"/>
          <w:bCs w:val="0"/>
          <w:sz w:val="20"/>
          <w:szCs w:val="20"/>
          <w:u w:val="none"/>
        </w:rPr>
        <w:t xml:space="preserve"> </w:t>
      </w:r>
      <w:r w:rsidRPr="00CB44D6">
        <w:rPr>
          <w:rFonts w:asciiTheme="majorBidi" w:hAnsiTheme="majorBidi" w:cstheme="majorBidi"/>
          <w:b w:val="0"/>
          <w:bCs w:val="0"/>
          <w:sz w:val="20"/>
          <w:szCs w:val="20"/>
          <w:u w:val="none"/>
        </w:rPr>
        <w:t>On néglige les frottements de l’air.</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CB44D6">
        <w:rPr>
          <w:rFonts w:asciiTheme="majorBidi" w:hAnsiTheme="majorBidi" w:cstheme="majorBidi"/>
          <w:b w:val="0"/>
          <w:bCs w:val="0"/>
          <w:sz w:val="20"/>
          <w:szCs w:val="20"/>
          <w:u w:val="none"/>
        </w:rPr>
        <w:t>L’origine des temps est prise à l’instant du contact avec l’eau.</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CB44D6">
        <w:rPr>
          <w:rFonts w:asciiTheme="majorBidi" w:hAnsiTheme="majorBidi" w:cstheme="majorBidi"/>
          <w:b w:val="0"/>
          <w:bCs w:val="0"/>
          <w:sz w:val="20"/>
          <w:szCs w:val="20"/>
          <w:u w:val="none"/>
        </w:rPr>
        <w:t>Le niveau de référence pour l’énergie potentielle est la surface de l’eau.</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CB44D6">
        <w:rPr>
          <w:rFonts w:asciiTheme="majorBidi" w:hAnsiTheme="majorBidi" w:cstheme="majorBidi"/>
          <w:b w:val="0"/>
          <w:bCs w:val="0"/>
          <w:sz w:val="20"/>
          <w:szCs w:val="20"/>
          <w:u w:val="none"/>
        </w:rPr>
        <w:t>Le rayon de la bille est de 5,0 mm et sa masse volumique est ρ = 2,0</w:t>
      </w:r>
      <w:r>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rPr>
        <w:t>10</w:t>
      </w:r>
      <w:r w:rsidRPr="00CB44D6">
        <w:rPr>
          <w:rFonts w:asciiTheme="majorBidi" w:hAnsiTheme="majorBidi" w:cstheme="majorBidi"/>
          <w:b w:val="0"/>
          <w:bCs w:val="0"/>
          <w:sz w:val="20"/>
          <w:szCs w:val="20"/>
          <w:u w:val="none"/>
          <w:vertAlign w:val="superscript"/>
        </w:rPr>
        <w:t>3</w:t>
      </w:r>
      <w:r w:rsidRPr="00CB44D6">
        <w:rPr>
          <w:rFonts w:asciiTheme="majorBidi" w:hAnsiTheme="majorBidi" w:cstheme="majorBidi"/>
          <w:b w:val="0"/>
          <w:bCs w:val="0"/>
          <w:sz w:val="20"/>
          <w:szCs w:val="20"/>
          <w:u w:val="none"/>
        </w:rPr>
        <w:t> </w:t>
      </w:r>
      <w:proofErr w:type="spellStart"/>
      <w:r>
        <w:rPr>
          <w:rFonts w:asciiTheme="majorBidi" w:hAnsiTheme="majorBidi" w:cstheme="majorBidi"/>
          <w:b w:val="0"/>
          <w:bCs w:val="0"/>
          <w:sz w:val="20"/>
          <w:szCs w:val="20"/>
          <w:u w:val="none"/>
        </w:rPr>
        <w:t>kg</w:t>
      </w:r>
      <w:r w:rsidRPr="00CB44D6">
        <w:rPr>
          <w:rFonts w:asciiTheme="majorBidi" w:hAnsiTheme="majorBidi" w:cstheme="majorBidi"/>
          <w:b w:val="0"/>
          <w:bCs w:val="0"/>
          <w:sz w:val="20"/>
          <w:szCs w:val="20"/>
          <w:u w:val="none"/>
        </w:rPr>
        <w:t>.m</w:t>
      </w:r>
      <w:proofErr w:type="spellEnd"/>
      <w:r w:rsidRPr="00CB44D6">
        <w:rPr>
          <w:rFonts w:asciiTheme="majorBidi" w:hAnsiTheme="majorBidi" w:cstheme="majorBidi"/>
          <w:b w:val="0"/>
          <w:bCs w:val="0"/>
          <w:sz w:val="20"/>
          <w:szCs w:val="20"/>
          <w:u w:val="none"/>
          <w:vertAlign w:val="superscript"/>
        </w:rPr>
        <w:t>-3</w:t>
      </w:r>
      <w:r w:rsidRPr="00CB44D6">
        <w:rPr>
          <w:rFonts w:asciiTheme="majorBidi" w:hAnsiTheme="majorBidi" w:cstheme="majorBidi"/>
          <w:b w:val="0"/>
          <w:bCs w:val="0"/>
          <w:sz w:val="20"/>
          <w:szCs w:val="20"/>
          <w:u w:val="none"/>
        </w:rPr>
        <w:t>.</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AE5556">
        <w:rPr>
          <w:rFonts w:asciiTheme="majorBidi" w:hAnsiTheme="majorBidi" w:cstheme="majorBidi"/>
          <w:b w:val="0"/>
          <w:bCs w:val="0"/>
          <w:sz w:val="20"/>
          <w:szCs w:val="20"/>
          <w:u w:val="none"/>
          <w:lang w:val="en-US"/>
        </w:rPr>
        <w:t xml:space="preserve">On </w:t>
      </w:r>
      <w:proofErr w:type="spellStart"/>
      <w:proofErr w:type="gramStart"/>
      <w:r w:rsidRPr="00AE5556">
        <w:rPr>
          <w:rFonts w:asciiTheme="majorBidi" w:hAnsiTheme="majorBidi" w:cstheme="majorBidi"/>
          <w:b w:val="0"/>
          <w:bCs w:val="0"/>
          <w:sz w:val="20"/>
          <w:szCs w:val="20"/>
          <w:u w:val="none"/>
          <w:lang w:val="en-US"/>
        </w:rPr>
        <w:t>prend</w:t>
      </w:r>
      <w:proofErr w:type="spellEnd"/>
      <w:r w:rsidRPr="00AE5556">
        <w:rPr>
          <w:rFonts w:asciiTheme="majorBidi" w:hAnsiTheme="majorBidi" w:cstheme="majorBidi"/>
          <w:b w:val="0"/>
          <w:bCs w:val="0"/>
          <w:sz w:val="20"/>
          <w:szCs w:val="20"/>
          <w:u w:val="none"/>
          <w:lang w:val="en-US"/>
        </w:rPr>
        <w:t> :</w:t>
      </w:r>
      <w:proofErr w:type="gramEnd"/>
      <w:r w:rsidRPr="00AE5556">
        <w:rPr>
          <w:rFonts w:asciiTheme="majorBidi" w:hAnsiTheme="majorBidi" w:cstheme="majorBidi"/>
          <w:b w:val="0"/>
          <w:bCs w:val="0"/>
          <w:sz w:val="20"/>
          <w:szCs w:val="20"/>
          <w:u w:val="none"/>
          <w:lang w:val="en-US"/>
        </w:rPr>
        <w:t xml:space="preserve"> g = 9,8 N / kg. </w:t>
      </w:r>
      <w:r w:rsidRPr="00CB44D6">
        <w:rPr>
          <w:rFonts w:asciiTheme="majorBidi" w:hAnsiTheme="majorBidi" w:cstheme="majorBidi"/>
          <w:b w:val="0"/>
          <w:bCs w:val="0"/>
          <w:sz w:val="20"/>
          <w:szCs w:val="20"/>
          <w:u w:val="none"/>
        </w:rPr>
        <w:t>Le volume d’une sphère est :</w:t>
      </w:r>
      <w:r>
        <w:rPr>
          <w:rFonts w:asciiTheme="majorBidi" w:hAnsiTheme="majorBidi" w:cstheme="majorBidi"/>
          <w:b w:val="0"/>
          <w:bCs w:val="0"/>
          <w:sz w:val="20"/>
          <w:szCs w:val="20"/>
          <w:u w:val="none"/>
        </w:rPr>
        <w:t xml:space="preserve"> V=4/3.</w:t>
      </w:r>
      <w:proofErr w:type="spellStart"/>
      <w:r>
        <w:rPr>
          <w:rFonts w:asciiTheme="majorBidi" w:hAnsiTheme="majorBidi" w:cstheme="majorBidi"/>
          <w:b w:val="0"/>
          <w:bCs w:val="0"/>
          <w:sz w:val="20"/>
          <w:szCs w:val="20"/>
          <w:u w:val="none"/>
        </w:rPr>
        <w:t>π.R</w:t>
      </w:r>
      <w:r w:rsidRPr="00CB44D6">
        <w:rPr>
          <w:rFonts w:asciiTheme="majorBidi" w:hAnsiTheme="majorBidi" w:cstheme="majorBidi"/>
          <w:b w:val="0"/>
          <w:bCs w:val="0"/>
          <w:sz w:val="20"/>
          <w:szCs w:val="20"/>
          <w:u w:val="none"/>
          <w:vertAlign w:val="superscript"/>
        </w:rPr>
        <w:t>3</w:t>
      </w:r>
      <w:proofErr w:type="spellEnd"/>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30352C">
        <w:rPr>
          <w:rFonts w:asciiTheme="majorBidi" w:hAnsiTheme="majorBidi" w:cstheme="majorBidi"/>
          <w:sz w:val="20"/>
          <w:szCs w:val="20"/>
          <w:u w:val="none"/>
        </w:rPr>
        <w:t>1</w:t>
      </w:r>
      <w:r>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rPr>
        <w:t> </w:t>
      </w:r>
      <w:r>
        <w:rPr>
          <w:rFonts w:asciiTheme="majorBidi" w:hAnsiTheme="majorBidi" w:cstheme="majorBidi"/>
          <w:b w:val="0"/>
          <w:bCs w:val="0"/>
          <w:sz w:val="20"/>
          <w:szCs w:val="20"/>
          <w:u w:val="none"/>
        </w:rPr>
        <w:t>C</w:t>
      </w:r>
      <w:r w:rsidRPr="00CB44D6">
        <w:rPr>
          <w:rFonts w:asciiTheme="majorBidi" w:hAnsiTheme="majorBidi" w:cstheme="majorBidi"/>
          <w:b w:val="0"/>
          <w:bCs w:val="0"/>
          <w:sz w:val="20"/>
          <w:szCs w:val="20"/>
          <w:u w:val="none"/>
        </w:rPr>
        <w:t>alculer la vitesse de la bille à l’instant où elle touche l’eau.</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30352C">
        <w:rPr>
          <w:rFonts w:asciiTheme="majorBidi" w:hAnsiTheme="majorBidi" w:cstheme="majorBidi"/>
          <w:sz w:val="20"/>
          <w:szCs w:val="20"/>
          <w:u w:val="none"/>
        </w:rPr>
        <w:t>2</w:t>
      </w:r>
      <w:r>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rPr>
        <w:t> Au moment de l’impact, la bille perd la moitié de son énergie. De quel type d’énergie s’agit-il ?  Que devient-elle ?</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30352C">
        <w:rPr>
          <w:rFonts w:asciiTheme="majorBidi" w:hAnsiTheme="majorBidi" w:cstheme="majorBidi"/>
          <w:sz w:val="20"/>
          <w:szCs w:val="20"/>
          <w:u w:val="none"/>
        </w:rPr>
        <w:t>3</w:t>
      </w:r>
      <w:r>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rPr>
        <w:t> Qu’observe-t-on alors à la surface de l’eau ? Comment se fait la propagation ?</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30352C">
        <w:rPr>
          <w:rFonts w:asciiTheme="majorBidi" w:hAnsiTheme="majorBidi" w:cstheme="majorBidi"/>
          <w:sz w:val="20"/>
          <w:szCs w:val="20"/>
          <w:u w:val="none"/>
        </w:rPr>
        <w:t>4</w:t>
      </w:r>
      <w:r>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rPr>
        <w:t> L’onde touche le bord de la cuvette à l’instant t</w:t>
      </w:r>
      <w:r>
        <w:rPr>
          <w:rFonts w:asciiTheme="majorBidi" w:hAnsiTheme="majorBidi" w:cstheme="majorBidi"/>
          <w:b w:val="0"/>
          <w:bCs w:val="0"/>
          <w:sz w:val="20"/>
          <w:szCs w:val="20"/>
          <w:u w:val="none"/>
        </w:rPr>
        <w:t>=0,10</w:t>
      </w:r>
      <w:r w:rsidRPr="00CB44D6">
        <w:rPr>
          <w:rFonts w:asciiTheme="majorBidi" w:hAnsiTheme="majorBidi" w:cstheme="majorBidi"/>
          <w:b w:val="0"/>
          <w:bCs w:val="0"/>
          <w:sz w:val="20"/>
          <w:szCs w:val="20"/>
          <w:u w:val="none"/>
        </w:rPr>
        <w:t>s.</w:t>
      </w:r>
      <w:r>
        <w:rPr>
          <w:rFonts w:asciiTheme="majorBidi" w:hAnsiTheme="majorBidi" w:cstheme="majorBidi"/>
          <w:b w:val="0"/>
          <w:bCs w:val="0"/>
          <w:sz w:val="20"/>
          <w:szCs w:val="20"/>
          <w:u w:val="none"/>
        </w:rPr>
        <w:t xml:space="preserve"> </w:t>
      </w:r>
      <w:r w:rsidRPr="00CB44D6">
        <w:rPr>
          <w:rFonts w:asciiTheme="majorBidi" w:hAnsiTheme="majorBidi" w:cstheme="majorBidi"/>
          <w:b w:val="0"/>
          <w:bCs w:val="0"/>
          <w:sz w:val="20"/>
          <w:szCs w:val="20"/>
          <w:u w:val="none"/>
        </w:rPr>
        <w:t>En déduire la célérité des ondes à la surface de l’eau.</w:t>
      </w:r>
    </w:p>
    <w:p w:rsidR="00CB44D6" w:rsidRPr="00CB44D6" w:rsidRDefault="00CB44D6" w:rsidP="00CB44D6">
      <w:pPr>
        <w:pStyle w:val="Retraitcorpsdetexte"/>
        <w:spacing w:line="288" w:lineRule="auto"/>
        <w:ind w:left="-426"/>
        <w:jc w:val="both"/>
        <w:rPr>
          <w:rFonts w:asciiTheme="majorBidi" w:hAnsiTheme="majorBidi" w:cstheme="majorBidi"/>
          <w:b w:val="0"/>
          <w:bCs w:val="0"/>
          <w:sz w:val="20"/>
          <w:szCs w:val="20"/>
          <w:u w:val="none"/>
        </w:rPr>
      </w:pPr>
      <w:r w:rsidRPr="0030352C">
        <w:rPr>
          <w:rFonts w:asciiTheme="majorBidi" w:hAnsiTheme="majorBidi" w:cstheme="majorBidi"/>
          <w:sz w:val="20"/>
          <w:szCs w:val="20"/>
          <w:u w:val="none"/>
        </w:rPr>
        <w:lastRenderedPageBreak/>
        <w:t>5</w:t>
      </w:r>
      <w:r>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rPr>
        <w:t> Comment serait modifiée la célérité :</w:t>
      </w:r>
    </w:p>
    <w:p w:rsidR="00CB44D6" w:rsidRPr="00CB44D6" w:rsidRDefault="00CB44D6" w:rsidP="00CB44D6">
      <w:pPr>
        <w:pStyle w:val="Retraitcorpsdetexte"/>
        <w:numPr>
          <w:ilvl w:val="0"/>
          <w:numId w:val="10"/>
        </w:numPr>
        <w:spacing w:line="288" w:lineRule="auto"/>
        <w:ind w:left="0" w:hanging="284"/>
        <w:jc w:val="both"/>
        <w:rPr>
          <w:rFonts w:asciiTheme="majorBidi" w:hAnsiTheme="majorBidi" w:cstheme="majorBidi"/>
          <w:b w:val="0"/>
          <w:bCs w:val="0"/>
          <w:sz w:val="20"/>
          <w:szCs w:val="20"/>
          <w:u w:val="none"/>
        </w:rPr>
      </w:pPr>
      <w:r w:rsidRPr="00CB44D6">
        <w:rPr>
          <w:rFonts w:asciiTheme="majorBidi" w:hAnsiTheme="majorBidi" w:cstheme="majorBidi"/>
          <w:b w:val="0"/>
          <w:bCs w:val="0"/>
          <w:sz w:val="20"/>
          <w:szCs w:val="20"/>
          <w:u w:val="none"/>
        </w:rPr>
        <w:t>Si la goutte tombait à 50 cm de haut seulement ?</w:t>
      </w:r>
    </w:p>
    <w:p w:rsidR="00CB44D6" w:rsidRPr="00CB44D6" w:rsidRDefault="00CB44D6" w:rsidP="00CB44D6">
      <w:pPr>
        <w:pStyle w:val="Retraitcorpsdetexte"/>
        <w:numPr>
          <w:ilvl w:val="0"/>
          <w:numId w:val="10"/>
        </w:numPr>
        <w:spacing w:line="288" w:lineRule="auto"/>
        <w:ind w:left="0" w:hanging="284"/>
        <w:jc w:val="both"/>
        <w:rPr>
          <w:rFonts w:asciiTheme="majorBidi" w:hAnsiTheme="majorBidi" w:cstheme="majorBidi"/>
          <w:b w:val="0"/>
          <w:bCs w:val="0"/>
          <w:sz w:val="20"/>
          <w:szCs w:val="20"/>
          <w:u w:val="none"/>
        </w:rPr>
      </w:pPr>
      <w:r w:rsidRPr="00CB44D6">
        <w:rPr>
          <w:rFonts w:asciiTheme="majorBidi" w:hAnsiTheme="majorBidi" w:cstheme="majorBidi"/>
          <w:b w:val="0"/>
          <w:bCs w:val="0"/>
          <w:sz w:val="20"/>
          <w:szCs w:val="20"/>
          <w:u w:val="none"/>
        </w:rPr>
        <w:t>Si on remplaçait de l’eau par de l’huile (de masse volumique plus faible) ?</w:t>
      </w:r>
    </w:p>
    <w:p w:rsidR="00CB44D6" w:rsidRPr="00CB44D6" w:rsidRDefault="00CB44D6" w:rsidP="0030352C">
      <w:pPr>
        <w:pStyle w:val="Retraitcorpsdetexte"/>
        <w:spacing w:line="288" w:lineRule="auto"/>
        <w:ind w:left="-426"/>
        <w:jc w:val="both"/>
        <w:rPr>
          <w:rFonts w:asciiTheme="majorBidi" w:hAnsiTheme="majorBidi" w:cstheme="majorBidi"/>
          <w:b w:val="0"/>
          <w:bCs w:val="0"/>
          <w:sz w:val="20"/>
          <w:szCs w:val="20"/>
          <w:u w:val="none"/>
        </w:rPr>
      </w:pPr>
      <w:r w:rsidRPr="0030352C">
        <w:rPr>
          <w:rFonts w:asciiTheme="majorBidi" w:hAnsiTheme="majorBidi" w:cstheme="majorBidi"/>
          <w:sz w:val="20"/>
          <w:szCs w:val="20"/>
          <w:u w:val="none"/>
        </w:rPr>
        <w:t>6</w:t>
      </w:r>
      <w:r w:rsidR="0030352C">
        <w:rPr>
          <w:rFonts w:asciiTheme="majorBidi" w:hAnsiTheme="majorBidi" w:cstheme="majorBidi"/>
          <w:b w:val="0"/>
          <w:bCs w:val="0"/>
          <w:sz w:val="20"/>
          <w:szCs w:val="20"/>
          <w:u w:val="none"/>
        </w:rPr>
        <w:t>.</w:t>
      </w:r>
      <w:r w:rsidRPr="00CB44D6">
        <w:rPr>
          <w:rFonts w:asciiTheme="majorBidi" w:hAnsiTheme="majorBidi" w:cstheme="majorBidi"/>
          <w:b w:val="0"/>
          <w:bCs w:val="0"/>
          <w:sz w:val="20"/>
          <w:szCs w:val="20"/>
          <w:u w:val="none"/>
        </w:rPr>
        <w:t> Un bouchon de diamètre </w:t>
      </w:r>
      <w:r w:rsidR="0030352C">
        <w:rPr>
          <w:rFonts w:asciiTheme="majorBidi" w:hAnsiTheme="majorBidi" w:cstheme="majorBidi"/>
          <w:b w:val="0"/>
          <w:bCs w:val="0"/>
          <w:sz w:val="20"/>
          <w:szCs w:val="20"/>
          <w:u w:val="none"/>
        </w:rPr>
        <w:t>1,0</w:t>
      </w:r>
      <w:r w:rsidRPr="00CB44D6">
        <w:rPr>
          <w:rFonts w:asciiTheme="majorBidi" w:hAnsiTheme="majorBidi" w:cstheme="majorBidi"/>
          <w:b w:val="0"/>
          <w:bCs w:val="0"/>
          <w:sz w:val="20"/>
          <w:szCs w:val="20"/>
          <w:u w:val="none"/>
        </w:rPr>
        <w:t>cm flotte à la surface de l’eau.</w:t>
      </w:r>
    </w:p>
    <w:p w:rsidR="0030352C" w:rsidRDefault="00CB44D6" w:rsidP="0030352C">
      <w:pPr>
        <w:pStyle w:val="Retraitcorpsdetexte"/>
        <w:spacing w:line="288" w:lineRule="auto"/>
        <w:ind w:left="-426"/>
        <w:jc w:val="both"/>
        <w:rPr>
          <w:rFonts w:asciiTheme="majorBidi" w:hAnsiTheme="majorBidi" w:cstheme="majorBidi"/>
          <w:b w:val="0"/>
          <w:bCs w:val="0"/>
          <w:sz w:val="20"/>
          <w:szCs w:val="20"/>
          <w:u w:val="none"/>
        </w:rPr>
      </w:pPr>
      <w:r w:rsidRPr="00CB44D6">
        <w:rPr>
          <w:rFonts w:asciiTheme="majorBidi" w:hAnsiTheme="majorBidi" w:cstheme="majorBidi"/>
          <w:b w:val="0"/>
          <w:bCs w:val="0"/>
          <w:sz w:val="20"/>
          <w:szCs w:val="20"/>
          <w:u w:val="none"/>
        </w:rPr>
        <w:t>Son centre st situé à 20 cm du point d’impact de la bille.</w:t>
      </w:r>
    </w:p>
    <w:p w:rsidR="0030352C" w:rsidRDefault="0030352C" w:rsidP="0030352C">
      <w:pPr>
        <w:pStyle w:val="Retraitcorpsdetexte"/>
        <w:spacing w:line="288" w:lineRule="auto"/>
        <w:ind w:left="-426"/>
        <w:jc w:val="both"/>
        <w:rPr>
          <w:rFonts w:asciiTheme="majorBidi" w:hAnsiTheme="majorBidi" w:cstheme="majorBidi"/>
          <w:b w:val="0"/>
          <w:bCs w:val="0"/>
          <w:sz w:val="20"/>
          <w:szCs w:val="20"/>
          <w:u w:val="none"/>
        </w:rPr>
      </w:pPr>
      <w:r>
        <w:rPr>
          <w:rFonts w:asciiTheme="majorBidi" w:hAnsiTheme="majorBidi" w:cstheme="majorBidi"/>
          <w:b w:val="0"/>
          <w:bCs w:val="0"/>
          <w:sz w:val="20"/>
          <w:szCs w:val="20"/>
          <w:u w:val="none"/>
        </w:rPr>
        <w:t xml:space="preserve">a) </w:t>
      </w:r>
      <w:r w:rsidR="00CB44D6" w:rsidRPr="00CB44D6">
        <w:rPr>
          <w:rFonts w:asciiTheme="majorBidi" w:hAnsiTheme="majorBidi" w:cstheme="majorBidi"/>
          <w:b w:val="0"/>
          <w:bCs w:val="0"/>
          <w:sz w:val="20"/>
          <w:szCs w:val="20"/>
          <w:u w:val="none"/>
        </w:rPr>
        <w:t>À quelle date se met-il en mouvement ?</w:t>
      </w:r>
    </w:p>
    <w:p w:rsidR="004C6FFD" w:rsidRDefault="0030352C" w:rsidP="004C6FFD">
      <w:pPr>
        <w:pStyle w:val="Retraitcorpsdetexte"/>
        <w:spacing w:line="288" w:lineRule="auto"/>
        <w:ind w:left="-426"/>
        <w:jc w:val="both"/>
        <w:rPr>
          <w:rFonts w:asciiTheme="majorBidi" w:hAnsiTheme="majorBidi" w:cstheme="majorBidi"/>
          <w:b w:val="0"/>
          <w:bCs w:val="0"/>
          <w:sz w:val="20"/>
          <w:szCs w:val="20"/>
          <w:u w:val="none"/>
        </w:rPr>
      </w:pPr>
      <w:r>
        <w:rPr>
          <w:rFonts w:asciiTheme="majorBidi" w:hAnsiTheme="majorBidi" w:cstheme="majorBidi"/>
          <w:b w:val="0"/>
          <w:bCs w:val="0"/>
          <w:sz w:val="20"/>
          <w:szCs w:val="20"/>
          <w:u w:val="none"/>
        </w:rPr>
        <w:t xml:space="preserve">b) </w:t>
      </w:r>
      <w:r w:rsidR="00CB44D6" w:rsidRPr="00CB44D6">
        <w:rPr>
          <w:rFonts w:asciiTheme="majorBidi" w:hAnsiTheme="majorBidi" w:cstheme="majorBidi"/>
          <w:b w:val="0"/>
          <w:bCs w:val="0"/>
          <w:sz w:val="20"/>
          <w:szCs w:val="20"/>
          <w:u w:val="none"/>
        </w:rPr>
        <w:t>Quelle énergie peut-il récupérer au maximum ?</w:t>
      </w:r>
    </w:p>
    <w:p w:rsidR="004C6FFD" w:rsidRPr="00B316C5" w:rsidRDefault="004C6FFD" w:rsidP="004C6FFD">
      <w:pPr>
        <w:pStyle w:val="Retraitcorpsdetexte"/>
        <w:spacing w:line="288" w:lineRule="auto"/>
        <w:ind w:left="-426"/>
        <w:jc w:val="both"/>
        <w:rPr>
          <w:rFonts w:asciiTheme="majorBidi" w:hAnsiTheme="majorBidi" w:cstheme="majorBidi"/>
          <w:b w:val="0"/>
          <w:bCs w:val="0"/>
          <w:sz w:val="16"/>
          <w:szCs w:val="16"/>
          <w:u w:val="none"/>
        </w:rPr>
      </w:pPr>
    </w:p>
    <w:p w:rsidR="004C6FFD" w:rsidRDefault="004C6FFD" w:rsidP="004C6FFD">
      <w:pPr>
        <w:pStyle w:val="Retraitcorpsdetexte"/>
        <w:spacing w:line="288" w:lineRule="auto"/>
        <w:ind w:left="-426"/>
        <w:rPr>
          <w:rFonts w:asciiTheme="majorBidi" w:hAnsiTheme="majorBidi" w:cstheme="majorBidi"/>
          <w:color w:val="4F6228" w:themeColor="accent3" w:themeShade="80"/>
          <w:u w:val="none"/>
        </w:rPr>
      </w:pPr>
      <w:r w:rsidRPr="00FF5C6B">
        <w:rPr>
          <w:rFonts w:asciiTheme="majorBidi" w:hAnsiTheme="majorBidi" w:cstheme="majorBidi"/>
          <w:color w:val="4F6228" w:themeColor="accent3" w:themeShade="80"/>
          <w:u w:val="double"/>
        </w:rPr>
        <w:t>Exercice </w:t>
      </w:r>
      <w:r>
        <w:rPr>
          <w:rFonts w:asciiTheme="majorBidi" w:hAnsiTheme="majorBidi" w:cstheme="majorBidi"/>
          <w:color w:val="4F6228" w:themeColor="accent3" w:themeShade="80"/>
          <w:u w:val="double"/>
        </w:rPr>
        <w:t>8</w:t>
      </w:r>
      <w:r w:rsidRPr="004D4BFF">
        <w:rPr>
          <w:rFonts w:asciiTheme="majorBidi" w:hAnsiTheme="majorBidi" w:cstheme="majorBidi"/>
          <w:color w:val="4F6228" w:themeColor="accent3" w:themeShade="80"/>
          <w:u w:val="none"/>
        </w:rPr>
        <w:t> :</w:t>
      </w:r>
    </w:p>
    <w:p w:rsidR="004C6FFD" w:rsidRPr="004C6FFD" w:rsidRDefault="004C6FFD" w:rsidP="004C6FFD">
      <w:pPr>
        <w:pStyle w:val="Retraitcorpsdetexte"/>
        <w:spacing w:line="288" w:lineRule="auto"/>
        <w:ind w:left="-426"/>
        <w:rPr>
          <w:rFonts w:asciiTheme="majorBidi" w:hAnsiTheme="majorBidi" w:cstheme="majorBidi"/>
          <w:b w:val="0"/>
          <w:bCs w:val="0"/>
          <w:sz w:val="12"/>
          <w:szCs w:val="14"/>
          <w:u w:val="none"/>
        </w:rPr>
      </w:pPr>
    </w:p>
    <w:p w:rsidR="00981A81" w:rsidRDefault="00981A81" w:rsidP="00981A81">
      <w:pPr>
        <w:pStyle w:val="Retraitcorpsdetexte"/>
        <w:spacing w:line="288" w:lineRule="auto"/>
        <w:ind w:left="-426"/>
        <w:jc w:val="both"/>
        <w:rPr>
          <w:rFonts w:asciiTheme="majorBidi" w:hAnsiTheme="majorBidi" w:cstheme="majorBidi"/>
          <w:b w:val="0"/>
          <w:bCs w:val="0"/>
          <w:sz w:val="20"/>
          <w:szCs w:val="20"/>
          <w:u w:val="none"/>
        </w:rPr>
      </w:pPr>
      <w:r w:rsidRPr="00981A81">
        <w:rPr>
          <w:rFonts w:asciiTheme="majorBidi" w:hAnsiTheme="majorBidi" w:cstheme="majorBidi"/>
          <w:b w:val="0"/>
          <w:bCs w:val="0"/>
          <w:sz w:val="20"/>
          <w:szCs w:val="20"/>
          <w:u w:val="none"/>
        </w:rPr>
        <w:t>Un haut parleur (H.P.) émet un son d’amplitude constante. On mesure le niveau sonore à différentes distances du H.P. à l’aide d’un sonomètre.</w:t>
      </w:r>
    </w:p>
    <w:p w:rsidR="00981A81" w:rsidRPr="00B316C5" w:rsidRDefault="00981A81" w:rsidP="00981A81">
      <w:pPr>
        <w:pStyle w:val="Retraitcorpsdetexte"/>
        <w:spacing w:line="288" w:lineRule="auto"/>
        <w:ind w:left="-426"/>
        <w:jc w:val="both"/>
        <w:rPr>
          <w:rFonts w:asciiTheme="majorBidi" w:hAnsiTheme="majorBidi" w:cstheme="majorBidi"/>
          <w:b w:val="0"/>
          <w:bCs w:val="0"/>
          <w:sz w:val="12"/>
          <w:szCs w:val="12"/>
          <w:u w:val="none"/>
        </w:rPr>
      </w:pPr>
    </w:p>
    <w:p w:rsidR="00981A81" w:rsidRDefault="008D74AB" w:rsidP="00981A81">
      <w:pPr>
        <w:pStyle w:val="Retraitcorpsdetexte"/>
        <w:spacing w:line="288" w:lineRule="auto"/>
        <w:ind w:left="-426"/>
        <w:jc w:val="both"/>
        <w:rPr>
          <w:rFonts w:asciiTheme="majorBidi" w:hAnsiTheme="majorBidi" w:cstheme="majorBidi"/>
          <w:b w:val="0"/>
          <w:bCs w:val="0"/>
          <w:sz w:val="20"/>
          <w:szCs w:val="20"/>
          <w:u w:val="none"/>
        </w:rPr>
      </w:pPr>
      <w:r>
        <w:rPr>
          <w:rFonts w:asciiTheme="majorBidi" w:hAnsiTheme="majorBidi" w:cstheme="majorBidi"/>
          <w:b w:val="0"/>
          <w:bCs w:val="0"/>
          <w:noProof/>
          <w:sz w:val="20"/>
          <w:szCs w:val="20"/>
          <w:u w:val="none"/>
        </w:rPr>
        <w:pict>
          <v:rect id="_x0000_s1073" style="position:absolute;left:0;text-align:left;margin-left:78.05pt;margin-top:24.65pt;width:52pt;height:22.6pt;z-index:251658240" stroked="f" strokecolor="white [3212]">
            <v:textbox style="mso-next-textbox:#_x0000_s1073">
              <w:txbxContent>
                <w:p w:rsidR="00981A81" w:rsidRPr="00981A81" w:rsidRDefault="00981A81" w:rsidP="00981A81">
                  <w:pPr>
                    <w:rPr>
                      <w:rFonts w:asciiTheme="majorBidi" w:hAnsiTheme="majorBidi" w:cstheme="majorBidi"/>
                      <w:bCs/>
                      <w:iCs/>
                      <w:sz w:val="20"/>
                      <w:szCs w:val="20"/>
                    </w:rPr>
                  </w:pPr>
                  <w:r w:rsidRPr="00981A81">
                    <w:rPr>
                      <w:rFonts w:asciiTheme="majorBidi" w:hAnsiTheme="majorBidi" w:cstheme="majorBidi"/>
                      <w:bCs/>
                      <w:iCs/>
                      <w:sz w:val="18"/>
                      <w:szCs w:val="18"/>
                    </w:rPr>
                    <w:t>Distance</w:t>
                  </w:r>
                </w:p>
                <w:p w:rsidR="00981A81" w:rsidRDefault="00981A81"/>
              </w:txbxContent>
            </v:textbox>
          </v:rect>
        </w:pict>
      </w:r>
      <w:r>
        <w:rPr>
          <w:rFonts w:asciiTheme="majorBidi" w:hAnsiTheme="majorBidi" w:cstheme="majorBidi"/>
          <w:b w:val="0"/>
          <w:bCs w:val="0"/>
          <w:noProof/>
          <w:sz w:val="20"/>
          <w:szCs w:val="20"/>
          <w:u w:val="none"/>
        </w:rPr>
        <w:pict>
          <v:rect id="_x0000_s1074" style="position:absolute;left:0;text-align:left;margin-left:-17.5pt;margin-top:30.8pt;width:35.15pt;height:16.6pt;z-index:251659264" stroked="f">
            <v:fill opacity="0"/>
            <v:textbox style="mso-next-textbox:#_x0000_s1074">
              <w:txbxContent>
                <w:p w:rsidR="00981A81" w:rsidRPr="00981A81" w:rsidRDefault="00981A81" w:rsidP="00981A81">
                  <w:pPr>
                    <w:rPr>
                      <w:rFonts w:asciiTheme="majorBidi" w:hAnsiTheme="majorBidi" w:cstheme="majorBidi"/>
                      <w:bCs/>
                      <w:iCs/>
                      <w:sz w:val="18"/>
                      <w:szCs w:val="18"/>
                    </w:rPr>
                  </w:pPr>
                  <w:r w:rsidRPr="00981A81">
                    <w:rPr>
                      <w:rFonts w:asciiTheme="majorBidi" w:hAnsiTheme="majorBidi" w:cstheme="majorBidi"/>
                      <w:bCs/>
                      <w:iCs/>
                      <w:sz w:val="18"/>
                      <w:szCs w:val="18"/>
                    </w:rPr>
                    <w:t>H.P.</w:t>
                  </w:r>
                </w:p>
                <w:p w:rsidR="00981A81" w:rsidRDefault="00981A81"/>
              </w:txbxContent>
            </v:textbox>
          </v:rect>
        </w:pict>
      </w:r>
      <w:r>
        <w:rPr>
          <w:rFonts w:asciiTheme="majorBidi" w:hAnsiTheme="majorBidi" w:cstheme="majorBidi"/>
          <w:b w:val="0"/>
          <w:bCs w:val="0"/>
          <w:sz w:val="20"/>
          <w:szCs w:val="20"/>
          <w:u w:val="none"/>
        </w:rPr>
      </w:r>
      <w:r>
        <w:rPr>
          <w:rFonts w:asciiTheme="majorBidi" w:hAnsiTheme="majorBidi" w:cstheme="majorBidi"/>
          <w:b w:val="0"/>
          <w:bCs w:val="0"/>
          <w:sz w:val="20"/>
          <w:szCs w:val="20"/>
          <w:u w:val="none"/>
        </w:rPr>
        <w:pict>
          <v:group id="_x0000_s1053" style="width:245.8pt;height:96.15pt;mso-position-horizontal-relative:char;mso-position-vertical-relative:line" coordorigin="1370,2334" coordsize="6528,3032">
            <v:group id="_x0000_s1054" style="position:absolute;left:1370;top:2334;width:3653;height:3032" coordorigin="2580,8265" coordsize="3653,3032">
              <v:shape id="_x0000_s1055" type="#_x0000_t75" style="position:absolute;left:3360;top:8379;width:1733;height:2918">
                <v:imagedata r:id="rId18" o:title=""/>
              </v:shape>
              <v:line id="_x0000_s1056" style="position:absolute" from="3752,8537" to="4192,8713">
                <v:stroke endarrow="classic"/>
              </v:line>
              <v:shapetype id="_x0000_t202" coordsize="21600,21600" o:spt="202" path="m,l,21600r21600,l21600,xe">
                <v:stroke joinstyle="miter"/>
                <v:path gradientshapeok="t" o:connecttype="rect"/>
              </v:shapetype>
              <v:shape id="_x0000_s1057" type="#_x0000_t202" style="position:absolute;left:2580;top:8265;width:1284;height:319" filled="f" stroked="f">
                <v:textbox style="mso-next-textbox:#_x0000_s1057" inset="0,0,0,0">
                  <w:txbxContent>
                    <w:p w:rsidR="00981A81" w:rsidRPr="00981A81" w:rsidRDefault="00981A81" w:rsidP="00981A81">
                      <w:pPr>
                        <w:rPr>
                          <w:rFonts w:asciiTheme="majorBidi" w:hAnsiTheme="majorBidi" w:cstheme="majorBidi"/>
                          <w:sz w:val="18"/>
                          <w:szCs w:val="18"/>
                        </w:rPr>
                      </w:pPr>
                      <w:r w:rsidRPr="00981A81">
                        <w:rPr>
                          <w:rFonts w:asciiTheme="majorBidi" w:hAnsiTheme="majorBidi" w:cstheme="majorBidi"/>
                          <w:sz w:val="18"/>
                          <w:szCs w:val="18"/>
                        </w:rPr>
                        <w:t>Hémisphères</w:t>
                      </w:r>
                    </w:p>
                  </w:txbxContent>
                </v:textbox>
              </v:shape>
              <v:line id="_x0000_s1058" style="position:absolute" from="3615,8584" to="4077,8958">
                <v:stroke endarrow="classic"/>
              </v:line>
              <v:line id="_x0000_s1059" style="position:absolute" from="3360,8537" to="3899,9186">
                <v:stroke endarrow="classic"/>
              </v:line>
              <v:shape id="_x0000_s1060" type="#_x0000_t202" style="position:absolute;left:5219;top:9473;width:1014;height:385" filled="f" stroked="f">
                <v:textbox style="mso-next-textbox:#_x0000_s1060">
                  <w:txbxContent>
                    <w:p w:rsidR="00981A81" w:rsidRPr="005E3CD0" w:rsidRDefault="00981A81" w:rsidP="005E3CD0"/>
                    <w:p w:rsidR="005E3CD0" w:rsidRDefault="005E3CD0"/>
                  </w:txbxContent>
                </v:textbox>
              </v:shape>
              <v:line id="_x0000_s1061" style="position:absolute" from="3384,9823" to="5826,9823">
                <v:stroke endarrow="classic"/>
              </v:line>
              <v:group id="_x0000_s1062" style="position:absolute;left:3101;top:9608;width:284;height:448" coordorigin="7369,9601" coordsize="385,792">
                <v:line id="_x0000_s1063" style="position:absolute;flip:y" from="7534,9601" to="7743,9887"/>
                <v:line id="_x0000_s1064" style="position:absolute" from="7534,10173" to="7754,10393"/>
                <v:group id="_x0000_s1065" style="position:absolute;left:7369;top:9612;width:374;height:759" coordorigin="7369,9601" coordsize="374,759">
                  <v:rect id="_x0000_s1066" style="position:absolute;left:7369;top:9898;width:165;height:286">
                    <v:fill color2="fill darken(118)" rotate="t" method="linear sigma" focus="-50%" type="gradient"/>
                  </v:rect>
                  <v:line id="_x0000_s1067" style="position:absolute" from="7743,9601" to="7743,10360"/>
                </v:group>
              </v:group>
              <v:shape id="_x0000_s1068" type="#_x0000_t202" style="position:absolute;left:2911;top:9286;width:2332;height:385" filled="f" stroked="f">
                <v:textbox style="mso-next-textbox:#_x0000_s1068">
                  <w:txbxContent>
                    <w:p w:rsidR="00981A81" w:rsidRPr="00981A81" w:rsidRDefault="00981A81" w:rsidP="00981A81">
                      <w:pPr>
                        <w:rPr>
                          <w:szCs w:val="20"/>
                        </w:rPr>
                      </w:pPr>
                    </w:p>
                  </w:txbxContent>
                </v:textbox>
              </v:shape>
            </v:group>
            <v:shape id="_x0000_s1069" type="#_x0000_t202" style="position:absolute;left:5944;top:2653;width:417;height:653" filled="f" stroked="f">
              <v:textbox style="mso-next-textbox:#_x0000_s1069">
                <w:txbxContent>
                  <w:p w:rsidR="00981A81" w:rsidRDefault="00981A81" w:rsidP="00981A81"/>
                </w:txbxContent>
              </v:textbox>
            </v:shape>
            <v:group id="_x0000_s1070" style="position:absolute;left:5738;top:3589;width:2160;height:967" coordorigin="4132,9353" coordsize="2160,967">
              <v:shape id="_x0000_s1071" type="#_x0000_t202" style="position:absolute;left:4872;top:10021;width:1072;height:299" filled="f" stroked="f">
                <v:textbox style="mso-next-textbox:#_x0000_s1071" inset="0,0,0,0">
                  <w:txbxContent>
                    <w:p w:rsidR="00981A81" w:rsidRPr="00981A81" w:rsidRDefault="00981A81" w:rsidP="00981A81">
                      <w:pPr>
                        <w:rPr>
                          <w:rFonts w:asciiTheme="majorBidi" w:hAnsiTheme="majorBidi" w:cstheme="majorBidi"/>
                          <w:sz w:val="18"/>
                          <w:szCs w:val="18"/>
                        </w:rPr>
                      </w:pPr>
                      <w:r w:rsidRPr="00981A81">
                        <w:rPr>
                          <w:rFonts w:asciiTheme="majorBidi" w:hAnsiTheme="majorBidi" w:cstheme="majorBidi"/>
                          <w:sz w:val="18"/>
                          <w:szCs w:val="18"/>
                        </w:rPr>
                        <w:t>Sonomètre</w:t>
                      </w:r>
                    </w:p>
                  </w:txbxContent>
                </v:textbox>
              </v:shape>
              <v:shape id="il_fi" o:spid="_x0000_s1072" type="#_x0000_t75" alt="sonometre-z" style="position:absolute;left:4901;top:8584;width:622;height:2160;rotation:-90;visibility:visible">
                <v:imagedata r:id="rId19" o:title="sonometre-z" cropleft="23709f" cropright="23098f"/>
              </v:shape>
            </v:group>
            <w10:wrap type="none"/>
            <w10:anchorlock/>
          </v:group>
        </w:pict>
      </w:r>
    </w:p>
    <w:p w:rsidR="00981A81" w:rsidRPr="00B316C5" w:rsidRDefault="00981A81" w:rsidP="00981A81">
      <w:pPr>
        <w:pStyle w:val="Retraitcorpsdetexte"/>
        <w:spacing w:line="288" w:lineRule="auto"/>
        <w:ind w:left="-426"/>
        <w:jc w:val="both"/>
        <w:rPr>
          <w:rFonts w:asciiTheme="majorBidi" w:hAnsiTheme="majorBidi" w:cstheme="majorBidi"/>
          <w:b w:val="0"/>
          <w:bCs w:val="0"/>
          <w:sz w:val="16"/>
          <w:szCs w:val="16"/>
          <w:u w:val="none"/>
        </w:rPr>
      </w:pPr>
    </w:p>
    <w:p w:rsidR="00981A81" w:rsidRPr="00981A81" w:rsidRDefault="00981A81" w:rsidP="00981A81">
      <w:pPr>
        <w:pStyle w:val="Retraitcorpsdetexte"/>
        <w:spacing w:line="288" w:lineRule="auto"/>
        <w:ind w:left="-426"/>
        <w:jc w:val="both"/>
        <w:rPr>
          <w:rFonts w:asciiTheme="majorBidi" w:hAnsiTheme="majorBidi" w:cstheme="majorBidi"/>
          <w:b w:val="0"/>
          <w:bCs w:val="0"/>
          <w:sz w:val="20"/>
          <w:szCs w:val="20"/>
          <w:u w:val="none"/>
        </w:rPr>
      </w:pPr>
      <w:r w:rsidRPr="00981A81">
        <w:rPr>
          <w:rFonts w:asciiTheme="majorBidi" w:hAnsiTheme="majorBidi" w:cstheme="majorBidi"/>
          <w:b w:val="0"/>
          <w:bCs w:val="0"/>
          <w:sz w:val="20"/>
          <w:szCs w:val="20"/>
          <w:u w:val="none"/>
        </w:rPr>
        <w:t>L’intensité sonore I est la puissance P (en W) de la vibration sonore reçue par unité de surface S (en m</w:t>
      </w:r>
      <w:r w:rsidRPr="00981A81">
        <w:rPr>
          <w:rFonts w:asciiTheme="majorBidi" w:hAnsiTheme="majorBidi" w:cstheme="majorBidi"/>
          <w:b w:val="0"/>
          <w:bCs w:val="0"/>
          <w:sz w:val="20"/>
          <w:szCs w:val="20"/>
          <w:u w:val="none"/>
          <w:vertAlign w:val="superscript"/>
        </w:rPr>
        <w:t>2</w:t>
      </w:r>
      <w:r w:rsidRPr="00981A81">
        <w:rPr>
          <w:rFonts w:asciiTheme="majorBidi" w:hAnsiTheme="majorBidi" w:cstheme="majorBidi"/>
          <w:b w:val="0"/>
          <w:bCs w:val="0"/>
          <w:sz w:val="20"/>
          <w:szCs w:val="20"/>
          <w:u w:val="none"/>
        </w:rPr>
        <w:t xml:space="preserve">) : I = </w:t>
      </w:r>
      <w:r w:rsidR="008D74AB" w:rsidRPr="00981A81">
        <w:rPr>
          <w:rFonts w:asciiTheme="majorBidi" w:hAnsiTheme="majorBidi" w:cstheme="majorBidi"/>
          <w:b w:val="0"/>
          <w:bCs w:val="0"/>
          <w:sz w:val="20"/>
          <w:szCs w:val="20"/>
          <w:u w:val="none"/>
        </w:rPr>
        <w:fldChar w:fldCharType="begin"/>
      </w:r>
      <w:r w:rsidRPr="00981A81">
        <w:rPr>
          <w:rFonts w:asciiTheme="majorBidi" w:hAnsiTheme="majorBidi" w:cstheme="majorBidi"/>
          <w:b w:val="0"/>
          <w:bCs w:val="0"/>
          <w:sz w:val="20"/>
          <w:szCs w:val="20"/>
          <w:u w:val="none"/>
        </w:rPr>
        <w:instrText xml:space="preserve"> eq \s\do1(\f(P;S))</w:instrText>
      </w:r>
      <w:r w:rsidR="008D74AB" w:rsidRPr="00981A81">
        <w:rPr>
          <w:rFonts w:asciiTheme="majorBidi" w:hAnsiTheme="majorBidi" w:cstheme="majorBidi"/>
          <w:b w:val="0"/>
          <w:bCs w:val="0"/>
          <w:sz w:val="20"/>
          <w:szCs w:val="20"/>
          <w:u w:val="none"/>
        </w:rPr>
        <w:fldChar w:fldCharType="end"/>
      </w:r>
    </w:p>
    <w:p w:rsidR="00981A81" w:rsidRDefault="00981A81" w:rsidP="00981A81">
      <w:pPr>
        <w:pStyle w:val="Retraitcorpsdetexte"/>
        <w:spacing w:line="288" w:lineRule="auto"/>
        <w:ind w:left="-426"/>
        <w:jc w:val="both"/>
        <w:rPr>
          <w:rFonts w:asciiTheme="majorBidi" w:hAnsiTheme="majorBidi" w:cstheme="majorBidi"/>
          <w:b w:val="0"/>
          <w:bCs w:val="0"/>
          <w:sz w:val="20"/>
          <w:szCs w:val="20"/>
          <w:u w:val="none"/>
        </w:rPr>
      </w:pPr>
      <w:r w:rsidRPr="00981A81">
        <w:rPr>
          <w:rFonts w:asciiTheme="majorBidi" w:hAnsiTheme="majorBidi" w:cstheme="majorBidi"/>
          <w:b w:val="0"/>
          <w:bCs w:val="0"/>
          <w:sz w:val="20"/>
          <w:szCs w:val="20"/>
          <w:u w:val="none"/>
        </w:rPr>
        <w:t>On admettra ici que la puissance sonore émise par le H.P. garde une valeur totale constante lors de sa progression dans l’air et qu’elle se répartit équitablement sur un hémisphère de rayon R et de surface S = 2</w:t>
      </w:r>
      <w:r w:rsidRPr="00981A81">
        <w:rPr>
          <w:rFonts w:asciiTheme="majorBidi" w:hAnsiTheme="majorBidi" w:cstheme="majorBidi"/>
          <w:b w:val="0"/>
          <w:bCs w:val="0"/>
          <w:sz w:val="20"/>
          <w:szCs w:val="20"/>
          <w:u w:val="none"/>
        </w:rPr>
        <w:sym w:font="Symbol" w:char="F070"/>
      </w:r>
      <w:r w:rsidRPr="00981A81">
        <w:rPr>
          <w:rFonts w:asciiTheme="majorBidi" w:hAnsiTheme="majorBidi" w:cstheme="majorBidi"/>
          <w:b w:val="0"/>
          <w:bCs w:val="0"/>
          <w:sz w:val="20"/>
          <w:szCs w:val="20"/>
          <w:u w:val="none"/>
        </w:rPr>
        <w:t xml:space="preserve"> </w:t>
      </w:r>
      <w:r w:rsidRPr="00981A81">
        <w:rPr>
          <w:rFonts w:asciiTheme="majorBidi" w:hAnsiTheme="majorBidi" w:cstheme="majorBidi"/>
          <w:b w:val="0"/>
          <w:bCs w:val="0"/>
          <w:sz w:val="20"/>
          <w:szCs w:val="20"/>
          <w:u w:val="none"/>
        </w:rPr>
        <w:sym w:font="Symbol" w:char="F0B4"/>
      </w:r>
      <w:r w:rsidRPr="00981A81">
        <w:rPr>
          <w:rFonts w:asciiTheme="majorBidi" w:hAnsiTheme="majorBidi" w:cstheme="majorBidi"/>
          <w:b w:val="0"/>
          <w:bCs w:val="0"/>
          <w:sz w:val="20"/>
          <w:szCs w:val="20"/>
          <w:u w:val="none"/>
        </w:rPr>
        <w:t xml:space="preserve"> R</w:t>
      </w:r>
      <w:r w:rsidRPr="00981A81">
        <w:rPr>
          <w:rFonts w:asciiTheme="majorBidi" w:hAnsiTheme="majorBidi" w:cstheme="majorBidi"/>
          <w:b w:val="0"/>
          <w:bCs w:val="0"/>
          <w:sz w:val="20"/>
          <w:szCs w:val="20"/>
          <w:u w:val="none"/>
          <w:vertAlign w:val="superscript"/>
        </w:rPr>
        <w:t>2</w:t>
      </w:r>
      <w:r w:rsidRPr="00981A81">
        <w:rPr>
          <w:rFonts w:asciiTheme="majorBidi" w:hAnsiTheme="majorBidi" w:cstheme="majorBidi"/>
          <w:b w:val="0"/>
          <w:bCs w:val="0"/>
          <w:sz w:val="20"/>
          <w:szCs w:val="20"/>
          <w:u w:val="none"/>
        </w:rPr>
        <w:t>.</w:t>
      </w:r>
    </w:p>
    <w:p w:rsidR="00B316C5" w:rsidRPr="00B316C5" w:rsidRDefault="00B316C5" w:rsidP="00981A81">
      <w:pPr>
        <w:pStyle w:val="Retraitcorpsdetexte"/>
        <w:spacing w:line="288" w:lineRule="auto"/>
        <w:ind w:left="-426"/>
        <w:jc w:val="both"/>
        <w:rPr>
          <w:rFonts w:asciiTheme="majorBidi" w:hAnsiTheme="majorBidi" w:cstheme="majorBidi"/>
          <w:b w:val="0"/>
          <w:bCs w:val="0"/>
          <w:sz w:val="8"/>
          <w:szCs w:val="8"/>
          <w:u w:val="none"/>
        </w:rPr>
      </w:pPr>
    </w:p>
    <w:p w:rsidR="00981A81" w:rsidRPr="00981A81" w:rsidRDefault="00981A81" w:rsidP="00981A81">
      <w:pPr>
        <w:pStyle w:val="Retraitcorpsdetexte"/>
        <w:spacing w:line="288" w:lineRule="auto"/>
        <w:ind w:left="-426"/>
        <w:jc w:val="both"/>
        <w:rPr>
          <w:rFonts w:asciiTheme="majorBidi" w:hAnsiTheme="majorBidi" w:cstheme="majorBidi"/>
          <w:i/>
          <w:iCs/>
          <w:sz w:val="20"/>
          <w:szCs w:val="20"/>
          <w:u w:val="none"/>
        </w:rPr>
      </w:pPr>
      <w:r w:rsidRPr="00981A81">
        <w:rPr>
          <w:rFonts w:asciiTheme="majorBidi" w:hAnsiTheme="majorBidi" w:cstheme="majorBidi"/>
          <w:i/>
          <w:iCs/>
          <w:sz w:val="20"/>
          <w:szCs w:val="20"/>
          <w:u w:val="none"/>
        </w:rPr>
        <w:t xml:space="preserve">Données : </w:t>
      </w:r>
    </w:p>
    <w:p w:rsidR="00981A81" w:rsidRDefault="00981A81" w:rsidP="00B316C5">
      <w:pPr>
        <w:pStyle w:val="Retraitcorpsdetexte"/>
        <w:ind w:left="-426" w:firstLine="568"/>
        <w:jc w:val="both"/>
        <w:rPr>
          <w:rFonts w:asciiTheme="majorBidi" w:hAnsiTheme="majorBidi" w:cstheme="majorBidi"/>
          <w:b w:val="0"/>
          <w:bCs w:val="0"/>
          <w:sz w:val="20"/>
          <w:szCs w:val="20"/>
          <w:u w:val="none"/>
        </w:rPr>
      </w:pPr>
      <w:r w:rsidRPr="00981A81">
        <w:rPr>
          <w:rFonts w:asciiTheme="majorBidi" w:hAnsiTheme="majorBidi" w:cstheme="majorBidi"/>
          <w:b w:val="0"/>
          <w:bCs w:val="0"/>
          <w:sz w:val="20"/>
          <w:szCs w:val="20"/>
          <w:u w:val="none"/>
        </w:rPr>
        <w:t>Seuil d’audibilité : I</w:t>
      </w:r>
      <w:r w:rsidRPr="00981A81">
        <w:rPr>
          <w:rFonts w:asciiTheme="majorBidi" w:hAnsiTheme="majorBidi" w:cstheme="majorBidi"/>
          <w:b w:val="0"/>
          <w:bCs w:val="0"/>
          <w:sz w:val="20"/>
          <w:szCs w:val="20"/>
          <w:u w:val="none"/>
          <w:vertAlign w:val="subscript"/>
        </w:rPr>
        <w:t>0</w:t>
      </w:r>
      <w:r w:rsidRPr="00981A81">
        <w:rPr>
          <w:rFonts w:asciiTheme="majorBidi" w:hAnsiTheme="majorBidi" w:cstheme="majorBidi"/>
          <w:b w:val="0"/>
          <w:bCs w:val="0"/>
          <w:sz w:val="20"/>
          <w:szCs w:val="20"/>
          <w:u w:val="none"/>
        </w:rPr>
        <w:t xml:space="preserve"> = 1,0</w:t>
      </w:r>
      <w:r>
        <w:rPr>
          <w:rFonts w:asciiTheme="majorBidi" w:hAnsiTheme="majorBidi" w:cstheme="majorBidi"/>
          <w:b w:val="0"/>
          <w:bCs w:val="0"/>
          <w:sz w:val="20"/>
          <w:szCs w:val="20"/>
          <w:u w:val="none"/>
        </w:rPr>
        <w:t>.10</w:t>
      </w:r>
      <w:r w:rsidRPr="00981A81">
        <w:rPr>
          <w:rFonts w:asciiTheme="majorBidi" w:hAnsiTheme="majorBidi" w:cstheme="majorBidi"/>
          <w:b w:val="0"/>
          <w:bCs w:val="0"/>
          <w:sz w:val="20"/>
          <w:szCs w:val="20"/>
          <w:u w:val="none"/>
          <w:vertAlign w:val="superscript"/>
        </w:rPr>
        <w:t>-12</w:t>
      </w:r>
      <w:r w:rsidRPr="00981A81">
        <w:rPr>
          <w:rFonts w:asciiTheme="majorBidi" w:hAnsiTheme="majorBidi" w:cstheme="majorBidi"/>
          <w:b w:val="0"/>
          <w:bCs w:val="0"/>
          <w:sz w:val="20"/>
          <w:szCs w:val="20"/>
          <w:u w:val="none"/>
        </w:rPr>
        <w:t xml:space="preserve"> </w:t>
      </w:r>
      <w:proofErr w:type="spellStart"/>
      <w:r w:rsidRPr="00981A81">
        <w:rPr>
          <w:rFonts w:asciiTheme="majorBidi" w:hAnsiTheme="majorBidi" w:cstheme="majorBidi"/>
          <w:b w:val="0"/>
          <w:bCs w:val="0"/>
          <w:sz w:val="20"/>
          <w:szCs w:val="20"/>
          <w:u w:val="none"/>
        </w:rPr>
        <w:t>W.m</w:t>
      </w:r>
      <w:proofErr w:type="spellEnd"/>
      <w:r w:rsidRPr="00981A81">
        <w:rPr>
          <w:rFonts w:asciiTheme="majorBidi" w:hAnsiTheme="majorBidi" w:cstheme="majorBidi"/>
          <w:b w:val="0"/>
          <w:bCs w:val="0"/>
          <w:sz w:val="20"/>
          <w:szCs w:val="20"/>
          <w:u w:val="none"/>
          <w:vertAlign w:val="superscript"/>
        </w:rPr>
        <w:t>–2</w:t>
      </w:r>
      <w:r w:rsidRPr="00981A81">
        <w:rPr>
          <w:rFonts w:asciiTheme="majorBidi" w:hAnsiTheme="majorBidi" w:cstheme="majorBidi"/>
          <w:b w:val="0"/>
          <w:bCs w:val="0"/>
          <w:sz w:val="20"/>
          <w:szCs w:val="20"/>
          <w:u w:val="none"/>
        </w:rPr>
        <w:t xml:space="preserve"> ; </w:t>
      </w:r>
    </w:p>
    <w:p w:rsidR="00981A81" w:rsidRDefault="00981A81" w:rsidP="003B72CA">
      <w:pPr>
        <w:pStyle w:val="Retraitcorpsdetexte"/>
        <w:ind w:left="-426" w:firstLine="568"/>
        <w:jc w:val="both"/>
        <w:rPr>
          <w:rFonts w:asciiTheme="majorBidi" w:hAnsiTheme="majorBidi" w:cstheme="majorBidi"/>
          <w:b w:val="0"/>
          <w:bCs w:val="0"/>
          <w:sz w:val="20"/>
          <w:szCs w:val="20"/>
          <w:u w:val="none"/>
        </w:rPr>
      </w:pPr>
      <w:r w:rsidRPr="00981A81">
        <w:rPr>
          <w:rFonts w:asciiTheme="majorBidi" w:hAnsiTheme="majorBidi" w:cstheme="majorBidi"/>
          <w:b w:val="0"/>
          <w:bCs w:val="0"/>
          <w:sz w:val="20"/>
          <w:szCs w:val="20"/>
          <w:u w:val="none"/>
        </w:rPr>
        <w:t xml:space="preserve">Niveau sonore : </w:t>
      </w:r>
      <w:r>
        <w:rPr>
          <w:rFonts w:asciiTheme="majorBidi" w:hAnsiTheme="majorBidi" w:cstheme="majorBidi"/>
          <w:b w:val="0"/>
          <w:bCs w:val="0"/>
          <w:sz w:val="20"/>
          <w:szCs w:val="20"/>
          <w:u w:val="none"/>
        </w:rPr>
        <w:t>L</w:t>
      </w:r>
      <w:r w:rsidR="00792358">
        <w:rPr>
          <w:rFonts w:asciiTheme="majorBidi" w:hAnsiTheme="majorBidi" w:cstheme="majorBidi"/>
          <w:b w:val="0"/>
          <w:bCs w:val="0"/>
          <w:sz w:val="20"/>
          <w:szCs w:val="20"/>
          <w:u w:val="none"/>
        </w:rPr>
        <w:t xml:space="preserve"> </w:t>
      </w:r>
      <w:r>
        <w:rPr>
          <w:rFonts w:asciiTheme="majorBidi" w:hAnsiTheme="majorBidi" w:cstheme="majorBidi"/>
          <w:b w:val="0"/>
          <w:bCs w:val="0"/>
          <w:sz w:val="20"/>
          <w:szCs w:val="20"/>
          <w:u w:val="none"/>
        </w:rPr>
        <w:t>=</w:t>
      </w:r>
      <w:r w:rsidR="00792358">
        <w:rPr>
          <w:rFonts w:asciiTheme="majorBidi" w:hAnsiTheme="majorBidi" w:cstheme="majorBidi"/>
          <w:b w:val="0"/>
          <w:bCs w:val="0"/>
          <w:sz w:val="20"/>
          <w:szCs w:val="20"/>
          <w:u w:val="none"/>
        </w:rPr>
        <w:t xml:space="preserve"> </w:t>
      </w:r>
      <w:r w:rsidR="003B72CA">
        <w:rPr>
          <w:rFonts w:asciiTheme="majorBidi" w:hAnsiTheme="majorBidi" w:cstheme="majorBidi"/>
          <w:b w:val="0"/>
          <w:bCs w:val="0"/>
          <w:sz w:val="20"/>
          <w:szCs w:val="20"/>
          <w:u w:val="none"/>
        </w:rPr>
        <w:t>10.</w:t>
      </w:r>
      <w:r w:rsidR="003B72CA" w:rsidRPr="00981A81">
        <w:rPr>
          <w:rFonts w:asciiTheme="majorBidi" w:hAnsiTheme="majorBidi" w:cstheme="majorBidi"/>
          <w:b w:val="0"/>
          <w:bCs w:val="0"/>
          <w:sz w:val="20"/>
          <w:szCs w:val="20"/>
          <w:u w:val="none"/>
        </w:rPr>
        <w:t>log</w:t>
      </w:r>
      <w:r w:rsidR="003B72CA">
        <w:rPr>
          <w:rFonts w:asciiTheme="majorBidi" w:hAnsiTheme="majorBidi" w:cstheme="majorBidi"/>
          <w:b w:val="0"/>
          <w:bCs w:val="0"/>
          <w:sz w:val="20"/>
          <w:szCs w:val="20"/>
          <w:u w:val="none"/>
        </w:rPr>
        <w:t>(I/I</w:t>
      </w:r>
      <w:r w:rsidR="003B72CA" w:rsidRPr="003B72CA">
        <w:rPr>
          <w:rFonts w:asciiTheme="majorBidi" w:hAnsiTheme="majorBidi" w:cstheme="majorBidi"/>
          <w:b w:val="0"/>
          <w:bCs w:val="0"/>
          <w:sz w:val="20"/>
          <w:szCs w:val="20"/>
          <w:u w:val="none"/>
          <w:vertAlign w:val="subscript"/>
        </w:rPr>
        <w:t>0</w:t>
      </w:r>
      <w:r w:rsidR="003B72CA">
        <w:rPr>
          <w:rFonts w:asciiTheme="majorBidi" w:hAnsiTheme="majorBidi" w:cstheme="majorBidi"/>
          <w:b w:val="0"/>
          <w:bCs w:val="0"/>
          <w:sz w:val="20"/>
          <w:szCs w:val="20"/>
          <w:u w:val="none"/>
        </w:rPr>
        <w:t>)</w:t>
      </w:r>
      <w:r w:rsidRPr="00981A81">
        <w:rPr>
          <w:rFonts w:asciiTheme="majorBidi" w:hAnsiTheme="majorBidi" w:cstheme="majorBidi"/>
          <w:b w:val="0"/>
          <w:bCs w:val="0"/>
          <w:sz w:val="20"/>
          <w:szCs w:val="20"/>
          <w:u w:val="none"/>
        </w:rPr>
        <w:t xml:space="preserve"> ; </w:t>
      </w:r>
    </w:p>
    <w:p w:rsidR="00981A81" w:rsidRDefault="00981A81" w:rsidP="00B316C5">
      <w:pPr>
        <w:pStyle w:val="Retraitcorpsdetexte"/>
        <w:ind w:left="142"/>
        <w:jc w:val="both"/>
        <w:rPr>
          <w:rFonts w:asciiTheme="majorBidi" w:hAnsiTheme="majorBidi" w:cstheme="majorBidi"/>
          <w:b w:val="0"/>
          <w:bCs w:val="0"/>
          <w:sz w:val="20"/>
          <w:szCs w:val="20"/>
          <w:u w:val="none"/>
        </w:rPr>
      </w:pPr>
      <w:r w:rsidRPr="00981A81">
        <w:rPr>
          <w:rFonts w:asciiTheme="majorBidi" w:hAnsiTheme="majorBidi" w:cstheme="majorBidi"/>
          <w:b w:val="0"/>
          <w:bCs w:val="0"/>
          <w:sz w:val="2"/>
          <w:szCs w:val="2"/>
          <w:u w:val="none"/>
        </w:rPr>
        <w:br/>
      </w:r>
      <w:r w:rsidRPr="00981A81">
        <w:rPr>
          <w:rFonts w:asciiTheme="majorBidi" w:hAnsiTheme="majorBidi" w:cstheme="majorBidi"/>
          <w:b w:val="0"/>
          <w:bCs w:val="0"/>
          <w:sz w:val="20"/>
          <w:szCs w:val="20"/>
          <w:u w:val="none"/>
        </w:rPr>
        <w:t>La fonction réciproque de log(x) est la fonction 10</w:t>
      </w:r>
      <w:r w:rsidRPr="00981A81">
        <w:rPr>
          <w:rFonts w:asciiTheme="majorBidi" w:hAnsiTheme="majorBidi" w:cstheme="majorBidi"/>
          <w:b w:val="0"/>
          <w:bCs w:val="0"/>
          <w:sz w:val="20"/>
          <w:szCs w:val="20"/>
          <w:u w:val="none"/>
          <w:vertAlign w:val="superscript"/>
        </w:rPr>
        <w:t>x</w:t>
      </w:r>
      <w:r w:rsidRPr="00981A81">
        <w:rPr>
          <w:rFonts w:asciiTheme="majorBidi" w:hAnsiTheme="majorBidi" w:cstheme="majorBidi"/>
          <w:b w:val="0"/>
          <w:bCs w:val="0"/>
          <w:sz w:val="20"/>
          <w:szCs w:val="20"/>
          <w:u w:val="none"/>
        </w:rPr>
        <w:t>.</w:t>
      </w:r>
    </w:p>
    <w:p w:rsidR="00981A81" w:rsidRPr="00B316C5" w:rsidRDefault="00981A81" w:rsidP="00981A81">
      <w:pPr>
        <w:pStyle w:val="Retraitcorpsdetexte"/>
        <w:spacing w:line="288" w:lineRule="auto"/>
        <w:ind w:left="0"/>
        <w:jc w:val="both"/>
        <w:rPr>
          <w:rFonts w:asciiTheme="majorBidi" w:hAnsiTheme="majorBidi" w:cstheme="majorBidi"/>
          <w:b w:val="0"/>
          <w:bCs w:val="0"/>
          <w:sz w:val="12"/>
          <w:szCs w:val="12"/>
          <w:u w:val="none"/>
        </w:rPr>
      </w:pPr>
    </w:p>
    <w:p w:rsidR="00981A81" w:rsidRPr="00981A81" w:rsidRDefault="00981A81" w:rsidP="00981A81">
      <w:pPr>
        <w:pStyle w:val="Retraitcorpsdetexte"/>
        <w:spacing w:line="288" w:lineRule="auto"/>
        <w:ind w:left="-426"/>
        <w:jc w:val="both"/>
        <w:rPr>
          <w:rFonts w:asciiTheme="majorBidi" w:hAnsiTheme="majorBidi" w:cstheme="majorBidi"/>
          <w:b w:val="0"/>
          <w:bCs w:val="0"/>
          <w:sz w:val="20"/>
          <w:szCs w:val="20"/>
          <w:u w:val="none"/>
        </w:rPr>
      </w:pPr>
      <w:r w:rsidRPr="00B316C5">
        <w:rPr>
          <w:rFonts w:asciiTheme="majorBidi" w:hAnsiTheme="majorBidi" w:cstheme="majorBidi"/>
          <w:sz w:val="20"/>
          <w:szCs w:val="20"/>
          <w:u w:val="none"/>
        </w:rPr>
        <w:t>1</w:t>
      </w:r>
      <w:r>
        <w:rPr>
          <w:rFonts w:asciiTheme="majorBidi" w:hAnsiTheme="majorBidi" w:cstheme="majorBidi"/>
          <w:b w:val="0"/>
          <w:bCs w:val="0"/>
          <w:sz w:val="20"/>
          <w:szCs w:val="20"/>
          <w:u w:val="none"/>
        </w:rPr>
        <w:t xml:space="preserve">. </w:t>
      </w:r>
      <w:r w:rsidRPr="00981A81">
        <w:rPr>
          <w:rFonts w:asciiTheme="majorBidi" w:hAnsiTheme="majorBidi" w:cstheme="majorBidi"/>
          <w:b w:val="0"/>
          <w:bCs w:val="0"/>
          <w:sz w:val="20"/>
          <w:szCs w:val="20"/>
          <w:u w:val="none"/>
        </w:rPr>
        <w:t>Montrer que lorsque la distance entre le récepteur (sonomètre) et le l’émetteur (H.P.) double, l’intensité sonore perçue est alors réduite d’un facteur 4.</w:t>
      </w:r>
    </w:p>
    <w:p w:rsidR="00981A81" w:rsidRPr="00981A81" w:rsidRDefault="00981A81" w:rsidP="00981A81">
      <w:pPr>
        <w:pStyle w:val="Retraitcorpsdetexte"/>
        <w:spacing w:line="288" w:lineRule="auto"/>
        <w:ind w:left="-426"/>
        <w:jc w:val="both"/>
        <w:rPr>
          <w:rFonts w:asciiTheme="majorBidi" w:hAnsiTheme="majorBidi" w:cstheme="majorBidi"/>
          <w:b w:val="0"/>
          <w:bCs w:val="0"/>
          <w:sz w:val="20"/>
          <w:szCs w:val="20"/>
          <w:u w:val="none"/>
        </w:rPr>
      </w:pPr>
      <w:r w:rsidRPr="00B316C5">
        <w:rPr>
          <w:rFonts w:asciiTheme="majorBidi" w:hAnsiTheme="majorBidi" w:cstheme="majorBidi"/>
          <w:sz w:val="20"/>
          <w:szCs w:val="20"/>
          <w:u w:val="none"/>
        </w:rPr>
        <w:t>2</w:t>
      </w:r>
      <w:r>
        <w:rPr>
          <w:rFonts w:asciiTheme="majorBidi" w:hAnsiTheme="majorBidi" w:cstheme="majorBidi"/>
          <w:b w:val="0"/>
          <w:bCs w:val="0"/>
          <w:sz w:val="20"/>
          <w:szCs w:val="20"/>
          <w:u w:val="none"/>
        </w:rPr>
        <w:t xml:space="preserve">. </w:t>
      </w:r>
      <w:r w:rsidRPr="00981A81">
        <w:rPr>
          <w:rFonts w:asciiTheme="majorBidi" w:hAnsiTheme="majorBidi" w:cstheme="majorBidi"/>
          <w:b w:val="0"/>
          <w:bCs w:val="0"/>
          <w:sz w:val="20"/>
          <w:szCs w:val="20"/>
          <w:u w:val="none"/>
        </w:rPr>
        <w:t xml:space="preserve">Déterminer l’intensité sonore I à </w:t>
      </w:r>
      <w:smartTag w:uri="urn:schemas-microsoft-com:office:smarttags" w:element="metricconverter">
        <w:smartTagPr>
          <w:attr w:name="ProductID" w:val="5,0 m"/>
        </w:smartTagPr>
        <w:r w:rsidRPr="00981A81">
          <w:rPr>
            <w:rFonts w:asciiTheme="majorBidi" w:hAnsiTheme="majorBidi" w:cstheme="majorBidi"/>
            <w:b w:val="0"/>
            <w:bCs w:val="0"/>
            <w:sz w:val="20"/>
            <w:szCs w:val="20"/>
            <w:u w:val="none"/>
          </w:rPr>
          <w:t>5,0 m</w:t>
        </w:r>
      </w:smartTag>
      <w:r w:rsidRPr="00981A81">
        <w:rPr>
          <w:rFonts w:asciiTheme="majorBidi" w:hAnsiTheme="majorBidi" w:cstheme="majorBidi"/>
          <w:b w:val="0"/>
          <w:bCs w:val="0"/>
          <w:sz w:val="20"/>
          <w:szCs w:val="20"/>
          <w:u w:val="none"/>
        </w:rPr>
        <w:t xml:space="preserve"> du H.P. si le niveau sonore mesuré est L = 84 dB</w:t>
      </w:r>
      <w:r>
        <w:rPr>
          <w:rFonts w:asciiTheme="majorBidi" w:hAnsiTheme="majorBidi" w:cstheme="majorBidi"/>
          <w:b w:val="0"/>
          <w:bCs w:val="0"/>
          <w:sz w:val="20"/>
          <w:szCs w:val="20"/>
          <w:u w:val="none"/>
        </w:rPr>
        <w:t xml:space="preserve"> (dB = </w:t>
      </w:r>
      <w:hyperlink r:id="rId20" w:tooltip="Décibel" w:history="1">
        <w:r w:rsidRPr="00981A81">
          <w:rPr>
            <w:rFonts w:asciiTheme="majorBidi" w:hAnsiTheme="majorBidi" w:cstheme="majorBidi"/>
            <w:b w:val="0"/>
            <w:bCs w:val="0"/>
            <w:sz w:val="20"/>
            <w:szCs w:val="20"/>
            <w:u w:val="none"/>
          </w:rPr>
          <w:t>décibels</w:t>
        </w:r>
      </w:hyperlink>
      <w:r w:rsidRPr="00981A81">
        <w:rPr>
          <w:rFonts w:asciiTheme="majorBidi" w:hAnsiTheme="majorBidi" w:cstheme="majorBidi"/>
          <w:b w:val="0"/>
          <w:bCs w:val="0"/>
          <w:sz w:val="20"/>
          <w:szCs w:val="20"/>
          <w:u w:val="none"/>
        </w:rPr>
        <w:t> : unité du niveau de bruit)</w:t>
      </w:r>
    </w:p>
    <w:p w:rsidR="00981A81" w:rsidRDefault="00981A81" w:rsidP="00981A81">
      <w:pPr>
        <w:pStyle w:val="Retraitcorpsdetexte"/>
        <w:spacing w:line="288" w:lineRule="auto"/>
        <w:ind w:left="-426"/>
        <w:jc w:val="both"/>
        <w:rPr>
          <w:rFonts w:asciiTheme="majorBidi" w:hAnsiTheme="majorBidi" w:cstheme="majorBidi"/>
          <w:b w:val="0"/>
          <w:bCs w:val="0"/>
          <w:sz w:val="20"/>
          <w:szCs w:val="20"/>
          <w:u w:val="none"/>
        </w:rPr>
      </w:pPr>
      <w:r w:rsidRPr="005E3CD0">
        <w:rPr>
          <w:rFonts w:asciiTheme="majorBidi" w:hAnsiTheme="majorBidi" w:cstheme="majorBidi"/>
          <w:sz w:val="20"/>
          <w:szCs w:val="20"/>
          <w:u w:val="none"/>
        </w:rPr>
        <w:t>3</w:t>
      </w:r>
      <w:r>
        <w:rPr>
          <w:rFonts w:asciiTheme="majorBidi" w:hAnsiTheme="majorBidi" w:cstheme="majorBidi"/>
          <w:b w:val="0"/>
          <w:bCs w:val="0"/>
          <w:sz w:val="20"/>
          <w:szCs w:val="20"/>
          <w:u w:val="none"/>
        </w:rPr>
        <w:t xml:space="preserve">. </w:t>
      </w:r>
      <w:r w:rsidRPr="00981A81">
        <w:rPr>
          <w:rFonts w:asciiTheme="majorBidi" w:hAnsiTheme="majorBidi" w:cstheme="majorBidi"/>
          <w:b w:val="0"/>
          <w:bCs w:val="0"/>
          <w:sz w:val="20"/>
          <w:szCs w:val="20"/>
          <w:u w:val="none"/>
        </w:rPr>
        <w:t xml:space="preserve">En déduire le niveau sonore L’ mesuré par le sonomètre à </w:t>
      </w:r>
      <w:smartTag w:uri="urn:schemas-microsoft-com:office:smarttags" w:element="metricconverter">
        <w:smartTagPr>
          <w:attr w:name="ProductID" w:val="10 m"/>
        </w:smartTagPr>
        <w:r w:rsidRPr="00981A81">
          <w:rPr>
            <w:rFonts w:asciiTheme="majorBidi" w:hAnsiTheme="majorBidi" w:cstheme="majorBidi"/>
            <w:b w:val="0"/>
            <w:bCs w:val="0"/>
            <w:sz w:val="20"/>
            <w:szCs w:val="20"/>
            <w:u w:val="none"/>
          </w:rPr>
          <w:t>10 m</w:t>
        </w:r>
      </w:smartTag>
      <w:r w:rsidRPr="00981A81">
        <w:rPr>
          <w:rFonts w:asciiTheme="majorBidi" w:hAnsiTheme="majorBidi" w:cstheme="majorBidi"/>
          <w:b w:val="0"/>
          <w:bCs w:val="0"/>
          <w:sz w:val="20"/>
          <w:szCs w:val="20"/>
          <w:u w:val="none"/>
        </w:rPr>
        <w:t xml:space="preserve"> du H.P. </w:t>
      </w:r>
    </w:p>
    <w:p w:rsidR="008634E2" w:rsidRPr="005E3CD0" w:rsidRDefault="008634E2" w:rsidP="00981A81">
      <w:pPr>
        <w:pStyle w:val="Retraitcorpsdetexte"/>
        <w:spacing w:line="288" w:lineRule="auto"/>
        <w:ind w:left="-426"/>
        <w:jc w:val="both"/>
        <w:rPr>
          <w:rFonts w:asciiTheme="majorBidi" w:hAnsiTheme="majorBidi" w:cstheme="majorBidi"/>
          <w:b w:val="0"/>
          <w:bCs w:val="0"/>
          <w:sz w:val="16"/>
          <w:szCs w:val="16"/>
          <w:u w:val="none"/>
        </w:rPr>
      </w:pPr>
    </w:p>
    <w:p w:rsidR="008634E2" w:rsidRPr="00981A81" w:rsidRDefault="008634E2" w:rsidP="008634E2">
      <w:pPr>
        <w:pStyle w:val="Retraitcorpsdetexte"/>
        <w:spacing w:line="288" w:lineRule="auto"/>
        <w:ind w:left="-426"/>
        <w:jc w:val="center"/>
        <w:rPr>
          <w:rFonts w:asciiTheme="majorBidi" w:hAnsiTheme="majorBidi" w:cstheme="majorBidi"/>
          <w:b w:val="0"/>
          <w:bCs w:val="0"/>
          <w:sz w:val="20"/>
          <w:szCs w:val="20"/>
          <w:u w:val="none"/>
        </w:rPr>
      </w:pPr>
      <w:r>
        <w:rPr>
          <w:rFonts w:asciiTheme="majorBidi" w:hAnsiTheme="majorBidi" w:cstheme="majorBidi"/>
          <w:b w:val="0"/>
          <w:bCs w:val="0"/>
          <w:sz w:val="20"/>
          <w:szCs w:val="20"/>
          <w:u w:val="none"/>
        </w:rPr>
        <w:t>******************************</w:t>
      </w:r>
    </w:p>
    <w:sectPr w:rsidR="008634E2" w:rsidRPr="00981A81" w:rsidSect="00B316C5">
      <w:headerReference w:type="even" r:id="rId21"/>
      <w:headerReference w:type="default" r:id="rId22"/>
      <w:footerReference w:type="default" r:id="rId23"/>
      <w:headerReference w:type="first" r:id="rId24"/>
      <w:pgSz w:w="11906" w:h="16838"/>
      <w:pgMar w:top="3261" w:right="566" w:bottom="1134" w:left="1417" w:header="709" w:footer="169" w:gutter="0"/>
      <w:cols w:num="2" w:space="85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FED" w:rsidRDefault="00033FED" w:rsidP="008E7463">
      <w:pPr>
        <w:spacing w:after="0" w:line="240" w:lineRule="auto"/>
      </w:pPr>
      <w:r>
        <w:separator/>
      </w:r>
    </w:p>
  </w:endnote>
  <w:endnote w:type="continuationSeparator" w:id="0">
    <w:p w:rsidR="00033FED" w:rsidRDefault="00033FED" w:rsidP="008E74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David">
    <w:panose1 w:val="020E0502060401010101"/>
    <w:charset w:val="B1"/>
    <w:family w:val="swiss"/>
    <w:pitch w:val="variable"/>
    <w:sig w:usb0="00000801" w:usb1="00000000" w:usb2="00000000" w:usb3="00000000" w:csb0="00000020"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08C" w:rsidRPr="00651C00" w:rsidRDefault="00C67ADA" w:rsidP="00C67ADA">
    <w:pPr>
      <w:ind w:left="-567"/>
      <w:rPr>
        <w:rFonts w:asciiTheme="majorBidi" w:hAnsiTheme="majorBidi" w:cstheme="majorBidi"/>
        <w:b/>
        <w:bCs/>
        <w:i/>
        <w:iCs/>
        <w:sz w:val="18"/>
        <w:szCs w:val="18"/>
      </w:rPr>
    </w:pPr>
    <w:r w:rsidRPr="008D74AB">
      <w:rPr>
        <w:sz w:val="16"/>
        <w:szCs w:val="16"/>
      </w:rPr>
      <w:pict>
        <v:shapetype id="_x0000_t32" coordsize="21600,21600" o:spt="32" o:oned="t" path="m,l21600,21600e" filled="f">
          <v:path arrowok="t" fillok="f" o:connecttype="none"/>
          <o:lock v:ext="edit" shapetype="t"/>
        </v:shapetype>
        <v:shape id="_x0000_s2093" type="#_x0000_t32" style="position:absolute;left:0;text-align:left;margin-left:-25.05pt;margin-top:-.9pt;width:183.95pt;height:0;z-index:251693056" o:connectortype="straight"/>
      </w:pict>
    </w:r>
    <w:r w:rsidR="008D74AB">
      <w:rPr>
        <w:rFonts w:asciiTheme="majorBidi" w:hAnsiTheme="majorBidi" w:cstheme="majorBidi"/>
        <w:b/>
        <w:bCs/>
        <w:i/>
        <w:iCs/>
        <w:noProof/>
        <w:sz w:val="18"/>
        <w:szCs w:val="18"/>
        <w:lang w:eastAsia="fr-FR"/>
      </w:rPr>
      <w:pict>
        <v:rect id="_x0000_s2077" style="position:absolute;left:0;text-align:left;margin-left:459.05pt;margin-top:-10.75pt;width:15pt;height:23.2pt;rotation:180;z-index:251685888" fillcolor="#349e34" strokecolor="#349e34" strokeweight="1pt">
          <v:fill color2="#f79646 [3209]"/>
          <v:shadow on="t" color="#d6e3bc [1302]"/>
        </v:rect>
      </w:pict>
    </w:r>
    <w:r w:rsidR="008D74AB">
      <w:rPr>
        <w:rFonts w:asciiTheme="majorBidi" w:hAnsiTheme="majorBidi" w:cstheme="majorBidi"/>
        <w:b/>
        <w:bCs/>
        <w:i/>
        <w:iCs/>
        <w:noProof/>
        <w:sz w:val="18"/>
        <w:szCs w:val="18"/>
        <w:lang w:eastAsia="fr-FR"/>
      </w:rPr>
      <w:pict>
        <v:rect id="_x0000_s2076" style="position:absolute;left:0;text-align:left;margin-left:478.9pt;margin-top:-10.75pt;width:12.9pt;height:23.2pt;rotation:180;z-index:251684864" fillcolor="#349e34" strokecolor="#349e34" strokeweight="1pt">
          <v:fill color2="#f79646 [3209]"/>
          <v:shadow on="t" color="#d6e3bc [1302]"/>
        </v:rect>
      </w:pict>
    </w:r>
    <w:r w:rsidR="008D74AB">
      <w:rPr>
        <w:rFonts w:asciiTheme="majorBidi" w:hAnsiTheme="majorBidi" w:cstheme="majorBidi"/>
        <w:b/>
        <w:bCs/>
        <w:i/>
        <w:iCs/>
        <w:noProof/>
        <w:sz w:val="18"/>
        <w:szCs w:val="18"/>
        <w:lang w:eastAsia="fr-FR"/>
      </w:rPr>
      <w:pict>
        <v:rect id="_x0000_s2075" style="position:absolute;left:0;text-align:left;margin-left:507.6pt;margin-top:-10.75pt;width:3.55pt;height:23.2pt;rotation:180;z-index:251683840" fillcolor="#349e34" strokecolor="#349e34" strokeweight="1pt">
          <v:fill color2="#f79646 [3209]"/>
          <v:shadow on="t" color="#d6e3bc [1302]"/>
        </v:rect>
      </w:pict>
    </w:r>
    <w:r w:rsidR="008D74AB">
      <w:rPr>
        <w:rFonts w:asciiTheme="majorBidi" w:hAnsiTheme="majorBidi" w:cstheme="majorBidi"/>
        <w:b/>
        <w:bCs/>
        <w:i/>
        <w:iCs/>
        <w:noProof/>
        <w:sz w:val="18"/>
        <w:szCs w:val="18"/>
        <w:lang w:eastAsia="fr-FR"/>
      </w:rPr>
      <w:pict>
        <v:rect id="_x0000_s2074" style="position:absolute;left:0;text-align:left;margin-left:523.2pt;margin-top:-10.75pt;width:3.55pt;height:23.2pt;rotation:180;z-index:251682816" fillcolor="#349e34" strokecolor="#349e34" strokeweight="1pt">
          <v:fill color2="#f79646 [3209]"/>
          <v:shadow on="t" color="#d6e3bc [1302]"/>
        </v:rect>
      </w:pict>
    </w:r>
    <w:r w:rsidR="008D74AB">
      <w:rPr>
        <w:rFonts w:asciiTheme="majorBidi" w:hAnsiTheme="majorBidi" w:cstheme="majorBidi"/>
        <w:b/>
        <w:bCs/>
        <w:i/>
        <w:iCs/>
        <w:noProof/>
        <w:sz w:val="18"/>
        <w:szCs w:val="18"/>
        <w:lang w:eastAsia="fr-FR"/>
      </w:rPr>
      <w:pict>
        <v:rect id="_x0000_s2073" style="position:absolute;left:0;text-align:left;margin-left:515.75pt;margin-top:-10.75pt;width:3.55pt;height:23.2pt;rotation:180;z-index:251681792" fillcolor="#349e34" strokecolor="#349e34" strokeweight="1pt">
          <v:fill color2="#f79646 [3209]"/>
          <v:shadow on="t" color="#d6e3bc [1302]"/>
        </v:rect>
      </w:pict>
    </w:r>
    <w:r w:rsidR="008D74AB">
      <w:rPr>
        <w:rFonts w:asciiTheme="majorBidi" w:hAnsiTheme="majorBidi" w:cstheme="majorBidi"/>
        <w:b/>
        <w:bCs/>
        <w:i/>
        <w:iCs/>
        <w:noProof/>
        <w:sz w:val="18"/>
        <w:szCs w:val="18"/>
        <w:lang w:eastAsia="fr-FR"/>
      </w:rPr>
      <w:pict>
        <v:rect id="_x0000_s2079" style="position:absolute;left:0;text-align:left;margin-left:430.85pt;margin-top:-10.75pt;width:22.85pt;height:23.2pt;rotation:180;z-index:251687936" fillcolor="#349e34" strokecolor="#349e34" strokeweight="1pt">
          <v:fill color2="#f79646 [3209]"/>
          <v:shadow on="t" color="#d6e3bc [1302]"/>
        </v:rect>
      </w:pict>
    </w:r>
    <w:r w:rsidR="008D74AB">
      <w:rPr>
        <w:rFonts w:asciiTheme="majorBidi" w:hAnsiTheme="majorBidi" w:cstheme="majorBidi"/>
        <w:b/>
        <w:bCs/>
        <w:i/>
        <w:iCs/>
        <w:noProof/>
        <w:sz w:val="18"/>
        <w:szCs w:val="18"/>
        <w:lang w:eastAsia="fr-FR"/>
      </w:rPr>
      <w:pict>
        <v:rect id="_x0000_s2078" style="position:absolute;left:0;text-align:left;margin-left:496.8pt;margin-top:-10.75pt;width:6.05pt;height:23.2pt;rotation:180;z-index:251686912" fillcolor="#349e34" strokecolor="#349e34" strokeweight="1pt">
          <v:fill color2="#f79646 [3209]"/>
          <v:shadow on="t" color="#d6e3bc [1302]"/>
        </v:rect>
      </w:pict>
    </w:r>
    <w:proofErr w:type="spellStart"/>
    <w:r w:rsidR="00AA070E" w:rsidRPr="00651C00">
      <w:rPr>
        <w:rFonts w:asciiTheme="majorBidi" w:hAnsiTheme="majorBidi" w:cstheme="majorBidi"/>
        <w:b/>
        <w:bCs/>
        <w:i/>
        <w:iCs/>
        <w:sz w:val="18"/>
        <w:szCs w:val="18"/>
      </w:rPr>
      <w:t>_</w:t>
    </w:r>
    <w:r w:rsidR="00AA070E" w:rsidRPr="00651C00">
      <w:rPr>
        <w:rFonts w:asciiTheme="majorBidi" w:hAnsiTheme="majorBidi" w:cstheme="majorBidi"/>
        <w:i/>
        <w:iCs/>
        <w:sz w:val="18"/>
        <w:szCs w:val="18"/>
      </w:rPr>
      <w:t>Pr</w:t>
    </w:r>
    <w:proofErr w:type="spellEnd"/>
    <w:r w:rsidR="00AA070E" w:rsidRPr="00651C00">
      <w:rPr>
        <w:rFonts w:asciiTheme="majorBidi" w:hAnsiTheme="majorBidi" w:cstheme="majorBidi"/>
        <w:i/>
        <w:iCs/>
        <w:sz w:val="18"/>
        <w:szCs w:val="18"/>
      </w:rPr>
      <w:t>. A. ELAAMRANI</w:t>
    </w:r>
    <w:r>
      <w:rPr>
        <w:rFonts w:asciiTheme="majorBidi" w:hAnsiTheme="majorBidi" w:cstheme="majorBidi"/>
        <w:i/>
        <w:iCs/>
        <w:sz w:val="18"/>
        <w:szCs w:val="18"/>
      </w:rPr>
      <w:t xml:space="preserve"> </w:t>
    </w:r>
    <w:r w:rsidR="00AA070E" w:rsidRPr="00651C00">
      <w:rPr>
        <w:rFonts w:asciiTheme="majorBidi" w:hAnsiTheme="majorBidi" w:cstheme="majorBidi"/>
        <w:i/>
        <w:iCs/>
        <w:sz w:val="18"/>
        <w:szCs w:val="18"/>
      </w:rPr>
      <w:t xml:space="preserve"> </w:t>
    </w:r>
    <w:r w:rsidRPr="00C67ADA">
      <w:rPr>
        <w:rFonts w:asciiTheme="majorBidi" w:hAnsiTheme="majorBidi" w:cstheme="majorBidi"/>
        <w:b/>
        <w:bCs/>
        <w:i/>
        <w:iCs/>
        <w:sz w:val="18"/>
        <w:szCs w:val="18"/>
      </w:rPr>
      <w:drawing>
        <wp:inline distT="0" distB="0" distL="0" distR="0">
          <wp:extent cx="210820" cy="190500"/>
          <wp:effectExtent l="19050" t="0" r="0" b="0"/>
          <wp:docPr id="6" name="Image 2" descr="facebook_round_icon1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round_icon1_svg.png"/>
                  <pic:cNvPicPr/>
                </pic:nvPicPr>
                <pic:blipFill>
                  <a:blip r:embed="rId1"/>
                  <a:stretch>
                    <a:fillRect/>
                  </a:stretch>
                </pic:blipFill>
                <pic:spPr>
                  <a:xfrm>
                    <a:off x="0" y="0"/>
                    <a:ext cx="210820" cy="190500"/>
                  </a:xfrm>
                  <a:prstGeom prst="rect">
                    <a:avLst/>
                  </a:prstGeom>
                </pic:spPr>
              </pic:pic>
            </a:graphicData>
          </a:graphic>
        </wp:inline>
      </w:drawing>
    </w:r>
    <w:r w:rsidR="006B2E51">
      <w:rPr>
        <w:rFonts w:asciiTheme="majorBidi" w:hAnsiTheme="majorBidi" w:cstheme="majorBidi"/>
        <w:b/>
        <w:bCs/>
        <w:i/>
        <w:iCs/>
        <w:sz w:val="18"/>
        <w:szCs w:val="18"/>
      </w:rPr>
      <w:t xml:space="preserve"> :</w:t>
    </w:r>
    <w:r w:rsidR="006B2E51" w:rsidRPr="006B2E51">
      <w:rPr>
        <w:rFonts w:asciiTheme="majorBidi" w:hAnsiTheme="majorBidi" w:cstheme="majorBidi"/>
        <w:i/>
        <w:iCs/>
        <w:sz w:val="18"/>
        <w:szCs w:val="18"/>
      </w:rPr>
      <w:t xml:space="preserve"> Physique Chimie Beta</w:t>
    </w:r>
  </w:p>
  <w:p w:rsidR="008E7463" w:rsidRPr="006E3625" w:rsidRDefault="00DF3479" w:rsidP="00DF3479">
    <w:pPr>
      <w:pStyle w:val="Pieddepage"/>
      <w:ind w:left="-567"/>
      <w:rPr>
        <w:rFonts w:asciiTheme="majorBidi" w:hAnsiTheme="majorBidi" w:cstheme="majorBidi"/>
        <w:b/>
        <w:bCs/>
        <w:i/>
        <w:iCs/>
        <w:sz w:val="24"/>
        <w:szCs w:val="24"/>
      </w:rPr>
    </w:pPr>
    <w:r w:rsidRPr="00DF3479">
      <w:rPr>
        <w:rFonts w:asciiTheme="majorBidi" w:hAnsiTheme="majorBidi" w:cstheme="majorBidi"/>
        <w:b/>
        <w:bCs/>
        <w:color w:val="0070C0"/>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FED" w:rsidRDefault="00033FED" w:rsidP="008E7463">
      <w:pPr>
        <w:spacing w:after="0" w:line="240" w:lineRule="auto"/>
      </w:pPr>
      <w:r>
        <w:separator/>
      </w:r>
    </w:p>
  </w:footnote>
  <w:footnote w:type="continuationSeparator" w:id="0">
    <w:p w:rsidR="00033FED" w:rsidRDefault="00033FED" w:rsidP="008E74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C00" w:rsidRDefault="008D74A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862" o:spid="_x0000_s2096" type="#_x0000_t75" style="position:absolute;margin-left:0;margin-top:0;width:496pt;height:547.35pt;z-index:-251619328;mso-position-horizontal:center;mso-position-horizontal-relative:margin;mso-position-vertical:center;mso-position-vertical-relative:margin" o:allowincell="f">
          <v:imagedata r:id="rId1" o:title="petit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951" w:rsidRPr="00FC03F3" w:rsidRDefault="008D74AB" w:rsidP="007D434D">
    <w:pPr>
      <w:pStyle w:val="En-tte"/>
      <w:tabs>
        <w:tab w:val="clear" w:pos="9072"/>
        <w:tab w:val="right" w:pos="9781"/>
      </w:tabs>
      <w:ind w:left="-851" w:right="-709"/>
      <w:jc w:val="center"/>
      <w:rPr>
        <w:rFonts w:asciiTheme="majorBidi" w:hAnsiTheme="majorBidi" w:cstheme="majorBidi"/>
        <w:b/>
        <w:bCs/>
        <w:i/>
        <w:iCs/>
        <w:sz w:val="24"/>
        <w:szCs w:val="24"/>
      </w:rPr>
    </w:pPr>
    <w:r w:rsidRPr="008D74AB">
      <w:rPr>
        <w:rFonts w:ascii="Andalus" w:hAnsi="Andalus" w:cs="Andalus"/>
        <w:noProof/>
        <w:color w:val="F5892F"/>
        <w:sz w:val="24"/>
        <w:szCs w:val="24"/>
        <w:lang w:eastAsia="fr-FR"/>
      </w:rPr>
      <w:pict>
        <v:rect id="_x0000_s2082" style="position:absolute;left:0;text-align:left;margin-left:-127.7pt;margin-top:67.2pt;width:144.8pt;height:20.45pt;rotation:270;z-index:251689984" fillcolor="#6cf" strokecolor="#3cc">
          <v:fill opacity="0"/>
          <v:textbox style="mso-next-textbox:#_x0000_s2082">
            <w:txbxContent>
              <w:p w:rsidR="00CC1AA5" w:rsidRPr="00300B58" w:rsidRDefault="00895A44" w:rsidP="00895A44">
                <w:pPr>
                  <w:spacing w:after="0" w:line="192" w:lineRule="auto"/>
                  <w:jc w:val="center"/>
                  <w:rPr>
                    <w:rFonts w:ascii="Andalus" w:hAnsi="Andalus" w:cs="David"/>
                    <w:b/>
                    <w:bCs/>
                    <w:sz w:val="32"/>
                    <w:szCs w:val="32"/>
                  </w:rPr>
                </w:pPr>
                <w:r w:rsidRPr="00300B58">
                  <w:rPr>
                    <w:rFonts w:asciiTheme="majorBidi" w:hAnsiTheme="majorBidi" w:cs="David"/>
                    <w:b/>
                    <w:bCs/>
                    <w:i/>
                    <w:iCs/>
                    <w:sz w:val="36"/>
                    <w:szCs w:val="36"/>
                  </w:rPr>
                  <w:t>PHYSIQUE</w:t>
                </w:r>
              </w:p>
            </w:txbxContent>
          </v:textbox>
        </v:rect>
      </w:pict>
    </w:r>
    <w:r w:rsidR="00AA070E">
      <w:rPr>
        <w:rFonts w:ascii="Andalus" w:hAnsi="Andalus" w:cs="Andalus"/>
        <w:noProof/>
        <w:color w:val="F5892F"/>
        <w:sz w:val="24"/>
        <w:szCs w:val="24"/>
        <w:lang w:eastAsia="fr-FR"/>
      </w:rPr>
      <w:drawing>
        <wp:anchor distT="0" distB="0" distL="114300" distR="114300" simplePos="0" relativeHeight="251695104" behindDoc="1" locked="0" layoutInCell="1" allowOverlap="1">
          <wp:simplePos x="0" y="0"/>
          <wp:positionH relativeFrom="column">
            <wp:posOffset>459105</wp:posOffset>
          </wp:positionH>
          <wp:positionV relativeFrom="paragraph">
            <wp:posOffset>158750</wp:posOffset>
          </wp:positionV>
          <wp:extent cx="1016000" cy="935990"/>
          <wp:effectExtent l="38100" t="0" r="12700" b="264160"/>
          <wp:wrapTight wrapText="bothSides">
            <wp:wrapPolygon edited="0">
              <wp:start x="0" y="0"/>
              <wp:lineTo x="-810" y="27696"/>
              <wp:lineTo x="21870" y="27696"/>
              <wp:lineTo x="21465" y="21541"/>
              <wp:lineTo x="21465" y="21102"/>
              <wp:lineTo x="21870" y="14507"/>
              <wp:lineTo x="21870" y="7034"/>
              <wp:lineTo x="21465" y="440"/>
              <wp:lineTo x="21465" y="0"/>
              <wp:lineTo x="0"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16000" cy="935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D74AB">
      <w:rPr>
        <w:noProof/>
        <w:color w:val="FFB3FF"/>
        <w:sz w:val="2"/>
        <w:szCs w:val="2"/>
        <w:lang w:eastAsia="fr-FR"/>
      </w:rPr>
      <w:pict>
        <v:rect id="_x0000_s2056" style="position:absolute;left:0;text-align:left;margin-left:-72.35pt;margin-top:-35.4pt;width:30.75pt;height:249.1pt;z-index:251666432;mso-position-horizontal-relative:text;mso-position-vertical-relative:text" fillcolor="#3cc" strokecolor="#3cc" strokeweight="1pt">
          <v:fill color2="#fbd4b4 [1305]"/>
          <v:shadow on="t" color="#365f91 [2404]" opacity=".5"/>
          <v:textbox style="mso-next-textbox:#_x0000_s2056">
            <w:txbxContent>
              <w:p w:rsidR="00170FDD" w:rsidRPr="00124E74" w:rsidRDefault="00170FDD" w:rsidP="00170FDD"/>
            </w:txbxContent>
          </v:textbox>
        </v:rect>
      </w:pict>
    </w:r>
    <w:r w:rsidR="00034744">
      <w:rPr>
        <w:rFonts w:asciiTheme="majorBidi" w:hAnsiTheme="majorBidi" w:cstheme="majorBidi"/>
        <w:i/>
        <w:iCs/>
        <w:sz w:val="24"/>
        <w:szCs w:val="24"/>
      </w:rPr>
      <w:t xml:space="preserve">                                                                                             </w:t>
    </w:r>
    <w:r w:rsidR="007D434D">
      <w:rPr>
        <w:rFonts w:asciiTheme="majorBidi" w:hAnsiTheme="majorBidi" w:cstheme="majorBidi"/>
        <w:i/>
        <w:iCs/>
        <w:sz w:val="24"/>
        <w:szCs w:val="24"/>
      </w:rPr>
      <w:t xml:space="preserve">     </w:t>
    </w:r>
    <w:r w:rsidR="00FF5C6B">
      <w:rPr>
        <w:rFonts w:asciiTheme="majorBidi" w:hAnsiTheme="majorBidi" w:cstheme="majorBidi"/>
        <w:i/>
        <w:iCs/>
        <w:sz w:val="24"/>
        <w:szCs w:val="24"/>
      </w:rPr>
      <w:t xml:space="preserve">                   </w:t>
    </w:r>
    <w:r w:rsidR="007D434D">
      <w:rPr>
        <w:rFonts w:asciiTheme="majorBidi" w:hAnsiTheme="majorBidi" w:cstheme="majorBidi"/>
        <w:i/>
        <w:iCs/>
        <w:sz w:val="24"/>
        <w:szCs w:val="24"/>
      </w:rPr>
      <w:t xml:space="preserve">  </w:t>
    </w:r>
    <w:r w:rsidR="00BD4951" w:rsidRPr="003D6B50">
      <w:rPr>
        <w:rFonts w:asciiTheme="majorBidi" w:hAnsiTheme="majorBidi" w:cstheme="majorBidi"/>
        <w:i/>
        <w:iCs/>
        <w:sz w:val="24"/>
        <w:szCs w:val="24"/>
      </w:rPr>
      <w:t>_</w:t>
    </w:r>
    <w:r w:rsidR="008E4846">
      <w:rPr>
        <w:rFonts w:asciiTheme="majorBidi" w:hAnsiTheme="majorBidi" w:cstheme="majorBidi"/>
        <w:i/>
        <w:iCs/>
        <w:sz w:val="24"/>
        <w:szCs w:val="24"/>
      </w:rPr>
      <w:t xml:space="preserve"> </w:t>
    </w:r>
    <w:r w:rsidR="003D6B50">
      <w:rPr>
        <w:rFonts w:asciiTheme="majorBidi" w:hAnsiTheme="majorBidi" w:cstheme="majorBidi"/>
        <w:i/>
        <w:iCs/>
        <w:sz w:val="24"/>
        <w:szCs w:val="24"/>
      </w:rPr>
      <w:t xml:space="preserve"> </w:t>
    </w:r>
    <w:r w:rsidR="00AA070E">
      <w:rPr>
        <w:rFonts w:asciiTheme="majorBidi" w:hAnsiTheme="majorBidi" w:cstheme="majorBidi"/>
        <w:i/>
        <w:iCs/>
        <w:sz w:val="24"/>
        <w:szCs w:val="24"/>
        <w:u w:val="single"/>
      </w:rPr>
      <w:t>2</w:t>
    </w:r>
    <w:r w:rsidR="003D6B50" w:rsidRPr="008E4846">
      <w:rPr>
        <w:rFonts w:asciiTheme="majorBidi" w:hAnsiTheme="majorBidi" w:cstheme="majorBidi"/>
        <w:i/>
        <w:iCs/>
        <w:sz w:val="24"/>
        <w:szCs w:val="24"/>
        <w:u w:val="single"/>
      </w:rPr>
      <w:t xml:space="preserve">BAC </w:t>
    </w:r>
    <w:r w:rsidR="003D6B50" w:rsidRPr="008E4846">
      <w:rPr>
        <w:rFonts w:asciiTheme="majorBidi" w:hAnsiTheme="majorBidi" w:cstheme="majorBidi"/>
        <w:b/>
        <w:bCs/>
        <w:i/>
        <w:iCs/>
        <w:sz w:val="24"/>
        <w:szCs w:val="24"/>
        <w:u w:val="single"/>
      </w:rPr>
      <w:t xml:space="preserve"> </w:t>
    </w:r>
    <w:r w:rsidR="00BD4951" w:rsidRPr="008E4846">
      <w:rPr>
        <w:rFonts w:asciiTheme="majorBidi" w:hAnsiTheme="majorBidi" w:cstheme="majorBidi"/>
        <w:i/>
        <w:iCs/>
        <w:sz w:val="24"/>
        <w:szCs w:val="24"/>
        <w:u w:val="single"/>
      </w:rPr>
      <w:t>International</w:t>
    </w:r>
    <w:r w:rsidR="003D6B50" w:rsidRPr="008E4846">
      <w:rPr>
        <w:rFonts w:asciiTheme="majorBidi" w:hAnsiTheme="majorBidi" w:cstheme="majorBidi"/>
        <w:i/>
        <w:iCs/>
        <w:sz w:val="24"/>
        <w:szCs w:val="24"/>
        <w:u w:val="single"/>
      </w:rPr>
      <w:t xml:space="preserve"> - Fr</w:t>
    </w:r>
    <w:r w:rsidR="003D6B50">
      <w:rPr>
        <w:rFonts w:asciiTheme="majorBidi" w:hAnsiTheme="majorBidi" w:cstheme="majorBidi"/>
        <w:i/>
        <w:iCs/>
        <w:sz w:val="24"/>
        <w:szCs w:val="24"/>
      </w:rPr>
      <w:t>.</w:t>
    </w:r>
    <w:r w:rsidR="00BD4951" w:rsidRPr="00FC03F3">
      <w:rPr>
        <w:rFonts w:asciiTheme="majorBidi" w:hAnsiTheme="majorBidi" w:cstheme="majorBidi"/>
        <w:b/>
        <w:bCs/>
        <w:i/>
        <w:iCs/>
        <w:sz w:val="24"/>
        <w:szCs w:val="24"/>
      </w:rPr>
      <w:t xml:space="preserve"> </w:t>
    </w:r>
    <w:r w:rsidR="008E4846">
      <w:rPr>
        <w:rFonts w:asciiTheme="majorBidi" w:hAnsiTheme="majorBidi" w:cstheme="majorBidi"/>
        <w:b/>
        <w:bCs/>
        <w:i/>
        <w:iCs/>
        <w:sz w:val="24"/>
        <w:szCs w:val="24"/>
      </w:rPr>
      <w:t xml:space="preserve"> _</w:t>
    </w:r>
  </w:p>
  <w:p w:rsidR="00170FDD" w:rsidRPr="00445D56" w:rsidRDefault="008D74AB" w:rsidP="00170FDD">
    <w:pPr>
      <w:rPr>
        <w:rFonts w:ascii="Andalus" w:hAnsi="Andalus" w:cs="Andalus"/>
        <w:i/>
        <w:iCs/>
        <w:color w:val="F5892F"/>
        <w:sz w:val="24"/>
        <w:szCs w:val="24"/>
      </w:rPr>
    </w:pPr>
    <w:r w:rsidRPr="008D74AB">
      <w:rPr>
        <w:rFonts w:ascii="Andalus" w:hAnsi="Andalus" w:cs="Andalus"/>
        <w:noProof/>
        <w:color w:val="F5892F"/>
        <w:sz w:val="24"/>
        <w:szCs w:val="24"/>
        <w:lang w:eastAsia="fr-FR"/>
      </w:rPr>
      <w:pict>
        <v:rect id="_x0000_s2098" style="position:absolute;margin-left:107.6pt;margin-top:5.05pt;width:400pt;height:59.55pt;z-index:-251617280" stroked="f">
          <v:fill opacity="0"/>
          <v:textbox style="mso-next-textbox:#_x0000_s2098">
            <w:txbxContent>
              <w:p w:rsidR="00651C00" w:rsidRPr="00A1274E" w:rsidRDefault="00651C00" w:rsidP="00651C00">
                <w:pPr>
                  <w:rPr>
                    <w:color w:val="349E34"/>
                  </w:rPr>
                </w:pPr>
                <w:proofErr w:type="spellStart"/>
                <w:proofErr w:type="gramStart"/>
                <w:r w:rsidRPr="00AA070E">
                  <w:rPr>
                    <w:rFonts w:ascii="Andalus" w:hAnsi="Andalus" w:cs="Andalus"/>
                    <w:color w:val="349E34"/>
                    <w:sz w:val="96"/>
                    <w:szCs w:val="96"/>
                  </w:rPr>
                  <w:t>érie</w:t>
                </w:r>
                <w:proofErr w:type="spellEnd"/>
                <w:proofErr w:type="gramEnd"/>
                <w:r w:rsidRPr="00AA070E">
                  <w:rPr>
                    <w:rFonts w:ascii="Andalus" w:hAnsi="Andalus" w:cs="Andalus"/>
                    <w:color w:val="349E34"/>
                    <w:sz w:val="96"/>
                    <w:szCs w:val="96"/>
                  </w:rPr>
                  <w:t xml:space="preserve"> d’exercices</w:t>
                </w:r>
                <w:r w:rsidRPr="00A1274E">
                  <w:rPr>
                    <w:rFonts w:ascii="Andalus" w:hAnsi="Andalus" w:cs="Andalus"/>
                    <w:color w:val="349E34"/>
                    <w:sz w:val="96"/>
                    <w:szCs w:val="96"/>
                  </w:rPr>
                  <w:t xml:space="preserve"> </w:t>
                </w:r>
                <w:r w:rsidRPr="00A1274E">
                  <w:rPr>
                    <w:rFonts w:ascii="Bernard MT Condensed" w:hAnsi="Bernard MT Condensed" w:cs="Andalus"/>
                    <w:color w:val="349E34"/>
                    <w:sz w:val="72"/>
                    <w:szCs w:val="72"/>
                  </w:rPr>
                  <w:t>N°1</w:t>
                </w:r>
              </w:p>
            </w:txbxContent>
          </v:textbox>
        </v:rect>
      </w:pict>
    </w:r>
    <w:r w:rsidRPr="008D74AB">
      <w:rPr>
        <w:noProof/>
        <w:sz w:val="2"/>
        <w:szCs w:val="2"/>
        <w:lang w:eastAsia="fr-FR"/>
      </w:rPr>
      <w:pict>
        <v:rect id="_x0000_s2065" style="position:absolute;margin-left:-2.95pt;margin-top:.25pt;width:13pt;height:1in;z-index:251675648" fillcolor="#349e34" strokecolor="#349e34" strokeweight="1pt">
          <v:fill color2="#f79646 [3209]"/>
          <v:shadow on="t" color="#d6e3bc [1302]"/>
        </v:rect>
      </w:pict>
    </w:r>
    <w:r w:rsidRPr="008D74AB">
      <w:rPr>
        <w:noProof/>
        <w:sz w:val="2"/>
        <w:szCs w:val="2"/>
        <w:lang w:eastAsia="fr-FR"/>
      </w:rPr>
      <w:pict>
        <v:rect id="_x0000_s2066" style="position:absolute;margin-left:17.2pt;margin-top:.25pt;width:15pt;height:1in;z-index:251676672" fillcolor="#349e34" strokecolor="#349e34" strokeweight="1pt">
          <v:fill color2="#f79646 [3209]"/>
          <v:shadow on="t" color="#d6e3bc [1302]"/>
        </v:rect>
      </w:pict>
    </w:r>
    <w:r w:rsidRPr="008D74AB">
      <w:rPr>
        <w:noProof/>
        <w:sz w:val="2"/>
        <w:szCs w:val="2"/>
        <w:lang w:eastAsia="fr-FR"/>
      </w:rPr>
      <w:pict>
        <v:rect id="_x0000_s2067" style="position:absolute;margin-left:-16.45pt;margin-top:.25pt;width:6.75pt;height:1in;z-index:251677696" fillcolor="#349e34" strokecolor="#349e34" strokeweight="1pt">
          <v:fill color2="#f79646 [3209]"/>
          <v:shadow on="t" color="#d6e3bc [1302]"/>
        </v:rect>
      </w:pict>
    </w:r>
    <w:r w:rsidRPr="008D74AB">
      <w:rPr>
        <w:noProof/>
        <w:sz w:val="2"/>
        <w:szCs w:val="2"/>
        <w:lang w:eastAsia="fr-FR"/>
      </w:rPr>
      <w:pict>
        <v:rect id="_x0000_s2064" style="position:absolute;margin-left:-25.05pt;margin-top:.25pt;width:3.55pt;height:1in;z-index:251674624" fillcolor="#349e34" strokecolor="#349e34" strokeweight="1pt">
          <v:fill color2="#f79646 [3209]"/>
          <v:shadow on="t" color="#d6e3bc [1302]"/>
        </v:rect>
      </w:pict>
    </w:r>
    <w:r w:rsidRPr="008D74AB">
      <w:rPr>
        <w:noProof/>
        <w:sz w:val="2"/>
        <w:szCs w:val="2"/>
        <w:lang w:eastAsia="fr-FR"/>
      </w:rPr>
      <w:pict>
        <v:rect id="_x0000_s2063" style="position:absolute;margin-left:-33.15pt;margin-top:.25pt;width:3.55pt;height:1in;z-index:251673600" fillcolor="#349e34" strokecolor="#349e34" strokeweight="1pt">
          <v:fill color2="#f79646 [3209]"/>
          <v:shadow on="t" color="#d6e3bc [1302]"/>
        </v:rect>
      </w:pict>
    </w:r>
    <w:r w:rsidRPr="008D74AB">
      <w:rPr>
        <w:noProof/>
        <w:sz w:val="2"/>
        <w:szCs w:val="2"/>
        <w:lang w:eastAsia="fr-FR"/>
      </w:rPr>
      <w:pict>
        <v:rect id="_x0000_s2062" style="position:absolute;margin-left:-41.6pt;margin-top:.25pt;width:3.55pt;height:1in;z-index:251672576" fillcolor="#349e34" strokecolor="#349e34" strokeweight="1pt">
          <v:fill color2="#f79646 [3209]"/>
          <v:shadow on="t" color="#d6e3bc [1302]"/>
        </v:rect>
      </w:pict>
    </w:r>
    <w:r w:rsidR="00170FDD" w:rsidRPr="00474C19">
      <w:rPr>
        <w:rFonts w:asciiTheme="majorBidi" w:hAnsiTheme="majorBidi" w:cstheme="majorBidi"/>
        <w:sz w:val="2"/>
        <w:szCs w:val="2"/>
      </w:rPr>
      <w:t xml:space="preserve">                         </w:t>
    </w:r>
    <w:r w:rsidR="00170FDD">
      <w:rPr>
        <w:rFonts w:asciiTheme="majorBidi" w:hAnsiTheme="majorBidi" w:cstheme="majorBidi"/>
        <w:sz w:val="24"/>
        <w:szCs w:val="24"/>
      </w:rPr>
      <w:t xml:space="preserve">           </w:t>
    </w:r>
    <w:r w:rsidR="00170FDD" w:rsidRPr="00445D56">
      <w:rPr>
        <w:rFonts w:asciiTheme="majorBidi" w:hAnsiTheme="majorBidi" w:cstheme="majorBidi"/>
        <w:i/>
        <w:iCs/>
        <w:sz w:val="24"/>
        <w:szCs w:val="24"/>
      </w:rPr>
      <w:t xml:space="preserve">                           </w:t>
    </w:r>
    <w:r w:rsidR="00170FDD" w:rsidRPr="00445D56">
      <w:rPr>
        <w:rFonts w:ascii="Andalus" w:hAnsi="Andalus" w:cs="Andalus"/>
        <w:i/>
        <w:iCs/>
        <w:color w:val="F5892F"/>
        <w:sz w:val="56"/>
        <w:szCs w:val="56"/>
      </w:rPr>
      <w:t xml:space="preserve">     </w:t>
    </w:r>
    <w:r w:rsidR="00170FDD" w:rsidRPr="00445D56">
      <w:rPr>
        <w:rFonts w:ascii="Andalus" w:hAnsi="Andalus" w:cs="Andalus"/>
        <w:i/>
        <w:iCs/>
        <w:color w:val="F5892F"/>
        <w:sz w:val="24"/>
        <w:szCs w:val="24"/>
      </w:rPr>
      <w:t xml:space="preserve">                   </w:t>
    </w:r>
  </w:p>
  <w:p w:rsidR="00170FDD" w:rsidRPr="00BE2683" w:rsidRDefault="00170FDD" w:rsidP="00170FDD">
    <w:pPr>
      <w:rPr>
        <w:rFonts w:ascii="Andalus" w:hAnsi="Andalus" w:cs="Andalus"/>
        <w:color w:val="F5892F"/>
        <w:sz w:val="24"/>
        <w:szCs w:val="24"/>
      </w:rPr>
    </w:pPr>
  </w:p>
  <w:p w:rsidR="00170FDD" w:rsidRDefault="008D74AB">
    <w:pPr>
      <w:pStyle w:val="En-tte"/>
    </w:pPr>
    <w:r w:rsidRPr="008D74AB">
      <w:rPr>
        <w:rFonts w:ascii="Andalus" w:hAnsi="Andalus" w:cs="Andalus"/>
        <w:noProof/>
        <w:color w:val="F5892F"/>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863" o:spid="_x0000_s2097" type="#_x0000_t75" style="position:absolute;margin-left:153.9pt;margin-top:172.9pt;width:172.4pt;height:190.25pt;z-index:-251618304;mso-position-horizontal-relative:margin;mso-position-vertical-relative:margin" o:allowincell="f">
          <v:imagedata r:id="rId2" o:title="petite" gain="22282f" blacklevel="17039f"/>
          <w10:wrap anchorx="margin" anchory="margin"/>
        </v:shape>
      </w:pict>
    </w:r>
    <w:r w:rsidRPr="008D74AB">
      <w:rPr>
        <w:rFonts w:ascii="Andalus" w:hAnsi="Andalus" w:cs="Andalus"/>
        <w:noProof/>
        <w:color w:val="F5892F"/>
        <w:sz w:val="24"/>
        <w:szCs w:val="24"/>
        <w:lang w:eastAsia="fr-FR"/>
      </w:rPr>
      <w:pict>
        <v:rect id="_x0000_s2080" style="position:absolute;margin-left:102.95pt;margin-top:10.1pt;width:359.9pt;height:28.8pt;z-index:251688960" stroked="f">
          <v:fill opacity="0"/>
          <v:textbox style="mso-next-textbox:#_x0000_s2080">
            <w:txbxContent>
              <w:p w:rsidR="00BD4951" w:rsidRDefault="00AA070E" w:rsidP="00895A44">
                <w:pPr>
                  <w:ind w:right="1549"/>
                  <w:jc w:val="center"/>
                </w:pPr>
                <w:r w:rsidRPr="00CB5321">
                  <w:rPr>
                    <w:sz w:val="28"/>
                    <w:szCs w:val="28"/>
                  </w:rPr>
                  <w:t>***</w:t>
                </w:r>
                <w:r w:rsidR="00420B07">
                  <w:t xml:space="preserve"> </w:t>
                </w:r>
                <w:r w:rsidR="003D6B50">
                  <w:t xml:space="preserve"> </w:t>
                </w:r>
                <w:r w:rsidR="00895A44" w:rsidRPr="00D34CAE">
                  <w:rPr>
                    <w:rFonts w:ascii="Times New Roman" w:hAnsi="Times New Roman" w:cs="Times New Roman"/>
                    <w:b/>
                    <w:bCs/>
                    <w:sz w:val="28"/>
                    <w:szCs w:val="28"/>
                    <w:u w:val="double"/>
                  </w:rPr>
                  <w:t xml:space="preserve">Les ondes </w:t>
                </w:r>
                <w:r w:rsidR="009F42ED">
                  <w:rPr>
                    <w:rFonts w:ascii="Times New Roman" w:hAnsi="Times New Roman" w:cs="Times New Roman"/>
                    <w:b/>
                    <w:bCs/>
                    <w:sz w:val="28"/>
                    <w:szCs w:val="28"/>
                    <w:u w:val="double"/>
                  </w:rPr>
                  <w:t xml:space="preserve">mécaniques </w:t>
                </w:r>
                <w:r w:rsidR="00895A44" w:rsidRPr="00D34CAE">
                  <w:rPr>
                    <w:rFonts w:ascii="Times New Roman" w:hAnsi="Times New Roman" w:cs="Times New Roman"/>
                    <w:b/>
                    <w:bCs/>
                    <w:sz w:val="28"/>
                    <w:szCs w:val="28"/>
                    <w:u w:val="double"/>
                  </w:rPr>
                  <w:t>progressives</w:t>
                </w:r>
                <w:r w:rsidR="00420B07">
                  <w:rPr>
                    <w:rFonts w:ascii="Andalus" w:hAnsi="Andalus" w:cs="Andalus"/>
                    <w:b/>
                    <w:bCs/>
                    <w:sz w:val="24"/>
                    <w:szCs w:val="24"/>
                  </w:rPr>
                  <w:t xml:space="preserve"> </w:t>
                </w:r>
                <w:r w:rsidR="003D6B50">
                  <w:t xml:space="preserve"> </w:t>
                </w:r>
                <w:r w:rsidRPr="00CB5321">
                  <w:rPr>
                    <w:sz w:val="28"/>
                    <w:szCs w:val="28"/>
                  </w:rPr>
                  <w:t>***</w:t>
                </w:r>
              </w:p>
            </w:txbxContent>
          </v:textbox>
        </v:rect>
      </w:pict>
    </w:r>
    <w:r w:rsidRPr="008D74AB">
      <w:rPr>
        <w:noProof/>
        <w:color w:val="FFB3FF"/>
        <w:sz w:val="2"/>
        <w:szCs w:val="2"/>
        <w:lang w:eastAsia="fr-FR"/>
      </w:rPr>
      <w:pict>
        <v:rect id="_x0000_s2061" style="position:absolute;margin-left:-72.35pt;margin-top:239.45pt;width:30.75pt;height:3.55pt;z-index:251671552" fillcolor="#3cc" strokecolor="#3cc" strokeweight="1pt">
          <v:fill color2="#fbd4b4 [1305]"/>
          <v:shadow on="t" color="#365f91 [2404]" opacity=".5"/>
        </v:rect>
      </w:pict>
    </w:r>
    <w:r w:rsidRPr="008D74AB">
      <w:rPr>
        <w:noProof/>
        <w:color w:val="FFB3FF"/>
        <w:sz w:val="2"/>
        <w:szCs w:val="2"/>
        <w:lang w:eastAsia="fr-FR"/>
      </w:rPr>
      <w:pict>
        <v:rect id="_x0000_s2068" style="position:absolute;margin-left:-72.35pt;margin-top:246.65pt;width:30.75pt;height:3.55pt;z-index:251679744" fillcolor="#3cc" strokecolor="#3cc" strokeweight="1pt">
          <v:fill color2="#fbd4b4 [1305]"/>
          <v:shadow on="t" color="#365f91 [2404]" opacity=".5"/>
        </v:rect>
      </w:pict>
    </w:r>
    <w:r w:rsidRPr="008D74AB">
      <w:rPr>
        <w:noProof/>
        <w:color w:val="FFB3FF"/>
        <w:sz w:val="2"/>
        <w:szCs w:val="2"/>
        <w:lang w:eastAsia="fr-FR"/>
      </w:rPr>
      <w:pict>
        <v:rect id="_x0000_s2060" style="position:absolute;margin-left:-72.35pt;margin-top:230.65pt;width:30.75pt;height:4.75pt;z-index:251670528" fillcolor="#3cc" strokecolor="#3cc" strokeweight="1pt">
          <v:fill color2="#fbd4b4 [1305]"/>
          <v:shadow on="t" color="#365f91 [2404]" opacity=".5"/>
        </v:rect>
      </w:pict>
    </w:r>
    <w:r w:rsidRPr="008D74AB">
      <w:rPr>
        <w:noProof/>
        <w:color w:val="FFB3FF"/>
        <w:sz w:val="2"/>
        <w:szCs w:val="2"/>
        <w:lang w:eastAsia="fr-FR"/>
      </w:rPr>
      <w:pict>
        <v:rect id="_x0000_s2059" style="position:absolute;margin-left:-72.35pt;margin-top:218.45pt;width:30.75pt;height:6.1pt;z-index:251669504" fillcolor="#3cc" strokecolor="#3cc" strokeweight="1pt">
          <v:fill color2="#fbd4b4 [1305]"/>
          <v:shadow on="t" color="#365f91 [2404]" opacity=".5"/>
        </v:rect>
      </w:pict>
    </w:r>
    <w:r w:rsidRPr="008D74AB">
      <w:rPr>
        <w:noProof/>
        <w:color w:val="FFB3FF"/>
        <w:sz w:val="2"/>
        <w:szCs w:val="2"/>
        <w:lang w:eastAsia="fr-FR"/>
      </w:rPr>
      <w:pict>
        <v:rect id="_x0000_s2058" style="position:absolute;margin-left:-72.35pt;margin-top:187.45pt;width:30.75pt;height:27.35pt;z-index:251668480" fillcolor="#3cc" strokecolor="#3cc" strokeweight="1pt">
          <v:fill color2="#fbd4b4 [1305]"/>
          <v:shadow on="t" color="#365f91 [2404]" opacity=".5"/>
        </v:rect>
      </w:pict>
    </w:r>
    <w:r w:rsidRPr="008D74AB">
      <w:rPr>
        <w:noProof/>
        <w:color w:val="FFB3FF"/>
        <w:sz w:val="2"/>
        <w:szCs w:val="2"/>
        <w:lang w:eastAsia="fr-FR"/>
      </w:rPr>
      <w:pict>
        <v:rect id="_x0000_s2057" style="position:absolute;margin-left:-72.35pt;margin-top:142.6pt;width:30.75pt;height:40.2pt;z-index:251667456" fillcolor="#3cc" strokecolor="#3cc" strokeweight="1pt">
          <v:fill color2="#fbd4b4 [1305]"/>
          <v:shadow on="t" color="#365f91 [2404]" opacity=".5"/>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C00" w:rsidRDefault="008D74A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861" o:spid="_x0000_s2095" type="#_x0000_t75" style="position:absolute;margin-left:0;margin-top:0;width:496pt;height:547.35pt;z-index:-251620352;mso-position-horizontal:center;mso-position-horizontal-relative:margin;mso-position-vertical:center;mso-position-vertical-relative:margin" o:allowincell="f">
          <v:imagedata r:id="rId1" o:title="petit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DE7"/>
      </v:shape>
    </w:pict>
  </w:numPicBullet>
  <w:abstractNum w:abstractNumId="0">
    <w:nsid w:val="0289612F"/>
    <w:multiLevelType w:val="hybridMultilevel"/>
    <w:tmpl w:val="298894E0"/>
    <w:lvl w:ilvl="0" w:tplc="FFFFFFFF">
      <w:start w:val="1"/>
      <w:numFmt w:val="bullet"/>
      <w:lvlText w:val=""/>
      <w:lvlJc w:val="left"/>
      <w:pPr>
        <w:ind w:left="294" w:hanging="360"/>
      </w:pPr>
      <w:rPr>
        <w:rFonts w:ascii="Wingdings" w:hAnsi="Wingdings" w:cs="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nsid w:val="03A20D7B"/>
    <w:multiLevelType w:val="multilevel"/>
    <w:tmpl w:val="BEC047C4"/>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816"/>
        </w:tabs>
        <w:ind w:left="816" w:hanging="362"/>
      </w:pPr>
      <w:rPr>
        <w:rFonts w:hint="default"/>
      </w:rPr>
    </w:lvl>
    <w:lvl w:ilvl="2">
      <w:start w:val="1"/>
      <w:numFmt w:val="decimal"/>
      <w:isLgl/>
      <w:lvlText w:val="%1.%2.%3."/>
      <w:lvlJc w:val="left"/>
      <w:pPr>
        <w:tabs>
          <w:tab w:val="num" w:pos="1741"/>
        </w:tabs>
        <w:ind w:left="1418" w:hanging="397"/>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FF97660"/>
    <w:multiLevelType w:val="hybridMultilevel"/>
    <w:tmpl w:val="0BE4A446"/>
    <w:lvl w:ilvl="0" w:tplc="040C000D">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
    <w:nsid w:val="15E82B7D"/>
    <w:multiLevelType w:val="hybridMultilevel"/>
    <w:tmpl w:val="30B638AC"/>
    <w:lvl w:ilvl="0" w:tplc="FFFFFFFF">
      <w:start w:val="1"/>
      <w:numFmt w:val="decimal"/>
      <w:lvlText w:val="%1."/>
      <w:lvlJc w:val="left"/>
      <w:pPr>
        <w:tabs>
          <w:tab w:val="num" w:pos="360"/>
        </w:tabs>
        <w:ind w:left="360" w:hanging="36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D4464E8"/>
    <w:multiLevelType w:val="singleLevel"/>
    <w:tmpl w:val="DF9617F8"/>
    <w:lvl w:ilvl="0">
      <w:start w:val="1"/>
      <w:numFmt w:val="bullet"/>
      <w:pStyle w:val="fl1"/>
      <w:lvlText w:val=""/>
      <w:lvlJc w:val="left"/>
      <w:pPr>
        <w:tabs>
          <w:tab w:val="num" w:pos="284"/>
        </w:tabs>
        <w:ind w:left="284" w:hanging="284"/>
      </w:pPr>
      <w:rPr>
        <w:rFonts w:ascii="Wingdings" w:hAnsi="Wingdings" w:hint="default"/>
        <w:sz w:val="22"/>
      </w:rPr>
    </w:lvl>
  </w:abstractNum>
  <w:abstractNum w:abstractNumId="5">
    <w:nsid w:val="281A1DBB"/>
    <w:multiLevelType w:val="hybridMultilevel"/>
    <w:tmpl w:val="B0541E6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AA256A1"/>
    <w:multiLevelType w:val="hybridMultilevel"/>
    <w:tmpl w:val="3782E2EA"/>
    <w:lvl w:ilvl="0" w:tplc="B8423EA6">
      <w:start w:val="1"/>
      <w:numFmt w:val="decimal"/>
      <w:lvlText w:val="%1-"/>
      <w:lvlJc w:val="left"/>
      <w:pPr>
        <w:ind w:left="218" w:hanging="360"/>
      </w:pPr>
      <w:rPr>
        <w:rFonts w:hint="default"/>
        <w:b/>
        <w:bCs/>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7">
    <w:nsid w:val="337D7A78"/>
    <w:multiLevelType w:val="multilevel"/>
    <w:tmpl w:val="212022CC"/>
    <w:lvl w:ilvl="0">
      <w:start w:val="1"/>
      <w:numFmt w:val="upperRoman"/>
      <w:pStyle w:val="Titre1"/>
      <w:lvlText w:val="%1."/>
      <w:lvlJc w:val="left"/>
      <w:pPr>
        <w:tabs>
          <w:tab w:val="num" w:pos="720"/>
        </w:tabs>
        <w:ind w:left="284" w:hanging="284"/>
      </w:pPr>
      <w:rPr>
        <w:rFonts w:ascii="Times New Roman" w:hAnsi="Times New Roman" w:hint="default"/>
        <w:b/>
        <w:i w:val="0"/>
        <w:sz w:val="22"/>
      </w:rPr>
    </w:lvl>
    <w:lvl w:ilvl="1">
      <w:start w:val="1"/>
      <w:numFmt w:val="decimal"/>
      <w:pStyle w:val="Titre2"/>
      <w:lvlText w:val="%2."/>
      <w:lvlJc w:val="left"/>
      <w:pPr>
        <w:tabs>
          <w:tab w:val="num" w:pos="644"/>
        </w:tabs>
        <w:ind w:left="567" w:hanging="283"/>
      </w:pPr>
      <w:rPr>
        <w:rFonts w:ascii="Times New Roman" w:hAnsi="Times New Roman" w:hint="default"/>
        <w:b/>
        <w:i w:val="0"/>
        <w:sz w:val="22"/>
      </w:rPr>
    </w:lvl>
    <w:lvl w:ilvl="2">
      <w:start w:val="1"/>
      <w:numFmt w:val="decimal"/>
      <w:pStyle w:val="Titre3"/>
      <w:lvlText w:val="%2.%3."/>
      <w:lvlJc w:val="left"/>
      <w:pPr>
        <w:tabs>
          <w:tab w:val="num" w:pos="1134"/>
        </w:tabs>
        <w:ind w:left="1134" w:hanging="567"/>
      </w:pPr>
      <w:rPr>
        <w:rFonts w:ascii="Times New Roman" w:hAnsi="Times New Roman" w:hint="default"/>
        <w:b/>
        <w:i w:val="0"/>
        <w:sz w:val="22"/>
      </w:rPr>
    </w:lvl>
    <w:lvl w:ilvl="3">
      <w:start w:val="1"/>
      <w:numFmt w:val="decimal"/>
      <w:pStyle w:val="Titre4"/>
      <w:lvlText w:val="%2.%3.%4"/>
      <w:lvlJc w:val="left"/>
      <w:pPr>
        <w:tabs>
          <w:tab w:val="num" w:pos="1701"/>
        </w:tabs>
        <w:ind w:left="1701" w:hanging="850"/>
      </w:pPr>
      <w:rPr>
        <w:rFonts w:ascii="Times New Roman" w:hAnsi="Times New Roman" w:hint="default"/>
        <w:b/>
        <w:i w:val="0"/>
        <w:sz w:val="22"/>
      </w:rPr>
    </w:lvl>
    <w:lvl w:ilvl="4">
      <w:start w:val="1"/>
      <w:numFmt w:val="decimal"/>
      <w:pStyle w:val="Titre5"/>
      <w:lvlText w:val="%2.%3.%4.%5"/>
      <w:lvlJc w:val="left"/>
      <w:pPr>
        <w:tabs>
          <w:tab w:val="num" w:pos="1985"/>
        </w:tabs>
        <w:ind w:left="1985" w:hanging="851"/>
      </w:pPr>
      <w:rPr>
        <w:rFonts w:ascii="Times New Roman" w:hAnsi="Times New Roman" w:hint="default"/>
        <w:b/>
        <w:i w:val="0"/>
        <w:sz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41715CDA"/>
    <w:multiLevelType w:val="hybridMultilevel"/>
    <w:tmpl w:val="1D665D38"/>
    <w:lvl w:ilvl="0" w:tplc="9CAE5A10">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9">
    <w:nsid w:val="48C453D3"/>
    <w:multiLevelType w:val="hybridMultilevel"/>
    <w:tmpl w:val="0666BAFA"/>
    <w:lvl w:ilvl="0" w:tplc="56B85D30">
      <w:start w:val="1"/>
      <w:numFmt w:val="bullet"/>
      <w:lvlText w:val=""/>
      <w:lvlJc w:val="left"/>
      <w:pPr>
        <w:tabs>
          <w:tab w:val="num" w:pos="720"/>
        </w:tabs>
        <w:ind w:left="720" w:hanging="360"/>
      </w:pPr>
      <w:rPr>
        <w:rFonts w:ascii="Wingdings" w:hAnsi="Wingdings" w:hint="default"/>
        <w:caps w:val="0"/>
        <w:strike w:val="0"/>
        <w:dstrike w:val="0"/>
        <w:outline w:val="0"/>
        <w:shadow w:val="0"/>
        <w:emboss w:val="0"/>
        <w:imprint w:val="0"/>
        <w:vanish w:val="0"/>
        <w:sz w:val="24"/>
        <w:szCs w:val="24"/>
        <w:vertAlign w:val="superscrip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5939382E"/>
    <w:multiLevelType w:val="hybridMultilevel"/>
    <w:tmpl w:val="EB4A1304"/>
    <w:lvl w:ilvl="0" w:tplc="040C0007">
      <w:start w:val="1"/>
      <w:numFmt w:val="bullet"/>
      <w:lvlText w:val=""/>
      <w:lvlPicBulletId w:val="0"/>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1">
    <w:nsid w:val="5D0711F3"/>
    <w:multiLevelType w:val="singleLevel"/>
    <w:tmpl w:val="0C32472C"/>
    <w:lvl w:ilvl="0">
      <w:start w:val="1"/>
      <w:numFmt w:val="decimal"/>
      <w:pStyle w:val="point1a"/>
      <w:lvlText w:val="%1)"/>
      <w:lvlJc w:val="left"/>
      <w:pPr>
        <w:tabs>
          <w:tab w:val="num" w:pos="567"/>
        </w:tabs>
        <w:ind w:left="567" w:hanging="283"/>
      </w:pPr>
      <w:rPr>
        <w:rFonts w:hint="default"/>
      </w:rPr>
    </w:lvl>
  </w:abstractNum>
  <w:abstractNum w:abstractNumId="12">
    <w:nsid w:val="5D9C6C29"/>
    <w:multiLevelType w:val="singleLevel"/>
    <w:tmpl w:val="1A045236"/>
    <w:lvl w:ilvl="0">
      <w:start w:val="1"/>
      <w:numFmt w:val="bullet"/>
      <w:pStyle w:val="point2"/>
      <w:lvlText w:val=""/>
      <w:lvlJc w:val="left"/>
      <w:pPr>
        <w:tabs>
          <w:tab w:val="num" w:pos="284"/>
        </w:tabs>
        <w:ind w:left="284" w:hanging="284"/>
      </w:pPr>
      <w:rPr>
        <w:rFonts w:ascii="Symbol" w:hAnsi="Symbol" w:hint="default"/>
      </w:rPr>
    </w:lvl>
  </w:abstractNum>
  <w:abstractNum w:abstractNumId="13">
    <w:nsid w:val="5F9C28F9"/>
    <w:multiLevelType w:val="hybridMultilevel"/>
    <w:tmpl w:val="44086C06"/>
    <w:lvl w:ilvl="0" w:tplc="56B85D30">
      <w:start w:val="1"/>
      <w:numFmt w:val="bullet"/>
      <w:lvlText w:val=""/>
      <w:lvlJc w:val="left"/>
      <w:pPr>
        <w:tabs>
          <w:tab w:val="num" w:pos="2016"/>
        </w:tabs>
        <w:ind w:left="2016" w:hanging="360"/>
      </w:pPr>
      <w:rPr>
        <w:rFonts w:ascii="Wingdings" w:hAnsi="Wingdings" w:hint="default"/>
      </w:rPr>
    </w:lvl>
    <w:lvl w:ilvl="1" w:tplc="040C0003" w:tentative="1">
      <w:start w:val="1"/>
      <w:numFmt w:val="bullet"/>
      <w:lvlText w:val="o"/>
      <w:lvlJc w:val="left"/>
      <w:pPr>
        <w:tabs>
          <w:tab w:val="num" w:pos="2028"/>
        </w:tabs>
        <w:ind w:left="2028" w:hanging="360"/>
      </w:pPr>
      <w:rPr>
        <w:rFonts w:ascii="Courier New" w:hAnsi="Courier New" w:cs="Courier New" w:hint="default"/>
      </w:rPr>
    </w:lvl>
    <w:lvl w:ilvl="2" w:tplc="040C0005" w:tentative="1">
      <w:start w:val="1"/>
      <w:numFmt w:val="bullet"/>
      <w:lvlText w:val=""/>
      <w:lvlJc w:val="left"/>
      <w:pPr>
        <w:tabs>
          <w:tab w:val="num" w:pos="2748"/>
        </w:tabs>
        <w:ind w:left="2748" w:hanging="360"/>
      </w:pPr>
      <w:rPr>
        <w:rFonts w:ascii="Wingdings" w:hAnsi="Wingdings" w:hint="default"/>
      </w:rPr>
    </w:lvl>
    <w:lvl w:ilvl="3" w:tplc="040C0001" w:tentative="1">
      <w:start w:val="1"/>
      <w:numFmt w:val="bullet"/>
      <w:lvlText w:val=""/>
      <w:lvlJc w:val="left"/>
      <w:pPr>
        <w:tabs>
          <w:tab w:val="num" w:pos="3468"/>
        </w:tabs>
        <w:ind w:left="3468" w:hanging="360"/>
      </w:pPr>
      <w:rPr>
        <w:rFonts w:ascii="Symbol" w:hAnsi="Symbol" w:hint="default"/>
      </w:rPr>
    </w:lvl>
    <w:lvl w:ilvl="4" w:tplc="040C0003" w:tentative="1">
      <w:start w:val="1"/>
      <w:numFmt w:val="bullet"/>
      <w:lvlText w:val="o"/>
      <w:lvlJc w:val="left"/>
      <w:pPr>
        <w:tabs>
          <w:tab w:val="num" w:pos="4188"/>
        </w:tabs>
        <w:ind w:left="4188" w:hanging="360"/>
      </w:pPr>
      <w:rPr>
        <w:rFonts w:ascii="Courier New" w:hAnsi="Courier New" w:cs="Courier New" w:hint="default"/>
      </w:rPr>
    </w:lvl>
    <w:lvl w:ilvl="5" w:tplc="040C0005" w:tentative="1">
      <w:start w:val="1"/>
      <w:numFmt w:val="bullet"/>
      <w:lvlText w:val=""/>
      <w:lvlJc w:val="left"/>
      <w:pPr>
        <w:tabs>
          <w:tab w:val="num" w:pos="4908"/>
        </w:tabs>
        <w:ind w:left="4908" w:hanging="360"/>
      </w:pPr>
      <w:rPr>
        <w:rFonts w:ascii="Wingdings" w:hAnsi="Wingdings" w:hint="default"/>
      </w:rPr>
    </w:lvl>
    <w:lvl w:ilvl="6" w:tplc="040C0001" w:tentative="1">
      <w:start w:val="1"/>
      <w:numFmt w:val="bullet"/>
      <w:lvlText w:val=""/>
      <w:lvlJc w:val="left"/>
      <w:pPr>
        <w:tabs>
          <w:tab w:val="num" w:pos="5628"/>
        </w:tabs>
        <w:ind w:left="5628" w:hanging="360"/>
      </w:pPr>
      <w:rPr>
        <w:rFonts w:ascii="Symbol" w:hAnsi="Symbol" w:hint="default"/>
      </w:rPr>
    </w:lvl>
    <w:lvl w:ilvl="7" w:tplc="040C0003" w:tentative="1">
      <w:start w:val="1"/>
      <w:numFmt w:val="bullet"/>
      <w:lvlText w:val="o"/>
      <w:lvlJc w:val="left"/>
      <w:pPr>
        <w:tabs>
          <w:tab w:val="num" w:pos="6348"/>
        </w:tabs>
        <w:ind w:left="6348" w:hanging="360"/>
      </w:pPr>
      <w:rPr>
        <w:rFonts w:ascii="Courier New" w:hAnsi="Courier New" w:cs="Courier New" w:hint="default"/>
      </w:rPr>
    </w:lvl>
    <w:lvl w:ilvl="8" w:tplc="040C0005" w:tentative="1">
      <w:start w:val="1"/>
      <w:numFmt w:val="bullet"/>
      <w:lvlText w:val=""/>
      <w:lvlJc w:val="left"/>
      <w:pPr>
        <w:tabs>
          <w:tab w:val="num" w:pos="7068"/>
        </w:tabs>
        <w:ind w:left="7068" w:hanging="360"/>
      </w:pPr>
      <w:rPr>
        <w:rFonts w:ascii="Wingdings" w:hAnsi="Wingdings" w:hint="default"/>
      </w:rPr>
    </w:lvl>
  </w:abstractNum>
  <w:abstractNum w:abstractNumId="14">
    <w:nsid w:val="602C39FC"/>
    <w:multiLevelType w:val="hybridMultilevel"/>
    <w:tmpl w:val="7FB4A6AE"/>
    <w:lvl w:ilvl="0" w:tplc="040C000D">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5">
    <w:nsid w:val="606B4007"/>
    <w:multiLevelType w:val="singleLevel"/>
    <w:tmpl w:val="518CED66"/>
    <w:lvl w:ilvl="0">
      <w:start w:val="1"/>
      <w:numFmt w:val="bullet"/>
      <w:pStyle w:val="point1"/>
      <w:lvlText w:val=""/>
      <w:lvlJc w:val="left"/>
      <w:pPr>
        <w:tabs>
          <w:tab w:val="num" w:pos="284"/>
        </w:tabs>
        <w:ind w:left="284" w:hanging="284"/>
      </w:pPr>
      <w:rPr>
        <w:rFonts w:ascii="Symbol" w:hAnsi="Symbol" w:hint="default"/>
      </w:rPr>
    </w:lvl>
  </w:abstractNum>
  <w:num w:numId="1">
    <w:abstractNumId w:val="6"/>
  </w:num>
  <w:num w:numId="2">
    <w:abstractNumId w:val="13"/>
  </w:num>
  <w:num w:numId="3">
    <w:abstractNumId w:val="9"/>
  </w:num>
  <w:num w:numId="4">
    <w:abstractNumId w:val="0"/>
  </w:num>
  <w:num w:numId="5">
    <w:abstractNumId w:val="10"/>
  </w:num>
  <w:num w:numId="6">
    <w:abstractNumId w:val="5"/>
  </w:num>
  <w:num w:numId="7">
    <w:abstractNumId w:val="8"/>
  </w:num>
  <w:num w:numId="8">
    <w:abstractNumId w:val="3"/>
  </w:num>
  <w:num w:numId="9">
    <w:abstractNumId w:val="1"/>
  </w:num>
  <w:num w:numId="10">
    <w:abstractNumId w:val="14"/>
  </w:num>
  <w:num w:numId="11">
    <w:abstractNumId w:val="2"/>
  </w:num>
  <w:num w:numId="12">
    <w:abstractNumId w:val="7"/>
  </w:num>
  <w:num w:numId="13">
    <w:abstractNumId w:val="12"/>
  </w:num>
  <w:num w:numId="14">
    <w:abstractNumId w:val="15"/>
  </w:num>
  <w:num w:numId="15">
    <w:abstractNumId w:val="4"/>
  </w:num>
  <w:num w:numId="16">
    <w:abstractNumId w:val="11"/>
  </w:num>
  <w:num w:numId="17">
    <w:abstractNumId w:val="1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hdrShapeDefaults>
    <o:shapedefaults v:ext="edit" spidmax="28674" fillcolor="white">
      <v:fill color="white"/>
      <o:colormru v:ext="edit" colors="#9c0,#3c3,#fc0,#393,#3cc,#fc6,#ff5050,#d60093"/>
      <o:colormenu v:ext="edit" fillcolor="#9c0" strokecolor="none [1302]" shadowcolor="#3c3"/>
    </o:shapedefaults>
    <o:shapelayout v:ext="edit">
      <o:idmap v:ext="edit" data="2"/>
      <o:rules v:ext="edit">
        <o:r id="V:Rule2" type="connector" idref="#_x0000_s2093"/>
      </o:rules>
    </o:shapelayout>
  </w:hdrShapeDefaults>
  <w:footnotePr>
    <w:footnote w:id="-1"/>
    <w:footnote w:id="0"/>
  </w:footnotePr>
  <w:endnotePr>
    <w:endnote w:id="-1"/>
    <w:endnote w:id="0"/>
  </w:endnotePr>
  <w:compat/>
  <w:rsids>
    <w:rsidRoot w:val="00502A10"/>
    <w:rsid w:val="00000DBE"/>
    <w:rsid w:val="00033FED"/>
    <w:rsid w:val="00034744"/>
    <w:rsid w:val="000A3F4D"/>
    <w:rsid w:val="00124E74"/>
    <w:rsid w:val="00170FDD"/>
    <w:rsid w:val="00173BE5"/>
    <w:rsid w:val="00176AF4"/>
    <w:rsid w:val="00204551"/>
    <w:rsid w:val="00227572"/>
    <w:rsid w:val="00243619"/>
    <w:rsid w:val="002C508C"/>
    <w:rsid w:val="002F051D"/>
    <w:rsid w:val="00300B58"/>
    <w:rsid w:val="0030352C"/>
    <w:rsid w:val="0032473F"/>
    <w:rsid w:val="0034073D"/>
    <w:rsid w:val="0034286E"/>
    <w:rsid w:val="003A2A3F"/>
    <w:rsid w:val="003B72CA"/>
    <w:rsid w:val="003C0AA1"/>
    <w:rsid w:val="003D6B50"/>
    <w:rsid w:val="003D6C50"/>
    <w:rsid w:val="003E026E"/>
    <w:rsid w:val="00414908"/>
    <w:rsid w:val="00420B07"/>
    <w:rsid w:val="00445D56"/>
    <w:rsid w:val="004605A4"/>
    <w:rsid w:val="00474C19"/>
    <w:rsid w:val="004B6C80"/>
    <w:rsid w:val="004C1D96"/>
    <w:rsid w:val="004C4C9E"/>
    <w:rsid w:val="004C6FFD"/>
    <w:rsid w:val="004D104D"/>
    <w:rsid w:val="004D4BFF"/>
    <w:rsid w:val="004E3FB5"/>
    <w:rsid w:val="004E4913"/>
    <w:rsid w:val="005019EB"/>
    <w:rsid w:val="00502A10"/>
    <w:rsid w:val="0052016C"/>
    <w:rsid w:val="00540D76"/>
    <w:rsid w:val="0055149A"/>
    <w:rsid w:val="00551803"/>
    <w:rsid w:val="0056304A"/>
    <w:rsid w:val="00587798"/>
    <w:rsid w:val="005B0074"/>
    <w:rsid w:val="005D7A73"/>
    <w:rsid w:val="005E3CD0"/>
    <w:rsid w:val="00621A5A"/>
    <w:rsid w:val="00651C00"/>
    <w:rsid w:val="00667AED"/>
    <w:rsid w:val="0067021E"/>
    <w:rsid w:val="00682BF0"/>
    <w:rsid w:val="00692702"/>
    <w:rsid w:val="006A5002"/>
    <w:rsid w:val="006B2E51"/>
    <w:rsid w:val="006C0D19"/>
    <w:rsid w:val="006E3625"/>
    <w:rsid w:val="007050A7"/>
    <w:rsid w:val="00732E10"/>
    <w:rsid w:val="00740B61"/>
    <w:rsid w:val="007656F2"/>
    <w:rsid w:val="00792358"/>
    <w:rsid w:val="00794103"/>
    <w:rsid w:val="007965FD"/>
    <w:rsid w:val="007D434D"/>
    <w:rsid w:val="0081483C"/>
    <w:rsid w:val="00845730"/>
    <w:rsid w:val="00852004"/>
    <w:rsid w:val="008634E2"/>
    <w:rsid w:val="008853D7"/>
    <w:rsid w:val="00895A44"/>
    <w:rsid w:val="008B1546"/>
    <w:rsid w:val="008C733F"/>
    <w:rsid w:val="008D74AB"/>
    <w:rsid w:val="008E4846"/>
    <w:rsid w:val="008E7463"/>
    <w:rsid w:val="0097604D"/>
    <w:rsid w:val="00981A81"/>
    <w:rsid w:val="009E44C6"/>
    <w:rsid w:val="009F42ED"/>
    <w:rsid w:val="009F6497"/>
    <w:rsid w:val="00A11023"/>
    <w:rsid w:val="00A1274E"/>
    <w:rsid w:val="00A25160"/>
    <w:rsid w:val="00AA0026"/>
    <w:rsid w:val="00AA070E"/>
    <w:rsid w:val="00AC4B6A"/>
    <w:rsid w:val="00AE253B"/>
    <w:rsid w:val="00AE5556"/>
    <w:rsid w:val="00AF427A"/>
    <w:rsid w:val="00B21EBE"/>
    <w:rsid w:val="00B316C5"/>
    <w:rsid w:val="00B3441A"/>
    <w:rsid w:val="00B513DB"/>
    <w:rsid w:val="00B62BB0"/>
    <w:rsid w:val="00B928A5"/>
    <w:rsid w:val="00BD4951"/>
    <w:rsid w:val="00BE2683"/>
    <w:rsid w:val="00BF023B"/>
    <w:rsid w:val="00C67ADA"/>
    <w:rsid w:val="00C877B3"/>
    <w:rsid w:val="00CB44D6"/>
    <w:rsid w:val="00CB5321"/>
    <w:rsid w:val="00CC1AA5"/>
    <w:rsid w:val="00CC2FF6"/>
    <w:rsid w:val="00CE3E2C"/>
    <w:rsid w:val="00D02A3A"/>
    <w:rsid w:val="00D1675A"/>
    <w:rsid w:val="00D16BB5"/>
    <w:rsid w:val="00D34CAE"/>
    <w:rsid w:val="00D548C3"/>
    <w:rsid w:val="00D7543F"/>
    <w:rsid w:val="00DE0443"/>
    <w:rsid w:val="00DF3479"/>
    <w:rsid w:val="00EE0D91"/>
    <w:rsid w:val="00F04AA4"/>
    <w:rsid w:val="00F42E82"/>
    <w:rsid w:val="00F4311D"/>
    <w:rsid w:val="00FD67CC"/>
    <w:rsid w:val="00FF5C6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fillcolor="white">
      <v:fill color="white"/>
      <o:colormru v:ext="edit" colors="#9c0,#3c3,#fc0,#393,#3cc,#fc6,#ff5050,#d60093"/>
      <o:colormenu v:ext="edit" fillcolor="#9c0" strokecolor="none [1302]" shadowcolor="#3c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86E"/>
  </w:style>
  <w:style w:type="paragraph" w:styleId="Titre1">
    <w:name w:val="heading 1"/>
    <w:basedOn w:val="Normal"/>
    <w:next w:val="Normal"/>
    <w:link w:val="Titre1Car"/>
    <w:qFormat/>
    <w:rsid w:val="00AE5556"/>
    <w:pPr>
      <w:keepNext/>
      <w:numPr>
        <w:numId w:val="12"/>
      </w:numPr>
      <w:tabs>
        <w:tab w:val="clear" w:pos="720"/>
      </w:tabs>
      <w:spacing w:before="60" w:after="60"/>
      <w:outlineLvl w:val="0"/>
    </w:pPr>
    <w:rPr>
      <w:rFonts w:ascii="Times New Roman" w:eastAsia="Times New Roman" w:hAnsi="Times New Roman" w:cs="Times New Roman"/>
      <w:b/>
      <w:snapToGrid w:val="0"/>
      <w:szCs w:val="20"/>
      <w:u w:val="double"/>
      <w:lang w:eastAsia="fr-FR"/>
    </w:rPr>
  </w:style>
  <w:style w:type="paragraph" w:styleId="Titre2">
    <w:name w:val="heading 2"/>
    <w:basedOn w:val="Normal"/>
    <w:next w:val="point2"/>
    <w:link w:val="Titre2Car"/>
    <w:qFormat/>
    <w:rsid w:val="00AE5556"/>
    <w:pPr>
      <w:numPr>
        <w:ilvl w:val="1"/>
        <w:numId w:val="12"/>
      </w:numPr>
      <w:tabs>
        <w:tab w:val="clear" w:pos="644"/>
      </w:tabs>
      <w:spacing w:after="0"/>
      <w:outlineLvl w:val="1"/>
    </w:pPr>
    <w:rPr>
      <w:rFonts w:ascii="Times New Roman" w:eastAsia="Times New Roman" w:hAnsi="Times New Roman" w:cs="Times New Roman"/>
      <w:b/>
      <w:szCs w:val="20"/>
      <w:u w:val="single"/>
      <w:lang w:eastAsia="fr-FR"/>
    </w:rPr>
  </w:style>
  <w:style w:type="paragraph" w:styleId="Titre3">
    <w:name w:val="heading 3"/>
    <w:basedOn w:val="Normal"/>
    <w:next w:val="Normal"/>
    <w:link w:val="Titre3Car"/>
    <w:qFormat/>
    <w:rsid w:val="00AE5556"/>
    <w:pPr>
      <w:numPr>
        <w:ilvl w:val="2"/>
        <w:numId w:val="12"/>
      </w:numPr>
      <w:tabs>
        <w:tab w:val="clear" w:pos="1134"/>
      </w:tabs>
      <w:spacing w:after="0"/>
      <w:outlineLvl w:val="2"/>
    </w:pPr>
    <w:rPr>
      <w:rFonts w:ascii="Times New Roman" w:eastAsia="Times New Roman" w:hAnsi="Times New Roman" w:cs="Times New Roman"/>
      <w:szCs w:val="20"/>
      <w:lang w:eastAsia="fr-FR"/>
    </w:rPr>
  </w:style>
  <w:style w:type="paragraph" w:styleId="Titre4">
    <w:name w:val="heading 4"/>
    <w:basedOn w:val="Normal"/>
    <w:next w:val="Normal"/>
    <w:link w:val="Titre4Car"/>
    <w:qFormat/>
    <w:rsid w:val="00AE5556"/>
    <w:pPr>
      <w:numPr>
        <w:ilvl w:val="3"/>
        <w:numId w:val="12"/>
      </w:numPr>
      <w:tabs>
        <w:tab w:val="clear" w:pos="1701"/>
      </w:tabs>
      <w:spacing w:after="0"/>
      <w:ind w:left="1418" w:hanging="567"/>
      <w:outlineLvl w:val="3"/>
    </w:pPr>
    <w:rPr>
      <w:rFonts w:ascii="Times New Roman" w:eastAsia="Times New Roman" w:hAnsi="Times New Roman" w:cs="Times New Roman"/>
      <w:szCs w:val="20"/>
      <w:lang w:eastAsia="fr-FR"/>
    </w:rPr>
  </w:style>
  <w:style w:type="paragraph" w:styleId="Titre5">
    <w:name w:val="heading 5"/>
    <w:basedOn w:val="Normal"/>
    <w:next w:val="Normal"/>
    <w:link w:val="Titre5Car"/>
    <w:qFormat/>
    <w:rsid w:val="00AE5556"/>
    <w:pPr>
      <w:numPr>
        <w:ilvl w:val="4"/>
        <w:numId w:val="12"/>
      </w:numPr>
      <w:tabs>
        <w:tab w:val="clear" w:pos="1985"/>
      </w:tabs>
      <w:spacing w:after="0"/>
      <w:outlineLvl w:val="4"/>
    </w:pPr>
    <w:rPr>
      <w:rFonts w:ascii="Times New Roman" w:eastAsia="Times New Roman" w:hAnsi="Times New Roman" w:cs="Times New Roman"/>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76A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6AF4"/>
    <w:rPr>
      <w:rFonts w:ascii="Tahoma" w:hAnsi="Tahoma" w:cs="Tahoma"/>
      <w:sz w:val="16"/>
      <w:szCs w:val="16"/>
    </w:rPr>
  </w:style>
  <w:style w:type="paragraph" w:styleId="En-tte">
    <w:name w:val="header"/>
    <w:basedOn w:val="Normal"/>
    <w:link w:val="En-tteCar"/>
    <w:uiPriority w:val="99"/>
    <w:semiHidden/>
    <w:unhideWhenUsed/>
    <w:rsid w:val="008E746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E7463"/>
  </w:style>
  <w:style w:type="paragraph" w:styleId="Pieddepage">
    <w:name w:val="footer"/>
    <w:basedOn w:val="Normal"/>
    <w:link w:val="PieddepageCar"/>
    <w:uiPriority w:val="99"/>
    <w:unhideWhenUsed/>
    <w:rsid w:val="008E74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7463"/>
  </w:style>
  <w:style w:type="character" w:styleId="Lienhypertexte">
    <w:name w:val="Hyperlink"/>
    <w:basedOn w:val="Policepardfaut"/>
    <w:uiPriority w:val="99"/>
    <w:unhideWhenUsed/>
    <w:rsid w:val="00DF3479"/>
    <w:rPr>
      <w:color w:val="0000FF" w:themeColor="hyperlink"/>
      <w:u w:val="single"/>
    </w:rPr>
  </w:style>
  <w:style w:type="paragraph" w:styleId="Retraitcorpsdetexte">
    <w:name w:val="Body Text Indent"/>
    <w:basedOn w:val="Normal"/>
    <w:link w:val="RetraitcorpsdetexteCar"/>
    <w:rsid w:val="00CB5321"/>
    <w:pPr>
      <w:spacing w:after="0" w:line="240" w:lineRule="auto"/>
      <w:ind w:left="588"/>
    </w:pPr>
    <w:rPr>
      <w:rFonts w:ascii="Times New Roman" w:eastAsia="Times New Roman" w:hAnsi="Times New Roman" w:cs="Times New Roman"/>
      <w:b/>
      <w:bCs/>
      <w:szCs w:val="24"/>
      <w:u w:val="thick"/>
      <w:lang w:eastAsia="fr-FR"/>
    </w:rPr>
  </w:style>
  <w:style w:type="character" w:customStyle="1" w:styleId="RetraitcorpsdetexteCar">
    <w:name w:val="Retrait corps de texte Car"/>
    <w:basedOn w:val="Policepardfaut"/>
    <w:link w:val="Retraitcorpsdetexte"/>
    <w:rsid w:val="00CB5321"/>
    <w:rPr>
      <w:rFonts w:ascii="Times New Roman" w:eastAsia="Times New Roman" w:hAnsi="Times New Roman" w:cs="Times New Roman"/>
      <w:b/>
      <w:bCs/>
      <w:szCs w:val="24"/>
      <w:u w:val="thick"/>
      <w:lang w:eastAsia="fr-FR"/>
    </w:rPr>
  </w:style>
  <w:style w:type="paragraph" w:styleId="Paragraphedeliste">
    <w:name w:val="List Paragraph"/>
    <w:basedOn w:val="Normal"/>
    <w:uiPriority w:val="34"/>
    <w:qFormat/>
    <w:rsid w:val="0032473F"/>
    <w:pPr>
      <w:ind w:left="720"/>
      <w:contextualSpacing/>
    </w:pPr>
  </w:style>
  <w:style w:type="paragraph" w:styleId="Sansinterligne">
    <w:name w:val="No Spacing"/>
    <w:uiPriority w:val="1"/>
    <w:qFormat/>
    <w:rsid w:val="00B21EBE"/>
    <w:pPr>
      <w:spacing w:after="0" w:line="240" w:lineRule="auto"/>
    </w:pPr>
    <w:rPr>
      <w:rFonts w:ascii="Calibri" w:eastAsia="Calibri" w:hAnsi="Calibri" w:cs="Times New Roman"/>
    </w:rPr>
  </w:style>
  <w:style w:type="table" w:styleId="Grilledutableau">
    <w:name w:val="Table Grid"/>
    <w:basedOn w:val="TableauNormal"/>
    <w:uiPriority w:val="59"/>
    <w:rsid w:val="009F42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style13">
    <w:name w:val="auto-style13"/>
    <w:basedOn w:val="Normal"/>
    <w:rsid w:val="00CB44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CB44D6"/>
  </w:style>
  <w:style w:type="character" w:customStyle="1" w:styleId="auto-style7">
    <w:name w:val="auto-style7"/>
    <w:basedOn w:val="Policepardfaut"/>
    <w:rsid w:val="00CB44D6"/>
  </w:style>
  <w:style w:type="paragraph" w:customStyle="1" w:styleId="Default">
    <w:name w:val="Default"/>
    <w:rsid w:val="00D1675A"/>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itre1Car">
    <w:name w:val="Titre 1 Car"/>
    <w:basedOn w:val="Policepardfaut"/>
    <w:link w:val="Titre1"/>
    <w:rsid w:val="00AE5556"/>
    <w:rPr>
      <w:rFonts w:ascii="Times New Roman" w:eastAsia="Times New Roman" w:hAnsi="Times New Roman" w:cs="Times New Roman"/>
      <w:b/>
      <w:snapToGrid w:val="0"/>
      <w:szCs w:val="20"/>
      <w:u w:val="double"/>
      <w:lang w:eastAsia="fr-FR"/>
    </w:rPr>
  </w:style>
  <w:style w:type="character" w:customStyle="1" w:styleId="Titre2Car">
    <w:name w:val="Titre 2 Car"/>
    <w:basedOn w:val="Policepardfaut"/>
    <w:link w:val="Titre2"/>
    <w:rsid w:val="00AE5556"/>
    <w:rPr>
      <w:rFonts w:ascii="Times New Roman" w:eastAsia="Times New Roman" w:hAnsi="Times New Roman" w:cs="Times New Roman"/>
      <w:b/>
      <w:szCs w:val="20"/>
      <w:u w:val="single"/>
      <w:lang w:eastAsia="fr-FR"/>
    </w:rPr>
  </w:style>
  <w:style w:type="character" w:customStyle="1" w:styleId="Titre3Car">
    <w:name w:val="Titre 3 Car"/>
    <w:basedOn w:val="Policepardfaut"/>
    <w:link w:val="Titre3"/>
    <w:rsid w:val="00AE5556"/>
    <w:rPr>
      <w:rFonts w:ascii="Times New Roman" w:eastAsia="Times New Roman" w:hAnsi="Times New Roman" w:cs="Times New Roman"/>
      <w:szCs w:val="20"/>
      <w:lang w:eastAsia="fr-FR"/>
    </w:rPr>
  </w:style>
  <w:style w:type="character" w:customStyle="1" w:styleId="Titre4Car">
    <w:name w:val="Titre 4 Car"/>
    <w:basedOn w:val="Policepardfaut"/>
    <w:link w:val="Titre4"/>
    <w:rsid w:val="00AE5556"/>
    <w:rPr>
      <w:rFonts w:ascii="Times New Roman" w:eastAsia="Times New Roman" w:hAnsi="Times New Roman" w:cs="Times New Roman"/>
      <w:szCs w:val="20"/>
      <w:lang w:eastAsia="fr-FR"/>
    </w:rPr>
  </w:style>
  <w:style w:type="character" w:customStyle="1" w:styleId="Titre5Car">
    <w:name w:val="Titre 5 Car"/>
    <w:basedOn w:val="Policepardfaut"/>
    <w:link w:val="Titre5"/>
    <w:rsid w:val="00AE5556"/>
    <w:rPr>
      <w:rFonts w:ascii="Times New Roman" w:eastAsia="Times New Roman" w:hAnsi="Times New Roman" w:cs="Times New Roman"/>
      <w:szCs w:val="20"/>
      <w:lang w:eastAsia="fr-FR"/>
    </w:rPr>
  </w:style>
  <w:style w:type="paragraph" w:customStyle="1" w:styleId="point2">
    <w:name w:val="point2"/>
    <w:basedOn w:val="Normal"/>
    <w:autoRedefine/>
    <w:rsid w:val="00AE5556"/>
    <w:pPr>
      <w:numPr>
        <w:numId w:val="13"/>
      </w:numPr>
      <w:tabs>
        <w:tab w:val="clear" w:pos="284"/>
      </w:tabs>
      <w:spacing w:after="0"/>
      <w:ind w:left="851"/>
    </w:pPr>
    <w:rPr>
      <w:rFonts w:ascii="Times New Roman" w:eastAsia="Times New Roman" w:hAnsi="Times New Roman" w:cs="Times New Roman"/>
      <w:szCs w:val="20"/>
      <w:lang w:eastAsia="fr-FR"/>
    </w:rPr>
  </w:style>
  <w:style w:type="paragraph" w:customStyle="1" w:styleId="point1">
    <w:name w:val="point1"/>
    <w:basedOn w:val="Normal"/>
    <w:rsid w:val="00981A81"/>
    <w:pPr>
      <w:numPr>
        <w:numId w:val="14"/>
      </w:numPr>
      <w:tabs>
        <w:tab w:val="clear" w:pos="284"/>
      </w:tabs>
      <w:spacing w:after="0"/>
      <w:ind w:left="568"/>
    </w:pPr>
    <w:rPr>
      <w:rFonts w:ascii="Times New Roman" w:eastAsia="Times New Roman" w:hAnsi="Times New Roman" w:cs="Times New Roman"/>
      <w:snapToGrid w:val="0"/>
      <w:szCs w:val="24"/>
      <w:lang w:eastAsia="fr-FR"/>
    </w:rPr>
  </w:style>
  <w:style w:type="paragraph" w:customStyle="1" w:styleId="fl1">
    <w:name w:val="fl1"/>
    <w:basedOn w:val="point1"/>
    <w:rsid w:val="00981A81"/>
    <w:pPr>
      <w:numPr>
        <w:numId w:val="15"/>
      </w:numPr>
      <w:tabs>
        <w:tab w:val="clear" w:pos="284"/>
      </w:tabs>
      <w:ind w:left="568"/>
    </w:pPr>
  </w:style>
  <w:style w:type="paragraph" w:customStyle="1" w:styleId="point1a">
    <w:name w:val="point1a"/>
    <w:basedOn w:val="Normal"/>
    <w:rsid w:val="00981A81"/>
    <w:pPr>
      <w:numPr>
        <w:numId w:val="16"/>
      </w:numPr>
      <w:tabs>
        <w:tab w:val="clear" w:pos="567"/>
      </w:tabs>
      <w:spacing w:after="0"/>
    </w:pPr>
    <w:rPr>
      <w:rFonts w:ascii="Times New Roman" w:eastAsia="Times New Roman" w:hAnsi="Times New Roman" w:cs="Times New Roman"/>
      <w:snapToGrid w:val="0"/>
      <w:szCs w:val="24"/>
      <w:lang w:eastAsia="fr-FR"/>
    </w:rPr>
  </w:style>
</w:styles>
</file>

<file path=word/webSettings.xml><?xml version="1.0" encoding="utf-8"?>
<w:webSettings xmlns:r="http://schemas.openxmlformats.org/officeDocument/2006/relationships" xmlns:w="http://schemas.openxmlformats.org/wordprocessingml/2006/main">
  <w:divs>
    <w:div w:id="72820596">
      <w:bodyDiv w:val="1"/>
      <w:marLeft w:val="0"/>
      <w:marRight w:val="0"/>
      <w:marTop w:val="0"/>
      <w:marBottom w:val="0"/>
      <w:divBdr>
        <w:top w:val="none" w:sz="0" w:space="0" w:color="auto"/>
        <w:left w:val="none" w:sz="0" w:space="0" w:color="auto"/>
        <w:bottom w:val="none" w:sz="0" w:space="0" w:color="auto"/>
        <w:right w:val="none" w:sz="0" w:space="0" w:color="auto"/>
      </w:divBdr>
    </w:div>
    <w:div w:id="220604360">
      <w:bodyDiv w:val="1"/>
      <w:marLeft w:val="0"/>
      <w:marRight w:val="0"/>
      <w:marTop w:val="0"/>
      <w:marBottom w:val="0"/>
      <w:divBdr>
        <w:top w:val="none" w:sz="0" w:space="0" w:color="auto"/>
        <w:left w:val="none" w:sz="0" w:space="0" w:color="auto"/>
        <w:bottom w:val="none" w:sz="0" w:space="0" w:color="auto"/>
        <w:right w:val="none" w:sz="0" w:space="0" w:color="auto"/>
      </w:divBdr>
    </w:div>
    <w:div w:id="364256173">
      <w:bodyDiv w:val="1"/>
      <w:marLeft w:val="0"/>
      <w:marRight w:val="0"/>
      <w:marTop w:val="0"/>
      <w:marBottom w:val="0"/>
      <w:divBdr>
        <w:top w:val="none" w:sz="0" w:space="0" w:color="auto"/>
        <w:left w:val="none" w:sz="0" w:space="0" w:color="auto"/>
        <w:bottom w:val="none" w:sz="0" w:space="0" w:color="auto"/>
        <w:right w:val="none" w:sz="0" w:space="0" w:color="auto"/>
      </w:divBdr>
    </w:div>
    <w:div w:id="1128550774">
      <w:bodyDiv w:val="1"/>
      <w:marLeft w:val="0"/>
      <w:marRight w:val="0"/>
      <w:marTop w:val="0"/>
      <w:marBottom w:val="0"/>
      <w:divBdr>
        <w:top w:val="none" w:sz="0" w:space="0" w:color="auto"/>
        <w:left w:val="none" w:sz="0" w:space="0" w:color="auto"/>
        <w:bottom w:val="none" w:sz="0" w:space="0" w:color="auto"/>
        <w:right w:val="none" w:sz="0" w:space="0" w:color="auto"/>
      </w:divBdr>
    </w:div>
    <w:div w:id="1241987889">
      <w:bodyDiv w:val="1"/>
      <w:marLeft w:val="0"/>
      <w:marRight w:val="0"/>
      <w:marTop w:val="0"/>
      <w:marBottom w:val="0"/>
      <w:divBdr>
        <w:top w:val="none" w:sz="0" w:space="0" w:color="auto"/>
        <w:left w:val="none" w:sz="0" w:space="0" w:color="auto"/>
        <w:bottom w:val="none" w:sz="0" w:space="0" w:color="auto"/>
        <w:right w:val="none" w:sz="0" w:space="0" w:color="auto"/>
      </w:divBdr>
    </w:div>
    <w:div w:id="133727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D%C3%A9cib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A232A-D54E-4A1C-B35A-885C72F59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1696</Words>
  <Characters>9334</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My ali</cp:lastModifiedBy>
  <cp:revision>13</cp:revision>
  <cp:lastPrinted>2017-07-24T20:39:00Z</cp:lastPrinted>
  <dcterms:created xsi:type="dcterms:W3CDTF">2017-05-27T18:00:00Z</dcterms:created>
  <dcterms:modified xsi:type="dcterms:W3CDTF">2017-07-24T20:40:00Z</dcterms:modified>
</cp:coreProperties>
</file>