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0B" w:rsidRPr="00B868E8" w:rsidRDefault="002E610F" w:rsidP="002A4A0B">
      <w:pPr>
        <w:ind w:left="-284"/>
        <w:rPr>
          <w:rFonts w:asciiTheme="majorHAnsi" w:hAnsiTheme="majorHAnsi"/>
          <w:lang w:bidi="ar-MA"/>
        </w:rPr>
      </w:pPr>
      <w:r>
        <w:rPr>
          <w:rFonts w:asciiTheme="majorHAnsi" w:hAnsiTheme="majorHAnsi"/>
          <w:noProof/>
          <w:lang w:eastAsia="fr-FR"/>
        </w:rPr>
        <w:pict>
          <v:roundrect id="_x0000_s1027" style="position:absolute;left:0;text-align:left;margin-left:22.35pt;margin-top:24.35pt;width:415.65pt;height:43.6pt;z-index:251658240" arcsize="10923f">
            <v:textbox>
              <w:txbxContent>
                <w:p w:rsidR="007C383C" w:rsidRDefault="007C383C" w:rsidP="00F71057">
                  <w:pPr>
                    <w:spacing w:after="0" w:line="240" w:lineRule="auto"/>
                    <w:ind w:left="-142"/>
                    <w:jc w:val="center"/>
                    <w:rPr>
                      <w:sz w:val="28"/>
                      <w:szCs w:val="28"/>
                      <w:rtl/>
                    </w:rPr>
                  </w:pPr>
                  <w:r w:rsidRPr="00070AEF">
                    <w:rPr>
                      <w:sz w:val="28"/>
                      <w:szCs w:val="28"/>
                    </w:rPr>
                    <w:t>Leçon 3 : les volcans et leur relation avec la tectonique</w:t>
                  </w:r>
                  <w:r>
                    <w:rPr>
                      <w:sz w:val="28"/>
                      <w:szCs w:val="28"/>
                    </w:rPr>
                    <w:t xml:space="preserve"> des plaques </w:t>
                  </w:r>
                </w:p>
                <w:p w:rsidR="00F71057" w:rsidRPr="00070AEF" w:rsidRDefault="00F71057" w:rsidP="00F71057">
                  <w:pPr>
                    <w:spacing w:after="0"/>
                    <w:ind w:left="-142"/>
                    <w:jc w:val="center"/>
                    <w:rPr>
                      <w:sz w:val="28"/>
                      <w:szCs w:val="28"/>
                    </w:rPr>
                  </w:pPr>
                  <w:r>
                    <w:rPr>
                      <w:rFonts w:hint="cs"/>
                      <w:sz w:val="28"/>
                      <w:szCs w:val="28"/>
                      <w:rtl/>
                    </w:rPr>
                    <w:t xml:space="preserve">البراكين وعلاقتها </w:t>
                  </w:r>
                  <w:proofErr w:type="spellStart"/>
                  <w:r>
                    <w:rPr>
                      <w:rFonts w:hint="cs"/>
                      <w:sz w:val="28"/>
                      <w:szCs w:val="28"/>
                      <w:rtl/>
                    </w:rPr>
                    <w:t>بتكتونية</w:t>
                  </w:r>
                  <w:proofErr w:type="spellEnd"/>
                  <w:r>
                    <w:rPr>
                      <w:rFonts w:hint="cs"/>
                      <w:sz w:val="28"/>
                      <w:szCs w:val="28"/>
                      <w:rtl/>
                    </w:rPr>
                    <w:t xml:space="preserve"> الصفائح </w:t>
                  </w:r>
                </w:p>
              </w:txbxContent>
            </v:textbox>
          </v:roundrect>
        </w:pict>
      </w:r>
    </w:p>
    <w:p w:rsidR="002A4A0B" w:rsidRPr="00B868E8" w:rsidRDefault="002A4A0B" w:rsidP="002A4A0B">
      <w:pPr>
        <w:rPr>
          <w:rFonts w:asciiTheme="majorHAnsi" w:hAnsiTheme="majorHAnsi"/>
          <w:lang w:bidi="ar-MA"/>
        </w:rPr>
      </w:pPr>
    </w:p>
    <w:p w:rsidR="002A4A0B" w:rsidRPr="00B868E8" w:rsidRDefault="002A4A0B" w:rsidP="002A4A0B">
      <w:pPr>
        <w:spacing w:after="0"/>
        <w:rPr>
          <w:rFonts w:asciiTheme="majorHAnsi" w:hAnsiTheme="majorHAnsi"/>
          <w:rtl/>
          <w:lang w:bidi="ar-MA"/>
        </w:rPr>
      </w:pPr>
    </w:p>
    <w:p w:rsidR="00F71057" w:rsidRPr="00B868E8" w:rsidRDefault="00F71057" w:rsidP="002A4A0B">
      <w:pPr>
        <w:spacing w:after="0"/>
        <w:rPr>
          <w:rFonts w:asciiTheme="majorHAnsi" w:hAnsiTheme="majorHAnsi"/>
          <w:lang w:bidi="ar-MA"/>
        </w:rPr>
      </w:pPr>
    </w:p>
    <w:p w:rsidR="00277396" w:rsidRPr="00B868E8" w:rsidRDefault="002A4A0B" w:rsidP="002A4A0B">
      <w:pPr>
        <w:spacing w:after="0" w:line="240" w:lineRule="auto"/>
        <w:ind w:left="-709"/>
        <w:rPr>
          <w:rFonts w:asciiTheme="majorHAnsi" w:hAnsiTheme="majorHAnsi"/>
          <w:b/>
          <w:bCs/>
          <w:sz w:val="28"/>
          <w:szCs w:val="28"/>
          <w:u w:val="single"/>
          <w:lang w:bidi="ar-MA"/>
        </w:rPr>
      </w:pPr>
      <w:r w:rsidRPr="00B868E8">
        <w:rPr>
          <w:rFonts w:asciiTheme="majorHAnsi" w:hAnsiTheme="majorHAnsi"/>
          <w:b/>
          <w:bCs/>
          <w:sz w:val="28"/>
          <w:szCs w:val="28"/>
          <w:u w:val="single"/>
          <w:lang w:bidi="ar-MA"/>
        </w:rPr>
        <w:t xml:space="preserve">Introduction : </w:t>
      </w:r>
    </w:p>
    <w:p w:rsidR="002A4A0B" w:rsidRPr="00B868E8" w:rsidRDefault="002A4A0B" w:rsidP="00977F8B">
      <w:pPr>
        <w:spacing w:after="0" w:line="240" w:lineRule="auto"/>
        <w:ind w:left="-709" w:right="-851"/>
        <w:rPr>
          <w:rFonts w:asciiTheme="majorHAnsi" w:hAnsiTheme="majorHAnsi"/>
          <w:sz w:val="28"/>
          <w:szCs w:val="28"/>
          <w:rtl/>
        </w:rPr>
      </w:pPr>
      <w:r w:rsidRPr="00B868E8">
        <w:rPr>
          <w:rFonts w:asciiTheme="majorHAnsi" w:hAnsiTheme="majorHAnsi"/>
          <w:sz w:val="28"/>
          <w:szCs w:val="28"/>
        </w:rPr>
        <w:t xml:space="preserve">L’activité volcanique correspond à une montée du </w:t>
      </w:r>
      <w:r w:rsidRPr="00B868E8">
        <w:rPr>
          <w:rFonts w:asciiTheme="majorHAnsi" w:hAnsiTheme="majorHAnsi"/>
          <w:b/>
          <w:bCs/>
          <w:sz w:val="28"/>
          <w:szCs w:val="28"/>
        </w:rPr>
        <w:t>magma</w:t>
      </w:r>
      <w:r w:rsidRPr="00B868E8">
        <w:rPr>
          <w:rFonts w:asciiTheme="majorHAnsi" w:hAnsiTheme="majorHAnsi"/>
          <w:sz w:val="28"/>
          <w:szCs w:val="28"/>
        </w:rPr>
        <w:t xml:space="preserve"> en surface ; le magma est un mélange des roches fondues en profondeur avec des gaz. Les volcans se situent au niveau des limites des plaques lithosphériques, dans le monde il y’a environ 1300 volcans.</w:t>
      </w:r>
    </w:p>
    <w:p w:rsidR="000359DA" w:rsidRPr="00B868E8" w:rsidRDefault="000359DA" w:rsidP="000359DA">
      <w:pPr>
        <w:pStyle w:val="Paragraphedeliste"/>
        <w:numPr>
          <w:ilvl w:val="0"/>
          <w:numId w:val="1"/>
        </w:numPr>
        <w:spacing w:after="0" w:line="240" w:lineRule="auto"/>
        <w:ind w:left="-284" w:right="-851"/>
        <w:rPr>
          <w:rFonts w:asciiTheme="majorHAnsi" w:hAnsiTheme="majorHAnsi"/>
          <w:sz w:val="28"/>
          <w:szCs w:val="28"/>
        </w:rPr>
      </w:pPr>
      <w:r w:rsidRPr="00B868E8">
        <w:rPr>
          <w:rFonts w:asciiTheme="majorHAnsi" w:hAnsiTheme="majorHAnsi"/>
          <w:sz w:val="28"/>
          <w:szCs w:val="28"/>
        </w:rPr>
        <w:t>Quels sont les éléments d’un volcan ?</w:t>
      </w:r>
    </w:p>
    <w:p w:rsidR="000359DA" w:rsidRPr="00B868E8" w:rsidRDefault="000359DA" w:rsidP="000359DA">
      <w:pPr>
        <w:pStyle w:val="Paragraphedeliste"/>
        <w:numPr>
          <w:ilvl w:val="0"/>
          <w:numId w:val="1"/>
        </w:numPr>
        <w:spacing w:after="0" w:line="240" w:lineRule="auto"/>
        <w:ind w:left="-284" w:right="-851"/>
        <w:rPr>
          <w:rFonts w:asciiTheme="majorHAnsi" w:hAnsiTheme="majorHAnsi"/>
          <w:sz w:val="28"/>
          <w:szCs w:val="28"/>
        </w:rPr>
      </w:pPr>
      <w:r w:rsidRPr="00B868E8">
        <w:rPr>
          <w:rFonts w:asciiTheme="majorHAnsi" w:hAnsiTheme="majorHAnsi"/>
          <w:sz w:val="28"/>
          <w:szCs w:val="28"/>
        </w:rPr>
        <w:t xml:space="preserve">Quels sont les types d’éruptions volcaniques ? </w:t>
      </w:r>
    </w:p>
    <w:p w:rsidR="000359DA" w:rsidRPr="00B868E8" w:rsidRDefault="000359DA" w:rsidP="000359DA">
      <w:pPr>
        <w:pStyle w:val="Paragraphedeliste"/>
        <w:numPr>
          <w:ilvl w:val="0"/>
          <w:numId w:val="1"/>
        </w:numPr>
        <w:spacing w:after="0" w:line="240" w:lineRule="auto"/>
        <w:ind w:left="-284" w:right="-851"/>
        <w:rPr>
          <w:rFonts w:asciiTheme="majorHAnsi" w:hAnsiTheme="majorHAnsi"/>
          <w:sz w:val="28"/>
          <w:szCs w:val="28"/>
        </w:rPr>
      </w:pPr>
      <w:r w:rsidRPr="00B868E8">
        <w:rPr>
          <w:rFonts w:asciiTheme="majorHAnsi" w:hAnsiTheme="majorHAnsi"/>
          <w:sz w:val="28"/>
          <w:szCs w:val="28"/>
        </w:rPr>
        <w:t xml:space="preserve">Quelle est la relation entre les volcans et la tectonique des plaques ? </w:t>
      </w:r>
    </w:p>
    <w:p w:rsidR="00871D74" w:rsidRPr="00B868E8" w:rsidRDefault="00871D74" w:rsidP="00871D74">
      <w:pPr>
        <w:pStyle w:val="Paragraphedeliste"/>
        <w:spacing w:after="0" w:line="240" w:lineRule="auto"/>
        <w:ind w:left="-709" w:right="-851"/>
        <w:rPr>
          <w:rFonts w:asciiTheme="majorHAnsi" w:hAnsiTheme="majorHAnsi"/>
          <w:sz w:val="28"/>
          <w:szCs w:val="28"/>
          <w:u w:val="single"/>
        </w:rPr>
      </w:pPr>
      <w:r w:rsidRPr="00B868E8">
        <w:rPr>
          <w:rFonts w:asciiTheme="majorHAnsi" w:hAnsiTheme="majorHAnsi"/>
          <w:sz w:val="28"/>
          <w:szCs w:val="28"/>
          <w:u w:val="single"/>
        </w:rPr>
        <w:t xml:space="preserve">I – L’éruption volcanique : </w:t>
      </w:r>
    </w:p>
    <w:p w:rsidR="00871D74" w:rsidRPr="00B868E8" w:rsidRDefault="00871D74" w:rsidP="00871D74">
      <w:pPr>
        <w:pStyle w:val="Paragraphedeliste"/>
        <w:numPr>
          <w:ilvl w:val="0"/>
          <w:numId w:val="2"/>
        </w:numPr>
        <w:spacing w:after="0" w:line="240" w:lineRule="auto"/>
        <w:ind w:left="-284" w:right="-851"/>
        <w:rPr>
          <w:rFonts w:asciiTheme="majorHAnsi" w:hAnsiTheme="majorHAnsi"/>
          <w:sz w:val="28"/>
          <w:szCs w:val="28"/>
          <w:u w:val="single"/>
        </w:rPr>
      </w:pPr>
      <w:r w:rsidRPr="00B868E8">
        <w:rPr>
          <w:rFonts w:asciiTheme="majorHAnsi" w:hAnsiTheme="majorHAnsi"/>
          <w:sz w:val="28"/>
          <w:szCs w:val="28"/>
          <w:u w:val="single"/>
        </w:rPr>
        <w:t xml:space="preserve">Définition d’un volcan : </w:t>
      </w:r>
    </w:p>
    <w:p w:rsidR="00871D74" w:rsidRPr="00B868E8" w:rsidRDefault="00871D74" w:rsidP="00871D74">
      <w:pPr>
        <w:pStyle w:val="Paragraphedeliste"/>
        <w:spacing w:after="0" w:line="240" w:lineRule="auto"/>
        <w:ind w:left="-567" w:right="-851"/>
        <w:rPr>
          <w:rFonts w:asciiTheme="majorHAnsi" w:hAnsiTheme="majorHAnsi"/>
          <w:sz w:val="28"/>
          <w:szCs w:val="28"/>
        </w:rPr>
      </w:pPr>
      <w:r w:rsidRPr="00B868E8">
        <w:rPr>
          <w:rFonts w:asciiTheme="majorHAnsi" w:hAnsiTheme="majorHAnsi"/>
          <w:sz w:val="28"/>
          <w:szCs w:val="28"/>
        </w:rPr>
        <w:t xml:space="preserve">Un volcan est un relief généralement </w:t>
      </w:r>
      <w:r w:rsidRPr="00B868E8">
        <w:rPr>
          <w:rFonts w:asciiTheme="majorHAnsi" w:hAnsiTheme="majorHAnsi"/>
          <w:b/>
          <w:bCs/>
          <w:sz w:val="28"/>
          <w:szCs w:val="28"/>
        </w:rPr>
        <w:t>conique</w:t>
      </w:r>
      <w:r w:rsidRPr="00B868E8">
        <w:rPr>
          <w:rFonts w:asciiTheme="majorHAnsi" w:hAnsiTheme="majorHAnsi"/>
          <w:sz w:val="28"/>
          <w:szCs w:val="28"/>
        </w:rPr>
        <w:t xml:space="preserve"> par lequel s’échappent des roches en fusion mélangées avec d’autres éléments solides et gazeux issus de l’intérieur de la terre. Ces éléments expulsés à travers des cassures vers la surface de la terre. Un volcan constitué de :</w:t>
      </w:r>
    </w:p>
    <w:p w:rsidR="0004353A" w:rsidRPr="00B868E8" w:rsidRDefault="0004353A" w:rsidP="0004353A">
      <w:pPr>
        <w:pStyle w:val="Paragraphedeliste"/>
        <w:spacing w:after="0" w:line="240" w:lineRule="auto"/>
        <w:ind w:left="-284" w:right="-851"/>
        <w:rPr>
          <w:rFonts w:asciiTheme="majorHAnsi" w:hAnsiTheme="majorHAnsi"/>
          <w:sz w:val="28"/>
          <w:szCs w:val="28"/>
        </w:rPr>
      </w:pPr>
      <w:r w:rsidRPr="00B868E8">
        <w:rPr>
          <w:rFonts w:asciiTheme="majorHAnsi" w:hAnsiTheme="majorHAnsi"/>
          <w:sz w:val="28"/>
          <w:szCs w:val="28"/>
        </w:rPr>
        <w:t xml:space="preserve">- </w:t>
      </w:r>
      <w:r w:rsidR="008000C5" w:rsidRPr="00B868E8">
        <w:rPr>
          <w:rFonts w:asciiTheme="majorHAnsi" w:hAnsiTheme="majorHAnsi"/>
          <w:b/>
          <w:bCs/>
          <w:sz w:val="28"/>
          <w:szCs w:val="28"/>
        </w:rPr>
        <w:t>Le c</w:t>
      </w:r>
      <w:r w:rsidRPr="00B868E8">
        <w:rPr>
          <w:rFonts w:asciiTheme="majorHAnsi" w:hAnsiTheme="majorHAnsi"/>
          <w:b/>
          <w:bCs/>
          <w:sz w:val="28"/>
          <w:szCs w:val="28"/>
        </w:rPr>
        <w:t>ratère</w:t>
      </w:r>
      <w:r w:rsidRPr="00B868E8">
        <w:rPr>
          <w:rFonts w:asciiTheme="majorHAnsi" w:hAnsiTheme="majorHAnsi"/>
          <w:sz w:val="28"/>
          <w:szCs w:val="28"/>
        </w:rPr>
        <w:t xml:space="preserve"> : </w:t>
      </w:r>
      <w:r w:rsidR="008000C5" w:rsidRPr="00B868E8">
        <w:rPr>
          <w:rFonts w:asciiTheme="majorHAnsi" w:hAnsiTheme="majorHAnsi"/>
          <w:sz w:val="28"/>
          <w:szCs w:val="28"/>
          <w:rtl/>
        </w:rPr>
        <w:t xml:space="preserve">فوهة البركان </w:t>
      </w:r>
    </w:p>
    <w:p w:rsidR="00C158C3" w:rsidRPr="00B868E8" w:rsidRDefault="00C158C3" w:rsidP="00C158C3">
      <w:pPr>
        <w:pStyle w:val="Paragraphedeliste"/>
        <w:spacing w:after="0" w:line="240" w:lineRule="auto"/>
        <w:ind w:left="-284" w:right="-851"/>
        <w:rPr>
          <w:rFonts w:asciiTheme="majorHAnsi" w:hAnsiTheme="majorHAnsi"/>
          <w:sz w:val="28"/>
          <w:szCs w:val="28"/>
          <w:rtl/>
        </w:rPr>
      </w:pPr>
      <w:r w:rsidRPr="00B868E8">
        <w:rPr>
          <w:rFonts w:asciiTheme="majorHAnsi" w:hAnsiTheme="majorHAnsi"/>
          <w:sz w:val="28"/>
          <w:szCs w:val="28"/>
        </w:rPr>
        <w:t xml:space="preserve">- </w:t>
      </w:r>
      <w:r w:rsidRPr="00B868E8">
        <w:rPr>
          <w:rFonts w:asciiTheme="majorHAnsi" w:hAnsiTheme="majorHAnsi"/>
          <w:b/>
          <w:bCs/>
          <w:sz w:val="28"/>
          <w:szCs w:val="28"/>
        </w:rPr>
        <w:t>La cheminée</w:t>
      </w:r>
      <w:r w:rsidRPr="00B868E8">
        <w:rPr>
          <w:rFonts w:asciiTheme="majorHAnsi" w:hAnsiTheme="majorHAnsi"/>
          <w:sz w:val="28"/>
          <w:szCs w:val="28"/>
        </w:rPr>
        <w:t xml:space="preserve"> :</w:t>
      </w:r>
      <w:r w:rsidRPr="00B868E8">
        <w:rPr>
          <w:rFonts w:asciiTheme="majorHAnsi" w:hAnsiTheme="majorHAnsi"/>
          <w:sz w:val="28"/>
          <w:szCs w:val="28"/>
          <w:rtl/>
        </w:rPr>
        <w:t xml:space="preserve"> المدخنة </w:t>
      </w:r>
    </w:p>
    <w:p w:rsidR="00C158C3" w:rsidRPr="00B868E8" w:rsidRDefault="00C158C3" w:rsidP="00C158C3">
      <w:pPr>
        <w:pStyle w:val="Paragraphedeliste"/>
        <w:spacing w:after="0" w:line="240" w:lineRule="auto"/>
        <w:ind w:left="-284" w:right="-851"/>
        <w:rPr>
          <w:rFonts w:asciiTheme="majorHAnsi" w:hAnsiTheme="majorHAnsi"/>
          <w:sz w:val="28"/>
          <w:szCs w:val="28"/>
        </w:rPr>
      </w:pPr>
      <w:r w:rsidRPr="00B868E8">
        <w:rPr>
          <w:rFonts w:asciiTheme="majorHAnsi" w:hAnsiTheme="majorHAnsi"/>
          <w:sz w:val="28"/>
          <w:szCs w:val="28"/>
        </w:rPr>
        <w:t xml:space="preserve">- </w:t>
      </w:r>
      <w:r w:rsidRPr="00B868E8">
        <w:rPr>
          <w:rFonts w:asciiTheme="majorHAnsi" w:hAnsiTheme="majorHAnsi"/>
          <w:b/>
          <w:bCs/>
          <w:sz w:val="28"/>
          <w:szCs w:val="28"/>
        </w:rPr>
        <w:t>La chambre magmatique</w:t>
      </w:r>
      <w:r w:rsidRPr="00B868E8">
        <w:rPr>
          <w:rFonts w:asciiTheme="majorHAnsi" w:hAnsiTheme="majorHAnsi"/>
          <w:sz w:val="28"/>
          <w:szCs w:val="28"/>
        </w:rPr>
        <w:t xml:space="preserve"> : </w:t>
      </w:r>
      <w:r w:rsidRPr="00B868E8">
        <w:rPr>
          <w:rFonts w:asciiTheme="majorHAnsi" w:hAnsiTheme="majorHAnsi"/>
          <w:sz w:val="28"/>
          <w:szCs w:val="28"/>
          <w:rtl/>
        </w:rPr>
        <w:t xml:space="preserve">الغرفة </w:t>
      </w:r>
      <w:proofErr w:type="spellStart"/>
      <w:r w:rsidRPr="00B868E8">
        <w:rPr>
          <w:rFonts w:asciiTheme="majorHAnsi" w:hAnsiTheme="majorHAnsi"/>
          <w:sz w:val="28"/>
          <w:szCs w:val="28"/>
          <w:rtl/>
        </w:rPr>
        <w:t>الصهارية</w:t>
      </w:r>
      <w:proofErr w:type="spellEnd"/>
      <w:r w:rsidRPr="00B868E8">
        <w:rPr>
          <w:rFonts w:asciiTheme="majorHAnsi" w:hAnsiTheme="majorHAnsi"/>
          <w:sz w:val="28"/>
          <w:szCs w:val="28"/>
          <w:rtl/>
        </w:rPr>
        <w:t xml:space="preserve"> </w:t>
      </w:r>
    </w:p>
    <w:p w:rsidR="0004353A" w:rsidRPr="00B868E8" w:rsidRDefault="0004353A" w:rsidP="008000C5">
      <w:pPr>
        <w:pStyle w:val="Paragraphedeliste"/>
        <w:spacing w:after="0" w:line="240" w:lineRule="auto"/>
        <w:ind w:left="-284" w:right="-851"/>
        <w:rPr>
          <w:rFonts w:asciiTheme="majorHAnsi" w:hAnsiTheme="majorHAnsi"/>
          <w:sz w:val="28"/>
          <w:szCs w:val="28"/>
          <w:lang w:bidi="ar-MA"/>
        </w:rPr>
      </w:pPr>
      <w:r w:rsidRPr="00B868E8">
        <w:rPr>
          <w:rFonts w:asciiTheme="majorHAnsi" w:hAnsiTheme="majorHAnsi"/>
          <w:sz w:val="28"/>
          <w:szCs w:val="28"/>
        </w:rPr>
        <w:t xml:space="preserve">- </w:t>
      </w:r>
      <w:r w:rsidRPr="00B868E8">
        <w:rPr>
          <w:rFonts w:asciiTheme="majorHAnsi" w:hAnsiTheme="majorHAnsi"/>
          <w:b/>
          <w:bCs/>
          <w:sz w:val="28"/>
          <w:szCs w:val="28"/>
        </w:rPr>
        <w:t>Le cône volcanique</w:t>
      </w:r>
      <w:r w:rsidRPr="00B868E8">
        <w:rPr>
          <w:rFonts w:asciiTheme="majorHAnsi" w:hAnsiTheme="majorHAnsi"/>
          <w:sz w:val="28"/>
          <w:szCs w:val="28"/>
        </w:rPr>
        <w:t xml:space="preserve"> :</w:t>
      </w:r>
      <w:r w:rsidR="008000C5" w:rsidRPr="00B868E8">
        <w:rPr>
          <w:rFonts w:asciiTheme="majorHAnsi" w:hAnsiTheme="majorHAnsi"/>
          <w:sz w:val="28"/>
          <w:szCs w:val="28"/>
          <w:rtl/>
        </w:rPr>
        <w:t xml:space="preserve"> البركاني </w:t>
      </w:r>
      <w:r w:rsidRPr="00B868E8">
        <w:rPr>
          <w:rFonts w:asciiTheme="majorHAnsi" w:hAnsiTheme="majorHAnsi"/>
          <w:sz w:val="28"/>
          <w:szCs w:val="28"/>
        </w:rPr>
        <w:t xml:space="preserve"> </w:t>
      </w:r>
      <w:r w:rsidR="008000C5" w:rsidRPr="00B868E8">
        <w:rPr>
          <w:rFonts w:asciiTheme="majorHAnsi" w:hAnsiTheme="majorHAnsi"/>
          <w:sz w:val="28"/>
          <w:szCs w:val="28"/>
          <w:rtl/>
        </w:rPr>
        <w:t>المخروط</w:t>
      </w:r>
    </w:p>
    <w:p w:rsidR="0004353A" w:rsidRPr="00B868E8" w:rsidRDefault="0004353A" w:rsidP="0004353A">
      <w:pPr>
        <w:pStyle w:val="Paragraphedeliste"/>
        <w:spacing w:after="0" w:line="240" w:lineRule="auto"/>
        <w:ind w:left="-709" w:right="-851"/>
        <w:rPr>
          <w:rFonts w:asciiTheme="majorHAnsi" w:hAnsiTheme="majorHAnsi"/>
          <w:sz w:val="28"/>
          <w:szCs w:val="28"/>
          <w:u w:val="single"/>
        </w:rPr>
      </w:pPr>
      <w:proofErr w:type="gramStart"/>
      <w:r w:rsidRPr="00B868E8">
        <w:rPr>
          <w:rFonts w:asciiTheme="majorHAnsi" w:hAnsiTheme="majorHAnsi"/>
          <w:sz w:val="28"/>
          <w:szCs w:val="28"/>
          <w:u w:val="single"/>
        </w:rPr>
        <w:t>Remarque</w:t>
      </w:r>
      <w:r w:rsidR="00384B15" w:rsidRPr="00B868E8">
        <w:rPr>
          <w:rFonts w:asciiTheme="majorHAnsi" w:hAnsiTheme="majorHAnsi"/>
          <w:sz w:val="28"/>
          <w:szCs w:val="28"/>
          <w:u w:val="single"/>
        </w:rPr>
        <w:t>s</w:t>
      </w:r>
      <w:proofErr w:type="gramEnd"/>
      <w:r w:rsidRPr="00B868E8">
        <w:rPr>
          <w:rFonts w:asciiTheme="majorHAnsi" w:hAnsiTheme="majorHAnsi"/>
          <w:sz w:val="28"/>
          <w:szCs w:val="28"/>
          <w:u w:val="single"/>
        </w:rPr>
        <w:t xml:space="preserve"> : </w:t>
      </w:r>
    </w:p>
    <w:p w:rsidR="0004353A" w:rsidRPr="00B868E8" w:rsidRDefault="0004353A" w:rsidP="00D9294F">
      <w:pPr>
        <w:pStyle w:val="Paragraphedeliste"/>
        <w:numPr>
          <w:ilvl w:val="0"/>
          <w:numId w:val="3"/>
        </w:numPr>
        <w:spacing w:after="0" w:line="240" w:lineRule="auto"/>
        <w:ind w:right="-851"/>
        <w:rPr>
          <w:rFonts w:asciiTheme="majorHAnsi" w:hAnsiTheme="majorHAnsi"/>
          <w:sz w:val="28"/>
          <w:szCs w:val="28"/>
        </w:rPr>
      </w:pPr>
      <w:r w:rsidRPr="00B868E8">
        <w:rPr>
          <w:rFonts w:asciiTheme="majorHAnsi" w:hAnsiTheme="majorHAnsi"/>
          <w:sz w:val="28"/>
          <w:szCs w:val="28"/>
        </w:rPr>
        <w:t xml:space="preserve">La chambre magmatique contient un liquide visqueux appelé ; </w:t>
      </w:r>
      <w:r w:rsidRPr="00B868E8">
        <w:rPr>
          <w:rFonts w:asciiTheme="majorHAnsi" w:hAnsiTheme="majorHAnsi"/>
          <w:b/>
          <w:bCs/>
          <w:sz w:val="28"/>
          <w:szCs w:val="28"/>
        </w:rPr>
        <w:t xml:space="preserve">le Magma : </w:t>
      </w:r>
      <w:proofErr w:type="spellStart"/>
      <w:proofErr w:type="gramStart"/>
      <w:r w:rsidR="008000C5" w:rsidRPr="00B868E8">
        <w:rPr>
          <w:rFonts w:asciiTheme="majorHAnsi" w:hAnsiTheme="majorHAnsi"/>
          <w:b/>
          <w:bCs/>
          <w:sz w:val="28"/>
          <w:szCs w:val="28"/>
          <w:rtl/>
        </w:rPr>
        <w:t>ال</w:t>
      </w:r>
      <w:r w:rsidRPr="00B868E8">
        <w:rPr>
          <w:rFonts w:asciiTheme="majorHAnsi" w:hAnsiTheme="majorHAnsi"/>
          <w:b/>
          <w:bCs/>
          <w:sz w:val="28"/>
          <w:szCs w:val="28"/>
          <w:rtl/>
        </w:rPr>
        <w:t>صهارة</w:t>
      </w:r>
      <w:proofErr w:type="spellEnd"/>
      <w:r w:rsidRPr="00B868E8">
        <w:rPr>
          <w:rFonts w:asciiTheme="majorHAnsi" w:hAnsiTheme="majorHAnsi"/>
          <w:b/>
          <w:bCs/>
          <w:sz w:val="28"/>
          <w:szCs w:val="28"/>
        </w:rPr>
        <w:t xml:space="preserve"> </w:t>
      </w:r>
      <w:r w:rsidRPr="00B868E8">
        <w:rPr>
          <w:rFonts w:asciiTheme="majorHAnsi" w:hAnsiTheme="majorHAnsi"/>
          <w:sz w:val="28"/>
          <w:szCs w:val="28"/>
        </w:rPr>
        <w:t>.</w:t>
      </w:r>
      <w:proofErr w:type="gramEnd"/>
      <w:r w:rsidRPr="00B868E8">
        <w:rPr>
          <w:rFonts w:asciiTheme="majorHAnsi" w:hAnsiTheme="majorHAnsi"/>
          <w:sz w:val="28"/>
          <w:szCs w:val="28"/>
        </w:rPr>
        <w:t xml:space="preserve"> ce dernier  est un mélange des roches </w:t>
      </w:r>
      <w:r w:rsidR="00D9294F" w:rsidRPr="00B868E8">
        <w:rPr>
          <w:rFonts w:asciiTheme="majorHAnsi" w:hAnsiTheme="majorHAnsi"/>
          <w:sz w:val="28"/>
          <w:szCs w:val="28"/>
        </w:rPr>
        <w:t>fusionnées,</w:t>
      </w:r>
      <w:r w:rsidRPr="00B868E8">
        <w:rPr>
          <w:rFonts w:asciiTheme="majorHAnsi" w:hAnsiTheme="majorHAnsi"/>
          <w:sz w:val="28"/>
          <w:szCs w:val="28"/>
        </w:rPr>
        <w:t xml:space="preserve"> des gaz et </w:t>
      </w:r>
      <w:r w:rsidR="00977F8B" w:rsidRPr="00B868E8">
        <w:rPr>
          <w:rFonts w:asciiTheme="majorHAnsi" w:hAnsiTheme="majorHAnsi"/>
          <w:sz w:val="28"/>
          <w:szCs w:val="28"/>
        </w:rPr>
        <w:t xml:space="preserve">la </w:t>
      </w:r>
      <w:r w:rsidRPr="00B868E8">
        <w:rPr>
          <w:rFonts w:asciiTheme="majorHAnsi" w:hAnsiTheme="majorHAnsi"/>
          <w:sz w:val="28"/>
          <w:szCs w:val="28"/>
        </w:rPr>
        <w:t>vapeur d’eau</w:t>
      </w:r>
      <w:r w:rsidR="00D9294F" w:rsidRPr="00B868E8">
        <w:rPr>
          <w:rFonts w:asciiTheme="majorHAnsi" w:hAnsiTheme="majorHAnsi"/>
          <w:sz w:val="28"/>
          <w:szCs w:val="28"/>
          <w:rtl/>
        </w:rPr>
        <w:t>.</w:t>
      </w:r>
      <w:r w:rsidRPr="00B868E8">
        <w:rPr>
          <w:rFonts w:asciiTheme="majorHAnsi" w:hAnsiTheme="majorHAnsi"/>
          <w:sz w:val="28"/>
          <w:szCs w:val="28"/>
        </w:rPr>
        <w:t xml:space="preserve"> sa température peut  atteindre </w:t>
      </w:r>
      <w:r w:rsidRPr="00B868E8">
        <w:rPr>
          <w:rFonts w:asciiTheme="majorHAnsi" w:hAnsiTheme="majorHAnsi"/>
          <w:b/>
          <w:bCs/>
          <w:sz w:val="28"/>
          <w:szCs w:val="28"/>
        </w:rPr>
        <w:t>1200 C</w:t>
      </w:r>
      <w:r w:rsidR="0055722C" w:rsidRPr="00B868E8">
        <w:rPr>
          <w:rFonts w:asciiTheme="majorHAnsi" w:hAnsiTheme="majorHAnsi"/>
          <w:b/>
          <w:bCs/>
          <w:sz w:val="28"/>
          <w:szCs w:val="28"/>
        </w:rPr>
        <w:t>°</w:t>
      </w:r>
      <w:r w:rsidR="0055722C" w:rsidRPr="00B868E8">
        <w:rPr>
          <w:rFonts w:asciiTheme="majorHAnsi" w:hAnsiTheme="majorHAnsi"/>
          <w:sz w:val="28"/>
          <w:szCs w:val="28"/>
        </w:rPr>
        <w:t>.</w:t>
      </w:r>
    </w:p>
    <w:p w:rsidR="0029217F" w:rsidRPr="00B868E8" w:rsidRDefault="0029217F" w:rsidP="001E04D6">
      <w:pPr>
        <w:pStyle w:val="Paragraphedeliste"/>
        <w:numPr>
          <w:ilvl w:val="0"/>
          <w:numId w:val="3"/>
        </w:numPr>
        <w:spacing w:after="0" w:line="240" w:lineRule="auto"/>
        <w:ind w:right="-851"/>
        <w:rPr>
          <w:rFonts w:asciiTheme="majorHAnsi" w:hAnsiTheme="majorHAnsi"/>
          <w:sz w:val="28"/>
          <w:szCs w:val="28"/>
        </w:rPr>
      </w:pPr>
      <w:r w:rsidRPr="00B868E8">
        <w:rPr>
          <w:rFonts w:asciiTheme="majorHAnsi" w:hAnsiTheme="majorHAnsi"/>
          <w:sz w:val="28"/>
          <w:szCs w:val="28"/>
        </w:rPr>
        <w:t xml:space="preserve">L’origine du magma est la fusion partielle de la lithosphère sous l’effet de certaines conditions de </w:t>
      </w:r>
      <w:r w:rsidRPr="00B868E8">
        <w:rPr>
          <w:rFonts w:asciiTheme="majorHAnsi" w:hAnsiTheme="majorHAnsi"/>
          <w:b/>
          <w:bCs/>
          <w:sz w:val="28"/>
          <w:szCs w:val="28"/>
        </w:rPr>
        <w:t>pression</w:t>
      </w:r>
      <w:r w:rsidR="00DC58C0" w:rsidRPr="00B868E8">
        <w:rPr>
          <w:rFonts w:asciiTheme="majorHAnsi" w:hAnsiTheme="majorHAnsi"/>
          <w:b/>
          <w:bCs/>
          <w:sz w:val="28"/>
          <w:szCs w:val="28"/>
          <w:rtl/>
        </w:rPr>
        <w:t xml:space="preserve">  (</w:t>
      </w:r>
      <w:proofErr w:type="gramStart"/>
      <w:r w:rsidR="00DC58C0" w:rsidRPr="00B868E8">
        <w:rPr>
          <w:rFonts w:asciiTheme="majorHAnsi" w:hAnsiTheme="majorHAnsi"/>
          <w:b/>
          <w:bCs/>
          <w:sz w:val="28"/>
          <w:szCs w:val="28"/>
          <w:rtl/>
        </w:rPr>
        <w:t>الضغط )</w:t>
      </w:r>
      <w:proofErr w:type="gramEnd"/>
      <w:r w:rsidRPr="00B868E8">
        <w:rPr>
          <w:rFonts w:asciiTheme="majorHAnsi" w:hAnsiTheme="majorHAnsi"/>
          <w:sz w:val="28"/>
          <w:szCs w:val="28"/>
        </w:rPr>
        <w:t xml:space="preserve"> et de </w:t>
      </w:r>
      <w:r w:rsidRPr="00B868E8">
        <w:rPr>
          <w:rFonts w:asciiTheme="majorHAnsi" w:hAnsiTheme="majorHAnsi"/>
          <w:b/>
          <w:bCs/>
          <w:sz w:val="28"/>
          <w:szCs w:val="28"/>
        </w:rPr>
        <w:t>température</w:t>
      </w:r>
      <w:r w:rsidR="00DC58C0" w:rsidRPr="00B868E8">
        <w:rPr>
          <w:rFonts w:asciiTheme="majorHAnsi" w:hAnsiTheme="majorHAnsi"/>
          <w:b/>
          <w:bCs/>
          <w:sz w:val="28"/>
          <w:szCs w:val="28"/>
          <w:rtl/>
        </w:rPr>
        <w:t xml:space="preserve">(درجة الحرارة ) </w:t>
      </w:r>
      <w:r w:rsidRPr="00B868E8">
        <w:rPr>
          <w:rFonts w:asciiTheme="majorHAnsi" w:hAnsiTheme="majorHAnsi"/>
          <w:sz w:val="28"/>
          <w:szCs w:val="28"/>
        </w:rPr>
        <w:t>.</w:t>
      </w:r>
    </w:p>
    <w:p w:rsidR="00E937F0" w:rsidRPr="00B868E8" w:rsidRDefault="00E937F0" w:rsidP="00E937F0">
      <w:pPr>
        <w:pStyle w:val="Paragraphedeliste"/>
        <w:numPr>
          <w:ilvl w:val="0"/>
          <w:numId w:val="2"/>
        </w:numPr>
        <w:spacing w:after="0" w:line="240" w:lineRule="auto"/>
        <w:ind w:left="-284" w:right="-851"/>
        <w:rPr>
          <w:rFonts w:asciiTheme="majorHAnsi" w:hAnsiTheme="majorHAnsi"/>
          <w:sz w:val="28"/>
          <w:szCs w:val="28"/>
          <w:u w:val="single"/>
        </w:rPr>
      </w:pPr>
      <w:proofErr w:type="gramStart"/>
      <w:r w:rsidRPr="00B868E8">
        <w:rPr>
          <w:rFonts w:asciiTheme="majorHAnsi" w:hAnsiTheme="majorHAnsi"/>
          <w:sz w:val="28"/>
          <w:szCs w:val="28"/>
          <w:u w:val="single"/>
        </w:rPr>
        <w:t>Types</w:t>
      </w:r>
      <w:proofErr w:type="gramEnd"/>
      <w:r w:rsidRPr="00B868E8">
        <w:rPr>
          <w:rFonts w:asciiTheme="majorHAnsi" w:hAnsiTheme="majorHAnsi"/>
          <w:sz w:val="28"/>
          <w:szCs w:val="28"/>
          <w:u w:val="single"/>
        </w:rPr>
        <w:t xml:space="preserve"> des volcans : </w:t>
      </w:r>
      <w:r w:rsidR="00625A4E" w:rsidRPr="00B868E8">
        <w:rPr>
          <w:rFonts w:asciiTheme="majorHAnsi" w:hAnsiTheme="majorHAnsi"/>
          <w:sz w:val="28"/>
          <w:szCs w:val="28"/>
          <w:u w:val="single"/>
          <w:rtl/>
        </w:rPr>
        <w:t xml:space="preserve">أنواع البراكين </w:t>
      </w:r>
    </w:p>
    <w:p w:rsidR="00E937F0" w:rsidRPr="00B868E8" w:rsidRDefault="00E937F0" w:rsidP="00E937F0">
      <w:pPr>
        <w:pStyle w:val="Paragraphedeliste"/>
        <w:spacing w:after="0" w:line="240" w:lineRule="auto"/>
        <w:ind w:left="-567" w:right="-851"/>
        <w:rPr>
          <w:rFonts w:asciiTheme="majorHAnsi" w:hAnsiTheme="majorHAnsi"/>
          <w:sz w:val="28"/>
          <w:szCs w:val="28"/>
        </w:rPr>
      </w:pPr>
      <w:r w:rsidRPr="00B868E8">
        <w:rPr>
          <w:rFonts w:asciiTheme="majorHAnsi" w:hAnsiTheme="majorHAnsi"/>
          <w:sz w:val="28"/>
          <w:szCs w:val="28"/>
        </w:rPr>
        <w:t>Il existe deux grands types d’éruptions volcaniques :</w:t>
      </w:r>
    </w:p>
    <w:p w:rsidR="00E937F0" w:rsidRPr="00B868E8" w:rsidRDefault="00E937F0" w:rsidP="00E937F0">
      <w:pPr>
        <w:pStyle w:val="Paragraphedeliste"/>
        <w:numPr>
          <w:ilvl w:val="0"/>
          <w:numId w:val="4"/>
        </w:numPr>
        <w:spacing w:after="0" w:line="240" w:lineRule="auto"/>
        <w:ind w:right="-851"/>
        <w:rPr>
          <w:rFonts w:asciiTheme="majorHAnsi" w:hAnsiTheme="majorHAnsi"/>
          <w:sz w:val="28"/>
          <w:szCs w:val="28"/>
        </w:rPr>
      </w:pPr>
      <w:r w:rsidRPr="00B868E8">
        <w:rPr>
          <w:rFonts w:asciiTheme="majorHAnsi" w:hAnsiTheme="majorHAnsi" w:cstheme="majorBidi"/>
          <w:b/>
          <w:bCs/>
          <w:sz w:val="28"/>
          <w:szCs w:val="28"/>
          <w:u w:val="single"/>
        </w:rPr>
        <w:t>Eruption volcanique effusive</w:t>
      </w:r>
      <w:r w:rsidRPr="00B868E8">
        <w:rPr>
          <w:rFonts w:asciiTheme="majorHAnsi" w:hAnsiTheme="majorHAnsi"/>
          <w:sz w:val="28"/>
          <w:szCs w:val="28"/>
          <w:u w:val="single"/>
        </w:rPr>
        <w:t xml:space="preserve"> </w:t>
      </w:r>
      <w:proofErr w:type="gramStart"/>
      <w:r w:rsidRPr="00B868E8">
        <w:rPr>
          <w:rFonts w:asciiTheme="majorHAnsi" w:hAnsiTheme="majorHAnsi"/>
          <w:sz w:val="28"/>
          <w:szCs w:val="28"/>
          <w:u w:val="single"/>
        </w:rPr>
        <w:t>:</w:t>
      </w:r>
      <w:proofErr w:type="spellStart"/>
      <w:r w:rsidR="00625A4E" w:rsidRPr="00B868E8">
        <w:rPr>
          <w:rFonts w:asciiTheme="majorHAnsi" w:hAnsiTheme="majorHAnsi"/>
          <w:sz w:val="28"/>
          <w:szCs w:val="28"/>
          <w:rtl/>
        </w:rPr>
        <w:t>الإندفاع</w:t>
      </w:r>
      <w:proofErr w:type="spellEnd"/>
      <w:proofErr w:type="gramEnd"/>
      <w:r w:rsidR="00625A4E" w:rsidRPr="00B868E8">
        <w:rPr>
          <w:rFonts w:asciiTheme="majorHAnsi" w:hAnsiTheme="majorHAnsi"/>
          <w:sz w:val="28"/>
          <w:szCs w:val="28"/>
          <w:rtl/>
        </w:rPr>
        <w:t xml:space="preserve"> البركاني </w:t>
      </w:r>
      <w:proofErr w:type="spellStart"/>
      <w:r w:rsidR="00625A4E" w:rsidRPr="00B868E8">
        <w:rPr>
          <w:rFonts w:asciiTheme="majorHAnsi" w:hAnsiTheme="majorHAnsi"/>
          <w:sz w:val="28"/>
          <w:szCs w:val="28"/>
          <w:rtl/>
        </w:rPr>
        <w:t>الإنسكابي</w:t>
      </w:r>
      <w:proofErr w:type="spellEnd"/>
      <w:r w:rsidR="00625A4E" w:rsidRPr="00B868E8">
        <w:rPr>
          <w:rFonts w:asciiTheme="majorHAnsi" w:hAnsiTheme="majorHAnsi"/>
          <w:sz w:val="28"/>
          <w:szCs w:val="28"/>
          <w:rtl/>
        </w:rPr>
        <w:t xml:space="preserve"> </w:t>
      </w:r>
    </w:p>
    <w:p w:rsidR="00EE5948" w:rsidRPr="00B868E8" w:rsidRDefault="00E937F0" w:rsidP="008A60EA">
      <w:pPr>
        <w:pStyle w:val="Paragraphedeliste"/>
        <w:spacing w:after="0" w:line="240" w:lineRule="auto"/>
        <w:ind w:left="-567" w:right="-851"/>
        <w:rPr>
          <w:rFonts w:asciiTheme="majorHAnsi" w:hAnsiTheme="majorHAnsi"/>
          <w:sz w:val="28"/>
          <w:szCs w:val="28"/>
          <w:rtl/>
        </w:rPr>
      </w:pPr>
      <w:r w:rsidRPr="00B868E8">
        <w:rPr>
          <w:rFonts w:asciiTheme="majorHAnsi" w:hAnsiTheme="majorHAnsi"/>
          <w:sz w:val="28"/>
          <w:szCs w:val="28"/>
        </w:rPr>
        <w:t xml:space="preserve">Un volcan effusif se caractérise par une </w:t>
      </w:r>
      <w:r w:rsidRPr="00B868E8">
        <w:rPr>
          <w:rFonts w:asciiTheme="majorHAnsi" w:hAnsiTheme="majorHAnsi"/>
          <w:b/>
          <w:bCs/>
          <w:sz w:val="28"/>
          <w:szCs w:val="28"/>
          <w:u w:val="single"/>
        </w:rPr>
        <w:t>lave</w:t>
      </w:r>
      <w:r w:rsidRPr="00B868E8">
        <w:rPr>
          <w:rFonts w:asciiTheme="majorHAnsi" w:hAnsiTheme="majorHAnsi"/>
          <w:sz w:val="28"/>
          <w:szCs w:val="28"/>
        </w:rPr>
        <w:t xml:space="preserve">  </w:t>
      </w:r>
      <w:r w:rsidR="008A60EA" w:rsidRPr="00B868E8">
        <w:rPr>
          <w:rFonts w:asciiTheme="majorHAnsi" w:hAnsiTheme="majorHAnsi"/>
          <w:sz w:val="28"/>
          <w:szCs w:val="28"/>
        </w:rPr>
        <w:t>(</w:t>
      </w:r>
      <w:proofErr w:type="spellStart"/>
      <w:proofErr w:type="gramStart"/>
      <w:r w:rsidRPr="00B868E8">
        <w:rPr>
          <w:rFonts w:asciiTheme="majorHAnsi" w:hAnsiTheme="majorHAnsi"/>
          <w:sz w:val="28"/>
          <w:szCs w:val="28"/>
          <w:rtl/>
        </w:rPr>
        <w:t>لافة</w:t>
      </w:r>
      <w:proofErr w:type="spellEnd"/>
      <w:r w:rsidRPr="00B868E8">
        <w:rPr>
          <w:rFonts w:asciiTheme="majorHAnsi" w:hAnsiTheme="majorHAnsi"/>
          <w:sz w:val="28"/>
          <w:szCs w:val="28"/>
        </w:rPr>
        <w:t xml:space="preserve"> </w:t>
      </w:r>
      <w:r w:rsidR="008A60EA" w:rsidRPr="00B868E8">
        <w:rPr>
          <w:rFonts w:asciiTheme="majorHAnsi" w:hAnsiTheme="majorHAnsi"/>
          <w:sz w:val="28"/>
          <w:szCs w:val="28"/>
        </w:rPr>
        <w:t>)</w:t>
      </w:r>
      <w:proofErr w:type="gramEnd"/>
      <w:r w:rsidR="008A60EA" w:rsidRPr="00B868E8">
        <w:rPr>
          <w:rFonts w:asciiTheme="majorHAnsi" w:hAnsiTheme="majorHAnsi"/>
          <w:sz w:val="28"/>
          <w:szCs w:val="28"/>
        </w:rPr>
        <w:t xml:space="preserve"> </w:t>
      </w:r>
      <w:r w:rsidRPr="00B868E8">
        <w:rPr>
          <w:rFonts w:asciiTheme="majorHAnsi" w:hAnsiTheme="majorHAnsi"/>
          <w:sz w:val="28"/>
          <w:szCs w:val="28"/>
        </w:rPr>
        <w:t>fluide qui s’écoule lentement sur les flancs du volcan.</w:t>
      </w:r>
    </w:p>
    <w:p w:rsidR="00E937F0" w:rsidRPr="00B868E8" w:rsidRDefault="00EE5948" w:rsidP="00EE5948">
      <w:pPr>
        <w:pStyle w:val="Paragraphedeliste"/>
        <w:numPr>
          <w:ilvl w:val="0"/>
          <w:numId w:val="4"/>
        </w:numPr>
        <w:spacing w:after="0" w:line="240" w:lineRule="auto"/>
        <w:ind w:right="-851"/>
        <w:rPr>
          <w:rFonts w:asciiTheme="majorHAnsi" w:hAnsiTheme="majorHAnsi"/>
          <w:sz w:val="28"/>
          <w:szCs w:val="28"/>
        </w:rPr>
      </w:pPr>
      <w:r w:rsidRPr="00B868E8">
        <w:rPr>
          <w:rFonts w:asciiTheme="majorHAnsi" w:hAnsiTheme="majorHAnsi" w:cs="Times New Roman"/>
          <w:b/>
          <w:bCs/>
          <w:color w:val="7030A1"/>
        </w:rPr>
        <w:t xml:space="preserve"> </w:t>
      </w:r>
      <w:r w:rsidRPr="00B868E8">
        <w:rPr>
          <w:rFonts w:asciiTheme="majorHAnsi" w:hAnsiTheme="majorHAnsi" w:cstheme="majorBidi"/>
          <w:b/>
          <w:bCs/>
          <w:sz w:val="28"/>
          <w:szCs w:val="28"/>
          <w:u w:val="single"/>
        </w:rPr>
        <w:t>Eruption volcanique explosive</w:t>
      </w:r>
      <w:r w:rsidRPr="00B868E8">
        <w:rPr>
          <w:rFonts w:asciiTheme="majorHAnsi" w:hAnsiTheme="majorHAnsi"/>
          <w:b/>
          <w:bCs/>
          <w:sz w:val="28"/>
          <w:szCs w:val="28"/>
        </w:rPr>
        <w:t xml:space="preserve"> </w:t>
      </w:r>
      <w:r w:rsidRPr="00B868E8">
        <w:rPr>
          <w:rFonts w:asciiTheme="majorHAnsi" w:hAnsiTheme="majorHAnsi"/>
          <w:sz w:val="28"/>
          <w:szCs w:val="28"/>
        </w:rPr>
        <w:t>:</w:t>
      </w:r>
      <w:r w:rsidRPr="00B868E8">
        <w:rPr>
          <w:rFonts w:asciiTheme="majorHAnsi" w:hAnsiTheme="majorHAnsi"/>
          <w:sz w:val="28"/>
          <w:szCs w:val="28"/>
          <w:rtl/>
        </w:rPr>
        <w:t xml:space="preserve"> </w:t>
      </w:r>
      <w:proofErr w:type="spellStart"/>
      <w:r w:rsidRPr="00B868E8">
        <w:rPr>
          <w:rFonts w:asciiTheme="majorHAnsi" w:hAnsiTheme="majorHAnsi"/>
          <w:sz w:val="28"/>
          <w:szCs w:val="28"/>
          <w:rtl/>
        </w:rPr>
        <w:t>الإندفاع</w:t>
      </w:r>
      <w:proofErr w:type="spellEnd"/>
      <w:r w:rsidRPr="00B868E8">
        <w:rPr>
          <w:rFonts w:asciiTheme="majorHAnsi" w:hAnsiTheme="majorHAnsi"/>
          <w:sz w:val="28"/>
          <w:szCs w:val="28"/>
          <w:rtl/>
        </w:rPr>
        <w:t xml:space="preserve"> البركاني </w:t>
      </w:r>
      <w:proofErr w:type="spellStart"/>
      <w:r w:rsidRPr="00B868E8">
        <w:rPr>
          <w:rFonts w:asciiTheme="majorHAnsi" w:hAnsiTheme="majorHAnsi"/>
          <w:sz w:val="28"/>
          <w:szCs w:val="28"/>
          <w:rtl/>
        </w:rPr>
        <w:t>الإنفجاري</w:t>
      </w:r>
      <w:proofErr w:type="spellEnd"/>
    </w:p>
    <w:p w:rsidR="009D3B30" w:rsidRPr="00B868E8" w:rsidRDefault="009D3B30" w:rsidP="00AE1F14">
      <w:pPr>
        <w:spacing w:after="0" w:line="240" w:lineRule="auto"/>
        <w:ind w:left="-567" w:right="-851"/>
        <w:rPr>
          <w:rFonts w:asciiTheme="majorHAnsi" w:hAnsiTheme="majorHAnsi"/>
          <w:sz w:val="28"/>
          <w:szCs w:val="28"/>
        </w:rPr>
      </w:pPr>
      <w:r w:rsidRPr="00B868E8">
        <w:rPr>
          <w:rFonts w:asciiTheme="majorHAnsi" w:hAnsiTheme="majorHAnsi"/>
          <w:sz w:val="28"/>
          <w:szCs w:val="28"/>
        </w:rPr>
        <w:t>Un volcan explosif se caractérise par l’émission d’un mélange du magma, d</w:t>
      </w:r>
      <w:r w:rsidR="008A60EA" w:rsidRPr="00B868E8">
        <w:rPr>
          <w:rFonts w:asciiTheme="majorHAnsi" w:hAnsiTheme="majorHAnsi"/>
          <w:sz w:val="28"/>
          <w:szCs w:val="28"/>
        </w:rPr>
        <w:t>u</w:t>
      </w:r>
      <w:r w:rsidRPr="00B868E8">
        <w:rPr>
          <w:rFonts w:asciiTheme="majorHAnsi" w:hAnsiTheme="majorHAnsi"/>
          <w:sz w:val="28"/>
          <w:szCs w:val="28"/>
        </w:rPr>
        <w:t xml:space="preserve"> gaz</w:t>
      </w:r>
      <w:r w:rsidR="008A60EA" w:rsidRPr="00B868E8">
        <w:rPr>
          <w:rFonts w:asciiTheme="majorHAnsi" w:hAnsiTheme="majorHAnsi"/>
          <w:sz w:val="28"/>
          <w:szCs w:val="28"/>
        </w:rPr>
        <w:t xml:space="preserve"> et </w:t>
      </w:r>
      <w:r w:rsidRPr="00B868E8">
        <w:rPr>
          <w:rFonts w:asciiTheme="majorHAnsi" w:hAnsiTheme="majorHAnsi"/>
          <w:sz w:val="28"/>
          <w:szCs w:val="28"/>
        </w:rPr>
        <w:t xml:space="preserve"> de</w:t>
      </w:r>
      <w:r w:rsidR="008A60EA" w:rsidRPr="00B868E8">
        <w:rPr>
          <w:rFonts w:asciiTheme="majorHAnsi" w:hAnsiTheme="majorHAnsi"/>
          <w:sz w:val="28"/>
          <w:szCs w:val="28"/>
        </w:rPr>
        <w:t>s</w:t>
      </w:r>
      <w:r w:rsidRPr="00B868E8">
        <w:rPr>
          <w:rFonts w:asciiTheme="majorHAnsi" w:hAnsiTheme="majorHAnsi"/>
          <w:sz w:val="28"/>
          <w:szCs w:val="28"/>
        </w:rPr>
        <w:t xml:space="preserve"> poussières de différentes tailles. Il se caractérise aussi par </w:t>
      </w:r>
      <w:r w:rsidR="00AE1F14" w:rsidRPr="00B868E8">
        <w:rPr>
          <w:rFonts w:asciiTheme="majorHAnsi" w:hAnsiTheme="majorHAnsi"/>
          <w:sz w:val="28"/>
          <w:szCs w:val="28"/>
        </w:rPr>
        <w:t xml:space="preserve">la </w:t>
      </w:r>
      <w:r w:rsidRPr="00B868E8">
        <w:rPr>
          <w:rFonts w:asciiTheme="majorHAnsi" w:hAnsiTheme="majorHAnsi"/>
          <w:sz w:val="28"/>
          <w:szCs w:val="28"/>
        </w:rPr>
        <w:t xml:space="preserve"> violence des </w:t>
      </w:r>
      <w:r w:rsidR="000326F1" w:rsidRPr="00B868E8">
        <w:rPr>
          <w:rFonts w:asciiTheme="majorHAnsi" w:hAnsiTheme="majorHAnsi"/>
          <w:sz w:val="28"/>
          <w:szCs w:val="28"/>
        </w:rPr>
        <w:t>explosions, des cendres atteigna</w:t>
      </w:r>
      <w:r w:rsidRPr="00B868E8">
        <w:rPr>
          <w:rFonts w:asciiTheme="majorHAnsi" w:hAnsiTheme="majorHAnsi"/>
          <w:sz w:val="28"/>
          <w:szCs w:val="28"/>
        </w:rPr>
        <w:t>nt des kilomètres da hauteur, des bombes volcaniques expulsées à de grandes distances et une lave visqueuse conservant des gaz.</w:t>
      </w:r>
    </w:p>
    <w:p w:rsidR="00DE5FF0" w:rsidRDefault="00DE5FF0" w:rsidP="00DE5FF0">
      <w:pPr>
        <w:rPr>
          <w:rFonts w:asciiTheme="majorHAnsi" w:hAnsiTheme="majorHAnsi"/>
          <w:sz w:val="28"/>
          <w:szCs w:val="28"/>
          <w:u w:val="single"/>
        </w:rPr>
      </w:pPr>
    </w:p>
    <w:p w:rsidR="00DE5FF0" w:rsidRDefault="00DE5FF0" w:rsidP="00DE5FF0">
      <w:pPr>
        <w:rPr>
          <w:rFonts w:asciiTheme="majorHAnsi" w:hAnsiTheme="majorHAnsi"/>
          <w:sz w:val="28"/>
          <w:szCs w:val="28"/>
          <w:u w:val="single"/>
        </w:rPr>
      </w:pPr>
    </w:p>
    <w:p w:rsidR="00DE5FF0" w:rsidRDefault="00DE5FF0" w:rsidP="00DE5FF0">
      <w:pPr>
        <w:rPr>
          <w:rFonts w:asciiTheme="majorHAnsi" w:hAnsiTheme="majorHAnsi"/>
          <w:sz w:val="28"/>
          <w:szCs w:val="28"/>
          <w:u w:val="single"/>
        </w:rPr>
      </w:pPr>
    </w:p>
    <w:p w:rsidR="00DE5FF0" w:rsidRDefault="00DE5FF0" w:rsidP="00DE5FF0">
      <w:pPr>
        <w:rPr>
          <w:rFonts w:asciiTheme="majorHAnsi" w:hAnsiTheme="majorHAnsi"/>
          <w:sz w:val="28"/>
          <w:szCs w:val="28"/>
          <w:u w:val="single"/>
        </w:rPr>
      </w:pPr>
    </w:p>
    <w:p w:rsidR="00DE5FF0" w:rsidRPr="00E80478" w:rsidRDefault="00DE5FF0" w:rsidP="00DE5FF0">
      <w:pPr>
        <w:rPr>
          <w:rFonts w:asciiTheme="majorHAnsi" w:hAnsiTheme="majorHAnsi"/>
          <w:sz w:val="28"/>
          <w:szCs w:val="28"/>
          <w:u w:val="single"/>
        </w:rPr>
      </w:pPr>
    </w:p>
    <w:p w:rsidR="00DE5FF0" w:rsidRPr="00E80478" w:rsidRDefault="00DE5FF0" w:rsidP="00DE5FF0">
      <w:pPr>
        <w:pStyle w:val="Paragraphedeliste"/>
        <w:spacing w:after="0" w:line="240" w:lineRule="auto"/>
        <w:ind w:left="-709"/>
        <w:rPr>
          <w:rFonts w:asciiTheme="majorHAnsi" w:hAnsiTheme="majorHAnsi"/>
          <w:sz w:val="28"/>
          <w:szCs w:val="28"/>
          <w:u w:val="single"/>
        </w:rPr>
      </w:pPr>
      <w:r w:rsidRPr="00E80478">
        <w:rPr>
          <w:rFonts w:asciiTheme="majorHAnsi" w:hAnsiTheme="majorHAnsi"/>
          <w:sz w:val="28"/>
          <w:szCs w:val="28"/>
          <w:u w:val="single"/>
        </w:rPr>
        <w:lastRenderedPageBreak/>
        <w:t>Conclusion :</w:t>
      </w:r>
    </w:p>
    <w:tbl>
      <w:tblPr>
        <w:tblStyle w:val="Grilledutableau"/>
        <w:tblW w:w="10628" w:type="dxa"/>
        <w:tblInd w:w="-709" w:type="dxa"/>
        <w:tblLook w:val="04A0"/>
      </w:tblPr>
      <w:tblGrid>
        <w:gridCol w:w="4361"/>
        <w:gridCol w:w="2977"/>
        <w:gridCol w:w="3290"/>
      </w:tblGrid>
      <w:tr w:rsidR="00DE5FF0" w:rsidRPr="00E80478" w:rsidTr="00E513B7">
        <w:trPr>
          <w:trHeight w:val="406"/>
        </w:trPr>
        <w:tc>
          <w:tcPr>
            <w:tcW w:w="4361" w:type="dxa"/>
          </w:tcPr>
          <w:p w:rsidR="00DE5FF0" w:rsidRPr="00E80478" w:rsidRDefault="00DE5FF0" w:rsidP="00E513B7">
            <w:pPr>
              <w:pStyle w:val="Paragraphedeliste"/>
              <w:ind w:left="0"/>
              <w:rPr>
                <w:rFonts w:asciiTheme="majorHAnsi" w:hAnsiTheme="majorHAnsi"/>
                <w:sz w:val="28"/>
                <w:szCs w:val="28"/>
                <w:u w:val="single"/>
              </w:rPr>
            </w:pPr>
          </w:p>
        </w:tc>
        <w:tc>
          <w:tcPr>
            <w:tcW w:w="2977" w:type="dxa"/>
          </w:tcPr>
          <w:p w:rsidR="00DE5FF0" w:rsidRPr="00E80478" w:rsidRDefault="00DE5FF0" w:rsidP="00E513B7">
            <w:pPr>
              <w:pStyle w:val="Paragraphedeliste"/>
              <w:ind w:left="0"/>
              <w:jc w:val="center"/>
              <w:rPr>
                <w:rFonts w:asciiTheme="majorHAnsi" w:hAnsiTheme="majorHAnsi"/>
                <w:sz w:val="28"/>
                <w:szCs w:val="28"/>
                <w:u w:val="single"/>
              </w:rPr>
            </w:pPr>
            <w:r w:rsidRPr="00E80478">
              <w:rPr>
                <w:rFonts w:asciiTheme="majorHAnsi" w:hAnsiTheme="majorHAnsi"/>
                <w:sz w:val="28"/>
                <w:szCs w:val="28"/>
                <w:u w:val="single"/>
              </w:rPr>
              <w:t>Volcan explosif</w:t>
            </w:r>
          </w:p>
        </w:tc>
        <w:tc>
          <w:tcPr>
            <w:tcW w:w="3290" w:type="dxa"/>
          </w:tcPr>
          <w:p w:rsidR="00DE5FF0" w:rsidRPr="00E80478" w:rsidRDefault="00DE5FF0" w:rsidP="00E513B7">
            <w:pPr>
              <w:pStyle w:val="Paragraphedeliste"/>
              <w:ind w:left="0"/>
              <w:jc w:val="center"/>
              <w:rPr>
                <w:rFonts w:asciiTheme="majorHAnsi" w:hAnsiTheme="majorHAnsi"/>
                <w:sz w:val="28"/>
                <w:szCs w:val="28"/>
                <w:u w:val="single"/>
              </w:rPr>
            </w:pPr>
            <w:r w:rsidRPr="00E80478">
              <w:rPr>
                <w:rFonts w:asciiTheme="majorHAnsi" w:hAnsiTheme="majorHAnsi"/>
                <w:sz w:val="28"/>
                <w:szCs w:val="28"/>
                <w:u w:val="single"/>
              </w:rPr>
              <w:t>Volcan effusif</w:t>
            </w:r>
          </w:p>
        </w:tc>
      </w:tr>
      <w:tr w:rsidR="00DE5FF0" w:rsidRPr="00E80478" w:rsidTr="00E513B7">
        <w:trPr>
          <w:trHeight w:val="394"/>
        </w:trPr>
        <w:tc>
          <w:tcPr>
            <w:tcW w:w="4361" w:type="dxa"/>
          </w:tcPr>
          <w:p w:rsidR="00DE5FF0" w:rsidRPr="00E80478" w:rsidRDefault="00DE5FF0" w:rsidP="00E513B7">
            <w:pPr>
              <w:pStyle w:val="Paragraphedeliste"/>
              <w:ind w:left="0"/>
              <w:rPr>
                <w:rFonts w:asciiTheme="majorHAnsi" w:hAnsiTheme="majorHAnsi"/>
                <w:sz w:val="28"/>
                <w:szCs w:val="28"/>
                <w:rtl/>
                <w:lang w:bidi="ar-MA"/>
              </w:rPr>
            </w:pPr>
            <w:r w:rsidRPr="00E80478">
              <w:rPr>
                <w:rFonts w:asciiTheme="majorHAnsi" w:hAnsiTheme="majorHAnsi"/>
                <w:sz w:val="28"/>
                <w:szCs w:val="28"/>
              </w:rPr>
              <w:t xml:space="preserve">La viscosité de la lave </w:t>
            </w:r>
            <w:r w:rsidRPr="00E80478">
              <w:rPr>
                <w:rFonts w:asciiTheme="majorHAnsi" w:hAnsiTheme="majorHAnsi"/>
                <w:sz w:val="28"/>
                <w:szCs w:val="28"/>
                <w:rtl/>
                <w:lang w:bidi="ar-MA"/>
              </w:rPr>
              <w:t xml:space="preserve">لزوجة </w:t>
            </w:r>
            <w:proofErr w:type="spellStart"/>
            <w:r w:rsidRPr="00E80478">
              <w:rPr>
                <w:rFonts w:asciiTheme="majorHAnsi" w:hAnsiTheme="majorHAnsi"/>
                <w:sz w:val="28"/>
                <w:szCs w:val="28"/>
                <w:rtl/>
                <w:lang w:bidi="ar-MA"/>
              </w:rPr>
              <w:t>اللافة</w:t>
            </w:r>
            <w:proofErr w:type="spellEnd"/>
            <w:r w:rsidRPr="00E80478">
              <w:rPr>
                <w:rFonts w:asciiTheme="majorHAnsi" w:hAnsiTheme="majorHAnsi"/>
                <w:sz w:val="28"/>
                <w:szCs w:val="28"/>
                <w:rtl/>
                <w:lang w:bidi="ar-MA"/>
              </w:rPr>
              <w:t xml:space="preserve"> </w:t>
            </w:r>
          </w:p>
        </w:tc>
        <w:tc>
          <w:tcPr>
            <w:tcW w:w="2977" w:type="dxa"/>
          </w:tcPr>
          <w:p w:rsidR="00DE5FF0" w:rsidRPr="00E80478" w:rsidRDefault="00DE5FF0" w:rsidP="00E513B7">
            <w:pPr>
              <w:pStyle w:val="Paragraphedeliste"/>
              <w:ind w:left="0"/>
              <w:rPr>
                <w:rFonts w:asciiTheme="majorHAnsi" w:hAnsiTheme="majorHAnsi"/>
                <w:sz w:val="28"/>
                <w:szCs w:val="28"/>
                <w:u w:val="single"/>
              </w:rPr>
            </w:pPr>
          </w:p>
        </w:tc>
        <w:tc>
          <w:tcPr>
            <w:tcW w:w="3290" w:type="dxa"/>
          </w:tcPr>
          <w:p w:rsidR="00DE5FF0" w:rsidRPr="00E80478" w:rsidRDefault="00DE5FF0" w:rsidP="00E513B7">
            <w:pPr>
              <w:pStyle w:val="Paragraphedeliste"/>
              <w:ind w:left="0"/>
              <w:rPr>
                <w:rFonts w:asciiTheme="majorHAnsi" w:hAnsiTheme="majorHAnsi"/>
                <w:sz w:val="28"/>
                <w:szCs w:val="28"/>
                <w:u w:val="single"/>
              </w:rPr>
            </w:pPr>
          </w:p>
        </w:tc>
      </w:tr>
      <w:tr w:rsidR="00DE5FF0" w:rsidRPr="00E80478" w:rsidTr="00E513B7">
        <w:trPr>
          <w:trHeight w:val="800"/>
        </w:trPr>
        <w:tc>
          <w:tcPr>
            <w:tcW w:w="4361" w:type="dxa"/>
          </w:tcPr>
          <w:p w:rsidR="00DE5FF0" w:rsidRPr="00E80478" w:rsidRDefault="00DE5FF0" w:rsidP="00E513B7">
            <w:pPr>
              <w:pStyle w:val="Paragraphedeliste"/>
              <w:ind w:left="0"/>
              <w:rPr>
                <w:rFonts w:asciiTheme="majorHAnsi" w:hAnsiTheme="majorHAnsi"/>
                <w:sz w:val="28"/>
                <w:szCs w:val="28"/>
                <w:rtl/>
              </w:rPr>
            </w:pPr>
            <w:r w:rsidRPr="00E80478">
              <w:rPr>
                <w:rFonts w:asciiTheme="majorHAnsi" w:hAnsiTheme="majorHAnsi"/>
                <w:sz w:val="28"/>
                <w:szCs w:val="28"/>
              </w:rPr>
              <w:t>Longueur des coulées de la lave</w:t>
            </w:r>
          </w:p>
          <w:p w:rsidR="00DE5FF0" w:rsidRPr="00E80478" w:rsidRDefault="00DE5FF0" w:rsidP="00E513B7">
            <w:pPr>
              <w:pStyle w:val="Paragraphedeliste"/>
              <w:ind w:left="0"/>
              <w:rPr>
                <w:rFonts w:asciiTheme="majorHAnsi" w:hAnsiTheme="majorHAnsi"/>
                <w:sz w:val="28"/>
                <w:szCs w:val="28"/>
              </w:rPr>
            </w:pPr>
            <w:r w:rsidRPr="00E80478">
              <w:rPr>
                <w:rFonts w:asciiTheme="majorHAnsi" w:hAnsiTheme="majorHAnsi"/>
                <w:sz w:val="28"/>
                <w:szCs w:val="28"/>
                <w:rtl/>
              </w:rPr>
              <w:t xml:space="preserve">طول التدفقات </w:t>
            </w:r>
            <w:proofErr w:type="spellStart"/>
            <w:r w:rsidRPr="00E80478">
              <w:rPr>
                <w:rFonts w:asciiTheme="majorHAnsi" w:hAnsiTheme="majorHAnsi"/>
                <w:sz w:val="28"/>
                <w:szCs w:val="28"/>
                <w:rtl/>
              </w:rPr>
              <w:t>اللافية</w:t>
            </w:r>
            <w:proofErr w:type="spellEnd"/>
            <w:r w:rsidRPr="00E80478">
              <w:rPr>
                <w:rFonts w:asciiTheme="majorHAnsi" w:hAnsiTheme="majorHAnsi"/>
                <w:sz w:val="28"/>
                <w:szCs w:val="28"/>
                <w:rtl/>
              </w:rPr>
              <w:t xml:space="preserve">           </w:t>
            </w:r>
            <w:r w:rsidRPr="00E80478">
              <w:rPr>
                <w:rFonts w:asciiTheme="majorHAnsi" w:hAnsiTheme="majorHAnsi"/>
                <w:sz w:val="28"/>
                <w:szCs w:val="28"/>
              </w:rPr>
              <w:t xml:space="preserve"> </w:t>
            </w:r>
          </w:p>
        </w:tc>
        <w:tc>
          <w:tcPr>
            <w:tcW w:w="2977" w:type="dxa"/>
          </w:tcPr>
          <w:p w:rsidR="00DE5FF0" w:rsidRPr="00E80478" w:rsidRDefault="00DE5FF0" w:rsidP="00E513B7">
            <w:pPr>
              <w:pStyle w:val="Paragraphedeliste"/>
              <w:ind w:left="0"/>
              <w:rPr>
                <w:rFonts w:asciiTheme="majorHAnsi" w:hAnsiTheme="majorHAnsi"/>
                <w:sz w:val="28"/>
                <w:szCs w:val="28"/>
                <w:u w:val="single"/>
              </w:rPr>
            </w:pPr>
          </w:p>
        </w:tc>
        <w:tc>
          <w:tcPr>
            <w:tcW w:w="3290" w:type="dxa"/>
          </w:tcPr>
          <w:p w:rsidR="00DE5FF0" w:rsidRPr="00E80478" w:rsidRDefault="00DE5FF0" w:rsidP="00E513B7">
            <w:pPr>
              <w:pStyle w:val="Paragraphedeliste"/>
              <w:ind w:left="0"/>
              <w:rPr>
                <w:rFonts w:asciiTheme="majorHAnsi" w:hAnsiTheme="majorHAnsi"/>
                <w:sz w:val="28"/>
                <w:szCs w:val="28"/>
                <w:u w:val="single"/>
              </w:rPr>
            </w:pPr>
          </w:p>
        </w:tc>
      </w:tr>
      <w:tr w:rsidR="00DE5FF0" w:rsidRPr="00E80478" w:rsidTr="00E513B7">
        <w:trPr>
          <w:trHeight w:val="394"/>
        </w:trPr>
        <w:tc>
          <w:tcPr>
            <w:tcW w:w="4361" w:type="dxa"/>
          </w:tcPr>
          <w:p w:rsidR="00DE5FF0" w:rsidRPr="00E80478" w:rsidRDefault="00DE5FF0" w:rsidP="00E513B7">
            <w:pPr>
              <w:pStyle w:val="Paragraphedeliste"/>
              <w:ind w:left="0"/>
              <w:rPr>
                <w:rFonts w:asciiTheme="majorHAnsi" w:hAnsiTheme="majorHAnsi"/>
                <w:sz w:val="28"/>
                <w:szCs w:val="28"/>
              </w:rPr>
            </w:pPr>
            <w:r w:rsidRPr="00E80478">
              <w:rPr>
                <w:rFonts w:asciiTheme="majorHAnsi" w:hAnsiTheme="majorHAnsi"/>
                <w:sz w:val="28"/>
                <w:szCs w:val="28"/>
              </w:rPr>
              <w:t xml:space="preserve">Quantité des gaz </w:t>
            </w:r>
            <w:r w:rsidRPr="00E80478">
              <w:rPr>
                <w:rFonts w:asciiTheme="majorHAnsi" w:hAnsiTheme="majorHAnsi"/>
                <w:sz w:val="28"/>
                <w:szCs w:val="28"/>
                <w:rtl/>
              </w:rPr>
              <w:t xml:space="preserve">كمية الغازات </w:t>
            </w:r>
          </w:p>
        </w:tc>
        <w:tc>
          <w:tcPr>
            <w:tcW w:w="2977" w:type="dxa"/>
          </w:tcPr>
          <w:p w:rsidR="00DE5FF0" w:rsidRPr="00E80478" w:rsidRDefault="00DE5FF0" w:rsidP="00E513B7">
            <w:pPr>
              <w:pStyle w:val="Paragraphedeliste"/>
              <w:ind w:left="0"/>
              <w:rPr>
                <w:rFonts w:asciiTheme="majorHAnsi" w:hAnsiTheme="majorHAnsi"/>
                <w:sz w:val="28"/>
                <w:szCs w:val="28"/>
                <w:u w:val="single"/>
              </w:rPr>
            </w:pPr>
          </w:p>
        </w:tc>
        <w:tc>
          <w:tcPr>
            <w:tcW w:w="3290" w:type="dxa"/>
          </w:tcPr>
          <w:p w:rsidR="00DE5FF0" w:rsidRPr="00E80478" w:rsidRDefault="00DE5FF0" w:rsidP="00E513B7">
            <w:pPr>
              <w:pStyle w:val="Paragraphedeliste"/>
              <w:ind w:left="0"/>
              <w:rPr>
                <w:rFonts w:asciiTheme="majorHAnsi" w:hAnsiTheme="majorHAnsi"/>
                <w:sz w:val="28"/>
                <w:szCs w:val="28"/>
                <w:u w:val="single"/>
              </w:rPr>
            </w:pPr>
          </w:p>
        </w:tc>
      </w:tr>
      <w:tr w:rsidR="00DE5FF0" w:rsidRPr="00E80478" w:rsidTr="00E513B7">
        <w:trPr>
          <w:trHeight w:val="406"/>
        </w:trPr>
        <w:tc>
          <w:tcPr>
            <w:tcW w:w="4361" w:type="dxa"/>
          </w:tcPr>
          <w:p w:rsidR="00DE5FF0" w:rsidRPr="00E80478" w:rsidRDefault="00DE5FF0" w:rsidP="00E513B7">
            <w:pPr>
              <w:pStyle w:val="Paragraphedeliste"/>
              <w:ind w:left="0"/>
              <w:rPr>
                <w:rFonts w:asciiTheme="majorHAnsi" w:hAnsiTheme="majorHAnsi"/>
                <w:sz w:val="28"/>
                <w:szCs w:val="28"/>
              </w:rPr>
            </w:pPr>
            <w:r w:rsidRPr="00E80478">
              <w:rPr>
                <w:rFonts w:asciiTheme="majorHAnsi" w:hAnsiTheme="majorHAnsi"/>
                <w:sz w:val="28"/>
                <w:szCs w:val="28"/>
              </w:rPr>
              <w:t xml:space="preserve">L’explosivité </w:t>
            </w:r>
            <w:r w:rsidRPr="00E80478">
              <w:rPr>
                <w:rFonts w:asciiTheme="majorHAnsi" w:hAnsiTheme="majorHAnsi"/>
                <w:sz w:val="28"/>
                <w:szCs w:val="28"/>
                <w:rtl/>
              </w:rPr>
              <w:t xml:space="preserve">الانفجارية  </w:t>
            </w:r>
          </w:p>
        </w:tc>
        <w:tc>
          <w:tcPr>
            <w:tcW w:w="2977" w:type="dxa"/>
          </w:tcPr>
          <w:p w:rsidR="00DE5FF0" w:rsidRPr="00E80478" w:rsidRDefault="00DE5FF0" w:rsidP="00E513B7">
            <w:pPr>
              <w:pStyle w:val="Paragraphedeliste"/>
              <w:ind w:left="0"/>
              <w:rPr>
                <w:rFonts w:asciiTheme="majorHAnsi" w:hAnsiTheme="majorHAnsi"/>
                <w:sz w:val="28"/>
                <w:szCs w:val="28"/>
                <w:u w:val="single"/>
              </w:rPr>
            </w:pPr>
          </w:p>
        </w:tc>
        <w:tc>
          <w:tcPr>
            <w:tcW w:w="3290" w:type="dxa"/>
          </w:tcPr>
          <w:p w:rsidR="00DE5FF0" w:rsidRPr="00E80478" w:rsidRDefault="00DE5FF0" w:rsidP="00E513B7">
            <w:pPr>
              <w:pStyle w:val="Paragraphedeliste"/>
              <w:ind w:left="0"/>
              <w:rPr>
                <w:rFonts w:asciiTheme="majorHAnsi" w:hAnsiTheme="majorHAnsi"/>
                <w:sz w:val="28"/>
                <w:szCs w:val="28"/>
                <w:u w:val="single"/>
              </w:rPr>
            </w:pPr>
          </w:p>
        </w:tc>
      </w:tr>
    </w:tbl>
    <w:p w:rsidR="00DE5FF0" w:rsidRPr="00E80478" w:rsidRDefault="00DE5FF0" w:rsidP="00DE5FF0">
      <w:pPr>
        <w:spacing w:after="0" w:line="240" w:lineRule="auto"/>
        <w:rPr>
          <w:rFonts w:asciiTheme="majorHAnsi" w:hAnsiTheme="majorHAnsi"/>
          <w:sz w:val="32"/>
          <w:szCs w:val="32"/>
          <w:u w:val="single"/>
          <w:rtl/>
          <w:lang w:bidi="ar-MA"/>
        </w:rPr>
      </w:pPr>
    </w:p>
    <w:p w:rsidR="00DE5FF0" w:rsidRPr="00E80478" w:rsidRDefault="00DE5FF0" w:rsidP="00DE5FF0">
      <w:pPr>
        <w:spacing w:after="0"/>
        <w:ind w:left="-709"/>
        <w:rPr>
          <w:rFonts w:asciiTheme="majorHAnsi" w:hAnsiTheme="majorHAnsi"/>
          <w:b/>
          <w:bCs/>
          <w:sz w:val="28"/>
          <w:szCs w:val="28"/>
          <w:u w:val="single"/>
        </w:rPr>
      </w:pPr>
      <w:r w:rsidRPr="00E80478">
        <w:rPr>
          <w:rFonts w:asciiTheme="majorHAnsi" w:hAnsiTheme="majorHAnsi"/>
          <w:b/>
          <w:bCs/>
          <w:sz w:val="28"/>
          <w:szCs w:val="28"/>
          <w:u w:val="single"/>
        </w:rPr>
        <w:t>II- Quelle est la relation entre les volcans et la tectonique des plaques ?</w:t>
      </w:r>
    </w:p>
    <w:p w:rsidR="00DE5FF0" w:rsidRPr="00E80478" w:rsidRDefault="00DE5FF0" w:rsidP="00DE5FF0">
      <w:pPr>
        <w:pStyle w:val="Paragraphedeliste"/>
        <w:numPr>
          <w:ilvl w:val="0"/>
          <w:numId w:val="5"/>
        </w:numPr>
        <w:spacing w:after="0" w:line="240" w:lineRule="auto"/>
        <w:rPr>
          <w:rFonts w:asciiTheme="majorHAnsi" w:hAnsiTheme="majorHAnsi"/>
          <w:sz w:val="32"/>
          <w:szCs w:val="32"/>
          <w:u w:val="single"/>
        </w:rPr>
      </w:pPr>
      <w:r w:rsidRPr="00E80478">
        <w:rPr>
          <w:rFonts w:asciiTheme="majorHAnsi" w:hAnsiTheme="majorHAnsi"/>
          <w:sz w:val="28"/>
          <w:szCs w:val="28"/>
          <w:u w:val="single"/>
        </w:rPr>
        <w:t xml:space="preserve">Répartition des volcans dans le monde  </w:t>
      </w:r>
      <w:proofErr w:type="gramStart"/>
      <w:r w:rsidRPr="00E80478">
        <w:rPr>
          <w:rFonts w:asciiTheme="majorHAnsi" w:hAnsiTheme="majorHAnsi"/>
          <w:sz w:val="28"/>
          <w:szCs w:val="28"/>
          <w:u w:val="single"/>
        </w:rPr>
        <w:t>( voir</w:t>
      </w:r>
      <w:proofErr w:type="gramEnd"/>
      <w:r w:rsidRPr="00E80478">
        <w:rPr>
          <w:rFonts w:asciiTheme="majorHAnsi" w:hAnsiTheme="majorHAnsi"/>
          <w:sz w:val="28"/>
          <w:szCs w:val="28"/>
          <w:u w:val="single"/>
        </w:rPr>
        <w:t xml:space="preserve"> la carte ) :</w:t>
      </w:r>
    </w:p>
    <w:p w:rsidR="00DE5FF0" w:rsidRPr="00E80478" w:rsidRDefault="00DE5FF0" w:rsidP="00DE5FF0">
      <w:pPr>
        <w:spacing w:after="0" w:line="240" w:lineRule="auto"/>
        <w:ind w:left="-709" w:right="-851"/>
        <w:jc w:val="both"/>
        <w:rPr>
          <w:rFonts w:asciiTheme="majorHAnsi" w:hAnsiTheme="majorHAnsi"/>
          <w:sz w:val="28"/>
          <w:szCs w:val="28"/>
          <w:rtl/>
        </w:rPr>
      </w:pPr>
      <w:r w:rsidRPr="00E80478">
        <w:rPr>
          <w:rFonts w:asciiTheme="majorHAnsi" w:hAnsiTheme="majorHAnsi"/>
          <w:sz w:val="28"/>
          <w:szCs w:val="28"/>
        </w:rPr>
        <w:t xml:space="preserve">Les volcans </w:t>
      </w:r>
      <w:proofErr w:type="gramStart"/>
      <w:r w:rsidRPr="00E80478">
        <w:rPr>
          <w:rFonts w:asciiTheme="majorHAnsi" w:hAnsiTheme="majorHAnsi"/>
          <w:sz w:val="28"/>
          <w:szCs w:val="28"/>
        </w:rPr>
        <w:t>actifs</w:t>
      </w:r>
      <w:r w:rsidRPr="00E80478">
        <w:rPr>
          <w:rFonts w:asciiTheme="majorHAnsi" w:hAnsiTheme="majorHAnsi"/>
          <w:sz w:val="28"/>
          <w:szCs w:val="28"/>
          <w:rtl/>
        </w:rPr>
        <w:t>(</w:t>
      </w:r>
      <w:proofErr w:type="gramEnd"/>
      <w:r w:rsidRPr="00E80478">
        <w:rPr>
          <w:rFonts w:asciiTheme="majorHAnsi" w:hAnsiTheme="majorHAnsi"/>
          <w:sz w:val="28"/>
          <w:szCs w:val="28"/>
          <w:rtl/>
        </w:rPr>
        <w:t xml:space="preserve">البراكين النشيطة ) </w:t>
      </w:r>
      <w:r w:rsidRPr="00E80478">
        <w:rPr>
          <w:rFonts w:asciiTheme="majorHAnsi" w:hAnsiTheme="majorHAnsi"/>
          <w:sz w:val="28"/>
          <w:szCs w:val="28"/>
        </w:rPr>
        <w:t xml:space="preserve"> se répartissent</w:t>
      </w:r>
      <w:r w:rsidRPr="00E80478">
        <w:rPr>
          <w:rFonts w:asciiTheme="majorHAnsi" w:hAnsiTheme="majorHAnsi"/>
          <w:sz w:val="28"/>
          <w:szCs w:val="28"/>
          <w:rtl/>
        </w:rPr>
        <w:t xml:space="preserve"> (تتوزع ) </w:t>
      </w:r>
      <w:r w:rsidRPr="00E80478">
        <w:rPr>
          <w:rFonts w:asciiTheme="majorHAnsi" w:hAnsiTheme="majorHAnsi"/>
          <w:sz w:val="28"/>
          <w:szCs w:val="28"/>
        </w:rPr>
        <w:t xml:space="preserve"> parallèlement aux séismes au niveau des limites des plaques .Généralement, on trouve </w:t>
      </w:r>
      <w:r w:rsidRPr="00E80478">
        <w:rPr>
          <w:rFonts w:asciiTheme="majorHAnsi" w:hAnsiTheme="majorHAnsi"/>
          <w:sz w:val="28"/>
          <w:szCs w:val="28"/>
          <w:u w:val="single"/>
        </w:rPr>
        <w:t>les volcans explosifs</w:t>
      </w:r>
      <w:r w:rsidRPr="00E80478">
        <w:rPr>
          <w:rFonts w:asciiTheme="majorHAnsi" w:hAnsiTheme="majorHAnsi"/>
          <w:sz w:val="28"/>
          <w:szCs w:val="28"/>
          <w:u w:val="single"/>
          <w:rtl/>
        </w:rPr>
        <w:t xml:space="preserve"> (البراكين</w:t>
      </w:r>
      <w:r w:rsidRPr="00E80478">
        <w:rPr>
          <w:rFonts w:asciiTheme="majorHAnsi" w:hAnsiTheme="majorHAnsi"/>
          <w:sz w:val="28"/>
          <w:szCs w:val="28"/>
          <w:rtl/>
        </w:rPr>
        <w:t xml:space="preserve"> </w:t>
      </w:r>
    </w:p>
    <w:p w:rsidR="00DE5FF0" w:rsidRDefault="00DE5FF0" w:rsidP="00DE5FF0">
      <w:pPr>
        <w:spacing w:after="0" w:line="240" w:lineRule="auto"/>
        <w:ind w:left="-709" w:right="-851"/>
        <w:jc w:val="both"/>
        <w:rPr>
          <w:rFonts w:asciiTheme="majorHAnsi" w:hAnsiTheme="majorHAnsi"/>
          <w:sz w:val="28"/>
          <w:szCs w:val="28"/>
          <w:rtl/>
        </w:rPr>
      </w:pPr>
      <w:proofErr w:type="spellStart"/>
      <w:r w:rsidRPr="00E80478">
        <w:rPr>
          <w:rFonts w:asciiTheme="majorHAnsi" w:hAnsiTheme="majorHAnsi"/>
          <w:sz w:val="28"/>
          <w:szCs w:val="28"/>
          <w:u w:val="single"/>
          <w:rtl/>
        </w:rPr>
        <w:t>الإنفجارية</w:t>
      </w:r>
      <w:proofErr w:type="spellEnd"/>
      <w:r w:rsidRPr="00E80478">
        <w:rPr>
          <w:rFonts w:asciiTheme="majorHAnsi" w:hAnsiTheme="majorHAnsi"/>
          <w:sz w:val="28"/>
          <w:szCs w:val="28"/>
          <w:u w:val="single"/>
          <w:rtl/>
        </w:rPr>
        <w:t xml:space="preserve"> )</w:t>
      </w:r>
      <w:r w:rsidRPr="00E80478">
        <w:rPr>
          <w:rFonts w:asciiTheme="majorHAnsi" w:hAnsiTheme="majorHAnsi"/>
          <w:sz w:val="28"/>
          <w:szCs w:val="28"/>
          <w:rtl/>
        </w:rPr>
        <w:t xml:space="preserve"> </w:t>
      </w:r>
      <w:r w:rsidRPr="00E80478">
        <w:rPr>
          <w:rFonts w:asciiTheme="majorHAnsi" w:hAnsiTheme="majorHAnsi"/>
          <w:sz w:val="28"/>
          <w:szCs w:val="28"/>
        </w:rPr>
        <w:t xml:space="preserve"> au niveau </w:t>
      </w:r>
      <w:r w:rsidRPr="00E80478">
        <w:rPr>
          <w:rFonts w:asciiTheme="majorHAnsi" w:hAnsiTheme="majorHAnsi"/>
          <w:b/>
          <w:bCs/>
          <w:sz w:val="28"/>
          <w:szCs w:val="28"/>
        </w:rPr>
        <w:t>des zones de subduction</w:t>
      </w:r>
      <w:r w:rsidRPr="00E80478">
        <w:rPr>
          <w:rFonts w:asciiTheme="majorHAnsi" w:hAnsiTheme="majorHAnsi"/>
          <w:b/>
          <w:bCs/>
          <w:sz w:val="28"/>
          <w:szCs w:val="28"/>
          <w:rtl/>
        </w:rPr>
        <w:t xml:space="preserve">(مناطق الطمر ) </w:t>
      </w:r>
      <w:r w:rsidRPr="00E80478">
        <w:rPr>
          <w:rFonts w:asciiTheme="majorHAnsi" w:hAnsiTheme="majorHAnsi"/>
          <w:sz w:val="28"/>
          <w:szCs w:val="28"/>
        </w:rPr>
        <w:t xml:space="preserve"> , alors que </w:t>
      </w:r>
      <w:r w:rsidRPr="00E80478">
        <w:rPr>
          <w:rFonts w:asciiTheme="majorHAnsi" w:hAnsiTheme="majorHAnsi"/>
          <w:sz w:val="28"/>
          <w:szCs w:val="28"/>
          <w:u w:val="single"/>
        </w:rPr>
        <w:t>les volcans effusifs</w:t>
      </w:r>
      <w:r w:rsidRPr="00E80478">
        <w:rPr>
          <w:rFonts w:asciiTheme="majorHAnsi" w:hAnsiTheme="majorHAnsi"/>
          <w:sz w:val="28"/>
          <w:szCs w:val="28"/>
          <w:u w:val="single"/>
          <w:rtl/>
        </w:rPr>
        <w:t xml:space="preserve"> (البراكين </w:t>
      </w:r>
      <w:proofErr w:type="spellStart"/>
      <w:r w:rsidRPr="00E80478">
        <w:rPr>
          <w:rFonts w:asciiTheme="majorHAnsi" w:hAnsiTheme="majorHAnsi"/>
          <w:sz w:val="28"/>
          <w:szCs w:val="28"/>
          <w:u w:val="single"/>
          <w:rtl/>
        </w:rPr>
        <w:t>الإنسكابية</w:t>
      </w:r>
      <w:proofErr w:type="spellEnd"/>
      <w:r w:rsidRPr="00E80478">
        <w:rPr>
          <w:rFonts w:asciiTheme="majorHAnsi" w:hAnsiTheme="majorHAnsi"/>
          <w:sz w:val="28"/>
          <w:szCs w:val="28"/>
          <w:u w:val="single"/>
          <w:rtl/>
        </w:rPr>
        <w:t xml:space="preserve"> ) </w:t>
      </w:r>
      <w:r w:rsidRPr="00E80478">
        <w:rPr>
          <w:rFonts w:asciiTheme="majorHAnsi" w:hAnsiTheme="majorHAnsi"/>
          <w:sz w:val="28"/>
          <w:szCs w:val="28"/>
        </w:rPr>
        <w:t xml:space="preserve"> sont localisés au niveau des </w:t>
      </w:r>
      <w:r w:rsidRPr="00E80478">
        <w:rPr>
          <w:rFonts w:asciiTheme="majorHAnsi" w:hAnsiTheme="majorHAnsi"/>
          <w:b/>
          <w:bCs/>
          <w:sz w:val="28"/>
          <w:szCs w:val="28"/>
        </w:rPr>
        <w:t>zones d’écartement</w:t>
      </w:r>
      <w:r w:rsidRPr="00E80478">
        <w:rPr>
          <w:rFonts w:asciiTheme="majorHAnsi" w:hAnsiTheme="majorHAnsi"/>
          <w:sz w:val="28"/>
          <w:szCs w:val="28"/>
        </w:rPr>
        <w:t xml:space="preserve"> des plaques (ou </w:t>
      </w:r>
      <w:r w:rsidRPr="00E80478">
        <w:rPr>
          <w:rFonts w:asciiTheme="majorHAnsi" w:hAnsiTheme="majorHAnsi"/>
          <w:b/>
          <w:bCs/>
          <w:sz w:val="28"/>
          <w:szCs w:val="28"/>
        </w:rPr>
        <w:t>les dorsales océaniques</w:t>
      </w:r>
      <w:proofErr w:type="spellStart"/>
      <w:r w:rsidRPr="00E80478">
        <w:rPr>
          <w:rFonts w:asciiTheme="majorHAnsi" w:hAnsiTheme="majorHAnsi"/>
          <w:b/>
          <w:bCs/>
          <w:sz w:val="28"/>
          <w:szCs w:val="28"/>
          <w:rtl/>
        </w:rPr>
        <w:t>الذروات</w:t>
      </w:r>
      <w:proofErr w:type="spellEnd"/>
      <w:r w:rsidRPr="00E80478">
        <w:rPr>
          <w:rFonts w:asciiTheme="majorHAnsi" w:hAnsiTheme="majorHAnsi"/>
          <w:b/>
          <w:bCs/>
          <w:sz w:val="28"/>
          <w:szCs w:val="28"/>
          <w:rtl/>
        </w:rPr>
        <w:t xml:space="preserve"> الوسط محيطية  </w:t>
      </w:r>
      <w:r w:rsidRPr="00E80478">
        <w:rPr>
          <w:rFonts w:asciiTheme="majorHAnsi" w:hAnsiTheme="majorHAnsi"/>
          <w:sz w:val="28"/>
          <w:szCs w:val="28"/>
          <w:rtl/>
        </w:rPr>
        <w:t>=</w:t>
      </w:r>
      <w:r w:rsidRPr="00E80478">
        <w:rPr>
          <w:rFonts w:asciiTheme="majorHAnsi" w:hAnsiTheme="majorHAnsi"/>
          <w:b/>
          <w:bCs/>
          <w:sz w:val="28"/>
          <w:szCs w:val="28"/>
          <w:rtl/>
        </w:rPr>
        <w:t xml:space="preserve"> </w:t>
      </w:r>
      <w:r w:rsidRPr="00E80478">
        <w:rPr>
          <w:rFonts w:asciiTheme="majorHAnsi" w:hAnsiTheme="majorHAnsi"/>
          <w:sz w:val="28"/>
          <w:szCs w:val="28"/>
        </w:rPr>
        <w:t xml:space="preserve">). Comme on trouve d’autre volcans isolés effusifs </w:t>
      </w:r>
      <w:proofErr w:type="spellStart"/>
      <w:proofErr w:type="gramStart"/>
      <w:r w:rsidRPr="00E80478">
        <w:rPr>
          <w:rFonts w:asciiTheme="majorHAnsi" w:hAnsiTheme="majorHAnsi"/>
          <w:sz w:val="28"/>
          <w:szCs w:val="28"/>
        </w:rPr>
        <w:t>intraplaques</w:t>
      </w:r>
      <w:proofErr w:type="spellEnd"/>
      <w:r w:rsidRPr="00E80478">
        <w:rPr>
          <w:rFonts w:asciiTheme="majorHAnsi" w:hAnsiTheme="majorHAnsi"/>
          <w:sz w:val="28"/>
          <w:szCs w:val="28"/>
        </w:rPr>
        <w:t xml:space="preserve"> .</w:t>
      </w:r>
      <w:proofErr w:type="gramEnd"/>
    </w:p>
    <w:p w:rsidR="00DE5FF0" w:rsidRPr="00E80478" w:rsidRDefault="00DE5FF0" w:rsidP="00DE5FF0">
      <w:pPr>
        <w:spacing w:after="0" w:line="240" w:lineRule="auto"/>
        <w:ind w:left="-709" w:right="-851"/>
        <w:jc w:val="both"/>
        <w:rPr>
          <w:rFonts w:asciiTheme="majorHAnsi" w:hAnsiTheme="majorHAnsi"/>
          <w:sz w:val="28"/>
          <w:szCs w:val="28"/>
        </w:rPr>
      </w:pPr>
    </w:p>
    <w:p w:rsidR="00DE5FF0" w:rsidRPr="00E80478" w:rsidRDefault="00DE5FF0" w:rsidP="00DE5FF0">
      <w:pPr>
        <w:pStyle w:val="Paragraphedeliste"/>
        <w:numPr>
          <w:ilvl w:val="0"/>
          <w:numId w:val="5"/>
        </w:numPr>
        <w:spacing w:after="0" w:line="240" w:lineRule="auto"/>
        <w:rPr>
          <w:rFonts w:asciiTheme="majorHAnsi" w:hAnsiTheme="majorHAnsi"/>
          <w:sz w:val="28"/>
          <w:szCs w:val="28"/>
          <w:u w:val="single"/>
        </w:rPr>
      </w:pPr>
      <w:r w:rsidRPr="00E80478">
        <w:rPr>
          <w:rFonts w:asciiTheme="majorHAnsi" w:hAnsiTheme="majorHAnsi"/>
          <w:sz w:val="28"/>
          <w:szCs w:val="28"/>
          <w:u w:val="single"/>
        </w:rPr>
        <w:t xml:space="preserve">Le volcanisme des dorsales médio-océaniques : </w:t>
      </w:r>
      <w:r w:rsidRPr="00E80478">
        <w:rPr>
          <w:rFonts w:asciiTheme="majorHAnsi" w:hAnsiTheme="majorHAnsi"/>
          <w:sz w:val="28"/>
          <w:szCs w:val="28"/>
          <w:u w:val="single"/>
          <w:rtl/>
        </w:rPr>
        <w:t xml:space="preserve">بركانية </w:t>
      </w:r>
      <w:proofErr w:type="spellStart"/>
      <w:r w:rsidRPr="00E80478">
        <w:rPr>
          <w:rFonts w:asciiTheme="majorHAnsi" w:hAnsiTheme="majorHAnsi"/>
          <w:sz w:val="28"/>
          <w:szCs w:val="28"/>
          <w:u w:val="single"/>
          <w:rtl/>
        </w:rPr>
        <w:t>الذروات</w:t>
      </w:r>
      <w:proofErr w:type="spellEnd"/>
      <w:r w:rsidRPr="00E80478">
        <w:rPr>
          <w:rFonts w:asciiTheme="majorHAnsi" w:hAnsiTheme="majorHAnsi"/>
          <w:sz w:val="28"/>
          <w:szCs w:val="28"/>
          <w:u w:val="single"/>
          <w:rtl/>
        </w:rPr>
        <w:t xml:space="preserve"> الوسط محيطية </w:t>
      </w:r>
    </w:p>
    <w:p w:rsidR="00DE5FF0" w:rsidRDefault="00DE5FF0" w:rsidP="00DE5FF0">
      <w:pPr>
        <w:pStyle w:val="Paragraphedeliste"/>
        <w:spacing w:after="0" w:line="240" w:lineRule="auto"/>
        <w:ind w:left="-709" w:right="-851"/>
        <w:jc w:val="both"/>
        <w:rPr>
          <w:rFonts w:asciiTheme="majorHAnsi" w:hAnsiTheme="majorHAnsi"/>
          <w:sz w:val="28"/>
          <w:szCs w:val="28"/>
          <w:rtl/>
        </w:rPr>
      </w:pPr>
      <w:r w:rsidRPr="00E80478">
        <w:rPr>
          <w:rFonts w:asciiTheme="majorHAnsi" w:hAnsiTheme="majorHAnsi"/>
          <w:sz w:val="28"/>
          <w:szCs w:val="28"/>
        </w:rPr>
        <w:t xml:space="preserve">Les études géologiques ont montré que </w:t>
      </w:r>
      <w:r w:rsidRPr="00E80478">
        <w:rPr>
          <w:rFonts w:asciiTheme="majorHAnsi" w:hAnsiTheme="majorHAnsi"/>
          <w:sz w:val="28"/>
          <w:szCs w:val="28"/>
          <w:u w:val="single"/>
        </w:rPr>
        <w:t>le fond de l’océan atlantique</w:t>
      </w:r>
      <w:r w:rsidRPr="00E80478">
        <w:rPr>
          <w:rFonts w:asciiTheme="majorHAnsi" w:hAnsiTheme="majorHAnsi"/>
          <w:sz w:val="28"/>
          <w:szCs w:val="28"/>
          <w:rtl/>
        </w:rPr>
        <w:t xml:space="preserve"> (قعر المحيط </w:t>
      </w:r>
      <w:proofErr w:type="spellStart"/>
      <w:proofErr w:type="gramStart"/>
      <w:r w:rsidRPr="00E80478">
        <w:rPr>
          <w:rFonts w:asciiTheme="majorHAnsi" w:hAnsiTheme="majorHAnsi"/>
          <w:sz w:val="28"/>
          <w:szCs w:val="28"/>
          <w:rtl/>
        </w:rPr>
        <w:t>الأطلنتي</w:t>
      </w:r>
      <w:proofErr w:type="spellEnd"/>
      <w:r w:rsidRPr="00E80478">
        <w:rPr>
          <w:rFonts w:asciiTheme="majorHAnsi" w:hAnsiTheme="majorHAnsi"/>
          <w:sz w:val="28"/>
          <w:szCs w:val="28"/>
          <w:rtl/>
        </w:rPr>
        <w:t xml:space="preserve"> )</w:t>
      </w:r>
      <w:proofErr w:type="gramEnd"/>
      <w:r w:rsidRPr="00E80478">
        <w:rPr>
          <w:rFonts w:asciiTheme="majorHAnsi" w:hAnsiTheme="majorHAnsi"/>
          <w:sz w:val="28"/>
          <w:szCs w:val="28"/>
          <w:rtl/>
        </w:rPr>
        <w:t xml:space="preserve"> </w:t>
      </w:r>
      <w:r w:rsidRPr="00E80478">
        <w:rPr>
          <w:rFonts w:asciiTheme="majorHAnsi" w:hAnsiTheme="majorHAnsi"/>
          <w:sz w:val="28"/>
          <w:szCs w:val="28"/>
        </w:rPr>
        <w:t xml:space="preserve"> est constitué principalement du </w:t>
      </w:r>
      <w:r w:rsidRPr="00E80478">
        <w:rPr>
          <w:rFonts w:asciiTheme="majorHAnsi" w:hAnsiTheme="majorHAnsi"/>
          <w:b/>
          <w:bCs/>
          <w:sz w:val="28"/>
          <w:szCs w:val="28"/>
        </w:rPr>
        <w:t>basalte</w:t>
      </w:r>
      <w:r w:rsidRPr="00E80478">
        <w:rPr>
          <w:rFonts w:asciiTheme="majorHAnsi" w:hAnsiTheme="majorHAnsi"/>
          <w:b/>
          <w:bCs/>
          <w:sz w:val="28"/>
          <w:szCs w:val="28"/>
          <w:rtl/>
        </w:rPr>
        <w:t xml:space="preserve"> (البازلت ) </w:t>
      </w:r>
      <w:r w:rsidRPr="00E80478">
        <w:rPr>
          <w:rFonts w:asciiTheme="majorHAnsi" w:hAnsiTheme="majorHAnsi"/>
          <w:sz w:val="28"/>
          <w:szCs w:val="28"/>
        </w:rPr>
        <w:t xml:space="preserve"> et son âge</w:t>
      </w:r>
      <w:r w:rsidRPr="00E80478">
        <w:rPr>
          <w:rFonts w:asciiTheme="majorHAnsi" w:hAnsiTheme="majorHAnsi"/>
          <w:sz w:val="28"/>
          <w:szCs w:val="28"/>
          <w:rtl/>
        </w:rPr>
        <w:t xml:space="preserve"> (العمر ) </w:t>
      </w:r>
      <w:r w:rsidRPr="00E80478">
        <w:rPr>
          <w:rFonts w:asciiTheme="majorHAnsi" w:hAnsiTheme="majorHAnsi"/>
          <w:sz w:val="28"/>
          <w:szCs w:val="28"/>
        </w:rPr>
        <w:t xml:space="preserve"> augmente de plus en plus qu’on s’éloigne de la dorsale et qu’il est d’âge symétrique</w:t>
      </w:r>
      <w:r w:rsidRPr="00E80478">
        <w:rPr>
          <w:rFonts w:asciiTheme="majorHAnsi" w:hAnsiTheme="majorHAnsi"/>
          <w:sz w:val="28"/>
          <w:szCs w:val="28"/>
          <w:rtl/>
        </w:rPr>
        <w:t xml:space="preserve"> (عمر متماثل ) </w:t>
      </w:r>
      <w:r w:rsidRPr="00E80478">
        <w:rPr>
          <w:rFonts w:asciiTheme="majorHAnsi" w:hAnsiTheme="majorHAnsi"/>
          <w:sz w:val="28"/>
          <w:szCs w:val="28"/>
        </w:rPr>
        <w:t xml:space="preserve"> de part et d’autre de la dorsale. Les dorsales sont caractérisées par des volcans de </w:t>
      </w:r>
      <w:r w:rsidRPr="00E80478">
        <w:rPr>
          <w:rFonts w:asciiTheme="majorHAnsi" w:hAnsiTheme="majorHAnsi"/>
          <w:b/>
          <w:bCs/>
          <w:sz w:val="28"/>
          <w:szCs w:val="28"/>
        </w:rPr>
        <w:t>type effusifs</w:t>
      </w:r>
      <w:r w:rsidRPr="00E80478">
        <w:rPr>
          <w:rFonts w:asciiTheme="majorHAnsi" w:hAnsiTheme="majorHAnsi"/>
          <w:sz w:val="28"/>
          <w:szCs w:val="28"/>
        </w:rPr>
        <w:t xml:space="preserve"> qui libèrent </w:t>
      </w:r>
      <w:r w:rsidRPr="00E80478">
        <w:rPr>
          <w:rFonts w:asciiTheme="majorHAnsi" w:hAnsiTheme="majorHAnsi"/>
          <w:b/>
          <w:bCs/>
          <w:sz w:val="28"/>
          <w:szCs w:val="28"/>
        </w:rPr>
        <w:t>des laves</w:t>
      </w:r>
      <w:r w:rsidRPr="00E80478">
        <w:rPr>
          <w:rFonts w:asciiTheme="majorHAnsi" w:hAnsiTheme="majorHAnsi"/>
          <w:sz w:val="28"/>
          <w:szCs w:val="28"/>
        </w:rPr>
        <w:t xml:space="preserve"> qui se refroidissent</w:t>
      </w:r>
      <w:r w:rsidRPr="00E80478">
        <w:rPr>
          <w:rFonts w:asciiTheme="majorHAnsi" w:hAnsiTheme="majorHAnsi"/>
          <w:sz w:val="28"/>
          <w:szCs w:val="28"/>
          <w:rtl/>
        </w:rPr>
        <w:t xml:space="preserve"> (تبرد) </w:t>
      </w:r>
      <w:r w:rsidRPr="00E80478">
        <w:rPr>
          <w:rFonts w:asciiTheme="majorHAnsi" w:hAnsiTheme="majorHAnsi"/>
          <w:sz w:val="28"/>
          <w:szCs w:val="28"/>
        </w:rPr>
        <w:t xml:space="preserve"> rapidement donnant des couches</w:t>
      </w:r>
      <w:r w:rsidRPr="00E80478">
        <w:rPr>
          <w:rFonts w:asciiTheme="majorHAnsi" w:hAnsiTheme="majorHAnsi"/>
          <w:sz w:val="28"/>
          <w:szCs w:val="28"/>
          <w:rtl/>
        </w:rPr>
        <w:t xml:space="preserve"> (</w:t>
      </w:r>
      <w:proofErr w:type="gramStart"/>
      <w:r w:rsidRPr="00E80478">
        <w:rPr>
          <w:rFonts w:asciiTheme="majorHAnsi" w:hAnsiTheme="majorHAnsi"/>
          <w:sz w:val="28"/>
          <w:szCs w:val="28"/>
          <w:rtl/>
        </w:rPr>
        <w:t>طبقات )</w:t>
      </w:r>
      <w:proofErr w:type="gramEnd"/>
      <w:r w:rsidRPr="00E80478">
        <w:rPr>
          <w:rFonts w:asciiTheme="majorHAnsi" w:hAnsiTheme="majorHAnsi"/>
          <w:sz w:val="28"/>
          <w:szCs w:val="28"/>
          <w:rtl/>
        </w:rPr>
        <w:t xml:space="preserve"> </w:t>
      </w:r>
      <w:r w:rsidRPr="00E80478">
        <w:rPr>
          <w:rFonts w:asciiTheme="majorHAnsi" w:hAnsiTheme="majorHAnsi"/>
          <w:sz w:val="28"/>
          <w:szCs w:val="28"/>
        </w:rPr>
        <w:t xml:space="preserve"> du basalte .</w:t>
      </w:r>
      <w:r w:rsidRPr="00E80478">
        <w:rPr>
          <w:rFonts w:asciiTheme="majorHAnsi" w:hAnsiTheme="majorHAnsi"/>
          <w:sz w:val="28"/>
          <w:szCs w:val="28"/>
          <w:rtl/>
        </w:rPr>
        <w:t xml:space="preserve"> </w:t>
      </w:r>
      <w:r w:rsidRPr="00E80478">
        <w:rPr>
          <w:rFonts w:asciiTheme="majorHAnsi" w:hAnsiTheme="majorHAnsi"/>
          <w:sz w:val="28"/>
          <w:szCs w:val="28"/>
        </w:rPr>
        <w:t>A la suite d’une nouvelle éruption, de nouvelles couches de basalte se forment</w:t>
      </w:r>
      <w:r w:rsidRPr="00E80478">
        <w:rPr>
          <w:rFonts w:asciiTheme="majorHAnsi" w:hAnsiTheme="majorHAnsi"/>
          <w:sz w:val="28"/>
          <w:szCs w:val="28"/>
          <w:rtl/>
        </w:rPr>
        <w:t xml:space="preserve">(تتشكل ) </w:t>
      </w:r>
      <w:r w:rsidRPr="00E80478">
        <w:rPr>
          <w:rFonts w:asciiTheme="majorHAnsi" w:hAnsiTheme="majorHAnsi"/>
          <w:sz w:val="28"/>
          <w:szCs w:val="28"/>
        </w:rPr>
        <w:t xml:space="preserve"> et poussent</w:t>
      </w:r>
      <w:r w:rsidRPr="00E80478">
        <w:rPr>
          <w:rFonts w:asciiTheme="majorHAnsi" w:hAnsiTheme="majorHAnsi"/>
          <w:sz w:val="28"/>
          <w:szCs w:val="28"/>
          <w:rtl/>
        </w:rPr>
        <w:t xml:space="preserve">(تدفع ) </w:t>
      </w:r>
      <w:r w:rsidRPr="00E80478">
        <w:rPr>
          <w:rFonts w:asciiTheme="majorHAnsi" w:hAnsiTheme="majorHAnsi"/>
          <w:sz w:val="28"/>
          <w:szCs w:val="28"/>
        </w:rPr>
        <w:t xml:space="preserve"> les anciennes</w:t>
      </w:r>
      <w:r w:rsidRPr="00E80478">
        <w:rPr>
          <w:rFonts w:asciiTheme="majorHAnsi" w:hAnsiTheme="majorHAnsi"/>
          <w:sz w:val="28"/>
          <w:szCs w:val="28"/>
          <w:rtl/>
        </w:rPr>
        <w:t xml:space="preserve">(القديمة ) </w:t>
      </w:r>
      <w:r w:rsidRPr="00E80478">
        <w:rPr>
          <w:rFonts w:asciiTheme="majorHAnsi" w:hAnsiTheme="majorHAnsi"/>
          <w:sz w:val="28"/>
          <w:szCs w:val="28"/>
        </w:rPr>
        <w:t>, et ce phénomène se répète</w:t>
      </w:r>
      <w:r w:rsidRPr="00E80478">
        <w:rPr>
          <w:rFonts w:asciiTheme="majorHAnsi" w:hAnsiTheme="majorHAnsi"/>
          <w:sz w:val="28"/>
          <w:szCs w:val="28"/>
          <w:rtl/>
        </w:rPr>
        <w:t xml:space="preserve">(يتكرر) </w:t>
      </w:r>
      <w:r w:rsidRPr="00E80478">
        <w:rPr>
          <w:rFonts w:asciiTheme="majorHAnsi" w:hAnsiTheme="majorHAnsi"/>
          <w:sz w:val="28"/>
          <w:szCs w:val="28"/>
        </w:rPr>
        <w:t xml:space="preserve"> ce qui aboutit à l’élargissement du fond de l’océan (</w:t>
      </w:r>
      <w:r w:rsidRPr="00E80478">
        <w:rPr>
          <w:rFonts w:asciiTheme="majorHAnsi" w:hAnsiTheme="majorHAnsi"/>
          <w:sz w:val="28"/>
          <w:szCs w:val="28"/>
          <w:rtl/>
          <w:lang w:bidi="ar-MA"/>
        </w:rPr>
        <w:t xml:space="preserve">اتساع قعر المحيط </w:t>
      </w:r>
      <w:r w:rsidRPr="00E80478">
        <w:rPr>
          <w:rFonts w:asciiTheme="majorHAnsi" w:hAnsiTheme="majorHAnsi"/>
          <w:sz w:val="28"/>
          <w:szCs w:val="28"/>
        </w:rPr>
        <w:t xml:space="preserve">) . </w:t>
      </w:r>
    </w:p>
    <w:p w:rsidR="00DE5FF0" w:rsidRPr="00E80478" w:rsidRDefault="00DE5FF0" w:rsidP="00DE5FF0">
      <w:pPr>
        <w:pStyle w:val="Paragraphedeliste"/>
        <w:spacing w:after="0" w:line="240" w:lineRule="auto"/>
        <w:ind w:left="-709" w:right="-851"/>
        <w:jc w:val="both"/>
        <w:rPr>
          <w:rFonts w:asciiTheme="majorHAnsi" w:hAnsiTheme="majorHAnsi"/>
          <w:sz w:val="28"/>
          <w:szCs w:val="28"/>
        </w:rPr>
      </w:pPr>
      <w:r w:rsidRPr="00E80478">
        <w:rPr>
          <w:rFonts w:asciiTheme="majorHAnsi" w:hAnsiTheme="majorHAnsi"/>
          <w:sz w:val="28"/>
          <w:szCs w:val="28"/>
        </w:rPr>
        <w:t xml:space="preserve"> </w:t>
      </w:r>
    </w:p>
    <w:p w:rsidR="00DE5FF0" w:rsidRPr="00E80478" w:rsidRDefault="00DE5FF0" w:rsidP="00DE5FF0">
      <w:pPr>
        <w:pStyle w:val="Paragraphedeliste"/>
        <w:numPr>
          <w:ilvl w:val="0"/>
          <w:numId w:val="5"/>
        </w:numPr>
        <w:spacing w:after="0" w:line="240" w:lineRule="auto"/>
        <w:ind w:right="-851"/>
        <w:rPr>
          <w:rFonts w:asciiTheme="majorHAnsi" w:hAnsiTheme="majorHAnsi"/>
          <w:sz w:val="28"/>
          <w:szCs w:val="28"/>
          <w:u w:val="single"/>
        </w:rPr>
      </w:pPr>
      <w:r w:rsidRPr="00E80478">
        <w:rPr>
          <w:rFonts w:asciiTheme="majorHAnsi" w:hAnsiTheme="majorHAnsi"/>
          <w:sz w:val="28"/>
          <w:szCs w:val="28"/>
          <w:u w:val="single"/>
        </w:rPr>
        <w:t xml:space="preserve">Le volcanisme des zones </w:t>
      </w:r>
      <w:proofErr w:type="gramStart"/>
      <w:r w:rsidRPr="00E80478">
        <w:rPr>
          <w:rFonts w:asciiTheme="majorHAnsi" w:hAnsiTheme="majorHAnsi"/>
          <w:sz w:val="28"/>
          <w:szCs w:val="28"/>
          <w:u w:val="single"/>
        </w:rPr>
        <w:t>du</w:t>
      </w:r>
      <w:proofErr w:type="gramEnd"/>
      <w:r w:rsidRPr="00E80478">
        <w:rPr>
          <w:rFonts w:asciiTheme="majorHAnsi" w:hAnsiTheme="majorHAnsi"/>
          <w:sz w:val="28"/>
          <w:szCs w:val="28"/>
          <w:u w:val="single"/>
        </w:rPr>
        <w:t xml:space="preserve"> subduction : </w:t>
      </w:r>
      <w:r w:rsidRPr="00E80478">
        <w:rPr>
          <w:rFonts w:asciiTheme="majorHAnsi" w:hAnsiTheme="majorHAnsi"/>
          <w:sz w:val="28"/>
          <w:szCs w:val="28"/>
          <w:u w:val="single"/>
          <w:rtl/>
          <w:lang w:bidi="ar-MA"/>
        </w:rPr>
        <w:t xml:space="preserve">بركانية مناطق الطمر </w:t>
      </w:r>
    </w:p>
    <w:p w:rsidR="00DE5FF0" w:rsidRPr="00E80478" w:rsidRDefault="00DE5FF0" w:rsidP="00DE5FF0">
      <w:pPr>
        <w:pStyle w:val="Paragraphedeliste"/>
        <w:spacing w:after="0" w:line="240" w:lineRule="auto"/>
        <w:ind w:left="-709" w:right="-851"/>
        <w:jc w:val="both"/>
        <w:rPr>
          <w:rFonts w:asciiTheme="majorHAnsi" w:hAnsiTheme="majorHAnsi"/>
          <w:sz w:val="28"/>
          <w:szCs w:val="28"/>
        </w:rPr>
      </w:pPr>
      <w:r w:rsidRPr="00E80478">
        <w:rPr>
          <w:rFonts w:asciiTheme="majorHAnsi" w:hAnsiTheme="majorHAnsi"/>
          <w:b/>
          <w:bCs/>
          <w:sz w:val="28"/>
          <w:szCs w:val="28"/>
          <w:u w:val="single"/>
          <w:lang w:bidi="ar-MA"/>
        </w:rPr>
        <w:t>La subduction :</w:t>
      </w:r>
      <w:r w:rsidRPr="00E80478">
        <w:rPr>
          <w:rFonts w:asciiTheme="majorHAnsi" w:hAnsiTheme="majorHAnsi"/>
          <w:sz w:val="28"/>
          <w:szCs w:val="28"/>
          <w:u w:val="single"/>
          <w:lang w:bidi="ar-MA"/>
        </w:rPr>
        <w:t xml:space="preserve"> </w:t>
      </w:r>
      <w:r w:rsidRPr="00E80478">
        <w:rPr>
          <w:rFonts w:asciiTheme="majorHAnsi" w:hAnsiTheme="majorHAnsi"/>
          <w:sz w:val="28"/>
          <w:szCs w:val="28"/>
          <w:lang w:bidi="ar-MA"/>
        </w:rPr>
        <w:t>est l’enfouissement (</w:t>
      </w:r>
      <w:proofErr w:type="spellStart"/>
      <w:r w:rsidRPr="00E80478">
        <w:rPr>
          <w:rFonts w:asciiTheme="majorHAnsi" w:hAnsiTheme="majorHAnsi"/>
          <w:sz w:val="28"/>
          <w:szCs w:val="28"/>
          <w:rtl/>
          <w:lang w:bidi="ar-MA"/>
        </w:rPr>
        <w:t>انغراز</w:t>
      </w:r>
      <w:proofErr w:type="spellEnd"/>
      <w:r w:rsidRPr="00E80478">
        <w:rPr>
          <w:rFonts w:asciiTheme="majorHAnsi" w:hAnsiTheme="majorHAnsi"/>
          <w:sz w:val="28"/>
          <w:szCs w:val="28"/>
          <w:lang w:bidi="ar-MA"/>
        </w:rPr>
        <w:t>) d’une plaque</w:t>
      </w:r>
      <w:r w:rsidRPr="00E80478">
        <w:rPr>
          <w:rFonts w:asciiTheme="majorHAnsi" w:hAnsiTheme="majorHAnsi"/>
          <w:sz w:val="28"/>
          <w:szCs w:val="28"/>
          <w:u w:val="single"/>
          <w:lang w:bidi="ar-MA"/>
        </w:rPr>
        <w:t xml:space="preserve"> </w:t>
      </w:r>
      <w:r w:rsidRPr="00E80478">
        <w:rPr>
          <w:rFonts w:asciiTheme="majorHAnsi" w:hAnsiTheme="majorHAnsi"/>
          <w:sz w:val="28"/>
          <w:szCs w:val="28"/>
          <w:lang w:bidi="ar-MA"/>
        </w:rPr>
        <w:t>plus dense</w:t>
      </w:r>
      <w:r w:rsidRPr="00E80478">
        <w:rPr>
          <w:rFonts w:asciiTheme="majorHAnsi" w:hAnsiTheme="majorHAnsi"/>
          <w:sz w:val="28"/>
          <w:szCs w:val="28"/>
          <w:rtl/>
          <w:lang w:bidi="ar-MA"/>
        </w:rPr>
        <w:t xml:space="preserve"> (أكثر </w:t>
      </w:r>
      <w:proofErr w:type="gramStart"/>
      <w:r w:rsidRPr="00E80478">
        <w:rPr>
          <w:rFonts w:asciiTheme="majorHAnsi" w:hAnsiTheme="majorHAnsi"/>
          <w:sz w:val="28"/>
          <w:szCs w:val="28"/>
          <w:rtl/>
          <w:lang w:bidi="ar-MA"/>
        </w:rPr>
        <w:t>كثافة )</w:t>
      </w:r>
      <w:proofErr w:type="gramEnd"/>
      <w:r w:rsidRPr="00E80478">
        <w:rPr>
          <w:rFonts w:asciiTheme="majorHAnsi" w:hAnsiTheme="majorHAnsi"/>
          <w:sz w:val="28"/>
          <w:szCs w:val="28"/>
          <w:rtl/>
          <w:lang w:bidi="ar-MA"/>
        </w:rPr>
        <w:t xml:space="preserve"> </w:t>
      </w:r>
      <w:r w:rsidRPr="00E80478">
        <w:rPr>
          <w:rFonts w:asciiTheme="majorHAnsi" w:hAnsiTheme="majorHAnsi"/>
          <w:sz w:val="28"/>
          <w:szCs w:val="28"/>
          <w:lang w:bidi="ar-MA"/>
        </w:rPr>
        <w:t>et sa disparition sous une autre plaque moins dense</w:t>
      </w:r>
      <w:r w:rsidRPr="00E80478">
        <w:rPr>
          <w:rFonts w:asciiTheme="majorHAnsi" w:hAnsiTheme="majorHAnsi"/>
          <w:sz w:val="28"/>
          <w:szCs w:val="28"/>
          <w:rtl/>
          <w:lang w:bidi="ar-MA"/>
        </w:rPr>
        <w:t xml:space="preserve"> (أقل كثافة ) </w:t>
      </w:r>
      <w:r w:rsidRPr="00E80478">
        <w:rPr>
          <w:rFonts w:asciiTheme="majorHAnsi" w:hAnsiTheme="majorHAnsi"/>
          <w:sz w:val="28"/>
          <w:szCs w:val="28"/>
          <w:lang w:bidi="ar-MA"/>
        </w:rPr>
        <w:t xml:space="preserve">. Ce phénomène est à l’origine des volcans de type </w:t>
      </w:r>
      <w:r w:rsidRPr="00E80478">
        <w:rPr>
          <w:rFonts w:asciiTheme="majorHAnsi" w:hAnsiTheme="majorHAnsi"/>
          <w:b/>
          <w:bCs/>
          <w:sz w:val="28"/>
          <w:szCs w:val="28"/>
          <w:lang w:bidi="ar-MA"/>
        </w:rPr>
        <w:t>explosifs.</w:t>
      </w:r>
    </w:p>
    <w:p w:rsidR="00DE5FF0" w:rsidRPr="00E80478" w:rsidRDefault="00DE5FF0" w:rsidP="00DE5FF0">
      <w:pPr>
        <w:pStyle w:val="Paragraphedeliste"/>
        <w:spacing w:after="0"/>
        <w:ind w:left="-709" w:right="-709"/>
        <w:jc w:val="both"/>
        <w:rPr>
          <w:rFonts w:asciiTheme="majorHAnsi" w:hAnsiTheme="majorHAnsi"/>
          <w:sz w:val="28"/>
          <w:szCs w:val="28"/>
        </w:rPr>
      </w:pPr>
    </w:p>
    <w:p w:rsidR="00DE5FF0" w:rsidRPr="00E80478" w:rsidRDefault="00DE5FF0" w:rsidP="00DE5FF0">
      <w:pPr>
        <w:pStyle w:val="Paragraphedeliste"/>
        <w:spacing w:after="0"/>
        <w:ind w:left="-709" w:right="-709"/>
        <w:jc w:val="both"/>
        <w:rPr>
          <w:rFonts w:asciiTheme="majorHAnsi" w:hAnsiTheme="majorHAnsi"/>
          <w:sz w:val="28"/>
          <w:szCs w:val="28"/>
        </w:rPr>
      </w:pPr>
    </w:p>
    <w:p w:rsidR="00EE5948" w:rsidRPr="00B868E8" w:rsidRDefault="00EE5948" w:rsidP="009D3B30">
      <w:pPr>
        <w:spacing w:after="0" w:line="240" w:lineRule="auto"/>
        <w:ind w:right="-851"/>
        <w:rPr>
          <w:rFonts w:asciiTheme="majorHAnsi" w:hAnsiTheme="majorHAnsi"/>
          <w:sz w:val="28"/>
          <w:szCs w:val="28"/>
        </w:rPr>
      </w:pPr>
    </w:p>
    <w:sectPr w:rsidR="00EE5948" w:rsidRPr="00B868E8" w:rsidSect="002A4A0B">
      <w:pgSz w:w="11906" w:h="16838"/>
      <w:pgMar w:top="142"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BBA"/>
    <w:multiLevelType w:val="hybridMultilevel"/>
    <w:tmpl w:val="403E1774"/>
    <w:lvl w:ilvl="0" w:tplc="E5D6DEDC">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
    <w:nsid w:val="237A2E35"/>
    <w:multiLevelType w:val="hybridMultilevel"/>
    <w:tmpl w:val="775CA6CA"/>
    <w:lvl w:ilvl="0" w:tplc="AD0E8E2A">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nsid w:val="337A100A"/>
    <w:multiLevelType w:val="hybridMultilevel"/>
    <w:tmpl w:val="22DA9180"/>
    <w:lvl w:ilvl="0" w:tplc="434ABD98">
      <w:start w:val="1"/>
      <w:numFmt w:val="decimal"/>
      <w:lvlText w:val="%1-"/>
      <w:lvlJc w:val="left"/>
      <w:pPr>
        <w:ind w:left="-87" w:hanging="360"/>
      </w:pPr>
      <w:rPr>
        <w:rFonts w:hint="default"/>
      </w:rPr>
    </w:lvl>
    <w:lvl w:ilvl="1" w:tplc="040C0019" w:tentative="1">
      <w:start w:val="1"/>
      <w:numFmt w:val="lowerLetter"/>
      <w:lvlText w:val="%2."/>
      <w:lvlJc w:val="left"/>
      <w:pPr>
        <w:ind w:left="633" w:hanging="360"/>
      </w:pPr>
    </w:lvl>
    <w:lvl w:ilvl="2" w:tplc="040C001B" w:tentative="1">
      <w:start w:val="1"/>
      <w:numFmt w:val="lowerRoman"/>
      <w:lvlText w:val="%3."/>
      <w:lvlJc w:val="right"/>
      <w:pPr>
        <w:ind w:left="1353" w:hanging="180"/>
      </w:pPr>
    </w:lvl>
    <w:lvl w:ilvl="3" w:tplc="040C000F" w:tentative="1">
      <w:start w:val="1"/>
      <w:numFmt w:val="decimal"/>
      <w:lvlText w:val="%4."/>
      <w:lvlJc w:val="left"/>
      <w:pPr>
        <w:ind w:left="2073" w:hanging="360"/>
      </w:pPr>
    </w:lvl>
    <w:lvl w:ilvl="4" w:tplc="040C0019" w:tentative="1">
      <w:start w:val="1"/>
      <w:numFmt w:val="lowerLetter"/>
      <w:lvlText w:val="%5."/>
      <w:lvlJc w:val="left"/>
      <w:pPr>
        <w:ind w:left="2793" w:hanging="360"/>
      </w:pPr>
    </w:lvl>
    <w:lvl w:ilvl="5" w:tplc="040C001B" w:tentative="1">
      <w:start w:val="1"/>
      <w:numFmt w:val="lowerRoman"/>
      <w:lvlText w:val="%6."/>
      <w:lvlJc w:val="right"/>
      <w:pPr>
        <w:ind w:left="3513" w:hanging="180"/>
      </w:pPr>
    </w:lvl>
    <w:lvl w:ilvl="6" w:tplc="040C000F" w:tentative="1">
      <w:start w:val="1"/>
      <w:numFmt w:val="decimal"/>
      <w:lvlText w:val="%7."/>
      <w:lvlJc w:val="left"/>
      <w:pPr>
        <w:ind w:left="4233" w:hanging="360"/>
      </w:pPr>
    </w:lvl>
    <w:lvl w:ilvl="7" w:tplc="040C0019" w:tentative="1">
      <w:start w:val="1"/>
      <w:numFmt w:val="lowerLetter"/>
      <w:lvlText w:val="%8."/>
      <w:lvlJc w:val="left"/>
      <w:pPr>
        <w:ind w:left="4953" w:hanging="360"/>
      </w:pPr>
    </w:lvl>
    <w:lvl w:ilvl="8" w:tplc="040C001B" w:tentative="1">
      <w:start w:val="1"/>
      <w:numFmt w:val="lowerRoman"/>
      <w:lvlText w:val="%9."/>
      <w:lvlJc w:val="right"/>
      <w:pPr>
        <w:ind w:left="5673" w:hanging="180"/>
      </w:pPr>
    </w:lvl>
  </w:abstractNum>
  <w:abstractNum w:abstractNumId="3">
    <w:nsid w:val="4BE31143"/>
    <w:multiLevelType w:val="hybridMultilevel"/>
    <w:tmpl w:val="8E967856"/>
    <w:lvl w:ilvl="0" w:tplc="49862902">
      <w:start w:val="1"/>
      <w:numFmt w:val="bullet"/>
      <w:lvlText w:val="-"/>
      <w:lvlJc w:val="left"/>
      <w:pPr>
        <w:ind w:left="-349" w:hanging="360"/>
      </w:pPr>
      <w:rPr>
        <w:rFonts w:ascii="Arial" w:eastAsiaTheme="minorHAnsi"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4">
    <w:nsid w:val="6D035257"/>
    <w:multiLevelType w:val="hybridMultilevel"/>
    <w:tmpl w:val="4CEE9EB8"/>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070AEF"/>
    <w:rsid w:val="000326F1"/>
    <w:rsid w:val="000359DA"/>
    <w:rsid w:val="0004353A"/>
    <w:rsid w:val="00070AEF"/>
    <w:rsid w:val="00146F73"/>
    <w:rsid w:val="001479F1"/>
    <w:rsid w:val="001E04D6"/>
    <w:rsid w:val="00277396"/>
    <w:rsid w:val="0029217F"/>
    <w:rsid w:val="002A4A0B"/>
    <w:rsid w:val="002E610F"/>
    <w:rsid w:val="00384B15"/>
    <w:rsid w:val="003A6506"/>
    <w:rsid w:val="003F2B58"/>
    <w:rsid w:val="00506696"/>
    <w:rsid w:val="0055722C"/>
    <w:rsid w:val="005962C6"/>
    <w:rsid w:val="00625A4E"/>
    <w:rsid w:val="007A5C61"/>
    <w:rsid w:val="007C383C"/>
    <w:rsid w:val="008000C5"/>
    <w:rsid w:val="00871D74"/>
    <w:rsid w:val="008A60EA"/>
    <w:rsid w:val="00924163"/>
    <w:rsid w:val="00977F8B"/>
    <w:rsid w:val="009D3B30"/>
    <w:rsid w:val="00AE1F14"/>
    <w:rsid w:val="00B37EF0"/>
    <w:rsid w:val="00B868E8"/>
    <w:rsid w:val="00C158C3"/>
    <w:rsid w:val="00D24898"/>
    <w:rsid w:val="00D439EC"/>
    <w:rsid w:val="00D9294F"/>
    <w:rsid w:val="00DB3240"/>
    <w:rsid w:val="00DC58C0"/>
    <w:rsid w:val="00DE5FF0"/>
    <w:rsid w:val="00E937F0"/>
    <w:rsid w:val="00EE5948"/>
    <w:rsid w:val="00F71057"/>
    <w:rsid w:val="00F840B8"/>
    <w:rsid w:val="00FD16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3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59DA"/>
    <w:pPr>
      <w:ind w:left="720"/>
      <w:contextualSpacing/>
    </w:pPr>
  </w:style>
  <w:style w:type="table" w:styleId="Grilledutableau">
    <w:name w:val="Table Grid"/>
    <w:basedOn w:val="TableauNormal"/>
    <w:uiPriority w:val="59"/>
    <w:rsid w:val="00DE5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29</cp:revision>
  <dcterms:created xsi:type="dcterms:W3CDTF">2018-11-09T16:47:00Z</dcterms:created>
  <dcterms:modified xsi:type="dcterms:W3CDTF">2022-07-21T18:04:00Z</dcterms:modified>
</cp:coreProperties>
</file>