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E6" w:rsidRDefault="00711CE6" w:rsidP="00711CE6"/>
    <w:p w:rsidR="00711CE6" w:rsidRDefault="00511D21" w:rsidP="00711C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A399A" wp14:editId="4370AAE0">
                <wp:simplePos x="0" y="0"/>
                <wp:positionH relativeFrom="column">
                  <wp:posOffset>-457835</wp:posOffset>
                </wp:positionH>
                <wp:positionV relativeFrom="paragraph">
                  <wp:posOffset>133350</wp:posOffset>
                </wp:positionV>
                <wp:extent cx="6758940" cy="3101340"/>
                <wp:effectExtent l="0" t="0" r="22860" b="2286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310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6" w:rsidRDefault="00711CE6" w:rsidP="00711CE6">
                            <w:pPr>
                              <w:pStyle w:val="Titre1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Exercice1: </w:t>
                            </w:r>
                            <w:r>
                              <w:rPr>
                                <w:color w:val="000000" w:themeColor="text1"/>
                              </w:rPr>
                              <w:t>On considère les deux propositions P et Q :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Donner la négation de la proposition P 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x∈IR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∃ y∈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IR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+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 :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=y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la valeur de vérité de chacune des propositions suivantes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P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et </w:t>
                            </w:r>
                            <w:proofErr w:type="gramEnd"/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Donner le tableau de vérité pour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(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ou Q)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/>
                                <w:b w:val="0"/>
                                <w:bCs w:val="0"/>
                                <w:color w:val="000000" w:themeColor="text1"/>
                              </w:rPr>
                              <w:t xml:space="preserve">et 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(P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⟹Q)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.que peut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on en conclure 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Donner la négation de la proposition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P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⟹Q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 utilisant le raisonnement par la contraposée montrer que :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eastAsiaTheme="minorEastAsia"/>
                                <w:noProof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∀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∈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IR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+9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000000" w:themeColor="text1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 xml:space="preserve"> ≠6 ⟹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HAnsi" w:hAnsi="Cambria Math" w:cstheme="minorBidi"/>
                                        <w:color w:val="000000" w:themeColor="text1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≠3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="Times-Roman" w:hAnsi="Times-Roman" w:cs="Times-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 w:cstheme="minorBidi"/>
                                <w:color w:val="000000" w:themeColor="text1"/>
                              </w:rPr>
                              <w:t xml:space="preserve">Montrer par récurrence </w:t>
                            </w:r>
                            <w:proofErr w:type="gramStart"/>
                            <w:r>
                              <w:rPr>
                                <w:rFonts w:eastAsiaTheme="minorEastAsia" w:cstheme="minorBidi"/>
                                <w:color w:val="000000" w:themeColor="text1"/>
                              </w:rPr>
                              <w:t>que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</w:rPr>
                                <m:t>-1</m:t>
                              </m:r>
                            </m:oMath>
                            <w:r>
                              <w:rPr>
                                <w:rFonts w:eastAsiaTheme="minorEastAsia" w:cstheme="minorBidi"/>
                                <w:color w:val="000000" w:themeColor="text1"/>
                              </w:rPr>
                              <w:t xml:space="preserve"> est un multiple de 7 pour tout (n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∈IN</m:t>
                              </m:r>
                            </m:oMath>
                            <w:proofErr w:type="gramEnd"/>
                            <w:r>
                              <w:rPr>
                                <w:rFonts w:eastAsiaTheme="minorEastAsia" w:cstheme="minorBidi"/>
                                <w:color w:val="000000" w:themeColor="text1"/>
                              </w:rPr>
                              <w:t>).</w:t>
                            </w:r>
                          </w:p>
                          <w:p w:rsidR="00711CE6" w:rsidRDefault="00711CE6" w:rsidP="00711CE6">
                            <w:pPr>
                              <w:pStyle w:val="Paragraphedeliste"/>
                              <w:spacing w:after="0"/>
                              <w:ind w:left="108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1CE6" w:rsidRDefault="00711CE6" w:rsidP="00711CE6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11CE6" w:rsidRDefault="00711CE6" w:rsidP="00711CE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36.05pt;margin-top:10.5pt;width:532.2pt;height:2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711CE6" w:rsidRDefault="00711CE6" w:rsidP="00711CE6">
                      <w:pPr>
                        <w:pStyle w:val="Titre1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u w:val="single"/>
                        </w:rPr>
                        <w:t xml:space="preserve">Exercice1: </w:t>
                      </w:r>
                      <w:r>
                        <w:rPr>
                          <w:color w:val="000000" w:themeColor="text1"/>
                        </w:rPr>
                        <w:t>On considère les deux propositions P et Q :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>Donner la négation de la proposition P 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x∈IR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∃ y∈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IR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 : 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=y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la valeur de vérité de chacune des propositions suivantes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P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et </w:t>
                      </w:r>
                      <w:proofErr w:type="gramEnd"/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P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Donner le tableau de vérité pour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P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ou Q)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eastAsiaTheme="minorEastAsia"/>
                          <w:b w:val="0"/>
                          <w:bCs w:val="0"/>
                          <w:color w:val="000000" w:themeColor="text1"/>
                        </w:rPr>
                        <w:t xml:space="preserve">et 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(P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⟹Q)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.que peut</w:t>
                      </w:r>
                      <w:r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on en conclure 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eastAsiaTheme="minorHAns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Donner la négation de la proposition 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P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⟹Q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.</w:t>
                      </w:r>
                      <w:proofErr w:type="gramEnd"/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 utilisant le raisonnement par la contraposée montrer que :</w:t>
                      </w:r>
                    </w:p>
                    <w:p w:rsidR="00711CE6" w:rsidRDefault="00711CE6" w:rsidP="00711CE6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eastAsiaTheme="minorEastAsia"/>
                          <w:noProof/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∀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∈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IR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*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+9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≠6 ⟹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theme="minorBidi"/>
                                  <w:color w:val="000000" w:themeColor="text1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≠3</m:t>
                              </m:r>
                            </m:e>
                          </m:d>
                        </m:oMath>
                      </m:oMathPara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="Times-Roman" w:hAnsi="Times-Roman" w:cs="Times-Roman"/>
                          <w:color w:val="000000" w:themeColor="text1"/>
                        </w:rPr>
                      </w:pPr>
                      <w:r>
                        <w:rPr>
                          <w:rFonts w:eastAsiaTheme="minorEastAsia" w:cstheme="minorBidi"/>
                          <w:color w:val="000000" w:themeColor="text1"/>
                        </w:rPr>
                        <w:t xml:space="preserve">Montrer par récurrence </w:t>
                      </w:r>
                      <w:proofErr w:type="gramStart"/>
                      <w:r>
                        <w:rPr>
                          <w:rFonts w:eastAsiaTheme="minorEastAsia" w:cstheme="minorBidi"/>
                          <w:color w:val="000000" w:themeColor="text1"/>
                        </w:rPr>
                        <w:t>que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color w:val="000000" w:themeColor="text1"/>
                          </w:rPr>
                          <m:t>-1</m:t>
                        </m:r>
                      </m:oMath>
                      <w:r>
                        <w:rPr>
                          <w:rFonts w:eastAsiaTheme="minorEastAsia" w:cstheme="minorBidi"/>
                          <w:color w:val="000000" w:themeColor="text1"/>
                        </w:rPr>
                        <w:t xml:space="preserve"> est un multiple de 7 pour tout (n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000000" w:themeColor="text1"/>
                            <w:sz w:val="22"/>
                            <w:szCs w:val="22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∈IN</m:t>
                        </m:r>
                      </m:oMath>
                      <w:proofErr w:type="gramEnd"/>
                      <w:r>
                        <w:rPr>
                          <w:rFonts w:eastAsiaTheme="minorEastAsia" w:cstheme="minorBidi"/>
                          <w:color w:val="000000" w:themeColor="text1"/>
                        </w:rPr>
                        <w:t>).</w:t>
                      </w:r>
                    </w:p>
                    <w:p w:rsidR="00711CE6" w:rsidRDefault="00711CE6" w:rsidP="00711CE6">
                      <w:pPr>
                        <w:pStyle w:val="Paragraphedeliste"/>
                        <w:spacing w:after="0"/>
                        <w:ind w:left="108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1CE6" w:rsidRDefault="00711CE6" w:rsidP="00711CE6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11CE6" w:rsidRDefault="00711CE6" w:rsidP="00711CE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C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5576" wp14:editId="7CE45553">
                <wp:simplePos x="0" y="0"/>
                <wp:positionH relativeFrom="column">
                  <wp:posOffset>-456565</wp:posOffset>
                </wp:positionH>
                <wp:positionV relativeFrom="paragraph">
                  <wp:posOffset>-548005</wp:posOffset>
                </wp:positionV>
                <wp:extent cx="6758940" cy="727075"/>
                <wp:effectExtent l="0" t="0" r="22860" b="158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72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6" w:rsidRDefault="00711CE6" w:rsidP="00CE16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711CE6" w:rsidRDefault="00711CE6" w:rsidP="00711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margin-left:-35.95pt;margin-top:-43.15pt;width:532.2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" fillcolor="white [3201]" strokeweight=".5pt">
                <v:path arrowok="t"/>
                <v:textbox>
                  <w:txbxContent>
                    <w:p w:rsidR="00711CE6" w:rsidRDefault="00711CE6" w:rsidP="00CE16D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711CE6" w:rsidRDefault="00711CE6" w:rsidP="00711CE6"/>
                  </w:txbxContent>
                </v:textbox>
              </v:shape>
            </w:pict>
          </mc:Fallback>
        </mc:AlternateContent>
      </w:r>
      <w:r w:rsidR="00711C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AD77F" wp14:editId="4319FFF9">
                <wp:simplePos x="0" y="0"/>
                <wp:positionH relativeFrom="column">
                  <wp:posOffset>-455295</wp:posOffset>
                </wp:positionH>
                <wp:positionV relativeFrom="paragraph">
                  <wp:posOffset>-548005</wp:posOffset>
                </wp:positionV>
                <wp:extent cx="1505585" cy="683260"/>
                <wp:effectExtent l="0" t="0" r="18415" b="2159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558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6" w:rsidRDefault="00711CE6" w:rsidP="00711C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BAC</w:t>
                            </w:r>
                          </w:p>
                          <w:p w:rsidR="00711CE6" w:rsidRDefault="00711CE6" w:rsidP="00711C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711CE6" w:rsidRDefault="00711CE6" w:rsidP="00711CE6"/>
                          <w:p w:rsidR="00711CE6" w:rsidRDefault="00711CE6" w:rsidP="00711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-35.85pt;margin-top:-43.15pt;width:118.5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711CE6" w:rsidRDefault="00711CE6" w:rsidP="00711CE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vertAlign w:val="superscript"/>
                        </w:rPr>
                        <w:t>ère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 xml:space="preserve"> BAC</w:t>
                      </w:r>
                    </w:p>
                    <w:p w:rsidR="00711CE6" w:rsidRDefault="00711CE6" w:rsidP="00711CE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S1</w:t>
                      </w:r>
                    </w:p>
                    <w:p w:rsidR="00711CE6" w:rsidRDefault="00711CE6" w:rsidP="00711CE6"/>
                    <w:p w:rsidR="00711CE6" w:rsidRDefault="00711CE6" w:rsidP="00711CE6"/>
                  </w:txbxContent>
                </v:textbox>
              </v:shape>
            </w:pict>
          </mc:Fallback>
        </mc:AlternateContent>
      </w:r>
      <w:r w:rsidR="00711C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DCF51" wp14:editId="10874ACB">
                <wp:simplePos x="0" y="0"/>
                <wp:positionH relativeFrom="column">
                  <wp:posOffset>4190365</wp:posOffset>
                </wp:positionH>
                <wp:positionV relativeFrom="paragraph">
                  <wp:posOffset>-548005</wp:posOffset>
                </wp:positionV>
                <wp:extent cx="2110740" cy="683260"/>
                <wp:effectExtent l="0" t="0" r="22860" b="2159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6" w:rsidRDefault="00711CE6" w:rsidP="00711CE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711CE6" w:rsidRDefault="00711CE6" w:rsidP="00711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margin-left:329.95pt;margin-top:-43.15pt;width:166.2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711CE6" w:rsidRDefault="00711CE6" w:rsidP="00711CE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711CE6" w:rsidRDefault="00711CE6" w:rsidP="00711CE6"/>
                  </w:txbxContent>
                </v:textbox>
              </v:shape>
            </w:pict>
          </mc:Fallback>
        </mc:AlternateContent>
      </w:r>
    </w:p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>
      <w:bookmarkStart w:id="0" w:name="_GoBack"/>
      <w:bookmarkEnd w:id="0"/>
    </w:p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511D21" w:rsidP="00711C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0498" wp14:editId="72B6138E">
                <wp:simplePos x="0" y="0"/>
                <wp:positionH relativeFrom="column">
                  <wp:posOffset>-457835</wp:posOffset>
                </wp:positionH>
                <wp:positionV relativeFrom="paragraph">
                  <wp:posOffset>3811</wp:posOffset>
                </wp:positionV>
                <wp:extent cx="6758940" cy="2788920"/>
                <wp:effectExtent l="0" t="0" r="22860" b="1143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27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6" w:rsidRPr="00511D21" w:rsidRDefault="00711CE6" w:rsidP="00511D21">
                            <w:pPr>
                              <w:pStyle w:val="Titre1"/>
                              <w:spacing w:before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Exercice 2: </w:t>
                            </w:r>
                            <w:r w:rsidR="00511D21" w:rsidRPr="00511D21"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on considère la fonction suivante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-1</m:t>
                              </m:r>
                            </m:oMath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Etudier la parité de la fonction.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Montrer que -1 est une valeur  minimale de la fonction f.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Donner le tableau de variations de la fonction f sur IR.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On considère la fonction g définis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sur 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IR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 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spacing w:before="0" w:line="360" w:lineRule="auto"/>
                              <w:ind w:left="708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1F497D" w:themeColor="text2"/>
                              </w:rPr>
                              <w:t>4-1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Déterminer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fog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(x)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et 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fog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spacing w:before="0" w:line="360" w:lineRule="auto"/>
                              <w:ind w:left="708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1F497D" w:themeColor="text2"/>
                              </w:rPr>
                              <w:t>4-2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Donner le tableau de variations de la fonction g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sur 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IR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*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spacing w:before="0" w:line="360" w:lineRule="auto"/>
                              <w:ind w:left="708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1F497D" w:themeColor="text2"/>
                              </w:rPr>
                              <w:t>4-3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Déduire le tableau de variations de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fog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(x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) .</w:t>
                            </w:r>
                            <w:proofErr w:type="gramEnd"/>
                          </w:p>
                          <w:p w:rsidR="00711CE6" w:rsidRDefault="00711CE6" w:rsidP="00711CE6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711CE6" w:rsidRDefault="00711CE6" w:rsidP="00711CE6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711CE6" w:rsidRDefault="00711CE6" w:rsidP="00711CE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1CE6" w:rsidRDefault="00711CE6" w:rsidP="00711CE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1CE6" w:rsidRDefault="00711CE6" w:rsidP="00711CE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1CE6" w:rsidRDefault="00711CE6" w:rsidP="00711CE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1CE6" w:rsidRDefault="00711CE6" w:rsidP="00711CE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1CE6" w:rsidRDefault="00711CE6" w:rsidP="00711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margin-left:-36.05pt;margin-top:.3pt;width:532.2pt;height:2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" fillcolor="white [3201]" strokeweight=".5pt">
                <v:path arrowok="t"/>
                <v:textbox>
                  <w:txbxContent>
                    <w:p w:rsidR="00711CE6" w:rsidRPr="00511D21" w:rsidRDefault="00711CE6" w:rsidP="00511D21">
                      <w:pPr>
                        <w:pStyle w:val="Titre1"/>
                        <w:spacing w:before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Exercice 2: </w:t>
                      </w:r>
                      <w:r w:rsidR="00511D21" w:rsidRPr="00511D21"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on considère la fonction suivante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-1</m:t>
                        </m:r>
                      </m:oMath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>Etudier la parité de la fonction.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>Montrer que -1 est une valeur  minimale de la fonction f.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>Donner le tableau de variations de la fonction f sur IR.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On considère la fonction g définis </w:t>
                      </w:r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sur 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IR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*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 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11CE6" w:rsidRDefault="00711CE6" w:rsidP="00711CE6">
                      <w:pPr>
                        <w:pStyle w:val="Titre1"/>
                        <w:spacing w:before="0" w:line="360" w:lineRule="auto"/>
                        <w:ind w:left="708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1F497D" w:themeColor="text2"/>
                        </w:rPr>
                        <w:t>4-1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Déterminer 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</w:rPr>
                        <w:t>fog</w:t>
                      </w:r>
                      <w:proofErr w:type="spellEnd"/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(x) </w:t>
                      </w:r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et 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fog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.</w:t>
                      </w:r>
                    </w:p>
                    <w:p w:rsidR="00711CE6" w:rsidRDefault="00711CE6" w:rsidP="00711CE6">
                      <w:pPr>
                        <w:pStyle w:val="Titre1"/>
                        <w:spacing w:before="0" w:line="360" w:lineRule="auto"/>
                        <w:ind w:left="708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1F497D" w:themeColor="text2"/>
                        </w:rPr>
                        <w:t>4-2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Donner le tableau de variations de la fonction g </w:t>
                      </w:r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sur 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IR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*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.</w:t>
                      </w:r>
                    </w:p>
                    <w:p w:rsidR="00711CE6" w:rsidRDefault="00711CE6" w:rsidP="00711CE6">
                      <w:pPr>
                        <w:pStyle w:val="Titre1"/>
                        <w:spacing w:before="0" w:line="360" w:lineRule="auto"/>
                        <w:ind w:left="708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1F497D" w:themeColor="text2"/>
                        </w:rPr>
                        <w:t>4-3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Déduire le tableau de variations de 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</w:rPr>
                        <w:t>fog</w:t>
                      </w:r>
                      <w:proofErr w:type="spellEnd"/>
                      <w:r>
                        <w:rPr>
                          <w:rFonts w:eastAsiaTheme="minorEastAsia"/>
                          <w:color w:val="000000" w:themeColor="text1"/>
                        </w:rPr>
                        <w:t>(x</w:t>
                      </w:r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</w:rPr>
                        <w:t>) .</w:t>
                      </w:r>
                      <w:proofErr w:type="gramEnd"/>
                    </w:p>
                    <w:p w:rsidR="00711CE6" w:rsidRDefault="00711CE6" w:rsidP="00711CE6">
                      <w:pPr>
                        <w:pStyle w:val="Paragraphedeliste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711CE6" w:rsidRDefault="00711CE6" w:rsidP="00711CE6">
                      <w:pPr>
                        <w:pStyle w:val="Paragraphedeliste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711CE6" w:rsidRDefault="00711CE6" w:rsidP="00711CE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11CE6" w:rsidRDefault="00711CE6" w:rsidP="00711CE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11CE6" w:rsidRDefault="00711CE6" w:rsidP="00711CE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11CE6" w:rsidRDefault="00711CE6" w:rsidP="00711CE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11CE6" w:rsidRDefault="00711CE6" w:rsidP="00711CE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11CE6" w:rsidRDefault="00711CE6" w:rsidP="00711CE6"/>
                  </w:txbxContent>
                </v:textbox>
              </v:shape>
            </w:pict>
          </mc:Fallback>
        </mc:AlternateContent>
      </w:r>
    </w:p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511D21" w:rsidP="00711C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87777" wp14:editId="670BE0ED">
                <wp:simplePos x="0" y="0"/>
                <wp:positionH relativeFrom="column">
                  <wp:posOffset>-457835</wp:posOffset>
                </wp:positionH>
                <wp:positionV relativeFrom="paragraph">
                  <wp:posOffset>207645</wp:posOffset>
                </wp:positionV>
                <wp:extent cx="6758940" cy="2575560"/>
                <wp:effectExtent l="0" t="0" r="22860" b="1524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6" w:rsidRDefault="00711CE6" w:rsidP="00711CE6">
                            <w:pPr>
                              <w:pStyle w:val="Titre1"/>
                              <w:spacing w:befor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 considère les  fonctions suivantes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4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  et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pacing w:val="5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  <m:t>x+2</m:t>
                                  </m:r>
                                </m:e>
                              </m:rad>
                            </m:oMath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 le domaine de définition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et Dg.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Etudier la parité de la fonction f.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Calculer f(0) et f(2) et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-2) et g(-1) et g(2).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Construire dans un même repère la courbe de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et de g.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Déterminer 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0,2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711CE6" w:rsidRDefault="00711CE6" w:rsidP="00711CE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Résoudre graphiquement  l’inéquation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g(x)≤f(x)</m:t>
                              </m:r>
                            </m:oMath>
                          </w:p>
                          <w:p w:rsidR="00711CE6" w:rsidRDefault="00711CE6" w:rsidP="00711CE6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1CE6" w:rsidRDefault="00711CE6" w:rsidP="00711CE6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margin-left:-36.05pt;margin-top:16.35pt;width:532.2pt;height:2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" fillcolor="white [3201]" strokeweight=".5pt">
                <v:path arrowok="t"/>
                <v:textbox>
                  <w:txbxContent>
                    <w:p w:rsidR="00711CE6" w:rsidRDefault="00711CE6" w:rsidP="00711CE6">
                      <w:pPr>
                        <w:pStyle w:val="Titre1"/>
                        <w:spacing w:before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Exercice 3: </w:t>
                      </w:r>
                    </w:p>
                    <w:p w:rsidR="00711CE6" w:rsidRDefault="00711CE6" w:rsidP="00711CE6">
                      <w:pPr>
                        <w:pStyle w:val="Titre1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 considère les  fonctions suivantes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color w:val="000000" w:themeColor="text1"/>
                        </w:rPr>
                        <w:t xml:space="preserve">   et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pacing w:val="5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  <m:t>x+2</m:t>
                            </m:r>
                          </m:e>
                        </m:rad>
                      </m:oMath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 le domaine de définition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et Dg.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Etudier la parité de la fonction f.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Calculer f(0) et f(2) et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g(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-2) et g(-1) et g(2).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Construire dans un même repère la courbe de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et de g.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eastAsiaTheme="minorHAnsi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Déterminer 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0,2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.</w:t>
                      </w:r>
                    </w:p>
                    <w:p w:rsidR="00711CE6" w:rsidRDefault="00711CE6" w:rsidP="00711CE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Résoudre graphiquement  l’inéquation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g(x)≤f(x)</m:t>
                        </m:r>
                      </m:oMath>
                    </w:p>
                    <w:p w:rsidR="00711CE6" w:rsidRDefault="00711CE6" w:rsidP="00711CE6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711CE6" w:rsidRDefault="00711CE6" w:rsidP="00711CE6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711CE6" w:rsidRDefault="00711CE6" w:rsidP="00711CE6"/>
    <w:p w:rsidR="002F4314" w:rsidRDefault="00511D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544195</wp:posOffset>
                </wp:positionV>
                <wp:extent cx="4434840" cy="556260"/>
                <wp:effectExtent l="0" t="0" r="381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D21" w:rsidRPr="00511D21" w:rsidRDefault="00511D21" w:rsidP="00511D2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511D21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511D21" w:rsidRDefault="00511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2" type="#_x0000_t202" style="position:absolute;margin-left:53.95pt;margin-top:42.85pt;width:349.2pt;height: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" fillcolor="white [3201]" stroked="f" strokeweight=".5pt">
                <v:textbox>
                  <w:txbxContent>
                    <w:p w:rsidR="00511D21" w:rsidRPr="00511D21" w:rsidRDefault="00511D21" w:rsidP="00511D2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511D21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511D21" w:rsidRDefault="00511D21"/>
                  </w:txbxContent>
                </v:textbox>
              </v:shape>
            </w:pict>
          </mc:Fallback>
        </mc:AlternateContent>
      </w:r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3E"/>
    <w:multiLevelType w:val="hybridMultilevel"/>
    <w:tmpl w:val="CD78F92E"/>
    <w:lvl w:ilvl="0" w:tplc="0E40337C">
      <w:start w:val="1"/>
      <w:numFmt w:val="decimal"/>
      <w:lvlText w:val="%1-"/>
      <w:lvlJc w:val="left"/>
      <w:pPr>
        <w:ind w:left="360" w:hanging="360"/>
      </w:pPr>
      <w:rPr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749C2"/>
    <w:multiLevelType w:val="hybridMultilevel"/>
    <w:tmpl w:val="64E2A35C"/>
    <w:lvl w:ilvl="0" w:tplc="719E4A68">
      <w:start w:val="1"/>
      <w:numFmt w:val="decimal"/>
      <w:lvlText w:val="%1-"/>
      <w:lvlJc w:val="left"/>
      <w:pPr>
        <w:ind w:left="720" w:hanging="360"/>
      </w:pPr>
      <w:rPr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983"/>
    <w:multiLevelType w:val="hybridMultilevel"/>
    <w:tmpl w:val="79E0E286"/>
    <w:lvl w:ilvl="0" w:tplc="C90A2E98">
      <w:start w:val="1"/>
      <w:numFmt w:val="decimal"/>
      <w:lvlText w:val="%1-"/>
      <w:lvlJc w:val="left"/>
      <w:pPr>
        <w:ind w:left="360" w:hanging="360"/>
      </w:pPr>
      <w:rPr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720" w:hanging="360"/>
      </w:pPr>
    </w:lvl>
    <w:lvl w:ilvl="2" w:tplc="040C001B">
      <w:start w:val="1"/>
      <w:numFmt w:val="lowerRoman"/>
      <w:lvlText w:val="%3."/>
      <w:lvlJc w:val="right"/>
      <w:pPr>
        <w:ind w:left="1440" w:hanging="180"/>
      </w:pPr>
    </w:lvl>
    <w:lvl w:ilvl="3" w:tplc="040C000F">
      <w:start w:val="1"/>
      <w:numFmt w:val="decimal"/>
      <w:lvlText w:val="%4."/>
      <w:lvlJc w:val="left"/>
      <w:pPr>
        <w:ind w:left="2160" w:hanging="360"/>
      </w:pPr>
    </w:lvl>
    <w:lvl w:ilvl="4" w:tplc="040C0019">
      <w:start w:val="1"/>
      <w:numFmt w:val="lowerLetter"/>
      <w:lvlText w:val="%5."/>
      <w:lvlJc w:val="left"/>
      <w:pPr>
        <w:ind w:left="2880" w:hanging="360"/>
      </w:pPr>
    </w:lvl>
    <w:lvl w:ilvl="5" w:tplc="040C001B">
      <w:start w:val="1"/>
      <w:numFmt w:val="lowerRoman"/>
      <w:lvlText w:val="%6."/>
      <w:lvlJc w:val="right"/>
      <w:pPr>
        <w:ind w:left="3600" w:hanging="180"/>
      </w:pPr>
    </w:lvl>
    <w:lvl w:ilvl="6" w:tplc="040C000F">
      <w:start w:val="1"/>
      <w:numFmt w:val="decimal"/>
      <w:lvlText w:val="%7."/>
      <w:lvlJc w:val="left"/>
      <w:pPr>
        <w:ind w:left="4320" w:hanging="360"/>
      </w:pPr>
    </w:lvl>
    <w:lvl w:ilvl="7" w:tplc="040C0019">
      <w:start w:val="1"/>
      <w:numFmt w:val="lowerLetter"/>
      <w:lvlText w:val="%8."/>
      <w:lvlJc w:val="left"/>
      <w:pPr>
        <w:ind w:left="5040" w:hanging="360"/>
      </w:pPr>
    </w:lvl>
    <w:lvl w:ilvl="8" w:tplc="040C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8"/>
    <w:rsid w:val="002F4314"/>
    <w:rsid w:val="00511D21"/>
    <w:rsid w:val="00711CE6"/>
    <w:rsid w:val="00C41B78"/>
    <w:rsid w:val="00C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E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11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711C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CE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E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11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711C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CE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2020-06-23T13:20:00Z</dcterms:created>
  <dcterms:modified xsi:type="dcterms:W3CDTF">2020-06-23T13:31:00Z</dcterms:modified>
</cp:coreProperties>
</file>