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E2" w:rsidRDefault="00A110E2" w:rsidP="00A110E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6DEE5" wp14:editId="2F71D993">
                <wp:simplePos x="0" y="0"/>
                <wp:positionH relativeFrom="column">
                  <wp:posOffset>4173855</wp:posOffset>
                </wp:positionH>
                <wp:positionV relativeFrom="paragraph">
                  <wp:posOffset>-506095</wp:posOffset>
                </wp:positionV>
                <wp:extent cx="2129155" cy="640080"/>
                <wp:effectExtent l="0" t="0" r="23495" b="266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15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0E2" w:rsidRDefault="00A110E2" w:rsidP="00A110E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A110E2" w:rsidRDefault="00A110E2" w:rsidP="00A11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28.65pt;margin-top:-39.85pt;width:167.65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" fillcolor="white [3201]" strokeweight=".5pt">
                <v:textbox>
                  <w:txbxContent>
                    <w:p w:rsidR="00A110E2" w:rsidRDefault="00A110E2" w:rsidP="00A110E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A110E2" w:rsidRDefault="00A110E2" w:rsidP="00A110E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4A2D6" wp14:editId="55D7BBB1">
                <wp:simplePos x="0" y="0"/>
                <wp:positionH relativeFrom="column">
                  <wp:posOffset>-455295</wp:posOffset>
                </wp:positionH>
                <wp:positionV relativeFrom="paragraph">
                  <wp:posOffset>-506095</wp:posOffset>
                </wp:positionV>
                <wp:extent cx="6758940" cy="680085"/>
                <wp:effectExtent l="0" t="0" r="22860" b="2476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0E2" w:rsidRPr="00071513" w:rsidRDefault="00A110E2" w:rsidP="00A110E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N2</w:t>
                            </w:r>
                          </w:p>
                          <w:p w:rsidR="00A110E2" w:rsidRDefault="00A110E2" w:rsidP="00A11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7" type="#_x0000_t202" style="position:absolute;margin-left:-35.85pt;margin-top:-39.85pt;width:532.2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" fillcolor="white [3201]" strokeweight=".5pt">
                <v:textbox>
                  <w:txbxContent>
                    <w:p w:rsidR="00A110E2" w:rsidRPr="00071513" w:rsidRDefault="00A110E2" w:rsidP="00A110E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N2</w:t>
                      </w:r>
                    </w:p>
                    <w:p w:rsidR="00A110E2" w:rsidRDefault="00A110E2" w:rsidP="00A110E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847DF" wp14:editId="7FFA164A">
                <wp:simplePos x="0" y="0"/>
                <wp:positionH relativeFrom="column">
                  <wp:posOffset>-455295</wp:posOffset>
                </wp:positionH>
                <wp:positionV relativeFrom="paragraph">
                  <wp:posOffset>-506095</wp:posOffset>
                </wp:positionV>
                <wp:extent cx="1310005" cy="640080"/>
                <wp:effectExtent l="0" t="0" r="23495" b="2667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0E2" w:rsidRPr="00003225" w:rsidRDefault="00A110E2" w:rsidP="00A110E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225">
                              <w:rPr>
                                <w:rFonts w:asciiTheme="majorBidi" w:hAnsiTheme="majorBidi" w:cstheme="majorBidi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1ére Bac</w:t>
                            </w:r>
                          </w:p>
                          <w:p w:rsidR="00A110E2" w:rsidRPr="00003225" w:rsidRDefault="00A110E2" w:rsidP="00A110E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225">
                              <w:rPr>
                                <w:rFonts w:asciiTheme="majorBidi" w:hAnsiTheme="majorBidi" w:cstheme="majorBidi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S1</w:t>
                            </w:r>
                          </w:p>
                          <w:p w:rsidR="00A110E2" w:rsidRDefault="00A110E2" w:rsidP="00A11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8" type="#_x0000_t202" style="position:absolute;margin-left:-35.85pt;margin-top:-39.85pt;width:103.15pt;height:5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" fillcolor="white [3201]" strokeweight=".5pt">
                <v:textbox>
                  <w:txbxContent>
                    <w:p w:rsidR="00A110E2" w:rsidRPr="00003225" w:rsidRDefault="00A110E2" w:rsidP="00A110E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225">
                        <w:rPr>
                          <w:rFonts w:asciiTheme="majorBidi" w:hAnsiTheme="majorBidi" w:cstheme="majorBidi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1ére Bac</w:t>
                      </w:r>
                    </w:p>
                    <w:p w:rsidR="00A110E2" w:rsidRPr="00003225" w:rsidRDefault="00A110E2" w:rsidP="00A110E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225">
                        <w:rPr>
                          <w:rFonts w:asciiTheme="majorBidi" w:hAnsiTheme="majorBidi" w:cstheme="majorBidi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S1</w:t>
                      </w:r>
                    </w:p>
                    <w:p w:rsidR="00A110E2" w:rsidRDefault="00A110E2" w:rsidP="00A110E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624BF" wp14:editId="102C83A3">
                <wp:simplePos x="0" y="0"/>
                <wp:positionH relativeFrom="column">
                  <wp:posOffset>-455295</wp:posOffset>
                </wp:positionH>
                <wp:positionV relativeFrom="paragraph">
                  <wp:posOffset>141605</wp:posOffset>
                </wp:positionV>
                <wp:extent cx="6758940" cy="3752850"/>
                <wp:effectExtent l="0" t="0" r="2286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0E2" w:rsidRDefault="00A110E2" w:rsidP="00A110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0322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00322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  plan (P) muni d’un repère (O</w:t>
                            </w:r>
                            <w:proofErr w:type="gramStart"/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w:proofErr w:type="gramEnd"/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les points :</w:t>
                            </w:r>
                          </w:p>
                          <w:p w:rsidR="00A110E2" w:rsidRPr="00360C99" w:rsidRDefault="00A110E2" w:rsidP="00A110E2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4 ;-3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   ;  B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 ;-5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 ; 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0 ;1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et  M(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 ; 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:rsidR="00A110E2" w:rsidRPr="00D10615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 :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et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en fonction 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x et y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110E2" w:rsidRPr="00C42EBC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42EBC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C42EBC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l’ensemble des points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 ; 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 du plan vérifiant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EF1411"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</w:p>
                          <w:p w:rsidR="00A110E2" w:rsidRPr="009B444E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C42EBC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w:r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>(C)</w:t>
                            </w:r>
                            <w:r w:rsidRPr="00C42EBC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 est un cercle d’équation cartésienne :</w:t>
                            </w:r>
                            <w:r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-6x+5=0</m:t>
                              </m:r>
                            </m:oMath>
                          </w:p>
                          <w:p w:rsidR="00A110E2" w:rsidRPr="00C42EBC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Montrer que le centre du cercle est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Ω(2 ; -1)</m:t>
                              </m:r>
                            </m:oMath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 son rayon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r=2</m:t>
                              </m:r>
                            </m:oMath>
                          </w:p>
                          <w:p w:rsidR="00A110E2" w:rsidRPr="009B444E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(D) la droite qui passe par le point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E(4 ; -1)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et perpendiculaire à (C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Ω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110E2" w:rsidRPr="00D10615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une équation cartésienne pour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D</m:t>
                              </m:r>
                            </m:oMath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) .</w:t>
                            </w:r>
                            <w:proofErr w:type="gramEnd"/>
                          </w:p>
                          <w:p w:rsidR="00A110E2" w:rsidRPr="009B444E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Calculer la distance entre le point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Ω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et la droite (D).</w:t>
                            </w:r>
                          </w:p>
                          <w:p w:rsidR="00A110E2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E658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Déterminer les coordonnées des points d’intersection de la droite (D) et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du</w:t>
                            </w:r>
                            <w:r w:rsidRPr="00E658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cercle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110E2" w:rsidRPr="00E65836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 w:rsidRPr="00E658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58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Résoudre graphiquement le système suivant : 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+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6x</m:t>
                                      </m:r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+5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≤ 0              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x-y-5&lt;0                              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</w:p>
                          <w:p w:rsidR="00A110E2" w:rsidRPr="005747CE" w:rsidRDefault="00A110E2" w:rsidP="00A110E2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29" type="#_x0000_t202" style="position:absolute;margin-left:-35.85pt;margin-top:11.15pt;width:532.2pt;height:2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" fillcolor="white [3201]" strokeweight=".5pt">
                <v:textbox>
                  <w:txbxContent>
                    <w:p w:rsidR="00A110E2" w:rsidRDefault="00A110E2" w:rsidP="00A110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03225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003225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  plan (P) muni d’un repère (O</w:t>
                      </w:r>
                      <w:proofErr w:type="gramStart"/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w:proofErr w:type="gramEnd"/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</m:oMath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les points :</w:t>
                      </w:r>
                    </w:p>
                    <w:p w:rsidR="00A110E2" w:rsidRPr="00360C99" w:rsidRDefault="00A110E2" w:rsidP="00A110E2">
                      <w:pPr>
                        <w:spacing w:after="0"/>
                        <w:jc w:val="center"/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4 ;-3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   ;  B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 ;-5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 ; 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0 ;1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et  M(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 ; 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)</m:t>
                          </m:r>
                        </m:oMath>
                      </m:oMathPara>
                    </w:p>
                    <w:p w:rsidR="00A110E2" w:rsidRPr="00D10615" w:rsidRDefault="00A110E2" w:rsidP="00A110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 :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AM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et 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BM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en fonction 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de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 et y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A110E2" w:rsidRPr="00C42EBC" w:rsidRDefault="00A110E2" w:rsidP="00A110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42EBC"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Soit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C42EBC"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l’ensemble des points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 ; 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 du plan vérifiant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BM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AM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EF1411">
                        <w:rPr>
                          <w:rFonts w:asciiTheme="majorBidi" w:hAnsiTheme="majorBidi"/>
                        </w:rPr>
                        <w:t xml:space="preserve"> </w:t>
                      </w:r>
                    </w:p>
                    <w:p w:rsidR="00A110E2" w:rsidRPr="009B444E" w:rsidRDefault="00A110E2" w:rsidP="00A110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C42EBC"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Montrer que </w:t>
                      </w:r>
                      <w:r>
                        <w:rPr>
                          <w:rFonts w:asciiTheme="majorBidi" w:hAnsiTheme="majorBidi"/>
                          <w:sz w:val="28"/>
                          <w:szCs w:val="28"/>
                        </w:rPr>
                        <w:t>(C)</w:t>
                      </w:r>
                      <w:r w:rsidRPr="00C42EBC"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 est un cercle d’équation cartésienne :</w:t>
                      </w:r>
                      <w:r>
                        <w:rPr>
                          <w:rFonts w:asciiTheme="majorBidi" w:hAnsi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-6x+5=0</m:t>
                        </m:r>
                      </m:oMath>
                    </w:p>
                    <w:p w:rsidR="00A110E2" w:rsidRPr="00C42EBC" w:rsidRDefault="00A110E2" w:rsidP="00A110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Montrer que le centre du cercle est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Ω(2 ; -1)</m:t>
                        </m:r>
                      </m:oMath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 son rayon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r=2</m:t>
                        </m:r>
                      </m:oMath>
                    </w:p>
                    <w:p w:rsidR="00A110E2" w:rsidRPr="009B444E" w:rsidRDefault="00A110E2" w:rsidP="00A110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(D) la droite qui passe par le point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E(4 ; -1)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et perpendiculaire à (C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Ω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)</w:t>
                      </w:r>
                    </w:p>
                    <w:p w:rsidR="00A110E2" w:rsidRPr="00D10615" w:rsidRDefault="00A110E2" w:rsidP="00A110E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une équation cartésienne pour (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D</m:t>
                        </m:r>
                      </m:oMath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) .</w:t>
                      </w:r>
                      <w:proofErr w:type="gramEnd"/>
                    </w:p>
                    <w:p w:rsidR="00A110E2" w:rsidRPr="009B444E" w:rsidRDefault="00A110E2" w:rsidP="00A110E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Calculer la distance entre le point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Ω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et la droite (D).</w:t>
                      </w:r>
                    </w:p>
                    <w:p w:rsidR="00A110E2" w:rsidRDefault="00A110E2" w:rsidP="00A110E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E658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Déterminer les coordonnées des points d’intersection de la droite (D) et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du</w:t>
                      </w:r>
                      <w:r w:rsidRPr="00E658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cercle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A110E2" w:rsidRPr="00E65836" w:rsidRDefault="00A110E2" w:rsidP="00A110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 w:rsidRPr="00E658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E658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Résoudre graphiquement le système suivant : 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6x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+5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≤ 0              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x-y-5&lt;0                              </m:t>
                                </m:r>
                              </m:e>
                            </m:eqArr>
                          </m:e>
                        </m:d>
                      </m:oMath>
                    </w:p>
                    <w:p w:rsidR="00A110E2" w:rsidRPr="005747CE" w:rsidRDefault="00A110E2" w:rsidP="00A110E2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0E2" w:rsidRDefault="00A110E2" w:rsidP="00A110E2"/>
    <w:p w:rsidR="00A110E2" w:rsidRDefault="00A110E2" w:rsidP="00A110E2"/>
    <w:p w:rsidR="00A110E2" w:rsidRDefault="00A110E2" w:rsidP="00A110E2"/>
    <w:p w:rsidR="00A110E2" w:rsidRDefault="00A110E2" w:rsidP="00A110E2"/>
    <w:p w:rsidR="00A110E2" w:rsidRDefault="00A110E2" w:rsidP="00A110E2"/>
    <w:p w:rsidR="00A110E2" w:rsidRDefault="00A110E2" w:rsidP="00A110E2"/>
    <w:p w:rsidR="00A110E2" w:rsidRDefault="00A110E2" w:rsidP="00A110E2"/>
    <w:p w:rsidR="00A110E2" w:rsidRDefault="00A110E2" w:rsidP="00A110E2"/>
    <w:p w:rsidR="00A110E2" w:rsidRDefault="00A110E2" w:rsidP="00A110E2"/>
    <w:p w:rsidR="00A110E2" w:rsidRDefault="00A110E2" w:rsidP="00A110E2"/>
    <w:p w:rsidR="00A110E2" w:rsidRDefault="00A110E2" w:rsidP="00A110E2"/>
    <w:p w:rsidR="00A110E2" w:rsidRDefault="00A110E2" w:rsidP="00A110E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A03B9" wp14:editId="2ADD8EA0">
                <wp:simplePos x="0" y="0"/>
                <wp:positionH relativeFrom="column">
                  <wp:posOffset>-455295</wp:posOffset>
                </wp:positionH>
                <wp:positionV relativeFrom="paragraph">
                  <wp:posOffset>17145</wp:posOffset>
                </wp:positionV>
                <wp:extent cx="6758940" cy="2400300"/>
                <wp:effectExtent l="0" t="0" r="22860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0E2" w:rsidRDefault="00A110E2" w:rsidP="00A110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</w:t>
                            </w:r>
                            <w:proofErr w:type="gramStart"/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34230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plan (P) muni d’un repère (O,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les points :</w:t>
                            </w:r>
                          </w:p>
                          <w:p w:rsidR="00A110E2" w:rsidRPr="00E65836" w:rsidRDefault="00A110E2" w:rsidP="00A110E2">
                            <w:pPr>
                              <w:spacing w:after="0"/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 ;-2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   ;  B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6 ;3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 ; 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 ;4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A110E2" w:rsidRPr="00FA1F5B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8"/>
                              </w:rPr>
                              <w:t xml:space="preserve">Calculer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AC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AB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et 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AC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AB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</w:p>
                          <w:p w:rsidR="00A110E2" w:rsidRPr="00FA1F5B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8"/>
                              </w:rPr>
                              <w:t xml:space="preserve">Déduire la mesure de l’angle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OB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,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OA</m:t>
                                      </m:r>
                                    </m:e>
                                  </m:acc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</m:oMath>
                          </w:p>
                          <w:p w:rsidR="00A110E2" w:rsidRPr="00C571BD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le point H la projection orthogonale du point C sur la droite (AB) et k un nombre réel tel que 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AH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=k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</w:p>
                          <w:p w:rsidR="00A110E2" w:rsidRPr="001323F6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w:r>
                              <w:rPr>
                                <w:rFonts w:asciiTheme="majorBidi" w:eastAsiaTheme="minorEastAsia" w:hAnsiTheme="majorBidi"/>
                                <w:iCs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k=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A110E2" w:rsidRPr="001323F6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w:r>
                              <w:rPr>
                                <w:rFonts w:asciiTheme="majorBidi" w:eastAsiaTheme="minorEastAsia" w:hAnsiTheme="majorBidi"/>
                                <w:iCs/>
                                <w:sz w:val="28"/>
                                <w:szCs w:val="28"/>
                              </w:rPr>
                              <w:t>Déduire la distance AH, puis les coordonnées du point H</w:t>
                            </w:r>
                          </w:p>
                          <w:p w:rsidR="00A110E2" w:rsidRDefault="00A110E2" w:rsidP="00A110E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110E2" w:rsidRDefault="00A110E2" w:rsidP="00A110E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110E2" w:rsidRPr="00527DBD" w:rsidRDefault="00A110E2" w:rsidP="00A110E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110E2" w:rsidRDefault="00A110E2" w:rsidP="00A11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0" type="#_x0000_t202" style="position:absolute;margin-left:-35.85pt;margin-top:1.35pt;width:532.2pt;height:18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" fillcolor="white [3201]" strokeweight=".5pt">
                <v:textbox>
                  <w:txbxContent>
                    <w:p w:rsidR="00A110E2" w:rsidRDefault="00A110E2" w:rsidP="00A110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</w:t>
                      </w:r>
                      <w:proofErr w:type="gramStart"/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342308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</w:t>
                      </w:r>
                      <w:proofErr w:type="gramEnd"/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plan (P) muni d’un repère (O,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</m:oMath>
                      <w:r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les points :</w:t>
                      </w:r>
                    </w:p>
                    <w:p w:rsidR="00A110E2" w:rsidRPr="00E65836" w:rsidRDefault="00A110E2" w:rsidP="00A110E2">
                      <w:pPr>
                        <w:spacing w:after="0"/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 ;-2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   ;  B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6 ;3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 ; 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 ;4</m:t>
                              </m:r>
                            </m:e>
                          </m:d>
                        </m:oMath>
                      </m:oMathPara>
                    </w:p>
                    <w:p w:rsidR="00A110E2" w:rsidRPr="00FA1F5B" w:rsidRDefault="00A110E2" w:rsidP="00A110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hAnsiTheme="majorBidi"/>
                          <w:sz w:val="28"/>
                        </w:rPr>
                        <w:t xml:space="preserve">Calculer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AC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AB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 et 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AC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AB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</w:p>
                    <w:p w:rsidR="00A110E2" w:rsidRPr="00FA1F5B" w:rsidRDefault="00A110E2" w:rsidP="00A110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hAnsiTheme="majorBidi"/>
                          <w:sz w:val="28"/>
                        </w:rPr>
                        <w:t xml:space="preserve">Déduire la mesure de l’angle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OB</m:t>
                                </m:r>
                              </m:e>
                            </m:acc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,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OA</m:t>
                                </m:r>
                              </m:e>
                            </m:acc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d>
                      </m:oMath>
                    </w:p>
                    <w:p w:rsidR="00A110E2" w:rsidRPr="00C571BD" w:rsidRDefault="00A110E2" w:rsidP="00A110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le point H la projection orthogonale du point C sur la droite (AB) et k un nombre réel tel que 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AH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=k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</w:p>
                    <w:p w:rsidR="00A110E2" w:rsidRPr="001323F6" w:rsidRDefault="00A110E2" w:rsidP="00A110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w:r>
                        <w:rPr>
                          <w:rFonts w:asciiTheme="majorBidi" w:eastAsiaTheme="minorEastAsia" w:hAnsiTheme="majorBidi"/>
                          <w:iCs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k=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A110E2" w:rsidRPr="001323F6" w:rsidRDefault="00A110E2" w:rsidP="00A110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w:r>
                        <w:rPr>
                          <w:rFonts w:asciiTheme="majorBidi" w:eastAsiaTheme="minorEastAsia" w:hAnsiTheme="majorBidi"/>
                          <w:iCs/>
                          <w:sz w:val="28"/>
                          <w:szCs w:val="28"/>
                        </w:rPr>
                        <w:t>Déduire la distance AH, puis les coordonnées du point H</w:t>
                      </w:r>
                    </w:p>
                    <w:p w:rsidR="00A110E2" w:rsidRDefault="00A110E2" w:rsidP="00A110E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110E2" w:rsidRDefault="00A110E2" w:rsidP="00A110E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110E2" w:rsidRPr="00527DBD" w:rsidRDefault="00A110E2" w:rsidP="00A110E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A110E2" w:rsidRDefault="00A110E2" w:rsidP="00A110E2"/>
                  </w:txbxContent>
                </v:textbox>
              </v:shape>
            </w:pict>
          </mc:Fallback>
        </mc:AlternateContent>
      </w:r>
    </w:p>
    <w:p w:rsidR="00A110E2" w:rsidRDefault="00A110E2" w:rsidP="00A110E2"/>
    <w:p w:rsidR="00A110E2" w:rsidRDefault="00A110E2" w:rsidP="00A110E2"/>
    <w:p w:rsidR="00A110E2" w:rsidRDefault="00A110E2" w:rsidP="00A110E2"/>
    <w:p w:rsidR="00A110E2" w:rsidRDefault="00A110E2" w:rsidP="00A110E2"/>
    <w:p w:rsidR="00A110E2" w:rsidRDefault="00A110E2" w:rsidP="00A110E2"/>
    <w:p w:rsidR="00A110E2" w:rsidRDefault="00A110E2" w:rsidP="00A110E2"/>
    <w:p w:rsidR="00A110E2" w:rsidRDefault="00A110E2" w:rsidP="00A110E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A0EED" wp14:editId="0FCB6854">
                <wp:simplePos x="0" y="0"/>
                <wp:positionH relativeFrom="column">
                  <wp:posOffset>-455295</wp:posOffset>
                </wp:positionH>
                <wp:positionV relativeFrom="paragraph">
                  <wp:posOffset>155575</wp:posOffset>
                </wp:positionV>
                <wp:extent cx="6758940" cy="3162300"/>
                <wp:effectExtent l="0" t="0" r="22860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0E2" w:rsidRDefault="00A110E2" w:rsidP="00A110E2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 w:rsidRPr="003423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ABC triangle et I un point tel que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BI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=2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BC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le barycentre de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(B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-1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0B75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A110E2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 I le barycentre de (</w:t>
                            </w:r>
                            <w:proofErr w:type="gramStart"/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 ,</w:t>
                            </w:r>
                            <w:proofErr w:type="gramEnd"/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-1) et (C , 2).</w:t>
                            </w:r>
                          </w:p>
                          <w:p w:rsidR="00A110E2" w:rsidRPr="001323F6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Construire le point K le barycentre de (</w:t>
                            </w:r>
                            <w:proofErr w:type="gramStart"/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 ,</w:t>
                            </w:r>
                            <w:proofErr w:type="gramEnd"/>
                            <w:r w:rsidRPr="001323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1) et (C , 2).</w:t>
                            </w:r>
                          </w:p>
                          <w:p w:rsidR="00A110E2" w:rsidRPr="001323F6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GA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GI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</m:acc>
                            </m:oMath>
                          </w:p>
                          <w:p w:rsidR="00A110E2" w:rsidRPr="001323F6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323F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Montrer que les droites (AI) et (BK) se coupent au point G.</w:t>
                            </w:r>
                          </w:p>
                          <w:p w:rsidR="00A110E2" w:rsidRPr="00526F54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BA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=2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CG</m:t>
                                  </m:r>
                                </m:e>
                              </m:acc>
                            </m:oMath>
                          </w:p>
                          <w:p w:rsidR="00A110E2" w:rsidRDefault="00A110E2" w:rsidP="00A110E2">
                            <w:pPr>
                              <w:pStyle w:val="Titre1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526F54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Déterminer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∆</m:t>
                                  </m:r>
                                </m:e>
                              </m:d>
                            </m:oMath>
                            <w:r w:rsidRPr="00526F54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l’ensemble des points </w:t>
                            </w:r>
                            <w:r w:rsidRPr="00526F54"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M</w:t>
                            </w:r>
                            <w:r w:rsidRPr="00526F54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du plan vérifiant :</w:t>
                            </w:r>
                          </w:p>
                          <w:p w:rsidR="00A110E2" w:rsidRPr="00526F54" w:rsidRDefault="00A110E2" w:rsidP="00A110E2">
                            <w:pPr>
                              <w:pStyle w:val="Titre1"/>
                              <w:spacing w:before="0" w:line="360" w:lineRule="auto"/>
                              <w:ind w:left="360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‖"/>
                                    <m:endChr m:val="‖"/>
                                    <m:ctrlPr>
                                      <w:rPr>
                                        <w:rFonts w:ascii="Cambria Math" w:eastAsiaTheme="minorEastAsia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MA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-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MB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+2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MC</m:t>
                                        </m:r>
                                      </m:e>
                                    </m:acc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=2</m:t>
                                </m:r>
                                <m:d>
                                  <m:dPr>
                                    <m:begChr m:val="‖"/>
                                    <m:endChr m:val="‖"/>
                                    <m:ctrlPr>
                                      <w:rPr>
                                        <w:rFonts w:ascii="Cambria Math" w:eastAsiaTheme="minorEastAsia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</w:rPr>
                                      <m:t>-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MB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+2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auto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</w:rPr>
                                          <m:t>MC</m:t>
                                        </m:r>
                                      </m:e>
                                    </m:acc>
                                  </m:e>
                                </m:d>
                              </m:oMath>
                            </m:oMathPara>
                          </w:p>
                          <w:p w:rsidR="00A110E2" w:rsidRPr="00526F54" w:rsidRDefault="00A110E2" w:rsidP="00A110E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26F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 le point K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est</w:t>
                            </w:r>
                            <w:r w:rsidRPr="00526F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 centre de gravité du triangle.</w:t>
                            </w:r>
                          </w:p>
                          <w:p w:rsidR="00A110E2" w:rsidRPr="001323F6" w:rsidRDefault="00A110E2" w:rsidP="00A110E2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A110E2" w:rsidRPr="001323F6" w:rsidRDefault="00A110E2" w:rsidP="00A110E2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A110E2" w:rsidRPr="000174D9" w:rsidRDefault="00A110E2" w:rsidP="00A110E2">
                            <w:pPr>
                              <w:pStyle w:val="Paragraphedeliste"/>
                              <w:spacing w:after="0" w:line="48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1" type="#_x0000_t202" style="position:absolute;margin-left:-35.85pt;margin-top:12.25pt;width:532.2pt;height:24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" fillcolor="white [3201]" strokeweight=".5pt">
                <v:textbox>
                  <w:txbxContent>
                    <w:p w:rsidR="00A110E2" w:rsidRDefault="00A110E2" w:rsidP="00A110E2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3:</w:t>
                      </w:r>
                      <w:r w:rsidRPr="0034230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ABC triangle et I un point tel que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BI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=2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BC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le barycentre de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1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(B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-1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 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2</w:t>
                      </w:r>
                      <w:r w:rsidRPr="000B752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A110E2" w:rsidRDefault="00A110E2" w:rsidP="00A110E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 I le barycentre de (</w:t>
                      </w:r>
                      <w:proofErr w:type="gramStart"/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 ,</w:t>
                      </w:r>
                      <w:proofErr w:type="gramEnd"/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-1) et (C , 2).</w:t>
                      </w:r>
                    </w:p>
                    <w:p w:rsidR="00A110E2" w:rsidRPr="001323F6" w:rsidRDefault="00A110E2" w:rsidP="00A110E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Construire le point K le barycentre de (</w:t>
                      </w:r>
                      <w:proofErr w:type="gramStart"/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 ,</w:t>
                      </w:r>
                      <w:proofErr w:type="gramEnd"/>
                      <w:r w:rsidRPr="001323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1) et (C , 2).</w:t>
                      </w:r>
                    </w:p>
                    <w:p w:rsidR="00A110E2" w:rsidRPr="001323F6" w:rsidRDefault="00A110E2" w:rsidP="00A110E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GA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GI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</m:acc>
                      </m:oMath>
                    </w:p>
                    <w:p w:rsidR="00A110E2" w:rsidRPr="001323F6" w:rsidRDefault="00A110E2" w:rsidP="00A110E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323F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Montrer que les droites (AI) et (BK) se coupent au point G.</w:t>
                      </w:r>
                    </w:p>
                    <w:p w:rsidR="00A110E2" w:rsidRPr="00526F54" w:rsidRDefault="00A110E2" w:rsidP="00A110E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BA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=2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CG</m:t>
                            </m:r>
                          </m:e>
                        </m:acc>
                      </m:oMath>
                    </w:p>
                    <w:p w:rsidR="00A110E2" w:rsidRDefault="00A110E2" w:rsidP="00A110E2">
                      <w:pPr>
                        <w:pStyle w:val="Titre1"/>
                        <w:numPr>
                          <w:ilvl w:val="0"/>
                          <w:numId w:val="4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526F54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Déterminer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∆</m:t>
                            </m:r>
                          </m:e>
                        </m:d>
                      </m:oMath>
                      <w:r w:rsidRPr="00526F54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l’ensemble des points </w:t>
                      </w:r>
                      <w:r w:rsidRPr="00526F54"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M</w:t>
                      </w:r>
                      <w:r w:rsidRPr="00526F54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du plan vérifiant :</w:t>
                      </w:r>
                    </w:p>
                    <w:p w:rsidR="00A110E2" w:rsidRPr="00526F54" w:rsidRDefault="00A110E2" w:rsidP="00A110E2">
                      <w:pPr>
                        <w:pStyle w:val="Titre1"/>
                        <w:spacing w:before="0" w:line="360" w:lineRule="auto"/>
                        <w:ind w:left="360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m:oMathPara>
                        <m:oMath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eastAsiaTheme="minorEastAsia" w:hAnsi="Cambria Math"/>
                                  <w:b w:val="0"/>
                                  <w:bCs w:val="0"/>
                                  <w:i/>
                                  <w:color w:val="auto"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MA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-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MB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+2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MC</m:t>
                                  </m:r>
                                </m:e>
                              </m:acc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=2</m:t>
                          </m:r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eastAsiaTheme="minorEastAsia" w:hAnsi="Cambria Math"/>
                                  <w:b w:val="0"/>
                                  <w:bCs w:val="0"/>
                                  <w:i/>
                                  <w:color w:val="auto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</w:rPr>
                                <m:t>-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MB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+2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MC</m:t>
                                  </m:r>
                                </m:e>
                              </m:acc>
                            </m:e>
                          </m:d>
                        </m:oMath>
                      </m:oMathPara>
                    </w:p>
                    <w:p w:rsidR="00A110E2" w:rsidRPr="00526F54" w:rsidRDefault="00A110E2" w:rsidP="00A110E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26F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 le point K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est</w:t>
                      </w:r>
                      <w:r w:rsidRPr="00526F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 centre de gravité du triangle.</w:t>
                      </w:r>
                    </w:p>
                    <w:p w:rsidR="00A110E2" w:rsidRPr="001323F6" w:rsidRDefault="00A110E2" w:rsidP="00A110E2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A110E2" w:rsidRPr="001323F6" w:rsidRDefault="00A110E2" w:rsidP="00A110E2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A110E2" w:rsidRPr="000174D9" w:rsidRDefault="00A110E2" w:rsidP="00A110E2">
                      <w:pPr>
                        <w:pStyle w:val="Paragraphedeliste"/>
                        <w:spacing w:after="0" w:line="48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0E2" w:rsidRDefault="00A110E2" w:rsidP="00A110E2"/>
    <w:p w:rsidR="00A110E2" w:rsidRDefault="00A110E2" w:rsidP="00A110E2"/>
    <w:p w:rsidR="00A110E2" w:rsidRDefault="00A110E2" w:rsidP="00A110E2"/>
    <w:p w:rsidR="00A110E2" w:rsidRDefault="00A110E2" w:rsidP="00A110E2"/>
    <w:p w:rsidR="00A110E2" w:rsidRDefault="00A110E2" w:rsidP="00A110E2"/>
    <w:p w:rsidR="00A110E2" w:rsidRDefault="00A110E2" w:rsidP="00A110E2"/>
    <w:p w:rsidR="002F4314" w:rsidRDefault="002F4314">
      <w:bookmarkStart w:id="0" w:name="_GoBack"/>
      <w:bookmarkEnd w:id="0"/>
    </w:p>
    <w:sectPr w:rsidR="002F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DA7"/>
    <w:multiLevelType w:val="hybridMultilevel"/>
    <w:tmpl w:val="6AC2109A"/>
    <w:lvl w:ilvl="0" w:tplc="5C78D452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C2E1F"/>
    <w:multiLevelType w:val="hybridMultilevel"/>
    <w:tmpl w:val="E3C8188C"/>
    <w:lvl w:ilvl="0" w:tplc="0248F35A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14AC7"/>
    <w:multiLevelType w:val="hybridMultilevel"/>
    <w:tmpl w:val="07604694"/>
    <w:lvl w:ilvl="0" w:tplc="9ED4B2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4AB8"/>
    <w:multiLevelType w:val="hybridMultilevel"/>
    <w:tmpl w:val="6B122DE6"/>
    <w:lvl w:ilvl="0" w:tplc="35EAD49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8B"/>
    <w:rsid w:val="00244E8B"/>
    <w:rsid w:val="002F4314"/>
    <w:rsid w:val="00A1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E2"/>
  </w:style>
  <w:style w:type="paragraph" w:styleId="Titre1">
    <w:name w:val="heading 1"/>
    <w:basedOn w:val="Normal"/>
    <w:next w:val="Normal"/>
    <w:link w:val="Titre1Car"/>
    <w:uiPriority w:val="9"/>
    <w:qFormat/>
    <w:rsid w:val="00A11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1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110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E2"/>
  </w:style>
  <w:style w:type="paragraph" w:styleId="Titre1">
    <w:name w:val="heading 1"/>
    <w:basedOn w:val="Normal"/>
    <w:next w:val="Normal"/>
    <w:link w:val="Titre1Car"/>
    <w:uiPriority w:val="9"/>
    <w:qFormat/>
    <w:rsid w:val="00A11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1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110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2020-06-23T13:39:00Z</dcterms:created>
  <dcterms:modified xsi:type="dcterms:W3CDTF">2020-06-23T13:42:00Z</dcterms:modified>
</cp:coreProperties>
</file>