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8" w:rsidRDefault="005A042E" w:rsidP="00E95B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6.15pt;margin-top:-40.1pt;width:270.75pt;height:44.25pt;z-index:251672576" filled="f" stroked="f">
            <v:textbox>
              <w:txbxContent>
                <w:p w:rsidR="00842EE9" w:rsidRDefault="00842EE9" w:rsidP="00842EE9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E95BB2">
        <w:t xml:space="preserve">Physique-chimie                                                         </w:t>
      </w:r>
      <w:r w:rsidR="00E95BB2" w:rsidRPr="00E95BB2">
        <w:rPr>
          <w:b/>
          <w:bCs/>
          <w:sz w:val="48"/>
          <w:szCs w:val="48"/>
        </w:rPr>
        <w:t xml:space="preserve">Examen </w:t>
      </w:r>
    </w:p>
    <w:p w:rsidR="00842EE9" w:rsidRDefault="00E95BB2" w:rsidP="00842EE9">
      <w:r>
        <w:t>2016/2017</w:t>
      </w:r>
    </w:p>
    <w:p w:rsidR="00E95BB2" w:rsidRPr="00842EE9" w:rsidRDefault="00E95BB2" w:rsidP="00842EE9">
      <w:r w:rsidRPr="00E95BB2">
        <w:rPr>
          <w:b/>
          <w:bCs/>
          <w:u w:val="single"/>
        </w:rPr>
        <w:t>Chimie :</w:t>
      </w:r>
      <w:r>
        <w:rPr>
          <w:b/>
          <w:bCs/>
          <w:u w:val="single"/>
        </w:rPr>
        <w:t xml:space="preserve"> </w:t>
      </w:r>
      <w:r w:rsidR="00DD4A74">
        <w:rPr>
          <w:b/>
          <w:bCs/>
          <w:u w:val="single"/>
        </w:rPr>
        <w:t>(5 ,5Pts)</w:t>
      </w:r>
    </w:p>
    <w:p w:rsidR="00AC62D1" w:rsidRPr="00AC62D1" w:rsidRDefault="00AC62D1" w:rsidP="00E95BB2">
      <w:pPr>
        <w:rPr>
          <w:b/>
          <w:bCs/>
        </w:rPr>
      </w:pPr>
      <w:r w:rsidRPr="00AC62D1">
        <w:rPr>
          <w:b/>
          <w:bCs/>
        </w:rPr>
        <w:t>1</w:t>
      </w:r>
      <w:r w:rsidR="00E95BB2" w:rsidRPr="00AC62D1">
        <w:rPr>
          <w:b/>
          <w:bCs/>
        </w:rPr>
        <w:t>-</w:t>
      </w:r>
      <w:r w:rsidRPr="00AC62D1">
        <w:rPr>
          <w:b/>
          <w:bCs/>
        </w:rPr>
        <w:t>la vanille</w:t>
      </w:r>
      <w:r>
        <w:rPr>
          <w:b/>
          <w:bCs/>
        </w:rPr>
        <w:t> :</w:t>
      </w:r>
    </w:p>
    <w:p w:rsidR="00E95BB2" w:rsidRDefault="000F7FA7" w:rsidP="00E95BB2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</w:rPr>
        <w:t>L’aro</w:t>
      </w:r>
      <w:r w:rsidRPr="00E95BB2">
        <w:rPr>
          <w:rFonts w:cstheme="minorHAnsi"/>
        </w:rPr>
        <w:t>me</w:t>
      </w:r>
      <w:r w:rsidR="00E95BB2" w:rsidRPr="00E95BB2">
        <w:rPr>
          <w:rFonts w:cstheme="minorHAnsi"/>
        </w:rPr>
        <w:t xml:space="preserve"> de vanille est commercialisé en </w:t>
      </w:r>
      <w:r w:rsidR="00AC62D1" w:rsidRPr="00E95BB2">
        <w:rPr>
          <w:rFonts w:cstheme="minorHAnsi"/>
        </w:rPr>
        <w:t>très</w:t>
      </w:r>
      <w:r w:rsidR="00E95BB2" w:rsidRPr="00E95BB2">
        <w:rPr>
          <w:rFonts w:cstheme="minorHAnsi"/>
        </w:rPr>
        <w:t xml:space="preserve"> grande quantités,</w:t>
      </w:r>
      <w:r w:rsidR="00E95BB2" w:rsidRPr="00E95BB2">
        <w:rPr>
          <w:rFonts w:cstheme="minorHAnsi"/>
          <w:color w:val="252525"/>
          <w:shd w:val="clear" w:color="auto" w:fill="FFFFFF"/>
        </w:rPr>
        <w:t xml:space="preserve"> Les</w:t>
      </w:r>
      <w:r w:rsidR="00E95BB2" w:rsidRPr="00E95BB2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E95BB2" w:rsidRPr="00E95BB2">
        <w:rPr>
          <w:rFonts w:cstheme="minorHAnsi"/>
          <w:shd w:val="clear" w:color="auto" w:fill="FFFFFF"/>
        </w:rPr>
        <w:t>plan</w:t>
      </w:r>
      <w:r w:rsidR="00E95BB2">
        <w:rPr>
          <w:rFonts w:cstheme="minorHAnsi"/>
          <w:shd w:val="clear" w:color="auto" w:fill="FFFFFF"/>
        </w:rPr>
        <w:t>tes</w:t>
      </w:r>
      <w:r w:rsidR="00E95BB2" w:rsidRPr="00E95BB2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E95BB2" w:rsidRPr="00E95BB2">
        <w:rPr>
          <w:rFonts w:cstheme="minorHAnsi"/>
          <w:color w:val="252525"/>
          <w:shd w:val="clear" w:color="auto" w:fill="FFFFFF"/>
        </w:rPr>
        <w:t xml:space="preserve">qui produisent la vanille portent elles-mêmes le nom de </w:t>
      </w:r>
      <w:r w:rsidR="00AC62D1" w:rsidRPr="00E95BB2">
        <w:rPr>
          <w:rFonts w:cstheme="minorHAnsi"/>
          <w:color w:val="252525"/>
          <w:shd w:val="clear" w:color="auto" w:fill="FFFFFF"/>
        </w:rPr>
        <w:t>vanille</w:t>
      </w:r>
      <w:r w:rsidR="00AC62D1">
        <w:rPr>
          <w:rFonts w:cstheme="minorHAnsi"/>
          <w:color w:val="252525"/>
          <w:shd w:val="clear" w:color="auto" w:fill="FFFFFF"/>
        </w:rPr>
        <w:t>.</w:t>
      </w:r>
    </w:p>
    <w:p w:rsidR="00E95BB2" w:rsidRDefault="00E95BB2" w:rsidP="00E95BB2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Dans la </w:t>
      </w:r>
      <w:r w:rsidR="00AC62D1">
        <w:rPr>
          <w:rFonts w:cstheme="minorHAnsi"/>
          <w:color w:val="252525"/>
          <w:shd w:val="clear" w:color="auto" w:fill="FFFFFF"/>
        </w:rPr>
        <w:t>vanille, les</w:t>
      </w:r>
      <w:r>
        <w:rPr>
          <w:rFonts w:cstheme="minorHAnsi"/>
          <w:color w:val="252525"/>
          <w:shd w:val="clear" w:color="auto" w:fill="FFFFFF"/>
        </w:rPr>
        <w:t xml:space="preserve"> chimistes ont montré que le composé aromatique le plus puissant est la vanilline.</w:t>
      </w:r>
    </w:p>
    <w:p w:rsidR="00E95BB2" w:rsidRDefault="00E95BB2" w:rsidP="00E95BB2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Les chimistes savent parfaitement synthétiser la vanilline à partir de </w:t>
      </w:r>
      <w:r w:rsidR="00AC62D1">
        <w:rPr>
          <w:rFonts w:cstheme="minorHAnsi"/>
          <w:color w:val="252525"/>
          <w:shd w:val="clear" w:color="auto" w:fill="FFFFFF"/>
        </w:rPr>
        <w:t>dérivés</w:t>
      </w:r>
      <w:r>
        <w:rPr>
          <w:rFonts w:cstheme="minorHAnsi"/>
          <w:color w:val="252525"/>
          <w:shd w:val="clear" w:color="auto" w:fill="FFFFFF"/>
        </w:rPr>
        <w:t xml:space="preserve"> du </w:t>
      </w:r>
      <w:r w:rsidR="00AC62D1">
        <w:rPr>
          <w:rFonts w:cstheme="minorHAnsi"/>
          <w:color w:val="252525"/>
          <w:shd w:val="clear" w:color="auto" w:fill="FFFFFF"/>
        </w:rPr>
        <w:t>pétrole</w:t>
      </w:r>
      <w:r>
        <w:rPr>
          <w:rFonts w:cstheme="minorHAnsi"/>
          <w:color w:val="252525"/>
          <w:shd w:val="clear" w:color="auto" w:fill="FFFFFF"/>
        </w:rPr>
        <w:t xml:space="preserve"> </w:t>
      </w:r>
      <w:r w:rsidR="00AC62D1">
        <w:rPr>
          <w:rFonts w:cstheme="minorHAnsi"/>
          <w:color w:val="252525"/>
          <w:shd w:val="clear" w:color="auto" w:fill="FFFFFF"/>
        </w:rPr>
        <w:t xml:space="preserve"> et obtenir une molécule identique à celle extraire des gousses de vanille………</w:t>
      </w:r>
    </w:p>
    <w:p w:rsidR="00AC62D1" w:rsidRDefault="00AC62D1" w:rsidP="00E95BB2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En modifiant un peu la molécule de vanilline les chimistes ont fa</w:t>
      </w:r>
      <w:r w:rsidR="002237BB">
        <w:rPr>
          <w:rFonts w:cstheme="minorHAnsi"/>
          <w:color w:val="252525"/>
          <w:shd w:val="clear" w:color="auto" w:fill="FFFFFF"/>
        </w:rPr>
        <w:t>briqué une nouvelle molécule l’é</w:t>
      </w:r>
      <w:r>
        <w:rPr>
          <w:rFonts w:cstheme="minorHAnsi"/>
          <w:color w:val="252525"/>
          <w:shd w:val="clear" w:color="auto" w:fill="FFFFFF"/>
        </w:rPr>
        <w:t>thylvanilline………</w:t>
      </w:r>
    </w:p>
    <w:p w:rsidR="00AC62D1" w:rsidRDefault="00AC62D1" w:rsidP="00AC62D1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Donner la </w:t>
      </w:r>
      <w:r w:rsidR="003F0F4E">
        <w:rPr>
          <w:rFonts w:cstheme="minorHAnsi"/>
          <w:color w:val="252525"/>
          <w:shd w:val="clear" w:color="auto" w:fill="FFFFFF"/>
        </w:rPr>
        <w:t>définition</w:t>
      </w:r>
      <w:r>
        <w:rPr>
          <w:rFonts w:cstheme="minorHAnsi"/>
          <w:color w:val="252525"/>
          <w:shd w:val="clear" w:color="auto" w:fill="FFFFFF"/>
        </w:rPr>
        <w:t xml:space="preserve"> d’une </w:t>
      </w:r>
      <w:r w:rsidR="003F0F4E">
        <w:rPr>
          <w:rFonts w:cstheme="minorHAnsi"/>
          <w:color w:val="252525"/>
          <w:shd w:val="clear" w:color="auto" w:fill="FFFFFF"/>
        </w:rPr>
        <w:t>espèce</w:t>
      </w:r>
      <w:r>
        <w:rPr>
          <w:rFonts w:cstheme="minorHAnsi"/>
          <w:color w:val="252525"/>
          <w:shd w:val="clear" w:color="auto" w:fill="FFFFFF"/>
        </w:rPr>
        <w:t xml:space="preserve"> chimique</w:t>
      </w:r>
      <w:r w:rsidR="00DD4A74">
        <w:rPr>
          <w:rFonts w:cstheme="minorHAnsi"/>
          <w:color w:val="252525"/>
          <w:shd w:val="clear" w:color="auto" w:fill="FFFFFF"/>
        </w:rPr>
        <w:t>.</w:t>
      </w:r>
      <w:r w:rsidR="00746CD1">
        <w:rPr>
          <w:rFonts w:cstheme="minorHAnsi"/>
          <w:color w:val="252525"/>
          <w:shd w:val="clear" w:color="auto" w:fill="FFFFFF"/>
        </w:rPr>
        <w:t xml:space="preserve">        -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1Pt-</w:t>
      </w:r>
    </w:p>
    <w:p w:rsidR="00AC62D1" w:rsidRDefault="00AC62D1" w:rsidP="00AC62D1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Identifier  à partir du texte les </w:t>
      </w:r>
      <w:r w:rsidR="003F0F4E">
        <w:rPr>
          <w:rFonts w:cstheme="minorHAnsi"/>
          <w:color w:val="252525"/>
          <w:shd w:val="clear" w:color="auto" w:fill="FFFFFF"/>
        </w:rPr>
        <w:t>espèces</w:t>
      </w:r>
      <w:r>
        <w:rPr>
          <w:rFonts w:cstheme="minorHAnsi"/>
          <w:color w:val="252525"/>
          <w:shd w:val="clear" w:color="auto" w:fill="FFFFFF"/>
        </w:rPr>
        <w:t xml:space="preserve"> </w:t>
      </w:r>
      <w:r w:rsidR="002237BB">
        <w:rPr>
          <w:rFonts w:cstheme="minorHAnsi"/>
          <w:color w:val="252525"/>
          <w:shd w:val="clear" w:color="auto" w:fill="FFFFFF"/>
        </w:rPr>
        <w:t>naturelles, les</w:t>
      </w:r>
      <w:r w:rsidR="002942DF">
        <w:rPr>
          <w:rFonts w:cstheme="minorHAnsi"/>
          <w:color w:val="252525"/>
          <w:shd w:val="clear" w:color="auto" w:fill="FFFFFF"/>
        </w:rPr>
        <w:t xml:space="preserve"> espèces synthétiques et</w:t>
      </w:r>
      <w:r>
        <w:rPr>
          <w:rFonts w:cstheme="minorHAnsi"/>
          <w:color w:val="252525"/>
          <w:shd w:val="clear" w:color="auto" w:fill="FFFFFF"/>
        </w:rPr>
        <w:t xml:space="preserve"> artificielles.</w:t>
      </w:r>
      <w:r w:rsidR="00746CD1">
        <w:rPr>
          <w:rFonts w:cstheme="minorHAnsi"/>
          <w:color w:val="252525"/>
          <w:shd w:val="clear" w:color="auto" w:fill="FFFFFF"/>
        </w:rPr>
        <w:t xml:space="preserve"> -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1</w:t>
      </w:r>
      <w:r w:rsidR="00DD4A74">
        <w:rPr>
          <w:rFonts w:cstheme="minorHAnsi"/>
          <w:b/>
          <w:bCs/>
          <w:color w:val="252525"/>
          <w:shd w:val="clear" w:color="auto" w:fill="FFFFFF"/>
        </w:rPr>
        <w:t>,5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AC62D1" w:rsidRDefault="00AC62D1" w:rsidP="00AC62D1">
      <w:pPr>
        <w:rPr>
          <w:rFonts w:cstheme="minorHAnsi"/>
          <w:b/>
          <w:bCs/>
          <w:color w:val="252525"/>
          <w:shd w:val="clear" w:color="auto" w:fill="FFFFFF"/>
        </w:rPr>
      </w:pPr>
      <w:r w:rsidRPr="00AC62D1">
        <w:rPr>
          <w:rFonts w:cstheme="minorHAnsi"/>
          <w:b/>
          <w:bCs/>
          <w:color w:val="252525"/>
          <w:shd w:val="clear" w:color="auto" w:fill="FFFFFF"/>
        </w:rPr>
        <w:t>2-les espèces chimiques dans le citron</w:t>
      </w:r>
      <w:r>
        <w:rPr>
          <w:rFonts w:cstheme="minorHAnsi"/>
          <w:b/>
          <w:bCs/>
          <w:color w:val="252525"/>
          <w:shd w:val="clear" w:color="auto" w:fill="FFFFFF"/>
        </w:rPr>
        <w:t> :</w:t>
      </w:r>
    </w:p>
    <w:p w:rsidR="00AC62D1" w:rsidRDefault="00AC62D1" w:rsidP="00AC62D1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Pour mettre en </w:t>
      </w:r>
      <w:r w:rsidR="003F0F4E">
        <w:rPr>
          <w:rFonts w:cstheme="minorHAnsi"/>
          <w:color w:val="252525"/>
          <w:shd w:val="clear" w:color="auto" w:fill="FFFFFF"/>
        </w:rPr>
        <w:t>évidence</w:t>
      </w:r>
      <w:r>
        <w:rPr>
          <w:rFonts w:cstheme="minorHAnsi"/>
          <w:color w:val="252525"/>
          <w:shd w:val="clear" w:color="auto" w:fill="FFFFFF"/>
        </w:rPr>
        <w:t xml:space="preserve"> certains</w:t>
      </w:r>
      <w:r w:rsidR="003F0F4E">
        <w:rPr>
          <w:rFonts w:cstheme="minorHAnsi"/>
          <w:color w:val="252525"/>
          <w:shd w:val="clear" w:color="auto" w:fill="FFFFFF"/>
        </w:rPr>
        <w:t xml:space="preserve"> constituants du </w:t>
      </w:r>
      <w:r w:rsidR="002237BB">
        <w:rPr>
          <w:rFonts w:cstheme="minorHAnsi"/>
          <w:color w:val="252525"/>
          <w:shd w:val="clear" w:color="auto" w:fill="FFFFFF"/>
        </w:rPr>
        <w:t>citron, on</w:t>
      </w:r>
      <w:r w:rsidR="003F0F4E">
        <w:rPr>
          <w:rFonts w:cstheme="minorHAnsi"/>
          <w:color w:val="252525"/>
          <w:shd w:val="clear" w:color="auto" w:fill="FFFFFF"/>
        </w:rPr>
        <w:t xml:space="preserve"> réalise les tests </w:t>
      </w:r>
      <w:r w:rsidR="000F7FA7">
        <w:rPr>
          <w:rFonts w:cstheme="minorHAnsi"/>
          <w:color w:val="252525"/>
          <w:shd w:val="clear" w:color="auto" w:fill="FFFFFF"/>
        </w:rPr>
        <w:t>suivants.</w:t>
      </w:r>
    </w:p>
    <w:p w:rsidR="003F0F4E" w:rsidRDefault="003F0F4E" w:rsidP="003F0F4E">
      <w:pPr>
        <w:pStyle w:val="Paragraphedeliste"/>
        <w:numPr>
          <w:ilvl w:val="0"/>
          <w:numId w:val="2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Sur une coupelle contenant du sulfate de cuivre anhydre on laisse tomber quelques gouttes de jus de citron, le solide bleuit.</w:t>
      </w:r>
    </w:p>
    <w:p w:rsidR="003F0F4E" w:rsidRDefault="003F0F4E" w:rsidP="003F0F4E">
      <w:pPr>
        <w:pStyle w:val="Paragraphedeliste"/>
        <w:numPr>
          <w:ilvl w:val="0"/>
          <w:numId w:val="2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On laisse tomber quelques gouttes de jus de citron sur papier pH </w:t>
      </w:r>
      <w:r w:rsidR="000F7FA7">
        <w:rPr>
          <w:rFonts w:cstheme="minorHAnsi"/>
          <w:color w:val="252525"/>
          <w:shd w:val="clear" w:color="auto" w:fill="FFFFFF"/>
        </w:rPr>
        <w:t>: on</w:t>
      </w:r>
      <w:r>
        <w:rPr>
          <w:rFonts w:cstheme="minorHAnsi"/>
          <w:color w:val="252525"/>
          <w:shd w:val="clear" w:color="auto" w:fill="FFFFFF"/>
        </w:rPr>
        <w:t xml:space="preserve"> trouve pH= </w:t>
      </w:r>
      <w:r w:rsidR="000F7FA7">
        <w:rPr>
          <w:rFonts w:cstheme="minorHAnsi"/>
          <w:color w:val="252525"/>
          <w:shd w:val="clear" w:color="auto" w:fill="FFFFFF"/>
        </w:rPr>
        <w:t>3.</w:t>
      </w:r>
    </w:p>
    <w:p w:rsidR="003F0F4E" w:rsidRDefault="003F0F4E" w:rsidP="003F0F4E">
      <w:pPr>
        <w:pStyle w:val="Paragraphedeliste"/>
        <w:numPr>
          <w:ilvl w:val="0"/>
          <w:numId w:val="2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Dans un tube à essai on chauffe un mélange de liqueur de Fehling et du jus de citron </w:t>
      </w:r>
      <w:r w:rsidR="000F7FA7">
        <w:rPr>
          <w:rFonts w:cstheme="minorHAnsi"/>
          <w:color w:val="252525"/>
          <w:shd w:val="clear" w:color="auto" w:fill="FFFFFF"/>
        </w:rPr>
        <w:t>: on</w:t>
      </w:r>
      <w:r>
        <w:rPr>
          <w:rFonts w:cstheme="minorHAnsi"/>
          <w:color w:val="252525"/>
          <w:shd w:val="clear" w:color="auto" w:fill="FFFFFF"/>
        </w:rPr>
        <w:t xml:space="preserve"> obtient un précipité rouge brique.</w:t>
      </w:r>
    </w:p>
    <w:p w:rsidR="003F0F4E" w:rsidRDefault="003F0F4E" w:rsidP="003F0F4E">
      <w:pPr>
        <w:pStyle w:val="Paragraphedeliste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2-1</w:t>
      </w:r>
      <w:r w:rsidR="002237BB">
        <w:rPr>
          <w:rFonts w:cstheme="minorHAnsi"/>
          <w:color w:val="252525"/>
          <w:shd w:val="clear" w:color="auto" w:fill="FFFFFF"/>
        </w:rPr>
        <w:t>) Déterminer</w:t>
      </w:r>
      <w:r>
        <w:rPr>
          <w:rFonts w:cstheme="minorHAnsi"/>
          <w:color w:val="252525"/>
          <w:shd w:val="clear" w:color="auto" w:fill="FFFFFF"/>
        </w:rPr>
        <w:t xml:space="preserve"> les espèces chimiques mises en </w:t>
      </w:r>
      <w:r w:rsidR="004F0AF2">
        <w:rPr>
          <w:rFonts w:cstheme="minorHAnsi"/>
          <w:color w:val="252525"/>
          <w:shd w:val="clear" w:color="auto" w:fill="FFFFFF"/>
        </w:rPr>
        <w:t>évidence</w:t>
      </w:r>
      <w:r>
        <w:rPr>
          <w:rFonts w:cstheme="minorHAnsi"/>
          <w:color w:val="252525"/>
          <w:shd w:val="clear" w:color="auto" w:fill="FFFFFF"/>
        </w:rPr>
        <w:t xml:space="preserve"> par les tests</w:t>
      </w:r>
      <w:r w:rsidR="00746CD1">
        <w:rPr>
          <w:rFonts w:cstheme="minorHAnsi"/>
          <w:color w:val="252525"/>
          <w:shd w:val="clear" w:color="auto" w:fill="FFFFFF"/>
        </w:rPr>
        <w:t xml:space="preserve"> </w:t>
      </w:r>
      <w:proofErr w:type="gramStart"/>
      <w:r w:rsidR="00746CD1">
        <w:rPr>
          <w:rFonts w:cstheme="minorHAnsi"/>
          <w:color w:val="252525"/>
          <w:shd w:val="clear" w:color="auto" w:fill="FFFFFF"/>
        </w:rPr>
        <w:t>a ,</w:t>
      </w:r>
      <w:proofErr w:type="gramEnd"/>
      <w:r w:rsidR="00746CD1">
        <w:rPr>
          <w:rFonts w:cstheme="minorHAnsi"/>
          <w:color w:val="252525"/>
          <w:shd w:val="clear" w:color="auto" w:fill="FFFFFF"/>
        </w:rPr>
        <w:t>b et c    -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1</w:t>
      </w:r>
      <w:r w:rsidR="00DD4A74">
        <w:rPr>
          <w:rFonts w:cstheme="minorHAnsi"/>
          <w:b/>
          <w:bCs/>
          <w:color w:val="252525"/>
          <w:shd w:val="clear" w:color="auto" w:fill="FFFFFF"/>
        </w:rPr>
        <w:t>,5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4F0AF2" w:rsidRDefault="002237BB" w:rsidP="004F0AF2">
      <w:pPr>
        <w:pStyle w:val="Paragraphedeliste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2-2) Proposer</w:t>
      </w:r>
      <w:r w:rsidR="003F0F4E">
        <w:rPr>
          <w:rFonts w:cstheme="minorHAnsi"/>
          <w:color w:val="252525"/>
          <w:shd w:val="clear" w:color="auto" w:fill="FFFFFF"/>
        </w:rPr>
        <w:t xml:space="preserve"> une </w:t>
      </w:r>
      <w:r w:rsidR="004F0AF2">
        <w:rPr>
          <w:rFonts w:cstheme="minorHAnsi"/>
          <w:color w:val="252525"/>
          <w:shd w:val="clear" w:color="auto" w:fill="FFFFFF"/>
        </w:rPr>
        <w:t>expérience</w:t>
      </w:r>
      <w:r w:rsidR="003F0F4E">
        <w:rPr>
          <w:rFonts w:cstheme="minorHAnsi"/>
          <w:color w:val="252525"/>
          <w:shd w:val="clear" w:color="auto" w:fill="FFFFFF"/>
        </w:rPr>
        <w:t xml:space="preserve"> permettant de mettre en </w:t>
      </w:r>
      <w:r w:rsidR="004F0AF2">
        <w:rPr>
          <w:rFonts w:cstheme="minorHAnsi"/>
          <w:color w:val="252525"/>
          <w:shd w:val="clear" w:color="auto" w:fill="FFFFFF"/>
        </w:rPr>
        <w:t>évidence</w:t>
      </w:r>
      <w:r w:rsidR="003F0F4E">
        <w:rPr>
          <w:rFonts w:cstheme="minorHAnsi"/>
          <w:color w:val="252525"/>
          <w:shd w:val="clear" w:color="auto" w:fill="FFFFFF"/>
        </w:rPr>
        <w:t xml:space="preserve"> la </w:t>
      </w:r>
      <w:r w:rsidR="004F0AF2">
        <w:rPr>
          <w:rFonts w:cstheme="minorHAnsi"/>
          <w:color w:val="252525"/>
          <w:shd w:val="clear" w:color="auto" w:fill="FFFFFF"/>
        </w:rPr>
        <w:t>présence</w:t>
      </w:r>
      <w:r w:rsidR="003F0F4E">
        <w:rPr>
          <w:rFonts w:cstheme="minorHAnsi"/>
          <w:color w:val="252525"/>
          <w:shd w:val="clear" w:color="auto" w:fill="FFFFFF"/>
        </w:rPr>
        <w:t xml:space="preserve"> d’amidon dans le zeste (l’</w:t>
      </w:r>
      <w:r w:rsidR="004F0AF2">
        <w:rPr>
          <w:rFonts w:cstheme="minorHAnsi"/>
          <w:color w:val="252525"/>
          <w:shd w:val="clear" w:color="auto" w:fill="FFFFFF"/>
        </w:rPr>
        <w:t>écorce</w:t>
      </w:r>
      <w:r w:rsidR="003F0F4E">
        <w:rPr>
          <w:rFonts w:cstheme="minorHAnsi"/>
          <w:color w:val="252525"/>
          <w:shd w:val="clear" w:color="auto" w:fill="FFFFFF"/>
        </w:rPr>
        <w:t>) d’</w:t>
      </w:r>
      <w:r w:rsidR="004F0AF2">
        <w:rPr>
          <w:rFonts w:cstheme="minorHAnsi"/>
          <w:color w:val="252525"/>
          <w:shd w:val="clear" w:color="auto" w:fill="FFFFFF"/>
        </w:rPr>
        <w:t xml:space="preserve">un </w:t>
      </w:r>
      <w:r w:rsidR="000F7FA7">
        <w:rPr>
          <w:rFonts w:cstheme="minorHAnsi"/>
          <w:color w:val="252525"/>
          <w:shd w:val="clear" w:color="auto" w:fill="FFFFFF"/>
        </w:rPr>
        <w:t>citron.</w:t>
      </w:r>
      <w:r w:rsidR="00746CD1">
        <w:rPr>
          <w:rFonts w:cstheme="minorHAnsi"/>
          <w:color w:val="252525"/>
          <w:shd w:val="clear" w:color="auto" w:fill="FFFFFF"/>
        </w:rPr>
        <w:t xml:space="preserve"> (</w:t>
      </w:r>
      <w:proofErr w:type="gramStart"/>
      <w:r w:rsidR="00746CD1">
        <w:rPr>
          <w:rFonts w:cstheme="minorHAnsi"/>
          <w:color w:val="252525"/>
          <w:shd w:val="clear" w:color="auto" w:fill="FFFFFF"/>
        </w:rPr>
        <w:t>observation</w:t>
      </w:r>
      <w:proofErr w:type="gramEnd"/>
      <w:r w:rsidR="00746CD1">
        <w:rPr>
          <w:rFonts w:cstheme="minorHAnsi"/>
          <w:color w:val="252525"/>
          <w:shd w:val="clear" w:color="auto" w:fill="FFFFFF"/>
        </w:rPr>
        <w:t xml:space="preserve"> et conclusion)        -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1</w:t>
      </w:r>
      <w:r w:rsidR="00DD4A74">
        <w:rPr>
          <w:rFonts w:cstheme="minorHAnsi"/>
          <w:b/>
          <w:bCs/>
          <w:color w:val="252525"/>
          <w:shd w:val="clear" w:color="auto" w:fill="FFFFFF"/>
        </w:rPr>
        <w:t>,5</w:t>
      </w:r>
      <w:r w:rsidR="00746CD1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4F0AF2" w:rsidRDefault="004F0AF2" w:rsidP="004F0AF2">
      <w:pPr>
        <w:rPr>
          <w:rFonts w:cstheme="minorHAnsi"/>
          <w:b/>
          <w:bCs/>
          <w:color w:val="252525"/>
          <w:u w:val="single"/>
          <w:shd w:val="clear" w:color="auto" w:fill="FFFFFF"/>
        </w:rPr>
      </w:pPr>
      <w:r w:rsidRPr="004F0AF2">
        <w:rPr>
          <w:rFonts w:cstheme="minorHAnsi"/>
          <w:b/>
          <w:bCs/>
          <w:color w:val="252525"/>
          <w:u w:val="single"/>
          <w:shd w:val="clear" w:color="auto" w:fill="FFFFFF"/>
        </w:rPr>
        <w:t>Physique</w:t>
      </w:r>
      <w:r>
        <w:rPr>
          <w:rFonts w:cstheme="minorHAnsi"/>
          <w:b/>
          <w:bCs/>
          <w:color w:val="252525"/>
          <w:u w:val="single"/>
          <w:shd w:val="clear" w:color="auto" w:fill="FFFFFF"/>
        </w:rPr>
        <w:t> 1 :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(6Pts)</w:t>
      </w:r>
      <w:r>
        <w:rPr>
          <w:rFonts w:cstheme="minorHAnsi"/>
          <w:b/>
          <w:bCs/>
          <w:color w:val="252525"/>
          <w:u w:val="single"/>
          <w:shd w:val="clear" w:color="auto" w:fill="FFFFFF"/>
        </w:rPr>
        <w:t xml:space="preserve"> </w:t>
      </w:r>
    </w:p>
    <w:p w:rsidR="004F0AF2" w:rsidRDefault="004F0AF2" w:rsidP="004F0AF2">
      <w:pPr>
        <w:rPr>
          <w:rFonts w:cstheme="minorHAnsi"/>
          <w:b/>
          <w:bCs/>
          <w:color w:val="252525"/>
          <w:shd w:val="clear" w:color="auto" w:fill="FFFFFF"/>
        </w:rPr>
      </w:pPr>
      <w:r>
        <w:rPr>
          <w:rFonts w:cstheme="minorHAnsi"/>
          <w:b/>
          <w:bCs/>
          <w:color w:val="252525"/>
          <w:shd w:val="clear" w:color="auto" w:fill="FFFFFF"/>
        </w:rPr>
        <w:t>Poids –intensité de pesanteur :</w:t>
      </w:r>
    </w:p>
    <w:p w:rsidR="004F0AF2" w:rsidRDefault="004F0AF2" w:rsidP="002237BB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Un corps </w:t>
      </w:r>
      <w:r w:rsidRPr="002237BB">
        <w:rPr>
          <w:rFonts w:cstheme="minorHAnsi"/>
          <w:b/>
          <w:bCs/>
          <w:color w:val="252525"/>
          <w:shd w:val="clear" w:color="auto" w:fill="FFFFFF"/>
        </w:rPr>
        <w:t>(</w:t>
      </w:r>
      <w:r w:rsidR="002237BB">
        <w:rPr>
          <w:rFonts w:cstheme="minorHAnsi"/>
          <w:b/>
          <w:bCs/>
          <w:color w:val="252525"/>
          <w:shd w:val="clear" w:color="auto" w:fill="FFFFFF"/>
        </w:rPr>
        <w:t>S</w:t>
      </w:r>
      <w:r w:rsidRPr="002237BB">
        <w:rPr>
          <w:rFonts w:cstheme="minorHAnsi"/>
          <w:b/>
          <w:bCs/>
          <w:color w:val="252525"/>
          <w:shd w:val="clear" w:color="auto" w:fill="FFFFFF"/>
        </w:rPr>
        <w:t>)</w:t>
      </w:r>
      <w:r>
        <w:rPr>
          <w:rFonts w:cstheme="minorHAnsi"/>
          <w:color w:val="252525"/>
          <w:shd w:val="clear" w:color="auto" w:fill="FFFFFF"/>
        </w:rPr>
        <w:t xml:space="preserve"> de masse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m= 80kg</w:t>
      </w:r>
    </w:p>
    <w:p w:rsidR="004F0AF2" w:rsidRDefault="004F0AF2" w:rsidP="002237BB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1-le corps </w:t>
      </w:r>
      <w:r w:rsidR="002237BB" w:rsidRPr="002237BB">
        <w:rPr>
          <w:rFonts w:cstheme="minorHAnsi"/>
          <w:b/>
          <w:bCs/>
          <w:color w:val="252525"/>
          <w:shd w:val="clear" w:color="auto" w:fill="FFFFFF"/>
        </w:rPr>
        <w:t>(</w:t>
      </w:r>
      <w:r w:rsidR="002237BB">
        <w:rPr>
          <w:rFonts w:cstheme="minorHAnsi"/>
          <w:b/>
          <w:bCs/>
          <w:color w:val="252525"/>
          <w:shd w:val="clear" w:color="auto" w:fill="FFFFFF"/>
        </w:rPr>
        <w:t>S</w:t>
      </w:r>
      <w:r w:rsidR="002237BB" w:rsidRPr="002237BB">
        <w:rPr>
          <w:rFonts w:cstheme="minorHAnsi"/>
          <w:b/>
          <w:bCs/>
          <w:color w:val="252525"/>
          <w:shd w:val="clear" w:color="auto" w:fill="FFFFFF"/>
        </w:rPr>
        <w:t>)</w:t>
      </w:r>
      <w:r w:rsidR="002237BB">
        <w:rPr>
          <w:rFonts w:cstheme="minorHAnsi"/>
          <w:color w:val="252525"/>
          <w:shd w:val="clear" w:color="auto" w:fill="FFFFFF"/>
        </w:rPr>
        <w:t xml:space="preserve"> </w:t>
      </w:r>
      <w:r>
        <w:rPr>
          <w:rFonts w:cstheme="minorHAnsi"/>
          <w:color w:val="252525"/>
          <w:shd w:val="clear" w:color="auto" w:fill="FFFFFF"/>
        </w:rPr>
        <w:t>se trouve à la surface de la terre</w:t>
      </w:r>
    </w:p>
    <w:p w:rsidR="004F0AF2" w:rsidRPr="00DA130D" w:rsidRDefault="004F0AF2" w:rsidP="002237BB">
      <w:pPr>
        <w:rPr>
          <w:rFonts w:cstheme="minorHAnsi"/>
          <w:color w:val="252525"/>
          <w:shd w:val="clear" w:color="auto" w:fill="FFFFFF"/>
          <w:vertAlign w:val="superscript"/>
        </w:rPr>
      </w:pPr>
      <w:r>
        <w:rPr>
          <w:rFonts w:cstheme="minorHAnsi"/>
          <w:color w:val="252525"/>
          <w:shd w:val="clear" w:color="auto" w:fill="FFFFFF"/>
        </w:rPr>
        <w:t>L’</w:t>
      </w:r>
      <w:r w:rsidR="002A31BC">
        <w:rPr>
          <w:rFonts w:cstheme="minorHAnsi"/>
          <w:color w:val="252525"/>
          <w:shd w:val="clear" w:color="auto" w:fill="FFFFFF"/>
        </w:rPr>
        <w:t xml:space="preserve">intensité de pesanteur à la surface de la terre </w:t>
      </w:r>
      <w:r w:rsidR="002A31BC"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0</w:t>
      </w:r>
      <w:r w:rsidR="0064628C" w:rsidRPr="00DA130D">
        <w:rPr>
          <w:rFonts w:cstheme="minorHAnsi"/>
          <w:b/>
          <w:bCs/>
          <w:color w:val="252525"/>
          <w:shd w:val="clear" w:color="auto" w:fill="FFFFFF"/>
        </w:rPr>
        <w:t xml:space="preserve"> </w:t>
      </w:r>
      <w:r w:rsidR="002A31BC" w:rsidRPr="00DA130D">
        <w:rPr>
          <w:rFonts w:cstheme="minorHAnsi"/>
          <w:b/>
          <w:bCs/>
          <w:color w:val="252525"/>
          <w:shd w:val="clear" w:color="auto" w:fill="FFFFFF"/>
        </w:rPr>
        <w:t>= 9 ,8N.Kg</w:t>
      </w:r>
      <w:r w:rsidR="00DA130D" w:rsidRPr="00DA130D">
        <w:rPr>
          <w:rFonts w:cstheme="minorHAnsi"/>
          <w:b/>
          <w:bCs/>
          <w:color w:val="252525"/>
          <w:shd w:val="clear" w:color="auto" w:fill="FFFFFF"/>
          <w:vertAlign w:val="superscript"/>
        </w:rPr>
        <w:t>-1</w:t>
      </w:r>
    </w:p>
    <w:p w:rsidR="002A31BC" w:rsidRDefault="002237BB" w:rsidP="00DA130D">
      <w:pPr>
        <w:pStyle w:val="Paragraphedeliste"/>
        <w:numPr>
          <w:ilvl w:val="1"/>
          <w:numId w:val="4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C</w:t>
      </w:r>
      <w:r w:rsidR="002A31BC">
        <w:rPr>
          <w:rFonts w:cstheme="minorHAnsi"/>
          <w:color w:val="252525"/>
          <w:shd w:val="clear" w:color="auto" w:fill="FFFFFF"/>
        </w:rPr>
        <w:t>alc</w:t>
      </w:r>
      <w:r w:rsidR="007A3134">
        <w:rPr>
          <w:rFonts w:cstheme="minorHAnsi"/>
          <w:color w:val="252525"/>
          <w:shd w:val="clear" w:color="auto" w:fill="FFFFFF"/>
        </w:rPr>
        <w:t>uler</w:t>
      </w:r>
      <w:r w:rsidR="00DA130D" w:rsidRPr="00DA130D">
        <w:rPr>
          <w:rFonts w:cstheme="minorHAnsi"/>
          <w:color w:val="252525"/>
          <w:shd w:val="clear" w:color="auto" w:fill="FFFFFF"/>
        </w:rPr>
        <w:t xml:space="preserve"> </w:t>
      </w:r>
      <w:r w:rsidR="00DA130D">
        <w:rPr>
          <w:rFonts w:cstheme="minorHAnsi"/>
          <w:color w:val="252525"/>
          <w:shd w:val="clear" w:color="auto" w:fill="FFFFFF"/>
        </w:rPr>
        <w:t>P</w:t>
      </w:r>
      <w:r w:rsidR="00DA130D">
        <w:rPr>
          <w:rFonts w:cstheme="minorHAnsi"/>
          <w:color w:val="252525"/>
          <w:shd w:val="clear" w:color="auto" w:fill="FFFFFF"/>
          <w:vertAlign w:val="subscript"/>
        </w:rPr>
        <w:t>0</w:t>
      </w:r>
      <w:r w:rsidR="00DA130D">
        <w:rPr>
          <w:rFonts w:cstheme="minorHAnsi"/>
          <w:color w:val="252525"/>
          <w:shd w:val="clear" w:color="auto" w:fill="FFFFFF"/>
        </w:rPr>
        <w:t xml:space="preserve"> </w:t>
      </w:r>
      <w:r w:rsidR="007A3134">
        <w:rPr>
          <w:rFonts w:cstheme="minorHAnsi"/>
          <w:color w:val="252525"/>
          <w:shd w:val="clear" w:color="auto" w:fill="FFFFFF"/>
        </w:rPr>
        <w:t xml:space="preserve"> la valeur du poids de ce corps.</w:t>
      </w:r>
      <w:r w:rsidR="00DD4A74">
        <w:rPr>
          <w:rFonts w:cstheme="minorHAnsi"/>
          <w:color w:val="252525"/>
          <w:shd w:val="clear" w:color="auto" w:fill="FFFFFF"/>
        </w:rPr>
        <w:t xml:space="preserve">        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3157F7" w:rsidRDefault="002237BB" w:rsidP="002237BB">
      <w:pPr>
        <w:pStyle w:val="Paragraphedeliste"/>
        <w:numPr>
          <w:ilvl w:val="1"/>
          <w:numId w:val="4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D</w:t>
      </w:r>
      <w:r w:rsidR="003157F7">
        <w:rPr>
          <w:rFonts w:cstheme="minorHAnsi"/>
          <w:color w:val="252525"/>
          <w:shd w:val="clear" w:color="auto" w:fill="FFFFFF"/>
        </w:rPr>
        <w:t>onner l’expression de l’intensité</w:t>
      </w:r>
      <w:r w:rsidR="00DA130D">
        <w:rPr>
          <w:rFonts w:cstheme="minorHAnsi"/>
          <w:color w:val="252525"/>
          <w:shd w:val="clear" w:color="auto" w:fill="FFFFFF"/>
        </w:rPr>
        <w:t xml:space="preserve"> </w:t>
      </w:r>
      <w:r w:rsidR="00DA130D" w:rsidRPr="00DA130D">
        <w:rPr>
          <w:rFonts w:cstheme="minorHAnsi"/>
          <w:b/>
          <w:bCs/>
          <w:color w:val="252525"/>
          <w:shd w:val="clear" w:color="auto" w:fill="FFFFFF"/>
        </w:rPr>
        <w:t>F</w:t>
      </w:r>
      <w:r w:rsidR="00DA130D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0</w:t>
      </w:r>
      <w:r w:rsidR="003157F7">
        <w:rPr>
          <w:rFonts w:cstheme="minorHAnsi"/>
          <w:color w:val="252525"/>
          <w:shd w:val="clear" w:color="auto" w:fill="FFFFFF"/>
        </w:rPr>
        <w:t xml:space="preserve"> de la force gravitationnelle exercée par la terre de masse </w:t>
      </w:r>
      <w:r w:rsidR="003157F7" w:rsidRPr="00DA130D">
        <w:rPr>
          <w:rFonts w:cstheme="minorHAnsi"/>
          <w:b/>
          <w:bCs/>
          <w:color w:val="252525"/>
          <w:shd w:val="clear" w:color="auto" w:fill="FFFFFF"/>
        </w:rPr>
        <w:t>M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r w:rsidR="003157F7" w:rsidRPr="00DA130D">
        <w:rPr>
          <w:rFonts w:cstheme="minorHAnsi"/>
          <w:b/>
          <w:bCs/>
          <w:color w:val="252525"/>
          <w:shd w:val="clear" w:color="auto" w:fill="FFFFFF"/>
        </w:rPr>
        <w:t xml:space="preserve"> </w:t>
      </w:r>
      <w:r w:rsidR="003157F7">
        <w:rPr>
          <w:rFonts w:cstheme="minorHAnsi"/>
          <w:color w:val="252525"/>
          <w:shd w:val="clear" w:color="auto" w:fill="FFFFFF"/>
        </w:rPr>
        <w:t xml:space="preserve"> et de rayon </w:t>
      </w:r>
      <w:r w:rsidR="003157F7" w:rsidRPr="00DA130D">
        <w:rPr>
          <w:rFonts w:cstheme="minorHAnsi"/>
          <w:b/>
          <w:bCs/>
          <w:color w:val="252525"/>
          <w:shd w:val="clear" w:color="auto" w:fill="FFFFFF"/>
        </w:rPr>
        <w:t>R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r w:rsidR="003157F7">
        <w:rPr>
          <w:rFonts w:cstheme="minorHAnsi"/>
          <w:color w:val="252525"/>
          <w:shd w:val="clear" w:color="auto" w:fill="FFFFFF"/>
        </w:rPr>
        <w:t xml:space="preserve">  sur le corps </w:t>
      </w:r>
      <w:r w:rsidR="003157F7" w:rsidRPr="00DA130D">
        <w:rPr>
          <w:rFonts w:cstheme="minorHAnsi"/>
          <w:b/>
          <w:bCs/>
          <w:color w:val="252525"/>
          <w:shd w:val="clear" w:color="auto" w:fill="FFFFFF"/>
        </w:rPr>
        <w:t>(S)</w:t>
      </w:r>
      <w:r w:rsidR="00DD4A74">
        <w:rPr>
          <w:rFonts w:cstheme="minorHAnsi"/>
          <w:b/>
          <w:bCs/>
          <w:color w:val="252525"/>
          <w:shd w:val="clear" w:color="auto" w:fill="FFFFFF"/>
        </w:rPr>
        <w:t xml:space="preserve">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3157F7" w:rsidRPr="00DD4A74" w:rsidRDefault="003157F7" w:rsidP="00DA130D">
      <w:pPr>
        <w:pStyle w:val="Paragraphedeliste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1-3)</w:t>
      </w:r>
      <w:r w:rsidR="00DA130D">
        <w:rPr>
          <w:rFonts w:cstheme="minorHAnsi"/>
          <w:color w:val="252525"/>
          <w:shd w:val="clear" w:color="auto" w:fill="FFFFFF"/>
        </w:rPr>
        <w:t xml:space="preserve">  E</w:t>
      </w:r>
      <w:r w:rsidR="002237BB">
        <w:rPr>
          <w:rFonts w:cstheme="minorHAnsi"/>
          <w:color w:val="252525"/>
          <w:shd w:val="clear" w:color="auto" w:fill="FFFFFF"/>
        </w:rPr>
        <w:t>tablir</w:t>
      </w:r>
      <w:r>
        <w:rPr>
          <w:rFonts w:cstheme="minorHAnsi"/>
          <w:color w:val="252525"/>
          <w:shd w:val="clear" w:color="auto" w:fill="FFFFFF"/>
        </w:rPr>
        <w:t xml:space="preserve"> l’expression de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0</w:t>
      </w:r>
      <w:r w:rsidR="0064628C">
        <w:rPr>
          <w:rFonts w:cstheme="minorHAnsi"/>
          <w:color w:val="252525"/>
          <w:shd w:val="clear" w:color="auto" w:fill="FFFFFF"/>
        </w:rPr>
        <w:t xml:space="preserve">  en fonction de </w:t>
      </w:r>
      <w:r>
        <w:rPr>
          <w:rFonts w:cstheme="minorHAnsi"/>
          <w:color w:val="252525"/>
          <w:shd w:val="clear" w:color="auto" w:fill="FFFFFF"/>
        </w:rPr>
        <w:t> </w:t>
      </w:r>
      <w:proofErr w:type="gramStart"/>
      <w:r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 w:rsidR="0064628C" w:rsidRPr="00DA130D">
        <w:rPr>
          <w:rFonts w:cstheme="minorHAnsi"/>
          <w:b/>
          <w:bCs/>
          <w:color w:val="252525"/>
          <w:shd w:val="clear" w:color="auto" w:fill="FFFFFF"/>
        </w:rPr>
        <w:t> </w:t>
      </w:r>
      <w:r w:rsidR="0064628C">
        <w:rPr>
          <w:rFonts w:cstheme="minorHAnsi"/>
          <w:color w:val="252525"/>
          <w:shd w:val="clear" w:color="auto" w:fill="FFFFFF"/>
        </w:rPr>
        <w:t>,</w:t>
      </w:r>
      <w:r w:rsidR="0064628C" w:rsidRPr="00DA130D">
        <w:rPr>
          <w:rFonts w:cstheme="minorHAnsi"/>
          <w:b/>
          <w:bCs/>
          <w:color w:val="252525"/>
          <w:shd w:val="clear" w:color="auto" w:fill="FFFFFF"/>
        </w:rPr>
        <w:t>M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proofErr w:type="gramEnd"/>
      <w:r w:rsidR="0064628C">
        <w:rPr>
          <w:rFonts w:cstheme="minorHAnsi"/>
          <w:color w:val="252525"/>
          <w:shd w:val="clear" w:color="auto" w:fill="FFFFFF"/>
        </w:rPr>
        <w:t xml:space="preserve"> </w:t>
      </w:r>
      <w:r>
        <w:rPr>
          <w:rFonts w:cstheme="minorHAnsi"/>
          <w:color w:val="252525"/>
          <w:shd w:val="clear" w:color="auto" w:fill="FFFFFF"/>
        </w:rPr>
        <w:t xml:space="preserve">et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R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r w:rsidR="00DD4A74">
        <w:rPr>
          <w:rFonts w:cstheme="minorHAnsi"/>
          <w:b/>
          <w:bCs/>
          <w:color w:val="252525"/>
          <w:shd w:val="clear" w:color="auto" w:fill="FFFFFF"/>
          <w:vertAlign w:val="subscript"/>
        </w:rPr>
        <w:t xml:space="preserve">    </w:t>
      </w:r>
      <w:r w:rsidR="00DD4A74">
        <w:rPr>
          <w:rFonts w:cstheme="minorHAnsi"/>
          <w:b/>
          <w:bCs/>
          <w:color w:val="252525"/>
          <w:shd w:val="clear" w:color="auto" w:fill="FFFFFF"/>
        </w:rPr>
        <w:t xml:space="preserve">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4B7B6C" w:rsidRDefault="003157F7" w:rsidP="0064628C">
      <w:pPr>
        <w:pStyle w:val="Paragraphedeliste"/>
        <w:numPr>
          <w:ilvl w:val="0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lastRenderedPageBreak/>
        <w:t xml:space="preserve">Le corps </w:t>
      </w:r>
      <w:r w:rsidR="0064628C" w:rsidRPr="002237BB">
        <w:rPr>
          <w:rFonts w:cstheme="minorHAnsi"/>
          <w:b/>
          <w:bCs/>
          <w:color w:val="252525"/>
          <w:shd w:val="clear" w:color="auto" w:fill="FFFFFF"/>
        </w:rPr>
        <w:t>(</w:t>
      </w:r>
      <w:r w:rsidR="0064628C">
        <w:rPr>
          <w:rFonts w:cstheme="minorHAnsi"/>
          <w:b/>
          <w:bCs/>
          <w:color w:val="252525"/>
          <w:shd w:val="clear" w:color="auto" w:fill="FFFFFF"/>
        </w:rPr>
        <w:t>S</w:t>
      </w:r>
      <w:r w:rsidR="0064628C" w:rsidRPr="002237BB">
        <w:rPr>
          <w:rFonts w:cstheme="minorHAnsi"/>
          <w:b/>
          <w:bCs/>
          <w:color w:val="252525"/>
          <w:shd w:val="clear" w:color="auto" w:fill="FFFFFF"/>
        </w:rPr>
        <w:t>)</w:t>
      </w:r>
      <w:r w:rsidR="0064628C">
        <w:rPr>
          <w:rFonts w:cstheme="minorHAnsi"/>
          <w:color w:val="252525"/>
          <w:shd w:val="clear" w:color="auto" w:fill="FFFFFF"/>
        </w:rPr>
        <w:t xml:space="preserve"> </w:t>
      </w:r>
      <w:r w:rsidR="004B7B6C">
        <w:rPr>
          <w:rFonts w:cstheme="minorHAnsi"/>
          <w:color w:val="252525"/>
          <w:shd w:val="clear" w:color="auto" w:fill="FFFFFF"/>
        </w:rPr>
        <w:t xml:space="preserve">se trouve maintenant à l’altitude </w:t>
      </w:r>
      <w:r w:rsidR="004B7B6C" w:rsidRPr="0064628C">
        <w:rPr>
          <w:rFonts w:cstheme="minorHAnsi"/>
          <w:b/>
          <w:bCs/>
          <w:color w:val="252525"/>
          <w:shd w:val="clear" w:color="auto" w:fill="FFFFFF"/>
        </w:rPr>
        <w:t>h</w:t>
      </w:r>
      <w:r w:rsidR="0064628C" w:rsidRPr="0064628C">
        <w:rPr>
          <w:rFonts w:cstheme="minorHAnsi"/>
          <w:b/>
          <w:bCs/>
          <w:color w:val="252525"/>
          <w:shd w:val="clear" w:color="auto" w:fill="FFFFFF"/>
        </w:rPr>
        <w:t xml:space="preserve"> =</w:t>
      </w:r>
      <m:oMath>
        <m:r>
          <m:rPr>
            <m:sty m:val="bi"/>
          </m:rPr>
          <w:rPr>
            <w:rFonts w:ascii="Cambria Math" w:hAnsi="Cambria Math" w:cstheme="minorHAnsi"/>
            <w:color w:val="2525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252525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252525"/>
                <w:shd w:val="clear" w:color="auto" w:fill="FFFFFF"/>
              </w:rPr>
              <m:t>2</m:t>
            </m:r>
          </m:den>
        </m:f>
      </m:oMath>
      <w:r w:rsidR="0064628C" w:rsidRPr="0064628C">
        <w:rPr>
          <w:rFonts w:cstheme="minorHAnsi"/>
          <w:b/>
          <w:bCs/>
          <w:color w:val="252525"/>
          <w:shd w:val="clear" w:color="auto" w:fill="FFFFFF"/>
        </w:rPr>
        <w:t> .R</w:t>
      </w:r>
      <w:r w:rsidR="0064628C" w:rsidRPr="0064628C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r w:rsidR="0064628C">
        <w:rPr>
          <w:rFonts w:cstheme="minorHAnsi"/>
          <w:color w:val="252525"/>
          <w:shd w:val="clear" w:color="auto" w:fill="FFFFFF"/>
        </w:rPr>
        <w:t xml:space="preserve">  </w:t>
      </w:r>
      <w:r w:rsidR="004B7B6C">
        <w:rPr>
          <w:rFonts w:cstheme="minorHAnsi"/>
          <w:color w:val="252525"/>
          <w:shd w:val="clear" w:color="auto" w:fill="FFFFFF"/>
        </w:rPr>
        <w:t xml:space="preserve">de la </w:t>
      </w:r>
      <w:r w:rsidR="002237BB">
        <w:rPr>
          <w:rFonts w:cstheme="minorHAnsi"/>
          <w:color w:val="252525"/>
          <w:shd w:val="clear" w:color="auto" w:fill="FFFFFF"/>
        </w:rPr>
        <w:t>surface</w:t>
      </w:r>
      <w:r w:rsidR="004B7B6C">
        <w:rPr>
          <w:rFonts w:cstheme="minorHAnsi"/>
          <w:color w:val="252525"/>
          <w:shd w:val="clear" w:color="auto" w:fill="FFFFFF"/>
        </w:rPr>
        <w:t xml:space="preserve"> de la terre</w:t>
      </w:r>
    </w:p>
    <w:p w:rsidR="00DD4A74" w:rsidRDefault="002237BB" w:rsidP="003E470B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   </w:t>
      </w:r>
      <w:r w:rsidR="0064628C">
        <w:rPr>
          <w:rFonts w:cstheme="minorHAnsi"/>
          <w:color w:val="252525"/>
          <w:shd w:val="clear" w:color="auto" w:fill="FFFFFF"/>
        </w:rPr>
        <w:t>Démont</w:t>
      </w:r>
      <w:r w:rsidR="002942DF">
        <w:rPr>
          <w:rFonts w:cstheme="minorHAnsi"/>
          <w:color w:val="252525"/>
          <w:shd w:val="clear" w:color="auto" w:fill="FFFFFF"/>
        </w:rPr>
        <w:t>r</w:t>
      </w:r>
      <w:r w:rsidR="0064628C">
        <w:rPr>
          <w:rFonts w:cstheme="minorHAnsi"/>
          <w:color w:val="252525"/>
          <w:shd w:val="clear" w:color="auto" w:fill="FFFFFF"/>
        </w:rPr>
        <w:t>er</w:t>
      </w:r>
      <w:r w:rsidR="004B7B6C">
        <w:rPr>
          <w:rFonts w:cstheme="minorHAnsi"/>
          <w:color w:val="252525"/>
          <w:shd w:val="clear" w:color="auto" w:fill="FFFFFF"/>
        </w:rPr>
        <w:t xml:space="preserve"> l’expression suivante </w:t>
      </w:r>
      <w:r w:rsidR="004B7B6C" w:rsidRPr="00DA130D">
        <w:rPr>
          <w:rFonts w:cstheme="minorHAnsi"/>
          <w:b/>
          <w:bCs/>
          <w:color w:val="252525"/>
          <w:shd w:val="clear" w:color="auto" w:fill="FFFFFF"/>
        </w:rPr>
        <w:t>g=</w:t>
      </w:r>
      <w:proofErr w:type="gramStart"/>
      <w:r w:rsidR="004B7B6C"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 w:rsidR="0064628C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0 </w:t>
      </w:r>
      <w:r w:rsidR="0064628C" w:rsidRPr="00DA130D">
        <w:rPr>
          <w:rFonts w:cstheme="minorHAnsi"/>
          <w:b/>
          <w:bCs/>
          <w:color w:val="252525"/>
          <w:shd w:val="clear" w:color="auto" w:fill="FFFFFF"/>
        </w:rPr>
        <w:t>.</w:t>
      </w:r>
      <w:proofErr w:type="gramEnd"/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color w:val="252525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252525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252525"/>
                        <w:shd w:val="clear" w:color="auto" w:fill="FFFFFF"/>
                      </w:rPr>
                      <m:t>Rt</m:t>
                    </m: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252525"/>
                        <w:shd w:val="clear" w:color="auto" w:fill="FFFFFF"/>
                        <w:vertAlign w:val="subscript"/>
                      </w:rPr>
                    </m:ctrlP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252525"/>
                    <w:shd w:val="clear" w:color="auto" w:fill="FFFFFF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b/>
                <w:bCs/>
                <w:i/>
                <w:color w:val="252525"/>
                <w:shd w:val="clear" w:color="auto" w:fill="FFFFFF"/>
                <w:vertAlign w:val="subscript"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color w:val="252525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252525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252525"/>
                        <w:shd w:val="clear" w:color="auto" w:fill="FFFFFF"/>
                      </w:rPr>
                      <m:t>Rt</m:t>
                    </m:r>
                    <m:r>
                      <m:rPr>
                        <m:sty m:val="bi"/>
                      </m:rPr>
                      <w:rPr>
                        <w:rFonts w:ascii="Cambria Math" w:cstheme="minorHAnsi"/>
                        <w:color w:val="252525"/>
                        <w:shd w:val="clear" w:color="auto" w:fill="FFFFFF"/>
                        <w:vertAlign w:val="subscript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color w:val="252525"/>
                        <w:shd w:val="clear" w:color="auto" w:fill="FFFFFF"/>
                        <w:vertAlign w:val="subscript"/>
                      </w:rPr>
                      <m:t>h</m:t>
                    </m: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252525"/>
                        <w:shd w:val="clear" w:color="auto" w:fill="FFFFFF"/>
                        <w:vertAlign w:val="subscript"/>
                      </w:rPr>
                    </m:ctrlP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252525"/>
                    <w:shd w:val="clear" w:color="auto" w:fill="FFFFFF"/>
                  </w:rPr>
                  <m:t>2</m:t>
                </m:r>
              </m:sup>
            </m:sSup>
          </m:den>
        </m:f>
      </m:oMath>
      <w:r w:rsidR="00DD4A74">
        <w:rPr>
          <w:rFonts w:cstheme="minorHAnsi"/>
          <w:color w:val="252525"/>
          <w:shd w:val="clear" w:color="auto" w:fill="FFFFFF"/>
        </w:rPr>
        <w:t xml:space="preserve"> </w:t>
      </w:r>
      <w:r w:rsidR="0064628C">
        <w:rPr>
          <w:rFonts w:cstheme="minorHAnsi"/>
          <w:color w:val="252525"/>
          <w:shd w:val="clear" w:color="auto" w:fill="FFFFFF"/>
        </w:rPr>
        <w:t xml:space="preserve"> </w:t>
      </w:r>
      <w:r w:rsidR="00DD4A74">
        <w:rPr>
          <w:rFonts w:cstheme="minorHAnsi"/>
          <w:color w:val="252525"/>
          <w:shd w:val="clear" w:color="auto" w:fill="FFFFFF"/>
        </w:rPr>
        <w:t xml:space="preserve"> </w:t>
      </w:r>
    </w:p>
    <w:p w:rsidR="004B7B6C" w:rsidRDefault="004B7B6C" w:rsidP="00DD4A74">
      <w:pPr>
        <w:pStyle w:val="Paragraphedeliste"/>
        <w:ind w:left="360"/>
        <w:rPr>
          <w:rFonts w:cstheme="minorHAnsi"/>
          <w:color w:val="252525"/>
          <w:shd w:val="clear" w:color="auto" w:fill="FFFFFF"/>
        </w:rPr>
      </w:pPr>
      <w:proofErr w:type="gramStart"/>
      <w:r>
        <w:rPr>
          <w:rFonts w:cstheme="minorHAnsi"/>
          <w:color w:val="252525"/>
          <w:shd w:val="clear" w:color="auto" w:fill="FFFFFF"/>
        </w:rPr>
        <w:t>avec</w:t>
      </w:r>
      <w:proofErr w:type="gramEnd"/>
      <w:r>
        <w:rPr>
          <w:rFonts w:cstheme="minorHAnsi"/>
          <w:color w:val="252525"/>
          <w:shd w:val="clear" w:color="auto" w:fill="FFFFFF"/>
        </w:rPr>
        <w:t xml:space="preserve">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>
        <w:rPr>
          <w:rFonts w:cstheme="minorHAnsi"/>
          <w:color w:val="252525"/>
          <w:shd w:val="clear" w:color="auto" w:fill="FFFFFF"/>
        </w:rPr>
        <w:t xml:space="preserve"> est l’</w:t>
      </w:r>
      <w:r w:rsidR="002237BB">
        <w:rPr>
          <w:rFonts w:cstheme="minorHAnsi"/>
          <w:color w:val="252525"/>
          <w:shd w:val="clear" w:color="auto" w:fill="FFFFFF"/>
        </w:rPr>
        <w:t>intensité</w:t>
      </w:r>
      <w:r>
        <w:rPr>
          <w:rFonts w:cstheme="minorHAnsi"/>
          <w:color w:val="252525"/>
          <w:shd w:val="clear" w:color="auto" w:fill="FFFFFF"/>
        </w:rPr>
        <w:t xml:space="preserve"> de la pesanteur l’altitude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h</w:t>
      </w:r>
      <w:r w:rsidR="00DD4A74">
        <w:rPr>
          <w:rFonts w:cstheme="minorHAnsi"/>
          <w:color w:val="252525"/>
          <w:shd w:val="clear" w:color="auto" w:fill="FFFFFF"/>
        </w:rPr>
        <w:t xml:space="preserve">                                 -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1Pt-</w:t>
      </w:r>
      <w:r w:rsidR="00DD4A74">
        <w:rPr>
          <w:rFonts w:cstheme="minorHAnsi"/>
          <w:color w:val="252525"/>
          <w:shd w:val="clear" w:color="auto" w:fill="FFFFFF"/>
        </w:rPr>
        <w:t xml:space="preserve">                         </w:t>
      </w:r>
    </w:p>
    <w:p w:rsidR="007A3134" w:rsidRDefault="007A3134" w:rsidP="004B7B6C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 w:rsidRPr="003157F7">
        <w:rPr>
          <w:rFonts w:cstheme="minorHAnsi"/>
          <w:color w:val="252525"/>
          <w:shd w:val="clear" w:color="auto" w:fill="FFFFFF"/>
        </w:rPr>
        <w:t xml:space="preserve"> </w:t>
      </w:r>
      <w:r w:rsidR="002237BB">
        <w:rPr>
          <w:rFonts w:cstheme="minorHAnsi"/>
          <w:color w:val="252525"/>
          <w:shd w:val="clear" w:color="auto" w:fill="FFFFFF"/>
        </w:rPr>
        <w:t>Vérifier</w:t>
      </w:r>
      <w:r w:rsidR="004B7B6C">
        <w:rPr>
          <w:rFonts w:cstheme="minorHAnsi"/>
          <w:color w:val="252525"/>
          <w:shd w:val="clear" w:color="auto" w:fill="FFFFFF"/>
        </w:rPr>
        <w:t xml:space="preserve"> que l intensité </w:t>
      </w:r>
      <w:r w:rsidR="004B7B6C" w:rsidRPr="00DA130D">
        <w:rPr>
          <w:rFonts w:cstheme="minorHAnsi"/>
          <w:b/>
          <w:bCs/>
          <w:color w:val="252525"/>
          <w:shd w:val="clear" w:color="auto" w:fill="FFFFFF"/>
        </w:rPr>
        <w:t>g</w:t>
      </w:r>
      <w:r w:rsidR="004B7B6C">
        <w:rPr>
          <w:rFonts w:cstheme="minorHAnsi"/>
          <w:color w:val="252525"/>
          <w:shd w:val="clear" w:color="auto" w:fill="FFFFFF"/>
        </w:rPr>
        <w:t xml:space="preserve"> à cette hauteur </w:t>
      </w:r>
      <w:r w:rsidR="004B7B6C" w:rsidRPr="00DA130D">
        <w:rPr>
          <w:rFonts w:cstheme="minorHAnsi"/>
          <w:b/>
          <w:bCs/>
          <w:color w:val="252525"/>
          <w:shd w:val="clear" w:color="auto" w:fill="FFFFFF"/>
        </w:rPr>
        <w:t>g=</w:t>
      </w:r>
      <m:oMath>
        <m:r>
          <m:rPr>
            <m:sty m:val="bi"/>
          </m:rPr>
          <w:rPr>
            <w:rFonts w:ascii="Cambria Math" w:hAnsi="Cambria Math" w:cstheme="minorHAnsi"/>
            <w:color w:val="2525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252525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252525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252525"/>
                <w:shd w:val="clear" w:color="auto" w:fill="FFFFFF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252525"/>
            <w:shd w:val="clear" w:color="auto" w:fill="FFFFFF"/>
          </w:rPr>
          <m:t> </m:t>
        </m:r>
      </m:oMath>
      <w:r w:rsidR="00DA130D" w:rsidRPr="00DA130D">
        <w:rPr>
          <w:rFonts w:eastAsiaTheme="minorEastAsia" w:cstheme="minorHAnsi"/>
          <w:b/>
          <w:bCs/>
          <w:color w:val="252525"/>
          <w:shd w:val="clear" w:color="auto" w:fill="FFFFFF"/>
        </w:rPr>
        <w:t>.g</w:t>
      </w:r>
      <w:r w:rsidR="00DA130D" w:rsidRPr="00DA130D">
        <w:rPr>
          <w:rFonts w:eastAsiaTheme="minorEastAsia" w:cstheme="minorHAnsi"/>
          <w:b/>
          <w:bCs/>
          <w:color w:val="252525"/>
          <w:shd w:val="clear" w:color="auto" w:fill="FFFFFF"/>
          <w:vertAlign w:val="subscript"/>
        </w:rPr>
        <w:t>0</w:t>
      </w:r>
      <w:r w:rsidR="00DD4A74">
        <w:rPr>
          <w:rFonts w:eastAsiaTheme="minorEastAsia" w:cstheme="minorHAnsi"/>
          <w:b/>
          <w:bCs/>
          <w:color w:val="252525"/>
          <w:shd w:val="clear" w:color="auto" w:fill="FFFFFF"/>
        </w:rPr>
        <w:t xml:space="preserve">                  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1Pt-</w:t>
      </w:r>
      <w:r w:rsidR="00DD4A74">
        <w:rPr>
          <w:rFonts w:eastAsiaTheme="minorEastAsia" w:cstheme="minorHAnsi"/>
          <w:b/>
          <w:bCs/>
          <w:color w:val="252525"/>
          <w:shd w:val="clear" w:color="auto" w:fill="FFFFFF"/>
        </w:rPr>
        <w:t xml:space="preserve">     </w:t>
      </w:r>
    </w:p>
    <w:p w:rsidR="004B7B6C" w:rsidRDefault="004B7B6C" w:rsidP="00DA130D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Calculer alors</w:t>
      </w:r>
      <w:r w:rsidR="00DA130D">
        <w:rPr>
          <w:rFonts w:cstheme="minorHAnsi"/>
          <w:color w:val="252525"/>
          <w:shd w:val="clear" w:color="auto" w:fill="FFFFFF"/>
        </w:rPr>
        <w:t xml:space="preserve"> </w:t>
      </w:r>
      <w:r w:rsidR="00DA130D" w:rsidRPr="00DA130D">
        <w:rPr>
          <w:rFonts w:cstheme="minorHAnsi"/>
          <w:b/>
          <w:bCs/>
          <w:color w:val="252525"/>
          <w:shd w:val="clear" w:color="auto" w:fill="FFFFFF"/>
        </w:rPr>
        <w:t>P</w:t>
      </w:r>
      <w:r>
        <w:rPr>
          <w:rFonts w:cstheme="minorHAnsi"/>
          <w:color w:val="252525"/>
          <w:shd w:val="clear" w:color="auto" w:fill="FFFFFF"/>
        </w:rPr>
        <w:t xml:space="preserve"> l</w:t>
      </w:r>
      <w:r w:rsidR="00DA130D">
        <w:rPr>
          <w:rFonts w:cstheme="minorHAnsi"/>
          <w:color w:val="252525"/>
          <w:shd w:val="clear" w:color="auto" w:fill="FFFFFF"/>
        </w:rPr>
        <w:t>a valeur du</w:t>
      </w:r>
      <w:r>
        <w:rPr>
          <w:rFonts w:cstheme="minorHAnsi"/>
          <w:color w:val="252525"/>
          <w:shd w:val="clear" w:color="auto" w:fill="FFFFFF"/>
        </w:rPr>
        <w:t xml:space="preserve"> poids</w:t>
      </w:r>
      <w:r w:rsidR="00DA130D">
        <w:rPr>
          <w:rFonts w:cstheme="minorHAnsi"/>
          <w:color w:val="252525"/>
          <w:shd w:val="clear" w:color="auto" w:fill="FFFFFF"/>
        </w:rPr>
        <w:t xml:space="preserve"> </w:t>
      </w:r>
      <w:r>
        <w:rPr>
          <w:rFonts w:cstheme="minorHAnsi"/>
          <w:color w:val="252525"/>
          <w:shd w:val="clear" w:color="auto" w:fill="FFFFFF"/>
        </w:rPr>
        <w:t xml:space="preserve"> à cette </w:t>
      </w:r>
      <w:proofErr w:type="gramStart"/>
      <w:r>
        <w:rPr>
          <w:rFonts w:cstheme="minorHAnsi"/>
          <w:color w:val="252525"/>
          <w:shd w:val="clear" w:color="auto" w:fill="FFFFFF"/>
        </w:rPr>
        <w:t>hauteur</w:t>
      </w:r>
      <w:r w:rsidR="00DA130D">
        <w:rPr>
          <w:rFonts w:cstheme="minorHAnsi"/>
          <w:color w:val="252525"/>
          <w:shd w:val="clear" w:color="auto" w:fill="FFFFFF"/>
        </w:rPr>
        <w:t> .</w:t>
      </w:r>
      <w:proofErr w:type="gramEnd"/>
      <w:r w:rsidR="00DD4A74">
        <w:rPr>
          <w:rFonts w:cstheme="minorHAnsi"/>
          <w:color w:val="252525"/>
          <w:shd w:val="clear" w:color="auto" w:fill="FFFFFF"/>
        </w:rPr>
        <w:t xml:space="preserve">                           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  <w:r w:rsidR="00DD4A74">
        <w:rPr>
          <w:rFonts w:cstheme="minorHAnsi"/>
          <w:color w:val="252525"/>
          <w:shd w:val="clear" w:color="auto" w:fill="FFFFFF"/>
        </w:rPr>
        <w:t xml:space="preserve">        </w:t>
      </w:r>
    </w:p>
    <w:p w:rsidR="004B7B6C" w:rsidRDefault="004B7B6C" w:rsidP="004B7B6C">
      <w:pPr>
        <w:pStyle w:val="Paragraphedeliste"/>
        <w:numPr>
          <w:ilvl w:val="1"/>
          <w:numId w:val="1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Montrer que la hauteur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h’</w:t>
      </w:r>
      <w:r>
        <w:rPr>
          <w:rFonts w:cstheme="minorHAnsi"/>
          <w:color w:val="252525"/>
          <w:shd w:val="clear" w:color="auto" w:fill="FFFFFF"/>
        </w:rPr>
        <w:t xml:space="preserve">  à laquelle le poids du corps </w:t>
      </w:r>
      <w:r w:rsidR="002237BB">
        <w:rPr>
          <w:rFonts w:cstheme="minorHAnsi"/>
          <w:color w:val="252525"/>
          <w:shd w:val="clear" w:color="auto" w:fill="FFFFFF"/>
        </w:rPr>
        <w:t>représente</w:t>
      </w:r>
      <w:r>
        <w:rPr>
          <w:rFonts w:cstheme="minorHAnsi"/>
          <w:color w:val="252525"/>
          <w:shd w:val="clear" w:color="auto" w:fill="FFFFFF"/>
        </w:rPr>
        <w:t xml:space="preserve"> la moitié de sa valeur à la </w:t>
      </w:r>
      <w:r w:rsidR="002237BB">
        <w:rPr>
          <w:rFonts w:cstheme="minorHAnsi"/>
          <w:color w:val="252525"/>
          <w:shd w:val="clear" w:color="auto" w:fill="FFFFFF"/>
        </w:rPr>
        <w:t>surface</w:t>
      </w:r>
      <w:r>
        <w:rPr>
          <w:rFonts w:cstheme="minorHAnsi"/>
          <w:color w:val="252525"/>
          <w:shd w:val="clear" w:color="auto" w:fill="FFFFFF"/>
        </w:rPr>
        <w:t xml:space="preserve"> de la </w:t>
      </w:r>
      <w:r w:rsidR="002237BB">
        <w:rPr>
          <w:rFonts w:cstheme="minorHAnsi"/>
          <w:color w:val="252525"/>
          <w:shd w:val="clear" w:color="auto" w:fill="FFFFFF"/>
        </w:rPr>
        <w:t>terre, vérifie</w:t>
      </w:r>
      <w:r>
        <w:rPr>
          <w:rFonts w:cstheme="minorHAnsi"/>
          <w:color w:val="252525"/>
          <w:shd w:val="clear" w:color="auto" w:fill="FFFFFF"/>
        </w:rPr>
        <w:t xml:space="preserve"> la relation suivante </w:t>
      </w:r>
      <w:r w:rsidRPr="00DA130D">
        <w:rPr>
          <w:rFonts w:cstheme="minorHAnsi"/>
          <w:b/>
          <w:bCs/>
          <w:color w:val="252525"/>
          <w:shd w:val="clear" w:color="auto" w:fill="FFFFFF"/>
        </w:rPr>
        <w:t>h’=R</w:t>
      </w:r>
      <w:r w:rsidR="00DA130D" w:rsidRPr="00DA130D">
        <w:rPr>
          <w:rFonts w:cstheme="minorHAnsi"/>
          <w:b/>
          <w:bCs/>
          <w:color w:val="252525"/>
          <w:shd w:val="clear" w:color="auto" w:fill="FFFFFF"/>
          <w:vertAlign w:val="subscript"/>
        </w:rPr>
        <w:t>T</w:t>
      </w:r>
      <w:proofErr w:type="gramStart"/>
      <w:r w:rsidR="00DA130D" w:rsidRPr="00DA130D">
        <w:rPr>
          <w:rFonts w:cstheme="minorHAnsi"/>
          <w:b/>
          <w:bCs/>
          <w:color w:val="252525"/>
          <w:shd w:val="clear" w:color="auto" w:fill="FFFFFF"/>
        </w:rPr>
        <w:t>.(</w:t>
      </w:r>
      <w:proofErr w:type="gramEnd"/>
      <m:oMath>
        <m:rad>
          <m:radPr>
            <m:degHide m:val="1"/>
            <m:ctrlPr>
              <w:rPr>
                <w:rFonts w:ascii="Cambria Math" w:hAnsi="Cambria Math" w:cstheme="minorHAnsi"/>
                <w:b/>
                <w:bCs/>
                <w:i/>
                <w:color w:val="252525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color w:val="252525"/>
                <w:shd w:val="clear" w:color="auto" w:fill="FFFFFF"/>
              </w:rPr>
              <m:t>2</m:t>
            </m:r>
          </m:e>
        </m:rad>
      </m:oMath>
      <w:r w:rsidR="00DA130D" w:rsidRPr="00DA130D">
        <w:rPr>
          <w:rFonts w:eastAsiaTheme="minorEastAsia" w:cstheme="minorHAnsi"/>
          <w:b/>
          <w:bCs/>
          <w:color w:val="252525"/>
          <w:shd w:val="clear" w:color="auto" w:fill="FFFFFF"/>
        </w:rPr>
        <w:t xml:space="preserve"> -1)</w:t>
      </w:r>
      <w:r w:rsidR="00DD4A74">
        <w:rPr>
          <w:rFonts w:eastAsiaTheme="minorEastAsia" w:cstheme="minorHAnsi"/>
          <w:b/>
          <w:bCs/>
          <w:color w:val="252525"/>
          <w:shd w:val="clear" w:color="auto" w:fill="FFFFFF"/>
        </w:rPr>
        <w:t xml:space="preserve">  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1Pt-</w:t>
      </w:r>
    </w:p>
    <w:p w:rsidR="004F0AF2" w:rsidRDefault="002237BB" w:rsidP="004F0AF2">
      <w:pPr>
        <w:rPr>
          <w:rFonts w:cstheme="minorHAnsi"/>
          <w:b/>
          <w:bCs/>
          <w:color w:val="252525"/>
          <w:u w:val="single"/>
          <w:shd w:val="clear" w:color="auto" w:fill="FFFFFF"/>
        </w:rPr>
      </w:pPr>
      <w:r w:rsidRPr="002237BB">
        <w:rPr>
          <w:rFonts w:cstheme="minorHAnsi"/>
          <w:b/>
          <w:bCs/>
          <w:color w:val="252525"/>
          <w:u w:val="single"/>
          <w:shd w:val="clear" w:color="auto" w:fill="FFFFFF"/>
        </w:rPr>
        <w:t>Physique2</w:t>
      </w:r>
      <w:r w:rsidR="000D127E">
        <w:rPr>
          <w:rFonts w:cstheme="minorHAnsi"/>
          <w:b/>
          <w:bCs/>
          <w:color w:val="252525"/>
          <w:u w:val="single"/>
          <w:shd w:val="clear" w:color="auto" w:fill="FFFFFF"/>
        </w:rPr>
        <w:t> :(8 ,5Pts)</w:t>
      </w:r>
    </w:p>
    <w:p w:rsidR="002237BB" w:rsidRDefault="002237BB" w:rsidP="004F0AF2">
      <w:pPr>
        <w:rPr>
          <w:rFonts w:cstheme="minorHAnsi"/>
          <w:b/>
          <w:bCs/>
          <w:color w:val="252525"/>
          <w:u w:val="single"/>
          <w:shd w:val="clear" w:color="auto" w:fill="FFFFFF"/>
        </w:rPr>
      </w:pPr>
      <w:r>
        <w:rPr>
          <w:rFonts w:cstheme="minorHAnsi"/>
          <w:b/>
          <w:bCs/>
          <w:color w:val="252525"/>
          <w:u w:val="single"/>
          <w:shd w:val="clear" w:color="auto" w:fill="FFFFFF"/>
        </w:rPr>
        <w:t>Actions mécaniques :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(2,5Pts)</w:t>
      </w:r>
    </w:p>
    <w:p w:rsidR="000F7FA7" w:rsidRDefault="00327410" w:rsidP="004F0AF2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une boule de </w:t>
      </w:r>
      <w:r w:rsidR="00746CD1">
        <w:rPr>
          <w:rFonts w:cstheme="minorHAnsi"/>
          <w:color w:val="252525"/>
          <w:shd w:val="clear" w:color="auto" w:fill="FFFFFF"/>
        </w:rPr>
        <w:t>pétanque</w:t>
      </w:r>
      <w:r w:rsidR="000F7FA7">
        <w:rPr>
          <w:rFonts w:cstheme="minorHAnsi"/>
          <w:color w:val="252525"/>
          <w:shd w:val="clear" w:color="auto" w:fill="FFFFFF"/>
        </w:rPr>
        <w:t xml:space="preserve"> (P)  de masse  </w:t>
      </w:r>
      <w:r w:rsidR="000F7FA7" w:rsidRPr="00D0411A">
        <w:rPr>
          <w:rFonts w:cstheme="minorHAnsi"/>
          <w:b/>
          <w:bCs/>
          <w:color w:val="252525"/>
          <w:shd w:val="clear" w:color="auto" w:fill="FFFFFF"/>
        </w:rPr>
        <w:t>m=400g</w:t>
      </w:r>
      <w:r w:rsidR="000F7FA7">
        <w:rPr>
          <w:rFonts w:cstheme="minorHAnsi"/>
          <w:color w:val="252525"/>
          <w:shd w:val="clear" w:color="auto" w:fill="FFFFFF"/>
        </w:rPr>
        <w:t xml:space="preserve">  est accrochée en un point </w:t>
      </w:r>
      <w:proofErr w:type="gramStart"/>
      <w:r w:rsidR="000F7FA7">
        <w:rPr>
          <w:rFonts w:cstheme="minorHAnsi"/>
          <w:color w:val="252525"/>
          <w:shd w:val="clear" w:color="auto" w:fill="FFFFFF"/>
        </w:rPr>
        <w:t>B ,à</w:t>
      </w:r>
      <w:proofErr w:type="gramEnd"/>
      <w:r w:rsidR="000F7FA7">
        <w:rPr>
          <w:rFonts w:cstheme="minorHAnsi"/>
          <w:color w:val="252525"/>
          <w:shd w:val="clear" w:color="auto" w:fill="FFFFFF"/>
        </w:rPr>
        <w:t xml:space="preserve"> un fil  vertical fixe en un point A</w:t>
      </w:r>
    </w:p>
    <w:p w:rsidR="000F7FA7" w:rsidRPr="000F7FA7" w:rsidRDefault="005A042E" w:rsidP="000F7FA7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noProof/>
          <w:color w:val="252525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2.05pt;margin-top:10.15pt;width:11.3pt;height:4.2pt;z-index:251671552" o:connectortype="straight">
            <v:stroke endarrow="block"/>
          </v:shape>
        </w:pict>
      </w:r>
      <w:r>
        <w:rPr>
          <w:rFonts w:cstheme="minorHAnsi"/>
          <w:noProof/>
          <w:color w:val="252525"/>
          <w:lang w:eastAsia="fr-FR"/>
        </w:rPr>
        <w:pict>
          <v:shape id="_x0000_s1028" type="#_x0000_t32" style="position:absolute;margin-left:183.35pt;margin-top:14.35pt;width:18.75pt;height:0;z-index:251660288" o:connectortype="straight"/>
        </w:pict>
      </w:r>
      <w:r>
        <w:rPr>
          <w:rFonts w:cstheme="minorHAnsi"/>
          <w:noProof/>
          <w:color w:val="252525"/>
          <w:lang w:eastAsia="fr-FR"/>
        </w:rPr>
        <w:pict>
          <v:shape id="_x0000_s1027" type="#_x0000_t32" style="position:absolute;margin-left:193.35pt;margin-top:14.35pt;width:.65pt;height:40.7pt;flip:y;z-index:251659264" o:connectortype="straight"/>
        </w:pict>
      </w:r>
      <w:r w:rsidR="000F7FA7">
        <w:rPr>
          <w:rFonts w:cstheme="minorHAnsi"/>
          <w:color w:val="252525"/>
          <w:shd w:val="clear" w:color="auto" w:fill="FFFFFF"/>
        </w:rPr>
        <w:t xml:space="preserve">                                                Un Support</w:t>
      </w:r>
      <w:r w:rsidR="00327410">
        <w:rPr>
          <w:rFonts w:cstheme="minorHAnsi"/>
          <w:color w:val="252525"/>
          <w:shd w:val="clear" w:color="auto" w:fill="FFFFFF"/>
        </w:rPr>
        <w:t xml:space="preserve">        A</w:t>
      </w:r>
    </w:p>
    <w:p w:rsidR="00327410" w:rsidRPr="000F7FA7" w:rsidRDefault="005A042E" w:rsidP="00327410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noProof/>
          <w:color w:val="252525"/>
          <w:lang w:eastAsia="fr-FR"/>
        </w:rPr>
        <w:pict>
          <v:shape id="_x0000_s1039" type="#_x0000_t32" style="position:absolute;margin-left:143.25pt;margin-top:7.25pt;width:23.2pt;height:4.45pt;z-index:251669504" o:connectortype="straight">
            <v:stroke endarrow="block"/>
          </v:shape>
        </w:pict>
      </w:r>
      <w:r>
        <w:rPr>
          <w:rFonts w:cstheme="minorHAnsi"/>
          <w:noProof/>
          <w:color w:val="252525"/>
          <w:shd w:val="clear" w:color="auto" w:fill="FFFFFF"/>
        </w:rPr>
        <w:pict>
          <v:shape id="_x0000_s1038" type="#_x0000_t202" style="position:absolute;margin-left:194pt;margin-top:11.65pt;width:14.35pt;height:17.9pt;z-index:251668480;mso-width-relative:margin;mso-height-relative:margin" stroked="f">
            <v:textbox>
              <w:txbxContent>
                <w:p w:rsidR="00746CD1" w:rsidRDefault="00746CD1" w:rsidP="00746CD1">
                  <w:r>
                    <w:t xml:space="preserve">B   </w:t>
                  </w:r>
                </w:p>
              </w:txbxContent>
            </v:textbox>
          </v:shape>
        </w:pict>
      </w:r>
      <w:r w:rsidR="000F7FA7">
        <w:rPr>
          <w:rFonts w:cstheme="minorHAnsi"/>
          <w:color w:val="252525"/>
          <w:shd w:val="clear" w:color="auto" w:fill="FFFFFF"/>
        </w:rPr>
        <w:t xml:space="preserve">                                              Un fil</w:t>
      </w:r>
    </w:p>
    <w:p w:rsidR="002237BB" w:rsidRDefault="005A042E" w:rsidP="00327410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noProof/>
          <w:color w:val="252525"/>
          <w:lang w:eastAsia="fr-FR"/>
        </w:rPr>
        <w:pict>
          <v:shape id="_x0000_s1040" type="#_x0000_t32" style="position:absolute;margin-left:162.05pt;margin-top:8.8pt;width:10pt;height:.6pt;z-index:251670528" o:connectortype="straight">
            <v:stroke endarrow="block"/>
          </v:shape>
        </w:pict>
      </w:r>
      <w:r>
        <w:rPr>
          <w:rFonts w:cstheme="minorHAnsi"/>
          <w:noProof/>
          <w:color w:val="252525"/>
          <w:lang w:eastAsia="fr-FR"/>
        </w:rPr>
        <w:pict>
          <v:oval id="_x0000_s1026" style="position:absolute;margin-left:183.35pt;margin-top:4.15pt;width:18.75pt;height:18.15pt;z-index:251658240"/>
        </w:pict>
      </w:r>
      <w:r w:rsidR="000F7FA7">
        <w:rPr>
          <w:rFonts w:cstheme="minorHAnsi"/>
          <w:color w:val="252525"/>
          <w:shd w:val="clear" w:color="auto" w:fill="FFFFFF"/>
        </w:rPr>
        <w:t xml:space="preserve">                                              </w:t>
      </w:r>
      <w:r w:rsidR="000F7FA7" w:rsidRPr="000F7FA7">
        <w:rPr>
          <w:rFonts w:cstheme="minorHAnsi"/>
          <w:color w:val="252525"/>
          <w:shd w:val="clear" w:color="auto" w:fill="FFFFFF"/>
        </w:rPr>
        <w:t>Une</w:t>
      </w:r>
      <w:r w:rsidR="00327410">
        <w:rPr>
          <w:rFonts w:cstheme="minorHAnsi"/>
          <w:color w:val="252525"/>
          <w:shd w:val="clear" w:color="auto" w:fill="FFFFFF"/>
        </w:rPr>
        <w:t xml:space="preserve"> boule                       </w:t>
      </w:r>
    </w:p>
    <w:p w:rsidR="00327410" w:rsidRPr="00D0411A" w:rsidRDefault="00327410" w:rsidP="00D0411A">
      <w:pPr>
        <w:rPr>
          <w:rFonts w:cstheme="minorHAnsi"/>
          <w:color w:val="252525"/>
          <w:shd w:val="clear" w:color="auto" w:fill="FFFFFF"/>
        </w:rPr>
      </w:pPr>
      <w:r w:rsidRPr="00D0411A">
        <w:rPr>
          <w:rFonts w:cstheme="minorHAnsi"/>
          <w:color w:val="252525"/>
          <w:shd w:val="clear" w:color="auto" w:fill="FFFFFF"/>
        </w:rPr>
        <w:t xml:space="preserve">On </w:t>
      </w:r>
      <w:r w:rsidR="00D0411A" w:rsidRPr="00D0411A">
        <w:rPr>
          <w:rFonts w:cstheme="minorHAnsi"/>
          <w:color w:val="252525"/>
          <w:shd w:val="clear" w:color="auto" w:fill="FFFFFF"/>
        </w:rPr>
        <w:t xml:space="preserve">donne </w:t>
      </w:r>
      <w:r w:rsidRPr="00D0411A">
        <w:rPr>
          <w:rFonts w:cstheme="minorHAnsi"/>
          <w:color w:val="252525"/>
          <w:shd w:val="clear" w:color="auto" w:fill="FFFFFF"/>
        </w:rPr>
        <w:t xml:space="preserve"> 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g =10N .Kg</w:t>
      </w:r>
      <w:r w:rsidRPr="00D0411A">
        <w:rPr>
          <w:rFonts w:cstheme="minorHAnsi"/>
          <w:b/>
          <w:bCs/>
          <w:color w:val="252525"/>
          <w:shd w:val="clear" w:color="auto" w:fill="FFFFFF"/>
          <w:vertAlign w:val="superscript"/>
        </w:rPr>
        <w:t>-1</w:t>
      </w:r>
    </w:p>
    <w:p w:rsidR="00327410" w:rsidRPr="00327410" w:rsidRDefault="00327410" w:rsidP="00327410">
      <w:pPr>
        <w:pStyle w:val="Paragraphedeliste"/>
        <w:numPr>
          <w:ilvl w:val="0"/>
          <w:numId w:val="5"/>
        </w:numPr>
        <w:rPr>
          <w:rFonts w:cstheme="minorHAnsi"/>
          <w:color w:val="252525"/>
          <w:shd w:val="clear" w:color="auto" w:fill="FFFFFF"/>
        </w:rPr>
      </w:pPr>
      <w:r w:rsidRPr="00327410">
        <w:rPr>
          <w:rFonts w:cstheme="minorHAnsi"/>
          <w:color w:val="252525"/>
          <w:shd w:val="clear" w:color="auto" w:fill="FFFFFF"/>
        </w:rPr>
        <w:t>Faire le bilan des forces exercées sur la boule</w:t>
      </w:r>
      <w:r w:rsidR="00DD4A74">
        <w:rPr>
          <w:rFonts w:cstheme="minorHAnsi"/>
          <w:color w:val="252525"/>
          <w:shd w:val="clear" w:color="auto" w:fill="FFFFFF"/>
        </w:rPr>
        <w:t xml:space="preserve">                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327410" w:rsidRDefault="00746CD1" w:rsidP="00327410">
      <w:pPr>
        <w:pStyle w:val="Paragraphedeliste"/>
        <w:numPr>
          <w:ilvl w:val="0"/>
          <w:numId w:val="5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Compléter</w:t>
      </w:r>
      <w:r w:rsidR="00BE23A6">
        <w:rPr>
          <w:rFonts w:cstheme="minorHAnsi"/>
          <w:color w:val="252525"/>
          <w:shd w:val="clear" w:color="auto" w:fill="FFFFFF"/>
        </w:rPr>
        <w:t xml:space="preserve"> le tableau suivant</w:t>
      </w:r>
      <w:r w:rsidR="00DD4A74">
        <w:rPr>
          <w:rFonts w:cstheme="minorHAnsi"/>
          <w:color w:val="252525"/>
          <w:shd w:val="clear" w:color="auto" w:fill="FFFFFF"/>
        </w:rPr>
        <w:t xml:space="preserve">                                              -</w:t>
      </w:r>
      <w:r w:rsidR="00DD4A74">
        <w:rPr>
          <w:rFonts w:cstheme="minorHAnsi"/>
          <w:b/>
          <w:bCs/>
          <w:color w:val="252525"/>
          <w:shd w:val="clear" w:color="auto" w:fill="FFFFFF"/>
        </w:rPr>
        <w:t>2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774"/>
        <w:gridCol w:w="1710"/>
        <w:gridCol w:w="1663"/>
        <w:gridCol w:w="1733"/>
      </w:tblGrid>
      <w:tr w:rsidR="00BE23A6" w:rsidTr="00BE23A6"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  <w:r>
              <w:rPr>
                <w:rFonts w:cstheme="minorHAnsi"/>
                <w:color w:val="252525"/>
                <w:shd w:val="clear" w:color="auto" w:fill="FFFFFF"/>
              </w:rPr>
              <w:t xml:space="preserve">Forces </w:t>
            </w: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  <w:r>
              <w:rPr>
                <w:rFonts w:cstheme="minorHAnsi"/>
                <w:color w:val="252525"/>
                <w:shd w:val="clear" w:color="auto" w:fill="FFFFFF"/>
              </w:rPr>
              <w:t>Point d’application</w:t>
            </w: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  <w:r>
              <w:rPr>
                <w:rFonts w:cstheme="minorHAnsi"/>
                <w:color w:val="252525"/>
                <w:shd w:val="clear" w:color="auto" w:fill="FFFFFF"/>
              </w:rPr>
              <w:t>Ligne d’action</w:t>
            </w: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  <w:r>
              <w:rPr>
                <w:rFonts w:cstheme="minorHAnsi"/>
                <w:color w:val="252525"/>
                <w:shd w:val="clear" w:color="auto" w:fill="FFFFFF"/>
              </w:rPr>
              <w:t>sens</w:t>
            </w: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  <w:r>
              <w:rPr>
                <w:rFonts w:cstheme="minorHAnsi"/>
                <w:color w:val="252525"/>
                <w:shd w:val="clear" w:color="auto" w:fill="FFFFFF"/>
              </w:rPr>
              <w:t>Valeur(en N)</w:t>
            </w:r>
          </w:p>
        </w:tc>
      </w:tr>
      <w:tr w:rsidR="00BE23A6" w:rsidTr="00BE23A6"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</w:tr>
      <w:tr w:rsidR="00BE23A6" w:rsidTr="00BE23A6"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2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  <w:tc>
          <w:tcPr>
            <w:tcW w:w="1843" w:type="dxa"/>
          </w:tcPr>
          <w:p w:rsidR="00BE23A6" w:rsidRDefault="00BE23A6" w:rsidP="00BE23A6">
            <w:pPr>
              <w:pStyle w:val="Paragraphedeliste"/>
              <w:ind w:left="0"/>
              <w:rPr>
                <w:rFonts w:cstheme="minorHAnsi"/>
                <w:color w:val="252525"/>
                <w:shd w:val="clear" w:color="auto" w:fill="FFFFFF"/>
              </w:rPr>
            </w:pPr>
          </w:p>
        </w:tc>
      </w:tr>
    </w:tbl>
    <w:p w:rsidR="00BE23A6" w:rsidRDefault="00BE23A6" w:rsidP="00BE23A6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   </w:t>
      </w:r>
      <w:r w:rsidRPr="00BE23A6">
        <w:rPr>
          <w:rFonts w:cstheme="minorHAnsi"/>
          <w:b/>
          <w:bCs/>
          <w:color w:val="252525"/>
          <w:u w:val="single"/>
          <w:shd w:val="clear" w:color="auto" w:fill="FFFFFF"/>
        </w:rPr>
        <w:t>Force pressante</w:t>
      </w:r>
      <w:r>
        <w:rPr>
          <w:rFonts w:cstheme="minorHAnsi"/>
          <w:b/>
          <w:bCs/>
          <w:color w:val="252525"/>
          <w:u w:val="single"/>
          <w:shd w:val="clear" w:color="auto" w:fill="FFFFFF"/>
        </w:rPr>
        <w:t> :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(</w:t>
      </w:r>
      <w:r w:rsidR="000D127E">
        <w:rPr>
          <w:rFonts w:cstheme="minorHAnsi"/>
          <w:b/>
          <w:bCs/>
          <w:color w:val="252525"/>
          <w:u w:val="single"/>
          <w:shd w:val="clear" w:color="auto" w:fill="FFFFFF"/>
        </w:rPr>
        <w:t>1,5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Pts)</w:t>
      </w:r>
    </w:p>
    <w:p w:rsidR="00BE23A6" w:rsidRDefault="00BE23A6" w:rsidP="00BE23A6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Le pneu d’une roue d’automobile exerce sur le sol une force pressante d’intensité 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F=</w:t>
      </w:r>
      <w:r w:rsidR="00916F17" w:rsidRPr="00D0411A">
        <w:rPr>
          <w:rFonts w:cstheme="minorHAnsi"/>
          <w:b/>
          <w:bCs/>
          <w:color w:val="252525"/>
          <w:shd w:val="clear" w:color="auto" w:fill="FFFFFF"/>
        </w:rPr>
        <w:t>4000 N</w:t>
      </w:r>
    </w:p>
    <w:p w:rsidR="00916F17" w:rsidRDefault="00916F17" w:rsidP="00BE23A6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La largeur de la semelle du pneu est 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l=205mm</w:t>
      </w:r>
    </w:p>
    <w:p w:rsidR="00916F17" w:rsidRDefault="00916F17" w:rsidP="00BE23A6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noProof/>
          <w:color w:val="252525"/>
          <w:shd w:val="clear" w:color="auto" w:fill="FFFFFF"/>
          <w:lang w:eastAsia="fr-FR"/>
        </w:rPr>
        <w:drawing>
          <wp:inline distT="0" distB="0" distL="0" distR="0">
            <wp:extent cx="1343660" cy="1447165"/>
            <wp:effectExtent l="1905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17" w:rsidRDefault="00916F17" w:rsidP="00BE23A6">
      <w:pPr>
        <w:rPr>
          <w:rFonts w:cstheme="minorHAnsi"/>
          <w:color w:val="252525"/>
          <w:shd w:val="clear" w:color="auto" w:fill="FFFFFF"/>
        </w:rPr>
      </w:pPr>
    </w:p>
    <w:p w:rsidR="00D0411A" w:rsidRPr="00D0411A" w:rsidRDefault="00916F17" w:rsidP="00D0411A">
      <w:pPr>
        <w:pStyle w:val="Paragraphedeliste"/>
        <w:numPr>
          <w:ilvl w:val="0"/>
          <w:numId w:val="6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Le pneumatique étant gonflé à la pression recommandée </w:t>
      </w:r>
      <w:r w:rsidR="00D0411A" w:rsidRPr="00D0411A">
        <w:rPr>
          <w:rFonts w:cstheme="minorHAnsi"/>
          <w:b/>
          <w:bCs/>
          <w:color w:val="252525"/>
          <w:shd w:val="clear" w:color="auto" w:fill="FFFFFF"/>
        </w:rPr>
        <w:t>P</w:t>
      </w:r>
      <w:r w:rsidR="00D0411A">
        <w:rPr>
          <w:rFonts w:cstheme="minorHAnsi"/>
          <w:color w:val="252525"/>
          <w:shd w:val="clear" w:color="auto" w:fill="FFFFFF"/>
        </w:rPr>
        <w:t>, on</w:t>
      </w:r>
      <w:r>
        <w:rPr>
          <w:rFonts w:cstheme="minorHAnsi"/>
          <w:color w:val="252525"/>
          <w:shd w:val="clear" w:color="auto" w:fill="FFFFFF"/>
        </w:rPr>
        <w:t xml:space="preserve"> mesure la longueur de son empreinte au sol : 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L =10cm</w:t>
      </w:r>
      <w:r w:rsidR="00D0411A">
        <w:rPr>
          <w:rFonts w:cstheme="minorHAnsi"/>
          <w:b/>
          <w:bCs/>
          <w:color w:val="252525"/>
          <w:shd w:val="clear" w:color="auto" w:fill="FFFFFF"/>
        </w:rPr>
        <w:t xml:space="preserve">          </w:t>
      </w:r>
    </w:p>
    <w:p w:rsidR="00916F17" w:rsidRPr="00D0411A" w:rsidRDefault="00916F17" w:rsidP="00D0411A">
      <w:pPr>
        <w:pStyle w:val="Paragraphedeliste"/>
        <w:rPr>
          <w:rFonts w:cstheme="minorHAnsi"/>
          <w:color w:val="252525"/>
          <w:shd w:val="clear" w:color="auto" w:fill="FFFFFF"/>
        </w:rPr>
      </w:pPr>
      <w:r w:rsidRPr="00D0411A">
        <w:rPr>
          <w:rFonts w:cstheme="minorHAnsi"/>
          <w:color w:val="252525"/>
          <w:shd w:val="clear" w:color="auto" w:fill="FFFFFF"/>
        </w:rPr>
        <w:t xml:space="preserve">Calculer la valeur de la pression 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P</w:t>
      </w:r>
      <w:r w:rsidR="00DD4A74">
        <w:rPr>
          <w:rFonts w:cstheme="minorHAnsi"/>
          <w:b/>
          <w:bCs/>
          <w:color w:val="252525"/>
          <w:shd w:val="clear" w:color="auto" w:fill="FFFFFF"/>
        </w:rPr>
        <w:t xml:space="preserve">  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0D127E">
        <w:rPr>
          <w:rFonts w:cstheme="minorHAnsi"/>
          <w:b/>
          <w:bCs/>
          <w:color w:val="252525"/>
          <w:shd w:val="clear" w:color="auto" w:fill="FFFFFF"/>
        </w:rPr>
        <w:t>0 ,75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916F17" w:rsidRDefault="00916F17" w:rsidP="00916F17">
      <w:pPr>
        <w:pStyle w:val="Paragraphedeliste"/>
        <w:numPr>
          <w:ilvl w:val="0"/>
          <w:numId w:val="6"/>
        </w:num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lastRenderedPageBreak/>
        <w:t xml:space="preserve">Le pneu est maintenant </w:t>
      </w:r>
      <w:r w:rsidR="00D0411A">
        <w:rPr>
          <w:rFonts w:cstheme="minorHAnsi"/>
          <w:color w:val="252525"/>
          <w:shd w:val="clear" w:color="auto" w:fill="FFFFFF"/>
        </w:rPr>
        <w:t>sur gonflé</w:t>
      </w:r>
      <w:r>
        <w:rPr>
          <w:rFonts w:cstheme="minorHAnsi"/>
          <w:color w:val="252525"/>
          <w:shd w:val="clear" w:color="auto" w:fill="FFFFFF"/>
        </w:rPr>
        <w:t> ; on mesure sa pression :</w:t>
      </w:r>
      <w:r w:rsidRPr="00D0411A">
        <w:rPr>
          <w:rFonts w:cstheme="minorHAnsi"/>
          <w:b/>
          <w:bCs/>
          <w:color w:val="252525"/>
          <w:shd w:val="clear" w:color="auto" w:fill="FFFFFF"/>
        </w:rPr>
        <w:t xml:space="preserve"> P’</w:t>
      </w:r>
      <w:r w:rsidR="00D0411A" w:rsidRPr="00D0411A">
        <w:rPr>
          <w:rFonts w:cstheme="minorHAnsi"/>
          <w:b/>
          <w:bCs/>
          <w:color w:val="252525"/>
          <w:shd w:val="clear" w:color="auto" w:fill="FFFFFF"/>
        </w:rPr>
        <w:t>=2200hP</w:t>
      </w:r>
      <w:r w:rsidRPr="00D0411A">
        <w:rPr>
          <w:rFonts w:cstheme="minorHAnsi"/>
          <w:b/>
          <w:bCs/>
          <w:color w:val="252525"/>
          <w:shd w:val="clear" w:color="auto" w:fill="FFFFFF"/>
        </w:rPr>
        <w:t>a</w:t>
      </w:r>
    </w:p>
    <w:p w:rsidR="00D0411A" w:rsidRPr="00D0411A" w:rsidRDefault="00D0411A" w:rsidP="00D0411A">
      <w:pPr>
        <w:pStyle w:val="Paragraphedeliste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Déterminer</w:t>
      </w:r>
      <w:r w:rsidR="00916F17">
        <w:rPr>
          <w:rFonts w:cstheme="minorHAnsi"/>
          <w:color w:val="252525"/>
          <w:shd w:val="clear" w:color="auto" w:fill="FFFFFF"/>
        </w:rPr>
        <w:t xml:space="preserve"> la longueur</w:t>
      </w:r>
      <w:r w:rsidR="00916F17" w:rsidRPr="00D0411A">
        <w:rPr>
          <w:rFonts w:cstheme="minorHAnsi"/>
          <w:b/>
          <w:bCs/>
          <w:color w:val="252525"/>
          <w:shd w:val="clear" w:color="auto" w:fill="FFFFFF"/>
        </w:rPr>
        <w:t xml:space="preserve"> L</w:t>
      </w:r>
      <w:r w:rsidR="00916F17">
        <w:rPr>
          <w:rFonts w:cstheme="minorHAnsi"/>
          <w:color w:val="252525"/>
          <w:shd w:val="clear" w:color="auto" w:fill="FFFFFF"/>
        </w:rPr>
        <w:t xml:space="preserve"> de la nouvelle empreinte au sol</w:t>
      </w:r>
      <w:r w:rsidR="00DD4A74">
        <w:rPr>
          <w:rFonts w:cstheme="minorHAnsi"/>
          <w:color w:val="252525"/>
          <w:shd w:val="clear" w:color="auto" w:fill="FFFFFF"/>
        </w:rPr>
        <w:t xml:space="preserve">              -</w:t>
      </w:r>
      <w:r w:rsidR="000D127E">
        <w:rPr>
          <w:rFonts w:cstheme="minorHAnsi"/>
          <w:b/>
          <w:bCs/>
          <w:color w:val="252525"/>
          <w:shd w:val="clear" w:color="auto" w:fill="FFFFFF"/>
        </w:rPr>
        <w:t>0,75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916F17" w:rsidRDefault="00D0411A" w:rsidP="00916F17">
      <w:pPr>
        <w:rPr>
          <w:rFonts w:cstheme="minorHAnsi"/>
          <w:color w:val="252525"/>
          <w:shd w:val="clear" w:color="auto" w:fill="FFFFFF"/>
        </w:rPr>
      </w:pPr>
      <w:r w:rsidRPr="00D0411A">
        <w:rPr>
          <w:rFonts w:cstheme="minorHAnsi"/>
          <w:b/>
          <w:bCs/>
          <w:color w:val="252525"/>
          <w:u w:val="single"/>
          <w:shd w:val="clear" w:color="auto" w:fill="FFFFFF"/>
        </w:rPr>
        <w:t>La réaction du plan</w:t>
      </w:r>
      <w:r>
        <w:rPr>
          <w:rFonts w:cstheme="minorHAnsi"/>
          <w:b/>
          <w:bCs/>
          <w:color w:val="252525"/>
          <w:u w:val="single"/>
          <w:shd w:val="clear" w:color="auto" w:fill="FFFFFF"/>
        </w:rPr>
        <w:t> :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(</w:t>
      </w:r>
      <w:r w:rsidR="000D127E">
        <w:rPr>
          <w:rFonts w:cstheme="minorHAnsi"/>
          <w:b/>
          <w:bCs/>
          <w:color w:val="252525"/>
          <w:u w:val="single"/>
          <w:shd w:val="clear" w:color="auto" w:fill="FFFFFF"/>
        </w:rPr>
        <w:t>4,5</w:t>
      </w:r>
      <w:r w:rsidR="0065150C">
        <w:rPr>
          <w:rFonts w:cstheme="minorHAnsi"/>
          <w:b/>
          <w:bCs/>
          <w:color w:val="252525"/>
          <w:u w:val="single"/>
          <w:shd w:val="clear" w:color="auto" w:fill="FFFFFF"/>
        </w:rPr>
        <w:t>Pts)</w:t>
      </w:r>
    </w:p>
    <w:p w:rsidR="00D0411A" w:rsidRDefault="00D0411A" w:rsidP="00916F17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On </w:t>
      </w:r>
      <w:r w:rsidR="00746CD1" w:rsidRPr="00746CD1">
        <w:rPr>
          <w:rFonts w:cstheme="minorHAnsi"/>
          <w:color w:val="252525"/>
          <w:shd w:val="clear" w:color="auto" w:fill="FFFFFF"/>
        </w:rPr>
        <w:t>considère</w:t>
      </w:r>
      <w:r>
        <w:rPr>
          <w:rFonts w:cstheme="minorHAnsi"/>
          <w:color w:val="252525"/>
          <w:shd w:val="clear" w:color="auto" w:fill="FFFFFF"/>
        </w:rPr>
        <w:t xml:space="preserve"> un corps </w:t>
      </w:r>
      <w:r w:rsidRPr="00746CD1">
        <w:rPr>
          <w:rFonts w:cstheme="minorHAnsi"/>
          <w:b/>
          <w:bCs/>
          <w:color w:val="252525"/>
          <w:shd w:val="clear" w:color="auto" w:fill="FFFFFF"/>
        </w:rPr>
        <w:t>(S)</w:t>
      </w:r>
      <w:r>
        <w:rPr>
          <w:rFonts w:cstheme="minorHAnsi"/>
          <w:color w:val="252525"/>
          <w:shd w:val="clear" w:color="auto" w:fill="FFFFFF"/>
        </w:rPr>
        <w:t xml:space="preserve"> sur un plan incliné</w:t>
      </w:r>
    </w:p>
    <w:p w:rsidR="00D0411A" w:rsidRPr="00D0411A" w:rsidRDefault="005A042E" w:rsidP="00916F17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noProof/>
          <w:color w:val="252525"/>
          <w:lang w:eastAsia="fr-FR"/>
        </w:rPr>
        <w:pict>
          <v:shape id="_x0000_s1030" type="#_x0000_t32" style="position:absolute;margin-left:58.75pt;margin-top:17.1pt;width:118.35pt;height:56.95pt;flip:y;z-index:251662336" o:connectortype="straight"/>
        </w:pict>
      </w:r>
    </w:p>
    <w:p w:rsidR="00327410" w:rsidRPr="00746CD1" w:rsidRDefault="005A042E" w:rsidP="00746CD1">
      <w:pPr>
        <w:rPr>
          <w:rFonts w:cstheme="minorHAnsi"/>
          <w:color w:val="252525"/>
          <w:shd w:val="clear" w:color="auto" w:fill="FFFFFF"/>
          <w:vertAlign w:val="superscript"/>
        </w:rPr>
      </w:pPr>
      <w:r>
        <w:rPr>
          <w:rFonts w:cstheme="minorHAnsi"/>
          <w:b/>
          <w:bCs/>
          <w:noProof/>
          <w:color w:val="252525"/>
          <w:u w:val="single"/>
          <w:vertAlign w:val="superscript"/>
          <w:lang w:eastAsia="fr-FR"/>
        </w:rPr>
        <w:pict>
          <v:shape id="_x0000_s1035" type="#_x0000_t32" style="position:absolute;margin-left:106.95pt;margin-top:9.15pt;width:6.25pt;height:11.9pt;z-index:251665408" o:connectortype="straight"/>
        </w:pict>
      </w:r>
      <w:r>
        <w:rPr>
          <w:rFonts w:cstheme="minorHAnsi"/>
          <w:b/>
          <w:bCs/>
          <w:noProof/>
          <w:color w:val="252525"/>
          <w:u w:val="single"/>
          <w:vertAlign w:val="superscript"/>
          <w:lang w:eastAsia="fr-FR"/>
        </w:rPr>
        <w:pict>
          <v:shape id="_x0000_s1034" type="#_x0000_t32" style="position:absolute;margin-left:106.95pt;margin-top:2.3pt;width:16.3pt;height:6.85pt;flip:x;z-index:251664384" o:connectortype="straight"/>
        </w:pict>
      </w:r>
      <w:r>
        <w:rPr>
          <w:rFonts w:cstheme="minorHAnsi"/>
          <w:b/>
          <w:bCs/>
          <w:noProof/>
          <w:color w:val="252525"/>
          <w:u w:val="single"/>
          <w:vertAlign w:val="superscript"/>
          <w:lang w:eastAsia="fr-FR"/>
        </w:rPr>
        <w:pict>
          <v:shape id="_x0000_s1033" type="#_x0000_t32" style="position:absolute;margin-left:123.25pt;margin-top:2.3pt;width:6.85pt;height:11.25pt;flip:x y;z-index:251663360" o:connectortype="straight"/>
        </w:pict>
      </w:r>
      <w:r w:rsidR="00746CD1">
        <w:rPr>
          <w:rFonts w:cstheme="minorHAnsi"/>
          <w:color w:val="252525"/>
          <w:shd w:val="clear" w:color="auto" w:fill="FFFFFF"/>
          <w:vertAlign w:val="superscript"/>
        </w:rPr>
        <w:t xml:space="preserve">                                               </w:t>
      </w:r>
      <w:r w:rsidR="00746CD1">
        <w:rPr>
          <w:rFonts w:cstheme="minorHAnsi"/>
          <w:color w:val="252525"/>
          <w:shd w:val="clear" w:color="auto" w:fill="FFFFFF"/>
        </w:rPr>
        <w:t>(</w:t>
      </w:r>
      <w:r w:rsidR="00746CD1">
        <w:rPr>
          <w:rFonts w:cstheme="minorHAnsi"/>
          <w:b/>
          <w:bCs/>
          <w:color w:val="252525"/>
          <w:shd w:val="clear" w:color="auto" w:fill="FFFFFF"/>
        </w:rPr>
        <w:t>s</w:t>
      </w:r>
      <w:r w:rsidR="00746CD1">
        <w:rPr>
          <w:rFonts w:cstheme="minorHAnsi"/>
          <w:color w:val="252525"/>
          <w:shd w:val="clear" w:color="auto" w:fill="FFFFFF"/>
        </w:rPr>
        <w:t>)</w:t>
      </w:r>
      <w:r w:rsidR="00746CD1">
        <w:rPr>
          <w:rFonts w:cstheme="minorHAnsi"/>
          <w:b/>
          <w:bCs/>
          <w:color w:val="252525"/>
          <w:u w:val="single"/>
          <w:shd w:val="clear" w:color="auto" w:fill="FFFFFF"/>
          <w:vertAlign w:val="superscript"/>
        </w:rPr>
        <w:t xml:space="preserve">                                                </w:t>
      </w:r>
    </w:p>
    <w:p w:rsidR="00C570DA" w:rsidRDefault="005A042E" w:rsidP="00E95BB2"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91.95pt;margin-top:11.25pt;width:7.15pt;height:7.55pt;z-index:251666432"/>
        </w:pict>
      </w:r>
      <w:r>
        <w:rPr>
          <w:noProof/>
          <w:lang w:eastAsia="fr-FR"/>
        </w:rPr>
        <w:pict>
          <v:shape id="_x0000_s1029" type="#_x0000_t32" style="position:absolute;margin-left:58.75pt;margin-top:23.15pt;width:152.75pt;height:0;z-index:251661312" o:connectortype="straight"/>
        </w:pict>
      </w:r>
      <w:r w:rsidR="00C570DA">
        <w:t xml:space="preserve">                                         </w:t>
      </w:r>
    </w:p>
    <w:p w:rsidR="00C570DA" w:rsidRDefault="00C570DA" w:rsidP="00C570DA"/>
    <w:p w:rsidR="00AC62D1" w:rsidRDefault="00C570DA" w:rsidP="002942DF">
      <w:r>
        <w:t>1-</w:t>
      </w:r>
      <w:r w:rsidR="002942DF" w:rsidRPr="002942DF">
        <w:rPr>
          <w:b/>
          <w:bCs/>
        </w:rPr>
        <w:t>sans frottement</w:t>
      </w:r>
    </w:p>
    <w:p w:rsidR="00C570DA" w:rsidRDefault="00C570DA" w:rsidP="00C570DA">
      <w:pPr>
        <w:pStyle w:val="Paragraphedeliste"/>
        <w:numPr>
          <w:ilvl w:val="1"/>
          <w:numId w:val="8"/>
        </w:numPr>
      </w:pPr>
      <w:r>
        <w:t xml:space="preserve"> Faire le bilan des forces exercées sur le corps (S).</w:t>
      </w:r>
      <w:r w:rsidR="00DD4A74">
        <w:t xml:space="preserve">         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C570DA" w:rsidRDefault="00C570DA" w:rsidP="00C570DA">
      <w:pPr>
        <w:pStyle w:val="Paragraphedeliste"/>
        <w:numPr>
          <w:ilvl w:val="1"/>
          <w:numId w:val="8"/>
        </w:numPr>
      </w:pPr>
      <w:r>
        <w:t>Représenter qualitativement ces forces sur le schéma.</w:t>
      </w:r>
      <w:r w:rsidR="00DD4A74">
        <w:t xml:space="preserve"> 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65150C">
        <w:rPr>
          <w:rFonts w:cstheme="minorHAnsi"/>
          <w:b/>
          <w:bCs/>
          <w:color w:val="252525"/>
          <w:shd w:val="clear" w:color="auto" w:fill="FFFFFF"/>
        </w:rPr>
        <w:t>1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C570DA" w:rsidRDefault="00C570DA" w:rsidP="00235297">
      <w:pPr>
        <w:pStyle w:val="Paragraphedeliste"/>
        <w:numPr>
          <w:ilvl w:val="1"/>
          <w:numId w:val="8"/>
        </w:numPr>
      </w:pPr>
      <w:r>
        <w:t>Dans ce cas est ce que l’équilibre du corps</w:t>
      </w:r>
      <w:r w:rsidR="00235297">
        <w:t xml:space="preserve">  </w:t>
      </w:r>
      <w:r w:rsidR="00235297" w:rsidRPr="00235297">
        <w:rPr>
          <w:b/>
          <w:bCs/>
        </w:rPr>
        <w:t>(S)</w:t>
      </w:r>
      <w:r>
        <w:t xml:space="preserve"> est maintenu, justifier</w:t>
      </w:r>
      <w:r w:rsidR="00DD4A74">
        <w:t xml:space="preserve">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65150C">
        <w:rPr>
          <w:rFonts w:cstheme="minorHAnsi"/>
          <w:b/>
          <w:bCs/>
          <w:color w:val="252525"/>
          <w:shd w:val="clear" w:color="auto" w:fill="FFFFFF"/>
        </w:rPr>
        <w:t>0,5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2942DF" w:rsidRDefault="00235297" w:rsidP="002942DF">
      <w:r>
        <w:t>2-</w:t>
      </w:r>
      <w:r w:rsidR="002942DF" w:rsidRPr="002942DF">
        <w:rPr>
          <w:b/>
          <w:bCs/>
        </w:rPr>
        <w:t>avec frottement</w:t>
      </w:r>
    </w:p>
    <w:p w:rsidR="00235297" w:rsidRDefault="00235297" w:rsidP="002942DF">
      <w:r>
        <w:t xml:space="preserve"> </w:t>
      </w:r>
      <w:proofErr w:type="gramStart"/>
      <w:r>
        <w:t>le</w:t>
      </w:r>
      <w:proofErr w:type="gramEnd"/>
      <w:r>
        <w:t xml:space="preserve"> corps </w:t>
      </w:r>
      <w:r w:rsidRPr="00235297">
        <w:rPr>
          <w:b/>
          <w:bCs/>
        </w:rPr>
        <w:t>(S)</w:t>
      </w:r>
      <w:r>
        <w:t xml:space="preserve"> est en équilibre. </w:t>
      </w:r>
    </w:p>
    <w:p w:rsidR="00235297" w:rsidRDefault="00235297" w:rsidP="00235297">
      <w:r>
        <w:t>2-1) Représenter qualitativement ces forces dans ce cas sur le schéma</w:t>
      </w:r>
      <w:r w:rsidR="00746CD1">
        <w:t>.</w:t>
      </w:r>
      <w:r w:rsidR="00DD4A74">
        <w:t xml:space="preserve">           </w:t>
      </w:r>
      <w:r w:rsidR="00DD4A74">
        <w:rPr>
          <w:rFonts w:cstheme="minorHAnsi"/>
          <w:color w:val="252525"/>
          <w:shd w:val="clear" w:color="auto" w:fill="FFFFFF"/>
        </w:rPr>
        <w:t>-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1Pt-</w:t>
      </w:r>
    </w:p>
    <w:p w:rsidR="00235297" w:rsidRDefault="00235297" w:rsidP="00DD4A74">
      <w:r>
        <w:t xml:space="preserve">2-2) Calculer  </w:t>
      </w:r>
      <w:r w:rsidRPr="00235297">
        <w:rPr>
          <w:b/>
          <w:bCs/>
        </w:rPr>
        <w:t>R</w:t>
      </w:r>
      <w:r w:rsidRPr="00235297">
        <w:rPr>
          <w:b/>
          <w:bCs/>
          <w:vertAlign w:val="subscript"/>
        </w:rPr>
        <w:t>N</w:t>
      </w:r>
      <w:r>
        <w:rPr>
          <w:vertAlign w:val="subscript"/>
        </w:rPr>
        <w:t xml:space="preserve"> </w:t>
      </w:r>
      <w:r>
        <w:t xml:space="preserve">la valeur de la composante normale </w:t>
      </w:r>
      <w:r>
        <w:rPr>
          <w:vertAlign w:val="subscript"/>
        </w:rPr>
        <w:t xml:space="preserve"> </w:t>
      </w:r>
      <w:r>
        <w:t xml:space="preserve">et </w:t>
      </w:r>
      <w:r w:rsidRPr="00235297">
        <w:rPr>
          <w:b/>
          <w:bCs/>
        </w:rPr>
        <w:t xml:space="preserve">f </w:t>
      </w:r>
      <w:r>
        <w:t xml:space="preserve"> la   valeur de la force de frottement</w:t>
      </w:r>
      <w:r w:rsidR="00746CD1">
        <w:t>.</w:t>
      </w:r>
      <w:r w:rsidR="000D127E">
        <w:t xml:space="preserve"> </w:t>
      </w:r>
      <w:r w:rsidR="000D127E" w:rsidRPr="000D127E">
        <w:rPr>
          <w:b/>
          <w:bCs/>
        </w:rPr>
        <w:t>-</w:t>
      </w:r>
      <w:r w:rsidR="000D127E">
        <w:rPr>
          <w:rFonts w:cstheme="minorHAnsi"/>
          <w:b/>
          <w:bCs/>
          <w:color w:val="252525"/>
          <w:shd w:val="clear" w:color="auto" w:fill="FFFFFF"/>
        </w:rPr>
        <w:t>1,5</w:t>
      </w:r>
      <w:r w:rsidR="00DD4A74" w:rsidRPr="00746CD1">
        <w:rPr>
          <w:rFonts w:cstheme="minorHAnsi"/>
          <w:b/>
          <w:bCs/>
          <w:color w:val="252525"/>
          <w:shd w:val="clear" w:color="auto" w:fill="FFFFFF"/>
        </w:rPr>
        <w:t>Pt-</w:t>
      </w:r>
    </w:p>
    <w:p w:rsidR="00235297" w:rsidRDefault="00235297" w:rsidP="00235297">
      <w:r>
        <w:t xml:space="preserve">Données    : le coefficient de frottement  </w:t>
      </w:r>
      <w:r w:rsidRPr="00235297">
        <w:rPr>
          <w:b/>
          <w:bCs/>
        </w:rPr>
        <w:t>K = 2</w:t>
      </w:r>
    </w:p>
    <w:p w:rsidR="00235297" w:rsidRPr="00235297" w:rsidRDefault="00235297" w:rsidP="00235297">
      <w:r>
        <w:t xml:space="preserve">                     La valeur de la force de réaction  </w:t>
      </w:r>
      <w:r w:rsidRPr="00235297">
        <w:rPr>
          <w:b/>
          <w:bCs/>
        </w:rPr>
        <w:t>R =20N</w:t>
      </w:r>
    </w:p>
    <w:sectPr w:rsidR="00235297" w:rsidRPr="00235297" w:rsidSect="00E95BB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2E" w:rsidRDefault="005A042E" w:rsidP="00842EE9">
      <w:pPr>
        <w:spacing w:after="0" w:line="240" w:lineRule="auto"/>
      </w:pPr>
      <w:r>
        <w:separator/>
      </w:r>
    </w:p>
  </w:endnote>
  <w:endnote w:type="continuationSeparator" w:id="0">
    <w:p w:rsidR="005A042E" w:rsidRDefault="005A042E" w:rsidP="0084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2E" w:rsidRDefault="005A042E" w:rsidP="00842EE9">
      <w:pPr>
        <w:spacing w:after="0" w:line="240" w:lineRule="auto"/>
      </w:pPr>
      <w:r>
        <w:separator/>
      </w:r>
    </w:p>
  </w:footnote>
  <w:footnote w:type="continuationSeparator" w:id="0">
    <w:p w:rsidR="005A042E" w:rsidRDefault="005A042E" w:rsidP="0084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97B"/>
    <w:multiLevelType w:val="multilevel"/>
    <w:tmpl w:val="09E2A3F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842DF0"/>
    <w:multiLevelType w:val="multilevel"/>
    <w:tmpl w:val="2FDED8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710124"/>
    <w:multiLevelType w:val="multilevel"/>
    <w:tmpl w:val="07769EB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DD7324E"/>
    <w:multiLevelType w:val="hybridMultilevel"/>
    <w:tmpl w:val="39BE91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6B6C"/>
    <w:multiLevelType w:val="hybridMultilevel"/>
    <w:tmpl w:val="0CEC20A4"/>
    <w:lvl w:ilvl="0" w:tplc="BED2F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43B8"/>
    <w:multiLevelType w:val="hybridMultilevel"/>
    <w:tmpl w:val="015EDC64"/>
    <w:lvl w:ilvl="0" w:tplc="119CE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30C5"/>
    <w:multiLevelType w:val="hybridMultilevel"/>
    <w:tmpl w:val="60FC12C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02C0E"/>
    <w:multiLevelType w:val="hybridMultilevel"/>
    <w:tmpl w:val="B70E4C96"/>
    <w:lvl w:ilvl="0" w:tplc="29B2ED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BB2"/>
    <w:rsid w:val="000123DA"/>
    <w:rsid w:val="000D127E"/>
    <w:rsid w:val="000F7FA7"/>
    <w:rsid w:val="001B56C3"/>
    <w:rsid w:val="001F33B5"/>
    <w:rsid w:val="002237BB"/>
    <w:rsid w:val="00235297"/>
    <w:rsid w:val="00270280"/>
    <w:rsid w:val="002942DF"/>
    <w:rsid w:val="002A31BC"/>
    <w:rsid w:val="002C483C"/>
    <w:rsid w:val="003157F7"/>
    <w:rsid w:val="00327410"/>
    <w:rsid w:val="003E470B"/>
    <w:rsid w:val="003F0F4E"/>
    <w:rsid w:val="004B7B6C"/>
    <w:rsid w:val="004F0AF2"/>
    <w:rsid w:val="005A042E"/>
    <w:rsid w:val="0064628C"/>
    <w:rsid w:val="0065150C"/>
    <w:rsid w:val="006F71B8"/>
    <w:rsid w:val="00746CD1"/>
    <w:rsid w:val="007A3134"/>
    <w:rsid w:val="00842EE9"/>
    <w:rsid w:val="00877A76"/>
    <w:rsid w:val="008C0BB4"/>
    <w:rsid w:val="00916F17"/>
    <w:rsid w:val="00AC62D1"/>
    <w:rsid w:val="00BE23A6"/>
    <w:rsid w:val="00C570DA"/>
    <w:rsid w:val="00D0411A"/>
    <w:rsid w:val="00DA130D"/>
    <w:rsid w:val="00DD4A74"/>
    <w:rsid w:val="00E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6"/>
        <o:r id="V:Rule2" type="connector" idref="#_x0000_s1034"/>
        <o:r id="V:Rule3" type="connector" idref="#_x0000_s1041"/>
        <o:r id="V:Rule4" type="connector" idref="#_x0000_s1027"/>
        <o:r id="V:Rule5" type="connector" idref="#_x0000_s1039"/>
        <o:r id="V:Rule6" type="connector" idref="#_x0000_s1035"/>
        <o:r id="V:Rule7" type="connector" idref="#_x0000_s1030"/>
        <o:r id="V:Rule8" type="connector" idref="#_x0000_s1029"/>
        <o:r id="V:Rule9" type="connector" idref="#_x0000_s1028"/>
        <o:r id="V:Rule10" type="connector" idref="#_x0000_s1040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95BB2"/>
  </w:style>
  <w:style w:type="character" w:styleId="Lienhypertexte">
    <w:name w:val="Hyperlink"/>
    <w:basedOn w:val="Policepardfaut"/>
    <w:uiPriority w:val="99"/>
    <w:semiHidden/>
    <w:unhideWhenUsed/>
    <w:rsid w:val="00E95B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62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37BB"/>
    <w:rPr>
      <w:color w:val="808080"/>
    </w:rPr>
  </w:style>
  <w:style w:type="table" w:styleId="Grilledutableau">
    <w:name w:val="Table Grid"/>
    <w:basedOn w:val="TableauNormal"/>
    <w:uiPriority w:val="59"/>
    <w:rsid w:val="00BE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2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EE9"/>
  </w:style>
  <w:style w:type="paragraph" w:styleId="Pieddepage">
    <w:name w:val="footer"/>
    <w:basedOn w:val="Normal"/>
    <w:link w:val="PieddepageCar"/>
    <w:uiPriority w:val="99"/>
    <w:unhideWhenUsed/>
    <w:rsid w:val="00842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2016-11-13T10:33:00Z</dcterms:created>
  <dcterms:modified xsi:type="dcterms:W3CDTF">2022-07-05T09:28:00Z</dcterms:modified>
</cp:coreProperties>
</file>