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1E" w:rsidRDefault="00DF2BAF" w:rsidP="000D5854">
      <w:pPr>
        <w:tabs>
          <w:tab w:val="left" w:pos="8352"/>
        </w:tabs>
      </w:pPr>
      <w:r w:rsidRPr="00DF2BAF">
        <w:rPr>
          <w:noProof/>
          <w:highlight w:val="black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0.15pt;margin-top:-11.75pt;width:188.1pt;height:78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" strokeweight="1.5pt">
            <v:textbox>
              <w:txbxContent>
                <w:p w:rsidR="003A6E22" w:rsidRPr="003A6E22" w:rsidRDefault="000D1753" w:rsidP="003A6E22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A6E22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 xml:space="preserve">Sciences de la vie et de la terre </w:t>
                  </w:r>
                  <w:r w:rsidR="003A6E22" w:rsidRPr="003A6E22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 xml:space="preserve">       Tronc commun science BIOF Pr : AZAOU Mostafa                   Année scolaire : 2018/2019</w:t>
                  </w:r>
                </w:p>
                <w:p w:rsidR="004B3FA8" w:rsidRPr="00CD3D47" w:rsidRDefault="004B3FA8" w:rsidP="000D5854">
                  <w:pPr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F2BAF">
        <w:rPr>
          <w:noProof/>
          <w:highlight w:val="black"/>
          <w:lang w:eastAsia="fr-FR"/>
        </w:rPr>
        <w:pict>
          <v:shape id="Zone de texte 10" o:spid="_x0000_s1027" type="#_x0000_t202" style="position:absolute;margin-left:179.2pt;margin-top:-11.75pt;width:158.45pt;height:78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" strokeweight="1.5pt">
            <v:textbox>
              <w:txbxContent>
                <w:p w:rsidR="004B3FA8" w:rsidRPr="003A6E22" w:rsidRDefault="000D1753" w:rsidP="000D5854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  <w:rtl/>
                    </w:rPr>
                  </w:pPr>
                  <w:r w:rsidRPr="003A6E22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>Contrôle numéro : 1</w:t>
                  </w:r>
                </w:p>
                <w:p w:rsidR="004B3FA8" w:rsidRPr="003A6E22" w:rsidRDefault="000D1753" w:rsidP="000D5854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A6E22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>Semestre : 1</w:t>
                  </w:r>
                </w:p>
                <w:p w:rsidR="004B3FA8" w:rsidRPr="003A6E22" w:rsidRDefault="000D1753" w:rsidP="000D58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A6E22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>Durée : 1h</w:t>
                  </w:r>
                </w:p>
                <w:p w:rsidR="000D1753" w:rsidRPr="003A6E22" w:rsidRDefault="000D1753" w:rsidP="000D58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  <w:rtl/>
                    </w:rPr>
                  </w:pPr>
                  <w:r w:rsidRPr="003A6E22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>Nombre de pages </w:t>
                  </w:r>
                  <w:proofErr w:type="gramStart"/>
                  <w:r w:rsidRPr="003A6E22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>:3</w:t>
                  </w:r>
                  <w:proofErr w:type="gramEnd"/>
                  <w:r w:rsidRPr="003A6E22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4B3FA8" w:rsidRPr="00F50B0E" w:rsidRDefault="004B3FA8" w:rsidP="000D5854">
                  <w:pPr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F2BAF">
        <w:rPr>
          <w:noProof/>
          <w:highlight w:val="black"/>
          <w:lang w:eastAsia="fr-FR"/>
        </w:rPr>
        <w:pict>
          <v:shape id="_x0000_s1028" type="#_x0000_t202" style="position:absolute;margin-left:338.05pt;margin-top:-11.75pt;width:195.1pt;height:78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" strokeweight="1.5pt">
            <v:textbox>
              <w:txbxContent>
                <w:p w:rsidR="004B3FA8" w:rsidRDefault="004B3FA8" w:rsidP="000D5854">
                  <w:pPr>
                    <w:spacing w:after="120" w:line="240" w:lineRule="auto"/>
                    <w:rPr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88988" cy="549835"/>
                        <wp:effectExtent l="0" t="0" r="0" b="3175"/>
                        <wp:docPr id="11" name="Image 11" descr="C:\Users\azaou\Desktop\2eme bac pc\logo-MENFPENSUP1-aram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zaou\Desktop\2eme bac pc\logo-MENFPENSUP1-aram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1080" cy="5503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3FA8" w:rsidRPr="003A6E22" w:rsidRDefault="000D1753" w:rsidP="000D5854">
                  <w:pPr>
                    <w:spacing w:after="12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A6E22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 xml:space="preserve">Lycée qualifiant Al </w:t>
                  </w:r>
                  <w:proofErr w:type="spellStart"/>
                  <w:r w:rsidRPr="003A6E22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>araq</w:t>
                  </w:r>
                  <w:proofErr w:type="spellEnd"/>
                </w:p>
              </w:txbxContent>
            </v:textbox>
          </v:shape>
        </w:pict>
      </w:r>
      <w:r w:rsidR="000D1753">
        <w:t>:</w:t>
      </w:r>
    </w:p>
    <w:p w:rsidR="000D5854" w:rsidRDefault="000D5854" w:rsidP="000D5854">
      <w:pPr>
        <w:tabs>
          <w:tab w:val="left" w:pos="8352"/>
        </w:tabs>
      </w:pPr>
    </w:p>
    <w:p w:rsidR="000D5854" w:rsidRDefault="000D5854" w:rsidP="000D5854">
      <w:pPr>
        <w:tabs>
          <w:tab w:val="left" w:pos="8352"/>
        </w:tabs>
        <w:rPr>
          <w:color w:val="FFFFFF" w:themeColor="background1"/>
          <w:sz w:val="24"/>
          <w:szCs w:val="24"/>
        </w:rPr>
      </w:pPr>
    </w:p>
    <w:p w:rsidR="003A6E22" w:rsidRPr="005E2440" w:rsidRDefault="003A6E22" w:rsidP="000D5854">
      <w:pPr>
        <w:tabs>
          <w:tab w:val="left" w:pos="8352"/>
        </w:tabs>
        <w:rPr>
          <w:color w:val="FFFFFF" w:themeColor="background1"/>
          <w:sz w:val="24"/>
          <w:szCs w:val="24"/>
        </w:rPr>
      </w:pPr>
    </w:p>
    <w:p w:rsidR="000D5854" w:rsidRPr="005E2440" w:rsidRDefault="000D5854" w:rsidP="000D5854">
      <w:pPr>
        <w:tabs>
          <w:tab w:val="left" w:pos="5970"/>
        </w:tabs>
        <w:jc w:val="center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u w:val="single"/>
        </w:rPr>
      </w:pPr>
      <w:r w:rsidRPr="005E2440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highlight w:val="black"/>
          <w:u w:val="single"/>
        </w:rPr>
        <w:t>Première partie : restitution de connaissances (5pts)</w:t>
      </w:r>
    </w:p>
    <w:p w:rsidR="0049281E" w:rsidRPr="005E2440" w:rsidRDefault="0049281E" w:rsidP="008B423C">
      <w:pPr>
        <w:pStyle w:val="Paragraphedeliste"/>
        <w:numPr>
          <w:ilvl w:val="0"/>
          <w:numId w:val="5"/>
        </w:numPr>
        <w:tabs>
          <w:tab w:val="left" w:pos="5970"/>
        </w:tabs>
        <w:jc w:val="both"/>
        <w:rPr>
          <w:rFonts w:cstheme="minorHAnsi"/>
          <w:b/>
          <w:bCs/>
          <w:color w:val="000000"/>
          <w:sz w:val="26"/>
          <w:szCs w:val="26"/>
        </w:rPr>
      </w:pPr>
      <w:r w:rsidRPr="005E2440">
        <w:rPr>
          <w:rFonts w:cstheme="minorHAnsi"/>
          <w:b/>
          <w:bCs/>
          <w:color w:val="000000"/>
          <w:sz w:val="26"/>
          <w:szCs w:val="26"/>
        </w:rPr>
        <w:t xml:space="preserve">Donnez un titre et nommez chacune des strates représentées dans cette figure </w:t>
      </w:r>
      <w:r w:rsidR="00716CF2" w:rsidRPr="005E2440">
        <w:rPr>
          <w:rFonts w:cstheme="minorHAnsi"/>
          <w:b/>
          <w:bCs/>
          <w:color w:val="000000"/>
          <w:sz w:val="26"/>
          <w:szCs w:val="26"/>
        </w:rPr>
        <w:t>(1pt)</w:t>
      </w:r>
    </w:p>
    <w:p w:rsidR="000D1753" w:rsidRDefault="003A6E22" w:rsidP="007922E1">
      <w:pPr>
        <w:tabs>
          <w:tab w:val="left" w:pos="1878"/>
        </w:tabs>
      </w:pPr>
      <w:r w:rsidRPr="005E2440">
        <w:rPr>
          <w:rFonts w:cstheme="minorHAnsi"/>
          <w:b/>
          <w:bCs/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191135</wp:posOffset>
            </wp:positionV>
            <wp:extent cx="6330950" cy="2591435"/>
            <wp:effectExtent l="19050" t="19050" r="12700" b="1841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2591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922E1">
        <w:tab/>
      </w:r>
    </w:p>
    <w:p w:rsidR="007922E1" w:rsidRDefault="007922E1" w:rsidP="000D1753">
      <w:pPr>
        <w:jc w:val="center"/>
      </w:pPr>
    </w:p>
    <w:p w:rsidR="007922E1" w:rsidRDefault="007922E1" w:rsidP="000D1753">
      <w:pPr>
        <w:jc w:val="center"/>
      </w:pPr>
    </w:p>
    <w:p w:rsidR="007922E1" w:rsidRDefault="007922E1" w:rsidP="000D1753">
      <w:pPr>
        <w:jc w:val="center"/>
      </w:pPr>
    </w:p>
    <w:p w:rsidR="007922E1" w:rsidRDefault="007922E1" w:rsidP="000D1753">
      <w:pPr>
        <w:jc w:val="center"/>
      </w:pPr>
    </w:p>
    <w:p w:rsidR="007922E1" w:rsidRDefault="007922E1" w:rsidP="000D1753">
      <w:pPr>
        <w:jc w:val="center"/>
      </w:pPr>
    </w:p>
    <w:p w:rsidR="007922E1" w:rsidRDefault="007922E1" w:rsidP="000D1753">
      <w:pPr>
        <w:jc w:val="center"/>
      </w:pPr>
    </w:p>
    <w:p w:rsidR="007922E1" w:rsidRDefault="007922E1" w:rsidP="000D1753">
      <w:pPr>
        <w:jc w:val="center"/>
      </w:pPr>
    </w:p>
    <w:p w:rsidR="007922E1" w:rsidRDefault="007922E1" w:rsidP="007922E1"/>
    <w:p w:rsidR="000D1753" w:rsidRPr="007922E1" w:rsidRDefault="0049281E" w:rsidP="007922E1">
      <w:pPr>
        <w:tabs>
          <w:tab w:val="left" w:pos="2100"/>
        </w:tabs>
        <w:jc w:val="center"/>
        <w:rPr>
          <w:color w:val="F2F2F2" w:themeColor="background1" w:themeShade="F2"/>
        </w:rPr>
      </w:pPr>
      <w:r w:rsidRPr="007922E1">
        <w:rPr>
          <w:color w:val="F2F2F2" w:themeColor="background1" w:themeShade="F2"/>
        </w:rPr>
        <w:t>…………………………………………………………………………………………………..</w:t>
      </w:r>
    </w:p>
    <w:p w:rsidR="006625E6" w:rsidRPr="005E2440" w:rsidRDefault="00C20A09" w:rsidP="008B423C">
      <w:pPr>
        <w:pStyle w:val="Paragraphedeliste"/>
        <w:numPr>
          <w:ilvl w:val="0"/>
          <w:numId w:val="5"/>
        </w:numPr>
        <w:tabs>
          <w:tab w:val="left" w:pos="5970"/>
        </w:tabs>
        <w:rPr>
          <w:rFonts w:cstheme="minorHAnsi"/>
          <w:b/>
          <w:bCs/>
          <w:color w:val="000000"/>
          <w:sz w:val="26"/>
          <w:szCs w:val="26"/>
        </w:rPr>
      </w:pPr>
      <w:r w:rsidRPr="005E2440">
        <w:rPr>
          <w:rFonts w:cstheme="minorHAnsi"/>
          <w:b/>
          <w:bCs/>
          <w:color w:val="000000"/>
          <w:sz w:val="26"/>
          <w:szCs w:val="26"/>
        </w:rPr>
        <w:t>Choisir</w:t>
      </w:r>
      <w:r w:rsidR="006625E6" w:rsidRPr="005E2440">
        <w:rPr>
          <w:rFonts w:cstheme="minorHAnsi"/>
          <w:b/>
          <w:bCs/>
          <w:color w:val="000000"/>
          <w:sz w:val="26"/>
          <w:szCs w:val="26"/>
        </w:rPr>
        <w:t xml:space="preserve"> pour chaque question la</w:t>
      </w:r>
      <w:r w:rsidR="00A87F6E" w:rsidRPr="005E2440">
        <w:rPr>
          <w:rFonts w:cstheme="minorHAnsi"/>
          <w:b/>
          <w:bCs/>
          <w:color w:val="000000"/>
          <w:sz w:val="26"/>
          <w:szCs w:val="26"/>
        </w:rPr>
        <w:t xml:space="preserve"> proposition</w:t>
      </w:r>
      <w:r w:rsidRPr="005E2440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="005E2440" w:rsidRPr="005E2440">
        <w:rPr>
          <w:rFonts w:cstheme="minorHAnsi"/>
          <w:b/>
          <w:bCs/>
          <w:color w:val="000000"/>
          <w:sz w:val="26"/>
          <w:szCs w:val="26"/>
        </w:rPr>
        <w:t>exacte (1pt</w:t>
      </w:r>
      <w:r w:rsidR="00716CF2" w:rsidRPr="005E2440">
        <w:rPr>
          <w:rFonts w:cstheme="minorHAnsi"/>
          <w:b/>
          <w:bCs/>
          <w:color w:val="000000"/>
          <w:sz w:val="26"/>
          <w:szCs w:val="26"/>
        </w:rPr>
        <w:t>)</w:t>
      </w:r>
    </w:p>
    <w:p w:rsidR="00162056" w:rsidRDefault="00DF2BAF" w:rsidP="006625E6">
      <w:r>
        <w:rPr>
          <w:noProof/>
          <w:lang w:eastAsia="fr-FR"/>
        </w:rPr>
        <w:pict>
          <v:shape id="_x0000_s1029" type="#_x0000_t202" style="position:absolute;margin-left:306pt;margin-top:5.45pt;width:206.25pt;height:122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">
            <v:textbox>
              <w:txbxContent>
                <w:p w:rsidR="004B3FA8" w:rsidRPr="005E2440" w:rsidRDefault="004B3FA8" w:rsidP="005E2440">
                  <w:pPr>
                    <w:tabs>
                      <w:tab w:val="left" w:pos="5970"/>
                    </w:tabs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E2440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 xml:space="preserve">Le PH d’un sol dépend de la concentration </w:t>
                  </w:r>
                </w:p>
                <w:p w:rsidR="004B3FA8" w:rsidRPr="005E2440" w:rsidRDefault="004B3FA8" w:rsidP="005E2440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5970"/>
                    </w:tabs>
                    <w:ind w:left="567" w:hanging="425"/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E2440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>En ions K+</w:t>
                  </w:r>
                </w:p>
                <w:p w:rsidR="004B3FA8" w:rsidRPr="005E2440" w:rsidRDefault="004B3FA8" w:rsidP="005E2440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5970"/>
                    </w:tabs>
                    <w:ind w:left="567" w:hanging="425"/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E2440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>En ions Na++</w:t>
                  </w:r>
                </w:p>
                <w:p w:rsidR="004B3FA8" w:rsidRPr="005E2440" w:rsidRDefault="004B3FA8" w:rsidP="005E2440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5970"/>
                    </w:tabs>
                    <w:ind w:left="567" w:hanging="425"/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E2440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>En ions H+</w:t>
                  </w:r>
                </w:p>
                <w:p w:rsidR="004B3FA8" w:rsidRDefault="004B3FA8" w:rsidP="006625E6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3.95pt;margin-top:5.45pt;width:308.3pt;height:122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">
            <v:textbox>
              <w:txbxContent>
                <w:p w:rsidR="004B3FA8" w:rsidRPr="005E2440" w:rsidRDefault="004B3FA8" w:rsidP="006625E6">
                  <w:pPr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E2440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>La biocénose est :</w:t>
                  </w:r>
                </w:p>
                <w:p w:rsidR="004B3FA8" w:rsidRPr="005E2440" w:rsidRDefault="004B3FA8" w:rsidP="005E2440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5970"/>
                    </w:tabs>
                    <w:ind w:left="567" w:hanging="425"/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E2440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>Le milieu de vie d'un ensemble d'êtres vivants.</w:t>
                  </w:r>
                </w:p>
                <w:p w:rsidR="004B3FA8" w:rsidRPr="005E2440" w:rsidRDefault="004B3FA8" w:rsidP="005E2440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5970"/>
                    </w:tabs>
                    <w:ind w:left="567" w:hanging="425"/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E2440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 xml:space="preserve">L’ensemble d'êtres vivants rencontrés dans un milieu donné et qui sont en relation entre eux. </w:t>
                  </w:r>
                </w:p>
                <w:p w:rsidR="004B3FA8" w:rsidRPr="005E2440" w:rsidRDefault="004B3FA8" w:rsidP="005E2440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5970"/>
                    </w:tabs>
                    <w:ind w:left="567" w:hanging="425"/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E2440">
                    <w:rPr>
                      <w:rFonts w:cstheme="minorHAnsi"/>
                      <w:b/>
                      <w:bCs/>
                      <w:color w:val="000000"/>
                      <w:sz w:val="26"/>
                      <w:szCs w:val="26"/>
                    </w:rPr>
                    <w:t>Est l’ensemble des conditions physico-chimiques dans un milieu.</w:t>
                  </w:r>
                </w:p>
                <w:p w:rsidR="004B3FA8" w:rsidRDefault="004B3FA8" w:rsidP="006625E6"/>
              </w:txbxContent>
            </v:textbox>
          </v:shape>
        </w:pict>
      </w:r>
      <w:r w:rsidR="00162056">
        <w:t xml:space="preserve"> </w:t>
      </w:r>
    </w:p>
    <w:p w:rsidR="005B629C" w:rsidRDefault="005B629C" w:rsidP="006625E6"/>
    <w:p w:rsidR="005B629C" w:rsidRDefault="005B629C" w:rsidP="005B629C"/>
    <w:p w:rsidR="005B629C" w:rsidRPr="005B629C" w:rsidRDefault="005B629C" w:rsidP="005B629C"/>
    <w:p w:rsidR="00A87F6E" w:rsidRPr="00A87F6E" w:rsidRDefault="00A87F6E" w:rsidP="00A87F6E"/>
    <w:p w:rsidR="00162056" w:rsidRPr="005E2440" w:rsidRDefault="00716CF2" w:rsidP="00B948E4">
      <w:pPr>
        <w:pStyle w:val="Paragraphedeliste"/>
        <w:numPr>
          <w:ilvl w:val="0"/>
          <w:numId w:val="5"/>
        </w:numPr>
        <w:rPr>
          <w:rFonts w:cstheme="minorHAnsi"/>
          <w:b/>
          <w:bCs/>
          <w:color w:val="000000"/>
          <w:sz w:val="26"/>
          <w:szCs w:val="26"/>
        </w:rPr>
      </w:pPr>
      <w:r w:rsidRPr="005E2440">
        <w:rPr>
          <w:rFonts w:cstheme="minorHAnsi"/>
          <w:b/>
          <w:bCs/>
          <w:color w:val="000000"/>
          <w:sz w:val="26"/>
          <w:szCs w:val="26"/>
        </w:rPr>
        <w:t>Définir</w:t>
      </w:r>
      <w:r w:rsidR="005E2440" w:rsidRPr="005E2440">
        <w:rPr>
          <w:rFonts w:cstheme="minorHAnsi"/>
          <w:b/>
          <w:bCs/>
          <w:color w:val="000000"/>
          <w:sz w:val="26"/>
          <w:szCs w:val="26"/>
        </w:rPr>
        <w:t xml:space="preserve"> les mots suivants</w:t>
      </w:r>
      <w:r w:rsidR="00A53C26">
        <w:rPr>
          <w:rFonts w:cstheme="minorHAnsi"/>
          <w:b/>
          <w:bCs/>
          <w:color w:val="000000"/>
          <w:sz w:val="26"/>
          <w:szCs w:val="26"/>
        </w:rPr>
        <w:t xml:space="preserve"> (2pts)</w:t>
      </w:r>
      <w:r w:rsidR="00A87F6E" w:rsidRPr="005E2440">
        <w:rPr>
          <w:rFonts w:cstheme="minorHAnsi"/>
          <w:b/>
          <w:bCs/>
          <w:color w:val="000000"/>
          <w:sz w:val="26"/>
          <w:szCs w:val="26"/>
        </w:rPr>
        <w:t>:</w:t>
      </w:r>
    </w:p>
    <w:p w:rsidR="00A87F6E" w:rsidRPr="007922E1" w:rsidRDefault="00716CF2" w:rsidP="007922E1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E2440">
        <w:rPr>
          <w:rFonts w:cstheme="minorHAnsi"/>
          <w:b/>
          <w:bCs/>
          <w:color w:val="000000"/>
          <w:sz w:val="26"/>
          <w:szCs w:val="26"/>
        </w:rPr>
        <w:t xml:space="preserve">La </w:t>
      </w:r>
      <w:r w:rsidR="00A87F6E" w:rsidRPr="005E2440">
        <w:rPr>
          <w:rFonts w:cstheme="minorHAnsi"/>
          <w:b/>
          <w:bCs/>
          <w:color w:val="000000"/>
          <w:sz w:val="26"/>
          <w:szCs w:val="26"/>
        </w:rPr>
        <w:t>texture</w:t>
      </w:r>
      <w:r w:rsidR="00A87F6E" w:rsidRPr="007922E1">
        <w:rPr>
          <w:rFonts w:ascii="Times New Roman" w:hAnsi="Times New Roman" w:cs="Times New Roman"/>
          <w:sz w:val="24"/>
          <w:szCs w:val="24"/>
        </w:rPr>
        <w:t> </w:t>
      </w:r>
      <w:r w:rsidR="00A87F6E" w:rsidRPr="007922E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:</w:t>
      </w:r>
      <w:r w:rsidR="005E244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</w:t>
      </w:r>
      <w:r w:rsidRPr="007922E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…………………………………………………………………………………</w:t>
      </w:r>
      <w:r w:rsidR="005E244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….</w:t>
      </w:r>
      <w:r w:rsidRPr="007922E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…………..</w:t>
      </w:r>
    </w:p>
    <w:p w:rsidR="00716CF2" w:rsidRDefault="00716CF2" w:rsidP="007922E1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922E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  <w:r w:rsidR="005E244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….</w:t>
      </w:r>
      <w:r w:rsidRPr="007922E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</w:t>
      </w:r>
    </w:p>
    <w:p w:rsidR="005E2440" w:rsidRPr="007922E1" w:rsidRDefault="005E2440" w:rsidP="005E2440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E2440">
        <w:rPr>
          <w:rFonts w:cstheme="minorHAnsi"/>
          <w:b/>
          <w:bCs/>
          <w:color w:val="000000"/>
          <w:sz w:val="26"/>
          <w:szCs w:val="26"/>
        </w:rPr>
        <w:t>La structure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 :</w:t>
      </w:r>
      <w:r w:rsidRPr="005E244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</w:t>
      </w:r>
      <w:r w:rsidRPr="007922E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…………………………………………………………………..</w:t>
      </w:r>
    </w:p>
    <w:p w:rsidR="005E2440" w:rsidRPr="007922E1" w:rsidRDefault="005E2440" w:rsidP="00A53C26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922E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</w:t>
      </w:r>
      <w:r w:rsidRPr="007922E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</w:t>
      </w:r>
    </w:p>
    <w:p w:rsidR="005E2440" w:rsidRDefault="00B948E4" w:rsidP="00A53C2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E2440">
        <w:rPr>
          <w:rFonts w:cstheme="minorHAnsi"/>
          <w:b/>
          <w:bCs/>
          <w:color w:val="000000"/>
          <w:sz w:val="26"/>
          <w:szCs w:val="26"/>
        </w:rPr>
        <w:t xml:space="preserve">Citer deux moyens  pour mesurer le  pH du sol </w:t>
      </w:r>
      <w:r w:rsidR="00A53C26">
        <w:rPr>
          <w:rFonts w:cstheme="minorHAnsi"/>
          <w:b/>
          <w:bCs/>
          <w:color w:val="000000"/>
          <w:sz w:val="26"/>
          <w:szCs w:val="26"/>
        </w:rPr>
        <w:t xml:space="preserve"> (1pt)</w:t>
      </w:r>
      <w:r w:rsidR="00A53C26" w:rsidRPr="00B948E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716CF2" w:rsidRPr="00B948E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</w:t>
      </w:r>
      <w:r w:rsidRPr="00B948E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…………………………………………….</w:t>
      </w:r>
      <w:r w:rsidR="005E244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</w:t>
      </w:r>
      <w:r w:rsidR="00A53C2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…………………………………………………</w:t>
      </w:r>
    </w:p>
    <w:p w:rsidR="00A53C26" w:rsidRPr="00A53C26" w:rsidRDefault="00A53C26" w:rsidP="00A53C26">
      <w:pPr>
        <w:pStyle w:val="Paragraphedeliste"/>
        <w:ind w:left="108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B948E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….</w:t>
      </w:r>
      <w:bookmarkStart w:id="0" w:name="_GoBack"/>
      <w:bookmarkEnd w:id="0"/>
    </w:p>
    <w:p w:rsidR="00716CF2" w:rsidRPr="005E2440" w:rsidRDefault="000D5854" w:rsidP="000D5854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u w:val="single"/>
        </w:rPr>
      </w:pPr>
      <w:r w:rsidRPr="005E2440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black"/>
          <w:u w:val="single"/>
        </w:rPr>
        <w:lastRenderedPageBreak/>
        <w:t>Deuxième partie </w:t>
      </w:r>
      <w:r w:rsidR="008B423C" w:rsidRPr="005E2440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black"/>
          <w:u w:val="single"/>
        </w:rPr>
        <w:t>: exploitation</w:t>
      </w:r>
      <w:r w:rsidRPr="005E2440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black"/>
          <w:u w:val="single"/>
        </w:rPr>
        <w:t xml:space="preserve"> des documents</w:t>
      </w:r>
      <w:r w:rsidR="008B423C" w:rsidRPr="005E2440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black"/>
          <w:u w:val="single"/>
        </w:rPr>
        <w:t xml:space="preserve"> (14pts)</w:t>
      </w:r>
    </w:p>
    <w:p w:rsidR="004B3FA8" w:rsidRPr="005E2440" w:rsidRDefault="004B3FA8" w:rsidP="00C20A09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E244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  <w:u w:val="single"/>
        </w:rPr>
        <w:t>Exercice 1</w:t>
      </w:r>
      <w:r w:rsidRPr="005E2440">
        <w:rPr>
          <w:rFonts w:ascii="Times New Roman" w:hAnsi="Times New Roman" w:cs="Times New Roman"/>
          <w:color w:val="FFFFFF" w:themeColor="background1"/>
          <w:sz w:val="24"/>
          <w:szCs w:val="24"/>
          <w:highlight w:val="black"/>
        </w:rPr>
        <w:t> :</w:t>
      </w:r>
      <w:r w:rsidRPr="005E244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0D1753" w:rsidRPr="005E2440" w:rsidRDefault="00716CF2" w:rsidP="005E2440">
      <w:pPr>
        <w:spacing w:line="360" w:lineRule="auto"/>
        <w:rPr>
          <w:rFonts w:cstheme="minorHAnsi"/>
          <w:b/>
          <w:bCs/>
          <w:color w:val="0D0D0D" w:themeColor="text1" w:themeTint="F2"/>
          <w:sz w:val="26"/>
          <w:szCs w:val="26"/>
        </w:rPr>
      </w:pPr>
      <w:r w:rsidRPr="005E2440">
        <w:rPr>
          <w:rFonts w:cstheme="minorHAnsi"/>
          <w:b/>
          <w:bCs/>
          <w:color w:val="0D0D0D" w:themeColor="text1" w:themeTint="F2"/>
          <w:sz w:val="26"/>
          <w:szCs w:val="26"/>
        </w:rPr>
        <w:t>Afin</w:t>
      </w:r>
      <w:r w:rsidR="007069DF" w:rsidRPr="005E2440">
        <w:rPr>
          <w:rFonts w:cstheme="minorHAnsi"/>
          <w:b/>
          <w:bCs/>
          <w:color w:val="0D0D0D" w:themeColor="text1" w:themeTint="F2"/>
          <w:sz w:val="26"/>
          <w:szCs w:val="26"/>
        </w:rPr>
        <w:t xml:space="preserve"> d’étudier les propriétés physiques du sol d’Oued </w:t>
      </w:r>
      <w:proofErr w:type="spellStart"/>
      <w:r w:rsidR="007069DF" w:rsidRPr="005E2440">
        <w:rPr>
          <w:rFonts w:cstheme="minorHAnsi"/>
          <w:b/>
          <w:bCs/>
          <w:color w:val="0D0D0D" w:themeColor="text1" w:themeTint="F2"/>
          <w:sz w:val="26"/>
          <w:szCs w:val="26"/>
        </w:rPr>
        <w:t>Nfiss</w:t>
      </w:r>
      <w:proofErr w:type="spellEnd"/>
      <w:r w:rsidR="007069DF" w:rsidRPr="005E2440">
        <w:rPr>
          <w:rFonts w:cstheme="minorHAnsi"/>
          <w:b/>
          <w:bCs/>
          <w:color w:val="0D0D0D" w:themeColor="text1" w:themeTint="F2"/>
          <w:sz w:val="26"/>
          <w:szCs w:val="26"/>
        </w:rPr>
        <w:t xml:space="preserve">, on considère </w:t>
      </w:r>
      <w:r w:rsidR="00C20A09" w:rsidRPr="005E2440">
        <w:rPr>
          <w:rFonts w:cstheme="minorHAnsi"/>
          <w:b/>
          <w:bCs/>
          <w:color w:val="0D0D0D" w:themeColor="text1" w:themeTint="F2"/>
          <w:sz w:val="26"/>
          <w:szCs w:val="26"/>
        </w:rPr>
        <w:t xml:space="preserve">le </w:t>
      </w:r>
      <w:r w:rsidR="007069DF" w:rsidRPr="005E2440">
        <w:rPr>
          <w:rFonts w:cstheme="minorHAnsi"/>
          <w:b/>
          <w:bCs/>
          <w:color w:val="0D0D0D" w:themeColor="text1" w:themeTint="F2"/>
          <w:sz w:val="26"/>
          <w:szCs w:val="26"/>
        </w:rPr>
        <w:t>tableau</w:t>
      </w:r>
      <w:r w:rsidR="00C20A09" w:rsidRPr="005E2440">
        <w:rPr>
          <w:rFonts w:cstheme="minorHAnsi"/>
          <w:b/>
          <w:bCs/>
          <w:color w:val="0D0D0D" w:themeColor="text1" w:themeTint="F2"/>
          <w:sz w:val="26"/>
          <w:szCs w:val="26"/>
        </w:rPr>
        <w:t xml:space="preserve"> ci-dessous</w:t>
      </w:r>
      <w:r w:rsidR="007069DF" w:rsidRPr="005E2440">
        <w:rPr>
          <w:rFonts w:cstheme="minorHAnsi"/>
          <w:b/>
          <w:bCs/>
          <w:color w:val="0D0D0D" w:themeColor="text1" w:themeTint="F2"/>
          <w:sz w:val="26"/>
          <w:szCs w:val="26"/>
        </w:rPr>
        <w:t xml:space="preserve"> qui résume la composition minéralogique de deux échantillons prises de la station </w:t>
      </w:r>
      <w:r w:rsidR="00AB5BA9" w:rsidRPr="005E2440">
        <w:rPr>
          <w:rFonts w:cstheme="minorHAnsi"/>
          <w:b/>
          <w:bCs/>
          <w:color w:val="0D0D0D" w:themeColor="text1" w:themeTint="F2"/>
          <w:sz w:val="26"/>
          <w:szCs w:val="26"/>
        </w:rPr>
        <w:t>étudiée.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1386"/>
        <w:gridCol w:w="1134"/>
        <w:gridCol w:w="1134"/>
        <w:gridCol w:w="1275"/>
      </w:tblGrid>
      <w:tr w:rsidR="007069DF" w:rsidTr="008B423C">
        <w:trPr>
          <w:trHeight w:val="498"/>
        </w:trPr>
        <w:tc>
          <w:tcPr>
            <w:tcW w:w="1386" w:type="dxa"/>
            <w:tcBorders>
              <w:tl2br w:val="single" w:sz="4" w:space="0" w:color="auto"/>
            </w:tcBorders>
          </w:tcPr>
          <w:p w:rsidR="007069DF" w:rsidRPr="000D5854" w:rsidRDefault="007069DF" w:rsidP="008B423C">
            <w:pPr>
              <w:jc w:val="center"/>
              <w:rPr>
                <w:b/>
                <w:bCs/>
                <w:sz w:val="16"/>
                <w:szCs w:val="16"/>
              </w:rPr>
            </w:pPr>
            <w:r w:rsidRPr="000D5854">
              <w:rPr>
                <w:b/>
                <w:bCs/>
                <w:sz w:val="16"/>
                <w:szCs w:val="16"/>
              </w:rPr>
              <w:t>Constituants</w:t>
            </w:r>
          </w:p>
          <w:p w:rsidR="007069DF" w:rsidRPr="00AB5BA9" w:rsidRDefault="007069DF" w:rsidP="008B423C">
            <w:pPr>
              <w:jc w:val="center"/>
              <w:rPr>
                <w:b/>
                <w:bCs/>
              </w:rPr>
            </w:pPr>
          </w:p>
          <w:p w:rsidR="007069DF" w:rsidRPr="00AB5BA9" w:rsidRDefault="007069DF" w:rsidP="008B423C">
            <w:pPr>
              <w:rPr>
                <w:b/>
                <w:bCs/>
              </w:rPr>
            </w:pPr>
            <w:r w:rsidRPr="000D5854">
              <w:rPr>
                <w:b/>
                <w:bCs/>
                <w:sz w:val="18"/>
                <w:szCs w:val="18"/>
              </w:rPr>
              <w:t>échantillon</w:t>
            </w:r>
          </w:p>
        </w:tc>
        <w:tc>
          <w:tcPr>
            <w:tcW w:w="1134" w:type="dxa"/>
          </w:tcPr>
          <w:p w:rsidR="007069DF" w:rsidRPr="00AB5BA9" w:rsidRDefault="007069DF" w:rsidP="008B423C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Argile</w:t>
            </w:r>
          </w:p>
        </w:tc>
        <w:tc>
          <w:tcPr>
            <w:tcW w:w="1134" w:type="dxa"/>
          </w:tcPr>
          <w:p w:rsidR="007069DF" w:rsidRPr="00AB5BA9" w:rsidRDefault="007069DF" w:rsidP="008B423C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Limon</w:t>
            </w:r>
          </w:p>
        </w:tc>
        <w:tc>
          <w:tcPr>
            <w:tcW w:w="1275" w:type="dxa"/>
          </w:tcPr>
          <w:p w:rsidR="007069DF" w:rsidRPr="00AB5BA9" w:rsidRDefault="007069DF" w:rsidP="008B423C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Sable</w:t>
            </w:r>
          </w:p>
        </w:tc>
      </w:tr>
      <w:tr w:rsidR="007069DF" w:rsidTr="008B423C">
        <w:trPr>
          <w:trHeight w:val="20"/>
        </w:trPr>
        <w:tc>
          <w:tcPr>
            <w:tcW w:w="1386" w:type="dxa"/>
          </w:tcPr>
          <w:p w:rsidR="007069DF" w:rsidRPr="00AB5BA9" w:rsidRDefault="008B423C" w:rsidP="008B4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069DF" w:rsidRPr="00AB5BA9">
              <w:rPr>
                <w:b/>
                <w:bCs/>
              </w:rPr>
              <w:t>A</w:t>
            </w:r>
          </w:p>
          <w:p w:rsidR="007069DF" w:rsidRPr="00AB5BA9" w:rsidRDefault="007069DF" w:rsidP="008B423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069DF" w:rsidRPr="00AB5BA9" w:rsidRDefault="00F67603" w:rsidP="008B4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7069DF" w:rsidRPr="00AB5BA9">
              <w:rPr>
                <w:b/>
                <w:bCs/>
              </w:rPr>
              <w:t>g</w:t>
            </w:r>
          </w:p>
        </w:tc>
        <w:tc>
          <w:tcPr>
            <w:tcW w:w="1134" w:type="dxa"/>
          </w:tcPr>
          <w:p w:rsidR="007069DF" w:rsidRPr="00AB5BA9" w:rsidRDefault="00F67603" w:rsidP="008B4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  <w:r w:rsidR="007069DF" w:rsidRPr="00AB5BA9">
              <w:rPr>
                <w:b/>
                <w:bCs/>
              </w:rPr>
              <w:t>g</w:t>
            </w:r>
          </w:p>
        </w:tc>
        <w:tc>
          <w:tcPr>
            <w:tcW w:w="1275" w:type="dxa"/>
          </w:tcPr>
          <w:p w:rsidR="007069DF" w:rsidRPr="00AB5BA9" w:rsidRDefault="00F67603" w:rsidP="008B4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7069DF" w:rsidRPr="00AB5BA9">
              <w:rPr>
                <w:b/>
                <w:bCs/>
              </w:rPr>
              <w:t>g</w:t>
            </w:r>
            <w:r w:rsidR="00C20A09">
              <w:rPr>
                <w:b/>
                <w:bCs/>
              </w:rPr>
              <w:t>h</w:t>
            </w:r>
          </w:p>
        </w:tc>
      </w:tr>
      <w:tr w:rsidR="007069DF" w:rsidTr="008B423C">
        <w:trPr>
          <w:trHeight w:val="433"/>
        </w:trPr>
        <w:tc>
          <w:tcPr>
            <w:tcW w:w="1386" w:type="dxa"/>
          </w:tcPr>
          <w:p w:rsidR="007069DF" w:rsidRPr="00AB5BA9" w:rsidRDefault="007069DF" w:rsidP="008B423C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B</w:t>
            </w:r>
          </w:p>
        </w:tc>
        <w:tc>
          <w:tcPr>
            <w:tcW w:w="1134" w:type="dxa"/>
          </w:tcPr>
          <w:p w:rsidR="007069DF" w:rsidRPr="00AB5BA9" w:rsidRDefault="007069DF" w:rsidP="008B423C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210g</w:t>
            </w:r>
          </w:p>
        </w:tc>
        <w:tc>
          <w:tcPr>
            <w:tcW w:w="1134" w:type="dxa"/>
          </w:tcPr>
          <w:p w:rsidR="007069DF" w:rsidRPr="00AB5BA9" w:rsidRDefault="007069DF" w:rsidP="008B423C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108,5g</w:t>
            </w:r>
          </w:p>
        </w:tc>
        <w:tc>
          <w:tcPr>
            <w:tcW w:w="1275" w:type="dxa"/>
          </w:tcPr>
          <w:p w:rsidR="007069DF" w:rsidRPr="00AB5BA9" w:rsidRDefault="007069DF" w:rsidP="008B423C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31,5g</w:t>
            </w:r>
          </w:p>
        </w:tc>
      </w:tr>
    </w:tbl>
    <w:tbl>
      <w:tblPr>
        <w:tblStyle w:val="Grilledutableau"/>
        <w:tblW w:w="0" w:type="auto"/>
        <w:jc w:val="right"/>
        <w:tblLook w:val="04A0"/>
      </w:tblPr>
      <w:tblGrid>
        <w:gridCol w:w="1386"/>
        <w:gridCol w:w="1134"/>
        <w:gridCol w:w="1134"/>
        <w:gridCol w:w="1275"/>
      </w:tblGrid>
      <w:tr w:rsidR="008B423C" w:rsidTr="008B423C">
        <w:trPr>
          <w:trHeight w:val="498"/>
          <w:jc w:val="right"/>
        </w:trPr>
        <w:tc>
          <w:tcPr>
            <w:tcW w:w="1386" w:type="dxa"/>
            <w:tcBorders>
              <w:tl2br w:val="single" w:sz="4" w:space="0" w:color="auto"/>
            </w:tcBorders>
          </w:tcPr>
          <w:p w:rsidR="008B423C" w:rsidRPr="000D5854" w:rsidRDefault="008B423C" w:rsidP="004B3FA8">
            <w:pPr>
              <w:jc w:val="center"/>
              <w:rPr>
                <w:b/>
                <w:bCs/>
                <w:sz w:val="16"/>
                <w:szCs w:val="16"/>
              </w:rPr>
            </w:pPr>
            <w:r w:rsidRPr="000D5854">
              <w:rPr>
                <w:b/>
                <w:bCs/>
                <w:sz w:val="16"/>
                <w:szCs w:val="16"/>
              </w:rPr>
              <w:t>Constituants</w:t>
            </w:r>
          </w:p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</w:p>
          <w:p w:rsidR="008B423C" w:rsidRPr="00AB5BA9" w:rsidRDefault="008B423C" w:rsidP="004B3FA8">
            <w:pPr>
              <w:rPr>
                <w:b/>
                <w:bCs/>
              </w:rPr>
            </w:pPr>
            <w:r w:rsidRPr="000D5854">
              <w:rPr>
                <w:b/>
                <w:bCs/>
                <w:sz w:val="18"/>
                <w:szCs w:val="18"/>
              </w:rPr>
              <w:t>échantillon</w:t>
            </w:r>
          </w:p>
        </w:tc>
        <w:tc>
          <w:tcPr>
            <w:tcW w:w="1134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Argile</w:t>
            </w:r>
          </w:p>
        </w:tc>
        <w:tc>
          <w:tcPr>
            <w:tcW w:w="1134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Limon</w:t>
            </w:r>
          </w:p>
        </w:tc>
        <w:tc>
          <w:tcPr>
            <w:tcW w:w="1275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Sable</w:t>
            </w:r>
          </w:p>
        </w:tc>
      </w:tr>
      <w:tr w:rsidR="008B423C" w:rsidTr="008B423C">
        <w:trPr>
          <w:trHeight w:val="20"/>
          <w:jc w:val="right"/>
        </w:trPr>
        <w:tc>
          <w:tcPr>
            <w:tcW w:w="1386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A</w:t>
            </w:r>
          </w:p>
          <w:p w:rsidR="008B423C" w:rsidRPr="00AB5BA9" w:rsidRDefault="008B423C" w:rsidP="004B3FA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</w:p>
        </w:tc>
      </w:tr>
      <w:tr w:rsidR="008B423C" w:rsidTr="008B423C">
        <w:trPr>
          <w:trHeight w:val="433"/>
          <w:jc w:val="right"/>
        </w:trPr>
        <w:tc>
          <w:tcPr>
            <w:tcW w:w="1386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B</w:t>
            </w:r>
          </w:p>
        </w:tc>
        <w:tc>
          <w:tcPr>
            <w:tcW w:w="1134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</w:p>
        </w:tc>
      </w:tr>
    </w:tbl>
    <w:p w:rsidR="008B423C" w:rsidRPr="008B423C" w:rsidRDefault="008B423C" w:rsidP="004B3F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textWrapping" w:clear="all"/>
      </w:r>
      <w:r w:rsidR="003A6E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5BA9" w:rsidRPr="008B42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5BA9" w:rsidRPr="003A6E22">
        <w:rPr>
          <w:rFonts w:cstheme="minorHAnsi"/>
          <w:b/>
          <w:bCs/>
          <w:color w:val="0D0D0D" w:themeColor="text1" w:themeTint="F2"/>
          <w:sz w:val="26"/>
          <w:szCs w:val="26"/>
        </w:rPr>
        <w:t>Calculer les pourcentages de chaque constituant</w:t>
      </w:r>
      <w:r w:rsidR="004B3FA8" w:rsidRPr="003A6E22">
        <w:rPr>
          <w:rFonts w:cstheme="minorHAnsi"/>
          <w:b/>
          <w:bCs/>
          <w:color w:val="0D0D0D" w:themeColor="text1" w:themeTint="F2"/>
          <w:sz w:val="26"/>
          <w:szCs w:val="26"/>
        </w:rPr>
        <w:t xml:space="preserve"> </w:t>
      </w:r>
      <w:r w:rsidR="00AB5BA9" w:rsidRPr="003A6E22">
        <w:rPr>
          <w:rFonts w:cstheme="minorHAnsi"/>
          <w:b/>
          <w:bCs/>
          <w:color w:val="0D0D0D" w:themeColor="text1" w:themeTint="F2"/>
          <w:sz w:val="26"/>
          <w:szCs w:val="26"/>
        </w:rPr>
        <w:t>des deux échantillons  de sol A et B</w:t>
      </w:r>
      <w:r w:rsidRPr="003A6E22">
        <w:rPr>
          <w:rFonts w:cstheme="minorHAnsi"/>
          <w:b/>
          <w:bCs/>
          <w:color w:val="0D0D0D" w:themeColor="text1" w:themeTint="F2"/>
          <w:sz w:val="26"/>
          <w:szCs w:val="26"/>
        </w:rPr>
        <w:t>. (3 point</w:t>
      </w:r>
      <w:r w:rsidR="003A6E22">
        <w:rPr>
          <w:rFonts w:cstheme="minorHAnsi"/>
          <w:b/>
          <w:bCs/>
          <w:color w:val="0D0D0D" w:themeColor="text1" w:themeTint="F2"/>
          <w:sz w:val="26"/>
          <w:szCs w:val="26"/>
        </w:rPr>
        <w:t>)</w:t>
      </w:r>
      <w:r w:rsidRPr="008B4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423C" w:rsidRPr="008B423C" w:rsidRDefault="004B3FA8" w:rsidP="004B3F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6E22">
        <w:rPr>
          <w:rFonts w:cstheme="minorHAnsi"/>
          <w:b/>
          <w:bCs/>
          <w:color w:val="0D0D0D" w:themeColor="text1" w:themeTint="F2"/>
          <w:sz w:val="26"/>
          <w:szCs w:val="26"/>
        </w:rPr>
        <w:t>La relation</w:t>
      </w:r>
      <w:r>
        <w:rPr>
          <w:rFonts w:ascii="Times New Roman" w:hAnsi="Times New Roman" w:cs="Times New Roman"/>
          <w:color w:val="000000"/>
          <w:sz w:val="24"/>
          <w:szCs w:val="24"/>
        </w:rPr>
        <w:t> :……………………………………………………………………………………………………. ………………………………………………………………………………………………………………….</w:t>
      </w:r>
    </w:p>
    <w:p w:rsidR="004B3FA8" w:rsidRPr="008B423C" w:rsidRDefault="008B423C" w:rsidP="004B3F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6E22">
        <w:rPr>
          <w:rFonts w:cstheme="minorHAnsi"/>
          <w:b/>
          <w:bCs/>
          <w:color w:val="0D0D0D" w:themeColor="text1" w:themeTint="F2"/>
          <w:sz w:val="26"/>
          <w:szCs w:val="26"/>
        </w:rPr>
        <w:t>Exemple </w:t>
      </w:r>
      <w:r w:rsidRPr="008B423C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 ..</w:t>
      </w:r>
      <w:r w:rsidR="004B3FA8" w:rsidRPr="004B3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FA8" w:rsidRPr="008B423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4B3FA8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4B3FA8" w:rsidRPr="008B423C" w:rsidRDefault="004B3FA8" w:rsidP="004B3F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423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</w:p>
    <w:p w:rsidR="008B423C" w:rsidRPr="003A6E22" w:rsidRDefault="003A6E22" w:rsidP="004B3FA8">
      <w:pPr>
        <w:rPr>
          <w:rFonts w:cstheme="minorHAnsi"/>
          <w:b/>
          <w:bCs/>
          <w:color w:val="0D0D0D" w:themeColor="text1" w:themeTint="F2"/>
          <w:sz w:val="26"/>
          <w:szCs w:val="26"/>
        </w:rPr>
      </w:pPr>
      <w:r w:rsidRPr="003A6E22">
        <w:rPr>
          <w:rFonts w:cstheme="minorHAnsi"/>
          <w:b/>
          <w:bCs/>
          <w:color w:val="0D0D0D" w:themeColor="text1" w:themeTint="F2"/>
          <w:sz w:val="26"/>
          <w:szCs w:val="26"/>
        </w:rPr>
        <w:t>2</w:t>
      </w:r>
      <w:r w:rsidR="00AB5BA9" w:rsidRPr="003A6E22">
        <w:rPr>
          <w:rFonts w:cstheme="minorHAnsi"/>
          <w:b/>
          <w:bCs/>
          <w:color w:val="0D0D0D" w:themeColor="text1" w:themeTint="F2"/>
          <w:sz w:val="26"/>
          <w:szCs w:val="26"/>
        </w:rPr>
        <w:t xml:space="preserve">-déterminer la texture des deux sols X et Y, </w:t>
      </w:r>
      <w:r w:rsidR="008B423C" w:rsidRPr="003A6E22">
        <w:rPr>
          <w:rFonts w:cstheme="minorHAnsi"/>
          <w:b/>
          <w:bCs/>
          <w:color w:val="0D0D0D" w:themeColor="text1" w:themeTint="F2"/>
          <w:sz w:val="26"/>
          <w:szCs w:val="26"/>
        </w:rPr>
        <w:t>O</w:t>
      </w:r>
      <w:r w:rsidR="00AB5BA9" w:rsidRPr="003A6E22">
        <w:rPr>
          <w:rFonts w:cstheme="minorHAnsi"/>
          <w:b/>
          <w:bCs/>
          <w:color w:val="0D0D0D" w:themeColor="text1" w:themeTint="F2"/>
          <w:sz w:val="26"/>
          <w:szCs w:val="26"/>
        </w:rPr>
        <w:t>n utilisant le diagramme des textures. (3point)</w:t>
      </w:r>
    </w:p>
    <w:p w:rsidR="008B423C" w:rsidRDefault="008B423C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3D182C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w:drawing>
          <wp:inline distT="0" distB="0" distL="0" distR="0">
            <wp:extent cx="3488690" cy="2882265"/>
            <wp:effectExtent l="19050" t="19050" r="16510" b="133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2882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Pr="000D1753" w:rsidRDefault="000D1753" w:rsidP="000D175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0D175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8B423C" w:rsidRPr="003A6E22" w:rsidRDefault="004B3FA8" w:rsidP="00AB5B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FFFF" w:themeColor="background1"/>
          <w:sz w:val="23"/>
          <w:szCs w:val="23"/>
          <w:u w:val="single"/>
        </w:rPr>
      </w:pPr>
      <w:r w:rsidRPr="003A6E22">
        <w:rPr>
          <w:rFonts w:asciiTheme="majorBidi" w:hAnsiTheme="majorBidi" w:cstheme="majorBidi"/>
          <w:b/>
          <w:bCs/>
          <w:color w:val="FFFFFF" w:themeColor="background1"/>
          <w:sz w:val="23"/>
          <w:szCs w:val="23"/>
          <w:highlight w:val="black"/>
          <w:u w:val="single"/>
        </w:rPr>
        <w:t>Exercice 2 :</w:t>
      </w:r>
    </w:p>
    <w:p w:rsidR="00C20A09" w:rsidRPr="003A6E22" w:rsidRDefault="0049281E" w:rsidP="004B3FA8">
      <w:pPr>
        <w:rPr>
          <w:rFonts w:cstheme="minorHAnsi"/>
          <w:b/>
          <w:bCs/>
          <w:color w:val="000000"/>
          <w:sz w:val="26"/>
          <w:szCs w:val="26"/>
        </w:rPr>
      </w:pPr>
      <w:r w:rsidRPr="003A6E22">
        <w:rPr>
          <w:rFonts w:cstheme="minorHAnsi"/>
          <w:b/>
          <w:bCs/>
          <w:color w:val="000000"/>
          <w:sz w:val="26"/>
          <w:szCs w:val="26"/>
        </w:rPr>
        <w:t>Dans le cadre d’une sortie écologique une équipe d’élevés on</w:t>
      </w:r>
      <w:r w:rsidR="008B423C" w:rsidRPr="003A6E22">
        <w:rPr>
          <w:rFonts w:cstheme="minorHAnsi"/>
          <w:b/>
          <w:bCs/>
          <w:color w:val="000000"/>
          <w:sz w:val="26"/>
          <w:szCs w:val="26"/>
        </w:rPr>
        <w:t>t</w:t>
      </w:r>
      <w:r w:rsidRPr="003A6E22">
        <w:rPr>
          <w:rFonts w:cstheme="minorHAnsi"/>
          <w:b/>
          <w:bCs/>
          <w:color w:val="000000"/>
          <w:sz w:val="26"/>
          <w:szCs w:val="26"/>
        </w:rPr>
        <w:t xml:space="preserve"> réalisé les relevés des plantes colonisant un milieu forestier, les résultats obtenus sont représentés dans le tableau suivant :</w:t>
      </w:r>
    </w:p>
    <w:tbl>
      <w:tblPr>
        <w:tblStyle w:val="Grilledutableau"/>
        <w:tblW w:w="10259" w:type="dxa"/>
        <w:tblInd w:w="108" w:type="dxa"/>
        <w:tblLayout w:type="fixed"/>
        <w:tblLook w:val="04A0"/>
      </w:tblPr>
      <w:tblGrid>
        <w:gridCol w:w="1560"/>
        <w:gridCol w:w="738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85"/>
        <w:gridCol w:w="654"/>
        <w:gridCol w:w="673"/>
      </w:tblGrid>
      <w:tr w:rsidR="008D5B5C" w:rsidTr="00716CF2">
        <w:tc>
          <w:tcPr>
            <w:tcW w:w="1560" w:type="dxa"/>
            <w:vMerge w:val="restart"/>
          </w:tcPr>
          <w:p w:rsidR="008D5B5C" w:rsidRPr="00207DAC" w:rsidRDefault="008D5B5C" w:rsidP="00716CF2">
            <w:pPr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lastRenderedPageBreak/>
              <w:t>Espèces</w:t>
            </w:r>
          </w:p>
        </w:tc>
        <w:tc>
          <w:tcPr>
            <w:tcW w:w="7372" w:type="dxa"/>
            <w:gridSpan w:val="11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Relevés</w:t>
            </w:r>
          </w:p>
        </w:tc>
        <w:tc>
          <w:tcPr>
            <w:tcW w:w="1327" w:type="dxa"/>
            <w:gridSpan w:val="2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Fréquence de l’espèce</w:t>
            </w:r>
          </w:p>
        </w:tc>
      </w:tr>
      <w:tr w:rsidR="008D5B5C" w:rsidTr="00716CF2">
        <w:tc>
          <w:tcPr>
            <w:tcW w:w="1560" w:type="dxa"/>
            <w:vMerge/>
          </w:tcPr>
          <w:p w:rsidR="008D5B5C" w:rsidRPr="00207DAC" w:rsidRDefault="008D5B5C" w:rsidP="00C20A09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738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R1</w:t>
            </w:r>
          </w:p>
        </w:tc>
        <w:tc>
          <w:tcPr>
            <w:tcW w:w="661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R2</w:t>
            </w:r>
          </w:p>
        </w:tc>
        <w:tc>
          <w:tcPr>
            <w:tcW w:w="661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R3</w:t>
            </w:r>
          </w:p>
        </w:tc>
        <w:tc>
          <w:tcPr>
            <w:tcW w:w="661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R4</w:t>
            </w:r>
          </w:p>
        </w:tc>
        <w:tc>
          <w:tcPr>
            <w:tcW w:w="661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R5</w:t>
            </w:r>
          </w:p>
        </w:tc>
        <w:tc>
          <w:tcPr>
            <w:tcW w:w="661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R6</w:t>
            </w:r>
          </w:p>
        </w:tc>
        <w:tc>
          <w:tcPr>
            <w:tcW w:w="661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R7</w:t>
            </w:r>
          </w:p>
        </w:tc>
        <w:tc>
          <w:tcPr>
            <w:tcW w:w="661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R8</w:t>
            </w:r>
          </w:p>
        </w:tc>
        <w:tc>
          <w:tcPr>
            <w:tcW w:w="661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R9</w:t>
            </w:r>
          </w:p>
        </w:tc>
        <w:tc>
          <w:tcPr>
            <w:tcW w:w="661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R10</w:t>
            </w:r>
          </w:p>
        </w:tc>
        <w:tc>
          <w:tcPr>
            <w:tcW w:w="685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R11</w:t>
            </w:r>
          </w:p>
        </w:tc>
        <w:tc>
          <w:tcPr>
            <w:tcW w:w="654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F</w:t>
            </w:r>
          </w:p>
        </w:tc>
        <w:tc>
          <w:tcPr>
            <w:tcW w:w="673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IF</w:t>
            </w:r>
          </w:p>
        </w:tc>
      </w:tr>
      <w:tr w:rsidR="008D5B5C" w:rsidTr="00716CF2">
        <w:tc>
          <w:tcPr>
            <w:tcW w:w="1560" w:type="dxa"/>
          </w:tcPr>
          <w:p w:rsidR="008D5B5C" w:rsidRPr="00207DAC" w:rsidRDefault="008D5B5C" w:rsidP="00C20A09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Fougère aigle </w:t>
            </w:r>
          </w:p>
        </w:tc>
        <w:tc>
          <w:tcPr>
            <w:tcW w:w="738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85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54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207DAC" w:rsidRDefault="008D5B5C" w:rsidP="00C20A09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Bouleau blanc</w:t>
            </w:r>
          </w:p>
        </w:tc>
        <w:tc>
          <w:tcPr>
            <w:tcW w:w="738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85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54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207DAC" w:rsidRDefault="008D5B5C" w:rsidP="00C20A09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Chêne</w:t>
            </w:r>
          </w:p>
        </w:tc>
        <w:tc>
          <w:tcPr>
            <w:tcW w:w="738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54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207DAC" w:rsidRDefault="008D5B5C" w:rsidP="00C20A09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Saule</w:t>
            </w:r>
          </w:p>
        </w:tc>
        <w:tc>
          <w:tcPr>
            <w:tcW w:w="738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54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207DAC" w:rsidRDefault="008D5B5C" w:rsidP="00C20A09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 xml:space="preserve">Aulne </w:t>
            </w:r>
          </w:p>
        </w:tc>
        <w:tc>
          <w:tcPr>
            <w:tcW w:w="738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54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207DAC" w:rsidRDefault="008D5B5C" w:rsidP="00C20A09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Jonc</w:t>
            </w:r>
          </w:p>
        </w:tc>
        <w:tc>
          <w:tcPr>
            <w:tcW w:w="738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54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207DAC" w:rsidRDefault="008D5B5C" w:rsidP="00C20A09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Sphaigne</w:t>
            </w:r>
          </w:p>
        </w:tc>
        <w:tc>
          <w:tcPr>
            <w:tcW w:w="738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54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207DAC" w:rsidRDefault="001C0066" w:rsidP="00C20A09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proofErr w:type="spellStart"/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Rumax</w:t>
            </w:r>
            <w:proofErr w:type="spellEnd"/>
          </w:p>
        </w:tc>
        <w:tc>
          <w:tcPr>
            <w:tcW w:w="738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54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207DAC" w:rsidRDefault="001C0066" w:rsidP="00C20A09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proofErr w:type="spellStart"/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Leucobryum</w:t>
            </w:r>
            <w:proofErr w:type="spellEnd"/>
          </w:p>
        </w:tc>
        <w:tc>
          <w:tcPr>
            <w:tcW w:w="738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85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54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207DAC" w:rsidRDefault="001C0066" w:rsidP="00C20A09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Pin</w:t>
            </w:r>
          </w:p>
        </w:tc>
        <w:tc>
          <w:tcPr>
            <w:tcW w:w="738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54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207DAC" w:rsidRDefault="001C0066" w:rsidP="00C20A09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 xml:space="preserve">Ronce </w:t>
            </w:r>
          </w:p>
        </w:tc>
        <w:tc>
          <w:tcPr>
            <w:tcW w:w="738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207DAC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8D5B5C" w:rsidRPr="00207DAC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207DA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54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207DAC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</w:tr>
    </w:tbl>
    <w:p w:rsidR="00F67603" w:rsidRPr="003A6E22" w:rsidRDefault="0058281A" w:rsidP="004B3FA8">
      <w:pPr>
        <w:pStyle w:val="Paragraphedeliste"/>
        <w:numPr>
          <w:ilvl w:val="0"/>
          <w:numId w:val="6"/>
        </w:numPr>
        <w:rPr>
          <w:rFonts w:cstheme="minorHAnsi"/>
          <w:b/>
          <w:bCs/>
          <w:color w:val="000000"/>
          <w:sz w:val="26"/>
          <w:szCs w:val="26"/>
        </w:rPr>
      </w:pPr>
      <w:r w:rsidRPr="003A6E22">
        <w:rPr>
          <w:rFonts w:cstheme="minorHAnsi"/>
          <w:b/>
          <w:bCs/>
          <w:color w:val="000000"/>
          <w:sz w:val="26"/>
          <w:szCs w:val="26"/>
        </w:rPr>
        <w:t xml:space="preserve">Compléter </w:t>
      </w:r>
      <w:r w:rsidR="004B3FA8" w:rsidRPr="003A6E22">
        <w:rPr>
          <w:rFonts w:cstheme="minorHAnsi"/>
          <w:b/>
          <w:bCs/>
          <w:color w:val="000000"/>
          <w:sz w:val="26"/>
          <w:szCs w:val="26"/>
        </w:rPr>
        <w:t>le tableau ci-dessus (3pts)</w:t>
      </w:r>
    </w:p>
    <w:p w:rsidR="0049281E" w:rsidRPr="00207DAC" w:rsidRDefault="0049281E" w:rsidP="0049281E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3A6E22">
        <w:rPr>
          <w:rFonts w:cstheme="minorHAnsi"/>
          <w:b/>
          <w:bCs/>
          <w:color w:val="000000"/>
          <w:sz w:val="26"/>
          <w:szCs w:val="26"/>
        </w:rPr>
        <w:t>La relation</w:t>
      </w:r>
      <w:r w:rsidRPr="00207DAC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="004B3FA8" w:rsidRPr="003A6E22">
        <w:rPr>
          <w:rFonts w:ascii="Times New Roman" w:hAnsi="Times New Roman" w:cs="Times New Roman"/>
          <w:b/>
          <w:bCs/>
          <w:color w:val="BFBFBF" w:themeColor="background1" w:themeShade="BF"/>
          <w:sz w:val="23"/>
          <w:szCs w:val="23"/>
        </w:rPr>
        <w:t>………………………………………………………………………………………………………….</w:t>
      </w:r>
    </w:p>
    <w:p w:rsidR="0049281E" w:rsidRPr="003A6E22" w:rsidRDefault="0049281E" w:rsidP="0049281E">
      <w:pPr>
        <w:rPr>
          <w:rFonts w:ascii="Times New Roman" w:hAnsi="Times New Roman" w:cs="Times New Roman"/>
          <w:b/>
          <w:bCs/>
          <w:color w:val="BFBFBF" w:themeColor="background1" w:themeShade="BF"/>
          <w:sz w:val="23"/>
          <w:szCs w:val="23"/>
        </w:rPr>
      </w:pPr>
      <w:r w:rsidRPr="003A6E22">
        <w:rPr>
          <w:rFonts w:cstheme="minorHAnsi"/>
          <w:b/>
          <w:bCs/>
          <w:sz w:val="26"/>
          <w:szCs w:val="26"/>
        </w:rPr>
        <w:t>Exemple</w:t>
      </w:r>
      <w:r w:rsidR="004B3FA8" w:rsidRPr="00207DAC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="004B3FA8" w:rsidRPr="003A6E22">
        <w:rPr>
          <w:rFonts w:ascii="Times New Roman" w:hAnsi="Times New Roman" w:cs="Times New Roman"/>
          <w:b/>
          <w:bCs/>
          <w:color w:val="BFBFBF" w:themeColor="background1" w:themeShade="BF"/>
          <w:sz w:val="23"/>
          <w:szCs w:val="23"/>
        </w:rPr>
        <w:t>:……………………………………………………………………………………………………………………………………................................................................................................................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  <w:r w:rsidR="003A6E22">
        <w:rPr>
          <w:rFonts w:ascii="Times New Roman" w:hAnsi="Times New Roman" w:cs="Times New Roman"/>
          <w:b/>
          <w:bCs/>
          <w:color w:val="BFBFBF" w:themeColor="background1" w:themeShade="BF"/>
          <w:sz w:val="23"/>
          <w:szCs w:val="23"/>
        </w:rPr>
        <w:t>..............................</w:t>
      </w:r>
    </w:p>
    <w:p w:rsidR="0058281A" w:rsidRPr="003A6E22" w:rsidRDefault="0058281A" w:rsidP="004B3FA8">
      <w:pPr>
        <w:pStyle w:val="Paragraphedeliste"/>
        <w:numPr>
          <w:ilvl w:val="0"/>
          <w:numId w:val="6"/>
        </w:numPr>
        <w:rPr>
          <w:rFonts w:cstheme="minorHAnsi"/>
          <w:b/>
          <w:bCs/>
          <w:sz w:val="26"/>
          <w:szCs w:val="26"/>
        </w:rPr>
      </w:pPr>
      <w:r w:rsidRPr="003A6E22">
        <w:rPr>
          <w:rFonts w:cstheme="minorHAnsi"/>
          <w:b/>
          <w:bCs/>
          <w:sz w:val="26"/>
          <w:szCs w:val="26"/>
        </w:rPr>
        <w:t>Déterminer les espèces caractéristiques</w:t>
      </w:r>
      <w:r w:rsidR="004B3FA8" w:rsidRPr="003A6E22">
        <w:rPr>
          <w:rFonts w:cstheme="minorHAnsi"/>
          <w:b/>
          <w:bCs/>
          <w:sz w:val="26"/>
          <w:szCs w:val="26"/>
        </w:rPr>
        <w:t xml:space="preserve"> de ce milieu (1pt)</w:t>
      </w:r>
    </w:p>
    <w:p w:rsidR="004B3FA8" w:rsidRDefault="004B3FA8" w:rsidP="00C20A0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281A" w:rsidRPr="003A6E22" w:rsidRDefault="0058281A" w:rsidP="004B3FA8">
      <w:pPr>
        <w:pStyle w:val="Paragraphedeliste"/>
        <w:numPr>
          <w:ilvl w:val="0"/>
          <w:numId w:val="6"/>
        </w:numPr>
        <w:rPr>
          <w:rFonts w:cstheme="minorHAnsi"/>
          <w:b/>
          <w:bCs/>
          <w:sz w:val="26"/>
          <w:szCs w:val="26"/>
        </w:rPr>
      </w:pPr>
      <w:r w:rsidRPr="003A6E22">
        <w:rPr>
          <w:rFonts w:cstheme="minorHAnsi"/>
          <w:b/>
          <w:bCs/>
          <w:sz w:val="26"/>
          <w:szCs w:val="26"/>
        </w:rPr>
        <w:t>Représenter, sous forme d’histogramme, la variation de nombres d’espèces en fonction des indices de fréquences</w:t>
      </w:r>
      <w:r w:rsidR="004B3FA8" w:rsidRPr="003A6E22">
        <w:rPr>
          <w:rFonts w:cstheme="minorHAnsi"/>
          <w:b/>
          <w:bCs/>
          <w:sz w:val="26"/>
          <w:szCs w:val="26"/>
        </w:rPr>
        <w:t xml:space="preserve"> (2pts)</w:t>
      </w:r>
      <w:r w:rsidR="000D1753" w:rsidRPr="003A6E22">
        <w:rPr>
          <w:rFonts w:cstheme="minorHAnsi"/>
          <w:b/>
          <w:bCs/>
          <w:sz w:val="26"/>
          <w:szCs w:val="26"/>
        </w:rPr>
        <w:t>.</w:t>
      </w:r>
    </w:p>
    <w:p w:rsidR="000D1753" w:rsidRPr="003A6E22" w:rsidRDefault="000D1753" w:rsidP="000B2772">
      <w:pPr>
        <w:pStyle w:val="Paragraphedeliste"/>
        <w:numPr>
          <w:ilvl w:val="0"/>
          <w:numId w:val="6"/>
        </w:numPr>
        <w:rPr>
          <w:rFonts w:cstheme="minorHAnsi"/>
          <w:b/>
          <w:bCs/>
          <w:sz w:val="26"/>
          <w:szCs w:val="26"/>
        </w:rPr>
      </w:pPr>
      <w:r w:rsidRPr="003A6E22">
        <w:rPr>
          <w:rFonts w:cstheme="minorHAnsi"/>
          <w:b/>
          <w:bCs/>
          <w:sz w:val="26"/>
          <w:szCs w:val="26"/>
        </w:rPr>
        <w:t>Tracer la courbe de fréquence (1pt)</w:t>
      </w:r>
    </w:p>
    <w:p w:rsidR="00207DAC" w:rsidRPr="000B2772" w:rsidRDefault="00207DAC" w:rsidP="00207DAC">
      <w:pPr>
        <w:pStyle w:val="Paragraphedeliste"/>
        <w:rPr>
          <w:rFonts w:ascii="Times New Roman" w:hAnsi="Times New Roman" w:cs="Times New Roman"/>
          <w:sz w:val="23"/>
          <w:szCs w:val="23"/>
        </w:rPr>
      </w:pPr>
    </w:p>
    <w:tbl>
      <w:tblPr>
        <w:tblStyle w:val="Grilledutableau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B2772" w:rsidTr="00207DAC">
        <w:trPr>
          <w:trHeight w:val="281"/>
        </w:trPr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207DAC">
        <w:trPr>
          <w:trHeight w:val="264"/>
        </w:trPr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207DAC">
        <w:trPr>
          <w:trHeight w:val="281"/>
        </w:trPr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207DAC">
        <w:trPr>
          <w:trHeight w:val="264"/>
        </w:trPr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207DAC">
        <w:trPr>
          <w:trHeight w:val="281"/>
        </w:trPr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207DAC">
        <w:trPr>
          <w:trHeight w:val="264"/>
        </w:trPr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207DAC">
        <w:trPr>
          <w:trHeight w:val="281"/>
        </w:trPr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207DAC">
        <w:trPr>
          <w:trHeight w:val="264"/>
        </w:trPr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207DAC">
        <w:trPr>
          <w:trHeight w:val="281"/>
        </w:trPr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207DAC">
        <w:trPr>
          <w:trHeight w:val="281"/>
        </w:trPr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207DAC">
        <w:trPr>
          <w:trHeight w:val="264"/>
        </w:trPr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7DAC" w:rsidTr="00207DAC">
        <w:trPr>
          <w:trHeight w:val="281"/>
        </w:trPr>
        <w:tc>
          <w:tcPr>
            <w:tcW w:w="340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7DAC" w:rsidTr="00207DAC">
        <w:trPr>
          <w:trHeight w:val="281"/>
        </w:trPr>
        <w:tc>
          <w:tcPr>
            <w:tcW w:w="340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7DAC" w:rsidTr="00207DAC">
        <w:trPr>
          <w:trHeight w:val="281"/>
        </w:trPr>
        <w:tc>
          <w:tcPr>
            <w:tcW w:w="340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207DAC" w:rsidRDefault="00207DAC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207DAC">
        <w:trPr>
          <w:trHeight w:val="281"/>
        </w:trPr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207DAC">
        <w:trPr>
          <w:trHeight w:val="264"/>
        </w:trPr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07DAC" w:rsidRPr="00207DAC" w:rsidRDefault="00207DAC" w:rsidP="00207DAC">
      <w:pPr>
        <w:rPr>
          <w:rFonts w:ascii="Times New Roman" w:hAnsi="Times New Roman" w:cs="Times New Roman"/>
          <w:sz w:val="23"/>
          <w:szCs w:val="23"/>
        </w:rPr>
      </w:pPr>
    </w:p>
    <w:p w:rsidR="0058281A" w:rsidRPr="00207DAC" w:rsidRDefault="0058281A" w:rsidP="00207DAC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207DAC">
        <w:rPr>
          <w:rFonts w:ascii="Times New Roman" w:hAnsi="Times New Roman" w:cs="Times New Roman"/>
          <w:b/>
          <w:bCs/>
          <w:sz w:val="23"/>
          <w:szCs w:val="23"/>
        </w:rPr>
        <w:t>que peut-on déduire de l’analyse de cette courbe </w:t>
      </w:r>
      <w:r w:rsidR="004B3FA8" w:rsidRPr="00207DAC">
        <w:rPr>
          <w:rFonts w:ascii="Times New Roman" w:hAnsi="Times New Roman" w:cs="Times New Roman"/>
          <w:b/>
          <w:bCs/>
          <w:sz w:val="23"/>
          <w:szCs w:val="23"/>
        </w:rPr>
        <w:t>?</w:t>
      </w:r>
      <w:r w:rsidR="000D1753" w:rsidRPr="00207DAC">
        <w:rPr>
          <w:rFonts w:ascii="Times New Roman" w:hAnsi="Times New Roman" w:cs="Times New Roman"/>
          <w:b/>
          <w:bCs/>
          <w:sz w:val="23"/>
          <w:szCs w:val="23"/>
        </w:rPr>
        <w:t xml:space="preserve"> (1</w:t>
      </w:r>
      <w:r w:rsidR="004B3FA8" w:rsidRPr="00207DAC">
        <w:rPr>
          <w:rFonts w:ascii="Times New Roman" w:hAnsi="Times New Roman" w:cs="Times New Roman"/>
          <w:b/>
          <w:bCs/>
          <w:sz w:val="23"/>
          <w:szCs w:val="23"/>
        </w:rPr>
        <w:t>pt)</w:t>
      </w:r>
    </w:p>
    <w:p w:rsidR="00207DAC" w:rsidRPr="00207DAC" w:rsidRDefault="000D1753" w:rsidP="00207DAC">
      <w:pPr>
        <w:ind w:left="360"/>
        <w:rPr>
          <w:rFonts w:ascii="Times New Roman" w:hAnsi="Times New Roman" w:cs="Times New Roman"/>
          <w:color w:val="BFBFBF" w:themeColor="background1" w:themeShade="BF"/>
          <w:sz w:val="23"/>
          <w:szCs w:val="23"/>
        </w:rPr>
      </w:pPr>
      <w:r w:rsidRPr="00207DAC">
        <w:rPr>
          <w:rFonts w:ascii="Times New Roman" w:hAnsi="Times New Roman" w:cs="Times New Roman"/>
          <w:color w:val="BFBFBF" w:themeColor="background1" w:themeShade="BF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7DAC" w:rsidRPr="00207DAC">
        <w:rPr>
          <w:rFonts w:ascii="Times New Roman" w:hAnsi="Times New Roman" w:cs="Times New Roman"/>
          <w:color w:val="BFBFBF" w:themeColor="background1" w:themeShade="BF"/>
          <w:sz w:val="23"/>
          <w:szCs w:val="23"/>
        </w:rPr>
        <w:t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sectPr w:rsidR="00207DAC" w:rsidRPr="00207DAC" w:rsidSect="000D585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67A"/>
    <w:multiLevelType w:val="hybridMultilevel"/>
    <w:tmpl w:val="34BC7D30"/>
    <w:lvl w:ilvl="0" w:tplc="BB38F3C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783"/>
    <w:multiLevelType w:val="hybridMultilevel"/>
    <w:tmpl w:val="2B92D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93DF4"/>
    <w:multiLevelType w:val="hybridMultilevel"/>
    <w:tmpl w:val="DC1E29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D484A"/>
    <w:multiLevelType w:val="hybridMultilevel"/>
    <w:tmpl w:val="B73E4E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625C5"/>
    <w:multiLevelType w:val="hybridMultilevel"/>
    <w:tmpl w:val="43325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87827"/>
    <w:multiLevelType w:val="hybridMultilevel"/>
    <w:tmpl w:val="4DA042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24B65"/>
    <w:multiLevelType w:val="hybridMultilevel"/>
    <w:tmpl w:val="69486534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D72BD"/>
    <w:rsid w:val="000B2772"/>
    <w:rsid w:val="000D1753"/>
    <w:rsid w:val="000D5854"/>
    <w:rsid w:val="00162056"/>
    <w:rsid w:val="001C0066"/>
    <w:rsid w:val="00207DAC"/>
    <w:rsid w:val="002C141E"/>
    <w:rsid w:val="002F77A6"/>
    <w:rsid w:val="003A6E22"/>
    <w:rsid w:val="003D182C"/>
    <w:rsid w:val="0049281E"/>
    <w:rsid w:val="004B3FA8"/>
    <w:rsid w:val="0055704D"/>
    <w:rsid w:val="0058281A"/>
    <w:rsid w:val="005B629C"/>
    <w:rsid w:val="005E2440"/>
    <w:rsid w:val="006625E6"/>
    <w:rsid w:val="007069DF"/>
    <w:rsid w:val="00716CF2"/>
    <w:rsid w:val="007922E1"/>
    <w:rsid w:val="008B423C"/>
    <w:rsid w:val="008D5B5C"/>
    <w:rsid w:val="009641B5"/>
    <w:rsid w:val="00982396"/>
    <w:rsid w:val="00A53C26"/>
    <w:rsid w:val="00A87F6E"/>
    <w:rsid w:val="00AB5BA9"/>
    <w:rsid w:val="00B948E4"/>
    <w:rsid w:val="00C20A09"/>
    <w:rsid w:val="00DF2BAF"/>
    <w:rsid w:val="00E0506B"/>
    <w:rsid w:val="00ED72BD"/>
    <w:rsid w:val="00F6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25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25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FCE7-EFC9-4A69-9AF3-80672EEA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zaw</dc:creator>
  <cp:lastModifiedBy>CMM</cp:lastModifiedBy>
  <cp:revision>2</cp:revision>
  <cp:lastPrinted>2017-11-26T12:42:00Z</cp:lastPrinted>
  <dcterms:created xsi:type="dcterms:W3CDTF">2019-01-01T06:52:00Z</dcterms:created>
  <dcterms:modified xsi:type="dcterms:W3CDTF">2019-01-01T06:52:00Z</dcterms:modified>
</cp:coreProperties>
</file>