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9" w:rsidRDefault="008955CB">
      <w:pPr>
        <w:spacing w:before="76" w:line="322" w:lineRule="exact"/>
        <w:ind w:right="23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pt;margin-top:-5.25pt;width:493pt;height:38.5pt;z-index:251658240" fillcolor="white [3201]" strokecolor="black [3200]" strokeweight="2.5pt">
            <v:shadow color="#868686"/>
            <v:textbox>
              <w:txbxContent>
                <w:p w:rsidR="002475F9" w:rsidRPr="002475F9" w:rsidRDefault="005C5300" w:rsidP="005C5300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  <w:t xml:space="preserve">3AC                            </w:t>
                  </w:r>
                  <w:r w:rsidR="002475F9" w:rsidRPr="005C5300">
                    <w:rPr>
                      <w:rFonts w:asciiTheme="majorBidi" w:hAnsiTheme="majorBidi" w:cstheme="majorBidi"/>
                      <w:b/>
                      <w:bCs/>
                      <w:color w:val="632423" w:themeColor="accent2" w:themeShade="80"/>
                      <w:sz w:val="36"/>
                      <w:szCs w:val="36"/>
                      <w:lang w:val="fr-FR"/>
                    </w:rPr>
                    <w:t>Contrôle N°1 semestre 2</w:t>
                  </w:r>
                </w:p>
              </w:txbxContent>
            </v:textbox>
          </v:shape>
        </w:pict>
      </w:r>
    </w:p>
    <w:p w:rsidR="002475F9" w:rsidRDefault="002475F9">
      <w:pPr>
        <w:spacing w:before="76" w:line="322" w:lineRule="exact"/>
        <w:ind w:right="234"/>
        <w:jc w:val="center"/>
        <w:rPr>
          <w:b/>
          <w:bCs/>
          <w:sz w:val="28"/>
          <w:szCs w:val="28"/>
        </w:rPr>
      </w:pPr>
    </w:p>
    <w:p w:rsidR="002475F9" w:rsidRPr="002475F9" w:rsidRDefault="008955CB" w:rsidP="002475F9">
      <w:pPr>
        <w:spacing w:before="76" w:line="322" w:lineRule="exact"/>
        <w:ind w:right="234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6" type="#_x0000_t202" style="position:absolute;margin-left:2pt;margin-top:14.8pt;width:490pt;height:228.85pt;z-index:251672576" fillcolor="white [3201]" strokecolor="black [3200]" strokeweight="2.5pt">
            <v:shadow color="#868686"/>
            <v:textbox>
              <w:txbxContent>
                <w:p w:rsidR="002475F9" w:rsidRPr="005C5300" w:rsidRDefault="0054507E" w:rsidP="005C5300">
                  <w:pPr>
                    <w:spacing w:before="76" w:line="322" w:lineRule="exact"/>
                    <w:ind w:right="234"/>
                    <w:rPr>
                      <w:sz w:val="36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1: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800B06" w:rsidRPr="00597A14" w:rsidRDefault="00800B06">
                  <w:pPr>
                    <w:rPr>
                      <w:sz w:val="24"/>
                      <w:szCs w:val="24"/>
                      <w:lang w:val="fr-FR"/>
                    </w:rPr>
                  </w:pPr>
                  <w:r w:rsidRPr="005C5300">
                    <w:rPr>
                      <w:color w:val="002060"/>
                      <w:sz w:val="24"/>
                      <w:szCs w:val="24"/>
                      <w:lang w:val="fr-FR"/>
                    </w:rPr>
                    <w:t>1)</w:t>
                  </w:r>
                  <w:r w:rsidRPr="00597A14">
                    <w:rPr>
                      <w:sz w:val="24"/>
                      <w:szCs w:val="24"/>
                      <w:lang w:val="fr-FR"/>
                    </w:rPr>
                    <w:t xml:space="preserve"> Résoudre les équations suivantes :</w:t>
                  </w:r>
                </w:p>
                <w:p w:rsidR="002475F9" w:rsidRPr="005C5300" w:rsidRDefault="008955CB" w:rsidP="005C53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fr-FR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-1=-x+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fr-FR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e>
                    </m:rad>
                  </m:oMath>
                  <w:r w:rsidR="00800B06" w:rsidRPr="005C5300">
                    <w:rPr>
                      <w:b/>
                      <w:bCs/>
                      <w:lang w:val="fr-FR"/>
                    </w:rPr>
                    <w:t xml:space="preserve"> </w:t>
                  </w:r>
                  <w:r w:rsidR="00597A14" w:rsidRPr="005C5300">
                    <w:rPr>
                      <w:b/>
                      <w:bCs/>
                      <w:lang w:val="fr-FR"/>
                    </w:rPr>
                    <w:t xml:space="preserve">                     </w:t>
                  </w:r>
                  <w:proofErr w:type="gramStart"/>
                  <w:r w:rsidR="00597A14" w:rsidRPr="005C5300">
                    <w:rPr>
                      <w:b/>
                      <w:bCs/>
                      <w:lang w:val="fr-FR"/>
                    </w:rPr>
                    <w:t>et</w:t>
                  </w:r>
                  <w:proofErr w:type="gramEnd"/>
                  <w:r w:rsidR="00597A14" w:rsidRPr="005C5300">
                    <w:rPr>
                      <w:b/>
                      <w:bCs/>
                      <w:lang w:val="fr-FR"/>
                    </w:rPr>
                    <w:t xml:space="preserve">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fr-FR"/>
                          </w:rPr>
                          <m:t>x+1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x=5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x+1</m:t>
                    </m:r>
                  </m:oMath>
                </w:p>
                <w:p w:rsidR="00597A14" w:rsidRPr="005C5300" w:rsidRDefault="005C5300" w:rsidP="005C5300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fr-FR"/>
                          </w:rPr>
                          <m:t>x+3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-9=0</m:t>
                    </m:r>
                  </m:oMath>
                  <w:r w:rsidR="00597A14" w:rsidRPr="005C5300">
                    <w:rPr>
                      <w:b/>
                      <w:bCs/>
                      <w:lang w:val="fr-FR"/>
                    </w:rPr>
                    <w:t xml:space="preserve">          </w:t>
                  </w:r>
                  <w:proofErr w:type="gramStart"/>
                  <w:r w:rsidR="00597A14" w:rsidRPr="005C5300">
                    <w:rPr>
                      <w:b/>
                      <w:bCs/>
                      <w:lang w:val="fr-FR"/>
                    </w:rPr>
                    <w:t>et</w:t>
                  </w:r>
                  <w:proofErr w:type="gramEnd"/>
                  <w:r w:rsidR="00597A14" w:rsidRPr="005C5300">
                    <w:rPr>
                      <w:b/>
                      <w:bCs/>
                      <w:lang w:val="fr-FR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x-7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6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den>
                    </m:f>
                  </m:oMath>
                </w:p>
                <w:p w:rsidR="000A63F4" w:rsidRPr="000A63F4" w:rsidRDefault="00597A14" w:rsidP="005C5300">
                  <w:pPr>
                    <w:spacing w:line="276" w:lineRule="auto"/>
                    <w:rPr>
                      <w:sz w:val="24"/>
                      <w:szCs w:val="24"/>
                      <w:lang w:val="fr-FR"/>
                    </w:rPr>
                  </w:pPr>
                  <w:r w:rsidRPr="00597A14">
                    <w:rPr>
                      <w:sz w:val="24"/>
                      <w:szCs w:val="24"/>
                      <w:lang w:val="fr-FR"/>
                    </w:rPr>
                    <w:t>2)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="003818F6">
                    <w:rPr>
                      <w:sz w:val="24"/>
                      <w:szCs w:val="24"/>
                      <w:lang w:val="fr-FR"/>
                    </w:rPr>
                    <w:t xml:space="preserve">Vérifier que : </w:t>
                  </w:r>
                </w:p>
                <w:p w:rsidR="00597A14" w:rsidRDefault="000A63F4" w:rsidP="005C5300">
                  <w:pPr>
                    <w:spacing w:line="276" w:lineRule="auto"/>
                    <w:ind w:left="720"/>
                    <w:rPr>
                      <w:sz w:val="24"/>
                      <w:szCs w:val="24"/>
                      <w:lang w:val="fr-FR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 xml:space="preserve">a)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x+4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=2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+7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x-4</m:t>
                      </m:r>
                    </m:oMath>
                  </m:oMathPara>
                </w:p>
                <w:p w:rsidR="000A63F4" w:rsidRPr="000A63F4" w:rsidRDefault="000A63F4" w:rsidP="005C5300">
                  <w:pPr>
                    <w:spacing w:line="276" w:lineRule="auto"/>
                    <w:ind w:left="720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 xml:space="preserve">b) Résoudre l’équation 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+7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x-3=1</m:t>
                    </m:r>
                  </m:oMath>
                </w:p>
                <w:p w:rsidR="000A63F4" w:rsidRDefault="000A63F4" w:rsidP="005C5300">
                  <w:pPr>
                    <w:spacing w:line="276" w:lineRule="auto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 xml:space="preserve">3)a) Résoudre l’inéquation suivante, puis représenter </w:t>
                  </w:r>
                  <w:r w:rsidR="00D20160">
                    <w:rPr>
                      <w:sz w:val="24"/>
                      <w:szCs w:val="24"/>
                      <w:lang w:val="fr-FR"/>
                    </w:rPr>
                    <w:t xml:space="preserve"> ses solutions sur une droite graduée :</w:t>
                  </w:r>
                </w:p>
                <w:p w:rsidR="00D20160" w:rsidRPr="005C5300" w:rsidRDefault="008955CB" w:rsidP="00D20160">
                  <w:pPr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x-1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≥x-1</m:t>
                      </m:r>
                    </m:oMath>
                  </m:oMathPara>
                </w:p>
                <w:p w:rsidR="00D20160" w:rsidRDefault="00D20160" w:rsidP="00D20160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  <w:p w:rsidR="00D20160" w:rsidRDefault="006A20F3" w:rsidP="006A20F3">
                  <w:pPr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b) Résoudre</w:t>
                  </w:r>
                  <w:r w:rsidRPr="006A20F3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l’inéquation suivante 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x-1&gt;2+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</m:t>
                        </m:r>
                      </m:e>
                    </m:rad>
                  </m:oMath>
                  <w:r>
                    <w:rPr>
                      <w:sz w:val="24"/>
                      <w:szCs w:val="24"/>
                      <w:lang w:val="fr-FR"/>
                    </w:rPr>
                    <w:t> </w:t>
                  </w:r>
                </w:p>
                <w:p w:rsidR="00D20160" w:rsidRPr="00D20160" w:rsidRDefault="00D20160" w:rsidP="000A63F4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  <w:p w:rsidR="00D20160" w:rsidRPr="00D20160" w:rsidRDefault="00D20160" w:rsidP="000A63F4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  <w:p w:rsidR="000A63F4" w:rsidRPr="000A63F4" w:rsidRDefault="000A63F4" w:rsidP="003818F6">
                  <w:pPr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2475F9" w:rsidRDefault="002475F9" w:rsidP="002475F9">
      <w:pPr>
        <w:spacing w:before="5"/>
        <w:ind w:left="3492"/>
        <w:rPr>
          <w:rFonts w:ascii="Times New Roman" w:hAnsi="Times New Roman"/>
          <w:i/>
          <w:position w:val="2"/>
          <w:sz w:val="24"/>
        </w:rPr>
      </w:pPr>
    </w:p>
    <w:p w:rsidR="002475F9" w:rsidRDefault="002475F9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8955CB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51" type="#_x0000_t202" style="position:absolute;margin-left:295.75pt;margin-top:16.8pt;width:155.9pt;height:160.3pt;z-index:251676672">
            <v:textbox>
              <w:txbxContent>
                <w:p w:rsidR="009578D4" w:rsidRDefault="009578D4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818033" cy="1892410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071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7" type="#_x0000_t202" style="position:absolute;margin-left:2pt;margin-top:10.7pt;width:490pt;height:170.15pt;z-index:251673600" fillcolor="white [3201]" strokecolor="black [3200]" strokeweight="2.5pt">
            <v:shadow color="#868686"/>
            <v:textbox>
              <w:txbxContent>
                <w:p w:rsidR="0054507E" w:rsidRPr="007F7A8A" w:rsidRDefault="0054507E" w:rsidP="00AF6E5B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2</w:t>
                  </w: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54507E" w:rsidRPr="007F7A8A" w:rsidRDefault="007F7A8A" w:rsidP="00995089">
                  <w:pPr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7F7A8A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ABCD un losange de centre I.</w:t>
                  </w:r>
                </w:p>
                <w:p w:rsidR="007F7A8A" w:rsidRDefault="007F7A8A" w:rsidP="00995089">
                  <w:pPr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On considère la translation T qui transforme A en B.</w:t>
                  </w:r>
                </w:p>
                <w:p w:rsidR="007F7A8A" w:rsidRDefault="007F7A8A" w:rsidP="00995089">
                  <w:pPr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1)</w:t>
                  </w:r>
                  <w:r w:rsidR="00FD2AA8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C</w:t>
                  </w:r>
                  <w:r w:rsidR="00DB0E44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onstruit le point J l’image du point I par translation T.</w:t>
                  </w:r>
                </w:p>
                <w:p w:rsidR="00DB0E44" w:rsidRDefault="00DB0E44" w:rsidP="00995089">
                  <w:pPr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2)a)</w:t>
                  </w:r>
                  <w:r w:rsidR="00FD2AA8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D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éterminer </w:t>
                  </w:r>
                  <w:r w:rsidR="00FE568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l’image du point D par la translation T.</w:t>
                  </w:r>
                </w:p>
                <w:p w:rsidR="00FE568D" w:rsidRDefault="00FE568D" w:rsidP="00995089">
                  <w:pPr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b)</w:t>
                  </w:r>
                  <w:r w:rsidR="00FD2AA8" w:rsidRPr="00FD2AA8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  <w:r w:rsidR="00FD2AA8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Déterminer l’image de l’angle AID par translation T.</w:t>
                  </w:r>
                </w:p>
                <w:p w:rsidR="00FD2AA8" w:rsidRDefault="00FD2AA8" w:rsidP="00995089">
                  <w:pPr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C) Déduire la nature du triangle BJD.</w:t>
                  </w:r>
                </w:p>
                <w:p w:rsidR="00FD2AA8" w:rsidRDefault="00FD2AA8" w:rsidP="00995089">
                  <w:pPr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3)</w:t>
                  </w:r>
                  <w:r w:rsidR="000242EE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a)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Construire un point K tel que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CK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DB</m:t>
                        </m:r>
                      </m:e>
                    </m:acc>
                  </m:oMath>
                </w:p>
                <w:p w:rsidR="000242EE" w:rsidRDefault="000242EE" w:rsidP="00995089">
                  <w:pPr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b) Montrer que B est le milieu de [AK]</w:t>
                  </w:r>
                </w:p>
                <w:p w:rsidR="000242EE" w:rsidRPr="007F7A8A" w:rsidRDefault="000242EE" w:rsidP="0054507E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</w:p>
                <w:p w:rsidR="0054507E" w:rsidRPr="007F7A8A" w:rsidRDefault="0054507E" w:rsidP="0054507E">
                  <w:pPr>
                    <w:rPr>
                      <w:lang w:val="fr-FR"/>
                    </w:rPr>
                  </w:pPr>
                </w:p>
                <w:p w:rsidR="0054507E" w:rsidRPr="007F7A8A" w:rsidRDefault="0054507E" w:rsidP="0054507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8955CB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8" type="#_x0000_t202" style="position:absolute;margin-left:2pt;margin-top:1.75pt;width:490pt;height:139pt;z-index:251674624" fillcolor="white [3201]" strokecolor="black [3200]" strokeweight="2.5pt">
            <v:shadow color="#868686"/>
            <v:textbox>
              <w:txbxContent>
                <w:p w:rsidR="00AF6E5B" w:rsidRDefault="0054507E" w:rsidP="00AF6E5B">
                  <w:pPr>
                    <w:spacing w:before="76" w:line="322" w:lineRule="exact"/>
                    <w:ind w:right="234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3</w:t>
                  </w: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AA3659" w:rsidRDefault="00AA3659" w:rsidP="00AF6E5B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AA365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ABC un 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riangle.</w:t>
                  </w:r>
                </w:p>
                <w:p w:rsidR="00AA3659" w:rsidRDefault="00AA3659" w:rsidP="00AA3659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iCs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1) Construire les deux points E et F, tel que :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EF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</m:oMath>
                  <w:r w:rsidRPr="00AA3659">
                    <w:rPr>
                      <w:rFonts w:asciiTheme="majorBidi" w:hAnsiTheme="majorBidi" w:cstheme="majorBidi"/>
                      <w:iCs/>
                      <w:sz w:val="24"/>
                      <w:szCs w:val="24"/>
                      <w:lang w:val="fr-FR"/>
                    </w:rPr>
                    <w:t>3/2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BC</m:t>
                        </m:r>
                      </m:e>
                    </m:acc>
                  </m:oMath>
                  <w:r>
                    <w:rPr>
                      <w:rFonts w:asciiTheme="majorBidi" w:hAnsiTheme="majorBidi" w:cstheme="majorBidi"/>
                      <w:iCs/>
                      <w:sz w:val="24"/>
                      <w:szCs w:val="24"/>
                      <w:lang w:val="fr-FR"/>
                    </w:rPr>
                    <w:t xml:space="preserve">  et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AE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3/2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</m:oMath>
                </w:p>
                <w:p w:rsidR="00AA3659" w:rsidRPr="00F647EE" w:rsidRDefault="00BC1A5E" w:rsidP="00F647EE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2) a) Montrer que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AF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</m:oMath>
                  <w:r w:rsidR="00F647EE" w:rsidRPr="00F647EE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3/2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BA</m:t>
                        </m:r>
                      </m:e>
                    </m:acc>
                  </m:oMath>
                </w:p>
                <w:p w:rsidR="00F647EE" w:rsidRDefault="00F647EE" w:rsidP="00F647EE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b) Déduire que les points A, B, F sont alignés</w:t>
                  </w:r>
                </w:p>
                <w:p w:rsidR="00F647EE" w:rsidRPr="00F647EE" w:rsidRDefault="00F647EE" w:rsidP="00F647EE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</w:p>
                <w:p w:rsidR="00F647EE" w:rsidRPr="00BC1A5E" w:rsidRDefault="00F647EE" w:rsidP="00F647EE">
                  <w:pPr>
                    <w:spacing w:before="76" w:line="322" w:lineRule="exact"/>
                    <w:ind w:right="234"/>
                    <w:rPr>
                      <w:rFonts w:asciiTheme="minorHAnsi" w:hAnsiTheme="minorHAnsi" w:cstheme="majorBidi"/>
                      <w:sz w:val="24"/>
                      <w:szCs w:val="24"/>
                      <w:lang w:val="fr-FR"/>
                    </w:rPr>
                  </w:pPr>
                </w:p>
                <w:p w:rsidR="007B616C" w:rsidRPr="00AF6E5B" w:rsidRDefault="007B616C" w:rsidP="00AF6E5B">
                  <w:pPr>
                    <w:spacing w:line="360" w:lineRule="auto"/>
                    <w:ind w:left="36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52" type="#_x0000_t202" style="position:absolute;margin-left:387.15pt;margin-top:12.4pt;width:100.2pt;height:110.2pt;z-index:251677696">
            <v:textbox>
              <w:txbxContent>
                <w:p w:rsidR="00F647EE" w:rsidRDefault="00F647EE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106E5A97" wp14:editId="74960DD2">
                        <wp:extent cx="1080466" cy="1311966"/>
                        <wp:effectExtent l="19050" t="0" r="5384" b="0"/>
                        <wp:docPr id="3" name="Image 2" descr="Captur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135" cy="1311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2475F9" w:rsidRDefault="002475F9">
      <w:pPr>
        <w:spacing w:before="76" w:line="322" w:lineRule="exact"/>
        <w:ind w:right="234"/>
        <w:jc w:val="center"/>
        <w:rPr>
          <w:b/>
          <w:bCs/>
          <w:sz w:val="28"/>
          <w:szCs w:val="28"/>
          <w:u w:val="single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8955CB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9" type="#_x0000_t202" style="position:absolute;left:0;text-align:left;margin-left:2pt;margin-top:8.55pt;width:490pt;height:213.15pt;z-index:251675648" fillcolor="white [3201]" strokecolor="black [3200]" strokeweight="2.5pt">
            <v:shadow color="#868686"/>
            <v:textbox>
              <w:txbxContent>
                <w:p w:rsidR="007B616C" w:rsidRPr="006D25AC" w:rsidRDefault="006D25AC" w:rsidP="00AF6E5B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Exercice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 w:rsidR="0054507E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4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54507E" w:rsidRPr="007B616C" w:rsidRDefault="0054507E" w:rsidP="0054507E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482CC8" w:rsidRPr="00995089" w:rsidRDefault="00482CC8" w:rsidP="00482CC8">
                  <w:pPr>
                    <w:pStyle w:val="TableParagraph"/>
                    <w:spacing w:before="2"/>
                    <w:ind w:left="107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Soit</w:t>
                  </w:r>
                  <w:r w:rsidRPr="00995089">
                    <w:rPr>
                      <w:rFonts w:asciiTheme="majorBidi" w:hAnsiTheme="majorBidi" w:cstheme="majorBidi"/>
                      <w:spacing w:val="70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i/>
                      <w:spacing w:val="14"/>
                      <w:sz w:val="24"/>
                      <w:szCs w:val="24"/>
                      <w:lang w:val="fr-FR"/>
                    </w:rPr>
                    <w:t>ABCD</w:t>
                  </w:r>
                  <w:r w:rsidRPr="00995089">
                    <w:rPr>
                      <w:rFonts w:asciiTheme="majorBidi" w:hAnsiTheme="majorBidi" w:cstheme="majorBidi"/>
                      <w:i/>
                      <w:spacing w:val="46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le</w:t>
                  </w:r>
                  <w:r w:rsidRPr="00995089">
                    <w:rPr>
                      <w:rFonts w:asciiTheme="majorBidi" w:hAnsiTheme="majorBidi" w:cstheme="majorBidi"/>
                      <w:spacing w:val="6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quadrilatère</w:t>
                  </w:r>
                  <w:r w:rsidRPr="00995089">
                    <w:rPr>
                      <w:rFonts w:asciiTheme="majorBidi" w:hAnsiTheme="majorBidi" w:cstheme="majorBidi"/>
                      <w:spacing w:val="5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ci-dessous.</w:t>
                  </w:r>
                </w:p>
                <w:p w:rsidR="00482CC8" w:rsidRPr="00995089" w:rsidRDefault="00482CC8" w:rsidP="00482CC8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499"/>
                    </w:tabs>
                    <w:spacing w:before="36" w:line="201" w:lineRule="auto"/>
                    <w:ind w:right="772" w:hanging="363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995089">
                    <w:rPr>
                      <w:rFonts w:asciiTheme="majorBidi" w:hAnsiTheme="majorBidi" w:cstheme="majorBidi"/>
                      <w:w w:val="99"/>
                      <w:sz w:val="24"/>
                      <w:szCs w:val="24"/>
                      <w:lang w:val="fr-FR"/>
                    </w:rPr>
                    <w:t>Construire</w:t>
                  </w:r>
                  <w:r w:rsidRPr="00995089">
                    <w:rPr>
                      <w:rFonts w:asciiTheme="majorBidi" w:hAnsiTheme="majorBidi" w:cstheme="majorBidi"/>
                      <w:spacing w:val="-21"/>
                      <w:w w:val="99"/>
                      <w:sz w:val="24"/>
                      <w:szCs w:val="24"/>
                      <w:lang w:val="fr-FR"/>
                    </w:rPr>
                    <w:t xml:space="preserve"> le p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oint </w:t>
                  </w:r>
                  <w:r w:rsidRPr="00995089">
                    <w:rPr>
                      <w:rFonts w:asciiTheme="majorBidi" w:hAnsiTheme="majorBidi" w:cstheme="majorBidi"/>
                      <w:spacing w:val="-43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i/>
                      <w:w w:val="97"/>
                      <w:sz w:val="24"/>
                      <w:szCs w:val="24"/>
                      <w:lang w:val="fr-FR"/>
                    </w:rPr>
                    <w:t>E</w:t>
                  </w:r>
                  <w:r w:rsidRPr="00995089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i/>
                      <w:spacing w:val="-35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fr-FR"/>
                    </w:rPr>
                    <w:t>l</w:t>
                  </w:r>
                  <w:r w:rsidRPr="00995089">
                    <w:rPr>
                      <w:rFonts w:asciiTheme="majorBidi" w:hAnsiTheme="majorBidi" w:cstheme="majorBidi"/>
                      <w:spacing w:val="2"/>
                      <w:w w:val="99"/>
                      <w:sz w:val="24"/>
                      <w:szCs w:val="24"/>
                      <w:lang w:val="fr-FR"/>
                    </w:rPr>
                    <w:t>'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image</w:t>
                  </w:r>
                  <w:r w:rsidRPr="00995089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du</w:t>
                  </w:r>
                  <w:r w:rsidRPr="00995089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point </w:t>
                  </w:r>
                  <w:r w:rsidRPr="00995089">
                    <w:rPr>
                      <w:rFonts w:asciiTheme="majorBidi" w:hAnsiTheme="majorBidi" w:cstheme="majorBidi"/>
                      <w:spacing w:val="-44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i/>
                      <w:w w:val="101"/>
                      <w:sz w:val="24"/>
                      <w:szCs w:val="24"/>
                      <w:lang w:val="fr-FR"/>
                    </w:rPr>
                    <w:t>D</w:t>
                  </w:r>
                  <w:r w:rsidRPr="00995089">
                    <w:rPr>
                      <w:rFonts w:asciiTheme="majorBidi" w:hAnsiTheme="majorBidi" w:cstheme="majorBidi"/>
                      <w:i/>
                      <w:spacing w:val="36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par</w:t>
                  </w:r>
                  <w:r w:rsidRPr="00995089">
                    <w:rPr>
                      <w:rFonts w:asciiTheme="majorBidi" w:hAnsiTheme="majorBidi" w:cstheme="majorBidi"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fr-FR"/>
                    </w:rPr>
                    <w:t>l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a tran</w:t>
                  </w:r>
                  <w:r w:rsidRPr="00995089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fr-FR"/>
                    </w:rPr>
                    <w:t>s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l</w:t>
                  </w:r>
                  <w:r w:rsidRPr="00995089">
                    <w:rPr>
                      <w:rFonts w:asciiTheme="majorBidi" w:hAnsiTheme="majorBidi" w:cstheme="majorBidi"/>
                      <w:spacing w:val="1"/>
                      <w:sz w:val="24"/>
                      <w:szCs w:val="24"/>
                      <w:lang w:val="fr-FR"/>
                    </w:rPr>
                    <w:t>a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t</w:t>
                  </w:r>
                  <w:r w:rsidRPr="00995089">
                    <w:rPr>
                      <w:rFonts w:asciiTheme="majorBidi" w:hAnsiTheme="majorBidi" w:cstheme="majorBidi"/>
                      <w:spacing w:val="1"/>
                      <w:sz w:val="24"/>
                      <w:szCs w:val="24"/>
                      <w:lang w:val="fr-FR"/>
                    </w:rPr>
                    <w:t>i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on de</w:t>
                  </w:r>
                  <w:r w:rsidRPr="00995089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vecteur</w:t>
                  </w:r>
                  <w:r w:rsidRPr="00995089">
                    <w:rPr>
                      <w:rFonts w:asciiTheme="majorBidi" w:hAnsiTheme="majorBidi" w:cstheme="majorBidi"/>
                      <w:spacing w:val="63"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pacing w:val="13"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w:proofErr w:type="gramEnd"/>
                        <m:r>
                          <w:rPr>
                            <w:rFonts w:ascii="Cambria Math" w:hAnsi="Cambria Math" w:cstheme="majorBidi"/>
                            <w:spacing w:val="13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</m:oMath>
                  <w:r w:rsidRPr="00995089">
                    <w:rPr>
                      <w:rFonts w:asciiTheme="majorBidi" w:hAnsiTheme="majorBidi" w:cstheme="majorBidi"/>
                      <w:i/>
                      <w:spacing w:val="46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.</w:t>
                  </w:r>
                </w:p>
                <w:p w:rsidR="00482CC8" w:rsidRPr="00995089" w:rsidRDefault="00482CC8" w:rsidP="00482CC8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499"/>
                    </w:tabs>
                    <w:spacing w:before="52" w:line="201" w:lineRule="auto"/>
                    <w:ind w:right="787" w:hanging="363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995089">
                    <w:rPr>
                      <w:rFonts w:asciiTheme="majorBidi" w:hAnsiTheme="majorBidi" w:cstheme="majorBidi"/>
                      <w:w w:val="99"/>
                      <w:sz w:val="24"/>
                      <w:szCs w:val="24"/>
                      <w:lang w:val="fr-FR"/>
                    </w:rPr>
                    <w:t>Construire le point F</w:t>
                  </w:r>
                  <w:r w:rsidRPr="00995089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i/>
                      <w:spacing w:val="-15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fr-FR"/>
                    </w:rPr>
                    <w:t>l</w:t>
                  </w:r>
                  <w:r w:rsidRPr="00995089">
                    <w:rPr>
                      <w:rFonts w:asciiTheme="majorBidi" w:hAnsiTheme="majorBidi" w:cstheme="majorBidi"/>
                      <w:spacing w:val="2"/>
                      <w:w w:val="99"/>
                      <w:sz w:val="24"/>
                      <w:szCs w:val="24"/>
                      <w:lang w:val="fr-FR"/>
                    </w:rPr>
                    <w:t>'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image</w:t>
                  </w:r>
                  <w:r w:rsidRPr="00995089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du</w:t>
                  </w:r>
                  <w:r w:rsidRPr="00995089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point </w:t>
                  </w:r>
                  <w:r w:rsidRPr="00995089">
                    <w:rPr>
                      <w:rFonts w:asciiTheme="majorBidi" w:hAnsiTheme="majorBidi" w:cstheme="majorBidi"/>
                      <w:spacing w:val="-45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i/>
                      <w:w w:val="99"/>
                      <w:sz w:val="24"/>
                      <w:szCs w:val="24"/>
                      <w:lang w:val="fr-FR"/>
                    </w:rPr>
                    <w:t>B</w:t>
                  </w:r>
                  <w:r w:rsidRPr="00995089">
                    <w:rPr>
                      <w:rFonts w:asciiTheme="majorBidi" w:hAnsiTheme="majorBidi" w:cstheme="majorBidi"/>
                      <w:i/>
                      <w:spacing w:val="37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par</w:t>
                  </w:r>
                  <w:r w:rsidRPr="00995089">
                    <w:rPr>
                      <w:rFonts w:asciiTheme="majorBidi" w:hAnsiTheme="majorBidi" w:cstheme="majorBidi"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fr-FR"/>
                    </w:rPr>
                    <w:t>l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a tran</w:t>
                  </w:r>
                  <w:r w:rsidRPr="00995089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fr-FR"/>
                    </w:rPr>
                    <w:t>s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l</w:t>
                  </w:r>
                  <w:r w:rsidRPr="00995089">
                    <w:rPr>
                      <w:rFonts w:asciiTheme="majorBidi" w:hAnsiTheme="majorBidi" w:cstheme="majorBidi"/>
                      <w:spacing w:val="1"/>
                      <w:sz w:val="24"/>
                      <w:szCs w:val="24"/>
                      <w:lang w:val="fr-FR"/>
                    </w:rPr>
                    <w:t>a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t</w:t>
                  </w:r>
                  <w:r w:rsidRPr="00995089">
                    <w:rPr>
                      <w:rFonts w:asciiTheme="majorBidi" w:hAnsiTheme="majorBidi" w:cstheme="majorBidi"/>
                      <w:spacing w:val="1"/>
                      <w:sz w:val="24"/>
                      <w:szCs w:val="24"/>
                      <w:lang w:val="fr-FR"/>
                    </w:rPr>
                    <w:t>i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on de</w:t>
                  </w:r>
                  <w:r w:rsidRPr="00995089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vecteur</w:t>
                  </w:r>
                  <w:r w:rsidRPr="00995089">
                    <w:rPr>
                      <w:rFonts w:asciiTheme="majorBidi" w:hAnsiTheme="majorBidi" w:cstheme="majorBidi"/>
                      <w:spacing w:val="63"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pacing w:val="13"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w:proofErr w:type="gramEnd"/>
                        <m:r>
                          <w:rPr>
                            <w:rFonts w:ascii="Cambria Math" w:hAnsi="Cambria Math" w:cstheme="majorBidi"/>
                            <w:spacing w:val="13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</m:oMath>
                  <w:r w:rsidRPr="00995089">
                    <w:rPr>
                      <w:rFonts w:asciiTheme="majorBidi" w:hAnsiTheme="majorBidi" w:cstheme="majorBidi"/>
                      <w:i/>
                      <w:spacing w:val="46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.</w:t>
                  </w:r>
                </w:p>
                <w:p w:rsidR="00482CC8" w:rsidRPr="008955CB" w:rsidRDefault="00482CC8" w:rsidP="008955CB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499"/>
                    </w:tabs>
                    <w:spacing w:before="14"/>
                    <w:ind w:left="499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Montrer</w:t>
                  </w:r>
                  <w:r w:rsidRPr="00995089">
                    <w:rPr>
                      <w:rFonts w:asciiTheme="majorBidi" w:hAnsiTheme="majorBidi" w:cstheme="majorBidi"/>
                      <w:spacing w:val="3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que</w:t>
                  </w:r>
                  <w:r w:rsidRPr="00995089">
                    <w:rPr>
                      <w:rFonts w:asciiTheme="majorBidi" w:hAnsiTheme="majorBidi" w:cstheme="majorBidi"/>
                      <w:spacing w:val="51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i/>
                      <w:spacing w:val="14"/>
                      <w:sz w:val="24"/>
                      <w:szCs w:val="24"/>
                      <w:lang w:val="fr-FR"/>
                    </w:rPr>
                    <w:t>BFED</w:t>
                  </w:r>
                  <w:r w:rsidRPr="00995089">
                    <w:rPr>
                      <w:rFonts w:asciiTheme="majorBidi" w:hAnsiTheme="majorBidi" w:cstheme="majorBidi"/>
                      <w:i/>
                      <w:spacing w:val="40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est</w:t>
                  </w:r>
                  <w:r w:rsidRPr="00995089">
                    <w:rPr>
                      <w:rFonts w:asciiTheme="majorBidi" w:hAnsiTheme="majorBidi" w:cstheme="majorBidi"/>
                      <w:spacing w:val="4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un</w:t>
                  </w:r>
                  <w:r w:rsidRPr="00995089">
                    <w:rPr>
                      <w:rFonts w:asciiTheme="majorBidi" w:hAnsiTheme="majorBidi" w:cstheme="majorBidi"/>
                      <w:spacing w:val="3"/>
                      <w:sz w:val="24"/>
                      <w:szCs w:val="24"/>
                      <w:lang w:val="fr-FR"/>
                    </w:rPr>
                    <w:t xml:space="preserve"> </w:t>
                  </w:r>
                  <w:r w:rsidRPr="0099508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parallélogramme.</w:t>
                  </w:r>
                </w:p>
                <w:p w:rsidR="00482CC8" w:rsidRPr="005C5300" w:rsidRDefault="00482CC8" w:rsidP="00482CC8">
                  <w:pPr>
                    <w:pStyle w:val="TableParagraph"/>
                    <w:ind w:left="4517"/>
                    <w:rPr>
                      <w:sz w:val="24"/>
                      <w:szCs w:val="24"/>
                      <w:lang w:val="fr-FR"/>
                    </w:rPr>
                  </w:pPr>
                </w:p>
                <w:p w:rsidR="0054507E" w:rsidRPr="007B616C" w:rsidRDefault="0054507E" w:rsidP="0054507E">
                  <w:pPr>
                    <w:rPr>
                      <w:lang w:val="fr-FR"/>
                    </w:rPr>
                  </w:pPr>
                </w:p>
                <w:p w:rsidR="0054507E" w:rsidRPr="007B616C" w:rsidRDefault="0054507E" w:rsidP="0054507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Pr="002475F9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029BF" w:rsidRDefault="005029BF">
      <w:pPr>
        <w:pStyle w:val="Corpsdetexte"/>
        <w:ind w:left="0"/>
      </w:pPr>
    </w:p>
    <w:p w:rsidR="005029BF" w:rsidRDefault="008955CB">
      <w:pPr>
        <w:ind w:right="451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noProof/>
          <w:sz w:val="32"/>
          <w:lang w:val="fr-FR" w:eastAsia="fr-FR"/>
        </w:rPr>
        <w:pict>
          <v:shape id="_x0000_s1053" type="#_x0000_t202" style="position:absolute;left:0;text-align:left;margin-left:60.35pt;margin-top:23.2pt;width:140.25pt;height:84.55pt;z-index:251678720">
            <v:textbox>
              <w:txbxContent>
                <w:p w:rsidR="00482CC8" w:rsidRDefault="00482CC8">
                  <w:bookmarkStart w:id="0" w:name="_GoBack"/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1F06F17F" wp14:editId="686B6994">
                        <wp:extent cx="1495425" cy="972820"/>
                        <wp:effectExtent l="19050" t="0" r="9525" b="0"/>
                        <wp:docPr id="6" name="Image 5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5" cy="972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sectPr w:rsidR="005029BF" w:rsidSect="003608DB">
      <w:type w:val="continuous"/>
      <w:pgSz w:w="11900" w:h="16840"/>
      <w:pgMar w:top="820" w:right="11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D8"/>
    <w:multiLevelType w:val="hybridMultilevel"/>
    <w:tmpl w:val="0DDE75D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A179F"/>
    <w:multiLevelType w:val="hybridMultilevel"/>
    <w:tmpl w:val="F3080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1D99"/>
    <w:multiLevelType w:val="hybridMultilevel"/>
    <w:tmpl w:val="72E896E0"/>
    <w:lvl w:ilvl="0" w:tplc="8CE0DED8">
      <w:start w:val="1"/>
      <w:numFmt w:val="decimal"/>
      <w:lvlText w:val="%1)"/>
      <w:lvlJc w:val="left"/>
      <w:pPr>
        <w:ind w:left="470" w:hanging="392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  <w:lang w:val="en-US" w:eastAsia="en-US" w:bidi="ar-SA"/>
      </w:rPr>
    </w:lvl>
    <w:lvl w:ilvl="1" w:tplc="A670976C">
      <w:numFmt w:val="bullet"/>
      <w:lvlText w:val="•"/>
      <w:lvlJc w:val="left"/>
      <w:pPr>
        <w:ind w:left="1405" w:hanging="392"/>
      </w:pPr>
      <w:rPr>
        <w:rFonts w:hint="default"/>
        <w:lang w:val="en-US" w:eastAsia="en-US" w:bidi="ar-SA"/>
      </w:rPr>
    </w:lvl>
    <w:lvl w:ilvl="2" w:tplc="82D6C976">
      <w:numFmt w:val="bullet"/>
      <w:lvlText w:val="•"/>
      <w:lvlJc w:val="left"/>
      <w:pPr>
        <w:ind w:left="2331" w:hanging="392"/>
      </w:pPr>
      <w:rPr>
        <w:rFonts w:hint="default"/>
        <w:lang w:val="en-US" w:eastAsia="en-US" w:bidi="ar-SA"/>
      </w:rPr>
    </w:lvl>
    <w:lvl w:ilvl="3" w:tplc="46626D64">
      <w:numFmt w:val="bullet"/>
      <w:lvlText w:val="•"/>
      <w:lvlJc w:val="left"/>
      <w:pPr>
        <w:ind w:left="3257" w:hanging="392"/>
      </w:pPr>
      <w:rPr>
        <w:rFonts w:hint="default"/>
        <w:lang w:val="en-US" w:eastAsia="en-US" w:bidi="ar-SA"/>
      </w:rPr>
    </w:lvl>
    <w:lvl w:ilvl="4" w:tplc="0D82A7FC">
      <w:numFmt w:val="bullet"/>
      <w:lvlText w:val="•"/>
      <w:lvlJc w:val="left"/>
      <w:pPr>
        <w:ind w:left="4183" w:hanging="392"/>
      </w:pPr>
      <w:rPr>
        <w:rFonts w:hint="default"/>
        <w:lang w:val="en-US" w:eastAsia="en-US" w:bidi="ar-SA"/>
      </w:rPr>
    </w:lvl>
    <w:lvl w:ilvl="5" w:tplc="FB84A812">
      <w:numFmt w:val="bullet"/>
      <w:lvlText w:val="•"/>
      <w:lvlJc w:val="left"/>
      <w:pPr>
        <w:ind w:left="5109" w:hanging="392"/>
      </w:pPr>
      <w:rPr>
        <w:rFonts w:hint="default"/>
        <w:lang w:val="en-US" w:eastAsia="en-US" w:bidi="ar-SA"/>
      </w:rPr>
    </w:lvl>
    <w:lvl w:ilvl="6" w:tplc="6D94258E">
      <w:numFmt w:val="bullet"/>
      <w:lvlText w:val="•"/>
      <w:lvlJc w:val="left"/>
      <w:pPr>
        <w:ind w:left="6034" w:hanging="392"/>
      </w:pPr>
      <w:rPr>
        <w:rFonts w:hint="default"/>
        <w:lang w:val="en-US" w:eastAsia="en-US" w:bidi="ar-SA"/>
      </w:rPr>
    </w:lvl>
    <w:lvl w:ilvl="7" w:tplc="080ABF04">
      <w:numFmt w:val="bullet"/>
      <w:lvlText w:val="•"/>
      <w:lvlJc w:val="left"/>
      <w:pPr>
        <w:ind w:left="6960" w:hanging="392"/>
      </w:pPr>
      <w:rPr>
        <w:rFonts w:hint="default"/>
        <w:lang w:val="en-US" w:eastAsia="en-US" w:bidi="ar-SA"/>
      </w:rPr>
    </w:lvl>
    <w:lvl w:ilvl="8" w:tplc="A656D238">
      <w:numFmt w:val="bullet"/>
      <w:lvlText w:val="•"/>
      <w:lvlJc w:val="left"/>
      <w:pPr>
        <w:ind w:left="7886" w:hanging="392"/>
      </w:pPr>
      <w:rPr>
        <w:rFonts w:hint="default"/>
        <w:lang w:val="en-US" w:eastAsia="en-US" w:bidi="ar-SA"/>
      </w:rPr>
    </w:lvl>
  </w:abstractNum>
  <w:abstractNum w:abstractNumId="3">
    <w:nsid w:val="62EA6DF1"/>
    <w:multiLevelType w:val="hybridMultilevel"/>
    <w:tmpl w:val="2968C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13C8"/>
    <w:multiLevelType w:val="hybridMultilevel"/>
    <w:tmpl w:val="F61E97E2"/>
    <w:lvl w:ilvl="0" w:tplc="618827E4">
      <w:start w:val="1"/>
      <w:numFmt w:val="decimal"/>
      <w:lvlText w:val="%1)"/>
      <w:lvlJc w:val="left"/>
      <w:pPr>
        <w:ind w:left="470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w w:val="99"/>
        <w:sz w:val="24"/>
        <w:szCs w:val="24"/>
        <w:lang w:val="en-US" w:eastAsia="en-US" w:bidi="ar-SA"/>
      </w:rPr>
    </w:lvl>
    <w:lvl w:ilvl="1" w:tplc="71C880D2">
      <w:numFmt w:val="bullet"/>
      <w:lvlText w:val="•"/>
      <w:lvlJc w:val="left"/>
      <w:pPr>
        <w:ind w:left="1405" w:hanging="392"/>
      </w:pPr>
      <w:rPr>
        <w:rFonts w:hint="default"/>
        <w:lang w:val="en-US" w:eastAsia="en-US" w:bidi="ar-SA"/>
      </w:rPr>
    </w:lvl>
    <w:lvl w:ilvl="2" w:tplc="6F688A02">
      <w:numFmt w:val="bullet"/>
      <w:lvlText w:val="•"/>
      <w:lvlJc w:val="left"/>
      <w:pPr>
        <w:ind w:left="2331" w:hanging="392"/>
      </w:pPr>
      <w:rPr>
        <w:rFonts w:hint="default"/>
        <w:lang w:val="en-US" w:eastAsia="en-US" w:bidi="ar-SA"/>
      </w:rPr>
    </w:lvl>
    <w:lvl w:ilvl="3" w:tplc="EF3C6432">
      <w:numFmt w:val="bullet"/>
      <w:lvlText w:val="•"/>
      <w:lvlJc w:val="left"/>
      <w:pPr>
        <w:ind w:left="3257" w:hanging="392"/>
      </w:pPr>
      <w:rPr>
        <w:rFonts w:hint="default"/>
        <w:lang w:val="en-US" w:eastAsia="en-US" w:bidi="ar-SA"/>
      </w:rPr>
    </w:lvl>
    <w:lvl w:ilvl="4" w:tplc="727C95FC">
      <w:numFmt w:val="bullet"/>
      <w:lvlText w:val="•"/>
      <w:lvlJc w:val="left"/>
      <w:pPr>
        <w:ind w:left="4183" w:hanging="392"/>
      </w:pPr>
      <w:rPr>
        <w:rFonts w:hint="default"/>
        <w:lang w:val="en-US" w:eastAsia="en-US" w:bidi="ar-SA"/>
      </w:rPr>
    </w:lvl>
    <w:lvl w:ilvl="5" w:tplc="582E6A66">
      <w:numFmt w:val="bullet"/>
      <w:lvlText w:val="•"/>
      <w:lvlJc w:val="left"/>
      <w:pPr>
        <w:ind w:left="5109" w:hanging="392"/>
      </w:pPr>
      <w:rPr>
        <w:rFonts w:hint="default"/>
        <w:lang w:val="en-US" w:eastAsia="en-US" w:bidi="ar-SA"/>
      </w:rPr>
    </w:lvl>
    <w:lvl w:ilvl="6" w:tplc="23F03684">
      <w:numFmt w:val="bullet"/>
      <w:lvlText w:val="•"/>
      <w:lvlJc w:val="left"/>
      <w:pPr>
        <w:ind w:left="6034" w:hanging="392"/>
      </w:pPr>
      <w:rPr>
        <w:rFonts w:hint="default"/>
        <w:lang w:val="en-US" w:eastAsia="en-US" w:bidi="ar-SA"/>
      </w:rPr>
    </w:lvl>
    <w:lvl w:ilvl="7" w:tplc="F2E27F60">
      <w:numFmt w:val="bullet"/>
      <w:lvlText w:val="•"/>
      <w:lvlJc w:val="left"/>
      <w:pPr>
        <w:ind w:left="6960" w:hanging="392"/>
      </w:pPr>
      <w:rPr>
        <w:rFonts w:hint="default"/>
        <w:lang w:val="en-US" w:eastAsia="en-US" w:bidi="ar-SA"/>
      </w:rPr>
    </w:lvl>
    <w:lvl w:ilvl="8" w:tplc="1B7E1F14">
      <w:numFmt w:val="bullet"/>
      <w:lvlText w:val="•"/>
      <w:lvlJc w:val="left"/>
      <w:pPr>
        <w:ind w:left="7886" w:hanging="392"/>
      </w:pPr>
      <w:rPr>
        <w:rFonts w:hint="default"/>
        <w:lang w:val="en-US" w:eastAsia="en-US" w:bidi="ar-SA"/>
      </w:rPr>
    </w:lvl>
  </w:abstractNum>
  <w:abstractNum w:abstractNumId="5">
    <w:nsid w:val="7B67754E"/>
    <w:multiLevelType w:val="hybridMultilevel"/>
    <w:tmpl w:val="F3080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29BF"/>
    <w:rsid w:val="000242EE"/>
    <w:rsid w:val="00024801"/>
    <w:rsid w:val="000A63F4"/>
    <w:rsid w:val="001B621B"/>
    <w:rsid w:val="002475F9"/>
    <w:rsid w:val="002972AC"/>
    <w:rsid w:val="003608DB"/>
    <w:rsid w:val="003818F6"/>
    <w:rsid w:val="003F0D6B"/>
    <w:rsid w:val="00482CC8"/>
    <w:rsid w:val="005029BF"/>
    <w:rsid w:val="0054507E"/>
    <w:rsid w:val="005666E9"/>
    <w:rsid w:val="00597A14"/>
    <w:rsid w:val="005C5300"/>
    <w:rsid w:val="006051BF"/>
    <w:rsid w:val="006A20F3"/>
    <w:rsid w:val="006D25AC"/>
    <w:rsid w:val="007B616C"/>
    <w:rsid w:val="007F7A8A"/>
    <w:rsid w:val="00800B06"/>
    <w:rsid w:val="008955CB"/>
    <w:rsid w:val="0092025E"/>
    <w:rsid w:val="009578D4"/>
    <w:rsid w:val="009944C6"/>
    <w:rsid w:val="00995089"/>
    <w:rsid w:val="00AA3659"/>
    <w:rsid w:val="00AF6E5B"/>
    <w:rsid w:val="00B45F7F"/>
    <w:rsid w:val="00BC1A5E"/>
    <w:rsid w:val="00D20160"/>
    <w:rsid w:val="00DB0E44"/>
    <w:rsid w:val="00F647EE"/>
    <w:rsid w:val="00FD2AA8"/>
    <w:rsid w:val="00FE174A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08DB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608DB"/>
    <w:pPr>
      <w:spacing w:before="5"/>
      <w:ind w:left="10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3608DB"/>
  </w:style>
  <w:style w:type="paragraph" w:customStyle="1" w:styleId="TableParagraph">
    <w:name w:val="Table Paragraph"/>
    <w:basedOn w:val="Normal"/>
    <w:uiPriority w:val="1"/>
    <w:qFormat/>
    <w:rsid w:val="003608DB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F9"/>
    <w:rPr>
      <w:rFonts w:ascii="Tahoma" w:eastAsia="Arial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475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ds3_1213_41</vt:lpstr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ds3_1213_41</dc:title>
  <dc:creator>ftouhi noureddine</dc:creator>
  <cp:keywords>()</cp:keywords>
  <cp:lastModifiedBy>hp</cp:lastModifiedBy>
  <cp:revision>19</cp:revision>
  <cp:lastPrinted>2021-02-26T09:23:00Z</cp:lastPrinted>
  <dcterms:created xsi:type="dcterms:W3CDTF">2021-02-03T12:37:00Z</dcterms:created>
  <dcterms:modified xsi:type="dcterms:W3CDTF">2021-02-26T09:24:00Z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2006-01-01T00:00:00Z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2021-02-03T00:00:00Z</vt:filetime>
  </property>
</Properties>
</file>