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76" w:rsidRDefault="00B94176" w:rsidP="00B94176">
      <w:pPr>
        <w:spacing w:after="0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-236220</wp:posOffset>
            </wp:positionV>
            <wp:extent cx="6686550" cy="914400"/>
            <wp:effectExtent l="19050" t="0" r="0" b="0"/>
            <wp:wrapNone/>
            <wp:docPr id="2" name="Image 2" descr="C:\Users\BOURAA\Desktop\Captu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URAA\Desktop\Captures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176" w:rsidRDefault="006C3233" w:rsidP="00277273">
      <w:pPr>
        <w:spacing w:after="0" w:line="36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noProof/>
          <w:sz w:val="28"/>
          <w:szCs w:val="28"/>
          <w:lang w:eastAsia="fr-FR"/>
        </w:rPr>
        <w:pict>
          <v:rect id="_x0000_s1027" style="position:absolute;left:0;text-align:left;margin-left:-55.1pt;margin-top:30.75pt;width:565.5pt;height:714.35pt;z-index:251662336" filled="f"/>
        </w:pict>
      </w:r>
      <w:r>
        <w:rPr>
          <w:rFonts w:ascii="Andalus" w:hAnsi="Andalus" w:cs="Andalus"/>
          <w:noProof/>
          <w:sz w:val="28"/>
          <w:szCs w:val="28"/>
          <w:lang w:eastAsia="fr-FR"/>
        </w:rPr>
        <w:pict>
          <v:rect id="_x0000_s1029" style="position:absolute;left:0;text-align:left;margin-left:-55.1pt;margin-top:30.75pt;width:565.5pt;height:24.75pt;z-index:251663360" filled="f"/>
        </w:pict>
      </w:r>
    </w:p>
    <w:p w:rsidR="00756236" w:rsidRDefault="00941A2D" w:rsidP="004C7384">
      <w:pPr>
        <w:spacing w:after="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1</w:t>
      </w:r>
      <w:r w:rsidRPr="00941A2D">
        <w:rPr>
          <w:rFonts w:ascii="Andalus" w:hAnsi="Andalus" w:cs="Andalus"/>
          <w:sz w:val="28"/>
          <w:szCs w:val="28"/>
          <w:vertAlign w:val="superscript"/>
        </w:rPr>
        <w:t>ère</w:t>
      </w:r>
      <w:r w:rsidR="00B1761C" w:rsidRPr="00B1761C">
        <w:rPr>
          <w:rFonts w:ascii="Andalus" w:hAnsi="Andalus" w:cs="Andalus"/>
          <w:sz w:val="28"/>
          <w:szCs w:val="28"/>
        </w:rPr>
        <w:t xml:space="preserve"> partie :</w:t>
      </w:r>
      <w:r w:rsidR="00B1761C" w:rsidRPr="00B1761C">
        <w:rPr>
          <w:rFonts w:ascii="Berlin Sans FB Demi" w:hAnsi="Berlin Sans FB Demi"/>
          <w:sz w:val="28"/>
          <w:szCs w:val="28"/>
        </w:rPr>
        <w:t xml:space="preserve"> r</w:t>
      </w:r>
      <w:r w:rsidR="00A60A7F" w:rsidRPr="00B1761C">
        <w:rPr>
          <w:rFonts w:ascii="Berlin Sans FB Demi" w:hAnsi="Berlin Sans FB Demi"/>
          <w:sz w:val="28"/>
          <w:szCs w:val="28"/>
        </w:rPr>
        <w:t>estitution des connaissances</w:t>
      </w:r>
      <w:r w:rsidR="00A60A7F" w:rsidRPr="00A60A7F">
        <w:rPr>
          <w:rFonts w:ascii="Berlin Sans FB Demi" w:hAnsi="Berlin Sans FB Demi"/>
          <w:sz w:val="28"/>
          <w:szCs w:val="28"/>
        </w:rPr>
        <w:t xml:space="preserve"> </w:t>
      </w:r>
      <w:r w:rsidR="00A60A7F" w:rsidRPr="00B1761C">
        <w:rPr>
          <w:rFonts w:asciiTheme="majorBidi" w:hAnsiTheme="majorBidi" w:cstheme="majorBidi"/>
          <w:sz w:val="24"/>
          <w:szCs w:val="24"/>
        </w:rPr>
        <w:t>(</w:t>
      </w:r>
      <w:r w:rsidR="004C7384">
        <w:rPr>
          <w:rFonts w:asciiTheme="majorBidi" w:hAnsiTheme="majorBidi" w:cstheme="majorBidi"/>
          <w:sz w:val="24"/>
          <w:szCs w:val="24"/>
        </w:rPr>
        <w:t>9</w:t>
      </w:r>
      <w:r w:rsidR="00A60A7F" w:rsidRPr="00B1761C">
        <w:rPr>
          <w:rFonts w:asciiTheme="majorBidi" w:hAnsiTheme="majorBidi" w:cstheme="majorBidi"/>
          <w:sz w:val="24"/>
          <w:szCs w:val="24"/>
        </w:rPr>
        <w:t xml:space="preserve"> points)</w:t>
      </w:r>
    </w:p>
    <w:p w:rsidR="00A60A7F" w:rsidRDefault="00A60A7F" w:rsidP="00277273">
      <w:pPr>
        <w:spacing w:before="240" w:after="0"/>
        <w:ind w:left="-1134" w:firstLine="141"/>
        <w:rPr>
          <w:rFonts w:asciiTheme="majorBidi" w:hAnsiTheme="majorBidi" w:cstheme="majorBidi"/>
          <w:b/>
          <w:bCs/>
          <w:sz w:val="24"/>
          <w:szCs w:val="24"/>
        </w:rPr>
      </w:pPr>
      <w:r w:rsidRPr="00A60A7F">
        <w:rPr>
          <w:rFonts w:asciiTheme="majorBidi" w:hAnsiTheme="majorBidi" w:cstheme="majorBidi"/>
          <w:b/>
          <w:bCs/>
          <w:sz w:val="24"/>
          <w:szCs w:val="24"/>
          <w:shd w:val="clear" w:color="auto" w:fill="BFBFBF" w:themeFill="background1" w:themeFillShade="BF"/>
        </w:rPr>
        <w:t>Exercice1 </w:t>
      </w:r>
      <w:r w:rsidRPr="00A60A7F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F461AA" w:rsidRDefault="00D108DC" w:rsidP="00F461AA">
      <w:pPr>
        <w:ind w:left="-1134" w:firstLine="141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1) </w:t>
      </w:r>
      <w:r w:rsidR="00F461AA">
        <w:rPr>
          <w:rFonts w:asciiTheme="majorBidi" w:hAnsiTheme="majorBidi" w:cstheme="majorBidi"/>
          <w:b/>
          <w:bCs/>
          <w:sz w:val="24"/>
          <w:szCs w:val="24"/>
        </w:rPr>
        <w:t xml:space="preserve">légender </w:t>
      </w:r>
      <w:r w:rsidR="00F461AA" w:rsidRPr="00F461AA">
        <w:rPr>
          <w:rFonts w:asciiTheme="majorBidi" w:hAnsiTheme="majorBidi" w:cstheme="majorBidi"/>
          <w:sz w:val="24"/>
          <w:szCs w:val="24"/>
        </w:rPr>
        <w:t xml:space="preserve">ce </w:t>
      </w:r>
      <w:r w:rsidR="00E01E65" w:rsidRPr="00F461AA">
        <w:rPr>
          <w:rFonts w:asciiTheme="majorBidi" w:hAnsiTheme="majorBidi" w:cstheme="majorBidi"/>
          <w:sz w:val="24"/>
          <w:szCs w:val="24"/>
        </w:rPr>
        <w:t>schéma</w:t>
      </w:r>
      <w:r w:rsidR="00F461AA" w:rsidRPr="00F461AA">
        <w:rPr>
          <w:rFonts w:asciiTheme="majorBidi" w:hAnsiTheme="majorBidi" w:cstheme="majorBidi"/>
          <w:sz w:val="24"/>
          <w:szCs w:val="24"/>
        </w:rPr>
        <w:t xml:space="preserve"> en  utilisant les mots suivants : (</w:t>
      </w:r>
      <w:r w:rsidR="00F461AA">
        <w:rPr>
          <w:rFonts w:asciiTheme="majorBidi" w:hAnsiTheme="majorBidi" w:cstheme="majorBidi"/>
          <w:sz w:val="24"/>
          <w:szCs w:val="24"/>
        </w:rPr>
        <w:t>2pts)</w:t>
      </w:r>
    </w:p>
    <w:p w:rsidR="00F303EE" w:rsidRDefault="00F461AA" w:rsidP="009D1A26">
      <w:pPr>
        <w:ind w:left="-1134" w:firstLine="14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 </w:t>
      </w:r>
      <w:r w:rsidR="009D1A26">
        <w:rPr>
          <w:rFonts w:asciiTheme="majorBidi" w:hAnsiTheme="majorBidi" w:cstheme="majorBidi"/>
          <w:sz w:val="24"/>
          <w:szCs w:val="24"/>
        </w:rPr>
        <w:t>Surface axiale –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D1A26">
        <w:rPr>
          <w:rFonts w:asciiTheme="majorBidi" w:hAnsiTheme="majorBidi" w:cstheme="majorBidi"/>
          <w:sz w:val="24"/>
          <w:szCs w:val="24"/>
        </w:rPr>
        <w:t>coté du pli – axe du pli – charnière</w:t>
      </w:r>
      <w:r w:rsidR="00F303EE">
        <w:rPr>
          <w:rFonts w:asciiTheme="majorBidi" w:hAnsiTheme="majorBidi" w:cstheme="majorBidi"/>
          <w:sz w:val="24"/>
          <w:szCs w:val="24"/>
        </w:rPr>
        <w:t xml:space="preserve"> </w:t>
      </w:r>
    </w:p>
    <w:p w:rsidR="00277273" w:rsidRDefault="003C0A0B" w:rsidP="00F461AA">
      <w:pPr>
        <w:ind w:left="-1134" w:firstLine="14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-1905</wp:posOffset>
            </wp:positionV>
            <wp:extent cx="3676650" cy="2000250"/>
            <wp:effectExtent l="19050" t="0" r="0" b="0"/>
            <wp:wrapNone/>
            <wp:docPr id="8" name="Image 4" descr="C:\Users\BOURAA\Desktop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URAA\Desktop\Sans titr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176" w:rsidRDefault="00B94176" w:rsidP="00151933">
      <w:pPr>
        <w:ind w:left="-1134" w:firstLine="141"/>
        <w:rPr>
          <w:rFonts w:asciiTheme="majorBidi" w:hAnsiTheme="majorBidi" w:cstheme="majorBidi"/>
          <w:sz w:val="24"/>
          <w:szCs w:val="24"/>
        </w:rPr>
      </w:pPr>
    </w:p>
    <w:p w:rsidR="00F303EE" w:rsidRDefault="00F303EE" w:rsidP="00EF412F">
      <w:pPr>
        <w:spacing w:after="0" w:line="360" w:lineRule="auto"/>
        <w:ind w:left="-1134" w:firstLine="141"/>
        <w:rPr>
          <w:rFonts w:asciiTheme="majorBidi" w:hAnsiTheme="majorBidi" w:cstheme="majorBidi"/>
          <w:sz w:val="24"/>
          <w:szCs w:val="24"/>
        </w:rPr>
      </w:pPr>
    </w:p>
    <w:p w:rsidR="00B94176" w:rsidRDefault="00B94176" w:rsidP="00EF412F">
      <w:pPr>
        <w:spacing w:after="0" w:line="360" w:lineRule="auto"/>
        <w:ind w:left="-1134" w:firstLine="141"/>
        <w:rPr>
          <w:rFonts w:asciiTheme="majorBidi" w:hAnsiTheme="majorBidi" w:cstheme="majorBidi"/>
          <w:sz w:val="24"/>
          <w:szCs w:val="24"/>
        </w:rPr>
      </w:pPr>
    </w:p>
    <w:p w:rsidR="00B94176" w:rsidRDefault="00B94176" w:rsidP="00EF412F">
      <w:pPr>
        <w:spacing w:after="0" w:line="360" w:lineRule="auto"/>
        <w:ind w:left="-1134" w:firstLine="141"/>
        <w:rPr>
          <w:rFonts w:asciiTheme="majorBidi" w:hAnsiTheme="majorBidi" w:cstheme="majorBidi"/>
          <w:sz w:val="24"/>
          <w:szCs w:val="24"/>
        </w:rPr>
      </w:pPr>
    </w:p>
    <w:p w:rsidR="00B94176" w:rsidRDefault="00B94176" w:rsidP="00EF412F">
      <w:pPr>
        <w:spacing w:after="0" w:line="360" w:lineRule="auto"/>
        <w:ind w:left="-1134" w:firstLine="141"/>
        <w:rPr>
          <w:rFonts w:asciiTheme="majorBidi" w:hAnsiTheme="majorBidi" w:cstheme="majorBidi"/>
          <w:sz w:val="24"/>
          <w:szCs w:val="24"/>
        </w:rPr>
      </w:pPr>
    </w:p>
    <w:p w:rsidR="00635D08" w:rsidRDefault="00635D08" w:rsidP="00EF412F">
      <w:pPr>
        <w:spacing w:line="360" w:lineRule="auto"/>
        <w:ind w:left="-1134" w:firstLine="141"/>
        <w:rPr>
          <w:rFonts w:asciiTheme="majorBidi" w:hAnsiTheme="majorBidi" w:cstheme="majorBidi"/>
          <w:sz w:val="24"/>
          <w:szCs w:val="24"/>
        </w:rPr>
      </w:pPr>
    </w:p>
    <w:p w:rsidR="003F6EF2" w:rsidRDefault="003F6EF2" w:rsidP="004C7384">
      <w:pPr>
        <w:ind w:left="-993" w:right="-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390D4B" w:rsidRPr="00B1761C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390D4B">
        <w:rPr>
          <w:rFonts w:asciiTheme="majorBidi" w:hAnsiTheme="majorBidi" w:cstheme="majorBidi"/>
          <w:sz w:val="24"/>
          <w:szCs w:val="24"/>
        </w:rPr>
        <w:t xml:space="preserve"> </w:t>
      </w:r>
      <w:r w:rsidRPr="00BB4491">
        <w:rPr>
          <w:rFonts w:asciiTheme="majorBidi" w:hAnsiTheme="majorBidi" w:cstheme="majorBidi"/>
          <w:b/>
          <w:bCs/>
          <w:sz w:val="24"/>
          <w:szCs w:val="24"/>
        </w:rPr>
        <w:t>relier</w:t>
      </w:r>
      <w:r>
        <w:rPr>
          <w:rFonts w:asciiTheme="majorBidi" w:hAnsiTheme="majorBidi" w:cstheme="majorBidi"/>
          <w:sz w:val="24"/>
          <w:szCs w:val="24"/>
        </w:rPr>
        <w:t xml:space="preserve"> les éléments du groupe </w:t>
      </w:r>
      <w:r w:rsidRPr="001568B1">
        <w:rPr>
          <w:rFonts w:asciiTheme="majorBidi" w:hAnsiTheme="majorBidi" w:cstheme="majorBidi"/>
          <w:b/>
          <w:bCs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par ceux du groupe </w:t>
      </w:r>
      <w:r w:rsidRPr="001568B1">
        <w:rPr>
          <w:rFonts w:asciiTheme="majorBidi" w:hAnsiTheme="majorBidi" w:cstheme="majorBidi"/>
          <w:b/>
          <w:bCs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. (</w:t>
      </w:r>
      <w:r w:rsidR="004C7384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points).</w:t>
      </w:r>
    </w:p>
    <w:tbl>
      <w:tblPr>
        <w:tblStyle w:val="Grilledutableau"/>
        <w:tblW w:w="10349" w:type="dxa"/>
        <w:tblInd w:w="-318" w:type="dxa"/>
        <w:tblLook w:val="04A0"/>
      </w:tblPr>
      <w:tblGrid>
        <w:gridCol w:w="2411"/>
        <w:gridCol w:w="1559"/>
        <w:gridCol w:w="6379"/>
      </w:tblGrid>
      <w:tr w:rsidR="003F6EF2" w:rsidTr="00B8513F">
        <w:trPr>
          <w:trHeight w:val="4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EF2" w:rsidRPr="00454CD3" w:rsidRDefault="003F6EF2" w:rsidP="00E01E65">
            <w:pPr>
              <w:ind w:right="-17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4C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 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EF2" w:rsidRPr="00454CD3" w:rsidRDefault="003F6EF2" w:rsidP="00E01E65">
            <w:pPr>
              <w:ind w:right="-99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EF2" w:rsidRPr="00454CD3" w:rsidRDefault="003F6EF2" w:rsidP="00E01E65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4C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 B</w:t>
            </w:r>
          </w:p>
        </w:tc>
      </w:tr>
      <w:tr w:rsidR="003F6EF2" w:rsidTr="00B8513F">
        <w:trPr>
          <w:trHeight w:val="4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3C0A0B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Plis </w:t>
            </w:r>
            <w:r w:rsidR="00B8513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(الطيات)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EF2" w:rsidRDefault="003F6EF2" w:rsidP="00BF004C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B8513F" w:rsidP="00BF004C">
            <w:pPr>
              <w:ind w:right="-13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Plan de faille est oblique et les deux compartiments s’écartent.</w:t>
            </w:r>
          </w:p>
        </w:tc>
      </w:tr>
      <w:tr w:rsidR="003F6EF2" w:rsidTr="00B8513F">
        <w:trPr>
          <w:trHeight w:val="4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B8513F" w:rsidP="003C0A0B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3F6EF2">
              <w:rPr>
                <w:rFonts w:asciiTheme="majorBidi" w:hAnsiTheme="majorBidi" w:cstheme="majorBidi"/>
                <w:sz w:val="24"/>
                <w:szCs w:val="24"/>
              </w:rPr>
              <w:t>aille</w:t>
            </w:r>
            <w:r w:rsidR="003C0A0B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(الفوالق)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EF2" w:rsidRDefault="003F6EF2" w:rsidP="00BF004C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C0A0B" w:rsidP="00BF004C">
            <w:pPr>
              <w:ind w:right="-13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Déformations tectoniques </w:t>
            </w:r>
            <w:r w:rsidRPr="00B8513F">
              <w:rPr>
                <w:rFonts w:asciiTheme="majorBidi" w:hAnsiTheme="majorBidi" w:cstheme="majorBidi"/>
                <w:sz w:val="24"/>
                <w:szCs w:val="24"/>
                <w:u w:val="single"/>
              </w:rPr>
              <w:t>souples</w:t>
            </w:r>
            <w:r w:rsidR="00B8513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(لينة) </w:t>
            </w:r>
          </w:p>
        </w:tc>
      </w:tr>
      <w:tr w:rsidR="003F6EF2" w:rsidTr="00B8513F">
        <w:trPr>
          <w:trHeight w:val="4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B8513F" w:rsidP="00BD3D29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Plis droit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EF2" w:rsidRDefault="003F6EF2" w:rsidP="00BF004C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B8513F" w:rsidP="00BF004C">
            <w:pPr>
              <w:ind w:right="-133"/>
              <w:rPr>
                <w:rFonts w:asciiTheme="majorBidi" w:hAnsiTheme="majorBidi" w:cstheme="majorBidi"/>
                <w:sz w:val="24"/>
                <w:szCs w:val="24"/>
              </w:rPr>
            </w:pPr>
            <w:r w:rsidRPr="00B8513F">
              <w:rPr>
                <w:rFonts w:asciiTheme="majorBidi" w:hAnsiTheme="majorBidi" w:cstheme="majorBidi"/>
                <w:sz w:val="24"/>
                <w:szCs w:val="24"/>
              </w:rPr>
              <w:t>Surface axiale est verticale et les deux cotés sont symétriques</w:t>
            </w:r>
          </w:p>
        </w:tc>
      </w:tr>
      <w:tr w:rsidR="007C3217" w:rsidTr="00B8513F">
        <w:trPr>
          <w:trHeight w:val="4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17" w:rsidRDefault="00B8513F" w:rsidP="00BF004C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Faille normale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217" w:rsidRDefault="007C3217" w:rsidP="00BF004C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17" w:rsidRDefault="00B8513F" w:rsidP="00BF004C">
            <w:pPr>
              <w:ind w:right="-13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Déformations tectoniques </w:t>
            </w:r>
            <w:r w:rsidRPr="00B8513F">
              <w:rPr>
                <w:rFonts w:asciiTheme="majorBidi" w:hAnsiTheme="majorBidi" w:cstheme="majorBidi"/>
                <w:sz w:val="24"/>
                <w:szCs w:val="24"/>
                <w:u w:val="single"/>
              </w:rPr>
              <w:t>cassantes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(تشوهات </w:t>
            </w:r>
            <w:r w:rsidRPr="00B8513F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>انكسارية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</w:tr>
    </w:tbl>
    <w:p w:rsidR="00623B72" w:rsidRDefault="003F6EF2" w:rsidP="003F6EF2">
      <w:pPr>
        <w:spacing w:before="240"/>
        <w:ind w:left="-993" w:right="-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3) </w:t>
      </w:r>
      <w:r w:rsidR="00EF412F" w:rsidRPr="00BB4491">
        <w:rPr>
          <w:rFonts w:asciiTheme="majorBidi" w:hAnsiTheme="majorBidi" w:cstheme="majorBidi"/>
          <w:b/>
          <w:bCs/>
          <w:sz w:val="24"/>
          <w:szCs w:val="24"/>
        </w:rPr>
        <w:t>répondre</w:t>
      </w:r>
      <w:r w:rsidR="00EF412F">
        <w:rPr>
          <w:rFonts w:asciiTheme="majorBidi" w:hAnsiTheme="majorBidi" w:cstheme="majorBidi"/>
          <w:sz w:val="24"/>
          <w:szCs w:val="24"/>
        </w:rPr>
        <w:t xml:space="preserve"> par </w:t>
      </w:r>
      <w:r w:rsidR="00EF412F" w:rsidRPr="00EF412F">
        <w:rPr>
          <w:rFonts w:asciiTheme="majorBidi" w:hAnsiTheme="majorBidi" w:cstheme="majorBidi"/>
          <w:b/>
          <w:bCs/>
          <w:sz w:val="24"/>
          <w:szCs w:val="24"/>
        </w:rPr>
        <w:t>vrai</w:t>
      </w:r>
      <w:r w:rsidR="00EF412F">
        <w:rPr>
          <w:rFonts w:asciiTheme="majorBidi" w:hAnsiTheme="majorBidi" w:cstheme="majorBidi"/>
          <w:sz w:val="24"/>
          <w:szCs w:val="24"/>
        </w:rPr>
        <w:t xml:space="preserve"> ou </w:t>
      </w:r>
      <w:r w:rsidR="00EF412F" w:rsidRPr="00EF412F">
        <w:rPr>
          <w:rFonts w:asciiTheme="majorBidi" w:hAnsiTheme="majorBidi" w:cstheme="majorBidi"/>
          <w:b/>
          <w:bCs/>
          <w:sz w:val="24"/>
          <w:szCs w:val="24"/>
        </w:rPr>
        <w:t>faux</w:t>
      </w:r>
      <w:r w:rsidR="00EF412F">
        <w:rPr>
          <w:rFonts w:asciiTheme="majorBidi" w:hAnsiTheme="majorBidi" w:cstheme="majorBidi"/>
          <w:sz w:val="24"/>
          <w:szCs w:val="24"/>
        </w:rPr>
        <w:t xml:space="preserve"> aux expressions suivantes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 w:rsidRPr="003F6EF2">
        <w:rPr>
          <w:rFonts w:asciiTheme="majorBidi" w:hAnsiTheme="majorBidi" w:cstheme="majorBidi"/>
          <w:b/>
          <w:bCs/>
          <w:sz w:val="24"/>
          <w:szCs w:val="24"/>
        </w:rPr>
        <w:t>corriger</w:t>
      </w:r>
      <w:r>
        <w:rPr>
          <w:rFonts w:asciiTheme="majorBidi" w:hAnsiTheme="majorBidi" w:cstheme="majorBidi"/>
          <w:sz w:val="24"/>
          <w:szCs w:val="24"/>
        </w:rPr>
        <w:t xml:space="preserve"> celles qui sont fausses</w:t>
      </w:r>
      <w:r w:rsidR="00EF412F">
        <w:rPr>
          <w:rFonts w:asciiTheme="majorBidi" w:hAnsiTheme="majorBidi" w:cstheme="majorBidi"/>
          <w:sz w:val="24"/>
          <w:szCs w:val="24"/>
        </w:rPr>
        <w:t> :</w:t>
      </w:r>
      <w:r w:rsidR="0005447F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3</w:t>
      </w:r>
      <w:r w:rsidR="0005447F">
        <w:rPr>
          <w:rFonts w:asciiTheme="majorBidi" w:hAnsiTheme="majorBidi" w:cstheme="majorBidi"/>
          <w:sz w:val="24"/>
          <w:szCs w:val="24"/>
        </w:rPr>
        <w:t>pts)</w:t>
      </w:r>
    </w:p>
    <w:p w:rsidR="00123AAC" w:rsidRPr="007401C3" w:rsidRDefault="00123AAC" w:rsidP="00123AAC">
      <w:pPr>
        <w:pStyle w:val="Paragraphedeliste"/>
        <w:numPr>
          <w:ilvl w:val="0"/>
          <w:numId w:val="3"/>
        </w:numPr>
        <w:spacing w:after="0" w:line="240" w:lineRule="auto"/>
        <w:ind w:left="-567" w:right="-1136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ovipares </w:t>
      </w:r>
      <w:r w:rsidR="00BD3D29" w:rsidRPr="00BD3D29">
        <w:rPr>
          <w:rFonts w:asciiTheme="majorBidi" w:hAnsiTheme="majorBidi" w:cstheme="majorBidi" w:hint="cs"/>
          <w:sz w:val="20"/>
          <w:szCs w:val="20"/>
          <w:rtl/>
        </w:rPr>
        <w:t>(الحيوانات البيوضة)</w:t>
      </w:r>
      <w:r w:rsidR="00BD3D29">
        <w:rPr>
          <w:rFonts w:asciiTheme="majorBidi" w:hAnsiTheme="majorBidi" w:cstheme="majorBidi"/>
          <w:sz w:val="24"/>
          <w:szCs w:val="24"/>
        </w:rPr>
        <w:t xml:space="preserve"> sont</w:t>
      </w:r>
      <w:r>
        <w:rPr>
          <w:rFonts w:asciiTheme="majorBidi" w:hAnsiTheme="majorBidi" w:cstheme="majorBidi"/>
          <w:sz w:val="24"/>
          <w:szCs w:val="24"/>
        </w:rPr>
        <w:t xml:space="preserve"> des animaux dont les femelles pondent des œufs</w:t>
      </w:r>
      <w:r w:rsidR="00943D9A">
        <w:rPr>
          <w:rFonts w:asciiTheme="majorBidi" w:hAnsiTheme="majorBidi" w:cstheme="majorBidi"/>
          <w:sz w:val="24"/>
          <w:szCs w:val="24"/>
        </w:rPr>
        <w:t>………………………………</w:t>
      </w:r>
    </w:p>
    <w:p w:rsidR="00123AAC" w:rsidRPr="00B216EA" w:rsidRDefault="00123AAC" w:rsidP="00123AAC">
      <w:pPr>
        <w:pStyle w:val="Paragraphedeliste"/>
        <w:numPr>
          <w:ilvl w:val="0"/>
          <w:numId w:val="3"/>
        </w:numPr>
        <w:spacing w:after="0" w:line="240" w:lineRule="auto"/>
        <w:ind w:left="-567" w:right="-1136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EF1713">
        <w:rPr>
          <w:rFonts w:asciiTheme="majorBidi" w:hAnsiTheme="majorBidi" w:cstheme="majorBidi"/>
          <w:sz w:val="24"/>
          <w:szCs w:val="24"/>
        </w:rPr>
        <w:t xml:space="preserve">e lieu de production </w:t>
      </w:r>
      <w:r>
        <w:rPr>
          <w:rFonts w:asciiTheme="majorBidi" w:hAnsiTheme="majorBidi" w:cstheme="majorBidi"/>
          <w:sz w:val="24"/>
          <w:szCs w:val="24"/>
        </w:rPr>
        <w:t xml:space="preserve">des gamètes femelles (ovules) </w:t>
      </w:r>
      <w:r w:rsidRPr="00EF1713">
        <w:rPr>
          <w:rFonts w:asciiTheme="majorBidi" w:hAnsiTheme="majorBidi" w:cstheme="majorBidi"/>
          <w:sz w:val="24"/>
          <w:szCs w:val="24"/>
        </w:rPr>
        <w:t xml:space="preserve">est </w:t>
      </w:r>
      <w:r>
        <w:rPr>
          <w:rFonts w:asciiTheme="majorBidi" w:hAnsiTheme="majorBidi" w:cstheme="majorBidi"/>
          <w:sz w:val="24"/>
          <w:szCs w:val="24"/>
        </w:rPr>
        <w:t>le testicule</w:t>
      </w:r>
      <w:r w:rsidRPr="00EF1713">
        <w:rPr>
          <w:rFonts w:asciiTheme="majorBidi" w:hAnsiTheme="majorBidi" w:cstheme="majorBidi"/>
          <w:sz w:val="24"/>
          <w:szCs w:val="24"/>
        </w:rPr>
        <w:t xml:space="preserve"> </w:t>
      </w:r>
      <w:r w:rsidR="00BD3D29">
        <w:rPr>
          <w:rFonts w:asciiTheme="majorBidi" w:hAnsiTheme="majorBidi" w:cstheme="majorBidi" w:hint="cs"/>
          <w:sz w:val="24"/>
          <w:szCs w:val="24"/>
          <w:rtl/>
          <w:lang w:bidi="ar-MA"/>
        </w:rPr>
        <w:t>(الخصية)</w:t>
      </w:r>
      <w:r>
        <w:rPr>
          <w:rFonts w:asciiTheme="majorBidi" w:hAnsiTheme="majorBidi" w:cstheme="majorBidi"/>
        </w:rPr>
        <w:t>………………………………….……</w:t>
      </w:r>
    </w:p>
    <w:p w:rsidR="00123AAC" w:rsidRDefault="00123AAC" w:rsidP="00123AAC">
      <w:pPr>
        <w:pStyle w:val="Paragraphedeliste"/>
        <w:numPr>
          <w:ilvl w:val="0"/>
          <w:numId w:val="3"/>
        </w:numPr>
        <w:spacing w:after="0"/>
        <w:ind w:left="-567" w:right="-1136" w:hanging="284"/>
        <w:rPr>
          <w:rFonts w:asciiTheme="majorBidi" w:hAnsiTheme="majorBidi" w:cstheme="majorBidi"/>
          <w:sz w:val="24"/>
          <w:szCs w:val="24"/>
        </w:rPr>
      </w:pPr>
      <w:r w:rsidRPr="00123AAC">
        <w:rPr>
          <w:rFonts w:asciiTheme="majorBidi" w:hAnsiTheme="majorBidi" w:cstheme="majorBidi"/>
          <w:sz w:val="24"/>
          <w:szCs w:val="24"/>
        </w:rPr>
        <w:t xml:space="preserve">on parle de la fécondation </w:t>
      </w:r>
      <w:r>
        <w:rPr>
          <w:rFonts w:asciiTheme="majorBidi" w:hAnsiTheme="majorBidi" w:cstheme="majorBidi"/>
          <w:sz w:val="24"/>
          <w:szCs w:val="24"/>
        </w:rPr>
        <w:t>externe</w:t>
      </w:r>
      <w:r w:rsidRPr="00123AAC">
        <w:rPr>
          <w:rFonts w:asciiTheme="majorBidi" w:hAnsiTheme="majorBidi" w:cstheme="majorBidi"/>
          <w:sz w:val="24"/>
          <w:szCs w:val="24"/>
        </w:rPr>
        <w:t xml:space="preserve"> lorsque les </w:t>
      </w:r>
      <w:r w:rsidR="00D34EA0" w:rsidRPr="00123AAC">
        <w:rPr>
          <w:rFonts w:asciiTheme="majorBidi" w:hAnsiTheme="majorBidi" w:cstheme="majorBidi"/>
          <w:sz w:val="24"/>
          <w:szCs w:val="24"/>
        </w:rPr>
        <w:t>gamètes</w:t>
      </w:r>
      <w:r w:rsidR="00D34EA0" w:rsidRPr="00D34EA0">
        <w:rPr>
          <w:rFonts w:asciiTheme="majorBidi" w:hAnsiTheme="majorBidi" w:cstheme="majorBidi" w:hint="cs"/>
          <w:sz w:val="18"/>
          <w:szCs w:val="18"/>
          <w:rtl/>
          <w:lang w:bidi="ar-MA"/>
        </w:rPr>
        <w:t xml:space="preserve"> </w:t>
      </w:r>
      <w:r w:rsidR="00D34EA0" w:rsidRPr="00D34EA0">
        <w:rPr>
          <w:rFonts w:asciiTheme="majorBidi" w:hAnsiTheme="majorBidi" w:cstheme="majorBidi"/>
          <w:sz w:val="18"/>
          <w:szCs w:val="18"/>
          <w:rtl/>
          <w:lang w:bidi="ar-MA"/>
        </w:rPr>
        <w:t>(</w:t>
      </w:r>
      <w:r w:rsidR="00D34EA0" w:rsidRPr="00D34EA0">
        <w:rPr>
          <w:rFonts w:asciiTheme="majorBidi" w:hAnsiTheme="majorBidi" w:cstheme="majorBidi" w:hint="cs"/>
          <w:sz w:val="18"/>
          <w:szCs w:val="18"/>
          <w:rtl/>
          <w:lang w:bidi="ar-MA"/>
        </w:rPr>
        <w:t xml:space="preserve">الأمشاج) </w:t>
      </w:r>
      <w:r w:rsidRPr="00D34EA0">
        <w:rPr>
          <w:rFonts w:asciiTheme="majorBidi" w:hAnsiTheme="majorBidi" w:cstheme="majorBidi"/>
          <w:sz w:val="18"/>
          <w:szCs w:val="18"/>
        </w:rPr>
        <w:t xml:space="preserve"> </w:t>
      </w:r>
      <w:r w:rsidRPr="00123AAC">
        <w:rPr>
          <w:rFonts w:asciiTheme="majorBidi" w:hAnsiTheme="majorBidi" w:cstheme="majorBidi"/>
          <w:sz w:val="24"/>
          <w:szCs w:val="24"/>
        </w:rPr>
        <w:t>se rencontrent dans l’eau</w:t>
      </w:r>
      <w:r>
        <w:rPr>
          <w:rFonts w:asciiTheme="majorBidi" w:hAnsiTheme="majorBidi" w:cstheme="majorBidi"/>
          <w:sz w:val="24"/>
          <w:szCs w:val="24"/>
        </w:rPr>
        <w:t>…………………</w:t>
      </w:r>
      <w:r w:rsidR="00D34EA0">
        <w:rPr>
          <w:rFonts w:asciiTheme="majorBidi" w:hAnsiTheme="majorBidi" w:cstheme="majorBidi"/>
          <w:sz w:val="24"/>
          <w:szCs w:val="24"/>
        </w:rPr>
        <w:t>……</w:t>
      </w:r>
      <w:r w:rsidR="00D34EA0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123AAC" w:rsidRPr="00123AAC" w:rsidRDefault="00123AAC" w:rsidP="00123AAC">
      <w:pPr>
        <w:pStyle w:val="Paragraphedeliste"/>
        <w:numPr>
          <w:ilvl w:val="0"/>
          <w:numId w:val="3"/>
        </w:numPr>
        <w:spacing w:after="0" w:line="360" w:lineRule="auto"/>
        <w:ind w:left="-567" w:right="-1136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l’oursin</w:t>
      </w:r>
      <w:r w:rsidR="00BD3D29">
        <w:rPr>
          <w:rFonts w:asciiTheme="majorBidi" w:hAnsiTheme="majorBidi" w:cstheme="majorBidi" w:hint="cs"/>
          <w:sz w:val="24"/>
          <w:szCs w:val="24"/>
          <w:rtl/>
        </w:rPr>
        <w:t xml:space="preserve"> (قنفذ البحر) </w:t>
      </w:r>
      <w:r>
        <w:rPr>
          <w:rFonts w:asciiTheme="majorBidi" w:hAnsiTheme="majorBidi" w:cstheme="majorBidi"/>
          <w:sz w:val="24"/>
          <w:szCs w:val="24"/>
        </w:rPr>
        <w:t xml:space="preserve"> est un animal vivipare…………………………………………….</w:t>
      </w:r>
    </w:p>
    <w:p w:rsidR="0005447F" w:rsidRDefault="00EF412F" w:rsidP="003F6EF2">
      <w:pPr>
        <w:ind w:left="-993" w:right="-993"/>
        <w:rPr>
          <w:rFonts w:asciiTheme="majorBidi" w:hAnsiTheme="majorBidi" w:cstheme="majorBidi"/>
          <w:sz w:val="24"/>
          <w:szCs w:val="24"/>
        </w:rPr>
      </w:pPr>
      <w:r w:rsidRPr="0005447F">
        <w:rPr>
          <w:rFonts w:asciiTheme="majorBidi" w:hAnsiTheme="majorBidi" w:cstheme="majorBidi"/>
          <w:b/>
          <w:bCs/>
          <w:sz w:val="24"/>
          <w:szCs w:val="24"/>
        </w:rPr>
        <w:t>4)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F6EF2">
        <w:rPr>
          <w:rFonts w:asciiTheme="majorBidi" w:hAnsiTheme="majorBidi" w:cstheme="majorBidi"/>
          <w:sz w:val="24"/>
          <w:szCs w:val="24"/>
        </w:rPr>
        <w:t xml:space="preserve">pour chacun des affirmations suivantes, </w:t>
      </w:r>
      <w:r w:rsidR="003F6EF2" w:rsidRPr="003F6EF2">
        <w:rPr>
          <w:rFonts w:asciiTheme="majorBidi" w:hAnsiTheme="majorBidi" w:cstheme="majorBidi"/>
          <w:b/>
          <w:bCs/>
          <w:sz w:val="24"/>
          <w:szCs w:val="24"/>
        </w:rPr>
        <w:t>cocher</w:t>
      </w:r>
      <w:r w:rsidR="003F6EF2">
        <w:rPr>
          <w:rFonts w:asciiTheme="majorBidi" w:hAnsiTheme="majorBidi" w:cstheme="majorBidi"/>
          <w:sz w:val="24"/>
          <w:szCs w:val="24"/>
        </w:rPr>
        <w:t xml:space="preserve"> (x) la bonne réponse ?</w:t>
      </w:r>
      <w:r w:rsidR="00E31C49">
        <w:rPr>
          <w:rFonts w:asciiTheme="majorBidi" w:hAnsiTheme="majorBidi" w:cstheme="majorBidi"/>
          <w:sz w:val="24"/>
          <w:szCs w:val="24"/>
        </w:rPr>
        <w:t xml:space="preserve"> (2pts)</w:t>
      </w:r>
    </w:p>
    <w:tbl>
      <w:tblPr>
        <w:tblStyle w:val="Grilledutableau"/>
        <w:tblW w:w="10916" w:type="dxa"/>
        <w:tblInd w:w="-743" w:type="dxa"/>
        <w:tblLook w:val="04A0"/>
      </w:tblPr>
      <w:tblGrid>
        <w:gridCol w:w="4820"/>
        <w:gridCol w:w="426"/>
        <w:gridCol w:w="5244"/>
        <w:gridCol w:w="426"/>
      </w:tblGrid>
      <w:tr w:rsidR="00810C3A" w:rsidTr="00BD3D29">
        <w:trPr>
          <w:trHeight w:val="459"/>
        </w:trPr>
        <w:tc>
          <w:tcPr>
            <w:tcW w:w="4820" w:type="dxa"/>
            <w:vAlign w:val="center"/>
          </w:tcPr>
          <w:p w:rsidR="00810C3A" w:rsidRPr="00E31C49" w:rsidRDefault="00810C3A" w:rsidP="00BD3D29">
            <w:pPr>
              <w:pStyle w:val="Paragraphedeliste"/>
              <w:numPr>
                <w:ilvl w:val="0"/>
                <w:numId w:val="1"/>
              </w:numPr>
              <w:ind w:left="317" w:right="-99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1C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 fécondation</w:t>
            </w:r>
            <w:r w:rsidR="00BD3D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(الإخصاب) </w:t>
            </w:r>
            <w:r w:rsidRPr="00E31C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est :</w:t>
            </w:r>
          </w:p>
        </w:tc>
        <w:tc>
          <w:tcPr>
            <w:tcW w:w="426" w:type="dxa"/>
            <w:vAlign w:val="center"/>
          </w:tcPr>
          <w:p w:rsidR="00810C3A" w:rsidRDefault="00810C3A" w:rsidP="00BD3D29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10C3A" w:rsidRPr="00E31C49" w:rsidRDefault="00810C3A" w:rsidP="00BD3D29">
            <w:pPr>
              <w:pStyle w:val="Paragraphedeliste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right="-993" w:hanging="17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1C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</w:t>
            </w:r>
            <w:r w:rsidR="00BD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vivipares</w:t>
            </w:r>
            <w:r w:rsidR="00BD3D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3D29" w:rsidRPr="00E31C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sont :</w:t>
            </w:r>
            <w:r w:rsidR="00BD3D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(الحيوانات الولودة) </w:t>
            </w:r>
            <w:r w:rsidRPr="00E31C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810C3A" w:rsidRDefault="00810C3A" w:rsidP="003F6EF2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0C3A" w:rsidTr="00BD3D29">
        <w:tc>
          <w:tcPr>
            <w:tcW w:w="4820" w:type="dxa"/>
            <w:vAlign w:val="center"/>
          </w:tcPr>
          <w:p w:rsidR="00810C3A" w:rsidRDefault="00E01E65" w:rsidP="00BD3D29">
            <w:pPr>
              <w:ind w:right="-24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c</w:t>
            </w:r>
            <w:r w:rsidR="00810C3A">
              <w:rPr>
                <w:rFonts w:asciiTheme="majorBidi" w:hAnsiTheme="majorBidi" w:cstheme="majorBidi"/>
                <w:sz w:val="24"/>
                <w:szCs w:val="24"/>
              </w:rPr>
              <w:t>ontact entre le mal et la femelle</w:t>
            </w:r>
          </w:p>
        </w:tc>
        <w:tc>
          <w:tcPr>
            <w:tcW w:w="426" w:type="dxa"/>
            <w:vAlign w:val="center"/>
          </w:tcPr>
          <w:p w:rsidR="00810C3A" w:rsidRDefault="00810C3A" w:rsidP="00BD3D29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10C3A" w:rsidRDefault="00E01E65" w:rsidP="00BD3D29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a</w:t>
            </w:r>
            <w:r w:rsidR="00810C3A">
              <w:rPr>
                <w:rFonts w:asciiTheme="majorBidi" w:hAnsiTheme="majorBidi" w:cstheme="majorBidi"/>
                <w:sz w:val="24"/>
                <w:szCs w:val="24"/>
              </w:rPr>
              <w:t>nimaux dont la femelle pond des œufs</w:t>
            </w:r>
          </w:p>
        </w:tc>
        <w:tc>
          <w:tcPr>
            <w:tcW w:w="426" w:type="dxa"/>
          </w:tcPr>
          <w:p w:rsidR="00810C3A" w:rsidRDefault="00810C3A" w:rsidP="003F6EF2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0C3A" w:rsidRPr="00810C3A" w:rsidTr="00BD3D29">
        <w:tc>
          <w:tcPr>
            <w:tcW w:w="4820" w:type="dxa"/>
            <w:vAlign w:val="center"/>
          </w:tcPr>
          <w:p w:rsidR="00810C3A" w:rsidRPr="00810C3A" w:rsidRDefault="00E01E65" w:rsidP="00BD3D29">
            <w:pPr>
              <w:ind w:right="-3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u</w:t>
            </w:r>
            <w:r w:rsidR="00810C3A" w:rsidRPr="00810C3A">
              <w:rPr>
                <w:rFonts w:asciiTheme="majorBidi" w:hAnsiTheme="majorBidi" w:cstheme="majorBidi"/>
                <w:sz w:val="24"/>
                <w:szCs w:val="24"/>
              </w:rPr>
              <w:t>nion d</w:t>
            </w:r>
            <w:r w:rsidR="00810C3A" w:rsidRPr="0042547E"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r w:rsidR="00810C3A" w:rsidRPr="00810C3A">
              <w:rPr>
                <w:rFonts w:asciiTheme="majorBidi" w:hAnsiTheme="majorBidi" w:cstheme="majorBidi"/>
                <w:sz w:val="24"/>
                <w:szCs w:val="24"/>
              </w:rPr>
              <w:t>un spermatozo</w:t>
            </w:r>
            <w:r w:rsidR="00810C3A">
              <w:rPr>
                <w:rFonts w:asciiTheme="majorBidi" w:hAnsiTheme="majorBidi" w:cstheme="majorBidi"/>
                <w:sz w:val="24"/>
                <w:szCs w:val="24"/>
              </w:rPr>
              <w:t>ï</w:t>
            </w:r>
            <w:r w:rsidR="00810C3A" w:rsidRPr="00810C3A">
              <w:rPr>
                <w:rFonts w:asciiTheme="majorBidi" w:hAnsiTheme="majorBidi" w:cstheme="majorBidi"/>
                <w:sz w:val="24"/>
                <w:szCs w:val="24"/>
              </w:rPr>
              <w:t xml:space="preserve">de avec un </w:t>
            </w:r>
            <w:r w:rsidR="00810C3A">
              <w:rPr>
                <w:rFonts w:asciiTheme="majorBidi" w:hAnsiTheme="majorBidi" w:cstheme="majorBidi"/>
                <w:sz w:val="24"/>
                <w:szCs w:val="24"/>
              </w:rPr>
              <w:t>ovule</w:t>
            </w:r>
          </w:p>
        </w:tc>
        <w:tc>
          <w:tcPr>
            <w:tcW w:w="426" w:type="dxa"/>
            <w:vAlign w:val="center"/>
          </w:tcPr>
          <w:p w:rsidR="00810C3A" w:rsidRPr="00810C3A" w:rsidRDefault="00810C3A" w:rsidP="00BD3D29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10C3A" w:rsidRPr="00810C3A" w:rsidRDefault="00E01E65" w:rsidP="00BD3D29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a</w:t>
            </w:r>
            <w:r w:rsidR="00810C3A">
              <w:rPr>
                <w:rFonts w:asciiTheme="majorBidi" w:hAnsiTheme="majorBidi" w:cstheme="majorBidi"/>
                <w:sz w:val="24"/>
                <w:szCs w:val="24"/>
              </w:rPr>
              <w:t>nimaux dont l’embryon se développe dans l’utérus</w:t>
            </w:r>
          </w:p>
        </w:tc>
        <w:tc>
          <w:tcPr>
            <w:tcW w:w="426" w:type="dxa"/>
          </w:tcPr>
          <w:p w:rsidR="00810C3A" w:rsidRPr="00810C3A" w:rsidRDefault="00810C3A" w:rsidP="003F6EF2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0C3A" w:rsidRPr="00810C3A" w:rsidTr="00BD3D29">
        <w:tc>
          <w:tcPr>
            <w:tcW w:w="4820" w:type="dxa"/>
            <w:vAlign w:val="center"/>
          </w:tcPr>
          <w:p w:rsidR="00810C3A" w:rsidRPr="00810C3A" w:rsidRDefault="00E01E65" w:rsidP="00BD3D29">
            <w:pPr>
              <w:ind w:right="-10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-u</w:t>
            </w:r>
            <w:r w:rsidR="00810C3A" w:rsidRPr="00810C3A">
              <w:rPr>
                <w:rFonts w:asciiTheme="majorBidi" w:hAnsiTheme="majorBidi" w:cstheme="majorBidi"/>
                <w:sz w:val="24"/>
                <w:szCs w:val="24"/>
              </w:rPr>
              <w:t>nion d</w:t>
            </w:r>
            <w:r w:rsidR="00810C3A" w:rsidRPr="0042547E"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r w:rsidR="00810C3A">
              <w:rPr>
                <w:rFonts w:asciiTheme="majorBidi" w:hAnsiTheme="majorBidi" w:cstheme="majorBidi"/>
                <w:sz w:val="24"/>
                <w:szCs w:val="24"/>
              </w:rPr>
              <w:t>un ovule avec plusieurs spermatozoïdes</w:t>
            </w:r>
          </w:p>
        </w:tc>
        <w:tc>
          <w:tcPr>
            <w:tcW w:w="426" w:type="dxa"/>
            <w:vAlign w:val="center"/>
          </w:tcPr>
          <w:p w:rsidR="00810C3A" w:rsidRPr="00810C3A" w:rsidRDefault="00810C3A" w:rsidP="00BD3D29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10C3A" w:rsidRPr="00810C3A" w:rsidRDefault="00E01E65" w:rsidP="00BD3D29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a</w:t>
            </w:r>
            <w:r w:rsidR="00810C3A">
              <w:rPr>
                <w:rFonts w:asciiTheme="majorBidi" w:hAnsiTheme="majorBidi" w:cstheme="majorBidi"/>
                <w:sz w:val="24"/>
                <w:szCs w:val="24"/>
              </w:rPr>
              <w:t xml:space="preserve">nimaux qui se </w:t>
            </w:r>
            <w:r w:rsidR="00E31C49">
              <w:rPr>
                <w:rFonts w:asciiTheme="majorBidi" w:hAnsiTheme="majorBidi" w:cstheme="majorBidi"/>
                <w:sz w:val="24"/>
                <w:szCs w:val="24"/>
              </w:rPr>
              <w:t>caractérisent</w:t>
            </w:r>
            <w:r w:rsidR="00810C3A">
              <w:rPr>
                <w:rFonts w:asciiTheme="majorBidi" w:hAnsiTheme="majorBidi" w:cstheme="majorBidi"/>
                <w:sz w:val="24"/>
                <w:szCs w:val="24"/>
              </w:rPr>
              <w:t xml:space="preserve"> par </w:t>
            </w:r>
            <w:r w:rsidR="00123AAC">
              <w:rPr>
                <w:rFonts w:asciiTheme="majorBidi" w:hAnsiTheme="majorBidi" w:cstheme="majorBidi"/>
                <w:sz w:val="24"/>
                <w:szCs w:val="24"/>
              </w:rPr>
              <w:t>l’éclosion</w:t>
            </w:r>
            <w:r w:rsidR="00810C3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527B2">
              <w:rPr>
                <w:rFonts w:asciiTheme="majorBidi" w:hAnsiTheme="majorBidi" w:cstheme="majorBidi" w:hint="cs"/>
                <w:sz w:val="24"/>
                <w:szCs w:val="24"/>
                <w:rtl/>
              </w:rPr>
              <w:t>(التفقيس)</w:t>
            </w:r>
          </w:p>
        </w:tc>
        <w:tc>
          <w:tcPr>
            <w:tcW w:w="426" w:type="dxa"/>
          </w:tcPr>
          <w:p w:rsidR="00810C3A" w:rsidRPr="00810C3A" w:rsidRDefault="00810C3A" w:rsidP="003F6EF2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273" w:rsidRPr="00810C3A" w:rsidTr="00BD3D29">
        <w:tc>
          <w:tcPr>
            <w:tcW w:w="10916" w:type="dxa"/>
            <w:gridSpan w:val="4"/>
            <w:vAlign w:val="center"/>
          </w:tcPr>
          <w:p w:rsidR="00277273" w:rsidRPr="00810C3A" w:rsidRDefault="00277273" w:rsidP="00BD3D29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0C3A" w:rsidRPr="00810C3A" w:rsidTr="00BD3D29">
        <w:trPr>
          <w:trHeight w:val="411"/>
        </w:trPr>
        <w:tc>
          <w:tcPr>
            <w:tcW w:w="4820" w:type="dxa"/>
            <w:vAlign w:val="center"/>
          </w:tcPr>
          <w:p w:rsidR="00810C3A" w:rsidRPr="00E31C49" w:rsidRDefault="00BD3D29" w:rsidP="00BD3D29">
            <w:pPr>
              <w:pStyle w:val="Paragraphedeliste"/>
              <w:numPr>
                <w:ilvl w:val="0"/>
                <w:numId w:val="2"/>
              </w:numPr>
              <w:ind w:left="317" w:right="-108" w:hanging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 type de développement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(النمو)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chez la grenouille est :</w:t>
            </w:r>
          </w:p>
        </w:tc>
        <w:tc>
          <w:tcPr>
            <w:tcW w:w="426" w:type="dxa"/>
            <w:vAlign w:val="center"/>
          </w:tcPr>
          <w:p w:rsidR="00810C3A" w:rsidRPr="00810C3A" w:rsidRDefault="00810C3A" w:rsidP="00BD3D29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10C3A" w:rsidRPr="00E31C49" w:rsidRDefault="00E31C49" w:rsidP="00BD3D29">
            <w:pPr>
              <w:pStyle w:val="Paragraphedeliste"/>
              <w:numPr>
                <w:ilvl w:val="0"/>
                <w:numId w:val="2"/>
              </w:numPr>
              <w:ind w:left="317" w:right="-993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1C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 type de la fécondation chez </w:t>
            </w:r>
            <w:r w:rsidR="005527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  souris</w:t>
            </w:r>
            <w:r w:rsidRPr="00E31C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est :</w:t>
            </w:r>
          </w:p>
        </w:tc>
        <w:tc>
          <w:tcPr>
            <w:tcW w:w="426" w:type="dxa"/>
          </w:tcPr>
          <w:p w:rsidR="00810C3A" w:rsidRPr="00810C3A" w:rsidRDefault="00810C3A" w:rsidP="003F6EF2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0C3A" w:rsidRPr="00810C3A" w:rsidTr="00277273">
        <w:tc>
          <w:tcPr>
            <w:tcW w:w="4820" w:type="dxa"/>
          </w:tcPr>
          <w:p w:rsidR="00810C3A" w:rsidRPr="00810C3A" w:rsidRDefault="00E01E65" w:rsidP="00BD3D29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BD3D29">
              <w:rPr>
                <w:rFonts w:asciiTheme="majorBidi" w:hAnsiTheme="majorBidi" w:cstheme="majorBidi"/>
                <w:sz w:val="24"/>
                <w:szCs w:val="24"/>
              </w:rPr>
              <w:t>développement direct</w:t>
            </w:r>
          </w:p>
        </w:tc>
        <w:tc>
          <w:tcPr>
            <w:tcW w:w="426" w:type="dxa"/>
          </w:tcPr>
          <w:p w:rsidR="00810C3A" w:rsidRPr="00810C3A" w:rsidRDefault="00810C3A" w:rsidP="003F6EF2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0C3A" w:rsidRPr="00810C3A" w:rsidRDefault="00E01E65" w:rsidP="003F6EF2">
            <w:pPr>
              <w:ind w:right="-993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f</w:t>
            </w:r>
            <w:r w:rsidR="00E31C49">
              <w:rPr>
                <w:rFonts w:asciiTheme="majorBidi" w:hAnsiTheme="majorBidi" w:cstheme="majorBidi"/>
                <w:sz w:val="24"/>
                <w:szCs w:val="24"/>
              </w:rPr>
              <w:t>écondation externe</w:t>
            </w:r>
            <w:r w:rsidR="005527B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527B2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(إخصاب خارجي)</w:t>
            </w:r>
          </w:p>
        </w:tc>
        <w:tc>
          <w:tcPr>
            <w:tcW w:w="426" w:type="dxa"/>
          </w:tcPr>
          <w:p w:rsidR="00810C3A" w:rsidRPr="00810C3A" w:rsidRDefault="00810C3A" w:rsidP="003F6EF2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0C3A" w:rsidRPr="00810C3A" w:rsidTr="00277273">
        <w:tc>
          <w:tcPr>
            <w:tcW w:w="4820" w:type="dxa"/>
          </w:tcPr>
          <w:p w:rsidR="00810C3A" w:rsidRPr="00810C3A" w:rsidRDefault="00BD3D29" w:rsidP="003F6EF2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développement indirect</w:t>
            </w:r>
          </w:p>
        </w:tc>
        <w:tc>
          <w:tcPr>
            <w:tcW w:w="426" w:type="dxa"/>
          </w:tcPr>
          <w:p w:rsidR="00810C3A" w:rsidRPr="00810C3A" w:rsidRDefault="00810C3A" w:rsidP="003F6EF2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0C3A" w:rsidRPr="00810C3A" w:rsidRDefault="00E01E65" w:rsidP="003F6EF2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f</w:t>
            </w:r>
            <w:r w:rsidR="00E31C49">
              <w:rPr>
                <w:rFonts w:asciiTheme="majorBidi" w:hAnsiTheme="majorBidi" w:cstheme="majorBidi"/>
                <w:sz w:val="24"/>
                <w:szCs w:val="24"/>
              </w:rPr>
              <w:t>écondation interne</w:t>
            </w:r>
            <w:r w:rsidR="005527B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(إخصاب داخلي)  </w:t>
            </w:r>
          </w:p>
        </w:tc>
        <w:tc>
          <w:tcPr>
            <w:tcW w:w="426" w:type="dxa"/>
          </w:tcPr>
          <w:p w:rsidR="00810C3A" w:rsidRPr="00810C3A" w:rsidRDefault="00810C3A" w:rsidP="003F6EF2">
            <w:pPr>
              <w:ind w:right="-99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14070" w:rsidRDefault="00D14070" w:rsidP="00277273">
      <w:pPr>
        <w:spacing w:before="240" w:after="0"/>
        <w:ind w:right="-993"/>
        <w:rPr>
          <w:rFonts w:asciiTheme="majorBidi" w:hAnsiTheme="majorBidi" w:cstheme="majorBidi"/>
          <w:b/>
          <w:bCs/>
          <w:sz w:val="24"/>
          <w:szCs w:val="24"/>
          <w:shd w:val="clear" w:color="auto" w:fill="BFBFBF" w:themeFill="background1" w:themeFillShade="BF"/>
          <w:rtl/>
        </w:rPr>
      </w:pPr>
    </w:p>
    <w:p w:rsidR="00E81DFC" w:rsidRDefault="00E81DFC" w:rsidP="00277273">
      <w:pPr>
        <w:spacing w:before="240" w:after="0"/>
        <w:ind w:right="-993"/>
        <w:rPr>
          <w:rFonts w:asciiTheme="majorBidi" w:hAnsiTheme="majorBidi" w:cstheme="majorBidi"/>
          <w:b/>
          <w:bCs/>
          <w:sz w:val="24"/>
          <w:szCs w:val="24"/>
          <w:shd w:val="clear" w:color="auto" w:fill="BFBFBF" w:themeFill="background1" w:themeFillShade="BF"/>
        </w:rPr>
      </w:pPr>
    </w:p>
    <w:p w:rsidR="00D14070" w:rsidRDefault="006C3233" w:rsidP="00633B2A">
      <w:pPr>
        <w:spacing w:before="240" w:line="480" w:lineRule="auto"/>
        <w:ind w:left="-993" w:right="-993"/>
        <w:rPr>
          <w:rFonts w:asciiTheme="majorBidi" w:hAnsiTheme="majorBidi" w:cstheme="majorBidi"/>
          <w:b/>
          <w:bCs/>
          <w:sz w:val="24"/>
          <w:szCs w:val="24"/>
          <w:shd w:val="clear" w:color="auto" w:fill="BFBFBF" w:themeFill="background1" w:themeFillShade="BF"/>
        </w:rPr>
      </w:pPr>
      <w:r w:rsidRPr="006C3233">
        <w:rPr>
          <w:rFonts w:ascii="Andalus" w:hAnsi="Andalus" w:cs="Andalus"/>
          <w:noProof/>
          <w:sz w:val="28"/>
          <w:szCs w:val="28"/>
          <w:lang w:eastAsia="fr-FR"/>
        </w:rPr>
        <w:lastRenderedPageBreak/>
        <w:pict>
          <v:rect id="_x0000_s1032" style="position:absolute;left:0;text-align:left;margin-left:-54.4pt;margin-top:.25pt;width:565.5pt;height:780.65pt;z-index:251666432" filled="f"/>
        </w:pict>
      </w:r>
      <w:r w:rsidRPr="006C3233">
        <w:rPr>
          <w:rFonts w:ascii="Andalus" w:hAnsi="Andalus" w:cs="Andalus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54.4pt;margin-top:.25pt;width:565.5pt;height:29.25pt;z-index:251700224">
            <v:textbox>
              <w:txbxContent>
                <w:p w:rsidR="00277273" w:rsidRDefault="00277273" w:rsidP="007A6143">
                  <w:pPr>
                    <w:ind w:left="-142"/>
                    <w:jc w:val="center"/>
                  </w:pPr>
                  <w:r>
                    <w:rPr>
                      <w:rFonts w:ascii="Andalus" w:hAnsi="Andalus" w:cs="Andalus"/>
                      <w:sz w:val="28"/>
                      <w:szCs w:val="28"/>
                    </w:rPr>
                    <w:t>2</w:t>
                  </w:r>
                  <w:r w:rsidRPr="00277273">
                    <w:rPr>
                      <w:rFonts w:ascii="Andalus" w:hAnsi="Andalus" w:cs="Andalus"/>
                      <w:sz w:val="28"/>
                      <w:szCs w:val="28"/>
                      <w:vertAlign w:val="superscript"/>
                    </w:rPr>
                    <w:t>ème</w:t>
                  </w:r>
                  <w:r w:rsidRPr="00B1761C">
                    <w:rPr>
                      <w:rFonts w:ascii="Andalus" w:hAnsi="Andalus" w:cs="Andalus"/>
                      <w:sz w:val="28"/>
                      <w:szCs w:val="28"/>
                    </w:rPr>
                    <w:t xml:space="preserve"> </w:t>
                  </w:r>
                  <w:r w:rsidRPr="007A6143">
                    <w:rPr>
                      <w:rFonts w:ascii="Andalus" w:hAnsi="Andalus" w:cs="Andalus"/>
                      <w:sz w:val="28"/>
                      <w:szCs w:val="28"/>
                    </w:rPr>
                    <w:t>partie</w:t>
                  </w:r>
                  <w:r w:rsidRPr="007A6143">
                    <w:rPr>
                      <w:rFonts w:ascii="Berlin Sans FB Demi" w:hAnsi="Berlin Sans FB Demi"/>
                      <w:sz w:val="32"/>
                      <w:szCs w:val="32"/>
                    </w:rPr>
                    <w:t> </w:t>
                  </w:r>
                  <w:r w:rsidRPr="007A6143">
                    <w:rPr>
                      <w:rFonts w:ascii="Berlin Sans FB Demi" w:hAnsi="Berlin Sans FB Demi"/>
                      <w:sz w:val="28"/>
                      <w:szCs w:val="28"/>
                    </w:rPr>
                    <w:t xml:space="preserve">: raisonnement scientifique et communication écrite et graphique </w:t>
                  </w:r>
                  <w:r w:rsidRPr="007A6143">
                    <w:rPr>
                      <w:rFonts w:asciiTheme="majorBidi" w:hAnsiTheme="majorBidi" w:cstheme="majorBidi"/>
                    </w:rPr>
                    <w:t>(10pts)</w:t>
                  </w:r>
                </w:p>
              </w:txbxContent>
            </v:textbox>
          </v:shape>
        </w:pict>
      </w:r>
    </w:p>
    <w:p w:rsidR="00FB27B4" w:rsidRDefault="00B1761C" w:rsidP="00A04669">
      <w:pPr>
        <w:spacing w:before="240" w:after="0"/>
        <w:ind w:left="-993" w:right="-993"/>
        <w:rPr>
          <w:rFonts w:ascii="Times New Roman" w:hAnsi="Times New Roman"/>
          <w:sz w:val="24"/>
          <w:szCs w:val="24"/>
        </w:rPr>
      </w:pPr>
      <w:r w:rsidRPr="009B7739">
        <w:rPr>
          <w:rFonts w:asciiTheme="majorBidi" w:hAnsiTheme="majorBidi" w:cstheme="majorBidi"/>
          <w:b/>
          <w:bCs/>
          <w:sz w:val="24"/>
          <w:szCs w:val="24"/>
          <w:shd w:val="clear" w:color="auto" w:fill="BFBFBF" w:themeFill="background1" w:themeFillShade="BF"/>
        </w:rPr>
        <w:t>Exercice2</w:t>
      </w:r>
      <w:r w:rsidRPr="00B1761C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CD4FF1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633B2A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CD4FF1">
        <w:rPr>
          <w:rFonts w:asciiTheme="majorBidi" w:hAnsiTheme="majorBidi" w:cstheme="majorBidi"/>
          <w:b/>
          <w:bCs/>
          <w:sz w:val="24"/>
          <w:szCs w:val="24"/>
        </w:rPr>
        <w:t>points)</w:t>
      </w:r>
    </w:p>
    <w:p w:rsidR="00391741" w:rsidRDefault="00243C05" w:rsidP="000245BA">
      <w:pPr>
        <w:spacing w:line="240" w:lineRule="auto"/>
        <w:ind w:left="-993" w:right="-11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Remplir le tableau suivant</w:t>
      </w:r>
      <w:r w:rsidR="00CE7FD2">
        <w:rPr>
          <w:rFonts w:ascii="Times New Roman" w:hAnsi="Times New Roman"/>
          <w:sz w:val="24"/>
          <w:szCs w:val="24"/>
        </w:rPr>
        <w:t> ? (3pts)</w:t>
      </w:r>
    </w:p>
    <w:tbl>
      <w:tblPr>
        <w:bidiVisual/>
        <w:tblW w:w="10774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835"/>
        <w:gridCol w:w="2835"/>
        <w:gridCol w:w="3261"/>
      </w:tblGrid>
      <w:tr w:rsidR="00243C05" w:rsidRPr="00A72409" w:rsidTr="00633B2A">
        <w:trPr>
          <w:trHeight w:val="1377"/>
        </w:trPr>
        <w:tc>
          <w:tcPr>
            <w:tcW w:w="1843" w:type="dxa"/>
          </w:tcPr>
          <w:p w:rsidR="00243C05" w:rsidRPr="00BA5DEF" w:rsidRDefault="00243C05" w:rsidP="00243C05">
            <w:pPr>
              <w:bidi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243C05" w:rsidRPr="00BA5DEF" w:rsidRDefault="00243C05" w:rsidP="00633B2A">
            <w:pPr>
              <w:bidi/>
              <w:spacing w:after="0"/>
              <w:rPr>
                <w:rFonts w:hint="cs"/>
                <w:sz w:val="20"/>
                <w:szCs w:val="20"/>
                <w:rtl/>
                <w:lang w:bidi="ar-MA"/>
              </w:rPr>
            </w:pPr>
            <w:r w:rsidRPr="00BA5DEF">
              <w:rPr>
                <w:rFonts w:hint="cs"/>
                <w:sz w:val="20"/>
                <w:szCs w:val="20"/>
                <w:rtl/>
                <w:lang w:bidi="ar-MA"/>
              </w:rPr>
              <w:t>نماذج من التشوهات التكتونية</w:t>
            </w:r>
          </w:p>
        </w:tc>
        <w:tc>
          <w:tcPr>
            <w:tcW w:w="2835" w:type="dxa"/>
          </w:tcPr>
          <w:p w:rsidR="00243C05" w:rsidRPr="00A72409" w:rsidRDefault="00243C05" w:rsidP="00633B2A">
            <w:pPr>
              <w:bidi/>
              <w:spacing w:after="0"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581150" cy="1143000"/>
                  <wp:effectExtent l="19050" t="0" r="0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C05" w:rsidRPr="00A72409" w:rsidRDefault="00243C05" w:rsidP="00633B2A">
            <w:pPr>
              <w:bidi/>
              <w:spacing w:after="0"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390650" cy="1143000"/>
                  <wp:effectExtent l="19050" t="0" r="0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243C05" w:rsidRPr="00633B2A" w:rsidRDefault="00243C05" w:rsidP="00633B2A">
            <w:pPr>
              <w:spacing w:after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633B2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Exemples des deformations tectoniques</w:t>
            </w:r>
          </w:p>
        </w:tc>
      </w:tr>
      <w:tr w:rsidR="00243C05" w:rsidRPr="00A72409" w:rsidTr="00633B2A">
        <w:trPr>
          <w:trHeight w:val="794"/>
        </w:trPr>
        <w:tc>
          <w:tcPr>
            <w:tcW w:w="1843" w:type="dxa"/>
          </w:tcPr>
          <w:p w:rsidR="00243C05" w:rsidRPr="00BA5DEF" w:rsidRDefault="00243C05" w:rsidP="00633B2A">
            <w:pPr>
              <w:bidi/>
              <w:spacing w:after="0"/>
              <w:rPr>
                <w:rFonts w:hint="cs"/>
                <w:sz w:val="20"/>
                <w:szCs w:val="20"/>
                <w:rtl/>
                <w:lang w:bidi="ar-MA"/>
              </w:rPr>
            </w:pPr>
            <w:r w:rsidRPr="00BA5DEF">
              <w:rPr>
                <w:rFonts w:hint="cs"/>
                <w:sz w:val="20"/>
                <w:szCs w:val="20"/>
                <w:rtl/>
                <w:lang w:bidi="ar-MA"/>
              </w:rPr>
              <w:t>طبيعة التشوه</w:t>
            </w:r>
            <w:r w:rsidR="00633B2A">
              <w:rPr>
                <w:sz w:val="20"/>
                <w:szCs w:val="20"/>
                <w:lang w:bidi="ar-MA"/>
              </w:rPr>
              <w:t xml:space="preserve"> </w:t>
            </w:r>
            <w:r w:rsidRPr="00BA5DEF">
              <w:rPr>
                <w:rFonts w:hint="cs"/>
                <w:sz w:val="20"/>
                <w:szCs w:val="20"/>
                <w:rtl/>
                <w:lang w:bidi="ar-MA"/>
              </w:rPr>
              <w:t>(مرن أو انكساري)</w:t>
            </w:r>
          </w:p>
        </w:tc>
        <w:tc>
          <w:tcPr>
            <w:tcW w:w="2835" w:type="dxa"/>
          </w:tcPr>
          <w:p w:rsidR="00243C05" w:rsidRPr="00A72409" w:rsidRDefault="00243C05" w:rsidP="00633B2A">
            <w:pPr>
              <w:bidi/>
              <w:spacing w:after="0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2835" w:type="dxa"/>
          </w:tcPr>
          <w:p w:rsidR="00243C05" w:rsidRPr="00A72409" w:rsidRDefault="00243C05" w:rsidP="00633B2A">
            <w:pPr>
              <w:bidi/>
              <w:spacing w:after="0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3261" w:type="dxa"/>
            <w:vAlign w:val="center"/>
          </w:tcPr>
          <w:p w:rsidR="00243C05" w:rsidRPr="00633B2A" w:rsidRDefault="00243C05" w:rsidP="00633B2A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633B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Nature de déformation (cassante ou souple)</w:t>
            </w:r>
          </w:p>
        </w:tc>
      </w:tr>
      <w:tr w:rsidR="00243C05" w:rsidRPr="00A72409" w:rsidTr="00633B2A">
        <w:trPr>
          <w:trHeight w:val="497"/>
        </w:trPr>
        <w:tc>
          <w:tcPr>
            <w:tcW w:w="1843" w:type="dxa"/>
          </w:tcPr>
          <w:p w:rsidR="00243C05" w:rsidRPr="00BA5DEF" w:rsidRDefault="00243C05" w:rsidP="00633B2A">
            <w:pPr>
              <w:bidi/>
              <w:spacing w:after="0"/>
              <w:rPr>
                <w:rFonts w:hint="cs"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>نوع</w:t>
            </w:r>
            <w:r w:rsidRPr="00BA5DEF">
              <w:rPr>
                <w:rFonts w:hint="cs"/>
                <w:sz w:val="20"/>
                <w:szCs w:val="20"/>
                <w:rtl/>
                <w:lang w:bidi="ar-MA"/>
              </w:rPr>
              <w:t xml:space="preserve"> التشوه</w:t>
            </w:r>
          </w:p>
        </w:tc>
        <w:tc>
          <w:tcPr>
            <w:tcW w:w="2835" w:type="dxa"/>
          </w:tcPr>
          <w:p w:rsidR="00243C05" w:rsidRPr="00A72409" w:rsidRDefault="00243C05" w:rsidP="00633B2A">
            <w:pPr>
              <w:bidi/>
              <w:spacing w:after="0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2835" w:type="dxa"/>
          </w:tcPr>
          <w:p w:rsidR="00243C05" w:rsidRPr="00A72409" w:rsidRDefault="00243C05" w:rsidP="00633B2A">
            <w:pPr>
              <w:bidi/>
              <w:spacing w:after="0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3261" w:type="dxa"/>
            <w:vAlign w:val="center"/>
          </w:tcPr>
          <w:p w:rsidR="00243C05" w:rsidRPr="00633B2A" w:rsidRDefault="00243C05" w:rsidP="00633B2A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633B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Type de déformation</w:t>
            </w:r>
          </w:p>
        </w:tc>
      </w:tr>
      <w:tr w:rsidR="00243C05" w:rsidRPr="00A72409" w:rsidTr="00633B2A">
        <w:trPr>
          <w:trHeight w:val="284"/>
        </w:trPr>
        <w:tc>
          <w:tcPr>
            <w:tcW w:w="1843" w:type="dxa"/>
          </w:tcPr>
          <w:p w:rsidR="00243C05" w:rsidRPr="00BA5DEF" w:rsidRDefault="00243C05" w:rsidP="00633B2A">
            <w:pPr>
              <w:bidi/>
              <w:spacing w:after="0"/>
              <w:rPr>
                <w:rFonts w:hint="cs"/>
                <w:sz w:val="20"/>
                <w:szCs w:val="20"/>
                <w:rtl/>
                <w:lang w:bidi="ar-MA"/>
              </w:rPr>
            </w:pPr>
            <w:r w:rsidRPr="00BA5DEF">
              <w:rPr>
                <w:rFonts w:hint="cs"/>
                <w:sz w:val="20"/>
                <w:szCs w:val="20"/>
                <w:rtl/>
                <w:lang w:bidi="ar-MA"/>
              </w:rPr>
              <w:t xml:space="preserve">نوع القوى 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التي أدت </w:t>
            </w:r>
            <w:r w:rsidR="00633B2A">
              <w:rPr>
                <w:rFonts w:hint="cs"/>
                <w:sz w:val="20"/>
                <w:szCs w:val="20"/>
                <w:rtl/>
                <w:lang w:bidi="ar-MA"/>
              </w:rPr>
              <w:t>إلى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التشوه</w:t>
            </w:r>
          </w:p>
        </w:tc>
        <w:tc>
          <w:tcPr>
            <w:tcW w:w="2835" w:type="dxa"/>
          </w:tcPr>
          <w:p w:rsidR="00243C05" w:rsidRPr="00A72409" w:rsidRDefault="00243C05" w:rsidP="00633B2A">
            <w:pPr>
              <w:bidi/>
              <w:spacing w:after="0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2835" w:type="dxa"/>
          </w:tcPr>
          <w:p w:rsidR="00243C05" w:rsidRPr="00A72409" w:rsidRDefault="00243C05" w:rsidP="00633B2A">
            <w:pPr>
              <w:bidi/>
              <w:spacing w:after="0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3261" w:type="dxa"/>
            <w:vAlign w:val="center"/>
          </w:tcPr>
          <w:p w:rsidR="00243C05" w:rsidRPr="00633B2A" w:rsidRDefault="00243C05" w:rsidP="00633B2A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633B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Type de forces induisent la déformation</w:t>
            </w:r>
          </w:p>
        </w:tc>
      </w:tr>
    </w:tbl>
    <w:p w:rsidR="00D14070" w:rsidRDefault="00D14070" w:rsidP="00633B2A">
      <w:pPr>
        <w:spacing w:after="0" w:line="240" w:lineRule="auto"/>
        <w:ind w:left="-993" w:right="4817"/>
        <w:rPr>
          <w:rFonts w:ascii="Times New Roman" w:hAnsi="Times New Roman"/>
          <w:sz w:val="24"/>
          <w:szCs w:val="24"/>
        </w:rPr>
      </w:pPr>
    </w:p>
    <w:p w:rsidR="0084660E" w:rsidRDefault="0084660E" w:rsidP="00A04669">
      <w:pPr>
        <w:spacing w:after="0"/>
        <w:ind w:left="-993" w:right="-99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B7739">
        <w:rPr>
          <w:rFonts w:asciiTheme="majorBidi" w:hAnsiTheme="majorBidi" w:cstheme="majorBidi"/>
          <w:b/>
          <w:bCs/>
          <w:sz w:val="24"/>
          <w:szCs w:val="24"/>
          <w:shd w:val="clear" w:color="auto" w:fill="BFBFBF" w:themeFill="background1" w:themeFillShade="BF"/>
        </w:rPr>
        <w:t>Exercice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BFBFBF" w:themeFill="background1" w:themeFillShade="BF"/>
        </w:rPr>
        <w:t>3</w:t>
      </w:r>
      <w:r w:rsidRPr="00B1761C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CD4FF1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A04669">
        <w:rPr>
          <w:rFonts w:asciiTheme="majorBidi" w:hAnsiTheme="majorBidi" w:cstheme="majorBidi"/>
          <w:b/>
          <w:bCs/>
          <w:sz w:val="24"/>
          <w:szCs w:val="24"/>
        </w:rPr>
        <w:t>6points</w:t>
      </w:r>
      <w:r w:rsidR="00CD4FF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E81DFC" w:rsidRDefault="00615494" w:rsidP="00615494">
      <w:pPr>
        <w:spacing w:after="0"/>
        <w:ind w:left="-993" w:right="-113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période de la reproduction</w:t>
      </w:r>
      <w:r w:rsidR="00E81DFC">
        <w:rPr>
          <w:rFonts w:ascii="Times New Roman" w:hAnsi="Times New Roman"/>
          <w:sz w:val="24"/>
          <w:szCs w:val="24"/>
        </w:rPr>
        <w:t xml:space="preserve">, la </w:t>
      </w:r>
      <w:r w:rsidR="00E81DFC" w:rsidRPr="00AC3297">
        <w:rPr>
          <w:rFonts w:ascii="Times New Roman" w:hAnsi="Times New Roman"/>
          <w:b/>
          <w:bCs/>
          <w:i/>
          <w:iCs/>
          <w:sz w:val="24"/>
          <w:szCs w:val="24"/>
        </w:rPr>
        <w:t>parade</w:t>
      </w:r>
      <w:r w:rsidR="00E81DFC">
        <w:rPr>
          <w:rFonts w:ascii="Times New Roman" w:hAnsi="Times New Roman"/>
          <w:sz w:val="24"/>
          <w:szCs w:val="24"/>
        </w:rPr>
        <w:t xml:space="preserve"> </w:t>
      </w:r>
      <w:r w:rsidR="00E81DFC" w:rsidRPr="00AC3297">
        <w:rPr>
          <w:rFonts w:ascii="Times New Roman" w:hAnsi="Times New Roman"/>
          <w:b/>
          <w:bCs/>
          <w:i/>
          <w:iCs/>
          <w:sz w:val="24"/>
          <w:szCs w:val="24"/>
        </w:rPr>
        <w:t>nuptial</w:t>
      </w:r>
      <w:r w:rsidR="00E81DFC">
        <w:rPr>
          <w:rFonts w:ascii="Times New Roman" w:hAnsi="Times New Roman"/>
          <w:sz w:val="24"/>
          <w:szCs w:val="24"/>
        </w:rPr>
        <w:t xml:space="preserve"> entre le calmar male (mollusque marin) et la  femelle aboutit à un </w:t>
      </w:r>
      <w:r w:rsidR="00530E30">
        <w:rPr>
          <w:rFonts w:ascii="Times New Roman" w:hAnsi="Times New Roman"/>
          <w:b/>
          <w:bCs/>
          <w:i/>
          <w:iCs/>
          <w:sz w:val="24"/>
          <w:szCs w:val="24"/>
        </w:rPr>
        <w:t xml:space="preserve">accouplement </w:t>
      </w:r>
      <w:r w:rsidR="00530E30" w:rsidRPr="00530E30">
        <w:rPr>
          <w:rFonts w:ascii="Times New Roman" w:hAnsi="Times New Roman"/>
          <w:sz w:val="24"/>
          <w:szCs w:val="24"/>
        </w:rPr>
        <w:t>(doc1)</w:t>
      </w:r>
      <w:r w:rsidR="00E81DFC" w:rsidRPr="00530E30">
        <w:rPr>
          <w:rFonts w:ascii="Times New Roman" w:hAnsi="Times New Roman"/>
          <w:sz w:val="24"/>
          <w:szCs w:val="24"/>
        </w:rPr>
        <w:t>,</w:t>
      </w:r>
      <w:r w:rsidR="00E81DFC">
        <w:rPr>
          <w:rFonts w:ascii="Times New Roman" w:hAnsi="Times New Roman"/>
          <w:sz w:val="24"/>
          <w:szCs w:val="24"/>
        </w:rPr>
        <w:t xml:space="preserve"> le male dépose les spermatozoïdes dans </w:t>
      </w:r>
      <w:r w:rsidR="00E81DFC" w:rsidRPr="00AC3297">
        <w:rPr>
          <w:rFonts w:ascii="Times New Roman" w:hAnsi="Times New Roman"/>
          <w:b/>
          <w:bCs/>
          <w:i/>
          <w:iCs/>
          <w:sz w:val="24"/>
          <w:szCs w:val="24"/>
        </w:rPr>
        <w:t>l’orifice</w:t>
      </w:r>
      <w:r w:rsidR="00E81DFC">
        <w:rPr>
          <w:rFonts w:ascii="Times New Roman" w:hAnsi="Times New Roman"/>
          <w:sz w:val="24"/>
          <w:szCs w:val="24"/>
        </w:rPr>
        <w:t xml:space="preserve"> </w:t>
      </w:r>
      <w:r w:rsidR="00E81DFC" w:rsidRPr="00AC3297">
        <w:rPr>
          <w:rFonts w:ascii="Times New Roman" w:hAnsi="Times New Roman"/>
          <w:b/>
          <w:bCs/>
          <w:i/>
          <w:iCs/>
          <w:sz w:val="24"/>
          <w:szCs w:val="24"/>
        </w:rPr>
        <w:t>génital</w:t>
      </w:r>
      <w:r w:rsidR="00E81DFC">
        <w:rPr>
          <w:rFonts w:ascii="Times New Roman" w:hAnsi="Times New Roman"/>
          <w:sz w:val="24"/>
          <w:szCs w:val="24"/>
        </w:rPr>
        <w:t xml:space="preserve"> de la femelle o</w:t>
      </w:r>
      <w:r w:rsidR="00E81DFC">
        <w:rPr>
          <w:rFonts w:ascii="Times New Roman" w:hAnsi="Times New Roman" w:cs="Times New Roman"/>
          <w:sz w:val="24"/>
          <w:szCs w:val="24"/>
        </w:rPr>
        <w:t>ù</w:t>
      </w:r>
      <w:r w:rsidR="00E81DFC">
        <w:rPr>
          <w:rFonts w:ascii="Times New Roman" w:hAnsi="Times New Roman"/>
          <w:sz w:val="24"/>
          <w:szCs w:val="24"/>
        </w:rPr>
        <w:t xml:space="preserve"> a lieu la fécondation. Apres trois mois, la femelle </w:t>
      </w:r>
      <w:r w:rsidR="00E81DFC" w:rsidRPr="00367695">
        <w:rPr>
          <w:rFonts w:ascii="Times New Roman" w:hAnsi="Times New Roman"/>
          <w:b/>
          <w:bCs/>
          <w:i/>
          <w:iCs/>
          <w:sz w:val="24"/>
          <w:szCs w:val="24"/>
        </w:rPr>
        <w:t xml:space="preserve">pond </w:t>
      </w:r>
      <w:r w:rsidR="00E81DFC" w:rsidRPr="00E81DFC">
        <w:rPr>
          <w:rFonts w:ascii="Times New Roman" w:hAnsi="Times New Roman"/>
          <w:sz w:val="24"/>
          <w:szCs w:val="24"/>
        </w:rPr>
        <w:t>des</w:t>
      </w:r>
      <w:r w:rsidR="00E81DFC" w:rsidRPr="00367695">
        <w:rPr>
          <w:rFonts w:ascii="Times New Roman" w:hAnsi="Times New Roman"/>
          <w:b/>
          <w:bCs/>
          <w:i/>
          <w:iCs/>
          <w:sz w:val="24"/>
          <w:szCs w:val="24"/>
        </w:rPr>
        <w:t xml:space="preserve"> œufs</w:t>
      </w:r>
      <w:r w:rsidR="00E81DFC">
        <w:rPr>
          <w:rFonts w:ascii="Times New Roman" w:hAnsi="Times New Roman"/>
          <w:sz w:val="24"/>
          <w:szCs w:val="24"/>
        </w:rPr>
        <w:t xml:space="preserve"> </w:t>
      </w:r>
      <w:r w:rsidR="00530E30">
        <w:rPr>
          <w:rFonts w:ascii="Times New Roman" w:hAnsi="Times New Roman"/>
          <w:sz w:val="24"/>
          <w:szCs w:val="24"/>
        </w:rPr>
        <w:t xml:space="preserve">(doc2) </w:t>
      </w:r>
      <w:r w:rsidR="00E81DFC">
        <w:rPr>
          <w:rFonts w:ascii="Times New Roman" w:hAnsi="Times New Roman"/>
          <w:sz w:val="24"/>
          <w:szCs w:val="24"/>
        </w:rPr>
        <w:t xml:space="preserve">qui éclosent, des </w:t>
      </w:r>
      <w:r w:rsidR="00E81DFC" w:rsidRPr="00367695">
        <w:rPr>
          <w:rFonts w:ascii="Times New Roman" w:hAnsi="Times New Roman"/>
          <w:b/>
          <w:bCs/>
          <w:i/>
          <w:iCs/>
          <w:sz w:val="24"/>
          <w:szCs w:val="24"/>
        </w:rPr>
        <w:t>petits calmars</w:t>
      </w:r>
      <w:r w:rsidR="00530E3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30E30" w:rsidRPr="00530E30">
        <w:rPr>
          <w:rFonts w:ascii="Times New Roman" w:hAnsi="Times New Roman"/>
          <w:sz w:val="24"/>
          <w:szCs w:val="24"/>
        </w:rPr>
        <w:t>(doc3)</w:t>
      </w:r>
      <w:r w:rsidR="00E81DFC" w:rsidRPr="00530E30">
        <w:rPr>
          <w:rFonts w:ascii="Times New Roman" w:hAnsi="Times New Roman"/>
          <w:sz w:val="24"/>
          <w:szCs w:val="24"/>
        </w:rPr>
        <w:t xml:space="preserve"> y</w:t>
      </w:r>
      <w:r w:rsidR="00E81DFC">
        <w:rPr>
          <w:rFonts w:ascii="Times New Roman" w:hAnsi="Times New Roman"/>
          <w:sz w:val="24"/>
          <w:szCs w:val="24"/>
        </w:rPr>
        <w:t xml:space="preserve"> sortent, </w:t>
      </w:r>
      <w:r w:rsidR="00E81DFC" w:rsidRPr="00367695">
        <w:rPr>
          <w:rFonts w:ascii="Times New Roman" w:hAnsi="Times New Roman"/>
          <w:b/>
          <w:bCs/>
          <w:i/>
          <w:iCs/>
          <w:sz w:val="24"/>
          <w:szCs w:val="24"/>
        </w:rPr>
        <w:t xml:space="preserve">ressemblent </w:t>
      </w:r>
      <w:r w:rsidR="00E81DFC" w:rsidRPr="00E81DFC">
        <w:rPr>
          <w:rFonts w:ascii="Times New Roman" w:hAnsi="Times New Roman"/>
          <w:sz w:val="24"/>
          <w:szCs w:val="24"/>
        </w:rPr>
        <w:t>aux</w:t>
      </w:r>
      <w:r w:rsidR="00E81DFC" w:rsidRPr="00367695">
        <w:rPr>
          <w:rFonts w:ascii="Times New Roman" w:hAnsi="Times New Roman"/>
          <w:b/>
          <w:bCs/>
          <w:i/>
          <w:iCs/>
          <w:sz w:val="24"/>
          <w:szCs w:val="24"/>
        </w:rPr>
        <w:t xml:space="preserve"> adultes</w:t>
      </w:r>
      <w:r w:rsidR="00E81DFC">
        <w:rPr>
          <w:rFonts w:ascii="Times New Roman" w:hAnsi="Times New Roman"/>
          <w:sz w:val="24"/>
          <w:szCs w:val="24"/>
        </w:rPr>
        <w:t>.</w:t>
      </w:r>
    </w:p>
    <w:p w:rsidR="00151933" w:rsidRDefault="00A04669" w:rsidP="00151933">
      <w:pPr>
        <w:ind w:left="-993" w:right="-995"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89535</wp:posOffset>
            </wp:positionV>
            <wp:extent cx="1743075" cy="1171575"/>
            <wp:effectExtent l="19050" t="0" r="9525" b="0"/>
            <wp:wrapNone/>
            <wp:docPr id="3" name="Image 1" descr="C:\Users\BOURAA\Desktop\16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RAA\Desktop\1609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4309745</wp:posOffset>
            </wp:positionH>
            <wp:positionV relativeFrom="paragraph">
              <wp:posOffset>89535</wp:posOffset>
            </wp:positionV>
            <wp:extent cx="1743075" cy="1171575"/>
            <wp:effectExtent l="19050" t="0" r="9525" b="0"/>
            <wp:wrapNone/>
            <wp:docPr id="7" name="Image 3" descr="C:\Users\BOURAA\Desktop\3642837263_c47c5ac1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URAA\Desktop\3642837263_c47c5ac112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89535</wp:posOffset>
            </wp:positionV>
            <wp:extent cx="1743075" cy="1171575"/>
            <wp:effectExtent l="19050" t="0" r="9525" b="0"/>
            <wp:wrapNone/>
            <wp:docPr id="6" name="Image 2" descr="C:\Users\BOURA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URA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933" w:rsidRPr="00151933" w:rsidRDefault="00151933" w:rsidP="00151933">
      <w:pPr>
        <w:rPr>
          <w:rFonts w:ascii="Times New Roman" w:hAnsi="Times New Roman"/>
          <w:sz w:val="24"/>
          <w:szCs w:val="24"/>
        </w:rPr>
      </w:pPr>
    </w:p>
    <w:p w:rsidR="00151933" w:rsidRPr="00151933" w:rsidRDefault="00151933" w:rsidP="00151933">
      <w:pPr>
        <w:rPr>
          <w:rFonts w:ascii="Times New Roman" w:hAnsi="Times New Roman"/>
          <w:sz w:val="24"/>
          <w:szCs w:val="24"/>
        </w:rPr>
      </w:pPr>
    </w:p>
    <w:p w:rsidR="00151933" w:rsidRDefault="00A04669" w:rsidP="00D140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_x0000_s1065" type="#_x0000_t202" style="position:absolute;margin-left:334.1pt;margin-top:5.2pt;width:38.25pt;height:25.5pt;z-index:251708416" filled="f" stroked="f">
            <v:textbox>
              <w:txbxContent>
                <w:p w:rsidR="00530E30" w:rsidRPr="00530E30" w:rsidRDefault="00530E30" w:rsidP="00530E30">
                  <w:pPr>
                    <w:rPr>
                      <w:b/>
                      <w:bCs/>
                    </w:rPr>
                  </w:pPr>
                  <w:r w:rsidRPr="00530E30">
                    <w:rPr>
                      <w:b/>
                      <w:bCs/>
                    </w:rPr>
                    <w:t>Doc</w:t>
                  </w:r>
                  <w:r>
                    <w:rPr>
                      <w:b/>
                      <w:bCs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_x0000_s1063" type="#_x0000_t202" style="position:absolute;margin-left:-29.65pt;margin-top:3.7pt;width:38.25pt;height:25.5pt;z-index:251706368" filled="f" stroked="f">
            <v:textbox>
              <w:txbxContent>
                <w:p w:rsidR="00530E30" w:rsidRPr="00530E30" w:rsidRDefault="00530E30">
                  <w:pPr>
                    <w:rPr>
                      <w:b/>
                      <w:bCs/>
                    </w:rPr>
                  </w:pPr>
                  <w:r w:rsidRPr="00530E30">
                    <w:rPr>
                      <w:b/>
                      <w:bCs/>
                    </w:rPr>
                    <w:t>Doc1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_x0000_s1064" type="#_x0000_t202" style="position:absolute;margin-left:150.35pt;margin-top:4.45pt;width:38.25pt;height:25.5pt;z-index:251707392" filled="f" stroked="f">
            <v:textbox>
              <w:txbxContent>
                <w:p w:rsidR="00530E30" w:rsidRPr="00530E30" w:rsidRDefault="00530E30" w:rsidP="00530E30">
                  <w:pPr>
                    <w:rPr>
                      <w:b/>
                      <w:bCs/>
                    </w:rPr>
                  </w:pPr>
                  <w:r w:rsidRPr="00530E30">
                    <w:rPr>
                      <w:b/>
                      <w:bCs/>
                    </w:rPr>
                    <w:t>Doc</w:t>
                  </w:r>
                  <w:r>
                    <w:rPr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</w:p>
    <w:p w:rsidR="00151933" w:rsidRDefault="00151933" w:rsidP="00A04669">
      <w:pPr>
        <w:spacing w:before="240" w:after="0"/>
        <w:ind w:left="-993" w:right="-995"/>
        <w:rPr>
          <w:rFonts w:ascii="Times New Roman" w:hAnsi="Times New Roman"/>
          <w:sz w:val="24"/>
          <w:szCs w:val="24"/>
          <w:rtl/>
          <w:lang w:bidi="ar-MA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422D12">
        <w:rPr>
          <w:rFonts w:ascii="Times New Roman" w:hAnsi="Times New Roman"/>
          <w:b/>
          <w:bCs/>
          <w:sz w:val="24"/>
          <w:szCs w:val="24"/>
        </w:rPr>
        <w:t>déterminer</w:t>
      </w:r>
      <w:r>
        <w:rPr>
          <w:rFonts w:ascii="Times New Roman" w:hAnsi="Times New Roman"/>
          <w:sz w:val="24"/>
          <w:szCs w:val="24"/>
        </w:rPr>
        <w:t xml:space="preserve"> le type de fécondation chez le </w:t>
      </w:r>
      <w:r w:rsidR="00E81DFC">
        <w:rPr>
          <w:rFonts w:ascii="Times New Roman" w:hAnsi="Times New Roman"/>
          <w:sz w:val="24"/>
          <w:szCs w:val="24"/>
        </w:rPr>
        <w:t>calmar</w:t>
      </w:r>
      <w:r>
        <w:rPr>
          <w:rFonts w:ascii="Times New Roman" w:hAnsi="Times New Roman"/>
          <w:sz w:val="24"/>
          <w:szCs w:val="24"/>
        </w:rPr>
        <w:t> ? Justifier votre réponse.</w:t>
      </w:r>
      <w:r w:rsidR="004065F1">
        <w:rPr>
          <w:rFonts w:ascii="Times New Roman" w:hAnsi="Times New Roman"/>
          <w:sz w:val="24"/>
          <w:szCs w:val="24"/>
        </w:rPr>
        <w:t xml:space="preserve"> (1,5p</w:t>
      </w:r>
      <w:r w:rsidR="004C7384">
        <w:rPr>
          <w:rFonts w:ascii="Times New Roman" w:hAnsi="Times New Roman"/>
          <w:sz w:val="24"/>
          <w:szCs w:val="24"/>
        </w:rPr>
        <w:t>)</w:t>
      </w:r>
      <w:r w:rsidR="004C7384">
        <w:rPr>
          <w:rFonts w:ascii="Times New Roman" w:hAnsi="Times New Roman" w:hint="cs"/>
          <w:sz w:val="24"/>
          <w:szCs w:val="24"/>
          <w:rtl/>
          <w:lang w:bidi="ar-MA"/>
        </w:rPr>
        <w:t xml:space="preserve"> حدد</w:t>
      </w:r>
      <w:r w:rsidR="007C3217">
        <w:rPr>
          <w:rFonts w:ascii="Times New Roman" w:hAnsi="Times New Roman" w:hint="cs"/>
          <w:sz w:val="24"/>
          <w:szCs w:val="24"/>
          <w:rtl/>
          <w:lang w:bidi="ar-MA"/>
        </w:rPr>
        <w:t xml:space="preserve"> نوع الإخصاب، علل جوابك.</w:t>
      </w:r>
      <w:r w:rsidR="004C7384">
        <w:rPr>
          <w:rFonts w:ascii="Times New Roman" w:hAnsi="Times New Roman" w:hint="cs"/>
          <w:sz w:val="24"/>
          <w:szCs w:val="24"/>
          <w:rtl/>
          <w:lang w:bidi="ar-MA"/>
        </w:rPr>
        <w:t xml:space="preserve"> </w:t>
      </w:r>
      <w:r w:rsidR="007C3217">
        <w:rPr>
          <w:rFonts w:ascii="Times New Roman" w:hAnsi="Times New Roman" w:hint="cs"/>
          <w:sz w:val="24"/>
          <w:szCs w:val="24"/>
          <w:rtl/>
          <w:lang w:bidi="ar-MA"/>
        </w:rPr>
        <w:t xml:space="preserve">    </w:t>
      </w:r>
    </w:p>
    <w:p w:rsidR="00151933" w:rsidRDefault="00151933" w:rsidP="00151933">
      <w:pPr>
        <w:spacing w:after="0" w:line="360" w:lineRule="auto"/>
        <w:ind w:left="-993" w:right="-9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151933" w:rsidRDefault="00151933" w:rsidP="00D14070">
      <w:pPr>
        <w:spacing w:after="0"/>
        <w:ind w:left="-993" w:right="-9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7A46A7" w:rsidRDefault="007A46A7" w:rsidP="00633B2A">
      <w:pPr>
        <w:spacing w:after="0"/>
        <w:ind w:left="-993" w:right="-9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le </w:t>
      </w:r>
      <w:r w:rsidR="00E81DFC">
        <w:rPr>
          <w:rFonts w:ascii="Times New Roman" w:hAnsi="Times New Roman"/>
          <w:sz w:val="24"/>
          <w:szCs w:val="24"/>
        </w:rPr>
        <w:t>calmar</w:t>
      </w:r>
      <w:r>
        <w:rPr>
          <w:rFonts w:ascii="Times New Roman" w:hAnsi="Times New Roman"/>
          <w:sz w:val="24"/>
          <w:szCs w:val="24"/>
        </w:rPr>
        <w:t xml:space="preserve"> est-il </w:t>
      </w:r>
      <w:r w:rsidRPr="00422D12">
        <w:rPr>
          <w:rFonts w:ascii="Times New Roman" w:hAnsi="Times New Roman"/>
          <w:b/>
          <w:bCs/>
          <w:sz w:val="24"/>
          <w:szCs w:val="24"/>
        </w:rPr>
        <w:t>ovipare</w:t>
      </w:r>
      <w:r>
        <w:rPr>
          <w:rFonts w:ascii="Times New Roman" w:hAnsi="Times New Roman"/>
          <w:sz w:val="24"/>
          <w:szCs w:val="24"/>
        </w:rPr>
        <w:t xml:space="preserve"> ou </w:t>
      </w:r>
      <w:r w:rsidRPr="00422D12">
        <w:rPr>
          <w:rFonts w:ascii="Times New Roman" w:hAnsi="Times New Roman"/>
          <w:b/>
          <w:bCs/>
          <w:sz w:val="24"/>
          <w:szCs w:val="24"/>
        </w:rPr>
        <w:t>vivipare</w:t>
      </w:r>
      <w:r>
        <w:rPr>
          <w:rFonts w:ascii="Times New Roman" w:hAnsi="Times New Roman"/>
          <w:sz w:val="24"/>
          <w:szCs w:val="24"/>
        </w:rPr>
        <w:t> ? Justifier votre réponse.</w:t>
      </w:r>
      <w:r w:rsidR="004065F1">
        <w:rPr>
          <w:rFonts w:ascii="Times New Roman" w:hAnsi="Times New Roman"/>
          <w:sz w:val="24"/>
          <w:szCs w:val="24"/>
        </w:rPr>
        <w:t xml:space="preserve"> (1</w:t>
      </w:r>
      <w:r w:rsidR="00633B2A">
        <w:rPr>
          <w:rFonts w:ascii="Times New Roman" w:hAnsi="Times New Roman"/>
          <w:sz w:val="24"/>
          <w:szCs w:val="24"/>
        </w:rPr>
        <w:t>,5</w:t>
      </w:r>
      <w:r w:rsidR="004065F1">
        <w:rPr>
          <w:rFonts w:ascii="Times New Roman" w:hAnsi="Times New Roman"/>
          <w:sz w:val="24"/>
          <w:szCs w:val="24"/>
        </w:rPr>
        <w:t>p)</w:t>
      </w:r>
      <w:r w:rsidR="007C3217">
        <w:rPr>
          <w:rFonts w:ascii="Times New Roman" w:hAnsi="Times New Roman" w:hint="cs"/>
          <w:sz w:val="24"/>
          <w:szCs w:val="24"/>
          <w:rtl/>
        </w:rPr>
        <w:t xml:space="preserve"> هل </w:t>
      </w:r>
      <w:r w:rsidR="00E81DFC">
        <w:rPr>
          <w:rFonts w:ascii="Times New Roman" w:hAnsi="Times New Roman" w:hint="cs"/>
          <w:sz w:val="24"/>
          <w:szCs w:val="24"/>
          <w:rtl/>
        </w:rPr>
        <w:t xml:space="preserve">الحبار حيوان بيوض أم ولود، علل جوبك.   </w:t>
      </w:r>
      <w:r w:rsidR="00633B2A">
        <w:rPr>
          <w:rFonts w:ascii="Times New Roman" w:hAnsi="Times New Roman" w:hint="cs"/>
          <w:sz w:val="24"/>
          <w:szCs w:val="24"/>
          <w:rtl/>
        </w:rPr>
        <w:t xml:space="preserve">      </w:t>
      </w:r>
      <w:r w:rsidR="007C3217">
        <w:rPr>
          <w:rFonts w:ascii="Times New Roman" w:hAnsi="Times New Roman" w:hint="cs"/>
          <w:sz w:val="24"/>
          <w:szCs w:val="24"/>
          <w:rtl/>
        </w:rPr>
        <w:t xml:space="preserve">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7A46A7" w:rsidRDefault="007A46A7" w:rsidP="00DF150B">
      <w:pPr>
        <w:spacing w:after="0"/>
        <w:ind w:left="-993" w:right="-9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007278">
        <w:rPr>
          <w:rFonts w:ascii="Times New Roman" w:hAnsi="Times New Roman"/>
          <w:sz w:val="24"/>
          <w:szCs w:val="24"/>
        </w:rPr>
        <w:t xml:space="preserve">quel le </w:t>
      </w:r>
      <w:r w:rsidR="00007278" w:rsidRPr="00422D12">
        <w:rPr>
          <w:rFonts w:ascii="Times New Roman" w:hAnsi="Times New Roman"/>
          <w:b/>
          <w:bCs/>
          <w:sz w:val="24"/>
          <w:szCs w:val="24"/>
        </w:rPr>
        <w:t>type</w:t>
      </w:r>
      <w:r w:rsidR="00007278">
        <w:rPr>
          <w:rFonts w:ascii="Times New Roman" w:hAnsi="Times New Roman"/>
          <w:sz w:val="24"/>
          <w:szCs w:val="24"/>
        </w:rPr>
        <w:t xml:space="preserve"> de </w:t>
      </w:r>
      <w:r w:rsidR="00007278" w:rsidRPr="00422D12">
        <w:rPr>
          <w:rFonts w:ascii="Times New Roman" w:hAnsi="Times New Roman"/>
          <w:b/>
          <w:bCs/>
          <w:sz w:val="24"/>
          <w:szCs w:val="24"/>
        </w:rPr>
        <w:t>développement</w:t>
      </w:r>
      <w:r w:rsidR="00007278">
        <w:rPr>
          <w:rFonts w:ascii="Times New Roman" w:hAnsi="Times New Roman"/>
          <w:sz w:val="24"/>
          <w:szCs w:val="24"/>
        </w:rPr>
        <w:t xml:space="preserve"> chez le </w:t>
      </w:r>
      <w:r w:rsidR="00E81DFC">
        <w:rPr>
          <w:rFonts w:ascii="Times New Roman" w:hAnsi="Times New Roman"/>
          <w:sz w:val="24"/>
          <w:szCs w:val="24"/>
        </w:rPr>
        <w:t>calmar</w:t>
      </w:r>
      <w:r w:rsidR="00007278">
        <w:rPr>
          <w:rFonts w:ascii="Times New Roman" w:hAnsi="Times New Roman"/>
          <w:sz w:val="24"/>
          <w:szCs w:val="24"/>
        </w:rPr>
        <w:t> ? Justifier votre réponse.</w:t>
      </w:r>
      <w:r w:rsidR="004065F1">
        <w:rPr>
          <w:rFonts w:ascii="Times New Roman" w:hAnsi="Times New Roman"/>
          <w:sz w:val="24"/>
          <w:szCs w:val="24"/>
        </w:rPr>
        <w:t xml:space="preserve"> (1,5p)</w:t>
      </w:r>
      <w:r w:rsidR="007C3217">
        <w:rPr>
          <w:rFonts w:ascii="Times New Roman" w:hAnsi="Times New Roman" w:hint="cs"/>
          <w:sz w:val="24"/>
          <w:szCs w:val="24"/>
          <w:rtl/>
        </w:rPr>
        <w:t xml:space="preserve"> ما نوع النمو عند </w:t>
      </w:r>
      <w:r w:rsidR="00DF150B">
        <w:rPr>
          <w:rFonts w:ascii="Times New Roman" w:hAnsi="Times New Roman" w:hint="cs"/>
          <w:sz w:val="24"/>
          <w:szCs w:val="24"/>
          <w:rtl/>
          <w:lang w:bidi="ar-MA"/>
        </w:rPr>
        <w:t>الحبار</w:t>
      </w:r>
      <w:r w:rsidR="007C3217">
        <w:rPr>
          <w:rFonts w:ascii="Times New Roman" w:hAnsi="Times New Roman" w:hint="cs"/>
          <w:sz w:val="24"/>
          <w:szCs w:val="24"/>
          <w:rtl/>
        </w:rPr>
        <w:t xml:space="preserve">؟ علل جوابك؟    </w:t>
      </w:r>
    </w:p>
    <w:p w:rsidR="005644FA" w:rsidRDefault="005644FA" w:rsidP="005644FA">
      <w:pPr>
        <w:spacing w:after="0" w:line="360" w:lineRule="auto"/>
        <w:ind w:left="-993" w:right="-9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5644FA" w:rsidRDefault="00572567" w:rsidP="00E81DFC">
      <w:pPr>
        <w:ind w:left="-993" w:right="-11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224155</wp:posOffset>
            </wp:positionV>
            <wp:extent cx="6505575" cy="1914525"/>
            <wp:effectExtent l="19050" t="0" r="9525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4FA">
        <w:rPr>
          <w:rFonts w:ascii="Times New Roman" w:hAnsi="Times New Roman"/>
          <w:sz w:val="24"/>
          <w:szCs w:val="24"/>
        </w:rPr>
        <w:t xml:space="preserve">4) </w:t>
      </w:r>
      <w:r w:rsidR="005644FA" w:rsidRPr="00422D12">
        <w:rPr>
          <w:rFonts w:ascii="Times New Roman" w:hAnsi="Times New Roman"/>
          <w:b/>
          <w:bCs/>
          <w:sz w:val="24"/>
          <w:szCs w:val="24"/>
        </w:rPr>
        <w:t>établir</w:t>
      </w:r>
      <w:r w:rsidR="005644FA">
        <w:rPr>
          <w:rFonts w:ascii="Times New Roman" w:hAnsi="Times New Roman"/>
          <w:sz w:val="24"/>
          <w:szCs w:val="24"/>
        </w:rPr>
        <w:t xml:space="preserve"> le </w:t>
      </w:r>
      <w:r w:rsidR="005644FA" w:rsidRPr="00422D12">
        <w:rPr>
          <w:rFonts w:ascii="Times New Roman" w:hAnsi="Times New Roman"/>
          <w:sz w:val="24"/>
          <w:szCs w:val="24"/>
          <w:u w:val="single"/>
        </w:rPr>
        <w:t>cycle de vie</w:t>
      </w:r>
      <w:r w:rsidR="005644FA">
        <w:rPr>
          <w:rFonts w:ascii="Times New Roman" w:hAnsi="Times New Roman"/>
          <w:sz w:val="24"/>
          <w:szCs w:val="24"/>
        </w:rPr>
        <w:t xml:space="preserve"> du </w:t>
      </w:r>
      <w:r w:rsidR="00E81DFC">
        <w:rPr>
          <w:rFonts w:ascii="Times New Roman" w:hAnsi="Times New Roman"/>
          <w:sz w:val="24"/>
          <w:szCs w:val="24"/>
        </w:rPr>
        <w:t>calmar</w:t>
      </w:r>
      <w:r w:rsidR="005644FA">
        <w:rPr>
          <w:rFonts w:ascii="Times New Roman" w:hAnsi="Times New Roman"/>
          <w:sz w:val="24"/>
          <w:szCs w:val="24"/>
        </w:rPr>
        <w:t xml:space="preserve"> en remplissant le schéma ci-dessous :</w:t>
      </w:r>
      <w:r w:rsidR="0063323B">
        <w:rPr>
          <w:rFonts w:ascii="Times New Roman" w:hAnsi="Times New Roman"/>
          <w:sz w:val="24"/>
          <w:szCs w:val="24"/>
        </w:rPr>
        <w:t xml:space="preserve"> (2pts)</w:t>
      </w:r>
      <w:r w:rsidR="007C3217">
        <w:rPr>
          <w:rFonts w:ascii="Times New Roman" w:hAnsi="Times New Roman" w:hint="cs"/>
          <w:sz w:val="24"/>
          <w:szCs w:val="24"/>
          <w:rtl/>
        </w:rPr>
        <w:t xml:space="preserve"> أنجز دورة النمو عند </w:t>
      </w:r>
      <w:r w:rsidR="00E81DFC">
        <w:rPr>
          <w:rFonts w:ascii="Times New Roman" w:hAnsi="Times New Roman" w:hint="cs"/>
          <w:sz w:val="24"/>
          <w:szCs w:val="24"/>
          <w:rtl/>
        </w:rPr>
        <w:t>الحبار</w:t>
      </w:r>
      <w:r w:rsidR="007C3217">
        <w:rPr>
          <w:rFonts w:ascii="Times New Roman" w:hAnsi="Times New Roman" w:hint="cs"/>
          <w:sz w:val="24"/>
          <w:szCs w:val="24"/>
          <w:rtl/>
        </w:rPr>
        <w:t xml:space="preserve">؟                 </w:t>
      </w:r>
    </w:p>
    <w:p w:rsidR="005644FA" w:rsidRPr="00151933" w:rsidRDefault="006C3233" w:rsidP="00151933">
      <w:pPr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_x0000_s1061" type="#_x0000_t202" style="position:absolute;left:0;text-align:left;margin-left:118.1pt;margin-top:165.8pt;width:254.25pt;height:18.75pt;z-index:251701248" filled="f" stroked="f">
            <v:textbox>
              <w:txbxContent>
                <w:p w:rsidR="00277273" w:rsidRPr="004065F1" w:rsidRDefault="00A04669" w:rsidP="00277273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>Deux points</w:t>
                  </w:r>
                  <w:r w:rsidR="00277273" w:rsidRPr="004065F1"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 xml:space="preserve"> sur une bonne présentation de la feuille</w:t>
                  </w:r>
                </w:p>
              </w:txbxContent>
            </v:textbox>
          </v:shape>
        </w:pict>
      </w:r>
    </w:p>
    <w:sectPr w:rsidR="005644FA" w:rsidRPr="00151933" w:rsidSect="00B9417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0BA" w:rsidRDefault="00BC20BA" w:rsidP="000E6CD3">
      <w:pPr>
        <w:spacing w:after="0" w:line="240" w:lineRule="auto"/>
      </w:pPr>
      <w:r>
        <w:separator/>
      </w:r>
    </w:p>
  </w:endnote>
  <w:endnote w:type="continuationSeparator" w:id="1">
    <w:p w:rsidR="00BC20BA" w:rsidRDefault="00BC20BA" w:rsidP="000E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0BA" w:rsidRDefault="00BC20BA" w:rsidP="000E6CD3">
      <w:pPr>
        <w:spacing w:after="0" w:line="240" w:lineRule="auto"/>
      </w:pPr>
      <w:r>
        <w:separator/>
      </w:r>
    </w:p>
  </w:footnote>
  <w:footnote w:type="continuationSeparator" w:id="1">
    <w:p w:rsidR="00BC20BA" w:rsidRDefault="00BC20BA" w:rsidP="000E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6AC9"/>
    <w:multiLevelType w:val="hybridMultilevel"/>
    <w:tmpl w:val="2CD086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26352"/>
    <w:multiLevelType w:val="hybridMultilevel"/>
    <w:tmpl w:val="DADCC770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6E464664"/>
    <w:multiLevelType w:val="hybridMultilevel"/>
    <w:tmpl w:val="536A5D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45D"/>
    <w:rsid w:val="00007278"/>
    <w:rsid w:val="000245BA"/>
    <w:rsid w:val="000322F0"/>
    <w:rsid w:val="00052A16"/>
    <w:rsid w:val="0005447F"/>
    <w:rsid w:val="0007380E"/>
    <w:rsid w:val="000E1366"/>
    <w:rsid w:val="000E6CD3"/>
    <w:rsid w:val="000F383A"/>
    <w:rsid w:val="00110FEB"/>
    <w:rsid w:val="00117DC1"/>
    <w:rsid w:val="00123AAC"/>
    <w:rsid w:val="001509EB"/>
    <w:rsid w:val="00151933"/>
    <w:rsid w:val="001568B1"/>
    <w:rsid w:val="00183C79"/>
    <w:rsid w:val="00185416"/>
    <w:rsid w:val="00195ABF"/>
    <w:rsid w:val="001A69E1"/>
    <w:rsid w:val="001B2739"/>
    <w:rsid w:val="001C3174"/>
    <w:rsid w:val="001D4D37"/>
    <w:rsid w:val="001E5C19"/>
    <w:rsid w:val="00243C05"/>
    <w:rsid w:val="00275342"/>
    <w:rsid w:val="00277273"/>
    <w:rsid w:val="002D545E"/>
    <w:rsid w:val="002D55B9"/>
    <w:rsid w:val="002E6C5D"/>
    <w:rsid w:val="002E7905"/>
    <w:rsid w:val="00306206"/>
    <w:rsid w:val="00312503"/>
    <w:rsid w:val="00357C7B"/>
    <w:rsid w:val="00390D4B"/>
    <w:rsid w:val="00391741"/>
    <w:rsid w:val="00393F31"/>
    <w:rsid w:val="003A5C75"/>
    <w:rsid w:val="003B4112"/>
    <w:rsid w:val="003C0A0B"/>
    <w:rsid w:val="003F6EF2"/>
    <w:rsid w:val="004065F1"/>
    <w:rsid w:val="0041174B"/>
    <w:rsid w:val="00417B5E"/>
    <w:rsid w:val="00422D12"/>
    <w:rsid w:val="0042547E"/>
    <w:rsid w:val="00435EB9"/>
    <w:rsid w:val="00452EBE"/>
    <w:rsid w:val="00454CD3"/>
    <w:rsid w:val="00482148"/>
    <w:rsid w:val="00485242"/>
    <w:rsid w:val="004871B5"/>
    <w:rsid w:val="004B5281"/>
    <w:rsid w:val="004C7384"/>
    <w:rsid w:val="004D32FA"/>
    <w:rsid w:val="004D4E8E"/>
    <w:rsid w:val="004E59AA"/>
    <w:rsid w:val="00506C0B"/>
    <w:rsid w:val="00507108"/>
    <w:rsid w:val="00530E30"/>
    <w:rsid w:val="005527B2"/>
    <w:rsid w:val="00556B36"/>
    <w:rsid w:val="005644FA"/>
    <w:rsid w:val="00572567"/>
    <w:rsid w:val="00615494"/>
    <w:rsid w:val="006156CB"/>
    <w:rsid w:val="00623B72"/>
    <w:rsid w:val="0063323B"/>
    <w:rsid w:val="00633B2A"/>
    <w:rsid w:val="00635D08"/>
    <w:rsid w:val="00683306"/>
    <w:rsid w:val="006A658E"/>
    <w:rsid w:val="006C041E"/>
    <w:rsid w:val="006C3233"/>
    <w:rsid w:val="006C7CD5"/>
    <w:rsid w:val="006F5894"/>
    <w:rsid w:val="006F59CB"/>
    <w:rsid w:val="0071357D"/>
    <w:rsid w:val="00715B04"/>
    <w:rsid w:val="00721BA1"/>
    <w:rsid w:val="0072522D"/>
    <w:rsid w:val="00752139"/>
    <w:rsid w:val="00756236"/>
    <w:rsid w:val="007740CE"/>
    <w:rsid w:val="007A46A7"/>
    <w:rsid w:val="007A6143"/>
    <w:rsid w:val="007C3217"/>
    <w:rsid w:val="007C6C9F"/>
    <w:rsid w:val="007D01EF"/>
    <w:rsid w:val="00810C3A"/>
    <w:rsid w:val="0084660E"/>
    <w:rsid w:val="00884C16"/>
    <w:rsid w:val="008A5CB2"/>
    <w:rsid w:val="00932E74"/>
    <w:rsid w:val="00941A2D"/>
    <w:rsid w:val="00943D9A"/>
    <w:rsid w:val="00950AF4"/>
    <w:rsid w:val="009531BC"/>
    <w:rsid w:val="00957C4B"/>
    <w:rsid w:val="0098060C"/>
    <w:rsid w:val="009A6DFD"/>
    <w:rsid w:val="009B7739"/>
    <w:rsid w:val="009C1047"/>
    <w:rsid w:val="009D02F5"/>
    <w:rsid w:val="009D1A26"/>
    <w:rsid w:val="009E2362"/>
    <w:rsid w:val="009F10EA"/>
    <w:rsid w:val="009F386A"/>
    <w:rsid w:val="00A02CA6"/>
    <w:rsid w:val="00A0304C"/>
    <w:rsid w:val="00A04669"/>
    <w:rsid w:val="00A43C29"/>
    <w:rsid w:val="00A60A7F"/>
    <w:rsid w:val="00A81C88"/>
    <w:rsid w:val="00AA02D5"/>
    <w:rsid w:val="00AC6D63"/>
    <w:rsid w:val="00AF3A92"/>
    <w:rsid w:val="00B1761C"/>
    <w:rsid w:val="00B26CE1"/>
    <w:rsid w:val="00B42A21"/>
    <w:rsid w:val="00B4461A"/>
    <w:rsid w:val="00B54FE1"/>
    <w:rsid w:val="00B63337"/>
    <w:rsid w:val="00B63999"/>
    <w:rsid w:val="00B8513F"/>
    <w:rsid w:val="00B94176"/>
    <w:rsid w:val="00BB197F"/>
    <w:rsid w:val="00BB4491"/>
    <w:rsid w:val="00BC0B44"/>
    <w:rsid w:val="00BC20BA"/>
    <w:rsid w:val="00BD3D29"/>
    <w:rsid w:val="00BF6C27"/>
    <w:rsid w:val="00C02969"/>
    <w:rsid w:val="00C06607"/>
    <w:rsid w:val="00C0755B"/>
    <w:rsid w:val="00C64C90"/>
    <w:rsid w:val="00CB3578"/>
    <w:rsid w:val="00CC1F80"/>
    <w:rsid w:val="00CD4FF1"/>
    <w:rsid w:val="00CE7FD2"/>
    <w:rsid w:val="00D108DC"/>
    <w:rsid w:val="00D10F10"/>
    <w:rsid w:val="00D14070"/>
    <w:rsid w:val="00D26D3E"/>
    <w:rsid w:val="00D34EA0"/>
    <w:rsid w:val="00D35769"/>
    <w:rsid w:val="00D42BD5"/>
    <w:rsid w:val="00D43ED4"/>
    <w:rsid w:val="00D45427"/>
    <w:rsid w:val="00D73181"/>
    <w:rsid w:val="00DA1CD6"/>
    <w:rsid w:val="00DB1135"/>
    <w:rsid w:val="00DB545D"/>
    <w:rsid w:val="00DD11B9"/>
    <w:rsid w:val="00DD1639"/>
    <w:rsid w:val="00DD3F3C"/>
    <w:rsid w:val="00DE4016"/>
    <w:rsid w:val="00DF150B"/>
    <w:rsid w:val="00E01E65"/>
    <w:rsid w:val="00E02B25"/>
    <w:rsid w:val="00E27962"/>
    <w:rsid w:val="00E31C49"/>
    <w:rsid w:val="00E81DFC"/>
    <w:rsid w:val="00E947D3"/>
    <w:rsid w:val="00EF35A9"/>
    <w:rsid w:val="00EF412F"/>
    <w:rsid w:val="00F04D97"/>
    <w:rsid w:val="00F303EE"/>
    <w:rsid w:val="00F461AA"/>
    <w:rsid w:val="00F86095"/>
    <w:rsid w:val="00FA5913"/>
    <w:rsid w:val="00FB2305"/>
    <w:rsid w:val="00FB27B4"/>
    <w:rsid w:val="00FC3C59"/>
    <w:rsid w:val="00FC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2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E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6CD3"/>
  </w:style>
  <w:style w:type="paragraph" w:styleId="Pieddepage">
    <w:name w:val="footer"/>
    <w:basedOn w:val="Normal"/>
    <w:link w:val="PieddepageCar"/>
    <w:uiPriority w:val="99"/>
    <w:semiHidden/>
    <w:unhideWhenUsed/>
    <w:rsid w:val="000E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6CD3"/>
  </w:style>
  <w:style w:type="paragraph" w:styleId="Paragraphedeliste">
    <w:name w:val="List Paragraph"/>
    <w:basedOn w:val="Normal"/>
    <w:uiPriority w:val="34"/>
    <w:qFormat/>
    <w:rsid w:val="00E31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BOURAA</dc:creator>
  <cp:lastModifiedBy>BOURAA</cp:lastModifiedBy>
  <cp:revision>14</cp:revision>
  <cp:lastPrinted>2018-11-19T11:18:00Z</cp:lastPrinted>
  <dcterms:created xsi:type="dcterms:W3CDTF">2019-03-18T22:00:00Z</dcterms:created>
  <dcterms:modified xsi:type="dcterms:W3CDTF">2019-03-28T21:07:00Z</dcterms:modified>
</cp:coreProperties>
</file>