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pPr w:leftFromText="141" w:rightFromText="141" w:vertAnchor="text" w:horzAnchor="margin" w:tblpXSpec="center" w:tblpY="-111"/>
        <w:tblW w:w="10207" w:type="dxa"/>
        <w:tblLayout w:type="fixed"/>
        <w:tblLook w:val="04A0" w:firstRow="1" w:lastRow="0" w:firstColumn="1" w:lastColumn="0" w:noHBand="0" w:noVBand="1"/>
      </w:tblPr>
      <w:tblGrid>
        <w:gridCol w:w="3359"/>
        <w:gridCol w:w="3730"/>
        <w:gridCol w:w="2126"/>
        <w:gridCol w:w="992"/>
      </w:tblGrid>
      <w:tr w:rsidR="00B216EA" w:rsidRPr="00B216EA" w:rsidTr="00E43A79">
        <w:trPr>
          <w:trHeight w:val="629"/>
        </w:trPr>
        <w:tc>
          <w:tcPr>
            <w:tcW w:w="3359" w:type="dxa"/>
            <w:vAlign w:val="center"/>
          </w:tcPr>
          <w:p w:rsidR="00B216EA" w:rsidRPr="008378E4" w:rsidRDefault="00B216EA" w:rsidP="00C57680">
            <w:r w:rsidRPr="008378E4">
              <w:t xml:space="preserve">Direction </w:t>
            </w:r>
            <w:r w:rsidR="00C57680">
              <w:t>rabat</w:t>
            </w:r>
          </w:p>
          <w:p w:rsidR="00E10478" w:rsidRPr="00B216EA" w:rsidRDefault="00C978D2" w:rsidP="00C57680">
            <w:pPr>
              <w:ind w:left="-284"/>
              <w:contextualSpacing/>
              <w:jc w:val="center"/>
              <w:rPr>
                <w:rFonts w:ascii="Calibri" w:eastAsia="Calibri" w:hAnsi="Calibri" w:cs="Arial"/>
                <w:b/>
                <w:bCs/>
                <w:sz w:val="24"/>
                <w:szCs w:val="24"/>
              </w:rPr>
            </w:pPr>
            <w:r>
              <w:rPr>
                <w:rFonts w:ascii="Calibri" w:eastAsia="Calibri" w:hAnsi="Calibri" w:cs="Arial"/>
                <w:b/>
                <w:bCs/>
                <w:sz w:val="24"/>
                <w:szCs w:val="24"/>
              </w:rPr>
              <w:t xml:space="preserve">Lycée collégiale </w:t>
            </w:r>
            <w:r w:rsidR="00C57680">
              <w:rPr>
                <w:rFonts w:ascii="Calibri" w:eastAsia="Calibri" w:hAnsi="Calibri" w:cs="Arial"/>
                <w:b/>
                <w:bCs/>
                <w:sz w:val="24"/>
                <w:szCs w:val="24"/>
              </w:rPr>
              <w:t xml:space="preserve">ibn </w:t>
            </w:r>
            <w:proofErr w:type="spellStart"/>
            <w:r w:rsidR="00C57680">
              <w:rPr>
                <w:rFonts w:ascii="Calibri" w:eastAsia="Calibri" w:hAnsi="Calibri" w:cs="Arial"/>
                <w:b/>
                <w:bCs/>
                <w:sz w:val="24"/>
                <w:szCs w:val="24"/>
              </w:rPr>
              <w:t>zydoun</w:t>
            </w:r>
            <w:proofErr w:type="spellEnd"/>
          </w:p>
        </w:tc>
        <w:tc>
          <w:tcPr>
            <w:tcW w:w="3730" w:type="dxa"/>
            <w:vAlign w:val="center"/>
          </w:tcPr>
          <w:p w:rsidR="00B216EA" w:rsidRPr="00B216EA" w:rsidRDefault="00B216EA" w:rsidP="00B216EA">
            <w:pPr>
              <w:contextualSpacing/>
              <w:jc w:val="center"/>
              <w:rPr>
                <w:rFonts w:ascii="Calibri" w:eastAsia="Calibri" w:hAnsi="Calibri" w:cs="Arial"/>
                <w:b/>
                <w:bCs/>
                <w:sz w:val="24"/>
                <w:szCs w:val="24"/>
              </w:rPr>
            </w:pPr>
            <w:r w:rsidRPr="00B216EA">
              <w:rPr>
                <w:rFonts w:ascii="Calibri" w:eastAsia="Calibri" w:hAnsi="Calibri" w:cs="Arial"/>
                <w:b/>
                <w:bCs/>
                <w:sz w:val="24"/>
                <w:szCs w:val="24"/>
              </w:rPr>
              <w:t>Science de la vie et de la terre</w:t>
            </w:r>
          </w:p>
          <w:p w:rsidR="00B216EA" w:rsidRPr="00B216EA" w:rsidRDefault="00B216EA" w:rsidP="008378E4">
            <w:pPr>
              <w:contextualSpacing/>
              <w:jc w:val="center"/>
              <w:rPr>
                <w:rFonts w:ascii="Calibri" w:eastAsia="Calibri" w:hAnsi="Calibri" w:cs="Arial"/>
                <w:b/>
                <w:bCs/>
                <w:sz w:val="24"/>
                <w:szCs w:val="24"/>
              </w:rPr>
            </w:pPr>
            <w:r w:rsidRPr="00B216EA">
              <w:rPr>
                <w:rFonts w:ascii="Calibri" w:eastAsia="Calibri" w:hAnsi="Calibri" w:cs="Arial"/>
                <w:b/>
                <w:bCs/>
                <w:sz w:val="24"/>
                <w:szCs w:val="24"/>
              </w:rPr>
              <w:t xml:space="preserve">Semestre </w:t>
            </w:r>
            <w:r w:rsidR="008378E4">
              <w:rPr>
                <w:rFonts w:ascii="Calibri" w:eastAsia="Calibri" w:hAnsi="Calibri" w:cs="Arial"/>
                <w:b/>
                <w:bCs/>
                <w:sz w:val="24"/>
                <w:szCs w:val="24"/>
              </w:rPr>
              <w:t>2</w:t>
            </w:r>
            <w:r w:rsidRPr="00B216EA">
              <w:rPr>
                <w:rFonts w:ascii="Calibri" w:eastAsia="Calibri" w:hAnsi="Calibri" w:cs="Arial"/>
                <w:b/>
                <w:bCs/>
                <w:sz w:val="24"/>
                <w:szCs w:val="24"/>
              </w:rPr>
              <w:t xml:space="preserve"> - Contrôle N° 1</w:t>
            </w:r>
          </w:p>
        </w:tc>
        <w:tc>
          <w:tcPr>
            <w:tcW w:w="3118" w:type="dxa"/>
            <w:gridSpan w:val="2"/>
            <w:vAlign w:val="center"/>
          </w:tcPr>
          <w:p w:rsidR="00B216EA" w:rsidRPr="00B216EA" w:rsidRDefault="00B216EA" w:rsidP="00B216EA">
            <w:pPr>
              <w:contextualSpacing/>
              <w:jc w:val="center"/>
              <w:rPr>
                <w:rFonts w:ascii="Calibri" w:eastAsia="Calibri" w:hAnsi="Calibri" w:cs="Arial"/>
                <w:b/>
                <w:bCs/>
                <w:sz w:val="24"/>
                <w:szCs w:val="24"/>
              </w:rPr>
            </w:pPr>
            <w:r w:rsidRPr="00B216EA">
              <w:rPr>
                <w:rFonts w:ascii="Calibri" w:eastAsia="Calibri" w:hAnsi="Calibri" w:cs="Arial"/>
                <w:b/>
                <w:bCs/>
                <w:sz w:val="24"/>
                <w:szCs w:val="24"/>
              </w:rPr>
              <w:t>Année scolaire : 2018/2019</w:t>
            </w:r>
          </w:p>
          <w:p w:rsidR="00B216EA" w:rsidRPr="00B216EA" w:rsidRDefault="000514DC" w:rsidP="00B216EA">
            <w:pPr>
              <w:contextualSpacing/>
              <w:jc w:val="center"/>
              <w:rPr>
                <w:rFonts w:ascii="Calibri" w:eastAsia="Calibri" w:hAnsi="Calibri" w:cs="Arial"/>
                <w:b/>
                <w:bCs/>
                <w:sz w:val="24"/>
                <w:szCs w:val="24"/>
              </w:rPr>
            </w:pPr>
            <w:r>
              <w:rPr>
                <w:rFonts w:ascii="Calibri" w:eastAsia="Calibri" w:hAnsi="Calibri" w:cs="Arial"/>
                <w:b/>
                <w:bCs/>
                <w:sz w:val="24"/>
                <w:szCs w:val="24"/>
              </w:rPr>
              <w:t>2</w:t>
            </w:r>
            <w:r w:rsidR="00B216EA" w:rsidRPr="00B216EA">
              <w:rPr>
                <w:rFonts w:ascii="Calibri" w:eastAsia="Calibri" w:hAnsi="Calibri" w:cs="Arial"/>
                <w:b/>
                <w:bCs/>
                <w:sz w:val="24"/>
                <w:szCs w:val="24"/>
              </w:rPr>
              <w:t xml:space="preserve"> AS – section internationale</w:t>
            </w:r>
          </w:p>
        </w:tc>
      </w:tr>
      <w:tr w:rsidR="00B216EA" w:rsidRPr="00B216EA" w:rsidTr="00E43A79">
        <w:trPr>
          <w:trHeight w:val="629"/>
        </w:trPr>
        <w:tc>
          <w:tcPr>
            <w:tcW w:w="7089" w:type="dxa"/>
            <w:gridSpan w:val="2"/>
            <w:tcBorders>
              <w:right w:val="single" w:sz="12" w:space="0" w:color="auto"/>
            </w:tcBorders>
            <w:vAlign w:val="center"/>
          </w:tcPr>
          <w:p w:rsidR="00B216EA" w:rsidRPr="00B216EA" w:rsidRDefault="00B216EA" w:rsidP="00B216EA">
            <w:pPr>
              <w:tabs>
                <w:tab w:val="left" w:pos="6555"/>
                <w:tab w:val="left" w:pos="7860"/>
              </w:tabs>
              <w:contextualSpacing/>
              <w:rPr>
                <w:rFonts w:ascii="Calibri" w:eastAsia="Calibri" w:hAnsi="Calibri" w:cs="Arial"/>
                <w:b/>
                <w:bCs/>
                <w:sz w:val="24"/>
                <w:szCs w:val="24"/>
              </w:rPr>
            </w:pPr>
            <w:r w:rsidRPr="00B216EA">
              <w:rPr>
                <w:rFonts w:ascii="Calibri" w:eastAsia="Calibri" w:hAnsi="Calibri" w:cs="Arial"/>
                <w:b/>
                <w:bCs/>
                <w:sz w:val="24"/>
                <w:szCs w:val="24"/>
              </w:rPr>
              <w:t xml:space="preserve">Nom et prénom : </w:t>
            </w:r>
            <w:r w:rsidRPr="00B216EA">
              <w:rPr>
                <w:rFonts w:ascii="Calibri" w:eastAsia="Calibri" w:hAnsi="Calibri" w:cs="Arial"/>
                <w:sz w:val="18"/>
                <w:szCs w:val="18"/>
              </w:rPr>
              <w:t>…………………………</w:t>
            </w:r>
            <w:r w:rsidR="00D62F6D">
              <w:rPr>
                <w:rFonts w:ascii="Calibri" w:eastAsia="Calibri" w:hAnsi="Calibri" w:cs="Arial"/>
                <w:sz w:val="18"/>
                <w:szCs w:val="18"/>
              </w:rPr>
              <w:t>……………………………………………</w:t>
            </w:r>
            <w:r w:rsidRPr="00B216EA">
              <w:rPr>
                <w:rFonts w:ascii="Calibri" w:eastAsia="Calibri" w:hAnsi="Calibri" w:cs="Arial"/>
                <w:sz w:val="18"/>
                <w:szCs w:val="18"/>
              </w:rPr>
              <w:t>…</w:t>
            </w:r>
            <w:r w:rsidR="00E43A79">
              <w:rPr>
                <w:rFonts w:ascii="Calibri" w:eastAsia="Calibri" w:hAnsi="Calibri" w:cs="Arial"/>
                <w:sz w:val="18"/>
                <w:szCs w:val="18"/>
              </w:rPr>
              <w:t>……….</w:t>
            </w:r>
            <w:r w:rsidRPr="00B216EA">
              <w:rPr>
                <w:rFonts w:ascii="Calibri" w:eastAsia="Calibri" w:hAnsi="Calibri" w:cs="Arial"/>
                <w:sz w:val="18"/>
                <w:szCs w:val="18"/>
              </w:rPr>
              <w:t>………………………..</w:t>
            </w:r>
          </w:p>
        </w:tc>
        <w:tc>
          <w:tcPr>
            <w:tcW w:w="2126" w:type="dxa"/>
            <w:tcBorders>
              <w:right w:val="single" w:sz="12" w:space="0" w:color="auto"/>
            </w:tcBorders>
            <w:vAlign w:val="center"/>
          </w:tcPr>
          <w:p w:rsidR="00B216EA" w:rsidRPr="00B216EA" w:rsidRDefault="00B216EA" w:rsidP="00B216EA">
            <w:pPr>
              <w:tabs>
                <w:tab w:val="left" w:pos="6555"/>
                <w:tab w:val="left" w:pos="7860"/>
              </w:tabs>
              <w:contextualSpacing/>
              <w:rPr>
                <w:rFonts w:ascii="Calibri" w:eastAsia="Calibri" w:hAnsi="Calibri" w:cs="Arial"/>
                <w:b/>
                <w:bCs/>
                <w:sz w:val="24"/>
                <w:szCs w:val="24"/>
              </w:rPr>
            </w:pPr>
            <w:r w:rsidRPr="00B216EA">
              <w:rPr>
                <w:rFonts w:ascii="Calibri" w:eastAsia="Calibri" w:hAnsi="Calibri" w:cs="Arial"/>
                <w:b/>
                <w:bCs/>
                <w:sz w:val="24"/>
                <w:szCs w:val="24"/>
              </w:rPr>
              <w:t>classe </w:t>
            </w:r>
            <w:r>
              <w:rPr>
                <w:rFonts w:ascii="Calibri" w:eastAsia="Calibri" w:hAnsi="Calibri" w:cs="Arial"/>
                <w:b/>
                <w:bCs/>
                <w:sz w:val="24"/>
                <w:szCs w:val="24"/>
              </w:rPr>
              <w:t>: 2</w:t>
            </w:r>
            <w:r>
              <w:rPr>
                <w:rFonts w:ascii="Calibri" w:eastAsia="Calibri" w:hAnsi="Calibri" w:cs="Arial"/>
                <w:b/>
                <w:bCs/>
                <w:sz w:val="24"/>
                <w:szCs w:val="24"/>
                <w:vertAlign w:val="superscript"/>
              </w:rPr>
              <w:t>ièm</w:t>
            </w:r>
            <w:r w:rsidRPr="00B216EA">
              <w:rPr>
                <w:rFonts w:ascii="Calibri" w:eastAsia="Calibri" w:hAnsi="Calibri" w:cs="Arial"/>
                <w:b/>
                <w:bCs/>
                <w:sz w:val="24"/>
                <w:szCs w:val="24"/>
                <w:vertAlign w:val="superscript"/>
              </w:rPr>
              <w:t>e</w:t>
            </w:r>
            <w:r w:rsidRPr="00B216EA">
              <w:rPr>
                <w:rFonts w:ascii="Calibri" w:eastAsia="Calibri" w:hAnsi="Calibri" w:cs="Arial"/>
                <w:b/>
                <w:bCs/>
                <w:sz w:val="24"/>
                <w:szCs w:val="24"/>
              </w:rPr>
              <w:t>/</w:t>
            </w:r>
            <w:r w:rsidRPr="00B216EA">
              <w:rPr>
                <w:rFonts w:ascii="Calibri" w:eastAsia="Calibri" w:hAnsi="Calibri" w:cs="Arial"/>
                <w:sz w:val="18"/>
                <w:szCs w:val="18"/>
              </w:rPr>
              <w:t>………….</w:t>
            </w:r>
          </w:p>
        </w:tc>
        <w:tc>
          <w:tcPr>
            <w:tcW w:w="992" w:type="dxa"/>
            <w:tcBorders>
              <w:left w:val="single" w:sz="12" w:space="0" w:color="auto"/>
            </w:tcBorders>
            <w:vAlign w:val="center"/>
          </w:tcPr>
          <w:p w:rsidR="00B216EA" w:rsidRPr="00B216EA" w:rsidRDefault="00B216EA" w:rsidP="00B216EA">
            <w:pPr>
              <w:tabs>
                <w:tab w:val="left" w:pos="6555"/>
                <w:tab w:val="left" w:pos="7860"/>
              </w:tabs>
              <w:ind w:left="4"/>
              <w:contextualSpacing/>
              <w:rPr>
                <w:rFonts w:ascii="Calibri" w:eastAsia="Calibri" w:hAnsi="Calibri" w:cs="Arial"/>
                <w:b/>
                <w:bCs/>
                <w:sz w:val="24"/>
                <w:szCs w:val="24"/>
              </w:rPr>
            </w:pPr>
            <w:r w:rsidRPr="00B216EA">
              <w:rPr>
                <w:rFonts w:ascii="Calibri" w:eastAsia="Calibri" w:hAnsi="Calibri" w:cs="Arial"/>
                <w:b/>
                <w:bCs/>
                <w:sz w:val="24"/>
                <w:szCs w:val="24"/>
              </w:rPr>
              <w:t>N°</w:t>
            </w:r>
            <w:r w:rsidR="00B70717">
              <w:rPr>
                <w:rFonts w:ascii="Calibri" w:eastAsia="Calibri" w:hAnsi="Calibri" w:cs="Arial"/>
                <w:sz w:val="18"/>
                <w:szCs w:val="18"/>
              </w:rPr>
              <w:t>…</w:t>
            </w:r>
            <w:r w:rsidR="00E43A79">
              <w:rPr>
                <w:rFonts w:ascii="Calibri" w:eastAsia="Calibri" w:hAnsi="Calibri" w:cs="Arial"/>
                <w:sz w:val="18"/>
                <w:szCs w:val="18"/>
              </w:rPr>
              <w:t>…</w:t>
            </w:r>
            <w:r w:rsidR="00B70717">
              <w:rPr>
                <w:rFonts w:ascii="Calibri" w:eastAsia="Calibri" w:hAnsi="Calibri" w:cs="Arial"/>
                <w:sz w:val="18"/>
                <w:szCs w:val="18"/>
              </w:rPr>
              <w:t>…</w:t>
            </w:r>
          </w:p>
        </w:tc>
      </w:tr>
    </w:tbl>
    <w:p w:rsidR="00B527F8" w:rsidRPr="001A08A6" w:rsidRDefault="00B216EA" w:rsidP="00C93FE9">
      <w:pPr>
        <w:spacing w:after="0" w:line="240" w:lineRule="auto"/>
        <w:ind w:right="-1134"/>
        <w:jc w:val="center"/>
        <w:rPr>
          <w:rFonts w:ascii="Calibri" w:eastAsia="Calibri" w:hAnsi="Calibri" w:cs="Arial"/>
          <w:b/>
          <w:bCs/>
          <w:sz w:val="32"/>
          <w:szCs w:val="32"/>
          <w:u w:val="thick"/>
        </w:rPr>
      </w:pPr>
      <w:r w:rsidRPr="00165DB3">
        <w:rPr>
          <w:rFonts w:ascii="Calibri" w:eastAsia="Calibri" w:hAnsi="Calibri" w:cs="Arial"/>
          <w:b/>
          <w:bCs/>
          <w:sz w:val="32"/>
          <w:szCs w:val="32"/>
          <w:u w:val="thick"/>
        </w:rPr>
        <w:t>Restitution des connaissances</w:t>
      </w:r>
      <w:r w:rsidR="007C1A24" w:rsidRPr="00165DB3">
        <w:rPr>
          <w:rFonts w:ascii="Calibri" w:eastAsia="Calibri" w:hAnsi="Calibri" w:cs="Arial"/>
          <w:b/>
          <w:bCs/>
          <w:sz w:val="32"/>
          <w:szCs w:val="32"/>
          <w:u w:val="thick"/>
        </w:rPr>
        <w:t>. (8</w:t>
      </w:r>
      <w:r w:rsidRPr="00165DB3">
        <w:rPr>
          <w:rFonts w:ascii="Calibri" w:eastAsia="Calibri" w:hAnsi="Calibri" w:cs="Arial"/>
          <w:b/>
          <w:bCs/>
          <w:sz w:val="32"/>
          <w:szCs w:val="32"/>
          <w:u w:val="thick"/>
        </w:rPr>
        <w:t xml:space="preserve"> points)</w:t>
      </w:r>
    </w:p>
    <w:p w:rsidR="0012415A" w:rsidRPr="00117273" w:rsidRDefault="00047265" w:rsidP="009F152E">
      <w:pPr>
        <w:pStyle w:val="Paragraphedeliste"/>
        <w:numPr>
          <w:ilvl w:val="0"/>
          <w:numId w:val="2"/>
        </w:numPr>
        <w:spacing w:after="0" w:line="240" w:lineRule="auto"/>
        <w:ind w:left="-426" w:right="-1"/>
        <w:rPr>
          <w:rFonts w:ascii="Calibri" w:eastAsia="Calibri" w:hAnsi="Calibri" w:cs="Arial"/>
          <w:b/>
          <w:bCs/>
          <w:sz w:val="24"/>
          <w:szCs w:val="24"/>
          <w:u w:val="single"/>
        </w:rPr>
      </w:pPr>
      <w:r w:rsidRPr="00117273">
        <w:rPr>
          <w:rFonts w:ascii="Calibri" w:eastAsia="Calibri" w:hAnsi="Calibri" w:cs="Arial"/>
          <w:b/>
          <w:bCs/>
          <w:sz w:val="24"/>
          <w:szCs w:val="24"/>
          <w:u w:val="single"/>
        </w:rPr>
        <w:t>Donner la définition de</w:t>
      </w:r>
      <w:r w:rsidRPr="00117273">
        <w:rPr>
          <w:rFonts w:ascii="Calibri" w:eastAsia="Calibri" w:hAnsi="Calibri" w:cs="Arial"/>
          <w:b/>
          <w:bCs/>
          <w:sz w:val="24"/>
          <w:szCs w:val="24"/>
          <w:u w:val="single"/>
          <w:lang w:bidi="ar-MA"/>
        </w:rPr>
        <w:t xml:space="preserve">  terme suivant :</w:t>
      </w:r>
    </w:p>
    <w:p w:rsidR="00047265" w:rsidRPr="0012415A" w:rsidRDefault="00047265" w:rsidP="00047265">
      <w:pPr>
        <w:pStyle w:val="Paragraphedeliste"/>
        <w:spacing w:after="0" w:line="240" w:lineRule="auto"/>
        <w:ind w:left="-426" w:right="-1"/>
        <w:rPr>
          <w:rFonts w:ascii="Calibri" w:eastAsia="Calibri" w:hAnsi="Calibri" w:cs="Arial"/>
          <w:sz w:val="24"/>
          <w:szCs w:val="24"/>
        </w:rPr>
      </w:pPr>
      <w:r>
        <w:rPr>
          <w:rFonts w:ascii="Calibri" w:eastAsia="Calibri" w:hAnsi="Calibri" w:cs="Arial"/>
          <w:sz w:val="24"/>
          <w:szCs w:val="24"/>
          <w:lang w:bidi="ar-MA"/>
        </w:rPr>
        <w:t>Fécondation :………………………………………………………………………………………………………………………………………..</w:t>
      </w:r>
    </w:p>
    <w:p w:rsidR="009F152E" w:rsidRPr="00047265" w:rsidRDefault="00047265" w:rsidP="009F152E">
      <w:pPr>
        <w:pStyle w:val="Paragraphedeliste"/>
        <w:numPr>
          <w:ilvl w:val="0"/>
          <w:numId w:val="2"/>
        </w:numPr>
        <w:spacing w:after="0" w:line="240" w:lineRule="auto"/>
        <w:ind w:left="-426" w:right="-1"/>
        <w:rPr>
          <w:rFonts w:ascii="Calibri" w:eastAsia="Calibri" w:hAnsi="Calibri" w:cs="Arial"/>
          <w:sz w:val="24"/>
          <w:szCs w:val="24"/>
        </w:rPr>
      </w:pPr>
      <w:r>
        <w:rPr>
          <w:rFonts w:ascii="Calibri" w:eastAsia="Calibri" w:hAnsi="Calibri" w:cs="Arial"/>
          <w:b/>
          <w:bCs/>
          <w:sz w:val="24"/>
          <w:szCs w:val="24"/>
          <w:u w:val="single"/>
        </w:rPr>
        <w:t>Cochez la bonne réponse</w:t>
      </w:r>
      <w:r w:rsidR="009F152E" w:rsidRPr="003965C6">
        <w:rPr>
          <w:rFonts w:ascii="Calibri" w:eastAsia="Calibri" w:hAnsi="Calibri" w:cs="Arial"/>
          <w:sz w:val="24"/>
          <w:szCs w:val="24"/>
        </w:rPr>
        <w:t xml:space="preserve"> :</w:t>
      </w:r>
      <w:r w:rsidR="009F152E" w:rsidRPr="005572F6">
        <w:rPr>
          <w:rFonts w:asciiTheme="majorBidi" w:hAnsiTheme="majorBidi" w:cstheme="majorBidi"/>
          <w:sz w:val="24"/>
          <w:szCs w:val="24"/>
        </w:rPr>
        <w:t xml:space="preserve"> </w:t>
      </w:r>
      <w:r w:rsidR="009F152E" w:rsidRPr="00B216EA">
        <w:rPr>
          <w:rFonts w:asciiTheme="majorBidi" w:hAnsiTheme="majorBidi" w:cstheme="majorBidi"/>
          <w:sz w:val="24"/>
          <w:szCs w:val="24"/>
        </w:rPr>
        <w:t>(</w:t>
      </w:r>
      <w:r w:rsidR="009F152E">
        <w:rPr>
          <w:rFonts w:asciiTheme="majorBidi" w:hAnsiTheme="majorBidi" w:cstheme="majorBidi"/>
          <w:sz w:val="24"/>
          <w:szCs w:val="24"/>
        </w:rPr>
        <w:t>3 pts)</w:t>
      </w:r>
    </w:p>
    <w:p w:rsidR="00047265" w:rsidRPr="004D77A2" w:rsidRDefault="00047265" w:rsidP="00047265">
      <w:pPr>
        <w:pStyle w:val="Paragraphedeliste"/>
        <w:spacing w:after="0" w:line="240" w:lineRule="auto"/>
        <w:ind w:left="-426" w:right="-1"/>
        <w:rPr>
          <w:rFonts w:ascii="Calibri" w:eastAsia="Calibri" w:hAnsi="Calibri" w:cs="Arial"/>
          <w:b/>
          <w:bCs/>
          <w:sz w:val="24"/>
          <w:szCs w:val="24"/>
        </w:rPr>
      </w:pPr>
      <w:r w:rsidRPr="004D77A2">
        <w:rPr>
          <w:rFonts w:ascii="Calibri" w:eastAsia="Calibri" w:hAnsi="Calibri" w:cs="Arial"/>
          <w:b/>
          <w:bCs/>
          <w:sz w:val="24"/>
          <w:szCs w:val="24"/>
        </w:rPr>
        <w:t xml:space="preserve">Les </w:t>
      </w:r>
      <w:r w:rsidR="004D77A2">
        <w:rPr>
          <w:rFonts w:ascii="Calibri" w:eastAsia="Calibri" w:hAnsi="Calibri" w:cs="Arial"/>
          <w:b/>
          <w:bCs/>
          <w:sz w:val="24"/>
          <w:szCs w:val="24"/>
        </w:rPr>
        <w:t>spermatoz</w:t>
      </w:r>
      <w:r w:rsidR="004D77A2" w:rsidRPr="004D77A2">
        <w:rPr>
          <w:rFonts w:ascii="Calibri" w:eastAsia="Calibri" w:hAnsi="Calibri" w:cs="Arial"/>
          <w:b/>
          <w:bCs/>
          <w:sz w:val="24"/>
          <w:szCs w:val="24"/>
        </w:rPr>
        <w:t>oïdes</w:t>
      </w:r>
      <w:r w:rsidRPr="004D77A2">
        <w:rPr>
          <w:rFonts w:ascii="Calibri" w:eastAsia="Calibri" w:hAnsi="Calibri" w:cs="Arial"/>
          <w:b/>
          <w:bCs/>
          <w:sz w:val="24"/>
          <w:szCs w:val="24"/>
        </w:rPr>
        <w:t xml:space="preserve"> sont fabriqués :                          la fécondation est externe lorsqu’elle a lieu :</w:t>
      </w:r>
    </w:p>
    <w:p w:rsidR="00FC7263" w:rsidRPr="004D77A2" w:rsidRDefault="00047265" w:rsidP="00FC7263">
      <w:pPr>
        <w:pStyle w:val="Paragraphedeliste"/>
        <w:numPr>
          <w:ilvl w:val="0"/>
          <w:numId w:val="19"/>
        </w:numPr>
        <w:spacing w:after="0" w:line="240" w:lineRule="auto"/>
        <w:ind w:right="-1"/>
        <w:rPr>
          <w:rFonts w:ascii="Calibri" w:eastAsia="Calibri" w:hAnsi="Calibri" w:cs="Arial"/>
          <w:sz w:val="24"/>
          <w:szCs w:val="24"/>
        </w:rPr>
      </w:pPr>
      <w:r w:rsidRPr="004D77A2">
        <w:rPr>
          <w:rFonts w:ascii="Calibri" w:eastAsia="Calibri" w:hAnsi="Calibri" w:cs="Arial"/>
          <w:sz w:val="24"/>
          <w:szCs w:val="24"/>
        </w:rPr>
        <w:t>Dans le pénis                                                              a-</w:t>
      </w:r>
      <w:r w:rsidR="00FC7263" w:rsidRPr="004D77A2">
        <w:rPr>
          <w:rFonts w:ascii="Calibri" w:eastAsia="Calibri" w:hAnsi="Calibri" w:cs="Arial"/>
          <w:sz w:val="24"/>
          <w:szCs w:val="24"/>
        </w:rPr>
        <w:t>dans le corps male</w:t>
      </w:r>
    </w:p>
    <w:p w:rsidR="00047265" w:rsidRPr="004D77A2" w:rsidRDefault="00047265" w:rsidP="00047265">
      <w:pPr>
        <w:pStyle w:val="Paragraphedeliste"/>
        <w:numPr>
          <w:ilvl w:val="0"/>
          <w:numId w:val="19"/>
        </w:numPr>
        <w:spacing w:after="0" w:line="240" w:lineRule="auto"/>
        <w:ind w:right="-1"/>
        <w:rPr>
          <w:rFonts w:ascii="Calibri" w:eastAsia="Calibri" w:hAnsi="Calibri" w:cs="Arial"/>
          <w:sz w:val="24"/>
          <w:szCs w:val="24"/>
        </w:rPr>
      </w:pPr>
      <w:r w:rsidRPr="004D77A2">
        <w:rPr>
          <w:rFonts w:ascii="Calibri" w:eastAsia="Calibri" w:hAnsi="Calibri" w:cs="Arial"/>
          <w:sz w:val="24"/>
          <w:szCs w:val="24"/>
        </w:rPr>
        <w:t xml:space="preserve">Dans les testicules </w:t>
      </w:r>
      <w:r w:rsidR="00FC7263" w:rsidRPr="004D77A2">
        <w:rPr>
          <w:rFonts w:ascii="Calibri" w:eastAsia="Calibri" w:hAnsi="Calibri" w:cs="Arial"/>
          <w:sz w:val="24"/>
          <w:szCs w:val="24"/>
        </w:rPr>
        <w:t xml:space="preserve">                                                    b-dans le corps femelle</w:t>
      </w:r>
    </w:p>
    <w:p w:rsidR="00047265" w:rsidRPr="004D77A2" w:rsidRDefault="00047265" w:rsidP="00047265">
      <w:pPr>
        <w:pStyle w:val="Paragraphedeliste"/>
        <w:numPr>
          <w:ilvl w:val="0"/>
          <w:numId w:val="19"/>
        </w:numPr>
        <w:spacing w:after="0" w:line="240" w:lineRule="auto"/>
        <w:ind w:right="-1"/>
        <w:rPr>
          <w:rFonts w:ascii="Calibri" w:eastAsia="Calibri" w:hAnsi="Calibri" w:cs="Arial"/>
          <w:b/>
          <w:bCs/>
          <w:sz w:val="24"/>
          <w:szCs w:val="24"/>
        </w:rPr>
      </w:pPr>
      <w:r w:rsidRPr="004D77A2">
        <w:rPr>
          <w:rFonts w:ascii="Calibri" w:eastAsia="Calibri" w:hAnsi="Calibri" w:cs="Arial"/>
          <w:sz w:val="24"/>
          <w:szCs w:val="24"/>
        </w:rPr>
        <w:t>Dans l’ovaire</w:t>
      </w:r>
      <w:r w:rsidR="00FC7263" w:rsidRPr="004D77A2">
        <w:rPr>
          <w:rFonts w:ascii="Calibri" w:eastAsia="Calibri" w:hAnsi="Calibri" w:cs="Arial"/>
          <w:sz w:val="24"/>
          <w:szCs w:val="24"/>
        </w:rPr>
        <w:t xml:space="preserve">                                                               c-</w:t>
      </w:r>
      <w:r w:rsidR="004D77A2">
        <w:rPr>
          <w:rFonts w:ascii="Calibri" w:eastAsia="Calibri" w:hAnsi="Calibri" w:cs="Arial"/>
          <w:sz w:val="24"/>
          <w:szCs w:val="24"/>
        </w:rPr>
        <w:t xml:space="preserve"> </w:t>
      </w:r>
      <w:r w:rsidR="00FC7263" w:rsidRPr="004D77A2">
        <w:rPr>
          <w:rFonts w:ascii="Calibri" w:eastAsia="Calibri" w:hAnsi="Calibri" w:cs="Arial"/>
          <w:sz w:val="24"/>
          <w:szCs w:val="24"/>
        </w:rPr>
        <w:t>da</w:t>
      </w:r>
      <w:r w:rsidR="004D77A2">
        <w:rPr>
          <w:rFonts w:ascii="Calibri" w:eastAsia="Calibri" w:hAnsi="Calibri" w:cs="Arial"/>
          <w:sz w:val="24"/>
          <w:szCs w:val="24"/>
        </w:rPr>
        <w:t>n</w:t>
      </w:r>
      <w:r w:rsidR="00FC7263" w:rsidRPr="004D77A2">
        <w:rPr>
          <w:rFonts w:ascii="Calibri" w:eastAsia="Calibri" w:hAnsi="Calibri" w:cs="Arial"/>
          <w:sz w:val="24"/>
          <w:szCs w:val="24"/>
        </w:rPr>
        <w:t>s le milieu de vie</w:t>
      </w:r>
    </w:p>
    <w:p w:rsidR="00047265" w:rsidRPr="004D77A2" w:rsidRDefault="00515C95" w:rsidP="00047265">
      <w:pPr>
        <w:pStyle w:val="Paragraphedeliste"/>
        <w:spacing w:after="0" w:line="240" w:lineRule="auto"/>
        <w:ind w:left="-426" w:right="-1"/>
        <w:rPr>
          <w:rFonts w:ascii="Calibri" w:eastAsia="Calibri" w:hAnsi="Calibri" w:cs="Arial"/>
          <w:b/>
          <w:bCs/>
          <w:sz w:val="24"/>
          <w:szCs w:val="24"/>
        </w:rPr>
      </w:pPr>
      <w:r w:rsidRPr="004D77A2">
        <w:rPr>
          <w:rFonts w:ascii="Calibri" w:eastAsia="Calibri" w:hAnsi="Calibri" w:cs="Arial"/>
          <w:b/>
          <w:bCs/>
          <w:sz w:val="24"/>
          <w:szCs w:val="24"/>
        </w:rPr>
        <w:t>Les faille inverse est caractérise :</w:t>
      </w:r>
      <w:r w:rsidR="004D77A2" w:rsidRPr="004D77A2">
        <w:rPr>
          <w:rFonts w:ascii="Calibri" w:eastAsia="Calibri" w:hAnsi="Calibri" w:cs="Arial"/>
          <w:b/>
          <w:bCs/>
          <w:sz w:val="24"/>
          <w:szCs w:val="24"/>
        </w:rPr>
        <w:t xml:space="preserve">                                  les failles normales caractérise :</w:t>
      </w:r>
    </w:p>
    <w:p w:rsidR="00515C95" w:rsidRPr="004D77A2" w:rsidRDefault="004D77A2" w:rsidP="004D77A2">
      <w:pPr>
        <w:pStyle w:val="Paragraphedeliste"/>
        <w:spacing w:after="0" w:line="240" w:lineRule="auto"/>
        <w:ind w:left="-426" w:right="-1"/>
        <w:rPr>
          <w:rFonts w:ascii="Calibri" w:eastAsia="Calibri" w:hAnsi="Calibri" w:cs="Arial"/>
          <w:sz w:val="24"/>
          <w:szCs w:val="24"/>
        </w:rPr>
      </w:pPr>
      <w:proofErr w:type="gramStart"/>
      <w:r w:rsidRPr="004D77A2">
        <w:rPr>
          <w:rFonts w:ascii="Calibri" w:eastAsia="Calibri" w:hAnsi="Calibri" w:cs="Arial"/>
          <w:sz w:val="24"/>
          <w:szCs w:val="24"/>
        </w:rPr>
        <w:t>A</w:t>
      </w:r>
      <w:r>
        <w:rPr>
          <w:rFonts w:ascii="Calibri" w:eastAsia="Calibri" w:hAnsi="Calibri" w:cs="Arial"/>
          <w:sz w:val="24"/>
          <w:szCs w:val="24"/>
        </w:rPr>
        <w:t xml:space="preserve"> </w:t>
      </w:r>
      <w:r w:rsidR="00515C95" w:rsidRPr="004D77A2">
        <w:rPr>
          <w:rFonts w:ascii="Calibri" w:eastAsia="Calibri" w:hAnsi="Calibri" w:cs="Arial"/>
          <w:sz w:val="24"/>
          <w:szCs w:val="24"/>
        </w:rPr>
        <w:t>-</w:t>
      </w:r>
      <w:proofErr w:type="gramEnd"/>
      <w:r w:rsidR="00515C95" w:rsidRPr="004D77A2">
        <w:rPr>
          <w:rFonts w:ascii="Calibri" w:eastAsia="Calibri" w:hAnsi="Calibri" w:cs="Arial"/>
          <w:sz w:val="24"/>
          <w:szCs w:val="24"/>
        </w:rPr>
        <w:t>les zones de subduction</w:t>
      </w:r>
      <w:r w:rsidRPr="004D77A2">
        <w:rPr>
          <w:rFonts w:ascii="Calibri" w:eastAsia="Calibri" w:hAnsi="Calibri" w:cs="Arial"/>
          <w:sz w:val="24"/>
          <w:szCs w:val="24"/>
        </w:rPr>
        <w:tab/>
        <w:t xml:space="preserve">                              </w:t>
      </w:r>
      <w:r>
        <w:rPr>
          <w:rFonts w:ascii="Calibri" w:eastAsia="Calibri" w:hAnsi="Calibri" w:cs="Arial"/>
          <w:sz w:val="24"/>
          <w:szCs w:val="24"/>
        </w:rPr>
        <w:t xml:space="preserve"> </w:t>
      </w:r>
      <w:r w:rsidRPr="004D77A2">
        <w:rPr>
          <w:rFonts w:ascii="Calibri" w:eastAsia="Calibri" w:hAnsi="Calibri" w:cs="Arial"/>
          <w:sz w:val="24"/>
          <w:szCs w:val="24"/>
        </w:rPr>
        <w:t xml:space="preserve">  a</w:t>
      </w:r>
      <w:r>
        <w:rPr>
          <w:rFonts w:ascii="Calibri" w:eastAsia="Calibri" w:hAnsi="Calibri" w:cs="Arial"/>
          <w:sz w:val="24"/>
          <w:szCs w:val="24"/>
        </w:rPr>
        <w:t xml:space="preserve"> </w:t>
      </w:r>
      <w:r w:rsidRPr="004D77A2">
        <w:rPr>
          <w:rFonts w:ascii="Calibri" w:eastAsia="Calibri" w:hAnsi="Calibri" w:cs="Arial"/>
          <w:sz w:val="24"/>
          <w:szCs w:val="24"/>
        </w:rPr>
        <w:t>-</w:t>
      </w:r>
      <w:r>
        <w:rPr>
          <w:rFonts w:ascii="Calibri" w:eastAsia="Calibri" w:hAnsi="Calibri" w:cs="Arial"/>
          <w:sz w:val="24"/>
          <w:szCs w:val="24"/>
        </w:rPr>
        <w:t xml:space="preserve"> </w:t>
      </w:r>
      <w:r w:rsidRPr="004D77A2">
        <w:rPr>
          <w:rFonts w:ascii="Calibri" w:eastAsia="Calibri" w:hAnsi="Calibri" w:cs="Arial"/>
          <w:sz w:val="24"/>
          <w:szCs w:val="24"/>
        </w:rPr>
        <w:t>les zones de subduction</w:t>
      </w:r>
    </w:p>
    <w:p w:rsidR="004D77A2" w:rsidRPr="004D77A2" w:rsidRDefault="00515C95" w:rsidP="004D77A2">
      <w:pPr>
        <w:pStyle w:val="Paragraphedeliste"/>
        <w:spacing w:after="0" w:line="240" w:lineRule="auto"/>
        <w:ind w:left="-426" w:right="-1"/>
        <w:rPr>
          <w:rFonts w:ascii="Calibri" w:eastAsia="Calibri" w:hAnsi="Calibri" w:cs="Arial"/>
          <w:sz w:val="24"/>
          <w:szCs w:val="24"/>
        </w:rPr>
      </w:pPr>
      <w:r w:rsidRPr="004D77A2">
        <w:rPr>
          <w:rFonts w:ascii="Calibri" w:eastAsia="Calibri" w:hAnsi="Calibri" w:cs="Arial"/>
          <w:sz w:val="24"/>
          <w:szCs w:val="24"/>
        </w:rPr>
        <w:t>b-</w:t>
      </w:r>
      <w:r w:rsidR="004D77A2">
        <w:rPr>
          <w:rFonts w:ascii="Calibri" w:eastAsia="Calibri" w:hAnsi="Calibri" w:cs="Arial"/>
          <w:sz w:val="24"/>
          <w:szCs w:val="24"/>
        </w:rPr>
        <w:t xml:space="preserve"> </w:t>
      </w:r>
      <w:r w:rsidR="004D77A2" w:rsidRPr="004D77A2">
        <w:rPr>
          <w:rFonts w:ascii="Calibri" w:eastAsia="Calibri" w:hAnsi="Calibri" w:cs="Arial"/>
          <w:sz w:val="24"/>
          <w:szCs w:val="24"/>
        </w:rPr>
        <w:t xml:space="preserve">les zones de </w:t>
      </w:r>
      <w:proofErr w:type="gramStart"/>
      <w:r w:rsidR="004D77A2" w:rsidRPr="004D77A2">
        <w:rPr>
          <w:rFonts w:ascii="Calibri" w:eastAsia="Calibri" w:hAnsi="Calibri" w:cs="Arial"/>
          <w:sz w:val="24"/>
          <w:szCs w:val="24"/>
        </w:rPr>
        <w:t>divergence(</w:t>
      </w:r>
      <w:proofErr w:type="gramEnd"/>
      <w:r w:rsidR="004D77A2" w:rsidRPr="004D77A2">
        <w:rPr>
          <w:rFonts w:ascii="Calibri" w:eastAsia="Calibri" w:hAnsi="Calibri" w:cs="Arial"/>
          <w:sz w:val="24"/>
          <w:szCs w:val="24"/>
        </w:rPr>
        <w:t>dorsale)</w:t>
      </w:r>
      <w:r w:rsidR="004D77A2" w:rsidRPr="004D77A2">
        <w:rPr>
          <w:rFonts w:ascii="Calibri" w:eastAsia="Calibri" w:hAnsi="Calibri" w:cs="Arial"/>
          <w:sz w:val="24"/>
          <w:szCs w:val="24"/>
        </w:rPr>
        <w:tab/>
        <w:t xml:space="preserve">                   </w:t>
      </w:r>
      <w:r w:rsidR="004D77A2" w:rsidRPr="004D77A2">
        <w:rPr>
          <w:rFonts w:ascii="Calibri" w:eastAsia="Calibri" w:hAnsi="Calibri" w:cs="Arial"/>
          <w:sz w:val="24"/>
          <w:szCs w:val="24"/>
        </w:rPr>
        <w:t>b-</w:t>
      </w:r>
      <w:r w:rsidR="004D77A2">
        <w:rPr>
          <w:rFonts w:ascii="Calibri" w:eastAsia="Calibri" w:hAnsi="Calibri" w:cs="Arial"/>
          <w:sz w:val="24"/>
          <w:szCs w:val="24"/>
        </w:rPr>
        <w:t xml:space="preserve"> </w:t>
      </w:r>
      <w:r w:rsidR="004D77A2" w:rsidRPr="004D77A2">
        <w:rPr>
          <w:rFonts w:ascii="Calibri" w:eastAsia="Calibri" w:hAnsi="Calibri" w:cs="Arial"/>
          <w:sz w:val="24"/>
          <w:szCs w:val="24"/>
        </w:rPr>
        <w:t>les zones de divergence(dorsale)</w:t>
      </w:r>
    </w:p>
    <w:p w:rsidR="00047265" w:rsidRPr="00237260" w:rsidRDefault="004D77A2" w:rsidP="00237260">
      <w:pPr>
        <w:pStyle w:val="Paragraphedeliste"/>
        <w:numPr>
          <w:ilvl w:val="0"/>
          <w:numId w:val="19"/>
        </w:numPr>
        <w:spacing w:after="0" w:line="240" w:lineRule="auto"/>
        <w:ind w:right="-1"/>
        <w:rPr>
          <w:rFonts w:ascii="Calibri" w:eastAsia="Calibri" w:hAnsi="Calibri" w:cs="Arial"/>
          <w:sz w:val="24"/>
          <w:szCs w:val="24"/>
        </w:rPr>
      </w:pPr>
      <w:r w:rsidRPr="004D77A2">
        <w:rPr>
          <w:rFonts w:ascii="Calibri" w:eastAsia="Calibri" w:hAnsi="Calibri" w:cs="Arial"/>
          <w:sz w:val="24"/>
          <w:szCs w:val="24"/>
        </w:rPr>
        <w:t xml:space="preserve">la croute océanique                    </w:t>
      </w:r>
      <w:r>
        <w:rPr>
          <w:rFonts w:ascii="Calibri" w:eastAsia="Calibri" w:hAnsi="Calibri" w:cs="Arial"/>
          <w:sz w:val="24"/>
          <w:szCs w:val="24"/>
        </w:rPr>
        <w:t xml:space="preserve">                              </w:t>
      </w:r>
      <w:r w:rsidRPr="004D77A2">
        <w:rPr>
          <w:rFonts w:ascii="Calibri" w:eastAsia="Calibri" w:hAnsi="Calibri" w:cs="Arial"/>
          <w:sz w:val="24"/>
          <w:szCs w:val="24"/>
        </w:rPr>
        <w:t xml:space="preserve"> c-</w:t>
      </w:r>
      <w:r>
        <w:rPr>
          <w:rFonts w:ascii="Calibri" w:eastAsia="Calibri" w:hAnsi="Calibri" w:cs="Arial"/>
          <w:sz w:val="24"/>
          <w:szCs w:val="24"/>
        </w:rPr>
        <w:t xml:space="preserve"> </w:t>
      </w:r>
      <w:r w:rsidRPr="004D77A2">
        <w:rPr>
          <w:rFonts w:ascii="Calibri" w:eastAsia="Calibri" w:hAnsi="Calibri" w:cs="Arial"/>
          <w:sz w:val="24"/>
          <w:szCs w:val="24"/>
        </w:rPr>
        <w:t>zones de collision</w:t>
      </w:r>
    </w:p>
    <w:p w:rsidR="00440C87" w:rsidRPr="00617F3E" w:rsidRDefault="005572F6" w:rsidP="00617F3E">
      <w:pPr>
        <w:pStyle w:val="Paragraphedeliste"/>
        <w:numPr>
          <w:ilvl w:val="0"/>
          <w:numId w:val="2"/>
        </w:numPr>
        <w:spacing w:after="0"/>
        <w:ind w:left="-567" w:right="-993" w:hanging="284"/>
        <w:rPr>
          <w:rFonts w:asciiTheme="majorBidi" w:hAnsiTheme="majorBidi" w:cstheme="majorBidi"/>
          <w:sz w:val="24"/>
          <w:szCs w:val="24"/>
        </w:rPr>
      </w:pPr>
      <w:r w:rsidRPr="002B3CF5">
        <w:rPr>
          <w:rFonts w:asciiTheme="majorBidi" w:eastAsia="Calibri" w:hAnsiTheme="majorBidi" w:cstheme="majorBidi"/>
          <w:b/>
          <w:bCs/>
          <w:sz w:val="24"/>
          <w:szCs w:val="24"/>
          <w:u w:val="single"/>
        </w:rPr>
        <w:t>R</w:t>
      </w:r>
      <w:r w:rsidR="00390D4B" w:rsidRPr="002B3CF5">
        <w:rPr>
          <w:rFonts w:asciiTheme="majorBidi" w:eastAsia="Calibri" w:hAnsiTheme="majorBidi" w:cstheme="majorBidi"/>
          <w:b/>
          <w:bCs/>
          <w:sz w:val="24"/>
          <w:szCs w:val="24"/>
          <w:u w:val="single"/>
        </w:rPr>
        <w:t>elier les éléments du groupe A par ceux du groupe</w:t>
      </w:r>
      <w:r w:rsidR="00390D4B" w:rsidRPr="002B3CF5">
        <w:rPr>
          <w:rFonts w:asciiTheme="majorBidi" w:hAnsiTheme="majorBidi" w:cstheme="majorBidi"/>
          <w:b/>
          <w:bCs/>
          <w:sz w:val="24"/>
          <w:szCs w:val="24"/>
          <w:u w:val="single"/>
        </w:rPr>
        <w:t xml:space="preserve"> B</w:t>
      </w:r>
      <w:r w:rsidR="00390D4B" w:rsidRPr="00B216EA">
        <w:rPr>
          <w:rFonts w:asciiTheme="majorBidi" w:hAnsiTheme="majorBidi" w:cstheme="majorBidi"/>
          <w:sz w:val="24"/>
          <w:szCs w:val="24"/>
        </w:rPr>
        <w:t>.</w:t>
      </w:r>
      <w:r w:rsidR="001568B1" w:rsidRPr="00B216EA">
        <w:rPr>
          <w:rFonts w:asciiTheme="majorBidi" w:hAnsiTheme="majorBidi" w:cstheme="majorBidi"/>
          <w:sz w:val="24"/>
          <w:szCs w:val="24"/>
        </w:rPr>
        <w:t xml:space="preserve"> (</w:t>
      </w:r>
      <w:r w:rsidR="00B9665C">
        <w:rPr>
          <w:rFonts w:asciiTheme="majorBidi" w:hAnsiTheme="majorBidi" w:cstheme="majorBidi"/>
          <w:sz w:val="24"/>
          <w:szCs w:val="24"/>
        </w:rPr>
        <w:t>2 p</w:t>
      </w:r>
      <w:r w:rsidR="001568B1" w:rsidRPr="00B216EA">
        <w:rPr>
          <w:rFonts w:asciiTheme="majorBidi" w:hAnsiTheme="majorBidi" w:cstheme="majorBidi"/>
          <w:sz w:val="24"/>
          <w:szCs w:val="24"/>
        </w:rPr>
        <w:t>ts).</w:t>
      </w:r>
    </w:p>
    <w:tbl>
      <w:tblPr>
        <w:tblStyle w:val="Grilledutableau"/>
        <w:tblW w:w="10495" w:type="dxa"/>
        <w:tblInd w:w="-825" w:type="dxa"/>
        <w:tblLook w:val="04A0" w:firstRow="1" w:lastRow="0" w:firstColumn="1" w:lastColumn="0" w:noHBand="0" w:noVBand="1"/>
      </w:tblPr>
      <w:tblGrid>
        <w:gridCol w:w="2728"/>
        <w:gridCol w:w="2721"/>
        <w:gridCol w:w="5046"/>
      </w:tblGrid>
      <w:tr w:rsidR="002B3CF5" w:rsidRPr="001A08A6" w:rsidTr="00C57680">
        <w:trPr>
          <w:trHeight w:val="287"/>
        </w:trPr>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rsidR="002B3CF5" w:rsidRPr="001A08A6" w:rsidRDefault="002B3CF5" w:rsidP="009531BC">
            <w:pPr>
              <w:ind w:right="-108"/>
              <w:jc w:val="center"/>
              <w:rPr>
                <w:rFonts w:asciiTheme="majorBidi" w:hAnsiTheme="majorBidi" w:cstheme="majorBidi"/>
                <w:b/>
                <w:bCs/>
                <w:color w:val="000000" w:themeColor="text1"/>
                <w:sz w:val="24"/>
                <w:szCs w:val="24"/>
              </w:rPr>
            </w:pPr>
            <w:r w:rsidRPr="001A08A6">
              <w:rPr>
                <w:rFonts w:asciiTheme="majorBidi" w:hAnsiTheme="majorBidi" w:cstheme="majorBidi"/>
                <w:b/>
                <w:bCs/>
                <w:color w:val="000000" w:themeColor="text1"/>
                <w:sz w:val="24"/>
                <w:szCs w:val="24"/>
              </w:rPr>
              <w:t>Groupe A</w:t>
            </w:r>
          </w:p>
        </w:tc>
        <w:tc>
          <w:tcPr>
            <w:tcW w:w="2721" w:type="dxa"/>
            <w:vMerge w:val="restart"/>
            <w:tcBorders>
              <w:top w:val="nil"/>
              <w:left w:val="single" w:sz="4" w:space="0" w:color="auto"/>
              <w:right w:val="single" w:sz="4" w:space="0" w:color="auto"/>
            </w:tcBorders>
            <w:vAlign w:val="center"/>
          </w:tcPr>
          <w:p w:rsidR="002B3CF5" w:rsidRPr="001A08A6" w:rsidRDefault="002B3CF5" w:rsidP="00390D4B">
            <w:pPr>
              <w:ind w:right="-993"/>
              <w:jc w:val="center"/>
              <w:rPr>
                <w:rFonts w:asciiTheme="majorBidi" w:hAnsiTheme="majorBidi" w:cstheme="majorBidi"/>
                <w:color w:val="000000" w:themeColor="text1"/>
                <w:sz w:val="24"/>
                <w:szCs w:val="24"/>
              </w:rPr>
            </w:pPr>
          </w:p>
        </w:tc>
        <w:tc>
          <w:tcPr>
            <w:tcW w:w="5046" w:type="dxa"/>
            <w:tcBorders>
              <w:top w:val="single" w:sz="4" w:space="0" w:color="auto"/>
              <w:left w:val="single" w:sz="4" w:space="0" w:color="auto"/>
              <w:bottom w:val="single" w:sz="4" w:space="0" w:color="auto"/>
              <w:right w:val="single" w:sz="4" w:space="0" w:color="auto"/>
            </w:tcBorders>
            <w:shd w:val="clear" w:color="auto" w:fill="auto"/>
            <w:vAlign w:val="center"/>
          </w:tcPr>
          <w:p w:rsidR="002B3CF5" w:rsidRPr="009F152E" w:rsidRDefault="002B3CF5" w:rsidP="009531BC">
            <w:pPr>
              <w:ind w:right="-108"/>
              <w:jc w:val="center"/>
              <w:rPr>
                <w:rFonts w:asciiTheme="majorBidi" w:hAnsiTheme="majorBidi" w:cstheme="majorBidi"/>
                <w:b/>
                <w:bCs/>
                <w:color w:val="000000" w:themeColor="text1"/>
                <w:sz w:val="24"/>
                <w:szCs w:val="24"/>
              </w:rPr>
            </w:pPr>
            <w:r w:rsidRPr="009F152E">
              <w:rPr>
                <w:rFonts w:asciiTheme="majorBidi" w:hAnsiTheme="majorBidi" w:cstheme="majorBidi"/>
                <w:b/>
                <w:bCs/>
                <w:color w:val="000000" w:themeColor="text1"/>
                <w:sz w:val="24"/>
                <w:szCs w:val="24"/>
              </w:rPr>
              <w:t>Groupe B</w:t>
            </w:r>
          </w:p>
        </w:tc>
      </w:tr>
      <w:tr w:rsidR="002B3CF5" w:rsidRPr="001A08A6" w:rsidTr="00C57680">
        <w:trPr>
          <w:trHeight w:val="233"/>
        </w:trPr>
        <w:tc>
          <w:tcPr>
            <w:tcW w:w="2728" w:type="dxa"/>
            <w:vMerge w:val="restart"/>
            <w:tcBorders>
              <w:top w:val="single" w:sz="4" w:space="0" w:color="auto"/>
              <w:left w:val="single" w:sz="4" w:space="0" w:color="auto"/>
              <w:right w:val="single" w:sz="4" w:space="0" w:color="auto"/>
            </w:tcBorders>
            <w:vAlign w:val="center"/>
          </w:tcPr>
          <w:p w:rsidR="00117273" w:rsidRPr="00117273" w:rsidRDefault="00117273" w:rsidP="00117273">
            <w:pPr>
              <w:pStyle w:val="Paragraphedeliste"/>
              <w:ind w:right="-1"/>
              <w:rPr>
                <w:rFonts w:ascii="Calibri" w:eastAsia="Calibri" w:hAnsi="Calibri" w:cs="Arial"/>
                <w:color w:val="000000" w:themeColor="text1"/>
                <w:sz w:val="24"/>
                <w:szCs w:val="24"/>
              </w:rPr>
            </w:pPr>
            <w:r w:rsidRPr="00117273">
              <w:rPr>
                <w:rFonts w:ascii="Calibri" w:eastAsia="Calibri" w:hAnsi="Calibri" w:cs="Arial"/>
                <w:b/>
                <w:bCs/>
                <w:color w:val="000000" w:themeColor="text1"/>
                <w:sz w:val="24"/>
                <w:szCs w:val="24"/>
              </w:rPr>
              <w:t>Pli droit</w:t>
            </w:r>
          </w:p>
          <w:p w:rsidR="002B3CF5" w:rsidRPr="001A08A6" w:rsidRDefault="002B3CF5" w:rsidP="009F152E">
            <w:pPr>
              <w:pStyle w:val="Paragraphedeliste"/>
              <w:ind w:left="0" w:right="-1"/>
              <w:rPr>
                <w:rFonts w:ascii="Calibri" w:eastAsia="Calibri" w:hAnsi="Calibri" w:cs="Arial"/>
                <w:color w:val="000000" w:themeColor="text1"/>
                <w:sz w:val="24"/>
                <w:szCs w:val="24"/>
              </w:rPr>
            </w:pPr>
          </w:p>
        </w:tc>
        <w:tc>
          <w:tcPr>
            <w:tcW w:w="272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046" w:type="dxa"/>
            <w:tcBorders>
              <w:top w:val="single" w:sz="4" w:space="0" w:color="auto"/>
              <w:left w:val="single" w:sz="4" w:space="0" w:color="auto"/>
              <w:bottom w:val="single" w:sz="4" w:space="0" w:color="auto"/>
              <w:right w:val="single" w:sz="4" w:space="0" w:color="auto"/>
            </w:tcBorders>
          </w:tcPr>
          <w:p w:rsidR="002B3CF5" w:rsidRPr="00C57680" w:rsidRDefault="00C57680" w:rsidP="00C57680">
            <w:pPr>
              <w:pStyle w:val="Paragraphedeliste"/>
              <w:numPr>
                <w:ilvl w:val="0"/>
                <w:numId w:val="1"/>
              </w:numPr>
              <w:ind w:right="-1"/>
              <w:rPr>
                <w:rFonts w:ascii="Calibri" w:eastAsia="Calibri" w:hAnsi="Calibri" w:cs="Arial"/>
                <w:color w:val="000000" w:themeColor="text1"/>
                <w:sz w:val="24"/>
                <w:szCs w:val="24"/>
              </w:rPr>
            </w:pPr>
            <w:r w:rsidRPr="00C57680">
              <w:rPr>
                <w:rFonts w:ascii="Calibri" w:eastAsia="Calibri" w:hAnsi="Calibri" w:cs="Arial"/>
                <w:color w:val="000000" w:themeColor="text1"/>
                <w:sz w:val="24"/>
                <w:szCs w:val="24"/>
              </w:rPr>
              <w:t>Coté normal et coté semi-inverse</w:t>
            </w:r>
          </w:p>
        </w:tc>
      </w:tr>
      <w:tr w:rsidR="002B3CF5" w:rsidRPr="001A08A6" w:rsidTr="00C57680">
        <w:trPr>
          <w:trHeight w:val="319"/>
        </w:trPr>
        <w:tc>
          <w:tcPr>
            <w:tcW w:w="2728" w:type="dxa"/>
            <w:vMerge/>
            <w:tcBorders>
              <w:left w:val="single" w:sz="4" w:space="0" w:color="auto"/>
              <w:bottom w:val="single" w:sz="4" w:space="0" w:color="auto"/>
              <w:right w:val="single" w:sz="4" w:space="0" w:color="auto"/>
            </w:tcBorders>
            <w:vAlign w:val="center"/>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p>
        </w:tc>
        <w:tc>
          <w:tcPr>
            <w:tcW w:w="272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046" w:type="dxa"/>
            <w:tcBorders>
              <w:top w:val="single" w:sz="4" w:space="0" w:color="auto"/>
              <w:left w:val="single" w:sz="4" w:space="0" w:color="auto"/>
              <w:bottom w:val="single" w:sz="4" w:space="0" w:color="auto"/>
              <w:right w:val="single" w:sz="4" w:space="0" w:color="auto"/>
            </w:tcBorders>
          </w:tcPr>
          <w:p w:rsidR="002B3CF5" w:rsidRPr="00C57680" w:rsidRDefault="002B3CF5" w:rsidP="00C57680">
            <w:pPr>
              <w:pStyle w:val="Paragraphedeliste"/>
              <w:numPr>
                <w:ilvl w:val="0"/>
                <w:numId w:val="1"/>
              </w:numPr>
              <w:ind w:right="-1"/>
              <w:rPr>
                <w:rFonts w:ascii="Calibri" w:eastAsia="Calibri" w:hAnsi="Calibri" w:cs="Arial"/>
                <w:color w:val="000000" w:themeColor="text1"/>
              </w:rPr>
            </w:pPr>
            <w:r>
              <w:rPr>
                <w:rFonts w:ascii="Calibri" w:eastAsia="Calibri" w:hAnsi="Calibri" w:cs="Arial"/>
                <w:color w:val="000000" w:themeColor="text1"/>
                <w:sz w:val="24"/>
                <w:szCs w:val="24"/>
              </w:rPr>
              <w:t xml:space="preserve"> </w:t>
            </w:r>
            <w:r w:rsidR="00C57680" w:rsidRPr="00C57680">
              <w:rPr>
                <w:rFonts w:ascii="Calibri" w:eastAsia="Calibri" w:hAnsi="Calibri" w:cs="Arial"/>
                <w:b/>
                <w:bCs/>
                <w:color w:val="000000" w:themeColor="text1"/>
              </w:rPr>
              <w:t>Plan axial horizontal</w:t>
            </w:r>
          </w:p>
        </w:tc>
      </w:tr>
      <w:tr w:rsidR="002B3CF5" w:rsidRPr="001A08A6" w:rsidTr="00C57680">
        <w:trPr>
          <w:trHeight w:val="453"/>
        </w:trPr>
        <w:tc>
          <w:tcPr>
            <w:tcW w:w="2728" w:type="dxa"/>
            <w:vMerge w:val="restart"/>
            <w:tcBorders>
              <w:top w:val="single" w:sz="4" w:space="0" w:color="auto"/>
              <w:left w:val="single" w:sz="4" w:space="0" w:color="auto"/>
              <w:right w:val="single" w:sz="4" w:space="0" w:color="auto"/>
            </w:tcBorders>
            <w:vAlign w:val="center"/>
          </w:tcPr>
          <w:p w:rsidR="002B3CF5" w:rsidRPr="00C57680" w:rsidRDefault="00117273" w:rsidP="00C57680">
            <w:pPr>
              <w:pStyle w:val="Paragraphedeliste"/>
              <w:ind w:left="131" w:right="-1" w:hanging="131"/>
              <w:jc w:val="center"/>
              <w:rPr>
                <w:rFonts w:ascii="Calibri" w:eastAsia="Calibri" w:hAnsi="Calibri" w:cs="Arial"/>
                <w:color w:val="000000" w:themeColor="text1"/>
                <w:sz w:val="24"/>
                <w:szCs w:val="24"/>
              </w:rPr>
            </w:pPr>
            <w:r w:rsidRPr="00117273">
              <w:rPr>
                <w:rFonts w:ascii="Calibri" w:eastAsia="Calibri" w:hAnsi="Calibri" w:cs="Arial"/>
                <w:b/>
                <w:bCs/>
                <w:color w:val="000000" w:themeColor="text1"/>
                <w:sz w:val="24"/>
                <w:szCs w:val="24"/>
              </w:rPr>
              <w:t>Pli couché</w:t>
            </w:r>
          </w:p>
        </w:tc>
        <w:tc>
          <w:tcPr>
            <w:tcW w:w="2721" w:type="dxa"/>
            <w:vMerge/>
            <w:tcBorders>
              <w:left w:val="single" w:sz="4" w:space="0" w:color="auto"/>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046" w:type="dxa"/>
            <w:tcBorders>
              <w:top w:val="single" w:sz="4" w:space="0" w:color="auto"/>
              <w:left w:val="single" w:sz="4" w:space="0" w:color="auto"/>
              <w:bottom w:val="single" w:sz="4" w:space="0" w:color="auto"/>
              <w:right w:val="single" w:sz="4" w:space="0" w:color="auto"/>
            </w:tcBorders>
          </w:tcPr>
          <w:p w:rsidR="002B3CF5" w:rsidRPr="00C57680" w:rsidRDefault="002B3CF5" w:rsidP="00C57680">
            <w:pPr>
              <w:pStyle w:val="Paragraphedeliste"/>
              <w:numPr>
                <w:ilvl w:val="0"/>
                <w:numId w:val="1"/>
              </w:numPr>
              <w:ind w:right="-1"/>
              <w:rPr>
                <w:rFonts w:ascii="Calibri" w:eastAsia="Calibri" w:hAnsi="Calibri" w:cs="Arial"/>
                <w:color w:val="000000" w:themeColor="text1"/>
              </w:rPr>
            </w:pPr>
            <w:r w:rsidRPr="001A08A6">
              <w:rPr>
                <w:rFonts w:ascii="Calibri" w:eastAsia="Calibri" w:hAnsi="Calibri" w:cs="Arial"/>
                <w:color w:val="000000" w:themeColor="text1"/>
                <w:sz w:val="24"/>
                <w:szCs w:val="24"/>
              </w:rPr>
              <w:t xml:space="preserve"> </w:t>
            </w:r>
            <w:r w:rsidR="00C57680" w:rsidRPr="00C57680">
              <w:rPr>
                <w:rFonts w:ascii="Calibri" w:eastAsia="Calibri" w:hAnsi="Calibri" w:cs="Arial"/>
                <w:color w:val="000000" w:themeColor="text1"/>
              </w:rPr>
              <w:t>Deux flancs symétriques</w:t>
            </w:r>
          </w:p>
        </w:tc>
      </w:tr>
      <w:tr w:rsidR="002B3CF5" w:rsidRPr="001A08A6" w:rsidTr="00C57680">
        <w:trPr>
          <w:trHeight w:val="341"/>
        </w:trPr>
        <w:tc>
          <w:tcPr>
            <w:tcW w:w="2728" w:type="dxa"/>
            <w:vMerge/>
            <w:tcBorders>
              <w:left w:val="single" w:sz="4" w:space="0" w:color="auto"/>
              <w:bottom w:val="single" w:sz="4" w:space="0" w:color="auto"/>
              <w:right w:val="single" w:sz="4" w:space="0" w:color="auto"/>
            </w:tcBorders>
            <w:vAlign w:val="center"/>
          </w:tcPr>
          <w:p w:rsidR="002B3CF5" w:rsidRPr="001A08A6" w:rsidRDefault="002B3CF5" w:rsidP="00507030">
            <w:pPr>
              <w:pStyle w:val="Paragraphedeliste"/>
              <w:numPr>
                <w:ilvl w:val="0"/>
                <w:numId w:val="1"/>
              </w:numPr>
              <w:ind w:right="-1"/>
              <w:rPr>
                <w:rFonts w:ascii="Calibri" w:eastAsia="Calibri" w:hAnsi="Calibri" w:cs="Arial"/>
                <w:color w:val="000000" w:themeColor="text1"/>
                <w:sz w:val="24"/>
                <w:szCs w:val="24"/>
              </w:rPr>
            </w:pPr>
          </w:p>
        </w:tc>
        <w:tc>
          <w:tcPr>
            <w:tcW w:w="2721" w:type="dxa"/>
            <w:vMerge/>
            <w:tcBorders>
              <w:left w:val="single" w:sz="4" w:space="0" w:color="auto"/>
              <w:bottom w:val="nil"/>
              <w:right w:val="single" w:sz="4" w:space="0" w:color="auto"/>
            </w:tcBorders>
          </w:tcPr>
          <w:p w:rsidR="002B3CF5" w:rsidRPr="001A08A6" w:rsidRDefault="002B3CF5" w:rsidP="00440C87">
            <w:pPr>
              <w:pStyle w:val="Paragraphedeliste"/>
              <w:numPr>
                <w:ilvl w:val="0"/>
                <w:numId w:val="1"/>
              </w:numPr>
              <w:ind w:right="-1"/>
              <w:rPr>
                <w:rFonts w:ascii="Calibri" w:eastAsia="Calibri" w:hAnsi="Calibri" w:cs="Arial"/>
                <w:color w:val="000000" w:themeColor="text1"/>
                <w:sz w:val="24"/>
                <w:szCs w:val="24"/>
              </w:rPr>
            </w:pPr>
          </w:p>
        </w:tc>
        <w:tc>
          <w:tcPr>
            <w:tcW w:w="5046" w:type="dxa"/>
            <w:tcBorders>
              <w:top w:val="single" w:sz="4" w:space="0" w:color="auto"/>
              <w:left w:val="single" w:sz="4" w:space="0" w:color="auto"/>
              <w:bottom w:val="single" w:sz="4" w:space="0" w:color="auto"/>
              <w:right w:val="single" w:sz="4" w:space="0" w:color="auto"/>
            </w:tcBorders>
          </w:tcPr>
          <w:p w:rsidR="002B3CF5" w:rsidRPr="00C57680" w:rsidRDefault="002B3CF5" w:rsidP="00C57680">
            <w:pPr>
              <w:pStyle w:val="Paragraphedeliste"/>
              <w:numPr>
                <w:ilvl w:val="0"/>
                <w:numId w:val="1"/>
              </w:numPr>
              <w:ind w:right="-1"/>
              <w:rPr>
                <w:rFonts w:ascii="Calibri" w:eastAsia="Calibri" w:hAnsi="Calibri" w:cs="Arial"/>
                <w:color w:val="000000" w:themeColor="text1"/>
              </w:rPr>
            </w:pPr>
            <w:r>
              <w:rPr>
                <w:rFonts w:ascii="Calibri" w:eastAsia="Calibri" w:hAnsi="Calibri" w:cs="Arial"/>
                <w:color w:val="000000" w:themeColor="text1"/>
                <w:sz w:val="24"/>
                <w:szCs w:val="24"/>
              </w:rPr>
              <w:t xml:space="preserve"> </w:t>
            </w:r>
            <w:r w:rsidR="00117273" w:rsidRPr="00C57680">
              <w:rPr>
                <w:rFonts w:ascii="Calibri" w:eastAsia="Calibri" w:hAnsi="Calibri" w:cs="Arial"/>
                <w:color w:val="000000" w:themeColor="text1"/>
              </w:rPr>
              <w:t>Plan axial vertical</w:t>
            </w:r>
          </w:p>
        </w:tc>
      </w:tr>
    </w:tbl>
    <w:p w:rsidR="003965C6" w:rsidRPr="00B527F8" w:rsidRDefault="003965C6" w:rsidP="005B2AE8">
      <w:pPr>
        <w:spacing w:after="0" w:line="240" w:lineRule="auto"/>
        <w:ind w:right="-1"/>
        <w:rPr>
          <w:rFonts w:asciiTheme="majorBidi" w:eastAsia="Calibri" w:hAnsiTheme="majorBidi" w:cstheme="majorBidi"/>
          <w:b/>
          <w:bCs/>
          <w:sz w:val="28"/>
          <w:szCs w:val="28"/>
          <w:highlight w:val="lightGray"/>
          <w:u w:val="thick"/>
        </w:rPr>
      </w:pPr>
    </w:p>
    <w:p w:rsidR="00390D4B" w:rsidRPr="00DE2EB2" w:rsidRDefault="007C1A24" w:rsidP="00DE2EB2">
      <w:pPr>
        <w:spacing w:after="0" w:line="240" w:lineRule="auto"/>
        <w:ind w:left="-567" w:right="-1"/>
        <w:jc w:val="right"/>
        <w:rPr>
          <w:rFonts w:ascii="Calibri" w:eastAsia="Calibri" w:hAnsi="Calibri" w:cs="Arial"/>
          <w:b/>
          <w:bCs/>
          <w:sz w:val="28"/>
          <w:szCs w:val="28"/>
          <w:u w:val="thick"/>
        </w:rPr>
      </w:pPr>
      <w:r w:rsidRPr="00165DB3">
        <w:rPr>
          <w:rFonts w:ascii="Calibri" w:eastAsia="Calibri" w:hAnsi="Calibri" w:cs="Arial"/>
          <w:b/>
          <w:bCs/>
          <w:sz w:val="28"/>
          <w:szCs w:val="28"/>
          <w:u w:val="thick"/>
        </w:rPr>
        <w:t>Raisonnement</w:t>
      </w:r>
      <w:r w:rsidR="00B216EA" w:rsidRPr="00165DB3">
        <w:rPr>
          <w:rFonts w:ascii="Calibri" w:eastAsia="Calibri" w:hAnsi="Calibri" w:cs="Arial"/>
          <w:b/>
          <w:bCs/>
          <w:sz w:val="28"/>
          <w:szCs w:val="28"/>
          <w:u w:val="thick"/>
        </w:rPr>
        <w:t xml:space="preserve"> scientifique</w:t>
      </w:r>
      <w:r w:rsidR="00BB0635" w:rsidRPr="00165DB3">
        <w:rPr>
          <w:rFonts w:ascii="Calibri" w:eastAsia="Calibri" w:hAnsi="Calibri" w:cs="Arial"/>
          <w:b/>
          <w:bCs/>
          <w:sz w:val="28"/>
          <w:szCs w:val="28"/>
          <w:u w:val="thick"/>
        </w:rPr>
        <w:t xml:space="preserve"> et communication graphique et écrite.</w:t>
      </w:r>
      <w:r w:rsidR="00B216EA" w:rsidRPr="00165DB3">
        <w:rPr>
          <w:rFonts w:ascii="Calibri" w:eastAsia="Calibri" w:hAnsi="Calibri" w:cs="Arial"/>
          <w:b/>
          <w:bCs/>
          <w:sz w:val="28"/>
          <w:szCs w:val="28"/>
          <w:u w:val="thick"/>
        </w:rPr>
        <w:t xml:space="preserve"> (</w:t>
      </w:r>
      <w:r w:rsidRPr="00165DB3">
        <w:rPr>
          <w:rFonts w:ascii="Calibri" w:eastAsia="Calibri" w:hAnsi="Calibri" w:cs="Arial"/>
          <w:b/>
          <w:bCs/>
          <w:sz w:val="28"/>
          <w:szCs w:val="28"/>
          <w:u w:val="thick"/>
        </w:rPr>
        <w:t>12</w:t>
      </w:r>
      <w:r w:rsidR="00B216EA" w:rsidRPr="00165DB3">
        <w:rPr>
          <w:rFonts w:ascii="Calibri" w:eastAsia="Calibri" w:hAnsi="Calibri" w:cs="Arial"/>
          <w:b/>
          <w:bCs/>
          <w:sz w:val="28"/>
          <w:szCs w:val="28"/>
          <w:u w:val="thick"/>
        </w:rPr>
        <w:t xml:space="preserve"> points)</w:t>
      </w:r>
    </w:p>
    <w:p w:rsidR="00DE2EB2" w:rsidRDefault="00DE2EB2" w:rsidP="00C93FE9">
      <w:pPr>
        <w:pStyle w:val="Paragraphedeliste"/>
        <w:ind w:left="-567"/>
        <w:rPr>
          <w:rFonts w:ascii="Times New Roman" w:hAnsi="Times New Roman"/>
          <w:b/>
          <w:bCs/>
          <w:sz w:val="28"/>
          <w:szCs w:val="32"/>
        </w:rPr>
      </w:pPr>
      <w:r w:rsidRPr="00BB0635">
        <w:rPr>
          <w:rFonts w:asciiTheme="majorBidi" w:hAnsiTheme="majorBidi" w:cstheme="majorBidi"/>
          <w:b/>
          <w:bCs/>
          <w:sz w:val="28"/>
          <w:szCs w:val="28"/>
          <w:u w:val="single"/>
          <w:shd w:val="clear" w:color="auto" w:fill="BFBFBF" w:themeFill="background1" w:themeFillShade="BF"/>
        </w:rPr>
        <w:t xml:space="preserve">Exercice </w:t>
      </w:r>
      <w:r w:rsidR="00C93FE9">
        <w:rPr>
          <w:rFonts w:asciiTheme="majorBidi" w:hAnsiTheme="majorBidi" w:cstheme="majorBidi"/>
          <w:b/>
          <w:bCs/>
          <w:sz w:val="28"/>
          <w:szCs w:val="28"/>
          <w:u w:val="single"/>
          <w:shd w:val="clear" w:color="auto" w:fill="BFBFBF" w:themeFill="background1" w:themeFillShade="BF"/>
        </w:rPr>
        <w:t>1</w:t>
      </w:r>
      <w:r w:rsidRPr="00BB0635">
        <w:rPr>
          <w:rFonts w:asciiTheme="majorBidi" w:hAnsiTheme="majorBidi" w:cstheme="majorBidi"/>
          <w:b/>
          <w:bCs/>
          <w:sz w:val="28"/>
          <w:szCs w:val="28"/>
          <w:u w:val="single"/>
        </w:rPr>
        <w:t> </w:t>
      </w:r>
    </w:p>
    <w:p w:rsidR="0083243C" w:rsidRDefault="0083243C" w:rsidP="0083243C">
      <w:pPr>
        <w:pStyle w:val="Paragraphedeliste"/>
        <w:ind w:left="-567"/>
        <w:rPr>
          <w:rFonts w:asciiTheme="majorBidi" w:hAnsiTheme="majorBidi" w:cstheme="majorBidi"/>
          <w:sz w:val="24"/>
          <w:szCs w:val="24"/>
          <w:lang w:bidi="ar-MA"/>
        </w:rPr>
      </w:pPr>
      <w:r w:rsidRPr="007D21D4">
        <w:rPr>
          <w:rFonts w:asciiTheme="majorBidi" w:hAnsiTheme="majorBidi" w:cstheme="majorBidi"/>
          <w:sz w:val="24"/>
          <w:szCs w:val="24"/>
          <w:lang w:bidi="ar-MA"/>
        </w:rPr>
        <w:t xml:space="preserve">Les oursins sont des animaux qui vivent en groupes dans des creux de rochers. Chaque année en fin d’hiver, pendant la période de reproduction, les oursins libèrent un liquide orangé, d’autres libèrent un liquide </w:t>
      </w:r>
      <w:r>
        <w:rPr>
          <w:rFonts w:asciiTheme="majorBidi" w:hAnsiTheme="majorBidi" w:cstheme="majorBidi"/>
          <w:sz w:val="24"/>
          <w:szCs w:val="24"/>
          <w:lang w:bidi="ar-MA"/>
        </w:rPr>
        <w:t>blanchâtre</w:t>
      </w:r>
    </w:p>
    <w:p w:rsidR="0083243C" w:rsidRDefault="0083243C" w:rsidP="0083243C">
      <w:pPr>
        <w:pStyle w:val="Paragraphedeliste"/>
        <w:ind w:left="-567"/>
        <w:rPr>
          <w:rFonts w:asciiTheme="majorBidi" w:hAnsiTheme="majorBidi" w:cstheme="majorBidi"/>
          <w:sz w:val="24"/>
          <w:szCs w:val="24"/>
          <w:lang w:bidi="ar-MA"/>
        </w:rPr>
      </w:pPr>
      <w:r w:rsidRPr="007D21D4">
        <w:rPr>
          <w:rFonts w:asciiTheme="majorBidi" w:hAnsiTheme="majorBidi" w:cstheme="majorBidi"/>
          <w:sz w:val="24"/>
          <w:szCs w:val="24"/>
          <w:lang w:bidi="ar-MA"/>
        </w:rPr>
        <w:t>Au microscope, le liquide orangé contient de grosses cellules rondes et immobiles, le liquide blanchâtre contient de petites cellules de forme ovale, qui se déplacent grâce à un flagelle.</w:t>
      </w:r>
      <w:r>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Au laboratoire, si on mélange les deux liquides. On constate que les petites cellules sont attirées par les grosses et les entourent.</w:t>
      </w:r>
    </w:p>
    <w:p w:rsidR="0083243C" w:rsidRPr="005854E5" w:rsidRDefault="0083243C" w:rsidP="0083243C">
      <w:pPr>
        <w:pStyle w:val="Paragraphedeliste"/>
        <w:ind w:left="-567"/>
        <w:rPr>
          <w:rFonts w:asciiTheme="majorBidi" w:hAnsiTheme="majorBidi" w:cstheme="majorBidi"/>
          <w:b/>
          <w:bCs/>
          <w:sz w:val="28"/>
          <w:szCs w:val="28"/>
          <w:u w:val="single"/>
        </w:rPr>
      </w:pPr>
      <w:r w:rsidRPr="007D21D4">
        <w:rPr>
          <w:rFonts w:asciiTheme="majorBidi" w:hAnsiTheme="majorBidi" w:cstheme="majorBidi"/>
          <w:sz w:val="24"/>
          <w:szCs w:val="24"/>
          <w:lang w:bidi="ar-MA"/>
        </w:rPr>
        <w:t>1</w:t>
      </w:r>
      <w:r w:rsidRPr="003125CE">
        <w:rPr>
          <w:rFonts w:asciiTheme="majorBidi" w:hAnsiTheme="majorBidi" w:cstheme="majorBidi"/>
          <w:b/>
          <w:bCs/>
          <w:sz w:val="24"/>
          <w:szCs w:val="24"/>
          <w:lang w:bidi="ar-MA"/>
        </w:rPr>
        <w:t>-En</w:t>
      </w:r>
      <w:r w:rsidRPr="007D21D4">
        <w:rPr>
          <w:rFonts w:asciiTheme="majorBidi" w:hAnsiTheme="majorBidi" w:cstheme="majorBidi"/>
          <w:sz w:val="24"/>
          <w:szCs w:val="24"/>
          <w:lang w:bidi="ar-MA"/>
        </w:rPr>
        <w:t xml:space="preserve"> </w:t>
      </w:r>
      <w:r w:rsidRPr="003125CE">
        <w:rPr>
          <w:rFonts w:asciiTheme="majorBidi" w:hAnsiTheme="majorBidi" w:cstheme="majorBidi"/>
          <w:b/>
          <w:bCs/>
          <w:sz w:val="24"/>
          <w:szCs w:val="24"/>
          <w:lang w:bidi="ar-MA"/>
        </w:rPr>
        <w:t>vous aidant du tableau suivant,</w:t>
      </w:r>
      <w:r>
        <w:rPr>
          <w:rFonts w:asciiTheme="majorBidi" w:hAnsiTheme="majorBidi" w:cstheme="majorBidi"/>
          <w:b/>
          <w:bCs/>
          <w:sz w:val="24"/>
          <w:szCs w:val="24"/>
          <w:lang w:bidi="ar-MA"/>
        </w:rPr>
        <w:t xml:space="preserve"> du texte ci-dessus, ainsi que tes connaissances</w:t>
      </w:r>
      <w:r w:rsidRPr="003125CE">
        <w:rPr>
          <w:rFonts w:asciiTheme="majorBidi" w:hAnsiTheme="majorBidi" w:cstheme="majorBidi"/>
          <w:b/>
          <w:bCs/>
          <w:sz w:val="24"/>
          <w:szCs w:val="24"/>
          <w:lang w:bidi="ar-MA"/>
        </w:rPr>
        <w:t xml:space="preserve"> faites une comparaison entre les petites et les grosses cellules</w:t>
      </w:r>
      <w:r w:rsidRPr="007D21D4">
        <w:rPr>
          <w:rFonts w:asciiTheme="majorBidi" w:hAnsiTheme="majorBidi" w:cstheme="majorBidi"/>
          <w:sz w:val="24"/>
          <w:szCs w:val="24"/>
          <w:lang w:bidi="ar-MA"/>
        </w:rPr>
        <w:t>.</w:t>
      </w:r>
      <w:r>
        <w:rPr>
          <w:rFonts w:asciiTheme="majorBidi" w:hAnsiTheme="majorBidi" w:cstheme="majorBidi"/>
          <w:sz w:val="24"/>
          <w:szCs w:val="24"/>
          <w:lang w:bidi="ar-MA"/>
        </w:rPr>
        <w:t xml:space="preserve"> </w:t>
      </w:r>
      <w:r w:rsidR="00117273">
        <w:rPr>
          <w:rFonts w:asciiTheme="majorBidi" w:hAnsiTheme="majorBidi" w:cstheme="majorBidi"/>
          <w:sz w:val="24"/>
          <w:szCs w:val="24"/>
          <w:lang w:bidi="ar-MA"/>
        </w:rPr>
        <w:t xml:space="preserve"> (2</w:t>
      </w:r>
      <w:r w:rsidRPr="007D21D4">
        <w:rPr>
          <w:rFonts w:asciiTheme="majorBidi" w:hAnsiTheme="majorBidi" w:cstheme="majorBidi"/>
          <w:sz w:val="24"/>
          <w:szCs w:val="24"/>
          <w:lang w:bidi="ar-MA"/>
        </w:rPr>
        <w:t>pts)</w:t>
      </w:r>
    </w:p>
    <w:tbl>
      <w:tblPr>
        <w:tblStyle w:val="Grilledutableau"/>
        <w:tblW w:w="0" w:type="auto"/>
        <w:tblInd w:w="-567" w:type="dxa"/>
        <w:tblLook w:val="04A0" w:firstRow="1" w:lastRow="0" w:firstColumn="1" w:lastColumn="0" w:noHBand="0" w:noVBand="1"/>
      </w:tblPr>
      <w:tblGrid>
        <w:gridCol w:w="3212"/>
        <w:gridCol w:w="3212"/>
        <w:gridCol w:w="3213"/>
      </w:tblGrid>
      <w:tr w:rsidR="0083243C" w:rsidTr="004E7251">
        <w:tc>
          <w:tcPr>
            <w:tcW w:w="3212" w:type="dxa"/>
          </w:tcPr>
          <w:p w:rsidR="0083243C" w:rsidRDefault="0083243C" w:rsidP="004E7251">
            <w:pPr>
              <w:pStyle w:val="Paragraphedeliste"/>
              <w:ind w:left="0"/>
              <w:rPr>
                <w:rFonts w:asciiTheme="majorBidi" w:hAnsiTheme="majorBidi" w:cstheme="majorBidi"/>
                <w:sz w:val="24"/>
                <w:szCs w:val="24"/>
              </w:rPr>
            </w:pPr>
          </w:p>
        </w:tc>
        <w:tc>
          <w:tcPr>
            <w:tcW w:w="3212" w:type="dxa"/>
          </w:tcPr>
          <w:p w:rsidR="0083243C" w:rsidRDefault="0083243C" w:rsidP="004E7251">
            <w:pPr>
              <w:pStyle w:val="Paragraphedeliste"/>
              <w:ind w:left="0"/>
              <w:rPr>
                <w:rFonts w:asciiTheme="majorBidi" w:hAnsiTheme="majorBidi" w:cstheme="majorBidi"/>
                <w:sz w:val="24"/>
                <w:szCs w:val="24"/>
              </w:rPr>
            </w:pPr>
            <w:r w:rsidRPr="007D21D4">
              <w:rPr>
                <w:rFonts w:asciiTheme="majorBidi" w:hAnsiTheme="majorBidi" w:cstheme="majorBidi"/>
                <w:sz w:val="24"/>
                <w:szCs w:val="24"/>
                <w:lang w:bidi="ar-MA"/>
              </w:rPr>
              <w:t>Petites cellules</w:t>
            </w:r>
          </w:p>
        </w:tc>
        <w:tc>
          <w:tcPr>
            <w:tcW w:w="3213" w:type="dxa"/>
          </w:tcPr>
          <w:p w:rsidR="0083243C" w:rsidRDefault="0083243C" w:rsidP="004E7251">
            <w:pPr>
              <w:pStyle w:val="Paragraphedeliste"/>
              <w:ind w:left="0"/>
              <w:rPr>
                <w:rFonts w:asciiTheme="majorBidi" w:hAnsiTheme="majorBidi" w:cstheme="majorBidi"/>
                <w:sz w:val="24"/>
                <w:szCs w:val="24"/>
              </w:rPr>
            </w:pPr>
            <w:r w:rsidRPr="007D21D4">
              <w:rPr>
                <w:rFonts w:asciiTheme="majorBidi" w:hAnsiTheme="majorBidi" w:cstheme="majorBidi"/>
                <w:sz w:val="24"/>
                <w:szCs w:val="24"/>
                <w:lang w:bidi="ar-MA"/>
              </w:rPr>
              <w:t>Grosses cellules</w:t>
            </w:r>
          </w:p>
        </w:tc>
      </w:tr>
      <w:tr w:rsidR="0083243C" w:rsidTr="004E7251">
        <w:tc>
          <w:tcPr>
            <w:tcW w:w="3212" w:type="dxa"/>
          </w:tcPr>
          <w:p w:rsidR="0083243C" w:rsidRDefault="0083243C" w:rsidP="004E7251">
            <w:pPr>
              <w:pStyle w:val="Paragraphedeliste"/>
              <w:ind w:left="0"/>
              <w:rPr>
                <w:rFonts w:asciiTheme="majorBidi" w:hAnsiTheme="majorBidi" w:cstheme="majorBidi"/>
                <w:sz w:val="24"/>
                <w:szCs w:val="24"/>
              </w:rPr>
            </w:pPr>
            <w:r>
              <w:rPr>
                <w:rFonts w:asciiTheme="majorBidi" w:hAnsiTheme="majorBidi" w:cstheme="majorBidi"/>
                <w:sz w:val="24"/>
                <w:szCs w:val="24"/>
              </w:rPr>
              <w:t>forme</w:t>
            </w:r>
          </w:p>
        </w:tc>
        <w:tc>
          <w:tcPr>
            <w:tcW w:w="3212" w:type="dxa"/>
          </w:tcPr>
          <w:p w:rsidR="0083243C" w:rsidRDefault="0083243C" w:rsidP="004E7251">
            <w:pPr>
              <w:pStyle w:val="Paragraphedeliste"/>
              <w:ind w:left="0"/>
              <w:rPr>
                <w:rFonts w:asciiTheme="majorBidi" w:hAnsiTheme="majorBidi" w:cstheme="majorBidi"/>
                <w:sz w:val="24"/>
                <w:szCs w:val="24"/>
              </w:rPr>
            </w:pPr>
          </w:p>
        </w:tc>
        <w:tc>
          <w:tcPr>
            <w:tcW w:w="3213" w:type="dxa"/>
          </w:tcPr>
          <w:p w:rsidR="0083243C" w:rsidRDefault="0083243C" w:rsidP="004E7251">
            <w:pPr>
              <w:pStyle w:val="Paragraphedeliste"/>
              <w:ind w:left="0"/>
              <w:rPr>
                <w:rFonts w:asciiTheme="majorBidi" w:hAnsiTheme="majorBidi" w:cstheme="majorBidi"/>
                <w:sz w:val="24"/>
                <w:szCs w:val="24"/>
              </w:rPr>
            </w:pPr>
          </w:p>
        </w:tc>
      </w:tr>
      <w:tr w:rsidR="0083243C" w:rsidTr="004E7251">
        <w:tc>
          <w:tcPr>
            <w:tcW w:w="3212" w:type="dxa"/>
          </w:tcPr>
          <w:p w:rsidR="0083243C" w:rsidRDefault="0083243C" w:rsidP="004E7251">
            <w:pPr>
              <w:pStyle w:val="Paragraphedeliste"/>
              <w:ind w:left="0"/>
              <w:rPr>
                <w:rFonts w:asciiTheme="majorBidi" w:hAnsiTheme="majorBidi" w:cstheme="majorBidi"/>
                <w:sz w:val="24"/>
                <w:szCs w:val="24"/>
              </w:rPr>
            </w:pPr>
            <w:r>
              <w:rPr>
                <w:rFonts w:asciiTheme="majorBidi" w:hAnsiTheme="majorBidi" w:cstheme="majorBidi"/>
                <w:sz w:val="24"/>
                <w:szCs w:val="24"/>
              </w:rPr>
              <w:t>mobilité</w:t>
            </w:r>
          </w:p>
        </w:tc>
        <w:tc>
          <w:tcPr>
            <w:tcW w:w="3212" w:type="dxa"/>
          </w:tcPr>
          <w:p w:rsidR="0083243C" w:rsidRDefault="0083243C" w:rsidP="004E7251">
            <w:pPr>
              <w:pStyle w:val="Paragraphedeliste"/>
              <w:ind w:left="0"/>
              <w:rPr>
                <w:rFonts w:asciiTheme="majorBidi" w:hAnsiTheme="majorBidi" w:cstheme="majorBidi"/>
                <w:sz w:val="24"/>
                <w:szCs w:val="24"/>
              </w:rPr>
            </w:pPr>
          </w:p>
        </w:tc>
        <w:tc>
          <w:tcPr>
            <w:tcW w:w="3213" w:type="dxa"/>
          </w:tcPr>
          <w:p w:rsidR="0083243C" w:rsidRDefault="0083243C" w:rsidP="004E7251">
            <w:pPr>
              <w:pStyle w:val="Paragraphedeliste"/>
              <w:ind w:left="0"/>
              <w:rPr>
                <w:rFonts w:asciiTheme="majorBidi" w:hAnsiTheme="majorBidi" w:cstheme="majorBidi"/>
                <w:sz w:val="24"/>
                <w:szCs w:val="24"/>
              </w:rPr>
            </w:pPr>
          </w:p>
        </w:tc>
      </w:tr>
    </w:tbl>
    <w:p w:rsidR="0083243C"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2-</w:t>
      </w:r>
      <w:r>
        <w:rPr>
          <w:rFonts w:asciiTheme="majorBidi" w:hAnsiTheme="majorBidi" w:cstheme="majorBidi"/>
          <w:b/>
          <w:bCs/>
          <w:sz w:val="24"/>
          <w:szCs w:val="24"/>
          <w:lang w:bidi="ar-MA"/>
        </w:rPr>
        <w:t>donner le nom de</w:t>
      </w:r>
      <w:r w:rsidRPr="00FE2DBD">
        <w:rPr>
          <w:rFonts w:asciiTheme="majorBidi" w:hAnsiTheme="majorBidi" w:cstheme="majorBidi"/>
          <w:b/>
          <w:bCs/>
          <w:sz w:val="24"/>
          <w:szCs w:val="24"/>
          <w:lang w:bidi="ar-MA"/>
        </w:rPr>
        <w:t xml:space="preserve"> ces deux types de cellules ?</w:t>
      </w:r>
      <w:r w:rsidRPr="00FE2DBD">
        <w:rPr>
          <w:rFonts w:asciiTheme="majorBidi" w:hAnsiTheme="majorBidi" w:cstheme="majorBidi"/>
          <w:sz w:val="24"/>
          <w:szCs w:val="24"/>
          <w:lang w:bidi="ar-MA"/>
        </w:rPr>
        <w:t xml:space="preserve"> </w:t>
      </w:r>
      <w:r w:rsidR="00117273">
        <w:rPr>
          <w:rFonts w:asciiTheme="majorBidi" w:hAnsiTheme="majorBidi" w:cstheme="majorBidi"/>
          <w:sz w:val="24"/>
          <w:szCs w:val="24"/>
          <w:lang w:bidi="ar-MA"/>
        </w:rPr>
        <w:t>(2</w:t>
      </w:r>
      <w:r w:rsidRPr="00FE2DBD">
        <w:rPr>
          <w:rFonts w:asciiTheme="majorBidi" w:hAnsiTheme="majorBidi" w:cstheme="majorBidi"/>
          <w:sz w:val="24"/>
          <w:szCs w:val="24"/>
          <w:lang w:bidi="ar-MA"/>
        </w:rPr>
        <w:t>pts)</w:t>
      </w:r>
    </w:p>
    <w:p w:rsidR="0083243C" w:rsidRDefault="0083243C" w:rsidP="0083243C">
      <w:pPr>
        <w:spacing w:after="0" w:line="240" w:lineRule="auto"/>
        <w:jc w:val="both"/>
        <w:rPr>
          <w:rFonts w:asciiTheme="majorBidi" w:hAnsiTheme="majorBidi" w:cstheme="majorBidi"/>
          <w:sz w:val="24"/>
          <w:szCs w:val="24"/>
          <w:lang w:bidi="ar-MA"/>
        </w:rPr>
      </w:pPr>
      <w:r w:rsidRPr="007D21D4">
        <w:rPr>
          <w:rFonts w:asciiTheme="majorBidi" w:hAnsiTheme="majorBidi" w:cstheme="majorBidi"/>
          <w:sz w:val="24"/>
          <w:szCs w:val="24"/>
          <w:lang w:bidi="ar-MA"/>
        </w:rPr>
        <w:t>Petites cellules</w:t>
      </w:r>
      <w:r>
        <w:rPr>
          <w:rFonts w:asciiTheme="majorBidi" w:hAnsiTheme="majorBidi" w:cstheme="majorBidi"/>
          <w:sz w:val="24"/>
          <w:szCs w:val="24"/>
          <w:lang w:bidi="ar-MA"/>
        </w:rPr>
        <w:t xml:space="preserve">:…………………………………….. </w:t>
      </w:r>
      <w:r w:rsidRPr="007D21D4">
        <w:rPr>
          <w:rFonts w:asciiTheme="majorBidi" w:hAnsiTheme="majorBidi" w:cstheme="majorBidi"/>
          <w:sz w:val="24"/>
          <w:szCs w:val="24"/>
          <w:lang w:bidi="ar-MA"/>
        </w:rPr>
        <w:t>Grosses cellules</w:t>
      </w:r>
      <w:r>
        <w:rPr>
          <w:rFonts w:asciiTheme="majorBidi" w:hAnsiTheme="majorBidi" w:cstheme="majorBidi"/>
          <w:sz w:val="24"/>
          <w:szCs w:val="24"/>
          <w:lang w:bidi="ar-MA"/>
        </w:rPr>
        <w:t> :……………………………..</w:t>
      </w:r>
    </w:p>
    <w:p w:rsidR="0083243C"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3-</w:t>
      </w:r>
      <w:r>
        <w:rPr>
          <w:rFonts w:asciiTheme="majorBidi" w:hAnsiTheme="majorBidi" w:cstheme="majorBidi"/>
          <w:b/>
          <w:bCs/>
          <w:sz w:val="24"/>
          <w:szCs w:val="24"/>
          <w:lang w:bidi="ar-MA"/>
        </w:rPr>
        <w:t>deduir le</w:t>
      </w:r>
      <w:r w:rsidRPr="00FE2DBD">
        <w:rPr>
          <w:rFonts w:asciiTheme="majorBidi" w:hAnsiTheme="majorBidi" w:cstheme="majorBidi"/>
          <w:b/>
          <w:bCs/>
          <w:sz w:val="24"/>
          <w:szCs w:val="24"/>
          <w:lang w:bidi="ar-MA"/>
        </w:rPr>
        <w:t xml:space="preserve"> sexe </w:t>
      </w:r>
      <w:r>
        <w:rPr>
          <w:rFonts w:asciiTheme="majorBidi" w:hAnsiTheme="majorBidi" w:cstheme="majorBidi"/>
          <w:b/>
          <w:bCs/>
          <w:sz w:val="24"/>
          <w:szCs w:val="24"/>
          <w:lang w:bidi="ar-MA"/>
        </w:rPr>
        <w:t>des</w:t>
      </w:r>
      <w:r w:rsidRPr="00FE2DBD">
        <w:rPr>
          <w:rFonts w:asciiTheme="majorBidi" w:hAnsiTheme="majorBidi" w:cstheme="majorBidi"/>
          <w:b/>
          <w:bCs/>
          <w:sz w:val="24"/>
          <w:szCs w:val="24"/>
          <w:lang w:bidi="ar-MA"/>
        </w:rPr>
        <w:t xml:space="preserve"> oursins qui libèrent le liquide orangé et ceux qui libèrent le liquide blanchâtre ?</w:t>
      </w:r>
      <w:r w:rsidRPr="00FE2DBD">
        <w:rPr>
          <w:rFonts w:asciiTheme="majorBidi" w:hAnsiTheme="majorBidi" w:cstheme="majorBidi"/>
          <w:sz w:val="24"/>
          <w:szCs w:val="24"/>
          <w:lang w:bidi="ar-MA"/>
        </w:rPr>
        <w:t xml:space="preserve"> (2pts)</w:t>
      </w:r>
    </w:p>
    <w:p w:rsidR="0083243C" w:rsidRPr="00FE2DBD"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83243C"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4-</w:t>
      </w:r>
      <w:r>
        <w:rPr>
          <w:rFonts w:asciiTheme="majorBidi" w:hAnsiTheme="majorBidi" w:cstheme="majorBidi"/>
          <w:b/>
          <w:bCs/>
          <w:sz w:val="24"/>
          <w:szCs w:val="24"/>
          <w:lang w:bidi="ar-MA"/>
        </w:rPr>
        <w:t xml:space="preserve">nommer </w:t>
      </w:r>
      <w:r w:rsidRPr="00FE2DBD">
        <w:rPr>
          <w:rFonts w:asciiTheme="majorBidi" w:hAnsiTheme="majorBidi" w:cstheme="majorBidi"/>
          <w:b/>
          <w:bCs/>
          <w:sz w:val="24"/>
          <w:szCs w:val="24"/>
          <w:lang w:bidi="ar-MA"/>
        </w:rPr>
        <w:t>phénomène biologique a été observé au laboratoire</w:t>
      </w:r>
      <w:r w:rsidRPr="00FE2DBD">
        <w:rPr>
          <w:rFonts w:asciiTheme="majorBidi" w:hAnsiTheme="majorBidi" w:cstheme="majorBidi"/>
          <w:sz w:val="24"/>
          <w:szCs w:val="24"/>
          <w:lang w:bidi="ar-MA"/>
        </w:rPr>
        <w:t> ? (</w:t>
      </w:r>
      <w:r>
        <w:rPr>
          <w:rFonts w:asciiTheme="majorBidi" w:hAnsiTheme="majorBidi" w:cstheme="majorBidi"/>
          <w:sz w:val="24"/>
          <w:szCs w:val="24"/>
          <w:lang w:bidi="ar-MA"/>
        </w:rPr>
        <w:t>2</w:t>
      </w:r>
      <w:r w:rsidRPr="00FE2DBD">
        <w:rPr>
          <w:rFonts w:asciiTheme="majorBidi" w:hAnsiTheme="majorBidi" w:cstheme="majorBidi"/>
          <w:sz w:val="24"/>
          <w:szCs w:val="24"/>
          <w:lang w:bidi="ar-MA"/>
        </w:rPr>
        <w:t>pt)</w:t>
      </w:r>
    </w:p>
    <w:p w:rsidR="0083243C"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83243C" w:rsidRPr="00FE2DBD"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b/>
          <w:bCs/>
          <w:sz w:val="24"/>
          <w:szCs w:val="24"/>
          <w:lang w:bidi="ar-MA"/>
        </w:rPr>
        <w:t>5-</w:t>
      </w:r>
      <w:r>
        <w:rPr>
          <w:rFonts w:asciiTheme="majorBidi" w:hAnsiTheme="majorBidi" w:cstheme="majorBidi"/>
          <w:b/>
          <w:bCs/>
          <w:sz w:val="24"/>
          <w:szCs w:val="24"/>
          <w:lang w:bidi="ar-MA"/>
        </w:rPr>
        <w:t>conclur le</w:t>
      </w:r>
      <w:r w:rsidRPr="00FE2DBD">
        <w:rPr>
          <w:rFonts w:asciiTheme="majorBidi" w:hAnsiTheme="majorBidi" w:cstheme="majorBidi"/>
          <w:b/>
          <w:bCs/>
          <w:sz w:val="24"/>
          <w:szCs w:val="24"/>
          <w:lang w:bidi="ar-MA"/>
        </w:rPr>
        <w:t xml:space="preserve"> type de fécondation s’agit-il</w:t>
      </w:r>
      <w:r w:rsidRPr="00FE2DBD">
        <w:rPr>
          <w:rFonts w:asciiTheme="majorBidi" w:hAnsiTheme="majorBidi" w:cstheme="majorBidi"/>
          <w:sz w:val="24"/>
          <w:szCs w:val="24"/>
          <w:lang w:bidi="ar-MA"/>
        </w:rPr>
        <w:t> </w:t>
      </w:r>
      <w:r w:rsidRPr="00FE2DBD">
        <w:rPr>
          <w:rFonts w:asciiTheme="majorBidi" w:hAnsiTheme="majorBidi" w:cstheme="majorBidi"/>
          <w:b/>
          <w:bCs/>
          <w:sz w:val="24"/>
          <w:szCs w:val="24"/>
          <w:lang w:bidi="ar-MA"/>
        </w:rPr>
        <w:t>?</w:t>
      </w:r>
      <w:r w:rsidRPr="00FE2DBD">
        <w:rPr>
          <w:rFonts w:asciiTheme="majorBidi" w:hAnsiTheme="majorBidi" w:cstheme="majorBidi"/>
          <w:sz w:val="24"/>
          <w:szCs w:val="24"/>
          <w:lang w:bidi="ar-MA"/>
        </w:rPr>
        <w:t xml:space="preserve"> (2pt)</w:t>
      </w:r>
    </w:p>
    <w:p w:rsidR="0083243C" w:rsidRPr="00FE2DBD" w:rsidRDefault="0083243C" w:rsidP="0083243C">
      <w:pPr>
        <w:spacing w:after="0" w:line="240" w:lineRule="auto"/>
        <w:jc w:val="both"/>
        <w:rPr>
          <w:rFonts w:asciiTheme="majorBidi" w:hAnsiTheme="majorBidi" w:cstheme="majorBidi"/>
          <w:sz w:val="24"/>
          <w:szCs w:val="24"/>
          <w:lang w:bidi="ar-MA"/>
        </w:rPr>
      </w:pPr>
      <w:r>
        <w:rPr>
          <w:rFonts w:asciiTheme="majorBidi" w:hAnsiTheme="majorBidi" w:cstheme="majorBidi"/>
          <w:sz w:val="24"/>
          <w:szCs w:val="24"/>
          <w:lang w:bidi="ar-MA"/>
        </w:rPr>
        <w:t>………………………………………………………………………………………………………</w:t>
      </w:r>
    </w:p>
    <w:p w:rsidR="0083243C" w:rsidRPr="0083243C" w:rsidRDefault="0083243C" w:rsidP="00C93FE9">
      <w:pPr>
        <w:pStyle w:val="Paragraphedeliste"/>
        <w:ind w:left="-567"/>
        <w:rPr>
          <w:rFonts w:asciiTheme="majorBidi" w:hAnsiTheme="majorBidi" w:cstheme="majorBidi"/>
          <w:b/>
          <w:bCs/>
          <w:sz w:val="24"/>
          <w:szCs w:val="24"/>
        </w:rPr>
      </w:pPr>
      <w:r w:rsidRPr="0083243C">
        <w:rPr>
          <w:rFonts w:asciiTheme="majorBidi" w:hAnsiTheme="majorBidi" w:cstheme="majorBidi"/>
          <w:b/>
          <w:bCs/>
          <w:sz w:val="28"/>
          <w:szCs w:val="28"/>
        </w:rPr>
        <w:t xml:space="preserve">        </w:t>
      </w:r>
      <w:r w:rsidRPr="0083243C">
        <w:rPr>
          <w:rFonts w:asciiTheme="majorBidi" w:hAnsiTheme="majorBidi" w:cstheme="majorBidi"/>
          <w:b/>
          <w:bCs/>
          <w:sz w:val="24"/>
          <w:szCs w:val="24"/>
        </w:rPr>
        <w:t>6-dessiner</w:t>
      </w:r>
      <w:r>
        <w:rPr>
          <w:rFonts w:asciiTheme="majorBidi" w:hAnsiTheme="majorBidi" w:cstheme="majorBidi"/>
          <w:b/>
          <w:bCs/>
          <w:sz w:val="24"/>
          <w:szCs w:val="24"/>
        </w:rPr>
        <w:t xml:space="preserve"> </w:t>
      </w:r>
      <w:r w:rsidR="00117273">
        <w:rPr>
          <w:rFonts w:asciiTheme="majorBidi" w:hAnsiTheme="majorBidi" w:cstheme="majorBidi"/>
          <w:b/>
          <w:bCs/>
          <w:sz w:val="24"/>
          <w:szCs w:val="24"/>
        </w:rPr>
        <w:t xml:space="preserve">un schéma simple d’un gamète femelle et d’un gamète male (derrière de la feuille) </w:t>
      </w:r>
    </w:p>
    <w:p w:rsidR="0083243C" w:rsidRPr="00117273" w:rsidRDefault="00117273" w:rsidP="00117273">
      <w:pPr>
        <w:pStyle w:val="Paragraphedeliste"/>
        <w:ind w:left="-567" w:firstLine="708"/>
        <w:rPr>
          <w:rFonts w:asciiTheme="majorBidi" w:hAnsiTheme="majorBidi" w:cstheme="majorBidi"/>
          <w:sz w:val="28"/>
          <w:szCs w:val="28"/>
        </w:rPr>
      </w:pPr>
      <w:r w:rsidRPr="00117273">
        <w:rPr>
          <w:rFonts w:asciiTheme="majorBidi" w:hAnsiTheme="majorBidi" w:cstheme="majorBidi"/>
          <w:sz w:val="28"/>
          <w:szCs w:val="28"/>
        </w:rPr>
        <w:t>(2pts).</w:t>
      </w:r>
    </w:p>
    <w:p w:rsidR="00011E31" w:rsidRPr="00992EFF" w:rsidRDefault="009D668B" w:rsidP="00992EFF">
      <w:pPr>
        <w:pStyle w:val="Paragraphedeliste"/>
        <w:ind w:left="-567"/>
        <w:rPr>
          <w:rFonts w:asciiTheme="majorBidi" w:hAnsiTheme="majorBidi" w:cstheme="majorBidi"/>
          <w:b/>
          <w:bCs/>
          <w:sz w:val="28"/>
          <w:szCs w:val="28"/>
          <w:u w:val="single"/>
        </w:rPr>
      </w:pPr>
      <w:r>
        <w:rPr>
          <w:rFonts w:asciiTheme="majorBidi" w:hAnsiTheme="majorBidi" w:cstheme="majorBidi"/>
          <w:noProof/>
          <w:sz w:val="20"/>
          <w:szCs w:val="20"/>
        </w:rPr>
        <mc:AlternateContent>
          <mc:Choice Requires="wps">
            <w:drawing>
              <wp:anchor distT="0" distB="0" distL="114300" distR="114300" simplePos="0" relativeHeight="251689984" behindDoc="0" locked="0" layoutInCell="1" allowOverlap="1" wp14:anchorId="25DCEAD6" wp14:editId="2729D681">
                <wp:simplePos x="0" y="0"/>
                <wp:positionH relativeFrom="column">
                  <wp:posOffset>1295400</wp:posOffset>
                </wp:positionH>
                <wp:positionV relativeFrom="paragraph">
                  <wp:posOffset>6985</wp:posOffset>
                </wp:positionV>
                <wp:extent cx="2186305" cy="349250"/>
                <wp:effectExtent l="0" t="0" r="23495" b="12700"/>
                <wp:wrapNone/>
                <wp:docPr id="10" name="Rectangle 10"/>
                <wp:cNvGraphicFramePr/>
                <a:graphic xmlns:a="http://schemas.openxmlformats.org/drawingml/2006/main">
                  <a:graphicData uri="http://schemas.microsoft.com/office/word/2010/wordprocessingShape">
                    <wps:wsp>
                      <wps:cNvSpPr/>
                      <wps:spPr>
                        <a:xfrm>
                          <a:off x="0" y="0"/>
                          <a:ext cx="2186305" cy="3492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D668B" w:rsidRDefault="009D668B" w:rsidP="009D668B">
                            <w:pPr>
                              <w:jc w:val="center"/>
                            </w:pPr>
                            <w:r>
                              <w:t>Bon chance</w:t>
                            </w:r>
                            <w:r w:rsidRPr="002238B3">
                              <w:rPr>
                                <w:rFonts w:asciiTheme="majorBidi" w:hAnsiTheme="majorBidi" w:cs="Times New Roman"/>
                                <w:b/>
                                <w:bCs/>
                                <w:noProof/>
                                <w:sz w:val="24"/>
                                <w:szCs w:val="24"/>
                                <w:u w:val="single"/>
                                <w:rtl/>
                              </w:rPr>
                              <w:drawing>
                                <wp:inline distT="0" distB="0" distL="0" distR="0" wp14:anchorId="5875D8EB" wp14:editId="3C0FA59C">
                                  <wp:extent cx="389614" cy="19843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ita\Desktop\images.jpg"/>
                                          <pic:cNvPicPr>
                                            <a:picLocks noChangeAspect="1" noChangeArrowheads="1"/>
                                          </pic:cNvPicPr>
                                        </pic:nvPicPr>
                                        <pic:blipFill>
                                          <a:blip r:embed="rId9" cstate="print"/>
                                          <a:srcRect/>
                                          <a:stretch>
                                            <a:fillRect/>
                                          </a:stretch>
                                        </pic:blipFill>
                                        <pic:spPr bwMode="auto">
                                          <a:xfrm>
                                            <a:off x="0" y="0"/>
                                            <a:ext cx="386003" cy="196597"/>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02pt;margin-top:.55pt;width:172.15pt;height: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cihQIAAF8FAAAOAAAAZHJzL2Uyb0RvYy54bWysVN9P2zAQfp+0/8Hy+0hTCoOKFFUgpkkI&#10;KmDi2XXs1prt82y3SffX7+ykobA+TXtxfLnfn7+7q+vWaLIVPiiwFS1PRpQIy6FWdlXRHy93Xy4o&#10;CZHZmmmwoqI7Eej17POnq8ZNxRjWoGvhCQaxYdq4iq5jdNOiCHwtDAsn4IRFpQRvWETRr4raswaj&#10;G12MR6PzogFfOw9chIB/bzslneX4UgoeH6UMIhJdUawt5tPnc5nOYnbFpivP3Frxvgz2D1UYpiwm&#10;HULdssjIxqu/QhnFPQSQ8YSDKUBKxUXuAbspRx+6eV4zJ3IvCE5wA0zh/4XlD9uFJ6rGt0N4LDP4&#10;Rk+IGrMrLQj+Q4AaF6Zo9+wWvpcCXlO3rfQmfbEP0mZQdwOooo2E489xeXF+OjqjhKPudHI5PstB&#10;izdv50P8JsCQdKmox/QZS7a9DxEzouneJCXTNp0BtKrvlNZZSHQRN9qTLcOHXq7KVDf6HVihlDyL&#10;1E1Xf77FnRZd1CchEYhUcc6eKfgWk3EubDzv42qL1slNYgWDY3nMUcd9Mb1tchOZmoPj6Jjj+4yD&#10;R84KNg7ORlnwxwLUP4fMnf2++67n1H5sl23/pkuod0gFD92MBMfvFL7HPQtxwTwOBfIDBz0+4iE1&#10;NBWF/kbJGvzvY/+TPXIVtZQ0OGQVDb82zAtK9HeLLL4sJ5M0lVmYnH0do+APNctDjd2YG8DnLXGl&#10;OJ6vyT7q/VV6MK+4D+YpK6qY5Zi7ojz6vXATu+HHjcLFfJ7NcBIdi/f22fEUPAGc+PbSvjLvelJG&#10;pPMD7AeSTT9ws7NNnhbmmwhSZeImiDtce+hxijMv+42T1sShnK3e9uLsDwAAAP//AwBQSwMEFAAG&#10;AAgAAAAhAEKiBsPeAAAACAEAAA8AAABkcnMvZG93bnJldi54bWxMj8FOwzAMhu9Ie4fIk7hMLO3Y&#10;plGaTtMQBw5oY/AAaWPaisSpmrQrb485wc3WZ/3+/nw/OStG7EPrSUG6TEAgVd60VCv4eH++24EI&#10;UZPR1hMq+MYA+2J2k+vM+Cu94XiJteAQCplW0MTYZVKGqkGnw9J3SMw+fe905LWvpen1lcOdlask&#10;2UqnW+IPje7w2GD1dRmcgmM8jYunsjxYMyzO4eH1JaS+U+p2Ph0eQUSc4t8x/OqzOhTsVPqBTBBW&#10;wSpZc5fIIAXBfLPe3YMoedimIItc/i9Q/AAAAP//AwBQSwECLQAUAAYACAAAACEAtoM4kv4AAADh&#10;AQAAEwAAAAAAAAAAAAAAAAAAAAAAW0NvbnRlbnRfVHlwZXNdLnhtbFBLAQItABQABgAIAAAAIQA4&#10;/SH/1gAAAJQBAAALAAAAAAAAAAAAAAAAAC8BAABfcmVscy8ucmVsc1BLAQItABQABgAIAAAAIQDT&#10;uicihQIAAF8FAAAOAAAAAAAAAAAAAAAAAC4CAABkcnMvZTJvRG9jLnhtbFBLAQItABQABgAIAAAA&#10;IQBCogbD3gAAAAgBAAAPAAAAAAAAAAAAAAAAAN8EAABkcnMvZG93bnJldi54bWxQSwUGAAAAAAQA&#10;BADzAAAA6gUAAAAA&#10;" fillcolor="white [3201]" strokecolor="white [3212]" strokeweight="2pt">
                <v:textbox>
                  <w:txbxContent>
                    <w:p w:rsidR="009D668B" w:rsidRDefault="009D668B" w:rsidP="009D668B">
                      <w:pPr>
                        <w:jc w:val="center"/>
                      </w:pPr>
                      <w:r>
                        <w:t>Bon chance</w:t>
                      </w:r>
                      <w:r w:rsidRPr="002238B3">
                        <w:rPr>
                          <w:rFonts w:asciiTheme="majorBidi" w:hAnsiTheme="majorBidi" w:cs="Times New Roman"/>
                          <w:b/>
                          <w:bCs/>
                          <w:noProof/>
                          <w:sz w:val="24"/>
                          <w:szCs w:val="24"/>
                          <w:u w:val="single"/>
                          <w:rtl/>
                        </w:rPr>
                        <w:drawing>
                          <wp:inline distT="0" distB="0" distL="0" distR="0" wp14:anchorId="5875D8EB" wp14:editId="3C0FA59C">
                            <wp:extent cx="389614" cy="19843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ita\Desktop\images.jpg"/>
                                    <pic:cNvPicPr>
                                      <a:picLocks noChangeAspect="1" noChangeArrowheads="1"/>
                                    </pic:cNvPicPr>
                                  </pic:nvPicPr>
                                  <pic:blipFill>
                                    <a:blip r:embed="rId9" cstate="print"/>
                                    <a:srcRect/>
                                    <a:stretch>
                                      <a:fillRect/>
                                    </a:stretch>
                                  </pic:blipFill>
                                  <pic:spPr bwMode="auto">
                                    <a:xfrm>
                                      <a:off x="0" y="0"/>
                                      <a:ext cx="386003" cy="196597"/>
                                    </a:xfrm>
                                    <a:prstGeom prst="rect">
                                      <a:avLst/>
                                    </a:prstGeom>
                                    <a:noFill/>
                                    <a:ln w="9525">
                                      <a:noFill/>
                                      <a:miter lim="800000"/>
                                      <a:headEnd/>
                                      <a:tailEnd/>
                                    </a:ln>
                                  </pic:spPr>
                                </pic:pic>
                              </a:graphicData>
                            </a:graphic>
                          </wp:inline>
                        </w:drawing>
                      </w:r>
                    </w:p>
                  </w:txbxContent>
                </v:textbox>
              </v:rect>
            </w:pict>
          </mc:Fallback>
        </mc:AlternateContent>
      </w:r>
      <w:bookmarkStart w:id="0" w:name="_GoBack"/>
      <w:bookmarkEnd w:id="0"/>
    </w:p>
    <w:sectPr w:rsidR="00011E31" w:rsidRPr="00992EFF" w:rsidSect="00B216EA">
      <w:pgSz w:w="11906" w:h="16838"/>
      <w:pgMar w:top="709" w:right="849" w:bottom="567" w:left="156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9A" w:rsidRDefault="0016089A" w:rsidP="000E6CD3">
      <w:pPr>
        <w:spacing w:after="0" w:line="240" w:lineRule="auto"/>
      </w:pPr>
      <w:r>
        <w:separator/>
      </w:r>
    </w:p>
  </w:endnote>
  <w:endnote w:type="continuationSeparator" w:id="0">
    <w:p w:rsidR="0016089A" w:rsidRDefault="0016089A" w:rsidP="000E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9A" w:rsidRDefault="0016089A" w:rsidP="000E6CD3">
      <w:pPr>
        <w:spacing w:after="0" w:line="240" w:lineRule="auto"/>
      </w:pPr>
      <w:r>
        <w:separator/>
      </w:r>
    </w:p>
  </w:footnote>
  <w:footnote w:type="continuationSeparator" w:id="0">
    <w:p w:rsidR="0016089A" w:rsidRDefault="0016089A" w:rsidP="000E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3DA"/>
    <w:multiLevelType w:val="hybridMultilevel"/>
    <w:tmpl w:val="B04865FA"/>
    <w:lvl w:ilvl="0" w:tplc="8432F17A">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5A06C59"/>
    <w:multiLevelType w:val="hybridMultilevel"/>
    <w:tmpl w:val="6A38844A"/>
    <w:lvl w:ilvl="0" w:tplc="040C000D">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510" w:hanging="360"/>
      </w:pPr>
      <w:rPr>
        <w:rFonts w:ascii="Courier New" w:hAnsi="Courier New" w:cs="Courier New" w:hint="default"/>
      </w:rPr>
    </w:lvl>
    <w:lvl w:ilvl="2" w:tplc="040C0005" w:tentative="1">
      <w:start w:val="1"/>
      <w:numFmt w:val="bullet"/>
      <w:lvlText w:val=""/>
      <w:lvlJc w:val="left"/>
      <w:pPr>
        <w:ind w:left="1230" w:hanging="360"/>
      </w:pPr>
      <w:rPr>
        <w:rFonts w:ascii="Wingdings" w:hAnsi="Wingdings" w:hint="default"/>
      </w:rPr>
    </w:lvl>
    <w:lvl w:ilvl="3" w:tplc="040C0001" w:tentative="1">
      <w:start w:val="1"/>
      <w:numFmt w:val="bullet"/>
      <w:lvlText w:val=""/>
      <w:lvlJc w:val="left"/>
      <w:pPr>
        <w:ind w:left="1950" w:hanging="360"/>
      </w:pPr>
      <w:rPr>
        <w:rFonts w:ascii="Symbol" w:hAnsi="Symbol" w:hint="default"/>
      </w:rPr>
    </w:lvl>
    <w:lvl w:ilvl="4" w:tplc="040C0003" w:tentative="1">
      <w:start w:val="1"/>
      <w:numFmt w:val="bullet"/>
      <w:lvlText w:val="o"/>
      <w:lvlJc w:val="left"/>
      <w:pPr>
        <w:ind w:left="2670" w:hanging="360"/>
      </w:pPr>
      <w:rPr>
        <w:rFonts w:ascii="Courier New" w:hAnsi="Courier New" w:cs="Courier New" w:hint="default"/>
      </w:rPr>
    </w:lvl>
    <w:lvl w:ilvl="5" w:tplc="040C0005" w:tentative="1">
      <w:start w:val="1"/>
      <w:numFmt w:val="bullet"/>
      <w:lvlText w:val=""/>
      <w:lvlJc w:val="left"/>
      <w:pPr>
        <w:ind w:left="3390" w:hanging="360"/>
      </w:pPr>
      <w:rPr>
        <w:rFonts w:ascii="Wingdings" w:hAnsi="Wingdings" w:hint="default"/>
      </w:rPr>
    </w:lvl>
    <w:lvl w:ilvl="6" w:tplc="040C0001" w:tentative="1">
      <w:start w:val="1"/>
      <w:numFmt w:val="bullet"/>
      <w:lvlText w:val=""/>
      <w:lvlJc w:val="left"/>
      <w:pPr>
        <w:ind w:left="4110" w:hanging="360"/>
      </w:pPr>
      <w:rPr>
        <w:rFonts w:ascii="Symbol" w:hAnsi="Symbol" w:hint="default"/>
      </w:rPr>
    </w:lvl>
    <w:lvl w:ilvl="7" w:tplc="040C0003" w:tentative="1">
      <w:start w:val="1"/>
      <w:numFmt w:val="bullet"/>
      <w:lvlText w:val="o"/>
      <w:lvlJc w:val="left"/>
      <w:pPr>
        <w:ind w:left="4830" w:hanging="360"/>
      </w:pPr>
      <w:rPr>
        <w:rFonts w:ascii="Courier New" w:hAnsi="Courier New" w:cs="Courier New" w:hint="default"/>
      </w:rPr>
    </w:lvl>
    <w:lvl w:ilvl="8" w:tplc="040C0005" w:tentative="1">
      <w:start w:val="1"/>
      <w:numFmt w:val="bullet"/>
      <w:lvlText w:val=""/>
      <w:lvlJc w:val="left"/>
      <w:pPr>
        <w:ind w:left="5550" w:hanging="360"/>
      </w:pPr>
      <w:rPr>
        <w:rFonts w:ascii="Wingdings" w:hAnsi="Wingdings" w:hint="default"/>
      </w:rPr>
    </w:lvl>
  </w:abstractNum>
  <w:abstractNum w:abstractNumId="2">
    <w:nsid w:val="18C040AB"/>
    <w:multiLevelType w:val="hybridMultilevel"/>
    <w:tmpl w:val="22E878FC"/>
    <w:lvl w:ilvl="0" w:tplc="96BC508E">
      <w:start w:val="1"/>
      <w:numFmt w:val="decimal"/>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E426352"/>
    <w:multiLevelType w:val="hybridMultilevel"/>
    <w:tmpl w:val="DADCC770"/>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30282B9E"/>
    <w:multiLevelType w:val="hybridMultilevel"/>
    <w:tmpl w:val="5B765A6C"/>
    <w:lvl w:ilvl="0" w:tplc="BCD27B54">
      <w:start w:val="1"/>
      <w:numFmt w:val="decimal"/>
      <w:lvlText w:val="%1."/>
      <w:lvlJc w:val="left"/>
      <w:pPr>
        <w:ind w:left="720" w:hanging="360"/>
      </w:pPr>
      <w:rPr>
        <w:rFonts w:ascii="Arial Black" w:hAnsi="Arial Black" w:hint="default"/>
        <w:b/>
        <w:bCs/>
        <w:sz w:val="24"/>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23381F"/>
    <w:multiLevelType w:val="hybridMultilevel"/>
    <w:tmpl w:val="909AF538"/>
    <w:lvl w:ilvl="0" w:tplc="4B627DD0">
      <w:start w:val="1"/>
      <w:numFmt w:val="decimal"/>
      <w:lvlText w:val="%1."/>
      <w:lvlJc w:val="left"/>
      <w:pPr>
        <w:ind w:left="720" w:hanging="360"/>
      </w:pPr>
      <w:rPr>
        <w:rFonts w:ascii="Arial Black" w:hAnsi="Arial Black"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9D557D2"/>
    <w:multiLevelType w:val="hybridMultilevel"/>
    <w:tmpl w:val="070C9190"/>
    <w:lvl w:ilvl="0" w:tplc="58AE7052">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E905163"/>
    <w:multiLevelType w:val="hybridMultilevel"/>
    <w:tmpl w:val="83B8B726"/>
    <w:lvl w:ilvl="0" w:tplc="7960F2E2">
      <w:start w:val="1"/>
      <w:numFmt w:val="decimal"/>
      <w:lvlText w:val="%1."/>
      <w:lvlJc w:val="left"/>
      <w:pPr>
        <w:ind w:left="360" w:hanging="360"/>
      </w:pPr>
      <w:rPr>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48787153"/>
    <w:multiLevelType w:val="hybridMultilevel"/>
    <w:tmpl w:val="A0C632E6"/>
    <w:lvl w:ilvl="0" w:tplc="F5E8618A">
      <w:start w:val="1"/>
      <w:numFmt w:val="lowerLetter"/>
      <w:lvlText w:val="%1-"/>
      <w:lvlJc w:val="left"/>
      <w:pPr>
        <w:ind w:left="-66" w:hanging="360"/>
      </w:pPr>
      <w:rPr>
        <w:rFonts w:hint="default"/>
        <w:b w:val="0"/>
        <w:bCs w:val="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9">
    <w:nsid w:val="4F7179F4"/>
    <w:multiLevelType w:val="hybridMultilevel"/>
    <w:tmpl w:val="A39658A4"/>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582D0546"/>
    <w:multiLevelType w:val="hybridMultilevel"/>
    <w:tmpl w:val="54DA8142"/>
    <w:lvl w:ilvl="0" w:tplc="58AE7052">
      <w:start w:val="1"/>
      <w:numFmt w:val="decimal"/>
      <w:lvlText w:val="%1."/>
      <w:lvlJc w:val="left"/>
      <w:pPr>
        <w:ind w:left="360" w:hanging="360"/>
      </w:pPr>
      <w:rPr>
        <w:rFonts w:hint="default"/>
        <w:b/>
        <w:bCs/>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6655083C"/>
    <w:multiLevelType w:val="hybridMultilevel"/>
    <w:tmpl w:val="0CD6EA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6866ED0"/>
    <w:multiLevelType w:val="hybridMultilevel"/>
    <w:tmpl w:val="D4A084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8C512DF"/>
    <w:multiLevelType w:val="hybridMultilevel"/>
    <w:tmpl w:val="500401A2"/>
    <w:lvl w:ilvl="0" w:tplc="96BC508E">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562F30"/>
    <w:multiLevelType w:val="hybridMultilevel"/>
    <w:tmpl w:val="EF0EA52C"/>
    <w:lvl w:ilvl="0" w:tplc="644E647E">
      <w:start w:val="5"/>
      <w:numFmt w:val="decimal"/>
      <w:lvlText w:val="%1."/>
      <w:lvlJc w:val="left"/>
      <w:pPr>
        <w:ind w:left="36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A7D1DC0"/>
    <w:multiLevelType w:val="hybridMultilevel"/>
    <w:tmpl w:val="A52AEB54"/>
    <w:lvl w:ilvl="0" w:tplc="31C6D32A">
      <w:start w:val="4"/>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79660C1D"/>
    <w:multiLevelType w:val="hybridMultilevel"/>
    <w:tmpl w:val="0778E60E"/>
    <w:lvl w:ilvl="0" w:tplc="A93E2F6C">
      <w:start w:val="1"/>
      <w:numFmt w:val="decimal"/>
      <w:lvlText w:val="%1."/>
      <w:lvlJc w:val="left"/>
      <w:pPr>
        <w:ind w:left="360" w:hanging="360"/>
      </w:pPr>
      <w:rPr>
        <w:b/>
        <w:bCs/>
        <w:sz w:val="32"/>
        <w:szCs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7A903D34"/>
    <w:multiLevelType w:val="hybridMultilevel"/>
    <w:tmpl w:val="4ED4B03A"/>
    <w:lvl w:ilvl="0" w:tplc="18920EE0">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8">
    <w:nsid w:val="7B8C0C86"/>
    <w:multiLevelType w:val="hybridMultilevel"/>
    <w:tmpl w:val="2416DBAA"/>
    <w:lvl w:ilvl="0" w:tplc="A93E2F6C">
      <w:start w:val="1"/>
      <w:numFmt w:val="decimal"/>
      <w:lvlText w:val="%1."/>
      <w:lvlJc w:val="left"/>
      <w:pPr>
        <w:ind w:left="1713" w:hanging="360"/>
      </w:pPr>
      <w:rPr>
        <w:b/>
        <w:bCs/>
        <w:sz w:val="32"/>
        <w:szCs w:val="32"/>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num w:numId="1">
    <w:abstractNumId w:val="3"/>
  </w:num>
  <w:num w:numId="2">
    <w:abstractNumId w:val="16"/>
  </w:num>
  <w:num w:numId="3">
    <w:abstractNumId w:val="7"/>
  </w:num>
  <w:num w:numId="4">
    <w:abstractNumId w:val="6"/>
  </w:num>
  <w:num w:numId="5">
    <w:abstractNumId w:val="1"/>
  </w:num>
  <w:num w:numId="6">
    <w:abstractNumId w:val="10"/>
  </w:num>
  <w:num w:numId="7">
    <w:abstractNumId w:val="12"/>
  </w:num>
  <w:num w:numId="8">
    <w:abstractNumId w:val="4"/>
  </w:num>
  <w:num w:numId="9">
    <w:abstractNumId w:val="11"/>
  </w:num>
  <w:num w:numId="10">
    <w:abstractNumId w:val="5"/>
  </w:num>
  <w:num w:numId="11">
    <w:abstractNumId w:val="15"/>
  </w:num>
  <w:num w:numId="12">
    <w:abstractNumId w:val="9"/>
  </w:num>
  <w:num w:numId="13">
    <w:abstractNumId w:val="14"/>
  </w:num>
  <w:num w:numId="14">
    <w:abstractNumId w:val="17"/>
  </w:num>
  <w:num w:numId="15">
    <w:abstractNumId w:val="13"/>
  </w:num>
  <w:num w:numId="16">
    <w:abstractNumId w:val="2"/>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5D"/>
    <w:rsid w:val="000011E5"/>
    <w:rsid w:val="00011E31"/>
    <w:rsid w:val="00022417"/>
    <w:rsid w:val="00047265"/>
    <w:rsid w:val="000514DC"/>
    <w:rsid w:val="00052A16"/>
    <w:rsid w:val="0007380E"/>
    <w:rsid w:val="00091EA4"/>
    <w:rsid w:val="000A3450"/>
    <w:rsid w:val="000A516C"/>
    <w:rsid w:val="000E6CD3"/>
    <w:rsid w:val="00117273"/>
    <w:rsid w:val="0012415A"/>
    <w:rsid w:val="001509EB"/>
    <w:rsid w:val="001568B1"/>
    <w:rsid w:val="0016089A"/>
    <w:rsid w:val="00165DB3"/>
    <w:rsid w:val="00183111"/>
    <w:rsid w:val="00183C79"/>
    <w:rsid w:val="00185416"/>
    <w:rsid w:val="001A08A6"/>
    <w:rsid w:val="001B2739"/>
    <w:rsid w:val="001C3174"/>
    <w:rsid w:val="001D79D9"/>
    <w:rsid w:val="00237260"/>
    <w:rsid w:val="002802B0"/>
    <w:rsid w:val="002B3CF5"/>
    <w:rsid w:val="002D13C2"/>
    <w:rsid w:val="002D545E"/>
    <w:rsid w:val="002D55B9"/>
    <w:rsid w:val="002D5E74"/>
    <w:rsid w:val="002D655B"/>
    <w:rsid w:val="002E7905"/>
    <w:rsid w:val="00306206"/>
    <w:rsid w:val="00312503"/>
    <w:rsid w:val="00335D56"/>
    <w:rsid w:val="00357C7B"/>
    <w:rsid w:val="00367376"/>
    <w:rsid w:val="00383F5F"/>
    <w:rsid w:val="00390D4B"/>
    <w:rsid w:val="00393F31"/>
    <w:rsid w:val="003965C6"/>
    <w:rsid w:val="003B1CD2"/>
    <w:rsid w:val="003B4112"/>
    <w:rsid w:val="003D6696"/>
    <w:rsid w:val="00414AB4"/>
    <w:rsid w:val="004303C7"/>
    <w:rsid w:val="004344F7"/>
    <w:rsid w:val="00435EB9"/>
    <w:rsid w:val="00440C87"/>
    <w:rsid w:val="004417F9"/>
    <w:rsid w:val="00452EBE"/>
    <w:rsid w:val="00463BD4"/>
    <w:rsid w:val="00485242"/>
    <w:rsid w:val="004B61A7"/>
    <w:rsid w:val="004D32FA"/>
    <w:rsid w:val="004D4E8E"/>
    <w:rsid w:val="004D77A2"/>
    <w:rsid w:val="004E59AA"/>
    <w:rsid w:val="004F1FF4"/>
    <w:rsid w:val="00507030"/>
    <w:rsid w:val="00515707"/>
    <w:rsid w:val="00515C95"/>
    <w:rsid w:val="005572F6"/>
    <w:rsid w:val="005A7DD7"/>
    <w:rsid w:val="005B2AE8"/>
    <w:rsid w:val="005B3363"/>
    <w:rsid w:val="005C4A2D"/>
    <w:rsid w:val="005C7532"/>
    <w:rsid w:val="00612FA8"/>
    <w:rsid w:val="00617F3E"/>
    <w:rsid w:val="00625E39"/>
    <w:rsid w:val="006264F5"/>
    <w:rsid w:val="00647AB0"/>
    <w:rsid w:val="00650B74"/>
    <w:rsid w:val="00655047"/>
    <w:rsid w:val="006562EC"/>
    <w:rsid w:val="006606E3"/>
    <w:rsid w:val="00681263"/>
    <w:rsid w:val="00683306"/>
    <w:rsid w:val="006A4683"/>
    <w:rsid w:val="006A658E"/>
    <w:rsid w:val="006F5894"/>
    <w:rsid w:val="006F6541"/>
    <w:rsid w:val="007005F9"/>
    <w:rsid w:val="0070121B"/>
    <w:rsid w:val="00707B6A"/>
    <w:rsid w:val="0071357D"/>
    <w:rsid w:val="0071377F"/>
    <w:rsid w:val="00715B04"/>
    <w:rsid w:val="00717E35"/>
    <w:rsid w:val="0072522D"/>
    <w:rsid w:val="00730A0E"/>
    <w:rsid w:val="007401C3"/>
    <w:rsid w:val="00756236"/>
    <w:rsid w:val="007C1A24"/>
    <w:rsid w:val="007D01EF"/>
    <w:rsid w:val="007D0F73"/>
    <w:rsid w:val="0082561C"/>
    <w:rsid w:val="0083243C"/>
    <w:rsid w:val="008378E4"/>
    <w:rsid w:val="00884C16"/>
    <w:rsid w:val="00887982"/>
    <w:rsid w:val="0089690B"/>
    <w:rsid w:val="008C19D5"/>
    <w:rsid w:val="008D5F24"/>
    <w:rsid w:val="008D7295"/>
    <w:rsid w:val="008F1BA0"/>
    <w:rsid w:val="00901F82"/>
    <w:rsid w:val="009379C3"/>
    <w:rsid w:val="00940241"/>
    <w:rsid w:val="009531BC"/>
    <w:rsid w:val="009550D4"/>
    <w:rsid w:val="00957C4B"/>
    <w:rsid w:val="0098060C"/>
    <w:rsid w:val="00982FDA"/>
    <w:rsid w:val="00992EFF"/>
    <w:rsid w:val="009B2678"/>
    <w:rsid w:val="009B7739"/>
    <w:rsid w:val="009C1047"/>
    <w:rsid w:val="009D02F5"/>
    <w:rsid w:val="009D668B"/>
    <w:rsid w:val="009F152E"/>
    <w:rsid w:val="009F5395"/>
    <w:rsid w:val="009F66B3"/>
    <w:rsid w:val="00A02CA6"/>
    <w:rsid w:val="00A0304C"/>
    <w:rsid w:val="00A07803"/>
    <w:rsid w:val="00A43C29"/>
    <w:rsid w:val="00A60A7F"/>
    <w:rsid w:val="00A66589"/>
    <w:rsid w:val="00A81C88"/>
    <w:rsid w:val="00A831BD"/>
    <w:rsid w:val="00AA02D5"/>
    <w:rsid w:val="00AC6D63"/>
    <w:rsid w:val="00AD027D"/>
    <w:rsid w:val="00AD2EEE"/>
    <w:rsid w:val="00AF0942"/>
    <w:rsid w:val="00AF393A"/>
    <w:rsid w:val="00B1761C"/>
    <w:rsid w:val="00B216EA"/>
    <w:rsid w:val="00B27B59"/>
    <w:rsid w:val="00B42A21"/>
    <w:rsid w:val="00B527F8"/>
    <w:rsid w:val="00B54FE1"/>
    <w:rsid w:val="00B63337"/>
    <w:rsid w:val="00B70717"/>
    <w:rsid w:val="00B9665C"/>
    <w:rsid w:val="00B97E5F"/>
    <w:rsid w:val="00BB0635"/>
    <w:rsid w:val="00BB197F"/>
    <w:rsid w:val="00BC0B44"/>
    <w:rsid w:val="00BC46B4"/>
    <w:rsid w:val="00C02969"/>
    <w:rsid w:val="00C0402F"/>
    <w:rsid w:val="00C06607"/>
    <w:rsid w:val="00C0755B"/>
    <w:rsid w:val="00C20446"/>
    <w:rsid w:val="00C57680"/>
    <w:rsid w:val="00C66BA1"/>
    <w:rsid w:val="00C71B68"/>
    <w:rsid w:val="00C8517D"/>
    <w:rsid w:val="00C93FE9"/>
    <w:rsid w:val="00C978D2"/>
    <w:rsid w:val="00CA7AF5"/>
    <w:rsid w:val="00CB3578"/>
    <w:rsid w:val="00CF24A1"/>
    <w:rsid w:val="00D42BD5"/>
    <w:rsid w:val="00D43ED4"/>
    <w:rsid w:val="00D62F6D"/>
    <w:rsid w:val="00D945D5"/>
    <w:rsid w:val="00DB1135"/>
    <w:rsid w:val="00DB3E04"/>
    <w:rsid w:val="00DB545D"/>
    <w:rsid w:val="00DE2EB2"/>
    <w:rsid w:val="00DE4016"/>
    <w:rsid w:val="00DE53B1"/>
    <w:rsid w:val="00E02B25"/>
    <w:rsid w:val="00E10478"/>
    <w:rsid w:val="00E27962"/>
    <w:rsid w:val="00E32EF4"/>
    <w:rsid w:val="00E37045"/>
    <w:rsid w:val="00E43A79"/>
    <w:rsid w:val="00E549F3"/>
    <w:rsid w:val="00E86C8A"/>
    <w:rsid w:val="00EA3BFB"/>
    <w:rsid w:val="00EB14FD"/>
    <w:rsid w:val="00ED3D6C"/>
    <w:rsid w:val="00EE7C6C"/>
    <w:rsid w:val="00EF1713"/>
    <w:rsid w:val="00F5509A"/>
    <w:rsid w:val="00F6435E"/>
    <w:rsid w:val="00F7049B"/>
    <w:rsid w:val="00F76C5F"/>
    <w:rsid w:val="00F86095"/>
    <w:rsid w:val="00FA5913"/>
    <w:rsid w:val="00FB2305"/>
    <w:rsid w:val="00FC3C59"/>
    <w:rsid w:val="00FC6226"/>
    <w:rsid w:val="00FC72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52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22D"/>
    <w:rPr>
      <w:rFonts w:ascii="Tahoma" w:hAnsi="Tahoma" w:cs="Tahoma"/>
      <w:sz w:val="16"/>
      <w:szCs w:val="16"/>
    </w:rPr>
  </w:style>
  <w:style w:type="paragraph" w:styleId="En-tte">
    <w:name w:val="header"/>
    <w:basedOn w:val="Normal"/>
    <w:link w:val="En-tteCar"/>
    <w:uiPriority w:val="99"/>
    <w:semiHidden/>
    <w:unhideWhenUsed/>
    <w:rsid w:val="000E6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6CD3"/>
  </w:style>
  <w:style w:type="paragraph" w:styleId="Pieddepage">
    <w:name w:val="footer"/>
    <w:basedOn w:val="Normal"/>
    <w:link w:val="PieddepageCar"/>
    <w:uiPriority w:val="99"/>
    <w:semiHidden/>
    <w:unhideWhenUsed/>
    <w:rsid w:val="000E6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6CD3"/>
  </w:style>
  <w:style w:type="table" w:customStyle="1" w:styleId="Grilledutableau1">
    <w:name w:val="Grille du tableau1"/>
    <w:basedOn w:val="TableauNormal"/>
    <w:next w:val="Grilledutableau"/>
    <w:uiPriority w:val="59"/>
    <w:rsid w:val="00B2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16EA"/>
    <w:pPr>
      <w:ind w:left="720"/>
      <w:contextualSpacing/>
    </w:pPr>
  </w:style>
  <w:style w:type="paragraph" w:styleId="Sansinterligne">
    <w:name w:val="No Spacing"/>
    <w:uiPriority w:val="1"/>
    <w:qFormat/>
    <w:rsid w:val="003965C6"/>
    <w:pPr>
      <w:spacing w:after="0" w:line="240" w:lineRule="auto"/>
    </w:pPr>
  </w:style>
  <w:style w:type="paragraph" w:styleId="NormalWeb">
    <w:name w:val="Normal (Web)"/>
    <w:basedOn w:val="Normal"/>
    <w:uiPriority w:val="99"/>
    <w:semiHidden/>
    <w:unhideWhenUsed/>
    <w:rsid w:val="001172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52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22D"/>
    <w:rPr>
      <w:rFonts w:ascii="Tahoma" w:hAnsi="Tahoma" w:cs="Tahoma"/>
      <w:sz w:val="16"/>
      <w:szCs w:val="16"/>
    </w:rPr>
  </w:style>
  <w:style w:type="paragraph" w:styleId="En-tte">
    <w:name w:val="header"/>
    <w:basedOn w:val="Normal"/>
    <w:link w:val="En-tteCar"/>
    <w:uiPriority w:val="99"/>
    <w:semiHidden/>
    <w:unhideWhenUsed/>
    <w:rsid w:val="000E6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6CD3"/>
  </w:style>
  <w:style w:type="paragraph" w:styleId="Pieddepage">
    <w:name w:val="footer"/>
    <w:basedOn w:val="Normal"/>
    <w:link w:val="PieddepageCar"/>
    <w:uiPriority w:val="99"/>
    <w:semiHidden/>
    <w:unhideWhenUsed/>
    <w:rsid w:val="000E6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E6CD3"/>
  </w:style>
  <w:style w:type="table" w:customStyle="1" w:styleId="Grilledutableau1">
    <w:name w:val="Grille du tableau1"/>
    <w:basedOn w:val="TableauNormal"/>
    <w:next w:val="Grilledutableau"/>
    <w:uiPriority w:val="59"/>
    <w:rsid w:val="00B21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216EA"/>
    <w:pPr>
      <w:ind w:left="720"/>
      <w:contextualSpacing/>
    </w:pPr>
  </w:style>
  <w:style w:type="paragraph" w:styleId="Sansinterligne">
    <w:name w:val="No Spacing"/>
    <w:uiPriority w:val="1"/>
    <w:qFormat/>
    <w:rsid w:val="003965C6"/>
    <w:pPr>
      <w:spacing w:after="0" w:line="240" w:lineRule="auto"/>
    </w:pPr>
  </w:style>
  <w:style w:type="paragraph" w:styleId="NormalWeb">
    <w:name w:val="Normal (Web)"/>
    <w:basedOn w:val="Normal"/>
    <w:uiPriority w:val="99"/>
    <w:semiHidden/>
    <w:unhideWhenUsed/>
    <w:rsid w:val="00117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0373">
      <w:bodyDiv w:val="1"/>
      <w:marLeft w:val="0"/>
      <w:marRight w:val="0"/>
      <w:marTop w:val="0"/>
      <w:marBottom w:val="0"/>
      <w:divBdr>
        <w:top w:val="none" w:sz="0" w:space="0" w:color="auto"/>
        <w:left w:val="none" w:sz="0" w:space="0" w:color="auto"/>
        <w:bottom w:val="none" w:sz="0" w:space="0" w:color="auto"/>
        <w:right w:val="none" w:sz="0" w:space="0" w:color="auto"/>
      </w:divBdr>
    </w:div>
    <w:div w:id="418525676">
      <w:bodyDiv w:val="1"/>
      <w:marLeft w:val="0"/>
      <w:marRight w:val="0"/>
      <w:marTop w:val="0"/>
      <w:marBottom w:val="0"/>
      <w:divBdr>
        <w:top w:val="none" w:sz="0" w:space="0" w:color="auto"/>
        <w:left w:val="none" w:sz="0" w:space="0" w:color="auto"/>
        <w:bottom w:val="none" w:sz="0" w:space="0" w:color="auto"/>
        <w:right w:val="none" w:sz="0" w:space="0" w:color="auto"/>
      </w:divBdr>
    </w:div>
    <w:div w:id="449324736">
      <w:bodyDiv w:val="1"/>
      <w:marLeft w:val="0"/>
      <w:marRight w:val="0"/>
      <w:marTop w:val="0"/>
      <w:marBottom w:val="0"/>
      <w:divBdr>
        <w:top w:val="none" w:sz="0" w:space="0" w:color="auto"/>
        <w:left w:val="none" w:sz="0" w:space="0" w:color="auto"/>
        <w:bottom w:val="none" w:sz="0" w:space="0" w:color="auto"/>
        <w:right w:val="none" w:sz="0" w:space="0" w:color="auto"/>
      </w:divBdr>
    </w:div>
    <w:div w:id="716972267">
      <w:bodyDiv w:val="1"/>
      <w:marLeft w:val="0"/>
      <w:marRight w:val="0"/>
      <w:marTop w:val="0"/>
      <w:marBottom w:val="0"/>
      <w:divBdr>
        <w:top w:val="none" w:sz="0" w:space="0" w:color="auto"/>
        <w:left w:val="none" w:sz="0" w:space="0" w:color="auto"/>
        <w:bottom w:val="none" w:sz="0" w:space="0" w:color="auto"/>
        <w:right w:val="none" w:sz="0" w:space="0" w:color="auto"/>
      </w:divBdr>
    </w:div>
    <w:div w:id="1736202659">
      <w:bodyDiv w:val="1"/>
      <w:marLeft w:val="0"/>
      <w:marRight w:val="0"/>
      <w:marTop w:val="0"/>
      <w:marBottom w:val="0"/>
      <w:divBdr>
        <w:top w:val="none" w:sz="0" w:space="0" w:color="auto"/>
        <w:left w:val="none" w:sz="0" w:space="0" w:color="auto"/>
        <w:bottom w:val="none" w:sz="0" w:space="0" w:color="auto"/>
        <w:right w:val="none" w:sz="0" w:space="0" w:color="auto"/>
      </w:divBdr>
    </w:div>
    <w:div w:id="21393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0F00-9224-4356-967B-A1FD548D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BOURAA</dc:creator>
  <cp:lastModifiedBy>pc</cp:lastModifiedBy>
  <cp:revision>7</cp:revision>
  <cp:lastPrinted>2019-03-10T12:26:00Z</cp:lastPrinted>
  <dcterms:created xsi:type="dcterms:W3CDTF">2019-03-19T19:04:00Z</dcterms:created>
  <dcterms:modified xsi:type="dcterms:W3CDTF">2019-03-19T20:48:00Z</dcterms:modified>
</cp:coreProperties>
</file>