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7C" w:rsidRDefault="00631A90">
      <w:r>
        <w:rPr>
          <w:noProof/>
          <w:lang w:eastAsia="fr-FR"/>
        </w:rPr>
        <w:pict>
          <v:rect id="Rectangle 7" o:spid="_x0000_s1045" style="position:absolute;margin-left:-61.1pt;margin-top:-70.35pt;width:546.55pt;height:126.0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" filled="f" stroked="f" strokeweight="2pt">
            <v:textbox style="mso-next-textbox:#Rectangle 7">
              <w:txbxContent>
                <w:tbl>
                  <w:tblPr>
                    <w:tblW w:w="107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66"/>
                    <w:gridCol w:w="3827"/>
                    <w:gridCol w:w="1843"/>
                    <w:gridCol w:w="1768"/>
                  </w:tblGrid>
                  <w:tr w:rsidR="00F54862" w:rsidRPr="007E1650" w:rsidTr="00F54862">
                    <w:trPr>
                      <w:trHeight w:val="456"/>
                    </w:trPr>
                    <w:tc>
                      <w:tcPr>
                        <w:tcW w:w="32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54862" w:rsidRDefault="00F54862" w:rsidP="00F54862">
                        <w:pPr>
                          <w:widowControl w:val="0"/>
                          <w:autoSpaceDE w:val="0"/>
                          <w:autoSpaceDN w:val="0"/>
                          <w:bidi/>
                          <w:adjustRightInd w:val="0"/>
                          <w:spacing w:after="0" w:line="240" w:lineRule="auto"/>
                          <w:ind w:left="148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color w:val="0F0F04"/>
                            <w:sz w:val="21"/>
                            <w:szCs w:val="21"/>
                            <w:rtl/>
                            <w:lang w:bidi="ar-MA"/>
                          </w:rPr>
                          <w:t xml:space="preserve">بسم الله </w:t>
                        </w:r>
                        <w:proofErr w:type="gramStart"/>
                        <w:r>
                          <w:rPr>
                            <w:rFonts w:ascii="Arial" w:hAnsi="Arial" w:cs="Arial" w:hint="cs"/>
                            <w:color w:val="0F0F04"/>
                            <w:sz w:val="21"/>
                            <w:szCs w:val="21"/>
                            <w:rtl/>
                            <w:lang w:bidi="ar-MA"/>
                          </w:rPr>
                          <w:t>الرحمان</w:t>
                        </w:r>
                        <w:proofErr w:type="gramEnd"/>
                        <w:r>
                          <w:rPr>
                            <w:rFonts w:ascii="Arial" w:hAnsi="Arial" w:cs="Arial" w:hint="cs"/>
                            <w:color w:val="0F0F04"/>
                            <w:sz w:val="21"/>
                            <w:szCs w:val="21"/>
                            <w:rtl/>
                            <w:lang w:bidi="ar-MA"/>
                          </w:rPr>
                          <w:t xml:space="preserve"> الرحيم</w:t>
                        </w:r>
                      </w:p>
                      <w:p w:rsidR="00F54862" w:rsidRPr="0097242B" w:rsidRDefault="00F54862" w:rsidP="00F548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8"/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</w:pP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  <w:t>Non</w:t>
                        </w:r>
                        <w:r w:rsidRPr="00F54862">
                          <w:rPr>
                            <w:rFonts w:asciiTheme="majorBidi" w:hAnsiTheme="majorBidi" w:cstheme="majorBidi"/>
                            <w:color w:val="0F0F04"/>
                            <w:sz w:val="21"/>
                            <w:szCs w:val="21"/>
                            <w:lang w:bidi="he-IL"/>
                          </w:rPr>
                          <w:t>: ......................</w:t>
                        </w:r>
                      </w:p>
                      <w:p w:rsidR="00F54862" w:rsidRPr="0097242B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8"/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</w:pP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  <w:t>prénom</w:t>
                        </w:r>
                        <w:r w:rsidRPr="00F54862">
                          <w:rPr>
                            <w:rFonts w:asciiTheme="majorBidi" w:hAnsiTheme="majorBidi" w:cstheme="majorBidi"/>
                            <w:color w:val="0F0F04"/>
                            <w:sz w:val="21"/>
                            <w:szCs w:val="21"/>
                            <w:lang w:bidi="he-IL"/>
                          </w:rPr>
                          <w:t>: ......................</w:t>
                        </w:r>
                      </w:p>
                      <w:p w:rsidR="00F54862" w:rsidRPr="0097242B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8"/>
                          <w:rPr>
                            <w:rFonts w:ascii="Arial" w:hAnsi="Arial" w:cs="Arial"/>
                            <w:b/>
                            <w:bCs/>
                            <w:color w:val="E05B60"/>
                            <w:sz w:val="21"/>
                            <w:szCs w:val="21"/>
                            <w:lang w:bidi="he-IL"/>
                          </w:rPr>
                        </w:pP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  <w:t>Classe</w:t>
                        </w:r>
                        <w:r w:rsidRPr="00F54862">
                          <w:rPr>
                            <w:rFonts w:asciiTheme="majorBidi" w:hAnsiTheme="majorBidi" w:cstheme="majorBidi"/>
                            <w:color w:val="0F0F04"/>
                            <w:sz w:val="21"/>
                            <w:szCs w:val="21"/>
                            <w:lang w:bidi="he-IL"/>
                          </w:rPr>
                          <w:t>: ......................</w:t>
                        </w:r>
                        <w:r w:rsidRPr="0097242B">
                          <w:rPr>
                            <w:rFonts w:ascii="Arial" w:hAnsi="Arial" w:cs="Arial"/>
                            <w:b/>
                            <w:bCs/>
                            <w:color w:val="26261B"/>
                            <w:sz w:val="21"/>
                            <w:szCs w:val="21"/>
                            <w:lang w:bidi="he-IL"/>
                          </w:rPr>
                          <w:t xml:space="preserve"> </w:t>
                        </w:r>
                        <w:r w:rsidRPr="0097242B">
                          <w:rPr>
                            <w:rFonts w:ascii="Times New Roman" w:hAnsi="Times New Roman" w:cs="Times New Roman"/>
                            <w:b/>
                            <w:bCs/>
                            <w:color w:val="FEA4A1"/>
                            <w:w w:val="61"/>
                            <w:sz w:val="33"/>
                            <w:szCs w:val="33"/>
                            <w:lang w:bidi="he-I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54862" w:rsidRPr="00F54862" w:rsidRDefault="00F54862" w:rsidP="00F548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96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F5486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GROUPE SCOLAIRE AJYAD</w:t>
                        </w:r>
                      </w:p>
                      <w:p w:rsidR="00F54862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96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4"/>
                            <w:szCs w:val="24"/>
                            <w:lang w:bidi="he-IL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   </w:t>
                        </w:r>
                        <w:r w:rsidRPr="003A1ECA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Contrôle N</w:t>
                        </w:r>
                        <w:r w:rsidRPr="003A1ECA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  <w:t>°</w:t>
                        </w:r>
                        <w:r w:rsidRPr="003A1ECA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1</w:t>
                        </w:r>
                        <w:r w:rsidRPr="003A1ECA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3A1ECA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semestre I</w:t>
                        </w:r>
                        <w:r w:rsidRPr="003A1ECA">
                          <w:rPr>
                            <w:rFonts w:ascii="Arial" w:hAnsi="Arial" w:cs="Arial"/>
                            <w:color w:val="0F0F04"/>
                            <w:sz w:val="20"/>
                            <w:szCs w:val="20"/>
                            <w:lang w:bidi="he-IL"/>
                          </w:rPr>
                          <w:t xml:space="preserve"> </w:t>
                        </w: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4"/>
                            <w:szCs w:val="24"/>
                            <w:lang w:bidi="he-IL"/>
                          </w:rPr>
                          <w:t>2018/2019</w:t>
                        </w:r>
                      </w:p>
                      <w:p w:rsidR="00F54862" w:rsidRPr="007E1650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96"/>
                          <w:jc w:val="center"/>
                          <w:rPr>
                            <w:rFonts w:ascii="Times New Roman" w:hAnsi="Times New Roman" w:cs="Times New Roman"/>
                            <w:color w:val="0F0F04"/>
                            <w:sz w:val="23"/>
                            <w:szCs w:val="23"/>
                            <w:lang w:bidi="he-IL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4"/>
                            <w:szCs w:val="24"/>
                            <w:lang w:bidi="he-IL"/>
                          </w:rPr>
                          <w:t>svt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54862" w:rsidRPr="0097242B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8"/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</w:pP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  <w:t xml:space="preserve">Niveau </w:t>
                        </w: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26261B"/>
                            <w:sz w:val="21"/>
                            <w:szCs w:val="21"/>
                            <w:lang w:bidi="he-IL"/>
                          </w:rPr>
                          <w:t xml:space="preserve">: </w:t>
                        </w: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  <w:t xml:space="preserve">1 AC 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54862" w:rsidRPr="0097242B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0" w:after="0" w:line="240" w:lineRule="auto"/>
                          <w:ind w:right="153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6261B"/>
                            <w:w w:val="89"/>
                            <w:sz w:val="24"/>
                            <w:szCs w:val="24"/>
                            <w:lang w:bidi="he-IL"/>
                          </w:rPr>
                        </w:pPr>
                        <w:r w:rsidRPr="0097242B">
                          <w:rPr>
                            <w:rFonts w:ascii="Arial" w:hAnsi="Arial" w:cs="Arial"/>
                            <w:b/>
                            <w:bCs/>
                            <w:color w:val="605B50"/>
                            <w:w w:val="89"/>
                            <w:sz w:val="24"/>
                            <w:szCs w:val="24"/>
                            <w:lang w:bidi="he-IL"/>
                          </w:rPr>
                          <w:t>...</w:t>
                        </w:r>
                        <w:r w:rsidRPr="0097242B">
                          <w:rPr>
                            <w:rFonts w:ascii="Arial" w:hAnsi="Arial" w:cs="Arial"/>
                            <w:b/>
                            <w:bCs/>
                            <w:color w:val="26261B"/>
                            <w:w w:val="89"/>
                            <w:sz w:val="24"/>
                            <w:szCs w:val="24"/>
                            <w:lang w:bidi="he-IL"/>
                          </w:rPr>
                          <w:t>.</w:t>
                        </w:r>
                        <w:r w:rsidRPr="0097242B">
                          <w:rPr>
                            <w:rFonts w:ascii="Arial" w:hAnsi="Arial" w:cs="Arial"/>
                            <w:b/>
                            <w:bCs/>
                            <w:color w:val="605B50"/>
                            <w:w w:val="89"/>
                            <w:sz w:val="24"/>
                            <w:szCs w:val="24"/>
                            <w:lang w:bidi="he-IL"/>
                          </w:rPr>
                          <w:t>.</w:t>
                        </w:r>
                        <w:r w:rsidRPr="0097242B">
                          <w:rPr>
                            <w:rFonts w:ascii="Arial" w:hAnsi="Arial" w:cs="Arial"/>
                            <w:b/>
                            <w:bCs/>
                            <w:color w:val="26261B"/>
                            <w:w w:val="89"/>
                            <w:sz w:val="24"/>
                            <w:szCs w:val="24"/>
                            <w:lang w:bidi="he-I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74639"/>
                            <w:w w:val="89"/>
                            <w:sz w:val="24"/>
                            <w:szCs w:val="24"/>
                            <w:lang w:bidi="he-IL"/>
                          </w:rPr>
                          <w:t>/</w:t>
                        </w:r>
                        <w:r w:rsidRPr="0097242B">
                          <w:rPr>
                            <w:rFonts w:ascii="Arial" w:hAnsi="Arial" w:cs="Arial"/>
                            <w:b/>
                            <w:bCs/>
                            <w:color w:val="26261B"/>
                            <w:w w:val="89"/>
                            <w:sz w:val="24"/>
                            <w:szCs w:val="24"/>
                            <w:lang w:bidi="he-IL"/>
                          </w:rPr>
                          <w:t>20</w:t>
                        </w:r>
                      </w:p>
                      <w:p w:rsidR="00F54862" w:rsidRPr="007E1650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26261B"/>
                            <w:w w:val="89"/>
                            <w:sz w:val="19"/>
                            <w:szCs w:val="19"/>
                            <w:lang w:bidi="he-IL"/>
                          </w:rPr>
                        </w:pPr>
                      </w:p>
                    </w:tc>
                  </w:tr>
                  <w:tr w:rsidR="00F54862" w:rsidRPr="007E1650" w:rsidTr="00F54862">
                    <w:trPr>
                      <w:trHeight w:val="991"/>
                    </w:trPr>
                    <w:tc>
                      <w:tcPr>
                        <w:tcW w:w="326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54862" w:rsidRPr="007E1650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54862" w:rsidRPr="007E1650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9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54862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</w:pP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  <w:t xml:space="preserve">Durée </w:t>
                        </w: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26261B"/>
                            <w:sz w:val="21"/>
                            <w:szCs w:val="21"/>
                            <w:lang w:bidi="he-IL"/>
                          </w:rPr>
                          <w:t>: 1 h</w:t>
                        </w: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  <w:t>eu</w:t>
                        </w: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26261B"/>
                            <w:sz w:val="21"/>
                            <w:szCs w:val="21"/>
                            <w:lang w:bidi="he-IL"/>
                          </w:rPr>
                          <w:t>r</w:t>
                        </w:r>
                        <w:r w:rsidRPr="0097242B"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  <w:t xml:space="preserve">e </w:t>
                        </w:r>
                      </w:p>
                      <w:p w:rsidR="00F54862" w:rsidRPr="0097242B" w:rsidRDefault="00F54862" w:rsidP="009171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F0F04"/>
                            <w:sz w:val="21"/>
                            <w:szCs w:val="21"/>
                            <w:lang w:bidi="he-IL"/>
                          </w:rPr>
                          <w:t>Pr. ATEQ</w:t>
                        </w:r>
                      </w:p>
                    </w:tc>
                  </w:tr>
                </w:tbl>
                <w:p w:rsidR="00F54862" w:rsidRDefault="00F54862" w:rsidP="00F54862">
                  <w:pPr>
                    <w:jc w:val="center"/>
                  </w:pPr>
                </w:p>
              </w:txbxContent>
            </v:textbox>
          </v:rect>
        </w:pict>
      </w:r>
    </w:p>
    <w:p w:rsidR="00982BE1" w:rsidRDefault="00631A90" w:rsidP="004F577C">
      <w:r w:rsidRPr="00631A90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4pt;margin-top:15.7pt;width:525.45pt;height:26.55pt;z-index:251659264">
            <v:textbox style="mso-next-textbox:#_x0000_s1027">
              <w:txbxContent>
                <w:p w:rsidR="004F577C" w:rsidRPr="00741105" w:rsidRDefault="004F577C" w:rsidP="004F577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41105">
                    <w:rPr>
                      <w:b/>
                      <w:bCs/>
                      <w:sz w:val="32"/>
                      <w:szCs w:val="32"/>
                    </w:rPr>
                    <w:t xml:space="preserve">Restitution des connaissances </w:t>
                  </w:r>
                  <w:r w:rsidR="00741105">
                    <w:rPr>
                      <w:b/>
                      <w:bCs/>
                      <w:sz w:val="32"/>
                      <w:szCs w:val="32"/>
                    </w:rPr>
                    <w:t>(10 p</w:t>
                  </w:r>
                  <w:r w:rsidR="00BE16A5" w:rsidRPr="00741105">
                    <w:rPr>
                      <w:b/>
                      <w:bCs/>
                      <w:sz w:val="32"/>
                      <w:szCs w:val="32"/>
                    </w:rPr>
                    <w:t>ts)</w:t>
                  </w:r>
                </w:p>
              </w:txbxContent>
            </v:textbox>
          </v:shape>
        </w:pict>
      </w:r>
    </w:p>
    <w:p w:rsidR="00962B7F" w:rsidRDefault="00962B7F" w:rsidP="004F577C">
      <w:pPr>
        <w:rPr>
          <w:sz w:val="28"/>
          <w:szCs w:val="28"/>
        </w:rPr>
      </w:pPr>
    </w:p>
    <w:p w:rsidR="00962B7F" w:rsidRDefault="00137248" w:rsidP="00982BE1">
      <w:pPr>
        <w:pStyle w:val="Paragraphedeliste"/>
        <w:numPr>
          <w:ilvl w:val="0"/>
          <w:numId w:val="1"/>
        </w:numPr>
        <w:tabs>
          <w:tab w:val="left" w:pos="6669"/>
        </w:tabs>
        <w:ind w:left="-284"/>
        <w:rPr>
          <w:sz w:val="28"/>
          <w:szCs w:val="28"/>
        </w:rPr>
      </w:pPr>
      <w:r w:rsidRPr="001A7D11">
        <w:rPr>
          <w:b/>
          <w:bCs/>
          <w:sz w:val="28"/>
          <w:szCs w:val="28"/>
          <w:u w:val="single"/>
        </w:rPr>
        <w:t>Cocher la bonne réponse</w:t>
      </w:r>
      <w:r w:rsidR="00BE16A5">
        <w:rPr>
          <w:sz w:val="28"/>
          <w:szCs w:val="28"/>
        </w:rPr>
        <w:t xml:space="preserve"> : </w:t>
      </w:r>
      <w:proofErr w:type="gramStart"/>
      <w:r w:rsidR="00BE16A5">
        <w:rPr>
          <w:sz w:val="28"/>
          <w:szCs w:val="28"/>
        </w:rPr>
        <w:t>( 5pts</w:t>
      </w:r>
      <w:proofErr w:type="gramEnd"/>
      <w:r w:rsidR="00BE16A5">
        <w:rPr>
          <w:sz w:val="28"/>
          <w:szCs w:val="28"/>
        </w:rPr>
        <w:t>)</w:t>
      </w:r>
    </w:p>
    <w:p w:rsidR="00137248" w:rsidRDefault="00631A90" w:rsidP="00982BE1">
      <w:pPr>
        <w:pStyle w:val="Paragraphedeliste"/>
        <w:numPr>
          <w:ilvl w:val="0"/>
          <w:numId w:val="2"/>
        </w:numPr>
        <w:tabs>
          <w:tab w:val="left" w:pos="6669"/>
        </w:tabs>
        <w:ind w:left="-284"/>
        <w:rPr>
          <w:sz w:val="28"/>
          <w:szCs w:val="28"/>
        </w:rPr>
      </w:pPr>
      <w:r w:rsidRPr="00631A90">
        <w:rPr>
          <w:b/>
          <w:bCs/>
          <w:noProof/>
          <w:sz w:val="28"/>
          <w:szCs w:val="28"/>
          <w:u w:val="single"/>
          <w:lang w:eastAsia="fr-FR"/>
        </w:rPr>
        <w:pict>
          <v:shape id="_x0000_s1028" type="#_x0000_t202" style="position:absolute;left:0;text-align:left;margin-left:420.85pt;margin-top:4.1pt;width:35.15pt;height:124.05pt;z-index:251660288">
            <v:textbox style="mso-next-textbox:#_x0000_s1028">
              <w:txbxContent>
                <w:p w:rsidR="00137248" w:rsidRDefault="00137248"/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0.85pt;margin-top:31.3pt;width:35.15pt;height:0;z-index:251661312" o:connectortype="straight"/>
        </w:pict>
      </w:r>
      <w:r w:rsidR="00137248">
        <w:rPr>
          <w:sz w:val="28"/>
          <w:szCs w:val="28"/>
        </w:rPr>
        <w:t>Un milieu naturel est caractérisé par sa richesse et sa diversité en êtres vivants.</w:t>
      </w:r>
    </w:p>
    <w:p w:rsidR="00137248" w:rsidRDefault="00137248" w:rsidP="00982BE1">
      <w:pPr>
        <w:pStyle w:val="Paragraphedeliste"/>
        <w:numPr>
          <w:ilvl w:val="0"/>
          <w:numId w:val="2"/>
        </w:numPr>
        <w:tabs>
          <w:tab w:val="left" w:pos="6669"/>
        </w:tabs>
        <w:ind w:left="-284"/>
        <w:rPr>
          <w:sz w:val="28"/>
          <w:szCs w:val="28"/>
        </w:rPr>
      </w:pPr>
      <w:r>
        <w:rPr>
          <w:sz w:val="28"/>
          <w:szCs w:val="28"/>
        </w:rPr>
        <w:t>Le filet d’insectes est un outil qui sert à tuer les insectes.</w:t>
      </w:r>
    </w:p>
    <w:p w:rsidR="00137248" w:rsidRDefault="00631A90" w:rsidP="00982BE1">
      <w:pPr>
        <w:pStyle w:val="Paragraphedeliste"/>
        <w:numPr>
          <w:ilvl w:val="0"/>
          <w:numId w:val="2"/>
        </w:numPr>
        <w:tabs>
          <w:tab w:val="left" w:pos="6669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left:0;text-align:left;margin-left:420.85pt;margin-top:-.25pt;width:35.15pt;height:0;z-index:251662336" o:connectortype="straight"/>
        </w:pict>
      </w:r>
      <w:r w:rsidR="00137248">
        <w:rPr>
          <w:sz w:val="28"/>
          <w:szCs w:val="28"/>
        </w:rPr>
        <w:t>Pendant la respiration, l’air inspiré est riche en dioxyde de carbone CO2.</w:t>
      </w:r>
    </w:p>
    <w:p w:rsidR="00137248" w:rsidRDefault="00631A90" w:rsidP="00982BE1">
      <w:pPr>
        <w:pStyle w:val="Paragraphedeliste"/>
        <w:numPr>
          <w:ilvl w:val="0"/>
          <w:numId w:val="2"/>
        </w:numPr>
        <w:tabs>
          <w:tab w:val="left" w:pos="6669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32" style="position:absolute;left:0;text-align:left;margin-left:420.85pt;margin-top:2.4pt;width:35.15pt;height:0;z-index:251663360" o:connectortype="straight"/>
        </w:pict>
      </w:r>
      <w:r w:rsidR="006575F6">
        <w:rPr>
          <w:sz w:val="28"/>
          <w:szCs w:val="28"/>
        </w:rPr>
        <w:t>L’eau de chaux se trouble en présence du dioxyde de carbone CO2.</w:t>
      </w:r>
    </w:p>
    <w:p w:rsidR="001A7D11" w:rsidRDefault="00631A90" w:rsidP="00982BE1">
      <w:pPr>
        <w:pStyle w:val="Paragraphedeliste"/>
        <w:numPr>
          <w:ilvl w:val="0"/>
          <w:numId w:val="2"/>
        </w:numPr>
        <w:tabs>
          <w:tab w:val="left" w:pos="6669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2" type="#_x0000_t32" style="position:absolute;left:0;text-align:left;margin-left:420.85pt;margin-top:3.35pt;width:35.15pt;height:0;z-index:251664384" o:connectortype="straight"/>
        </w:pict>
      </w:r>
      <w:r w:rsidR="001A7D11">
        <w:rPr>
          <w:sz w:val="28"/>
          <w:szCs w:val="28"/>
        </w:rPr>
        <w:t>L’eau est une composante minérale de l’environnement.</w:t>
      </w:r>
    </w:p>
    <w:p w:rsidR="00741105" w:rsidRDefault="00982BE1" w:rsidP="00741105">
      <w:pPr>
        <w:pStyle w:val="Paragraphedeliste"/>
        <w:tabs>
          <w:tab w:val="left" w:pos="666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13D9" w:rsidRDefault="00982BE1" w:rsidP="005F13D9">
      <w:pPr>
        <w:pStyle w:val="Default"/>
        <w:ind w:left="-1134" w:right="-141"/>
        <w:rPr>
          <w:b/>
          <w:bCs/>
          <w:sz w:val="28"/>
          <w:szCs w:val="28"/>
        </w:rPr>
      </w:pPr>
      <w:r w:rsidRPr="00741105">
        <w:rPr>
          <w:sz w:val="28"/>
          <w:szCs w:val="28"/>
        </w:rPr>
        <w:t xml:space="preserve">2- </w:t>
      </w:r>
      <w:r w:rsidR="005F13D9" w:rsidRPr="00955964">
        <w:rPr>
          <w:sz w:val="28"/>
          <w:szCs w:val="28"/>
        </w:rPr>
        <w:t>Le document ci-dessous montre le résultat de l’observation microscopique de l’épiderme de l’oignon</w:t>
      </w:r>
      <w:proofErr w:type="gramStart"/>
      <w:r w:rsidR="005F13D9" w:rsidRPr="00955964">
        <w:rPr>
          <w:b/>
          <w:bCs/>
          <w:sz w:val="28"/>
          <w:szCs w:val="28"/>
        </w:rPr>
        <w:t>.</w:t>
      </w:r>
      <w:r w:rsidR="005F13D9">
        <w:rPr>
          <w:b/>
          <w:bCs/>
          <w:sz w:val="28"/>
          <w:szCs w:val="28"/>
        </w:rPr>
        <w:t>(</w:t>
      </w:r>
      <w:proofErr w:type="gramEnd"/>
      <w:r w:rsidR="005F13D9">
        <w:rPr>
          <w:b/>
          <w:bCs/>
          <w:sz w:val="28"/>
          <w:szCs w:val="28"/>
        </w:rPr>
        <w:t xml:space="preserve"> 5 pts)</w:t>
      </w:r>
    </w:p>
    <w:p w:rsidR="00F87925" w:rsidRDefault="00631A90" w:rsidP="005F13D9">
      <w:pPr>
        <w:tabs>
          <w:tab w:val="left" w:pos="6669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7" type="#_x0000_t202" style="position:absolute;left:0;text-align:left;margin-left:139.15pt;margin-top:14pt;width:346.3pt;height:198pt;z-index:251678720">
            <v:textbox style="mso-next-textbox:#_x0000_s1047">
              <w:txbxContent>
                <w:p w:rsidR="005F13D9" w:rsidRDefault="005F13D9" w:rsidP="005F13D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45922" cy="1861457"/>
                        <wp:effectExtent l="19050" t="0" r="0" b="0"/>
                        <wp:docPr id="4" name="Image 2" descr="C:\Users\pc\Desktop\1AC\controle amal\dessin-cellules-oignon-vide_1_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c\Desktop\1AC\controle amal\dessin-cellules-oignon-vide_1_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969" t="15166" r="44065" b="37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5922" cy="1861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3D9" w:rsidRDefault="005F13D9" w:rsidP="005F13D9">
                  <w:r>
                    <w:t>………………………………………………………………………………………………………….</w:t>
                  </w:r>
                </w:p>
                <w:p w:rsidR="005F13D9" w:rsidRDefault="005F13D9" w:rsidP="005F13D9"/>
              </w:txbxContent>
            </v:textbox>
          </v:shape>
        </w:pict>
      </w:r>
    </w:p>
    <w:p w:rsidR="005F13D9" w:rsidRDefault="005F13D9" w:rsidP="005F13D9">
      <w:pPr>
        <w:pStyle w:val="Paragraphedeliste"/>
        <w:numPr>
          <w:ilvl w:val="0"/>
          <w:numId w:val="5"/>
        </w:numPr>
        <w:tabs>
          <w:tab w:val="left" w:pos="2314"/>
        </w:tabs>
        <w:ind w:left="-851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955964">
        <w:rPr>
          <w:rFonts w:ascii="Georgia" w:hAnsi="Georgia" w:cs="Georgia"/>
          <w:b/>
          <w:bCs/>
          <w:color w:val="000000"/>
          <w:sz w:val="24"/>
          <w:szCs w:val="24"/>
        </w:rPr>
        <w:t>Donner la légende du schéma.</w:t>
      </w:r>
    </w:p>
    <w:p w:rsidR="005F13D9" w:rsidRPr="00955964" w:rsidRDefault="005F13D9" w:rsidP="005F13D9">
      <w:pPr>
        <w:tabs>
          <w:tab w:val="left" w:pos="2314"/>
        </w:tabs>
        <w:ind w:left="-851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5F13D9" w:rsidRPr="005F13D9" w:rsidRDefault="005F13D9" w:rsidP="005F13D9">
      <w:pPr>
        <w:tabs>
          <w:tab w:val="left" w:pos="6669"/>
        </w:tabs>
        <w:ind w:left="-1276" w:firstLine="142"/>
        <w:rPr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2-</w:t>
      </w:r>
      <w:r w:rsidRPr="005F13D9">
        <w:rPr>
          <w:rFonts w:ascii="Georgia" w:hAnsi="Georgia" w:cs="Georgia"/>
          <w:b/>
          <w:bCs/>
          <w:color w:val="000000"/>
          <w:sz w:val="24"/>
          <w:szCs w:val="24"/>
        </w:rPr>
        <w:t>Donner le titre convenable.</w:t>
      </w:r>
    </w:p>
    <w:p w:rsidR="005F13D9" w:rsidRDefault="005F13D9" w:rsidP="005F13D9">
      <w:pPr>
        <w:tabs>
          <w:tab w:val="left" w:pos="6669"/>
        </w:tabs>
        <w:ind w:left="-567"/>
        <w:rPr>
          <w:sz w:val="28"/>
          <w:szCs w:val="28"/>
        </w:rPr>
      </w:pPr>
    </w:p>
    <w:p w:rsidR="005F13D9" w:rsidRDefault="005F13D9" w:rsidP="005F13D9">
      <w:pPr>
        <w:tabs>
          <w:tab w:val="left" w:pos="6669"/>
        </w:tabs>
        <w:ind w:left="-567"/>
        <w:rPr>
          <w:sz w:val="28"/>
          <w:szCs w:val="28"/>
        </w:rPr>
      </w:pPr>
    </w:p>
    <w:p w:rsidR="005F13D9" w:rsidRDefault="005F13D9" w:rsidP="005F13D9">
      <w:pPr>
        <w:tabs>
          <w:tab w:val="left" w:pos="6669"/>
        </w:tabs>
        <w:ind w:left="-567"/>
        <w:rPr>
          <w:sz w:val="28"/>
          <w:szCs w:val="28"/>
        </w:rPr>
      </w:pPr>
    </w:p>
    <w:p w:rsidR="005F13D9" w:rsidRDefault="00631A90" w:rsidP="005F13D9">
      <w:pPr>
        <w:tabs>
          <w:tab w:val="left" w:pos="6669"/>
        </w:tabs>
        <w:ind w:left="-567"/>
        <w:rPr>
          <w:sz w:val="28"/>
          <w:szCs w:val="28"/>
        </w:rPr>
      </w:pPr>
      <w:r w:rsidRPr="00631A90">
        <w:rPr>
          <w:b/>
          <w:bCs/>
          <w:noProof/>
          <w:sz w:val="28"/>
          <w:szCs w:val="28"/>
          <w:lang w:eastAsia="fr-FR"/>
        </w:rPr>
        <w:pict>
          <v:shape id="_x0000_s1034" type="#_x0000_t202" style="position:absolute;left:0;text-align:left;margin-left:-74.55pt;margin-top:24.5pt;width:556.25pt;height:32.6pt;z-index:251665408">
            <v:textbox style="mso-next-textbox:#_x0000_s1034">
              <w:txbxContent>
                <w:p w:rsidR="00546769" w:rsidRPr="00AE701D" w:rsidRDefault="00546769" w:rsidP="00AE70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E701D">
                    <w:rPr>
                      <w:b/>
                      <w:bCs/>
                      <w:sz w:val="28"/>
                      <w:szCs w:val="28"/>
                    </w:rPr>
                    <w:t>RAISONNEMENT SCIENTIFIQUE ET COMMUNICATION</w:t>
                  </w:r>
                  <w:r w:rsidR="00AE701D" w:rsidRPr="00AE701D">
                    <w:rPr>
                      <w:b/>
                      <w:bCs/>
                      <w:sz w:val="28"/>
                      <w:szCs w:val="28"/>
                    </w:rPr>
                    <w:t xml:space="preserve"> ECRITE ET GRAPHIQUE</w:t>
                  </w:r>
                  <w:r w:rsidRPr="00AE701D">
                    <w:rPr>
                      <w:b/>
                      <w:bCs/>
                      <w:sz w:val="28"/>
                      <w:szCs w:val="28"/>
                    </w:rPr>
                    <w:t xml:space="preserve"> (10 </w:t>
                  </w:r>
                  <w:r w:rsidR="00AE701D" w:rsidRPr="00AE701D">
                    <w:rPr>
                      <w:b/>
                      <w:bCs/>
                      <w:sz w:val="28"/>
                      <w:szCs w:val="28"/>
                    </w:rPr>
                    <w:t>pts</w:t>
                  </w:r>
                  <w:r w:rsidRPr="00AE701D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F13D9" w:rsidRDefault="005F13D9" w:rsidP="005F13D9">
      <w:pPr>
        <w:pStyle w:val="Default"/>
        <w:ind w:right="-141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:rsidR="005F13D9" w:rsidRDefault="005F13D9" w:rsidP="005F13D9">
      <w:pPr>
        <w:pStyle w:val="Default"/>
        <w:ind w:right="-141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:rsidR="00741105" w:rsidRPr="00741105" w:rsidRDefault="006504BE" w:rsidP="005F13D9">
      <w:pPr>
        <w:pStyle w:val="Default"/>
        <w:ind w:left="-993" w:right="-141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741105" w:rsidRPr="00741105">
        <w:rPr>
          <w:b/>
          <w:bCs/>
          <w:sz w:val="28"/>
          <w:szCs w:val="28"/>
        </w:rPr>
        <w:t>-</w:t>
      </w:r>
      <w:r w:rsidR="005E28D0">
        <w:rPr>
          <w:sz w:val="28"/>
          <w:szCs w:val="28"/>
        </w:rPr>
        <w:t xml:space="preserve"> Le document ci dessous</w:t>
      </w:r>
      <w:r w:rsidR="00741105" w:rsidRPr="00741105">
        <w:rPr>
          <w:sz w:val="28"/>
          <w:szCs w:val="28"/>
        </w:rPr>
        <w:t xml:space="preserve"> représente un milieu naturel.</w:t>
      </w:r>
    </w:p>
    <w:p w:rsidR="005E28D0" w:rsidRDefault="00631A90" w:rsidP="005E28D0">
      <w:pPr>
        <w:pStyle w:val="Default"/>
        <w:rPr>
          <w:sz w:val="28"/>
          <w:szCs w:val="28"/>
        </w:rPr>
      </w:pPr>
      <w:r w:rsidRPr="00631A90">
        <w:rPr>
          <w:noProof/>
          <w:lang w:eastAsia="fr-FR"/>
        </w:rPr>
        <w:pict>
          <v:shape id="_x0000_s1036" type="#_x0000_t202" style="position:absolute;margin-left:161.15pt;margin-top:14.6pt;width:47.95pt;height:25.8pt;z-index:251668480">
            <v:textbox style="mso-next-textbox:#_x0000_s1036">
              <w:txbxContent>
                <w:p w:rsidR="00F87925" w:rsidRPr="00F87925" w:rsidRDefault="009950F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L’</w:t>
                  </w:r>
                  <w:r w:rsidR="00F87925">
                    <w:rPr>
                      <w:color w:val="000000" w:themeColor="text1"/>
                    </w:rPr>
                    <w:t>arbre</w:t>
                  </w:r>
                </w:p>
              </w:txbxContent>
            </v:textbox>
          </v:shape>
        </w:pict>
      </w:r>
      <w:r w:rsidR="005E28D0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125730</wp:posOffset>
            </wp:positionV>
            <wp:extent cx="3812540" cy="2546985"/>
            <wp:effectExtent l="19050" t="0" r="0" b="0"/>
            <wp:wrapNone/>
            <wp:docPr id="1" name="Image 1" descr="C:\Users\pc\Desktop\1AC\controle amal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AC\controle amal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29" t="8791" r="4488" b="27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8D0" w:rsidRDefault="005E28D0" w:rsidP="005E28D0">
      <w:pPr>
        <w:pStyle w:val="Default"/>
        <w:rPr>
          <w:sz w:val="28"/>
          <w:szCs w:val="28"/>
        </w:rPr>
      </w:pPr>
    </w:p>
    <w:p w:rsidR="005E28D0" w:rsidRDefault="00631A90" w:rsidP="005E28D0">
      <w:pPr>
        <w:pStyle w:val="Default"/>
        <w:rPr>
          <w:sz w:val="28"/>
          <w:szCs w:val="28"/>
        </w:rPr>
      </w:pPr>
      <w:r w:rsidRPr="00631A90">
        <w:rPr>
          <w:noProof/>
          <w:lang w:eastAsia="fr-FR"/>
        </w:rPr>
        <w:pict>
          <v:shape id="_x0000_s1037" type="#_x0000_t202" style="position:absolute;margin-left:51.45pt;margin-top:8.55pt;width:37.7pt;height:23.15pt;z-index:251669504">
            <v:textbox style="mso-next-textbox:#_x0000_s1037">
              <w:txbxContent>
                <w:p w:rsidR="00F87925" w:rsidRDefault="00F87925">
                  <w:r>
                    <w:t>L’air</w:t>
                  </w:r>
                </w:p>
              </w:txbxContent>
            </v:textbox>
          </v:shape>
        </w:pict>
      </w:r>
    </w:p>
    <w:p w:rsidR="005E28D0" w:rsidRDefault="005E28D0" w:rsidP="005E28D0">
      <w:pPr>
        <w:pStyle w:val="Default"/>
        <w:rPr>
          <w:sz w:val="28"/>
          <w:szCs w:val="28"/>
        </w:rPr>
      </w:pPr>
    </w:p>
    <w:p w:rsidR="005E28D0" w:rsidRDefault="005E28D0" w:rsidP="005E28D0">
      <w:pPr>
        <w:pStyle w:val="Default"/>
        <w:rPr>
          <w:sz w:val="28"/>
          <w:szCs w:val="28"/>
        </w:rPr>
      </w:pPr>
    </w:p>
    <w:p w:rsidR="005E28D0" w:rsidRDefault="00631A90" w:rsidP="005E28D0">
      <w:pPr>
        <w:pStyle w:val="Default"/>
        <w:rPr>
          <w:sz w:val="28"/>
          <w:szCs w:val="28"/>
        </w:rPr>
      </w:pPr>
      <w:r w:rsidRPr="00631A90">
        <w:rPr>
          <w:noProof/>
          <w:lang w:eastAsia="fr-FR"/>
        </w:rPr>
        <w:pict>
          <v:shape id="_x0000_s1038" type="#_x0000_t202" style="position:absolute;margin-left:51.45pt;margin-top:2.35pt;width:54.9pt;height:24pt;z-index:251670528">
            <v:textbox style="mso-next-textbox:#_x0000_s1038">
              <w:txbxContent>
                <w:p w:rsidR="00F87925" w:rsidRDefault="009950F8">
                  <w:r>
                    <w:t>L’</w:t>
                  </w:r>
                  <w:r w:rsidR="00096BF0">
                    <w:t>oiseau</w:t>
                  </w:r>
                </w:p>
              </w:txbxContent>
            </v:textbox>
          </v:shape>
        </w:pict>
      </w:r>
    </w:p>
    <w:p w:rsidR="005E28D0" w:rsidRDefault="005E28D0" w:rsidP="005E28D0">
      <w:pPr>
        <w:pStyle w:val="Default"/>
        <w:rPr>
          <w:sz w:val="28"/>
          <w:szCs w:val="28"/>
        </w:rPr>
      </w:pPr>
    </w:p>
    <w:p w:rsidR="009678A2" w:rsidRPr="005E28D0" w:rsidRDefault="00631A90" w:rsidP="005E28D0">
      <w:pPr>
        <w:pStyle w:val="Default"/>
        <w:rPr>
          <w:sz w:val="28"/>
          <w:szCs w:val="28"/>
        </w:rPr>
      </w:pPr>
      <w:r w:rsidRPr="00631A90">
        <w:rPr>
          <w:noProof/>
          <w:lang w:eastAsia="fr-FR"/>
        </w:rPr>
        <w:pict>
          <v:shape id="_x0000_s1039" type="#_x0000_t202" style="position:absolute;margin-left:290.55pt;margin-top:61pt;width:48.85pt;height:24.85pt;z-index:251671552">
            <v:textbox style="mso-next-textbox:#_x0000_s1039">
              <w:txbxContent>
                <w:p w:rsidR="00F87925" w:rsidRDefault="009950F8">
                  <w:r>
                    <w:t xml:space="preserve">Le </w:t>
                  </w:r>
                  <w:r w:rsidR="00F87925">
                    <w:t xml:space="preserve"> </w:t>
                  </w:r>
                  <w:r w:rsidR="00096BF0">
                    <w:t>cerf</w:t>
                  </w:r>
                </w:p>
              </w:txbxContent>
            </v:textbox>
          </v:shape>
        </w:pict>
      </w:r>
      <w:r w:rsidRPr="00631A90">
        <w:rPr>
          <w:noProof/>
          <w:lang w:eastAsia="fr-FR"/>
        </w:rPr>
        <w:pict>
          <v:shape id="_x0000_s1040" type="#_x0000_t202" style="position:absolute;margin-left:149.15pt;margin-top:63.6pt;width:70.3pt;height:22.25pt;z-index:251672576">
            <v:textbox style="mso-next-textbox:#_x0000_s1040">
              <w:txbxContent>
                <w:p w:rsidR="00F87925" w:rsidRDefault="009950F8">
                  <w:r>
                    <w:t xml:space="preserve">Les  </w:t>
                  </w:r>
                  <w:r w:rsidR="00F87925">
                    <w:t>roche</w:t>
                  </w:r>
                  <w:r>
                    <w:t>s</w:t>
                  </w:r>
                </w:p>
              </w:txbxContent>
            </v:textbox>
          </v:shape>
        </w:pict>
      </w:r>
      <w:r w:rsidRPr="00631A90">
        <w:rPr>
          <w:noProof/>
          <w:lang w:eastAsia="fr-FR"/>
        </w:rPr>
        <w:pict>
          <v:shape id="_x0000_s1041" type="#_x0000_t202" style="position:absolute;margin-left:190.3pt;margin-top:17.7pt;width:58.2pt;height:23.15pt;z-index:251673600">
            <v:textbox style="mso-next-textbox:#_x0000_s1041">
              <w:txbxContent>
                <w:p w:rsidR="00F87925" w:rsidRDefault="00096BF0">
                  <w:r>
                    <w:t>L’</w:t>
                  </w:r>
                  <w:r w:rsidR="00F87925">
                    <w:t>herbe</w:t>
                  </w:r>
                </w:p>
              </w:txbxContent>
            </v:textbox>
          </v:shape>
        </w:pict>
      </w:r>
      <w:r w:rsidRPr="00631A90">
        <w:rPr>
          <w:noProof/>
          <w:lang w:eastAsia="fr-FR"/>
        </w:rPr>
        <w:pict>
          <v:shape id="_x0000_s1042" type="#_x0000_t202" style="position:absolute;margin-left:60.1pt;margin-top:34.85pt;width:51.35pt;height:24pt;z-index:251674624">
            <v:textbox style="mso-next-textbox:#_x0000_s1042">
              <w:txbxContent>
                <w:p w:rsidR="00F87925" w:rsidRDefault="009950F8">
                  <w:r>
                    <w:t xml:space="preserve">Le </w:t>
                  </w:r>
                  <w:r w:rsidR="00F87925">
                    <w:t>lapin</w:t>
                  </w:r>
                </w:p>
              </w:txbxContent>
            </v:textbox>
          </v:shape>
        </w:pict>
      </w:r>
    </w:p>
    <w:p w:rsidR="005F13D9" w:rsidRDefault="005F13D9" w:rsidP="005F13D9">
      <w:pPr>
        <w:pStyle w:val="Default"/>
        <w:ind w:left="-633"/>
        <w:rPr>
          <w:rFonts w:ascii="Times New Roman" w:eastAsiaTheme="minorEastAsia" w:hAnsi="Times New Roman" w:cs="Times New Roman"/>
          <w:b/>
          <w:bCs/>
          <w:color w:val="020606"/>
          <w:sz w:val="28"/>
          <w:szCs w:val="28"/>
          <w:lang w:eastAsia="fr-FR" w:bidi="he-IL"/>
        </w:rPr>
      </w:pPr>
      <w:r w:rsidRPr="001A55CF">
        <w:rPr>
          <w:b/>
          <w:bCs/>
          <w:sz w:val="28"/>
          <w:szCs w:val="28"/>
        </w:rPr>
        <w:lastRenderedPageBreak/>
        <w:t>Observer</w:t>
      </w:r>
      <w:r w:rsidRPr="00741105">
        <w:rPr>
          <w:sz w:val="28"/>
          <w:szCs w:val="28"/>
        </w:rPr>
        <w:t xml:space="preserve"> </w:t>
      </w:r>
      <w:r w:rsidRPr="001A55CF">
        <w:rPr>
          <w:b/>
          <w:bCs/>
          <w:sz w:val="28"/>
          <w:szCs w:val="28"/>
        </w:rPr>
        <w:t>et citer</w:t>
      </w:r>
      <w:r w:rsidRPr="00741105">
        <w:rPr>
          <w:sz w:val="28"/>
          <w:szCs w:val="28"/>
        </w:rPr>
        <w:t xml:space="preserve"> les composantes vivantes et les composantes non vivantes. </w:t>
      </w:r>
      <w:r w:rsidR="00121C97">
        <w:rPr>
          <w:rFonts w:ascii="Times New Roman" w:eastAsiaTheme="minorEastAsia" w:hAnsi="Times New Roman" w:cs="Times New Roman"/>
          <w:b/>
          <w:bCs/>
          <w:color w:val="020606"/>
          <w:sz w:val="28"/>
          <w:szCs w:val="28"/>
          <w:lang w:eastAsia="fr-FR" w:bidi="he-IL"/>
        </w:rPr>
        <w:t>(</w:t>
      </w:r>
      <w:r w:rsidR="00E0206D">
        <w:rPr>
          <w:rFonts w:ascii="Times New Roman" w:eastAsiaTheme="minorEastAsia" w:hAnsi="Times New Roman" w:cs="Times New Roman"/>
          <w:b/>
          <w:bCs/>
          <w:color w:val="020606"/>
          <w:sz w:val="28"/>
          <w:szCs w:val="28"/>
          <w:lang w:eastAsia="fr-FR" w:bidi="he-IL"/>
        </w:rPr>
        <w:t>5</w:t>
      </w:r>
      <w:r w:rsidRPr="00741105">
        <w:rPr>
          <w:rFonts w:ascii="Times New Roman" w:eastAsiaTheme="minorEastAsia" w:hAnsi="Times New Roman" w:cs="Times New Roman"/>
          <w:b/>
          <w:bCs/>
          <w:color w:val="020606"/>
          <w:sz w:val="28"/>
          <w:szCs w:val="28"/>
          <w:lang w:eastAsia="fr-FR" w:bidi="he-IL"/>
        </w:rPr>
        <w:t>p</w:t>
      </w:r>
      <w:r>
        <w:rPr>
          <w:rFonts w:ascii="Times New Roman" w:eastAsiaTheme="minorEastAsia" w:hAnsi="Times New Roman" w:cs="Times New Roman"/>
          <w:b/>
          <w:bCs/>
          <w:color w:val="020606"/>
          <w:sz w:val="28"/>
          <w:szCs w:val="28"/>
          <w:lang w:eastAsia="fr-FR" w:bidi="he-IL"/>
        </w:rPr>
        <w:t>ts)</w:t>
      </w:r>
    </w:p>
    <w:p w:rsidR="005F13D9" w:rsidRPr="001A55CF" w:rsidRDefault="005F13D9" w:rsidP="005F13D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A55CF">
        <w:t>Les composantes vivantes :</w:t>
      </w:r>
    </w:p>
    <w:p w:rsidR="005F13D9" w:rsidRDefault="005F13D9" w:rsidP="005F13D9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F13D9" w:rsidRDefault="005F13D9" w:rsidP="005F13D9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F13D9" w:rsidRDefault="005F13D9" w:rsidP="005F13D9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F13D9" w:rsidRPr="001A55CF" w:rsidRDefault="005F13D9" w:rsidP="005F13D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A55CF">
        <w:t>Les composantes non vivantes :</w:t>
      </w:r>
    </w:p>
    <w:p w:rsidR="005F13D9" w:rsidRDefault="005F13D9" w:rsidP="005F13D9">
      <w:pPr>
        <w:pStyle w:val="Default"/>
        <w:ind w:left="-99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…………………………………………………………………………………………………………..</w:t>
      </w:r>
    </w:p>
    <w:p w:rsidR="005F13D9" w:rsidRDefault="005F13D9" w:rsidP="005F13D9">
      <w:pPr>
        <w:pStyle w:val="Default"/>
        <w:ind w:left="-99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…………………………………………………………………………………………………………..</w:t>
      </w:r>
    </w:p>
    <w:p w:rsidR="005F13D9" w:rsidRPr="005F13D9" w:rsidRDefault="005F13D9" w:rsidP="005F13D9">
      <w:pPr>
        <w:pStyle w:val="Default"/>
        <w:ind w:left="-993"/>
        <w:rPr>
          <w:sz w:val="28"/>
          <w:szCs w:val="28"/>
        </w:rPr>
      </w:pPr>
      <w:r>
        <w:rPr>
          <w:b/>
          <w:bCs/>
        </w:rPr>
        <w:t>…………………………………………………………………………………………………………..</w:t>
      </w:r>
    </w:p>
    <w:p w:rsidR="005F13D9" w:rsidRDefault="005F13D9" w:rsidP="005F13D9">
      <w:pPr>
        <w:pStyle w:val="Default"/>
        <w:ind w:left="-993"/>
        <w:rPr>
          <w:sz w:val="28"/>
          <w:szCs w:val="28"/>
        </w:rPr>
      </w:pPr>
    </w:p>
    <w:p w:rsidR="005E28D0" w:rsidRPr="009678A2" w:rsidRDefault="005E28D0" w:rsidP="005E28D0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>B-</w:t>
      </w:r>
      <w:r w:rsidR="00C0003B">
        <w:rPr>
          <w:sz w:val="28"/>
          <w:szCs w:val="28"/>
        </w:rPr>
        <w:t xml:space="preserve"> Le document suivant montre l’expérience réalisée pour mettre en évidence la respiration chez la souris :</w:t>
      </w:r>
      <w:r w:rsidR="00121C97">
        <w:rPr>
          <w:sz w:val="28"/>
          <w:szCs w:val="28"/>
        </w:rPr>
        <w:t xml:space="preserve"> (5pts)</w:t>
      </w:r>
    </w:p>
    <w:p w:rsidR="00955964" w:rsidRPr="00CD2A85" w:rsidRDefault="001A55CF" w:rsidP="00CD2A85">
      <w:pPr>
        <w:pStyle w:val="Paragraphedeliste"/>
        <w:numPr>
          <w:ilvl w:val="0"/>
          <w:numId w:val="7"/>
        </w:numPr>
        <w:tabs>
          <w:tab w:val="left" w:pos="231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C0003B" w:rsidRPr="001A55CF">
        <w:rPr>
          <w:b/>
          <w:bCs/>
          <w:sz w:val="28"/>
          <w:szCs w:val="28"/>
        </w:rPr>
        <w:t>omparez</w:t>
      </w:r>
      <w:r w:rsidR="00C0003B" w:rsidRPr="00CD2A85">
        <w:rPr>
          <w:sz w:val="28"/>
          <w:szCs w:val="28"/>
        </w:rPr>
        <w:t xml:space="preserve"> la quantité d’oxygène au début et à la fin de l’expérience A</w:t>
      </w:r>
      <w:r w:rsidR="00CD2A85">
        <w:rPr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003B" w:rsidRDefault="001A55CF" w:rsidP="00C0003B">
      <w:pPr>
        <w:pStyle w:val="Paragraphedeliste"/>
        <w:numPr>
          <w:ilvl w:val="0"/>
          <w:numId w:val="7"/>
        </w:numPr>
        <w:tabs>
          <w:tab w:val="left" w:pos="231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C0003B" w:rsidRPr="001A55CF">
        <w:rPr>
          <w:b/>
          <w:bCs/>
          <w:sz w:val="28"/>
          <w:szCs w:val="28"/>
        </w:rPr>
        <w:t>omparez</w:t>
      </w:r>
      <w:r w:rsidR="00C0003B">
        <w:rPr>
          <w:sz w:val="28"/>
          <w:szCs w:val="28"/>
        </w:rPr>
        <w:t xml:space="preserve"> la quantité d’oxygène au début et à la fin de l’expérience B</w:t>
      </w:r>
      <w:r w:rsidR="00CD2A85">
        <w:rPr>
          <w:sz w:val="28"/>
          <w:szCs w:val="28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03B" w:rsidRDefault="00C0003B" w:rsidP="00C0003B">
      <w:pPr>
        <w:pStyle w:val="Paragraphedeliste"/>
        <w:numPr>
          <w:ilvl w:val="0"/>
          <w:numId w:val="7"/>
        </w:numPr>
        <w:tabs>
          <w:tab w:val="left" w:pos="2314"/>
        </w:tabs>
        <w:rPr>
          <w:sz w:val="28"/>
          <w:szCs w:val="28"/>
        </w:rPr>
      </w:pPr>
      <w:r>
        <w:rPr>
          <w:sz w:val="28"/>
          <w:szCs w:val="28"/>
        </w:rPr>
        <w:t>Comment est</w:t>
      </w:r>
      <w:r w:rsidR="00CD2A85">
        <w:rPr>
          <w:sz w:val="28"/>
          <w:szCs w:val="28"/>
        </w:rPr>
        <w:t xml:space="preserve"> l’aspect de</w:t>
      </w:r>
      <w:r>
        <w:rPr>
          <w:sz w:val="28"/>
          <w:szCs w:val="28"/>
        </w:rPr>
        <w:t xml:space="preserve"> l’eau de chaux</w:t>
      </w:r>
      <w:r w:rsidR="00CD2A8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CD2A85">
        <w:rPr>
          <w:sz w:val="28"/>
          <w:szCs w:val="28"/>
        </w:rPr>
        <w:t xml:space="preserve">-- </w:t>
      </w:r>
      <w:r>
        <w:rPr>
          <w:sz w:val="28"/>
          <w:szCs w:val="28"/>
        </w:rPr>
        <w:t>à la fin de l’expérience A</w:t>
      </w:r>
      <w:r w:rsidR="00CD2A85">
        <w:rPr>
          <w:sz w:val="28"/>
          <w:szCs w:val="28"/>
        </w:rPr>
        <w:t> </w:t>
      </w:r>
      <w:proofErr w:type="gramStart"/>
      <w:r w:rsidR="00CD2A85">
        <w:rPr>
          <w:sz w:val="28"/>
          <w:szCs w:val="28"/>
        </w:rPr>
        <w:t>:  …</w:t>
      </w:r>
      <w:proofErr w:type="gramEnd"/>
      <w:r w:rsidR="00CD2A85">
        <w:rPr>
          <w:sz w:val="28"/>
          <w:szCs w:val="28"/>
        </w:rPr>
        <w:t xml:space="preserve">………………………………………………………………….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D2A85">
        <w:rPr>
          <w:sz w:val="28"/>
          <w:szCs w:val="28"/>
        </w:rPr>
        <w:t xml:space="preserve">- </w:t>
      </w:r>
      <w:r>
        <w:rPr>
          <w:sz w:val="28"/>
          <w:szCs w:val="28"/>
        </w:rPr>
        <w:t>à la fin de l’expérience B</w:t>
      </w:r>
      <w:r w:rsidR="00CD2A85">
        <w:rPr>
          <w:sz w:val="28"/>
          <w:szCs w:val="28"/>
        </w:rPr>
        <w:t> :……………………………………………………………………..</w:t>
      </w:r>
    </w:p>
    <w:p w:rsidR="00C0003B" w:rsidRDefault="001A55CF" w:rsidP="00C0003B">
      <w:pPr>
        <w:pStyle w:val="Paragraphedeliste"/>
        <w:numPr>
          <w:ilvl w:val="0"/>
          <w:numId w:val="7"/>
        </w:numPr>
        <w:tabs>
          <w:tab w:val="left" w:pos="2314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1068705</wp:posOffset>
            </wp:positionV>
            <wp:extent cx="5031740" cy="3624580"/>
            <wp:effectExtent l="19050" t="19050" r="16510" b="13970"/>
            <wp:wrapNone/>
            <wp:docPr id="10" name="Image 1" descr="C:\Users\pc\Desktop\1AC\controle amal\respiration-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AC\controle amal\respiration-sour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3624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A85" w:rsidRPr="001A55CF">
        <w:rPr>
          <w:b/>
          <w:bCs/>
          <w:sz w:val="28"/>
          <w:szCs w:val="28"/>
        </w:rPr>
        <w:t>Expliquer</w:t>
      </w:r>
      <w:r w:rsidR="00CD2A85">
        <w:rPr>
          <w:sz w:val="28"/>
          <w:szCs w:val="28"/>
        </w:rPr>
        <w:t xml:space="preserve"> les résultats de l’expérience A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03B" w:rsidRPr="00C0003B" w:rsidRDefault="001A55CF" w:rsidP="00C0003B">
      <w:pPr>
        <w:tabs>
          <w:tab w:val="left" w:pos="2314"/>
        </w:tabs>
        <w:ind w:left="-551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4" type="#_x0000_t32" style="position:absolute;left:0;text-align:left;margin-left:381.45pt;margin-top:247.6pt;width:30.85pt;height:.05pt;flip:x;z-index:251692032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63" type="#_x0000_t32" style="position:absolute;left:0;text-align:left;margin-left:381.45pt;margin-top:101.85pt;width:26.55pt;height:0;flip:x;z-index:251691008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61" type="#_x0000_t202" style="position:absolute;left:0;text-align:left;margin-left:402.85pt;margin-top:73.55pt;width:82.3pt;height:41.15pt;z-index:251688960">
            <v:textbox>
              <w:txbxContent>
                <w:p w:rsidR="001A55CF" w:rsidRDefault="001A55CF" w:rsidP="001A55CF">
                  <w:r>
                    <w:t>Eau de chaux limpide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62" type="#_x0000_t202" style="position:absolute;left:0;text-align:left;margin-left:408pt;margin-top:216.7pt;width:82.3pt;height:41.15pt;z-index:251689984">
            <v:textbox>
              <w:txbxContent>
                <w:p w:rsidR="001A55CF" w:rsidRDefault="001A55CF" w:rsidP="001A55CF">
                  <w:r>
                    <w:t>Eau de chaux limpide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55" type="#_x0000_t202" style="position:absolute;left:0;text-align:left;margin-left:191.1pt;margin-top:151.55pt;width:104.6pt;height:30pt;z-index:251683840">
            <v:textbox>
              <w:txbxContent>
                <w:p w:rsidR="00573397" w:rsidRDefault="00573397">
                  <w:r>
                    <w:t>Fin d’expérience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54" type="#_x0000_t202" style="position:absolute;left:0;text-align:left;margin-left:191.1pt;margin-top:11pt;width:96.85pt;height:36.85pt;z-index:251682816">
            <v:textbox style="mso-next-textbox:#_x0000_s1054">
              <w:txbxContent>
                <w:p w:rsidR="00573397" w:rsidRDefault="00573397">
                  <w:r>
                    <w:t>Début d’expérience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53" type="#_x0000_t202" style="position:absolute;left:0;text-align:left;margin-left:282.85pt;margin-top:270.7pt;width:103.7pt;height:24pt;z-index:251681792">
            <v:textbox>
              <w:txbxContent>
                <w:p w:rsidR="00573397" w:rsidRPr="00573397" w:rsidRDefault="00573397">
                  <w:pPr>
                    <w:rPr>
                      <w:b/>
                      <w:bCs/>
                    </w:rPr>
                  </w:pPr>
                  <w:r w:rsidRPr="00573397">
                    <w:rPr>
                      <w:b/>
                      <w:bCs/>
                    </w:rPr>
                    <w:t>Expérience 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52" type="#_x0000_t202" style="position:absolute;left:0;text-align:left;margin-left:44.5pt;margin-top:273.25pt;width:124.3pt;height:21.45pt;z-index:251680768">
            <v:textbox>
              <w:txbxContent>
                <w:p w:rsidR="003D19F5" w:rsidRPr="00573397" w:rsidRDefault="0057339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73397">
                    <w:rPr>
                      <w:b/>
                      <w:bCs/>
                    </w:rPr>
                    <w:t>Expérience 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57" type="#_x0000_t32" style="position:absolute;left:0;text-align:left;margin-left:8.6pt;margin-top:247.55pt;width:116.55pt;height:1.7pt;z-index:251685888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56" type="#_x0000_t202" style="position:absolute;left:0;text-align:left;margin-left:-69.4pt;margin-top:217.55pt;width:84pt;height:40.3pt;z-index:251684864">
            <v:textbox>
              <w:txbxContent>
                <w:p w:rsidR="00573397" w:rsidRDefault="00573397">
                  <w:r>
                    <w:t>Eau de chaux troublée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59" type="#_x0000_t32" style="position:absolute;left:0;text-align:left;margin-left:.85pt;margin-top:107pt;width:124.3pt;height:1.7pt;flip:y;z-index:251687936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58" type="#_x0000_t202" style="position:absolute;left:0;text-align:left;margin-left:-81.45pt;margin-top:73.55pt;width:82.3pt;height:41.15pt;z-index:251686912">
            <v:textbox>
              <w:txbxContent>
                <w:p w:rsidR="00573397" w:rsidRDefault="00573397">
                  <w:r>
                    <w:t>Eau de chaux limpide</w:t>
                  </w:r>
                </w:p>
              </w:txbxContent>
            </v:textbox>
          </v:shape>
        </w:pict>
      </w:r>
    </w:p>
    <w:sectPr w:rsidR="00C0003B" w:rsidRPr="00C0003B" w:rsidSect="00C14B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A85"/>
    <w:multiLevelType w:val="hybridMultilevel"/>
    <w:tmpl w:val="BB204A04"/>
    <w:lvl w:ilvl="0" w:tplc="1E6A2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153"/>
    <w:multiLevelType w:val="hybridMultilevel"/>
    <w:tmpl w:val="B8089CC6"/>
    <w:lvl w:ilvl="0" w:tplc="040C000F">
      <w:start w:val="1"/>
      <w:numFmt w:val="decimal"/>
      <w:lvlText w:val="%1."/>
      <w:lvlJc w:val="left"/>
      <w:pPr>
        <w:ind w:left="-273" w:hanging="360"/>
      </w:pPr>
    </w:lvl>
    <w:lvl w:ilvl="1" w:tplc="040C0019" w:tentative="1">
      <w:start w:val="1"/>
      <w:numFmt w:val="lowerLetter"/>
      <w:lvlText w:val="%2."/>
      <w:lvlJc w:val="left"/>
      <w:pPr>
        <w:ind w:left="447" w:hanging="360"/>
      </w:pPr>
    </w:lvl>
    <w:lvl w:ilvl="2" w:tplc="040C001B" w:tentative="1">
      <w:start w:val="1"/>
      <w:numFmt w:val="lowerRoman"/>
      <w:lvlText w:val="%3."/>
      <w:lvlJc w:val="right"/>
      <w:pPr>
        <w:ind w:left="1167" w:hanging="180"/>
      </w:pPr>
    </w:lvl>
    <w:lvl w:ilvl="3" w:tplc="040C000F" w:tentative="1">
      <w:start w:val="1"/>
      <w:numFmt w:val="decimal"/>
      <w:lvlText w:val="%4."/>
      <w:lvlJc w:val="left"/>
      <w:pPr>
        <w:ind w:left="1887" w:hanging="360"/>
      </w:pPr>
    </w:lvl>
    <w:lvl w:ilvl="4" w:tplc="040C0019" w:tentative="1">
      <w:start w:val="1"/>
      <w:numFmt w:val="lowerLetter"/>
      <w:lvlText w:val="%5."/>
      <w:lvlJc w:val="left"/>
      <w:pPr>
        <w:ind w:left="2607" w:hanging="360"/>
      </w:pPr>
    </w:lvl>
    <w:lvl w:ilvl="5" w:tplc="040C001B" w:tentative="1">
      <w:start w:val="1"/>
      <w:numFmt w:val="lowerRoman"/>
      <w:lvlText w:val="%6."/>
      <w:lvlJc w:val="right"/>
      <w:pPr>
        <w:ind w:left="3327" w:hanging="180"/>
      </w:pPr>
    </w:lvl>
    <w:lvl w:ilvl="6" w:tplc="040C000F" w:tentative="1">
      <w:start w:val="1"/>
      <w:numFmt w:val="decimal"/>
      <w:lvlText w:val="%7."/>
      <w:lvlJc w:val="left"/>
      <w:pPr>
        <w:ind w:left="4047" w:hanging="360"/>
      </w:pPr>
    </w:lvl>
    <w:lvl w:ilvl="7" w:tplc="040C0019" w:tentative="1">
      <w:start w:val="1"/>
      <w:numFmt w:val="lowerLetter"/>
      <w:lvlText w:val="%8."/>
      <w:lvlJc w:val="left"/>
      <w:pPr>
        <w:ind w:left="4767" w:hanging="360"/>
      </w:pPr>
    </w:lvl>
    <w:lvl w:ilvl="8" w:tplc="04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2147488D"/>
    <w:multiLevelType w:val="hybridMultilevel"/>
    <w:tmpl w:val="55B69270"/>
    <w:lvl w:ilvl="0" w:tplc="2F7299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671F2A"/>
    <w:multiLevelType w:val="hybridMultilevel"/>
    <w:tmpl w:val="9F54EAF6"/>
    <w:lvl w:ilvl="0" w:tplc="D9CE6106">
      <w:start w:val="1"/>
      <w:numFmt w:val="decimal"/>
      <w:lvlText w:val="%1-"/>
      <w:lvlJc w:val="left"/>
      <w:pPr>
        <w:ind w:left="-49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E9E1D98"/>
    <w:multiLevelType w:val="hybridMultilevel"/>
    <w:tmpl w:val="FC526472"/>
    <w:lvl w:ilvl="0" w:tplc="F178140C">
      <w:start w:val="1"/>
      <w:numFmt w:val="decimal"/>
      <w:lvlText w:val="%1-"/>
      <w:lvlJc w:val="left"/>
      <w:pPr>
        <w:ind w:left="786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C22FAC"/>
    <w:multiLevelType w:val="hybridMultilevel"/>
    <w:tmpl w:val="1E96D2E6"/>
    <w:lvl w:ilvl="0" w:tplc="040C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6">
    <w:nsid w:val="7D697706"/>
    <w:multiLevelType w:val="hybridMultilevel"/>
    <w:tmpl w:val="1AB86DB0"/>
    <w:lvl w:ilvl="0" w:tplc="18BAD78C">
      <w:start w:val="1"/>
      <w:numFmt w:val="decimal"/>
      <w:lvlText w:val="%1-"/>
      <w:lvlJc w:val="left"/>
      <w:pPr>
        <w:ind w:left="-1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29" w:hanging="360"/>
      </w:pPr>
    </w:lvl>
    <w:lvl w:ilvl="2" w:tplc="040C001B" w:tentative="1">
      <w:start w:val="1"/>
      <w:numFmt w:val="lowerRoman"/>
      <w:lvlText w:val="%3."/>
      <w:lvlJc w:val="right"/>
      <w:pPr>
        <w:ind w:left="1249" w:hanging="180"/>
      </w:pPr>
    </w:lvl>
    <w:lvl w:ilvl="3" w:tplc="040C000F" w:tentative="1">
      <w:start w:val="1"/>
      <w:numFmt w:val="decimal"/>
      <w:lvlText w:val="%4."/>
      <w:lvlJc w:val="left"/>
      <w:pPr>
        <w:ind w:left="1969" w:hanging="360"/>
      </w:pPr>
    </w:lvl>
    <w:lvl w:ilvl="4" w:tplc="040C0019" w:tentative="1">
      <w:start w:val="1"/>
      <w:numFmt w:val="lowerLetter"/>
      <w:lvlText w:val="%5."/>
      <w:lvlJc w:val="left"/>
      <w:pPr>
        <w:ind w:left="2689" w:hanging="360"/>
      </w:pPr>
    </w:lvl>
    <w:lvl w:ilvl="5" w:tplc="040C001B" w:tentative="1">
      <w:start w:val="1"/>
      <w:numFmt w:val="lowerRoman"/>
      <w:lvlText w:val="%6."/>
      <w:lvlJc w:val="right"/>
      <w:pPr>
        <w:ind w:left="3409" w:hanging="180"/>
      </w:pPr>
    </w:lvl>
    <w:lvl w:ilvl="6" w:tplc="040C000F" w:tentative="1">
      <w:start w:val="1"/>
      <w:numFmt w:val="decimal"/>
      <w:lvlText w:val="%7."/>
      <w:lvlJc w:val="left"/>
      <w:pPr>
        <w:ind w:left="4129" w:hanging="360"/>
      </w:pPr>
    </w:lvl>
    <w:lvl w:ilvl="7" w:tplc="040C0019" w:tentative="1">
      <w:start w:val="1"/>
      <w:numFmt w:val="lowerLetter"/>
      <w:lvlText w:val="%8."/>
      <w:lvlJc w:val="left"/>
      <w:pPr>
        <w:ind w:left="4849" w:hanging="360"/>
      </w:pPr>
    </w:lvl>
    <w:lvl w:ilvl="8" w:tplc="040C001B" w:tentative="1">
      <w:start w:val="1"/>
      <w:numFmt w:val="lowerRoman"/>
      <w:lvlText w:val="%9."/>
      <w:lvlJc w:val="right"/>
      <w:pPr>
        <w:ind w:left="556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C61AA8"/>
    <w:rsid w:val="00096BF0"/>
    <w:rsid w:val="000C5D35"/>
    <w:rsid w:val="00121C97"/>
    <w:rsid w:val="00137248"/>
    <w:rsid w:val="001A55CF"/>
    <w:rsid w:val="001A7D11"/>
    <w:rsid w:val="001F0502"/>
    <w:rsid w:val="002A21BB"/>
    <w:rsid w:val="002A453A"/>
    <w:rsid w:val="003D19F5"/>
    <w:rsid w:val="004E15D3"/>
    <w:rsid w:val="004F577C"/>
    <w:rsid w:val="00546769"/>
    <w:rsid w:val="00573397"/>
    <w:rsid w:val="005E28D0"/>
    <w:rsid w:val="005F13D9"/>
    <w:rsid w:val="00631A90"/>
    <w:rsid w:val="006330DB"/>
    <w:rsid w:val="006504BE"/>
    <w:rsid w:val="006575F6"/>
    <w:rsid w:val="00741105"/>
    <w:rsid w:val="00802379"/>
    <w:rsid w:val="00955964"/>
    <w:rsid w:val="00962B7F"/>
    <w:rsid w:val="009678A2"/>
    <w:rsid w:val="00982BE1"/>
    <w:rsid w:val="009950F8"/>
    <w:rsid w:val="00A47EA0"/>
    <w:rsid w:val="00AE360D"/>
    <w:rsid w:val="00AE701D"/>
    <w:rsid w:val="00BE16A5"/>
    <w:rsid w:val="00C0003B"/>
    <w:rsid w:val="00C133E6"/>
    <w:rsid w:val="00C1469D"/>
    <w:rsid w:val="00C14BE7"/>
    <w:rsid w:val="00C43C1A"/>
    <w:rsid w:val="00C61AA8"/>
    <w:rsid w:val="00C96145"/>
    <w:rsid w:val="00CD2A85"/>
    <w:rsid w:val="00D20161"/>
    <w:rsid w:val="00D771DC"/>
    <w:rsid w:val="00D90729"/>
    <w:rsid w:val="00E0206D"/>
    <w:rsid w:val="00F54862"/>
    <w:rsid w:val="00F8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  <o:rules v:ext="edit">
        <o:r id="V:Rule7" type="connector" idref="#_x0000_s1029"/>
        <o:r id="V:Rule8" type="connector" idref="#_x0000_s1031"/>
        <o:r id="V:Rule9" type="connector" idref="#_x0000_s1030"/>
        <o:r id="V:Rule10" type="connector" idref="#_x0000_s1057"/>
        <o:r id="V:Rule11" type="connector" idref="#_x0000_s1059"/>
        <o:r id="V:Rule12" type="connector" idref="#_x0000_s1032"/>
        <o:r id="V:Rule14" type="connector" idref="#_x0000_s1063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248"/>
    <w:pPr>
      <w:ind w:left="720"/>
      <w:contextualSpacing/>
    </w:pPr>
  </w:style>
  <w:style w:type="paragraph" w:customStyle="1" w:styleId="Default">
    <w:name w:val="Default"/>
    <w:rsid w:val="007411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2018-10-19T20:20:00Z</dcterms:created>
  <dcterms:modified xsi:type="dcterms:W3CDTF">2018-10-24T08:57:00Z</dcterms:modified>
</cp:coreProperties>
</file>