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046"/>
        <w:gridCol w:w="1491"/>
        <w:gridCol w:w="3115"/>
        <w:gridCol w:w="3122"/>
      </w:tblGrid>
      <w:tr w:rsidR="0058296D" w:rsidTr="0058296D">
        <w:tc>
          <w:tcPr>
            <w:tcW w:w="3046" w:type="dxa"/>
          </w:tcPr>
          <w:p w:rsidR="0058296D" w:rsidRDefault="0058296D" w:rsidP="0058296D">
            <w:pPr>
              <w:jc w:val="center"/>
            </w:pPr>
            <w:r>
              <w:t>Collège Moulay Idriss aghbal</w:t>
            </w:r>
          </w:p>
        </w:tc>
        <w:tc>
          <w:tcPr>
            <w:tcW w:w="1491" w:type="dxa"/>
          </w:tcPr>
          <w:p w:rsidR="0058296D" w:rsidRDefault="0058296D" w:rsidP="0058296D">
            <w:pPr>
              <w:jc w:val="center"/>
            </w:pPr>
            <w:r>
              <w:t>1AC</w:t>
            </w:r>
          </w:p>
        </w:tc>
        <w:tc>
          <w:tcPr>
            <w:tcW w:w="3115" w:type="dxa"/>
          </w:tcPr>
          <w:p w:rsidR="0058296D" w:rsidRDefault="0058296D" w:rsidP="0058296D">
            <w:pPr>
              <w:jc w:val="center"/>
            </w:pPr>
            <w:r>
              <w:t>Sciences de la vie et de la terre</w:t>
            </w:r>
          </w:p>
        </w:tc>
        <w:tc>
          <w:tcPr>
            <w:tcW w:w="3122" w:type="dxa"/>
          </w:tcPr>
          <w:p w:rsidR="0058296D" w:rsidRDefault="0058296D" w:rsidP="005829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ACA5D" wp14:editId="0A2219F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-563245</wp:posOffset>
                      </wp:positionV>
                      <wp:extent cx="1106805" cy="482600"/>
                      <wp:effectExtent l="0" t="0" r="17145" b="127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482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14.3pt;margin-top:-44.35pt;width:8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t>Prof : M.rachid</w:t>
            </w:r>
          </w:p>
        </w:tc>
      </w:tr>
      <w:tr w:rsidR="0058296D" w:rsidTr="00A066FE">
        <w:tc>
          <w:tcPr>
            <w:tcW w:w="3046" w:type="dxa"/>
          </w:tcPr>
          <w:p w:rsidR="0058296D" w:rsidRDefault="0058296D" w:rsidP="0058296D">
            <w:pPr>
              <w:jc w:val="center"/>
            </w:pPr>
            <w:r>
              <w:t>2019/2020</w:t>
            </w:r>
          </w:p>
        </w:tc>
        <w:tc>
          <w:tcPr>
            <w:tcW w:w="7728" w:type="dxa"/>
            <w:gridSpan w:val="3"/>
          </w:tcPr>
          <w:p w:rsidR="0058296D" w:rsidRDefault="0058296D">
            <w:r>
              <w:t>Nom et prénom :……………………………………………….………..numéro :…………classe :………</w:t>
            </w:r>
          </w:p>
        </w:tc>
      </w:tr>
    </w:tbl>
    <w:p w:rsidR="0058296D" w:rsidRDefault="0058296D" w:rsidP="005829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4"/>
          <w:szCs w:val="24"/>
        </w:rPr>
      </w:pPr>
      <w:r w:rsidRPr="0058296D">
        <w:rPr>
          <w:b/>
          <w:bCs/>
          <w:sz w:val="24"/>
          <w:szCs w:val="24"/>
        </w:rPr>
        <w:t xml:space="preserve">Restitution </w:t>
      </w:r>
      <w:r w:rsidR="001A0AF7">
        <w:rPr>
          <w:b/>
          <w:bCs/>
          <w:sz w:val="24"/>
          <w:szCs w:val="24"/>
        </w:rPr>
        <w:t>des connaissances 10</w:t>
      </w:r>
      <w:r w:rsidRPr="0058296D">
        <w:rPr>
          <w:b/>
          <w:bCs/>
          <w:sz w:val="24"/>
          <w:szCs w:val="24"/>
        </w:rPr>
        <w:t>pts</w:t>
      </w:r>
    </w:p>
    <w:p w:rsidR="0058296D" w:rsidRDefault="0058296D" w:rsidP="0058296D">
      <w:pPr>
        <w:pStyle w:val="Paragraphedeliste"/>
        <w:numPr>
          <w:ilvl w:val="0"/>
          <w:numId w:val="1"/>
        </w:numPr>
        <w:tabs>
          <w:tab w:val="left" w:pos="1108"/>
        </w:tabs>
        <w:jc w:val="both"/>
        <w:rPr>
          <w:sz w:val="24"/>
          <w:szCs w:val="24"/>
        </w:rPr>
      </w:pPr>
      <w:r>
        <w:rPr>
          <w:sz w:val="24"/>
          <w:szCs w:val="24"/>
        </w:rPr>
        <w:t>Répondre par vrai ou faux</w:t>
      </w:r>
      <w:r w:rsidR="001A0AF7">
        <w:rPr>
          <w:sz w:val="24"/>
          <w:szCs w:val="24"/>
        </w:rPr>
        <w:t xml:space="preserve">. </w:t>
      </w:r>
      <w:r w:rsidR="001A0AF7" w:rsidRPr="001A0AF7">
        <w:rPr>
          <w:b/>
          <w:bCs/>
          <w:sz w:val="24"/>
          <w:szCs w:val="24"/>
        </w:rPr>
        <w:t>4pts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640"/>
        <w:gridCol w:w="1134"/>
      </w:tblGrid>
      <w:tr w:rsidR="0058296D" w:rsidTr="0058296D">
        <w:tc>
          <w:tcPr>
            <w:tcW w:w="9640" w:type="dxa"/>
          </w:tcPr>
          <w:p w:rsidR="0058296D" w:rsidRDefault="006052D1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denture chez les carnivores est incomplète.</w:t>
            </w:r>
          </w:p>
        </w:tc>
        <w:tc>
          <w:tcPr>
            <w:tcW w:w="1134" w:type="dxa"/>
          </w:tcPr>
          <w:p w:rsidR="0058296D" w:rsidRDefault="0058296D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296D" w:rsidTr="0058296D">
        <w:tc>
          <w:tcPr>
            <w:tcW w:w="9640" w:type="dxa"/>
          </w:tcPr>
          <w:p w:rsidR="0058296D" w:rsidRDefault="006052D1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tube digestif chez les herbivores est long.</w:t>
            </w:r>
          </w:p>
        </w:tc>
        <w:tc>
          <w:tcPr>
            <w:tcW w:w="1134" w:type="dxa"/>
          </w:tcPr>
          <w:p w:rsidR="0058296D" w:rsidRDefault="0058296D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296D" w:rsidTr="0058296D">
        <w:tc>
          <w:tcPr>
            <w:tcW w:w="9640" w:type="dxa"/>
          </w:tcPr>
          <w:p w:rsidR="0058296D" w:rsidRDefault="006052D1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L’absorption de l’eau chez les plantes se fait au niveau de la tige.</w:t>
            </w:r>
          </w:p>
        </w:tc>
        <w:tc>
          <w:tcPr>
            <w:tcW w:w="1134" w:type="dxa"/>
          </w:tcPr>
          <w:p w:rsidR="0058296D" w:rsidRDefault="0058296D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296D" w:rsidTr="0058296D">
        <w:tc>
          <w:tcPr>
            <w:tcW w:w="9640" w:type="dxa"/>
          </w:tcPr>
          <w:p w:rsidR="0058296D" w:rsidRDefault="00AE4AF1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L’évapotranspiration c’est le dégagement de la vapeur d’eau  et des gaz par les stomates </w:t>
            </w:r>
          </w:p>
        </w:tc>
        <w:tc>
          <w:tcPr>
            <w:tcW w:w="1134" w:type="dxa"/>
          </w:tcPr>
          <w:p w:rsidR="0058296D" w:rsidRDefault="0058296D" w:rsidP="0058296D">
            <w:pPr>
              <w:pStyle w:val="Paragraphedeliste"/>
              <w:tabs>
                <w:tab w:val="left" w:pos="110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E4AF1" w:rsidRDefault="00AE4AF1" w:rsidP="00AE4AF1">
      <w:pPr>
        <w:pStyle w:val="Paragraphedeliste"/>
        <w:numPr>
          <w:ilvl w:val="0"/>
          <w:numId w:val="1"/>
        </w:numPr>
        <w:tabs>
          <w:tab w:val="left" w:pos="1108"/>
        </w:tabs>
        <w:jc w:val="both"/>
        <w:rPr>
          <w:sz w:val="24"/>
          <w:szCs w:val="24"/>
        </w:rPr>
      </w:pPr>
      <w:r>
        <w:rPr>
          <w:sz w:val="24"/>
          <w:szCs w:val="24"/>
        </w:rPr>
        <w:t>Citer les éléments indispensables à la croissance des plantes vertes</w:t>
      </w:r>
      <w:r w:rsidR="001A0AF7">
        <w:rPr>
          <w:sz w:val="24"/>
          <w:szCs w:val="24"/>
        </w:rPr>
        <w:t>.</w:t>
      </w:r>
      <w:bookmarkStart w:id="0" w:name="_GoBack"/>
      <w:r w:rsidR="001A0AF7" w:rsidRPr="001A0AF7">
        <w:rPr>
          <w:b/>
          <w:bCs/>
          <w:sz w:val="24"/>
          <w:szCs w:val="24"/>
        </w:rPr>
        <w:t>3pts</w:t>
      </w:r>
      <w:bookmarkEnd w:id="0"/>
    </w:p>
    <w:p w:rsidR="00AE4AF1" w:rsidRDefault="00AE4AF1" w:rsidP="00AE4AF1">
      <w:pPr>
        <w:pStyle w:val="Paragraphedeliste"/>
        <w:tabs>
          <w:tab w:val="left" w:pos="11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E4AF1" w:rsidRDefault="00AE4AF1" w:rsidP="001A0AF7">
      <w:pPr>
        <w:pStyle w:val="Paragraphedeliste"/>
        <w:numPr>
          <w:ilvl w:val="0"/>
          <w:numId w:val="1"/>
        </w:numPr>
        <w:tabs>
          <w:tab w:val="left" w:pos="1108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Donner une légende au schéma en utilisant les termes suivants :</w:t>
      </w:r>
      <w:r w:rsidR="00C77C00">
        <w:rPr>
          <w:sz w:val="24"/>
          <w:szCs w:val="24"/>
        </w:rPr>
        <w:t xml:space="preserve"> </w:t>
      </w:r>
      <w:r w:rsidR="001A0AF7" w:rsidRPr="001A0AF7">
        <w:rPr>
          <w:b/>
          <w:bCs/>
          <w:sz w:val="24"/>
          <w:szCs w:val="24"/>
        </w:rPr>
        <w:t>3pts</w:t>
      </w:r>
    </w:p>
    <w:p w:rsidR="00C77C00" w:rsidRDefault="001A0AF7" w:rsidP="00AE4AF1">
      <w:pPr>
        <w:pStyle w:val="Paragraphedeliste"/>
        <w:tabs>
          <w:tab w:val="left" w:pos="1108"/>
        </w:tabs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70287B" wp14:editId="7FCDB4CC">
            <wp:simplePos x="0" y="0"/>
            <wp:positionH relativeFrom="margin">
              <wp:posOffset>2528570</wp:posOffset>
            </wp:positionH>
            <wp:positionV relativeFrom="margin">
              <wp:posOffset>2421255</wp:posOffset>
            </wp:positionV>
            <wp:extent cx="2373630" cy="2110105"/>
            <wp:effectExtent l="0" t="0" r="762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1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3F32" wp14:editId="7BD34A0F">
                <wp:simplePos x="0" y="0"/>
                <wp:positionH relativeFrom="column">
                  <wp:posOffset>-460180</wp:posOffset>
                </wp:positionH>
                <wp:positionV relativeFrom="paragraph">
                  <wp:posOffset>50263</wp:posOffset>
                </wp:positionV>
                <wp:extent cx="1248508" cy="2004597"/>
                <wp:effectExtent l="0" t="0" r="2794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8" cy="20045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F7" w:rsidRPr="001A0AF7" w:rsidRDefault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Œsophage</w:t>
                            </w: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0AF7" w:rsidRPr="001A0AF7" w:rsidRDefault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bouche</w:t>
                            </w:r>
                          </w:p>
                          <w:p w:rsidR="001A0AF7" w:rsidRPr="001A0AF7" w:rsidRDefault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L’anus</w:t>
                            </w: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0AF7" w:rsidRPr="001A0AF7" w:rsidRDefault="001A0AF7" w:rsidP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Gros intestin</w:t>
                            </w:r>
                          </w:p>
                          <w:p w:rsidR="001A0AF7" w:rsidRPr="001A0AF7" w:rsidRDefault="001A0AF7" w:rsidP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Estomac.</w:t>
                            </w:r>
                          </w:p>
                          <w:p w:rsidR="008D1F17" w:rsidRPr="001A0AF7" w:rsidRDefault="001A0AF7" w:rsidP="001A0A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Intestin</w:t>
                            </w:r>
                            <w:r w:rsidRPr="001A0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grêle.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6.25pt;margin-top:3.95pt;width:98.3pt;height:15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" fillcolor="white [3201]" strokecolor="black [3200]" strokeweight="2pt">
                <v:textbox>
                  <w:txbxContent>
                    <w:p w:rsidR="001A0AF7" w:rsidRPr="001A0AF7" w:rsidRDefault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Œsophage</w:t>
                      </w: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0AF7" w:rsidRPr="001A0AF7" w:rsidRDefault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bouche</w:t>
                      </w:r>
                    </w:p>
                    <w:p w:rsidR="001A0AF7" w:rsidRPr="001A0AF7" w:rsidRDefault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L’anus</w:t>
                      </w: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0AF7" w:rsidRPr="001A0AF7" w:rsidRDefault="001A0AF7" w:rsidP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Gros intestin</w:t>
                      </w:r>
                    </w:p>
                    <w:p w:rsidR="001A0AF7" w:rsidRPr="001A0AF7" w:rsidRDefault="001A0AF7" w:rsidP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Estomac.</w:t>
                      </w:r>
                    </w:p>
                    <w:p w:rsidR="008D1F17" w:rsidRPr="001A0AF7" w:rsidRDefault="001A0AF7" w:rsidP="001A0A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>Intestin</w:t>
                      </w:r>
                      <w:r w:rsidRPr="001A0A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grêle.</w:t>
                      </w:r>
                    </w:p>
                  </w:txbxContent>
                </v:textbox>
              </v:shape>
            </w:pict>
          </mc:Fallback>
        </mc:AlternateContent>
      </w:r>
    </w:p>
    <w:p w:rsidR="00C77C00" w:rsidRPr="00C77C00" w:rsidRDefault="00C77C00" w:rsidP="00C77C00"/>
    <w:p w:rsidR="00C77C00" w:rsidRPr="00C77C00" w:rsidRDefault="00C77C00" w:rsidP="00C77C00"/>
    <w:p w:rsidR="00C77C00" w:rsidRPr="00C77C00" w:rsidRDefault="00C77C00" w:rsidP="00C77C00"/>
    <w:p w:rsidR="00C77C00" w:rsidRPr="00C77C00" w:rsidRDefault="00C77C00" w:rsidP="00C77C00"/>
    <w:p w:rsidR="00C77C00" w:rsidRPr="00C77C00" w:rsidRDefault="00C77C00" w:rsidP="00C77C00"/>
    <w:p w:rsidR="00C77C00" w:rsidRDefault="00C77C00" w:rsidP="00C77C00"/>
    <w:p w:rsidR="00C77C00" w:rsidRDefault="00C77C00" w:rsidP="00C77C0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600"/>
        </w:tabs>
        <w:jc w:val="center"/>
        <w:rPr>
          <w:b/>
          <w:bCs/>
          <w:sz w:val="24"/>
          <w:szCs w:val="24"/>
        </w:rPr>
      </w:pPr>
      <w:r w:rsidRPr="00C77C00">
        <w:rPr>
          <w:b/>
          <w:bCs/>
          <w:sz w:val="24"/>
          <w:szCs w:val="24"/>
        </w:rPr>
        <w:t xml:space="preserve">Raisonnement </w:t>
      </w:r>
      <w:r w:rsidR="001A0AF7">
        <w:rPr>
          <w:b/>
          <w:bCs/>
          <w:sz w:val="24"/>
          <w:szCs w:val="24"/>
        </w:rPr>
        <w:t>scientifique 10</w:t>
      </w:r>
      <w:r w:rsidRPr="00C77C00">
        <w:rPr>
          <w:b/>
          <w:bCs/>
          <w:sz w:val="24"/>
          <w:szCs w:val="24"/>
        </w:rPr>
        <w:t>pts</w:t>
      </w:r>
    </w:p>
    <w:p w:rsidR="00AE4AF1" w:rsidRDefault="00C77C00" w:rsidP="00C77C00">
      <w:pPr>
        <w:tabs>
          <w:tab w:val="left" w:pos="2603"/>
        </w:tabs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30443B" wp14:editId="23B658D6">
            <wp:simplePos x="0" y="0"/>
            <wp:positionH relativeFrom="margin">
              <wp:posOffset>2933065</wp:posOffset>
            </wp:positionH>
            <wp:positionV relativeFrom="margin">
              <wp:posOffset>5272405</wp:posOffset>
            </wp:positionV>
            <wp:extent cx="3375660" cy="1960245"/>
            <wp:effectExtent l="0" t="0" r="0" b="190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C00">
        <w:rPr>
          <w:b/>
          <w:bCs/>
          <w:sz w:val="24"/>
          <w:szCs w:val="24"/>
        </w:rPr>
        <w:t>Exercice :</w:t>
      </w:r>
      <w:r>
        <w:rPr>
          <w:sz w:val="24"/>
          <w:szCs w:val="24"/>
        </w:rPr>
        <w:t xml:space="preserve"> </w:t>
      </w:r>
      <w:r w:rsidRPr="008D1F17">
        <w:t xml:space="preserve">afin de mettre en </w:t>
      </w:r>
      <w:r w:rsidR="008D1F17" w:rsidRPr="008D1F17">
        <w:t>évidence</w:t>
      </w:r>
      <w:r w:rsidRPr="008D1F17">
        <w:t xml:space="preserve"> les </w:t>
      </w:r>
      <w:r w:rsidR="008D1F17" w:rsidRPr="008D1F17">
        <w:t>caractéristiques</w:t>
      </w:r>
      <w:r w:rsidRPr="008D1F17">
        <w:t xml:space="preserve"> de </w:t>
      </w:r>
      <w:r w:rsidR="008D1F17" w:rsidRPr="008D1F17">
        <w:t>certains</w:t>
      </w:r>
      <w:r w:rsidRPr="008D1F17">
        <w:t xml:space="preserve"> </w:t>
      </w:r>
      <w:r w:rsidR="008D1F17" w:rsidRPr="008D1F17">
        <w:t>régimes</w:t>
      </w:r>
      <w:r w:rsidRPr="008D1F17">
        <w:t xml:space="preserve"> alimentaires en propose le document suivant</w:t>
      </w:r>
      <w:r w:rsidR="008D1F17">
        <w:t> :</w:t>
      </w:r>
    </w:p>
    <w:p w:rsidR="008D1F17" w:rsidRDefault="008D1F17" w:rsidP="008D1F17">
      <w:pPr>
        <w:pStyle w:val="Paragraphedeliste"/>
        <w:numPr>
          <w:ilvl w:val="0"/>
          <w:numId w:val="2"/>
        </w:numPr>
        <w:tabs>
          <w:tab w:val="left" w:pos="2603"/>
        </w:tabs>
        <w:jc w:val="both"/>
      </w:pPr>
      <w:r>
        <w:t>Identifier les différents types et le nombre de dents chez cet animal.</w:t>
      </w:r>
      <w:r w:rsidR="001A0AF7" w:rsidRPr="001A0AF7">
        <w:rPr>
          <w:b/>
          <w:bCs/>
        </w:rPr>
        <w:t>4pts</w:t>
      </w: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2011"/>
        <w:gridCol w:w="1509"/>
        <w:gridCol w:w="1878"/>
      </w:tblGrid>
      <w:tr w:rsidR="008D1F17" w:rsidTr="008D1F17">
        <w:trPr>
          <w:trHeight w:val="291"/>
        </w:trPr>
        <w:tc>
          <w:tcPr>
            <w:tcW w:w="2013" w:type="dxa"/>
            <w:vMerge w:val="restart"/>
          </w:tcPr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  <w:r w:rsidRPr="008D1F17">
              <w:rPr>
                <w:b/>
                <w:bCs/>
              </w:rPr>
              <w:t>Les types de dents</w:t>
            </w:r>
          </w:p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85" w:type="dxa"/>
            <w:gridSpan w:val="2"/>
            <w:tcBorders>
              <w:bottom w:val="dashSmallGap" w:sz="4" w:space="0" w:color="auto"/>
            </w:tcBorders>
          </w:tcPr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  <w:r w:rsidRPr="008D1F17">
              <w:rPr>
                <w:b/>
                <w:bCs/>
              </w:rPr>
              <w:t>Le nombre de dents</w:t>
            </w:r>
          </w:p>
        </w:tc>
      </w:tr>
      <w:tr w:rsidR="008D1F17" w:rsidTr="008D1F17">
        <w:trPr>
          <w:trHeight w:val="235"/>
        </w:trPr>
        <w:tc>
          <w:tcPr>
            <w:tcW w:w="2013" w:type="dxa"/>
            <w:vMerge/>
          </w:tcPr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  <w:r w:rsidRPr="008D1F17">
              <w:rPr>
                <w:b/>
                <w:bCs/>
              </w:rPr>
              <w:t>M. Supérieur</w:t>
            </w:r>
          </w:p>
        </w:tc>
        <w:tc>
          <w:tcPr>
            <w:tcW w:w="1876" w:type="dxa"/>
            <w:tcBorders>
              <w:top w:val="dashSmallGap" w:sz="4" w:space="0" w:color="auto"/>
              <w:left w:val="dashSmallGap" w:sz="4" w:space="0" w:color="auto"/>
            </w:tcBorders>
          </w:tcPr>
          <w:p w:rsidR="008D1F17" w:rsidRP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center"/>
              <w:rPr>
                <w:b/>
                <w:bCs/>
              </w:rPr>
            </w:pPr>
            <w:r w:rsidRPr="008D1F17">
              <w:rPr>
                <w:b/>
                <w:bCs/>
              </w:rPr>
              <w:t>M. inferieur</w:t>
            </w:r>
          </w:p>
        </w:tc>
      </w:tr>
      <w:tr w:rsidR="008D1F17" w:rsidTr="008D1F17">
        <w:tc>
          <w:tcPr>
            <w:tcW w:w="2013" w:type="dxa"/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506" w:type="dxa"/>
            <w:tcBorders>
              <w:righ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879" w:type="dxa"/>
            <w:tcBorders>
              <w:lef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</w:tr>
      <w:tr w:rsidR="008D1F17" w:rsidTr="008D1F17">
        <w:tc>
          <w:tcPr>
            <w:tcW w:w="2013" w:type="dxa"/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506" w:type="dxa"/>
            <w:tcBorders>
              <w:righ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879" w:type="dxa"/>
            <w:tcBorders>
              <w:lef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</w:tr>
      <w:tr w:rsidR="008D1F17" w:rsidTr="008D1F17">
        <w:tc>
          <w:tcPr>
            <w:tcW w:w="2013" w:type="dxa"/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506" w:type="dxa"/>
            <w:tcBorders>
              <w:righ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879" w:type="dxa"/>
            <w:tcBorders>
              <w:lef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</w:tr>
      <w:tr w:rsidR="008D1F17" w:rsidTr="008D1F17">
        <w:tc>
          <w:tcPr>
            <w:tcW w:w="2013" w:type="dxa"/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506" w:type="dxa"/>
            <w:tcBorders>
              <w:righ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  <w:tc>
          <w:tcPr>
            <w:tcW w:w="1879" w:type="dxa"/>
            <w:tcBorders>
              <w:left w:val="dashSmallGap" w:sz="4" w:space="0" w:color="auto"/>
            </w:tcBorders>
          </w:tcPr>
          <w:p w:rsidR="008D1F17" w:rsidRDefault="008D1F17" w:rsidP="008D1F17">
            <w:pPr>
              <w:pStyle w:val="Paragraphedeliste"/>
              <w:tabs>
                <w:tab w:val="left" w:pos="2603"/>
              </w:tabs>
              <w:ind w:left="0"/>
              <w:jc w:val="both"/>
            </w:pPr>
          </w:p>
        </w:tc>
      </w:tr>
    </w:tbl>
    <w:p w:rsidR="008D1F17" w:rsidRPr="008D1F17" w:rsidRDefault="008D1F17" w:rsidP="008D1F17">
      <w:pPr>
        <w:pStyle w:val="Paragraphedeliste"/>
        <w:numPr>
          <w:ilvl w:val="0"/>
          <w:numId w:val="2"/>
        </w:numPr>
        <w:tabs>
          <w:tab w:val="left" w:pos="2603"/>
        </w:tabs>
        <w:jc w:val="both"/>
      </w:pPr>
      <w:r>
        <w:t>Ecrivez la formule dentaire pour cet animal.</w:t>
      </w:r>
      <w:r w:rsidR="001A0AF7">
        <w:t xml:space="preserve"> </w:t>
      </w:r>
      <w:r w:rsidR="001A0AF7" w:rsidRPr="001A0AF7">
        <w:rPr>
          <w:b/>
          <w:bCs/>
        </w:rPr>
        <w:t>2pts</w:t>
      </w:r>
      <w:r w:rsidRPr="001A0AF7">
        <w:rPr>
          <w:b/>
          <w:bCs/>
        </w:rPr>
        <w:t xml:space="preserve"> </w:t>
      </w:r>
      <w:r>
        <w:t xml:space="preserve">                  </w:t>
      </w:r>
      <w:r w:rsidRPr="008D1F17">
        <w:rPr>
          <w:bdr w:val="dotted" w:sz="4" w:space="0" w:color="auto"/>
        </w:rPr>
        <w:t xml:space="preserve"> </w:t>
      </w:r>
      <w:r w:rsidRPr="008D1F17">
        <w:rPr>
          <w:sz w:val="32"/>
          <w:szCs w:val="32"/>
          <w:bdr w:val="dotted" w:sz="4" w:space="0" w:color="auto"/>
        </w:rPr>
        <w:t>F.D=-------------------------------------------------</w:t>
      </w:r>
    </w:p>
    <w:p w:rsidR="008D1F17" w:rsidRDefault="008D1F17" w:rsidP="008D1F17">
      <w:pPr>
        <w:pStyle w:val="Paragraphedeliste"/>
        <w:numPr>
          <w:ilvl w:val="0"/>
          <w:numId w:val="2"/>
        </w:numPr>
        <w:tabs>
          <w:tab w:val="left" w:pos="2603"/>
        </w:tabs>
        <w:jc w:val="both"/>
      </w:pPr>
      <w:r>
        <w:t>Déduire la denture de cet animal</w:t>
      </w:r>
      <w:r w:rsidR="001A0AF7">
        <w:t>.</w:t>
      </w:r>
      <w:r w:rsidR="001A0AF7" w:rsidRPr="001A0AF7">
        <w:rPr>
          <w:b/>
          <w:bCs/>
        </w:rPr>
        <w:t>2pts</w:t>
      </w:r>
    </w:p>
    <w:p w:rsidR="008D1F17" w:rsidRDefault="008D1F17" w:rsidP="008D1F17">
      <w:pPr>
        <w:pStyle w:val="Paragraphedeliste"/>
        <w:tabs>
          <w:tab w:val="left" w:pos="2603"/>
        </w:tabs>
        <w:jc w:val="both"/>
      </w:pPr>
      <w:r>
        <w:t>………………………………………………………………………………………………………………………………………..</w:t>
      </w:r>
    </w:p>
    <w:p w:rsidR="008D1F17" w:rsidRDefault="008D1F17" w:rsidP="008D1F17">
      <w:pPr>
        <w:pStyle w:val="Paragraphedeliste"/>
        <w:numPr>
          <w:ilvl w:val="0"/>
          <w:numId w:val="2"/>
        </w:numPr>
        <w:tabs>
          <w:tab w:val="left" w:pos="2603"/>
        </w:tabs>
        <w:jc w:val="both"/>
      </w:pPr>
      <w:r>
        <w:t>Déduire le régime alimentaire de cet animal</w:t>
      </w:r>
      <w:r w:rsidR="001A0AF7">
        <w:t>.</w:t>
      </w:r>
      <w:r w:rsidR="001A0AF7" w:rsidRPr="001A0AF7">
        <w:rPr>
          <w:b/>
          <w:bCs/>
        </w:rPr>
        <w:t>2pts</w:t>
      </w:r>
    </w:p>
    <w:p w:rsidR="008D1F17" w:rsidRDefault="008D1F17" w:rsidP="008D1F17">
      <w:pPr>
        <w:pStyle w:val="Paragraphedeliste"/>
        <w:tabs>
          <w:tab w:val="left" w:pos="2603"/>
        </w:tabs>
        <w:jc w:val="both"/>
      </w:pPr>
      <w:r>
        <w:t>…………………………………………………………………………………………………………………………………………</w:t>
      </w:r>
    </w:p>
    <w:p w:rsidR="008D1F17" w:rsidRPr="00C77C00" w:rsidRDefault="008D1F17" w:rsidP="00C77C00">
      <w:pPr>
        <w:tabs>
          <w:tab w:val="left" w:pos="2603"/>
        </w:tabs>
        <w:jc w:val="both"/>
        <w:rPr>
          <w:sz w:val="24"/>
          <w:szCs w:val="24"/>
        </w:rPr>
      </w:pPr>
    </w:p>
    <w:p w:rsidR="00C77C00" w:rsidRPr="00C77C00" w:rsidRDefault="00C77C00" w:rsidP="00C77C00">
      <w:pPr>
        <w:tabs>
          <w:tab w:val="left" w:pos="2603"/>
        </w:tabs>
        <w:jc w:val="both"/>
        <w:rPr>
          <w:b/>
          <w:bCs/>
          <w:sz w:val="24"/>
          <w:szCs w:val="24"/>
        </w:rPr>
      </w:pPr>
    </w:p>
    <w:sectPr w:rsidR="00C77C00" w:rsidRPr="00C77C00" w:rsidSect="0058296D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82"/>
    <w:multiLevelType w:val="hybridMultilevel"/>
    <w:tmpl w:val="D968F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440"/>
    <w:multiLevelType w:val="hybridMultilevel"/>
    <w:tmpl w:val="3752A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0B"/>
    <w:rsid w:val="001A0AF7"/>
    <w:rsid w:val="005211F8"/>
    <w:rsid w:val="0058296D"/>
    <w:rsid w:val="006052D1"/>
    <w:rsid w:val="0061530B"/>
    <w:rsid w:val="008D1F17"/>
    <w:rsid w:val="00AE4AF1"/>
    <w:rsid w:val="00C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9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9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Rachid</cp:lastModifiedBy>
  <cp:revision>3</cp:revision>
  <cp:lastPrinted>2020-02-29T21:54:00Z</cp:lastPrinted>
  <dcterms:created xsi:type="dcterms:W3CDTF">2020-02-29T20:57:00Z</dcterms:created>
  <dcterms:modified xsi:type="dcterms:W3CDTF">2020-02-29T21:54:00Z</dcterms:modified>
</cp:coreProperties>
</file>