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E7" w:rsidRPr="00551652" w:rsidRDefault="00E759E7" w:rsidP="00E759E7">
      <w:pPr>
        <w:pStyle w:val="Default"/>
        <w:pBdr>
          <w:top w:val="single" w:sz="4" w:space="1" w:color="auto"/>
          <w:left w:val="single" w:sz="4" w:space="4" w:color="auto"/>
          <w:bottom w:val="single" w:sz="4" w:space="1" w:color="auto"/>
          <w:right w:val="single" w:sz="4" w:space="4" w:color="auto"/>
        </w:pBdr>
        <w:rPr>
          <w:b/>
          <w:bCs/>
          <w:color w:val="auto"/>
          <w:sz w:val="26"/>
          <w:szCs w:val="26"/>
        </w:rPr>
      </w:pPr>
      <w:r w:rsidRPr="00551652">
        <w:rPr>
          <w:b/>
          <w:bCs/>
          <w:color w:val="auto"/>
          <w:sz w:val="26"/>
          <w:szCs w:val="26"/>
        </w:rPr>
        <w:t xml:space="preserve">Lycée qualifiant prince </w:t>
      </w:r>
      <w:proofErr w:type="spellStart"/>
      <w:r w:rsidRPr="00551652">
        <w:rPr>
          <w:b/>
          <w:bCs/>
          <w:color w:val="auto"/>
          <w:sz w:val="26"/>
          <w:szCs w:val="26"/>
        </w:rPr>
        <w:t>mly</w:t>
      </w:r>
      <w:proofErr w:type="spellEnd"/>
      <w:r w:rsidRPr="00551652">
        <w:rPr>
          <w:b/>
          <w:bCs/>
          <w:color w:val="auto"/>
          <w:sz w:val="26"/>
          <w:szCs w:val="26"/>
        </w:rPr>
        <w:t xml:space="preserve"> </w:t>
      </w:r>
      <w:proofErr w:type="spellStart"/>
      <w:r w:rsidRPr="00551652">
        <w:rPr>
          <w:b/>
          <w:bCs/>
          <w:color w:val="auto"/>
          <w:sz w:val="26"/>
          <w:szCs w:val="26"/>
        </w:rPr>
        <w:t>abdellah</w:t>
      </w:r>
      <w:proofErr w:type="spellEnd"/>
      <w:r w:rsidRPr="00551652">
        <w:rPr>
          <w:b/>
          <w:bCs/>
          <w:color w:val="auto"/>
          <w:sz w:val="26"/>
          <w:szCs w:val="26"/>
        </w:rPr>
        <w:t xml:space="preserve">         </w:t>
      </w:r>
      <w:r>
        <w:rPr>
          <w:b/>
          <w:bCs/>
          <w:color w:val="auto"/>
          <w:sz w:val="26"/>
          <w:szCs w:val="26"/>
        </w:rPr>
        <w:t xml:space="preserve">   contrôle n°2 de </w:t>
      </w:r>
      <w:proofErr w:type="spellStart"/>
      <w:r>
        <w:rPr>
          <w:b/>
          <w:bCs/>
          <w:color w:val="auto"/>
          <w:sz w:val="26"/>
          <w:szCs w:val="26"/>
        </w:rPr>
        <w:t>svt</w:t>
      </w:r>
      <w:proofErr w:type="spellEnd"/>
      <w:r>
        <w:rPr>
          <w:b/>
          <w:bCs/>
          <w:color w:val="auto"/>
          <w:sz w:val="26"/>
          <w:szCs w:val="26"/>
        </w:rPr>
        <w:t xml:space="preserve">      </w:t>
      </w:r>
      <w:r w:rsidRPr="00551652">
        <w:rPr>
          <w:b/>
          <w:bCs/>
          <w:color w:val="auto"/>
          <w:sz w:val="26"/>
          <w:szCs w:val="26"/>
        </w:rPr>
        <w:t xml:space="preserve">                 Prof : LARBI AOUT</w:t>
      </w:r>
    </w:p>
    <w:p w:rsidR="00E759E7" w:rsidRPr="00551652" w:rsidRDefault="00E759E7" w:rsidP="00E759E7">
      <w:pPr>
        <w:pStyle w:val="Default"/>
        <w:pBdr>
          <w:top w:val="single" w:sz="4" w:space="1" w:color="auto"/>
          <w:left w:val="single" w:sz="4" w:space="4" w:color="auto"/>
          <w:bottom w:val="single" w:sz="4" w:space="1" w:color="auto"/>
          <w:right w:val="single" w:sz="4" w:space="4" w:color="auto"/>
        </w:pBdr>
        <w:rPr>
          <w:b/>
          <w:bCs/>
          <w:color w:val="auto"/>
          <w:sz w:val="26"/>
          <w:szCs w:val="26"/>
        </w:rPr>
      </w:pPr>
      <w:r w:rsidRPr="00551652">
        <w:rPr>
          <w:b/>
          <w:bCs/>
          <w:color w:val="auto"/>
          <w:sz w:val="26"/>
          <w:szCs w:val="26"/>
        </w:rPr>
        <w:t xml:space="preserve">         ERRACHIDIA                                        1</w:t>
      </w:r>
      <w:r w:rsidRPr="00551652">
        <w:rPr>
          <w:b/>
          <w:bCs/>
          <w:color w:val="auto"/>
          <w:sz w:val="26"/>
          <w:szCs w:val="26"/>
          <w:vertAlign w:val="superscript"/>
        </w:rPr>
        <w:t>ère</w:t>
      </w:r>
      <w:r w:rsidRPr="00551652">
        <w:rPr>
          <w:b/>
          <w:bCs/>
          <w:color w:val="auto"/>
          <w:sz w:val="26"/>
          <w:szCs w:val="26"/>
        </w:rPr>
        <w:t xml:space="preserve"> année ci</w:t>
      </w:r>
      <w:r>
        <w:rPr>
          <w:b/>
          <w:bCs/>
          <w:color w:val="auto"/>
          <w:sz w:val="26"/>
          <w:szCs w:val="26"/>
        </w:rPr>
        <w:t xml:space="preserve">   </w:t>
      </w:r>
      <w:r w:rsidRPr="00551652">
        <w:rPr>
          <w:b/>
          <w:bCs/>
          <w:color w:val="auto"/>
          <w:sz w:val="26"/>
          <w:szCs w:val="26"/>
        </w:rPr>
        <w:t xml:space="preserve">                       année scolaire </w:t>
      </w:r>
      <w:proofErr w:type="gramStart"/>
      <w:r w:rsidRPr="00551652">
        <w:rPr>
          <w:b/>
          <w:bCs/>
          <w:color w:val="auto"/>
          <w:sz w:val="26"/>
          <w:szCs w:val="26"/>
        </w:rPr>
        <w:t>:2017</w:t>
      </w:r>
      <w:proofErr w:type="gramEnd"/>
      <w:r w:rsidRPr="00551652">
        <w:rPr>
          <w:b/>
          <w:bCs/>
          <w:color w:val="auto"/>
          <w:sz w:val="26"/>
          <w:szCs w:val="26"/>
        </w:rPr>
        <w:t>/2018</w:t>
      </w:r>
    </w:p>
    <w:p w:rsidR="00E759E7" w:rsidRPr="00551652" w:rsidRDefault="00E759E7" w:rsidP="00E759E7">
      <w:pPr>
        <w:pStyle w:val="Default"/>
        <w:pBdr>
          <w:top w:val="single" w:sz="4" w:space="1" w:color="auto"/>
          <w:left w:val="single" w:sz="4" w:space="4" w:color="auto"/>
          <w:bottom w:val="single" w:sz="4" w:space="1" w:color="auto"/>
          <w:right w:val="single" w:sz="4" w:space="4" w:color="auto"/>
        </w:pBdr>
        <w:rPr>
          <w:b/>
          <w:bCs/>
          <w:color w:val="auto"/>
          <w:sz w:val="26"/>
          <w:szCs w:val="26"/>
        </w:rPr>
      </w:pPr>
      <w:r w:rsidRPr="00551652">
        <w:rPr>
          <w:b/>
          <w:bCs/>
          <w:color w:val="auto"/>
          <w:sz w:val="26"/>
          <w:szCs w:val="26"/>
        </w:rPr>
        <w:t>Nom et prénom :……………………..           N° d’ordre : ……………………          Durée / 1 heure</w:t>
      </w:r>
    </w:p>
    <w:p w:rsidR="00E759E7" w:rsidRPr="00C85B94" w:rsidRDefault="00E759E7" w:rsidP="00E759E7">
      <w:pPr>
        <w:jc w:val="center"/>
        <w:rPr>
          <w:b/>
          <w:bCs/>
          <w:sz w:val="32"/>
          <w:szCs w:val="32"/>
          <w:u w:val="single"/>
        </w:rPr>
      </w:pPr>
      <w:r w:rsidRPr="00C85B94">
        <w:rPr>
          <w:b/>
          <w:bCs/>
          <w:sz w:val="32"/>
          <w:szCs w:val="32"/>
          <w:u w:val="single"/>
        </w:rPr>
        <w:t>Restitution des connaissances</w:t>
      </w:r>
      <w:r>
        <w:rPr>
          <w:b/>
          <w:bCs/>
          <w:sz w:val="32"/>
          <w:szCs w:val="32"/>
          <w:u w:val="single"/>
        </w:rPr>
        <w:t xml:space="preserve"> (13points)</w:t>
      </w:r>
    </w:p>
    <w:p w:rsidR="00E759E7" w:rsidRPr="00A96399" w:rsidRDefault="00E759E7" w:rsidP="00E759E7">
      <w:pPr>
        <w:rPr>
          <w:sz w:val="30"/>
          <w:szCs w:val="30"/>
          <w:u w:val="single"/>
        </w:rPr>
      </w:pPr>
      <w:r w:rsidRPr="00A96399">
        <w:rPr>
          <w:sz w:val="30"/>
          <w:szCs w:val="30"/>
          <w:u w:val="single"/>
        </w:rPr>
        <w:t>1. Répondre par vrai ou faux</w:t>
      </w:r>
      <w:r>
        <w:rPr>
          <w:sz w:val="30"/>
          <w:szCs w:val="30"/>
          <w:u w:val="single"/>
        </w:rPr>
        <w:t xml:space="preserve"> (5pts)</w:t>
      </w:r>
    </w:p>
    <w:p w:rsidR="00E759E7" w:rsidRPr="00A96399" w:rsidRDefault="00E759E7" w:rsidP="00E759E7">
      <w:pPr>
        <w:rPr>
          <w:b/>
          <w:bCs/>
          <w:sz w:val="28"/>
          <w:szCs w:val="28"/>
        </w:rPr>
      </w:pPr>
      <w:r w:rsidRPr="00A96399">
        <w:rPr>
          <w:b/>
          <w:bCs/>
          <w:sz w:val="28"/>
          <w:szCs w:val="28"/>
        </w:rPr>
        <w:t>a) Tous les animaux terrestres ont une respiration aérienne. .………….</w:t>
      </w:r>
    </w:p>
    <w:p w:rsidR="00E759E7" w:rsidRPr="00A96399" w:rsidRDefault="00E759E7" w:rsidP="00E759E7">
      <w:pPr>
        <w:rPr>
          <w:b/>
          <w:bCs/>
          <w:sz w:val="28"/>
          <w:szCs w:val="28"/>
        </w:rPr>
      </w:pPr>
      <w:r w:rsidRPr="00A96399">
        <w:rPr>
          <w:b/>
          <w:bCs/>
          <w:sz w:val="28"/>
          <w:szCs w:val="28"/>
        </w:rPr>
        <w:t>b) Les vertébrés aquatiques respirent tous avec des branchies. .……………..</w:t>
      </w:r>
    </w:p>
    <w:p w:rsidR="00E759E7" w:rsidRPr="00A96399" w:rsidRDefault="00E759E7" w:rsidP="00E759E7">
      <w:pPr>
        <w:rPr>
          <w:b/>
          <w:bCs/>
          <w:sz w:val="28"/>
          <w:szCs w:val="28"/>
        </w:rPr>
      </w:pPr>
      <w:r w:rsidRPr="00A96399">
        <w:rPr>
          <w:b/>
          <w:bCs/>
          <w:sz w:val="28"/>
          <w:szCs w:val="28"/>
        </w:rPr>
        <w:t>c) Le dioxygène est indispensable à la vie de l'Homme.…………….</w:t>
      </w:r>
    </w:p>
    <w:p w:rsidR="00E759E7" w:rsidRPr="00A96399" w:rsidRDefault="00E759E7" w:rsidP="00E759E7">
      <w:pPr>
        <w:rPr>
          <w:b/>
          <w:bCs/>
          <w:sz w:val="28"/>
          <w:szCs w:val="28"/>
        </w:rPr>
      </w:pPr>
      <w:r w:rsidRPr="00A96399">
        <w:rPr>
          <w:b/>
          <w:bCs/>
          <w:sz w:val="28"/>
          <w:szCs w:val="28"/>
        </w:rPr>
        <w:t>d) Les animaux terrestres respirent soit avec des poumons</w:t>
      </w:r>
      <w:r>
        <w:rPr>
          <w:b/>
          <w:bCs/>
          <w:sz w:val="28"/>
          <w:szCs w:val="28"/>
        </w:rPr>
        <w:t>, soit avec des trachées. ……………</w:t>
      </w:r>
    </w:p>
    <w:p w:rsidR="00E759E7" w:rsidRPr="00A96399" w:rsidRDefault="00E759E7" w:rsidP="00E759E7">
      <w:pPr>
        <w:rPr>
          <w:b/>
          <w:bCs/>
          <w:sz w:val="28"/>
          <w:szCs w:val="28"/>
        </w:rPr>
      </w:pPr>
      <w:r w:rsidRPr="00A96399">
        <w:rPr>
          <w:b/>
          <w:bCs/>
          <w:sz w:val="28"/>
          <w:szCs w:val="28"/>
        </w:rPr>
        <w:t>e) Les trachées sont formées de filaments riches en sang. .……………….</w:t>
      </w:r>
    </w:p>
    <w:p w:rsidR="00E759E7" w:rsidRPr="00A96399" w:rsidRDefault="00E759E7" w:rsidP="00E759E7">
      <w:pPr>
        <w:rPr>
          <w:sz w:val="30"/>
          <w:szCs w:val="30"/>
          <w:u w:val="single"/>
        </w:rPr>
      </w:pPr>
      <w:r w:rsidRPr="00A96399">
        <w:rPr>
          <w:sz w:val="30"/>
          <w:szCs w:val="30"/>
          <w:u w:val="single"/>
        </w:rPr>
        <w:t>2. Chassez l'intrus :</w:t>
      </w:r>
      <w:r>
        <w:rPr>
          <w:sz w:val="30"/>
          <w:szCs w:val="30"/>
          <w:u w:val="single"/>
        </w:rPr>
        <w:t xml:space="preserve"> (3pts)</w:t>
      </w:r>
    </w:p>
    <w:p w:rsidR="00E759E7" w:rsidRPr="00A96399" w:rsidRDefault="00E759E7" w:rsidP="00E759E7">
      <w:pPr>
        <w:rPr>
          <w:b/>
          <w:bCs/>
          <w:sz w:val="28"/>
          <w:szCs w:val="28"/>
        </w:rPr>
      </w:pPr>
      <w:r w:rsidRPr="00A96399">
        <w:rPr>
          <w:b/>
          <w:bCs/>
          <w:sz w:val="28"/>
          <w:szCs w:val="28"/>
        </w:rPr>
        <w:t>a) Poissons, poumons, aquatiques, vertébrés. ……………………</w:t>
      </w:r>
    </w:p>
    <w:p w:rsidR="00E759E7" w:rsidRPr="00A96399" w:rsidRDefault="00E759E7" w:rsidP="00E759E7">
      <w:pPr>
        <w:rPr>
          <w:b/>
          <w:bCs/>
          <w:sz w:val="28"/>
          <w:szCs w:val="28"/>
        </w:rPr>
      </w:pPr>
      <w:r w:rsidRPr="00A96399">
        <w:rPr>
          <w:b/>
          <w:bCs/>
          <w:sz w:val="28"/>
          <w:szCs w:val="28"/>
        </w:rPr>
        <w:t>b) Branchies, dytiques, aérienne, respiration. ……………………</w:t>
      </w:r>
    </w:p>
    <w:p w:rsidR="00E759E7" w:rsidRPr="00A96399" w:rsidRDefault="00E759E7" w:rsidP="00E759E7">
      <w:pPr>
        <w:rPr>
          <w:b/>
          <w:bCs/>
          <w:sz w:val="28"/>
          <w:szCs w:val="28"/>
        </w:rPr>
      </w:pPr>
      <w:r w:rsidRPr="00A96399">
        <w:rPr>
          <w:b/>
          <w:bCs/>
          <w:sz w:val="28"/>
          <w:szCs w:val="28"/>
        </w:rPr>
        <w:t>c) dauphin, tranchées, respiration, aquatiques. .…………………...</w:t>
      </w:r>
    </w:p>
    <w:p w:rsidR="00E759E7" w:rsidRPr="00A96399" w:rsidRDefault="00E759E7" w:rsidP="00E759E7">
      <w:pPr>
        <w:rPr>
          <w:sz w:val="30"/>
          <w:szCs w:val="30"/>
          <w:u w:val="single"/>
        </w:rPr>
      </w:pPr>
      <w:r w:rsidRPr="00A96399">
        <w:rPr>
          <w:sz w:val="30"/>
          <w:szCs w:val="30"/>
          <w:u w:val="single"/>
        </w:rPr>
        <w:t>3. Réponds aux questions :</w:t>
      </w:r>
      <w:r>
        <w:rPr>
          <w:sz w:val="30"/>
          <w:szCs w:val="30"/>
          <w:u w:val="single"/>
        </w:rPr>
        <w:t xml:space="preserve"> (5pts)</w:t>
      </w:r>
    </w:p>
    <w:p w:rsidR="00E759E7" w:rsidRPr="00A96399" w:rsidRDefault="00E759E7" w:rsidP="00E759E7">
      <w:pPr>
        <w:rPr>
          <w:b/>
          <w:bCs/>
          <w:sz w:val="28"/>
          <w:szCs w:val="28"/>
        </w:rPr>
      </w:pPr>
      <w:r w:rsidRPr="00A96399">
        <w:rPr>
          <w:b/>
          <w:bCs/>
          <w:sz w:val="28"/>
          <w:szCs w:val="28"/>
        </w:rPr>
        <w:t>a) Gaz rejeté au cours de la respiration :…………………….</w:t>
      </w:r>
    </w:p>
    <w:p w:rsidR="00E759E7" w:rsidRPr="00A96399" w:rsidRDefault="00E759E7" w:rsidP="00E759E7">
      <w:pPr>
        <w:rPr>
          <w:b/>
          <w:bCs/>
          <w:sz w:val="28"/>
          <w:szCs w:val="28"/>
        </w:rPr>
      </w:pPr>
      <w:r w:rsidRPr="00A96399">
        <w:rPr>
          <w:b/>
          <w:bCs/>
          <w:sz w:val="28"/>
          <w:szCs w:val="28"/>
        </w:rPr>
        <w:t>b) Organe respiratoire aquatique :………………………..</w:t>
      </w:r>
    </w:p>
    <w:p w:rsidR="00E759E7" w:rsidRPr="00A96399" w:rsidRDefault="00E759E7" w:rsidP="00E759E7">
      <w:pPr>
        <w:rPr>
          <w:b/>
          <w:bCs/>
          <w:sz w:val="28"/>
          <w:szCs w:val="28"/>
        </w:rPr>
      </w:pPr>
      <w:r w:rsidRPr="00A96399">
        <w:rPr>
          <w:b/>
          <w:bCs/>
          <w:sz w:val="28"/>
          <w:szCs w:val="28"/>
        </w:rPr>
        <w:t>c) Gaz absorbé au cours de la respiration :………………….</w:t>
      </w:r>
    </w:p>
    <w:p w:rsidR="00E759E7" w:rsidRPr="00A96399" w:rsidRDefault="00E759E7" w:rsidP="00E759E7">
      <w:pPr>
        <w:rPr>
          <w:b/>
          <w:bCs/>
          <w:sz w:val="28"/>
          <w:szCs w:val="28"/>
        </w:rPr>
      </w:pPr>
      <w:r w:rsidRPr="00A96399">
        <w:rPr>
          <w:b/>
          <w:bCs/>
          <w:sz w:val="28"/>
          <w:szCs w:val="28"/>
        </w:rPr>
        <w:t>d) Organe respiratoire des insectes :……………………….</w:t>
      </w:r>
    </w:p>
    <w:p w:rsidR="00E759E7" w:rsidRPr="00A96399" w:rsidRDefault="00E759E7" w:rsidP="00E759E7">
      <w:pPr>
        <w:rPr>
          <w:b/>
          <w:bCs/>
          <w:sz w:val="28"/>
          <w:szCs w:val="28"/>
        </w:rPr>
      </w:pPr>
      <w:r w:rsidRPr="00A96399">
        <w:rPr>
          <w:b/>
          <w:bCs/>
          <w:sz w:val="28"/>
          <w:szCs w:val="28"/>
        </w:rPr>
        <w:t>e) Organe respiratoire aérien :……………………………..</w:t>
      </w:r>
    </w:p>
    <w:p w:rsidR="00E759E7" w:rsidRPr="0001540E" w:rsidRDefault="00E759E7" w:rsidP="00E759E7">
      <w:pPr>
        <w:jc w:val="center"/>
        <w:rPr>
          <w:b/>
          <w:bCs/>
          <w:sz w:val="32"/>
          <w:szCs w:val="32"/>
          <w:u w:val="single"/>
        </w:rPr>
      </w:pPr>
      <w:r w:rsidRPr="0001540E">
        <w:rPr>
          <w:b/>
          <w:bCs/>
          <w:sz w:val="32"/>
          <w:szCs w:val="32"/>
          <w:u w:val="single"/>
        </w:rPr>
        <w:t>Raisonnement scientifique et communication écrites et graphique</w:t>
      </w:r>
      <w:r>
        <w:rPr>
          <w:b/>
          <w:bCs/>
          <w:sz w:val="32"/>
          <w:szCs w:val="32"/>
          <w:u w:val="single"/>
        </w:rPr>
        <w:t xml:space="preserve"> (7points)</w:t>
      </w:r>
    </w:p>
    <w:p w:rsidR="00E759E7" w:rsidRPr="0001540E" w:rsidRDefault="00E759E7" w:rsidP="00E759E7">
      <w:pPr>
        <w:rPr>
          <w:sz w:val="30"/>
          <w:szCs w:val="30"/>
        </w:rPr>
      </w:pPr>
      <w:r w:rsidRPr="0001540E">
        <w:rPr>
          <w:sz w:val="30"/>
          <w:szCs w:val="30"/>
        </w:rPr>
        <w:t>Pour tester l’hypothèse : « les asticots réalisent des échanges gazeux avec le milieu extérieur » on réalise l’expérience ci-dessous ; Dans cette expérience, on utilise de l’eau colorée et de l’eau de chaux qui se trouble en présence de dioxyde de carbone. La montée de l’eau colorée dans un tube indique l’utilisation d’un gaz dans l’éprouvette reliée à ce tube</w:t>
      </w:r>
    </w:p>
    <w:p w:rsidR="00E759E7" w:rsidRPr="00A51E3D" w:rsidRDefault="00E759E7" w:rsidP="00E759E7">
      <w:pPr>
        <w:rPr>
          <w:b/>
          <w:bCs/>
          <w:sz w:val="26"/>
          <w:szCs w:val="26"/>
        </w:rPr>
      </w:pPr>
      <w:r w:rsidRPr="00A96399">
        <w:rPr>
          <w:b/>
          <w:bCs/>
          <w:sz w:val="28"/>
          <w:szCs w:val="28"/>
        </w:rPr>
        <w:t>1. Citer la différence entre les éprouvettes 1 et 2 au début de l’expérience</w:t>
      </w:r>
      <w:r w:rsidRPr="00A51E3D">
        <w:rPr>
          <w:b/>
          <w:bCs/>
          <w:sz w:val="26"/>
          <w:szCs w:val="26"/>
        </w:rPr>
        <w:t xml:space="preserve"> </w:t>
      </w:r>
      <w:r>
        <w:rPr>
          <w:b/>
          <w:bCs/>
          <w:sz w:val="26"/>
          <w:szCs w:val="26"/>
        </w:rPr>
        <w:t>……………</w:t>
      </w:r>
      <w:r w:rsidRPr="00A51E3D">
        <w:rPr>
          <w:b/>
          <w:bCs/>
          <w:sz w:val="26"/>
          <w:szCs w:val="26"/>
        </w:rPr>
        <w:t>………</w:t>
      </w:r>
      <w:r>
        <w:rPr>
          <w:b/>
          <w:bCs/>
          <w:sz w:val="26"/>
          <w:szCs w:val="26"/>
        </w:rPr>
        <w:t>………</w:t>
      </w:r>
    </w:p>
    <w:p w:rsidR="00E759E7" w:rsidRPr="00A51E3D" w:rsidRDefault="00E759E7" w:rsidP="00E759E7">
      <w:pPr>
        <w:rPr>
          <w:b/>
          <w:bCs/>
          <w:sz w:val="26"/>
          <w:szCs w:val="26"/>
        </w:rPr>
      </w:pPr>
      <w:r w:rsidRPr="00A51E3D">
        <w:rPr>
          <w:b/>
          <w:bCs/>
          <w:sz w:val="26"/>
          <w:szCs w:val="26"/>
        </w:rPr>
        <w:t>…………………………………………………………………………………………………………………………………………………………</w:t>
      </w:r>
    </w:p>
    <w:p w:rsidR="00E759E7" w:rsidRPr="00A51E3D" w:rsidRDefault="00E759E7" w:rsidP="00E759E7">
      <w:pPr>
        <w:rPr>
          <w:b/>
          <w:bCs/>
          <w:sz w:val="26"/>
          <w:szCs w:val="26"/>
        </w:rPr>
      </w:pPr>
      <w:r w:rsidRPr="00A96399">
        <w:rPr>
          <w:b/>
          <w:bCs/>
          <w:sz w:val="28"/>
          <w:szCs w:val="28"/>
        </w:rPr>
        <w:t>2. a) Comparer l’aspect de l’eau de chaux dans les éprouvettes 1 et 2 après 30 minutes ?</w:t>
      </w:r>
      <w:r>
        <w:rPr>
          <w:b/>
          <w:bCs/>
          <w:sz w:val="26"/>
          <w:szCs w:val="26"/>
        </w:rPr>
        <w:t>……</w:t>
      </w:r>
      <w:r w:rsidRPr="00A51E3D">
        <w:rPr>
          <w:b/>
          <w:bCs/>
          <w:sz w:val="26"/>
          <w:szCs w:val="26"/>
        </w:rPr>
        <w:t>…</w:t>
      </w:r>
    </w:p>
    <w:p w:rsidR="00E759E7" w:rsidRPr="00A51E3D" w:rsidRDefault="00E759E7" w:rsidP="00E759E7">
      <w:pPr>
        <w:rPr>
          <w:b/>
          <w:bCs/>
          <w:sz w:val="26"/>
          <w:szCs w:val="26"/>
        </w:rPr>
      </w:pPr>
      <w:r w:rsidRPr="00A51E3D">
        <w:rPr>
          <w:b/>
          <w:bCs/>
          <w:sz w:val="26"/>
          <w:szCs w:val="26"/>
        </w:rPr>
        <w:lastRenderedPageBreak/>
        <w:t>…………………………………………………………………………………………</w:t>
      </w:r>
      <w:r>
        <w:rPr>
          <w:b/>
          <w:bCs/>
          <w:sz w:val="26"/>
          <w:szCs w:val="26"/>
        </w:rPr>
        <w:t>………………………..</w:t>
      </w:r>
      <w:r w:rsidRPr="00A51E3D">
        <w:rPr>
          <w:b/>
          <w:bCs/>
          <w:sz w:val="26"/>
          <w:szCs w:val="26"/>
        </w:rPr>
        <w:t>…………………………………….</w:t>
      </w:r>
    </w:p>
    <w:p w:rsidR="00E759E7" w:rsidRPr="00A51E3D" w:rsidRDefault="00E759E7" w:rsidP="00E759E7">
      <w:pPr>
        <w:rPr>
          <w:b/>
          <w:bCs/>
          <w:sz w:val="26"/>
          <w:szCs w:val="26"/>
        </w:rPr>
      </w:pPr>
      <w:r w:rsidRPr="00A96399">
        <w:rPr>
          <w:b/>
          <w:bCs/>
          <w:sz w:val="28"/>
          <w:szCs w:val="28"/>
        </w:rPr>
        <w:t>b). Expliquer cette différence ?</w:t>
      </w:r>
      <w:r w:rsidRPr="00A51E3D">
        <w:rPr>
          <w:b/>
          <w:bCs/>
          <w:sz w:val="26"/>
          <w:szCs w:val="26"/>
        </w:rPr>
        <w:t xml:space="preserve"> ………………………………………………………………………………………………..…</w:t>
      </w:r>
    </w:p>
    <w:p w:rsidR="00E759E7" w:rsidRPr="00A51E3D" w:rsidRDefault="00E759E7" w:rsidP="00E759E7">
      <w:pPr>
        <w:rPr>
          <w:b/>
          <w:bCs/>
          <w:sz w:val="26"/>
          <w:szCs w:val="26"/>
        </w:rPr>
      </w:pPr>
      <w:r w:rsidRPr="00A96399">
        <w:rPr>
          <w:b/>
          <w:bCs/>
          <w:sz w:val="28"/>
          <w:szCs w:val="28"/>
        </w:rPr>
        <w:t xml:space="preserve">3). a) Comparer le niveau de l’eau colorée dans les tubes à la fin de l’expérience </w:t>
      </w:r>
      <w:proofErr w:type="gramStart"/>
      <w:r w:rsidRPr="00A96399">
        <w:rPr>
          <w:b/>
          <w:bCs/>
          <w:sz w:val="28"/>
          <w:szCs w:val="28"/>
        </w:rPr>
        <w:t>?</w:t>
      </w:r>
      <w:r w:rsidRPr="00A51E3D">
        <w:rPr>
          <w:b/>
          <w:bCs/>
          <w:sz w:val="26"/>
          <w:szCs w:val="26"/>
        </w:rPr>
        <w:t xml:space="preserve"> </w:t>
      </w:r>
      <w:r>
        <w:rPr>
          <w:b/>
          <w:bCs/>
          <w:sz w:val="26"/>
          <w:szCs w:val="26"/>
        </w:rPr>
        <w:t>.……</w:t>
      </w:r>
      <w:r w:rsidRPr="00A51E3D">
        <w:rPr>
          <w:b/>
          <w:bCs/>
          <w:sz w:val="26"/>
          <w:szCs w:val="26"/>
        </w:rPr>
        <w:t>………… ………………………</w:t>
      </w:r>
      <w:r>
        <w:rPr>
          <w:b/>
          <w:bCs/>
          <w:sz w:val="26"/>
          <w:szCs w:val="26"/>
        </w:rPr>
        <w:t>…………………………………………………………………………………………………………………………….</w:t>
      </w:r>
      <w:r w:rsidRPr="00A51E3D">
        <w:rPr>
          <w:b/>
          <w:bCs/>
          <w:sz w:val="26"/>
          <w:szCs w:val="26"/>
        </w:rPr>
        <w:t>…</w:t>
      </w:r>
      <w:proofErr w:type="gramEnd"/>
    </w:p>
    <w:p w:rsidR="00E759E7" w:rsidRPr="00A51E3D" w:rsidRDefault="00E759E7" w:rsidP="00E759E7">
      <w:pPr>
        <w:rPr>
          <w:b/>
          <w:bCs/>
          <w:sz w:val="26"/>
          <w:szCs w:val="26"/>
        </w:rPr>
      </w:pPr>
      <w:r w:rsidRPr="00A96399">
        <w:rPr>
          <w:b/>
          <w:bCs/>
          <w:sz w:val="28"/>
          <w:szCs w:val="28"/>
        </w:rPr>
        <w:t>b) Expliquer cette différence ?</w:t>
      </w:r>
      <w:r w:rsidRPr="00A51E3D">
        <w:rPr>
          <w:b/>
          <w:bCs/>
          <w:sz w:val="26"/>
          <w:szCs w:val="26"/>
        </w:rPr>
        <w:t xml:space="preserve"> ………………………</w:t>
      </w:r>
      <w:r>
        <w:rPr>
          <w:b/>
          <w:bCs/>
          <w:sz w:val="26"/>
          <w:szCs w:val="26"/>
        </w:rPr>
        <w:t>…………………………….…</w:t>
      </w:r>
      <w:r w:rsidRPr="00A51E3D">
        <w:rPr>
          <w:b/>
          <w:bCs/>
          <w:sz w:val="26"/>
          <w:szCs w:val="26"/>
        </w:rPr>
        <w:t>……………………………………………</w:t>
      </w:r>
    </w:p>
    <w:p w:rsidR="00E759E7" w:rsidRDefault="00E759E7" w:rsidP="00E759E7">
      <w:pPr>
        <w:rPr>
          <w:b/>
          <w:bCs/>
          <w:sz w:val="26"/>
          <w:szCs w:val="26"/>
        </w:rPr>
      </w:pPr>
      <w:r w:rsidRPr="00A96399">
        <w:rPr>
          <w:b/>
          <w:bCs/>
          <w:sz w:val="28"/>
          <w:szCs w:val="28"/>
        </w:rPr>
        <w:t>4. Indiquer si cette expérience confirme l’hypothèse proposée et justifier ?</w:t>
      </w:r>
      <w:r w:rsidRPr="00A51E3D">
        <w:rPr>
          <w:b/>
          <w:bCs/>
          <w:sz w:val="26"/>
          <w:szCs w:val="26"/>
        </w:rPr>
        <w:t xml:space="preserve"> </w:t>
      </w:r>
      <w:r>
        <w:rPr>
          <w:b/>
          <w:bCs/>
          <w:sz w:val="26"/>
          <w:szCs w:val="26"/>
        </w:rPr>
        <w:t>…………</w:t>
      </w:r>
      <w:r w:rsidRPr="00A51E3D">
        <w:rPr>
          <w:b/>
          <w:bCs/>
          <w:sz w:val="26"/>
          <w:szCs w:val="26"/>
        </w:rPr>
        <w:t>…………………</w:t>
      </w:r>
    </w:p>
    <w:p w:rsidR="00E759E7" w:rsidRPr="00A51E3D" w:rsidRDefault="00E759E7" w:rsidP="00E759E7">
      <w:pPr>
        <w:rPr>
          <w:b/>
          <w:bCs/>
          <w:sz w:val="26"/>
          <w:szCs w:val="26"/>
        </w:rPr>
      </w:pPr>
      <w:r>
        <w:rPr>
          <w:b/>
          <w:bCs/>
          <w:sz w:val="26"/>
          <w:szCs w:val="26"/>
        </w:rPr>
        <w:t>…………………………………………………………………………………………………………………………………………………………</w:t>
      </w:r>
    </w:p>
    <w:p w:rsidR="00E759E7" w:rsidRPr="00A51E3D" w:rsidRDefault="00E759E7" w:rsidP="00E759E7">
      <w:pPr>
        <w:rPr>
          <w:b/>
          <w:bCs/>
          <w:sz w:val="26"/>
          <w:szCs w:val="26"/>
        </w:rPr>
      </w:pPr>
      <w:r w:rsidRPr="00A96399">
        <w:rPr>
          <w:b/>
          <w:bCs/>
          <w:sz w:val="28"/>
          <w:szCs w:val="28"/>
        </w:rPr>
        <w:t>5. Expliquer l’intérêt de l’éprouvette 2 dans cette expérience ?</w:t>
      </w:r>
      <w:r w:rsidRPr="00A51E3D">
        <w:rPr>
          <w:b/>
          <w:bCs/>
          <w:sz w:val="26"/>
          <w:szCs w:val="26"/>
        </w:rPr>
        <w:t xml:space="preserve">.................... </w:t>
      </w:r>
      <w:r>
        <w:rPr>
          <w:b/>
          <w:bCs/>
          <w:sz w:val="26"/>
          <w:szCs w:val="26"/>
        </w:rPr>
        <w:t>………</w:t>
      </w:r>
      <w:r w:rsidRPr="00A51E3D">
        <w:rPr>
          <w:b/>
          <w:bCs/>
          <w:sz w:val="26"/>
          <w:szCs w:val="26"/>
        </w:rPr>
        <w:t>……………………</w:t>
      </w:r>
    </w:p>
    <w:tbl>
      <w:tblPr>
        <w:tblStyle w:val="Grilledutableau"/>
        <w:tblW w:w="0" w:type="auto"/>
        <w:tblLook w:val="04A0" w:firstRow="1" w:lastRow="0" w:firstColumn="1" w:lastColumn="0" w:noHBand="0" w:noVBand="1"/>
      </w:tblPr>
      <w:tblGrid>
        <w:gridCol w:w="10912"/>
      </w:tblGrid>
      <w:tr w:rsidR="00E759E7" w:rsidTr="002C0289">
        <w:trPr>
          <w:trHeight w:val="4707"/>
        </w:trPr>
        <w:tc>
          <w:tcPr>
            <w:tcW w:w="10912" w:type="dxa"/>
          </w:tcPr>
          <w:p w:rsidR="00E759E7" w:rsidRDefault="00E759E7" w:rsidP="002C0289">
            <w:r>
              <w:rPr>
                <w:noProof/>
                <w:lang w:eastAsia="fr-FR"/>
              </w:rPr>
              <w:drawing>
                <wp:inline distT="0" distB="0" distL="0" distR="0" wp14:anchorId="27D11361" wp14:editId="1AE13BFE">
                  <wp:extent cx="6629400" cy="5648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5648325"/>
                          </a:xfrm>
                          <a:prstGeom prst="rect">
                            <a:avLst/>
                          </a:prstGeom>
                          <a:noFill/>
                          <a:ln>
                            <a:noFill/>
                          </a:ln>
                        </pic:spPr>
                      </pic:pic>
                    </a:graphicData>
                  </a:graphic>
                </wp:inline>
              </w:drawing>
            </w:r>
          </w:p>
        </w:tc>
      </w:tr>
    </w:tbl>
    <w:p w:rsidR="00E759E7" w:rsidRDefault="00E759E7" w:rsidP="00E759E7"/>
    <w:p w:rsidR="00A93A9C" w:rsidRDefault="00E759E7">
      <w:bookmarkStart w:id="0" w:name="_GoBack"/>
      <w:bookmarkEnd w:id="0"/>
    </w:p>
    <w:sectPr w:rsidR="00A93A9C" w:rsidSect="005233F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E7"/>
    <w:rsid w:val="004D736A"/>
    <w:rsid w:val="00E759E7"/>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59E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E75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5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59E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E75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5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2124</Characters>
  <Application>Microsoft Office Word</Application>
  <DocSecurity>0</DocSecurity>
  <Lines>17</Lines>
  <Paragraphs>5</Paragraphs>
  <ScaleCrop>false</ScaleCrop>
  <Company>TeChNi-AmEcO</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dcterms:created xsi:type="dcterms:W3CDTF">2019-12-21T18:59:00Z</dcterms:created>
  <dcterms:modified xsi:type="dcterms:W3CDTF">2019-12-21T18:59:00Z</dcterms:modified>
</cp:coreProperties>
</file>