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D3" w:rsidRDefault="00A97456" w:rsidP="00490DD3">
      <w:pPr>
        <w:pStyle w:val="Paragraphedeliste"/>
        <w:ind w:left="1080"/>
        <w:jc w:val="left"/>
        <w:rPr>
          <w:rFonts w:asciiTheme="majorBidi" w:hAnsiTheme="majorBidi" w:cstheme="majorBidi"/>
          <w:sz w:val="28"/>
          <w:szCs w:val="28"/>
        </w:rPr>
      </w:pPr>
      <w:bookmarkStart w:id="0" w:name="_GoBack"/>
      <w:bookmarkEnd w:id="0"/>
      <w:r>
        <w:rPr>
          <w:rFonts w:asciiTheme="majorBidi" w:hAnsiTheme="majorBidi" w:cstheme="majorBidi"/>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318135</wp:posOffset>
                </wp:positionH>
                <wp:positionV relativeFrom="paragraph">
                  <wp:posOffset>-13970</wp:posOffset>
                </wp:positionV>
                <wp:extent cx="5372100" cy="32385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23850"/>
                        </a:xfrm>
                        <a:prstGeom prst="rect">
                          <a:avLst/>
                        </a:prstGeom>
                        <a:noFill/>
                        <a:ln w="6350">
                          <a:noFill/>
                          <a:prstDash val="solid"/>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77B9F" w:rsidRPr="00977B9F" w:rsidRDefault="00BB7089" w:rsidP="00977B9F">
                            <w:pPr>
                              <w:tabs>
                                <w:tab w:val="left" w:pos="5970"/>
                              </w:tabs>
                              <w:spacing w:line="240" w:lineRule="auto"/>
                              <w:jc w:val="center"/>
                              <w:rPr>
                                <w:rFonts w:asciiTheme="majorBidi" w:hAnsiTheme="majorBidi" w:cstheme="majorBidi"/>
                                <w:b/>
                                <w:bCs/>
                                <w:sz w:val="36"/>
                                <w:szCs w:val="36"/>
                                <w:u w:val="single"/>
                              </w:rPr>
                            </w:pPr>
                            <w:r w:rsidRPr="00977B9F">
                              <w:rPr>
                                <w:rFonts w:asciiTheme="majorBidi" w:hAnsiTheme="majorBidi" w:cstheme="majorBidi"/>
                                <w:b/>
                                <w:bCs/>
                                <w:sz w:val="32"/>
                                <w:szCs w:val="32"/>
                                <w:highlight w:val="lightGray"/>
                              </w:rPr>
                              <w:t>I</w:t>
                            </w:r>
                            <w:r w:rsidR="009D2949" w:rsidRPr="00977B9F">
                              <w:rPr>
                                <w:rFonts w:asciiTheme="majorBidi" w:hAnsiTheme="majorBidi" w:cstheme="majorBidi"/>
                                <w:b/>
                                <w:bCs/>
                                <w:sz w:val="32"/>
                                <w:szCs w:val="32"/>
                                <w:highlight w:val="lightGray"/>
                              </w:rPr>
                              <w:t xml:space="preserve">-     </w:t>
                            </w:r>
                            <w:r w:rsidR="00977B9F" w:rsidRPr="00977B9F">
                              <w:rPr>
                                <w:rFonts w:asciiTheme="majorBidi" w:hAnsiTheme="majorBidi" w:cstheme="majorBidi"/>
                                <w:b/>
                                <w:bCs/>
                                <w:sz w:val="32"/>
                                <w:szCs w:val="32"/>
                                <w:highlight w:val="lightGray"/>
                                <w:u w:val="single"/>
                              </w:rPr>
                              <w:t>Première partie : Restitution de connaissances (5pts)</w:t>
                            </w:r>
                          </w:p>
                          <w:p w:rsidR="00BB7089" w:rsidRPr="00977B9F" w:rsidRDefault="009D2949" w:rsidP="00657F81">
                            <w:pPr>
                              <w:jc w:val="center"/>
                              <w:rPr>
                                <w:rFonts w:asciiTheme="majorBidi" w:hAnsiTheme="majorBidi" w:cstheme="majorBidi"/>
                                <w:b/>
                                <w:bCs/>
                                <w:sz w:val="32"/>
                                <w:szCs w:val="32"/>
                              </w:rPr>
                            </w:pPr>
                            <w:r w:rsidRPr="00977B9F">
                              <w:rPr>
                                <w:rFonts w:asciiTheme="majorBidi" w:hAnsiTheme="majorBidi" w:cstheme="majorBidi"/>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25.05pt;margin-top:-1.1pt;width:42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" filled="f" stroked="f" strokeweight=".5pt">
                <v:shadow on="t" type="perspective" color="black" opacity="26214f" offset="0,0" matrix="66847f,,,66847f"/>
                <v:textbox>
                  <w:txbxContent>
                    <w:p w:rsidR="00977B9F" w:rsidRPr="00977B9F" w:rsidRDefault="00BB7089" w:rsidP="00977B9F">
                      <w:pPr>
                        <w:tabs>
                          <w:tab w:val="left" w:pos="5970"/>
                        </w:tabs>
                        <w:spacing w:line="240" w:lineRule="auto"/>
                        <w:jc w:val="center"/>
                        <w:rPr>
                          <w:rFonts w:asciiTheme="majorBidi" w:hAnsiTheme="majorBidi" w:cstheme="majorBidi"/>
                          <w:b/>
                          <w:bCs/>
                          <w:sz w:val="36"/>
                          <w:szCs w:val="36"/>
                          <w:u w:val="single"/>
                        </w:rPr>
                      </w:pPr>
                      <w:r w:rsidRPr="00977B9F">
                        <w:rPr>
                          <w:rFonts w:asciiTheme="majorBidi" w:hAnsiTheme="majorBidi" w:cstheme="majorBidi"/>
                          <w:b/>
                          <w:bCs/>
                          <w:sz w:val="32"/>
                          <w:szCs w:val="32"/>
                          <w:highlight w:val="lightGray"/>
                        </w:rPr>
                        <w:t>I</w:t>
                      </w:r>
                      <w:r w:rsidR="009D2949" w:rsidRPr="00977B9F">
                        <w:rPr>
                          <w:rFonts w:asciiTheme="majorBidi" w:hAnsiTheme="majorBidi" w:cstheme="majorBidi"/>
                          <w:b/>
                          <w:bCs/>
                          <w:sz w:val="32"/>
                          <w:szCs w:val="32"/>
                          <w:highlight w:val="lightGray"/>
                        </w:rPr>
                        <w:t xml:space="preserve">-     </w:t>
                      </w:r>
                      <w:r w:rsidR="00977B9F" w:rsidRPr="00977B9F">
                        <w:rPr>
                          <w:rFonts w:asciiTheme="majorBidi" w:hAnsiTheme="majorBidi" w:cstheme="majorBidi"/>
                          <w:b/>
                          <w:bCs/>
                          <w:sz w:val="32"/>
                          <w:szCs w:val="32"/>
                          <w:highlight w:val="lightGray"/>
                          <w:u w:val="single"/>
                        </w:rPr>
                        <w:t>Première partie : Restitution de connaissances (5pts)</w:t>
                      </w:r>
                    </w:p>
                    <w:p w:rsidR="00BB7089" w:rsidRPr="00977B9F" w:rsidRDefault="009D2949" w:rsidP="00657F81">
                      <w:pPr>
                        <w:jc w:val="center"/>
                        <w:rPr>
                          <w:rFonts w:asciiTheme="majorBidi" w:hAnsiTheme="majorBidi" w:cstheme="majorBidi"/>
                          <w:b/>
                          <w:bCs/>
                          <w:sz w:val="32"/>
                          <w:szCs w:val="32"/>
                        </w:rPr>
                      </w:pPr>
                      <w:r w:rsidRPr="00977B9F">
                        <w:rPr>
                          <w:rFonts w:asciiTheme="majorBidi" w:hAnsiTheme="majorBidi" w:cstheme="majorBidi"/>
                          <w:b/>
                          <w:bCs/>
                          <w:sz w:val="32"/>
                          <w:szCs w:val="32"/>
                        </w:rPr>
                        <w:t xml:space="preserve">    </w:t>
                      </w:r>
                    </w:p>
                  </w:txbxContent>
                </v:textbox>
              </v:shape>
            </w:pict>
          </mc:Fallback>
        </mc:AlternateContent>
      </w:r>
      <w:r>
        <w:rPr>
          <w:b/>
          <w:bCs/>
          <w:noProof/>
          <w:u w:val="single"/>
          <w:lang w:eastAsia="fr-FR"/>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-575945</wp:posOffset>
                </wp:positionV>
                <wp:extent cx="1790700" cy="523875"/>
                <wp:effectExtent l="19050" t="19050" r="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5238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49C" w:rsidRPr="00012B4F" w:rsidRDefault="009D2949" w:rsidP="009D2949">
                            <w:pPr>
                              <w:spacing w:after="0"/>
                              <w:rPr>
                                <w:rFonts w:ascii="Harrington" w:hAnsi="Harrington" w:cstheme="majorBidi"/>
                                <w:b/>
                                <w:bCs/>
                              </w:rPr>
                            </w:pPr>
                            <w:r w:rsidRPr="00012B4F">
                              <w:rPr>
                                <w:rFonts w:ascii="Harrington" w:hAnsi="Harrington" w:cstheme="majorBidi"/>
                                <w:b/>
                                <w:bCs/>
                              </w:rPr>
                              <w:t>Matière : S-V-T</w:t>
                            </w:r>
                          </w:p>
                          <w:p w:rsidR="009D2949" w:rsidRPr="00012B4F" w:rsidRDefault="009D2949" w:rsidP="009D2949">
                            <w:pPr>
                              <w:spacing w:after="0"/>
                              <w:rPr>
                                <w:rFonts w:ascii="Harrington" w:hAnsi="Harrington" w:cstheme="majorBidi"/>
                                <w:b/>
                                <w:bCs/>
                              </w:rPr>
                            </w:pPr>
                            <w:r w:rsidRPr="00012B4F">
                              <w:rPr>
                                <w:rFonts w:ascii="Harrington" w:hAnsi="Harrington" w:cstheme="majorBidi"/>
                                <w:b/>
                                <w:bCs/>
                              </w:rPr>
                              <w:t>Classe   : T</w:t>
                            </w:r>
                            <w:r w:rsidR="00012B4F">
                              <w:rPr>
                                <w:rFonts w:ascii="Harrington" w:hAnsi="Harrington" w:cstheme="majorBidi"/>
                                <w:b/>
                                <w:bCs/>
                              </w:rPr>
                              <w:t xml:space="preserve"> </w:t>
                            </w:r>
                            <w:r w:rsidRPr="00012B4F">
                              <w:rPr>
                                <w:rFonts w:ascii="Harrington" w:hAnsi="Harrington" w:cstheme="majorBidi"/>
                                <w:b/>
                                <w:bCs/>
                              </w:rPr>
                              <w:t>C</w:t>
                            </w:r>
                            <w:r w:rsidR="00012B4F">
                              <w:rPr>
                                <w:rFonts w:ascii="Harrington" w:hAnsi="Harrington" w:cstheme="majorBidi"/>
                                <w:b/>
                                <w:bCs/>
                              </w:rPr>
                              <w:t xml:space="preserve"> </w:t>
                            </w:r>
                            <w:r w:rsidRPr="00012B4F">
                              <w:rPr>
                                <w:rFonts w:ascii="Harrington" w:hAnsi="Harrington" w:cstheme="majorBidi"/>
                                <w:b/>
                                <w:bCs/>
                              </w:rPr>
                              <w:t>S</w:t>
                            </w:r>
                            <w:r w:rsidR="00012B4F">
                              <w:rPr>
                                <w:rFonts w:ascii="Harrington" w:hAnsi="Harrington" w:cstheme="majorBidi"/>
                                <w:b/>
                                <w:bCs/>
                              </w:rPr>
                              <w:t xml:space="preserve"> </w:t>
                            </w:r>
                            <w:r w:rsidRPr="00012B4F">
                              <w:rPr>
                                <w:rFonts w:ascii="Harrington" w:hAnsi="Harrington" w:cstheme="majorBidi"/>
                                <w:b/>
                                <w:bCs/>
                              </w:rPr>
                              <w:t>Fr</w:t>
                            </w:r>
                            <w:r w:rsidR="00012B4F">
                              <w:rPr>
                                <w:rFonts w:ascii="Harrington" w:hAnsi="Harrington" w:cstheme="majorBidi"/>
                                <w:b/>
                                <w:bCs/>
                              </w:rPr>
                              <w:t xml:space="preserve"> </w:t>
                            </w:r>
                            <w:r w:rsidRPr="00012B4F">
                              <w:rPr>
                                <w:rFonts w:ascii="Harrington" w:hAnsi="Harrington" w:cstheme="majorBidi"/>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2.55pt;margin-top:-45.35pt;width:14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" fillcolor="white [3201]" strokeweight="2.25pt">
                <v:path arrowok="t"/>
                <v:textbox>
                  <w:txbxContent>
                    <w:p w:rsidR="00B3049C" w:rsidRPr="00012B4F" w:rsidRDefault="009D2949" w:rsidP="009D2949">
                      <w:pPr>
                        <w:spacing w:after="0"/>
                        <w:rPr>
                          <w:rFonts w:ascii="Harrington" w:hAnsi="Harrington" w:cstheme="majorBidi"/>
                          <w:b/>
                          <w:bCs/>
                        </w:rPr>
                      </w:pPr>
                      <w:r w:rsidRPr="00012B4F">
                        <w:rPr>
                          <w:rFonts w:ascii="Harrington" w:hAnsi="Harrington" w:cstheme="majorBidi"/>
                          <w:b/>
                          <w:bCs/>
                        </w:rPr>
                        <w:t>Matière : S-V-T</w:t>
                      </w:r>
                    </w:p>
                    <w:p w:rsidR="009D2949" w:rsidRPr="00012B4F" w:rsidRDefault="009D2949" w:rsidP="009D2949">
                      <w:pPr>
                        <w:spacing w:after="0"/>
                        <w:rPr>
                          <w:rFonts w:ascii="Harrington" w:hAnsi="Harrington" w:cstheme="majorBidi"/>
                          <w:b/>
                          <w:bCs/>
                        </w:rPr>
                      </w:pPr>
                      <w:r w:rsidRPr="00012B4F">
                        <w:rPr>
                          <w:rFonts w:ascii="Harrington" w:hAnsi="Harrington" w:cstheme="majorBidi"/>
                          <w:b/>
                          <w:bCs/>
                        </w:rPr>
                        <w:t>Classe   : T</w:t>
                      </w:r>
                      <w:r w:rsidR="00012B4F">
                        <w:rPr>
                          <w:rFonts w:ascii="Harrington" w:hAnsi="Harrington" w:cstheme="majorBidi"/>
                          <w:b/>
                          <w:bCs/>
                        </w:rPr>
                        <w:t xml:space="preserve"> </w:t>
                      </w:r>
                      <w:r w:rsidRPr="00012B4F">
                        <w:rPr>
                          <w:rFonts w:ascii="Harrington" w:hAnsi="Harrington" w:cstheme="majorBidi"/>
                          <w:b/>
                          <w:bCs/>
                        </w:rPr>
                        <w:t>C</w:t>
                      </w:r>
                      <w:r w:rsidR="00012B4F">
                        <w:rPr>
                          <w:rFonts w:ascii="Harrington" w:hAnsi="Harrington" w:cstheme="majorBidi"/>
                          <w:b/>
                          <w:bCs/>
                        </w:rPr>
                        <w:t xml:space="preserve"> </w:t>
                      </w:r>
                      <w:r w:rsidRPr="00012B4F">
                        <w:rPr>
                          <w:rFonts w:ascii="Harrington" w:hAnsi="Harrington" w:cstheme="majorBidi"/>
                          <w:b/>
                          <w:bCs/>
                        </w:rPr>
                        <w:t>S</w:t>
                      </w:r>
                      <w:r w:rsidR="00012B4F">
                        <w:rPr>
                          <w:rFonts w:ascii="Harrington" w:hAnsi="Harrington" w:cstheme="majorBidi"/>
                          <w:b/>
                          <w:bCs/>
                        </w:rPr>
                        <w:t xml:space="preserve"> </w:t>
                      </w:r>
                      <w:r w:rsidRPr="00012B4F">
                        <w:rPr>
                          <w:rFonts w:ascii="Harrington" w:hAnsi="Harrington" w:cstheme="majorBidi"/>
                          <w:b/>
                          <w:bCs/>
                        </w:rPr>
                        <w:t>Fr</w:t>
                      </w:r>
                      <w:r w:rsidR="00012B4F">
                        <w:rPr>
                          <w:rFonts w:ascii="Harrington" w:hAnsi="Harrington" w:cstheme="majorBidi"/>
                          <w:b/>
                          <w:bCs/>
                        </w:rPr>
                        <w:t xml:space="preserve"> </w:t>
                      </w:r>
                      <w:r w:rsidRPr="00012B4F">
                        <w:rPr>
                          <w:rFonts w:ascii="Harrington" w:hAnsi="Harrington" w:cstheme="majorBidi"/>
                          <w:b/>
                          <w:bCs/>
                        </w:rPr>
                        <w:t>1</w:t>
                      </w:r>
                    </w:p>
                  </w:txbxContent>
                </v:textbox>
              </v:shape>
            </w:pict>
          </mc:Fallback>
        </mc:AlternateContent>
      </w:r>
      <w:r>
        <w:rPr>
          <w:b/>
          <w:bCs/>
          <w:noProof/>
          <w:u w:val="single"/>
          <w:lang w:eastAsia="fr-FR"/>
        </w:rPr>
        <mc:AlternateContent>
          <mc:Choice Requires="wps">
            <w:drawing>
              <wp:anchor distT="0" distB="0" distL="114300" distR="114300" simplePos="0" relativeHeight="251658240" behindDoc="0" locked="0" layoutInCell="1" allowOverlap="1">
                <wp:simplePos x="0" y="0"/>
                <wp:positionH relativeFrom="column">
                  <wp:posOffset>1376680</wp:posOffset>
                </wp:positionH>
                <wp:positionV relativeFrom="paragraph">
                  <wp:posOffset>-575945</wp:posOffset>
                </wp:positionV>
                <wp:extent cx="3467100" cy="523875"/>
                <wp:effectExtent l="19050" t="1905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0" cy="523875"/>
                        </a:xfrm>
                        <a:prstGeom prst="rect">
                          <a:avLst/>
                        </a:prstGeom>
                        <a:solidFill>
                          <a:srgbClr val="FFFFFF"/>
                        </a:solidFill>
                        <a:ln w="28575">
                          <a:solidFill>
                            <a:srgbClr val="000000"/>
                          </a:solidFill>
                          <a:miter lim="800000"/>
                          <a:headEnd/>
                          <a:tailEnd/>
                        </a:ln>
                      </wps:spPr>
                      <wps:txbx>
                        <w:txbxContent>
                          <w:p w:rsidR="00D20CC0" w:rsidRPr="0074689E" w:rsidRDefault="009E7337" w:rsidP="00657F81">
                            <w:pPr>
                              <w:spacing w:after="0"/>
                              <w:jc w:val="center"/>
                              <w:rPr>
                                <w:rFonts w:ascii="Algerian" w:hAnsi="Algerian" w:cstheme="majorBidi"/>
                                <w:b/>
                                <w:bCs/>
                                <w:sz w:val="24"/>
                                <w:szCs w:val="24"/>
                                <w:lang w:bidi="ar-MA"/>
                              </w:rPr>
                            </w:pPr>
                            <w:r w:rsidRPr="0074689E">
                              <w:rPr>
                                <w:rFonts w:ascii="Algerian" w:hAnsi="Algerian" w:cstheme="majorBidi"/>
                                <w:b/>
                                <w:bCs/>
                                <w:sz w:val="24"/>
                                <w:szCs w:val="24"/>
                                <w:lang w:bidi="ar-MA"/>
                              </w:rPr>
                              <w:t>Contrôle continu N°</w:t>
                            </w:r>
                            <w:r w:rsidR="00657F81">
                              <w:rPr>
                                <w:rFonts w:ascii="Algerian" w:hAnsi="Algerian" w:cstheme="majorBidi"/>
                                <w:b/>
                                <w:bCs/>
                                <w:sz w:val="24"/>
                                <w:szCs w:val="24"/>
                                <w:lang w:bidi="ar-MA"/>
                              </w:rPr>
                              <w:t>1</w:t>
                            </w:r>
                            <w:r w:rsidRPr="0074689E">
                              <w:rPr>
                                <w:rFonts w:ascii="Algerian" w:hAnsi="Algerian" w:cstheme="majorBidi"/>
                                <w:b/>
                                <w:bCs/>
                                <w:sz w:val="24"/>
                                <w:szCs w:val="24"/>
                                <w:lang w:bidi="ar-MA"/>
                              </w:rPr>
                              <w:t xml:space="preserve"> Semestre </w:t>
                            </w:r>
                            <w:r w:rsidR="00657F81">
                              <w:rPr>
                                <w:rFonts w:ascii="Algerian" w:hAnsi="Algerian" w:cstheme="majorBidi"/>
                                <w:b/>
                                <w:bCs/>
                                <w:sz w:val="24"/>
                                <w:szCs w:val="24"/>
                                <w:lang w:bidi="ar-MA"/>
                              </w:rPr>
                              <w:t>2</w:t>
                            </w:r>
                          </w:p>
                          <w:p w:rsidR="009E7337" w:rsidRPr="0074689E" w:rsidRDefault="009E7337" w:rsidP="001622DC">
                            <w:pPr>
                              <w:spacing w:after="0"/>
                              <w:jc w:val="center"/>
                              <w:rPr>
                                <w:rFonts w:ascii="Algerian" w:hAnsi="Algerian" w:cstheme="majorBidi"/>
                                <w:b/>
                                <w:bCs/>
                                <w:sz w:val="24"/>
                                <w:szCs w:val="24"/>
                                <w:rtl/>
                                <w:lang w:bidi="ar-MA"/>
                              </w:rPr>
                            </w:pPr>
                            <w:r w:rsidRPr="0074689E">
                              <w:rPr>
                                <w:rFonts w:ascii="Algerian" w:hAnsi="Algerian" w:cstheme="majorBidi"/>
                                <w:b/>
                                <w:bCs/>
                                <w:sz w:val="24"/>
                                <w:szCs w:val="24"/>
                                <w:lang w:bidi="ar-MA"/>
                              </w:rPr>
                              <w:t>Année Scolaire : 201</w:t>
                            </w:r>
                            <w:r w:rsidR="001622DC" w:rsidRPr="0074689E">
                              <w:rPr>
                                <w:rFonts w:ascii="Algerian" w:hAnsi="Algerian" w:cstheme="majorBidi"/>
                                <w:b/>
                                <w:bCs/>
                                <w:sz w:val="24"/>
                                <w:szCs w:val="24"/>
                                <w:lang w:bidi="ar-MA"/>
                              </w:rPr>
                              <w:t>7</w:t>
                            </w:r>
                            <w:r w:rsidRPr="0074689E">
                              <w:rPr>
                                <w:rFonts w:ascii="Algerian" w:hAnsi="Algerian" w:cstheme="majorBidi"/>
                                <w:b/>
                                <w:bCs/>
                                <w:sz w:val="24"/>
                                <w:szCs w:val="24"/>
                                <w:lang w:bidi="ar-MA"/>
                              </w:rPr>
                              <w:t>/201</w:t>
                            </w:r>
                            <w:r w:rsidR="001622DC" w:rsidRPr="0074689E">
                              <w:rPr>
                                <w:rFonts w:ascii="Algerian" w:hAnsi="Algerian" w:cstheme="majorBidi"/>
                                <w:b/>
                                <w:bCs/>
                                <w:sz w:val="24"/>
                                <w:szCs w:val="24"/>
                                <w:lang w:bidi="ar-M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08.4pt;margin-top:-45.35pt;width:273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" strokeweight="2.25pt">
                <v:path arrowok="t"/>
                <v:textbox>
                  <w:txbxContent>
                    <w:p w:rsidR="00D20CC0" w:rsidRPr="0074689E" w:rsidRDefault="009E7337" w:rsidP="00657F81">
                      <w:pPr>
                        <w:spacing w:after="0"/>
                        <w:jc w:val="center"/>
                        <w:rPr>
                          <w:rFonts w:ascii="Algerian" w:hAnsi="Algerian" w:cstheme="majorBidi"/>
                          <w:b/>
                          <w:bCs/>
                          <w:sz w:val="24"/>
                          <w:szCs w:val="24"/>
                          <w:lang w:bidi="ar-MA"/>
                        </w:rPr>
                      </w:pPr>
                      <w:r w:rsidRPr="0074689E">
                        <w:rPr>
                          <w:rFonts w:ascii="Algerian" w:hAnsi="Algerian" w:cstheme="majorBidi"/>
                          <w:b/>
                          <w:bCs/>
                          <w:sz w:val="24"/>
                          <w:szCs w:val="24"/>
                          <w:lang w:bidi="ar-MA"/>
                        </w:rPr>
                        <w:t>Contrôle continu N°</w:t>
                      </w:r>
                      <w:r w:rsidR="00657F81">
                        <w:rPr>
                          <w:rFonts w:ascii="Algerian" w:hAnsi="Algerian" w:cstheme="majorBidi"/>
                          <w:b/>
                          <w:bCs/>
                          <w:sz w:val="24"/>
                          <w:szCs w:val="24"/>
                          <w:lang w:bidi="ar-MA"/>
                        </w:rPr>
                        <w:t>1</w:t>
                      </w:r>
                      <w:r w:rsidRPr="0074689E">
                        <w:rPr>
                          <w:rFonts w:ascii="Algerian" w:hAnsi="Algerian" w:cstheme="majorBidi"/>
                          <w:b/>
                          <w:bCs/>
                          <w:sz w:val="24"/>
                          <w:szCs w:val="24"/>
                          <w:lang w:bidi="ar-MA"/>
                        </w:rPr>
                        <w:t xml:space="preserve"> Semestre </w:t>
                      </w:r>
                      <w:r w:rsidR="00657F81">
                        <w:rPr>
                          <w:rFonts w:ascii="Algerian" w:hAnsi="Algerian" w:cstheme="majorBidi"/>
                          <w:b/>
                          <w:bCs/>
                          <w:sz w:val="24"/>
                          <w:szCs w:val="24"/>
                          <w:lang w:bidi="ar-MA"/>
                        </w:rPr>
                        <w:t>2</w:t>
                      </w:r>
                    </w:p>
                    <w:p w:rsidR="009E7337" w:rsidRPr="0074689E" w:rsidRDefault="009E7337" w:rsidP="001622DC">
                      <w:pPr>
                        <w:spacing w:after="0"/>
                        <w:jc w:val="center"/>
                        <w:rPr>
                          <w:rFonts w:ascii="Algerian" w:hAnsi="Algerian" w:cstheme="majorBidi"/>
                          <w:b/>
                          <w:bCs/>
                          <w:sz w:val="24"/>
                          <w:szCs w:val="24"/>
                          <w:rtl/>
                          <w:lang w:bidi="ar-MA"/>
                        </w:rPr>
                      </w:pPr>
                      <w:r w:rsidRPr="0074689E">
                        <w:rPr>
                          <w:rFonts w:ascii="Algerian" w:hAnsi="Algerian" w:cstheme="majorBidi"/>
                          <w:b/>
                          <w:bCs/>
                          <w:sz w:val="24"/>
                          <w:szCs w:val="24"/>
                          <w:lang w:bidi="ar-MA"/>
                        </w:rPr>
                        <w:t>Année Scolaire : 201</w:t>
                      </w:r>
                      <w:r w:rsidR="001622DC" w:rsidRPr="0074689E">
                        <w:rPr>
                          <w:rFonts w:ascii="Algerian" w:hAnsi="Algerian" w:cstheme="majorBidi"/>
                          <w:b/>
                          <w:bCs/>
                          <w:sz w:val="24"/>
                          <w:szCs w:val="24"/>
                          <w:lang w:bidi="ar-MA"/>
                        </w:rPr>
                        <w:t>7</w:t>
                      </w:r>
                      <w:r w:rsidRPr="0074689E">
                        <w:rPr>
                          <w:rFonts w:ascii="Algerian" w:hAnsi="Algerian" w:cstheme="majorBidi"/>
                          <w:b/>
                          <w:bCs/>
                          <w:sz w:val="24"/>
                          <w:szCs w:val="24"/>
                          <w:lang w:bidi="ar-MA"/>
                        </w:rPr>
                        <w:t>/201</w:t>
                      </w:r>
                      <w:r w:rsidR="001622DC" w:rsidRPr="0074689E">
                        <w:rPr>
                          <w:rFonts w:ascii="Algerian" w:hAnsi="Algerian" w:cstheme="majorBidi"/>
                          <w:b/>
                          <w:bCs/>
                          <w:sz w:val="24"/>
                          <w:szCs w:val="24"/>
                          <w:lang w:bidi="ar-MA"/>
                        </w:rPr>
                        <w:t>8</w:t>
                      </w:r>
                    </w:p>
                  </w:txbxContent>
                </v:textbox>
              </v:rect>
            </w:pict>
          </mc:Fallback>
        </mc:AlternateContent>
      </w:r>
      <w:r>
        <w:rPr>
          <w:b/>
          <w:bCs/>
          <w:noProof/>
          <w:u w:val="single"/>
          <w:lang w:eastAsia="fr-FR"/>
        </w:rPr>
        <mc:AlternateContent>
          <mc:Choice Requires="wps">
            <w:drawing>
              <wp:anchor distT="0" distB="0" distL="114300" distR="114300" simplePos="0" relativeHeight="251660288" behindDoc="0" locked="0" layoutInCell="1" allowOverlap="1">
                <wp:simplePos x="0" y="0"/>
                <wp:positionH relativeFrom="column">
                  <wp:posOffset>4843780</wp:posOffset>
                </wp:positionH>
                <wp:positionV relativeFrom="paragraph">
                  <wp:posOffset>-575945</wp:posOffset>
                </wp:positionV>
                <wp:extent cx="1676400" cy="523875"/>
                <wp:effectExtent l="19050" t="1905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5238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49C" w:rsidRPr="00012B4F" w:rsidRDefault="00087B22" w:rsidP="00012B4F">
                            <w:pPr>
                              <w:spacing w:after="0"/>
                              <w:rPr>
                                <w:rFonts w:ascii="Harrington" w:hAnsi="Harrington" w:cstheme="majorBidi"/>
                                <w:b/>
                                <w:bCs/>
                              </w:rPr>
                            </w:pPr>
                            <w:r w:rsidRPr="00012B4F">
                              <w:rPr>
                                <w:rFonts w:ascii="Harrington" w:hAnsi="Harrington" w:cstheme="majorBidi"/>
                                <w:b/>
                                <w:bCs/>
                              </w:rPr>
                              <w:t>Durée : 2 heures</w:t>
                            </w:r>
                          </w:p>
                          <w:p w:rsidR="009D2949" w:rsidRPr="00012B4F" w:rsidRDefault="009D2949" w:rsidP="00012B4F">
                            <w:pPr>
                              <w:spacing w:after="0"/>
                              <w:jc w:val="both"/>
                              <w:rPr>
                                <w:rFonts w:ascii="Harlow Solid Italic" w:hAnsi="Harlow Solid Italic" w:cstheme="majorBidi"/>
                                <w:b/>
                                <w:bCs/>
                              </w:rPr>
                            </w:pPr>
                            <w:r w:rsidRPr="00012B4F">
                              <w:rPr>
                                <w:rFonts w:ascii="Harlow Solid Italic" w:hAnsi="Harlow Solid Italic" w:cstheme="majorBidi"/>
                                <w:b/>
                                <w:bCs/>
                              </w:rPr>
                              <w:t xml:space="preserve"> Prof : </w:t>
                            </w:r>
                            <w:r w:rsidRPr="00012B4F">
                              <w:rPr>
                                <w:rFonts w:ascii="Harrington" w:hAnsi="Harrington" w:cstheme="majorBidi"/>
                                <w:b/>
                                <w:bCs/>
                              </w:rPr>
                              <w:t>RHOUAL</w:t>
                            </w:r>
                          </w:p>
                          <w:p w:rsidR="00087B22" w:rsidRPr="00012B4F" w:rsidRDefault="00087B22" w:rsidP="00012B4F">
                            <w:pPr>
                              <w:rPr>
                                <w:rFonts w:asciiTheme="majorBidi" w:hAnsiTheme="majorBidi" w:cstheme="majorBidi"/>
                                <w:b/>
                                <w:bCs/>
                                <w:sz w:val="20"/>
                                <w:szCs w:val="20"/>
                              </w:rPr>
                            </w:pPr>
                          </w:p>
                          <w:p w:rsidR="009D2949" w:rsidRPr="00012B4F" w:rsidRDefault="009D2949" w:rsidP="00012B4F">
                            <w:pPr>
                              <w:rPr>
                                <w:rFonts w:asciiTheme="majorBidi" w:hAnsiTheme="majorBidi" w:cstheme="majorBid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left:0;text-align:left;margin-left:381.4pt;margin-top:-45.35pt;width:13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" fillcolor="white [3201]" strokeweight="2.25pt">
                <v:path arrowok="t"/>
                <v:textbox>
                  <w:txbxContent>
                    <w:p w:rsidR="00B3049C" w:rsidRPr="00012B4F" w:rsidRDefault="00087B22" w:rsidP="00012B4F">
                      <w:pPr>
                        <w:spacing w:after="0"/>
                        <w:rPr>
                          <w:rFonts w:ascii="Harrington" w:hAnsi="Harrington" w:cstheme="majorBidi"/>
                          <w:b/>
                          <w:bCs/>
                        </w:rPr>
                      </w:pPr>
                      <w:r w:rsidRPr="00012B4F">
                        <w:rPr>
                          <w:rFonts w:ascii="Harrington" w:hAnsi="Harrington" w:cstheme="majorBidi"/>
                          <w:b/>
                          <w:bCs/>
                        </w:rPr>
                        <w:t>Durée : 2 heures</w:t>
                      </w:r>
                    </w:p>
                    <w:p w:rsidR="009D2949" w:rsidRPr="00012B4F" w:rsidRDefault="009D2949" w:rsidP="00012B4F">
                      <w:pPr>
                        <w:spacing w:after="0"/>
                        <w:jc w:val="both"/>
                        <w:rPr>
                          <w:rFonts w:ascii="Harlow Solid Italic" w:hAnsi="Harlow Solid Italic" w:cstheme="majorBidi"/>
                          <w:b/>
                          <w:bCs/>
                        </w:rPr>
                      </w:pPr>
                      <w:r w:rsidRPr="00012B4F">
                        <w:rPr>
                          <w:rFonts w:ascii="Harlow Solid Italic" w:hAnsi="Harlow Solid Italic" w:cstheme="majorBidi"/>
                          <w:b/>
                          <w:bCs/>
                        </w:rPr>
                        <w:t xml:space="preserve"> Prof : </w:t>
                      </w:r>
                      <w:r w:rsidRPr="00012B4F">
                        <w:rPr>
                          <w:rFonts w:ascii="Harrington" w:hAnsi="Harrington" w:cstheme="majorBidi"/>
                          <w:b/>
                          <w:bCs/>
                        </w:rPr>
                        <w:t>RHOUAL</w:t>
                      </w:r>
                    </w:p>
                    <w:p w:rsidR="00087B22" w:rsidRPr="00012B4F" w:rsidRDefault="00087B22" w:rsidP="00012B4F">
                      <w:pPr>
                        <w:rPr>
                          <w:rFonts w:asciiTheme="majorBidi" w:hAnsiTheme="majorBidi" w:cstheme="majorBidi"/>
                          <w:b/>
                          <w:bCs/>
                          <w:sz w:val="20"/>
                          <w:szCs w:val="20"/>
                        </w:rPr>
                      </w:pPr>
                    </w:p>
                    <w:p w:rsidR="009D2949" w:rsidRPr="00012B4F" w:rsidRDefault="009D2949" w:rsidP="00012B4F">
                      <w:pPr>
                        <w:rPr>
                          <w:rFonts w:asciiTheme="majorBidi" w:hAnsiTheme="majorBidi" w:cstheme="majorBidi"/>
                          <w:b/>
                          <w:bCs/>
                          <w:sz w:val="20"/>
                          <w:szCs w:val="20"/>
                        </w:rPr>
                      </w:pPr>
                    </w:p>
                  </w:txbxContent>
                </v:textbox>
              </v:shape>
            </w:pict>
          </mc:Fallback>
        </mc:AlternateContent>
      </w:r>
    </w:p>
    <w:p w:rsidR="00977B9F" w:rsidRDefault="00977B9F" w:rsidP="00155805">
      <w:pPr>
        <w:pStyle w:val="Default"/>
        <w:numPr>
          <w:ilvl w:val="0"/>
          <w:numId w:val="23"/>
        </w:numPr>
        <w:ind w:left="1097"/>
        <w:rPr>
          <w:b/>
          <w:bCs/>
          <w:sz w:val="23"/>
          <w:szCs w:val="23"/>
        </w:rPr>
      </w:pPr>
      <w:r>
        <w:rPr>
          <w:b/>
          <w:bCs/>
          <w:sz w:val="23"/>
          <w:szCs w:val="23"/>
        </w:rPr>
        <w:t xml:space="preserve">Définissez </w:t>
      </w:r>
      <w:r>
        <w:rPr>
          <w:sz w:val="23"/>
          <w:szCs w:val="23"/>
        </w:rPr>
        <w:t>les notions suivantes</w:t>
      </w:r>
      <w:r w:rsidR="009E4C36">
        <w:rPr>
          <w:sz w:val="23"/>
          <w:szCs w:val="23"/>
        </w:rPr>
        <w:t xml:space="preserve"> </w:t>
      </w:r>
      <w:r w:rsidR="009E4C36" w:rsidRPr="009E4C36">
        <w:rPr>
          <w:b/>
          <w:bCs/>
          <w:sz w:val="23"/>
          <w:szCs w:val="23"/>
        </w:rPr>
        <w:t>(1 pts)</w:t>
      </w:r>
      <w:r>
        <w:rPr>
          <w:sz w:val="23"/>
          <w:szCs w:val="23"/>
        </w:rPr>
        <w:t xml:space="preserve"> : </w:t>
      </w:r>
      <w:r w:rsidRPr="00977B9F">
        <w:rPr>
          <w:b/>
          <w:bCs/>
          <w:sz w:val="23"/>
          <w:szCs w:val="23"/>
        </w:rPr>
        <w:t>Climat, chaine alimentaire</w:t>
      </w:r>
      <w:r w:rsidR="009E4C36">
        <w:rPr>
          <w:b/>
          <w:bCs/>
          <w:sz w:val="23"/>
          <w:szCs w:val="23"/>
        </w:rPr>
        <w:t xml:space="preserve"> </w:t>
      </w:r>
    </w:p>
    <w:p w:rsidR="00155805" w:rsidRDefault="00155805" w:rsidP="00155805">
      <w:pPr>
        <w:pStyle w:val="Paragraphedeliste"/>
        <w:numPr>
          <w:ilvl w:val="0"/>
          <w:numId w:val="23"/>
        </w:numPr>
        <w:shd w:val="clear" w:color="auto" w:fill="FFFFFF"/>
        <w:spacing w:after="150" w:line="240" w:lineRule="auto"/>
        <w:ind w:left="1097" w:right="706"/>
        <w:jc w:val="both"/>
        <w:outlineLvl w:val="2"/>
        <w:rPr>
          <w:rFonts w:asciiTheme="majorBidi" w:eastAsia="Times New Roman" w:hAnsiTheme="majorBidi" w:cstheme="majorBidi"/>
          <w:color w:val="000000"/>
          <w:sz w:val="26"/>
          <w:szCs w:val="26"/>
          <w:lang w:eastAsia="fr-FR"/>
        </w:rPr>
      </w:pPr>
      <w:r w:rsidRPr="00155805">
        <w:rPr>
          <w:rFonts w:asciiTheme="majorBidi" w:eastAsia="Times New Roman" w:hAnsiTheme="majorBidi" w:cstheme="majorBidi"/>
          <w:b/>
          <w:bCs/>
          <w:color w:val="000000"/>
          <w:lang w:eastAsia="fr-FR"/>
        </w:rPr>
        <w:t>Complétez</w:t>
      </w:r>
      <w:r w:rsidRPr="00155805">
        <w:rPr>
          <w:rFonts w:asciiTheme="majorBidi" w:eastAsia="Times New Roman" w:hAnsiTheme="majorBidi" w:cstheme="majorBidi"/>
          <w:color w:val="000000"/>
          <w:lang w:eastAsia="fr-FR"/>
        </w:rPr>
        <w:t xml:space="preserve"> l</w:t>
      </w:r>
      <w:r w:rsidRPr="001966B8">
        <w:rPr>
          <w:rFonts w:asciiTheme="majorBidi" w:eastAsia="Times New Roman" w:hAnsiTheme="majorBidi" w:cstheme="majorBidi"/>
          <w:color w:val="000000"/>
          <w:sz w:val="26"/>
          <w:szCs w:val="26"/>
          <w:lang w:eastAsia="fr-FR"/>
        </w:rPr>
        <w:t>e tableau suivant</w:t>
      </w:r>
      <w:r>
        <w:rPr>
          <w:rFonts w:asciiTheme="majorBidi" w:eastAsia="Times New Roman" w:hAnsiTheme="majorBidi" w:cstheme="majorBidi"/>
          <w:color w:val="000000"/>
          <w:sz w:val="26"/>
          <w:szCs w:val="26"/>
          <w:lang w:eastAsia="fr-FR"/>
        </w:rPr>
        <w:t xml:space="preserve"> </w:t>
      </w:r>
      <w:r w:rsidRPr="009E4C36">
        <w:rPr>
          <w:b/>
          <w:bCs/>
          <w:sz w:val="23"/>
          <w:szCs w:val="23"/>
        </w:rPr>
        <w:t>(</w:t>
      </w:r>
      <w:r>
        <w:rPr>
          <w:b/>
          <w:bCs/>
          <w:sz w:val="23"/>
          <w:szCs w:val="23"/>
        </w:rPr>
        <w:t>2</w:t>
      </w:r>
      <w:r w:rsidRPr="009E4C36">
        <w:rPr>
          <w:b/>
          <w:bCs/>
          <w:sz w:val="23"/>
          <w:szCs w:val="23"/>
        </w:rPr>
        <w:t xml:space="preserve"> pts)</w:t>
      </w:r>
      <w:r w:rsidRPr="001966B8">
        <w:rPr>
          <w:rFonts w:asciiTheme="majorBidi" w:eastAsia="Times New Roman" w:hAnsiTheme="majorBidi" w:cstheme="majorBidi"/>
          <w:color w:val="000000"/>
          <w:sz w:val="26"/>
          <w:szCs w:val="26"/>
          <w:lang w:eastAsia="fr-FR"/>
        </w:rPr>
        <w:t> :</w:t>
      </w:r>
    </w:p>
    <w:tbl>
      <w:tblPr>
        <w:tblStyle w:val="Grilledutableau"/>
        <w:tblW w:w="9958" w:type="dxa"/>
        <w:jc w:val="center"/>
        <w:tblLayout w:type="fixed"/>
        <w:tblLook w:val="04A0" w:firstRow="1" w:lastRow="0" w:firstColumn="1" w:lastColumn="0" w:noHBand="0" w:noVBand="1"/>
      </w:tblPr>
      <w:tblGrid>
        <w:gridCol w:w="2145"/>
        <w:gridCol w:w="1984"/>
        <w:gridCol w:w="2126"/>
        <w:gridCol w:w="1711"/>
        <w:gridCol w:w="1992"/>
      </w:tblGrid>
      <w:tr w:rsidR="00155805" w:rsidRPr="00155805" w:rsidTr="00155805">
        <w:trPr>
          <w:trHeight w:val="516"/>
          <w:jc w:val="center"/>
        </w:trPr>
        <w:tc>
          <w:tcPr>
            <w:tcW w:w="2145"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Facteur climatique </w:t>
            </w:r>
          </w:p>
        </w:tc>
        <w:tc>
          <w:tcPr>
            <w:tcW w:w="1984"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Température </w:t>
            </w:r>
          </w:p>
        </w:tc>
        <w:tc>
          <w:tcPr>
            <w:tcW w:w="2126" w:type="dxa"/>
          </w:tcPr>
          <w:p w:rsidR="00155805" w:rsidRPr="00155805" w:rsidRDefault="00155805" w:rsidP="00155805">
            <w:pPr>
              <w:spacing w:before="100" w:beforeAutospacing="1" w:after="150" w:line="240" w:lineRule="atLeast"/>
              <w:ind w:right="113"/>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1711" w:type="dxa"/>
          </w:tcPr>
          <w:p w:rsidR="00155805" w:rsidRPr="00155805" w:rsidRDefault="00155805" w:rsidP="00155805">
            <w:pPr>
              <w:spacing w:before="100" w:beforeAutospacing="1" w:after="150" w:line="240" w:lineRule="atLeast"/>
              <w:ind w:right="113"/>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1992"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Vitesse du vent </w:t>
            </w:r>
          </w:p>
        </w:tc>
      </w:tr>
      <w:tr w:rsidR="00155805" w:rsidRPr="00155805" w:rsidTr="00155805">
        <w:trPr>
          <w:trHeight w:val="268"/>
          <w:jc w:val="center"/>
        </w:trPr>
        <w:tc>
          <w:tcPr>
            <w:tcW w:w="2145"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Outil de mesure </w:t>
            </w:r>
          </w:p>
        </w:tc>
        <w:tc>
          <w:tcPr>
            <w:tcW w:w="1984" w:type="dxa"/>
          </w:tcPr>
          <w:p w:rsidR="00155805" w:rsidRPr="00155805" w:rsidRDefault="00155805" w:rsidP="00155805">
            <w:pPr>
              <w:spacing w:before="100" w:beforeAutospacing="1" w:after="150" w:line="240" w:lineRule="atLeast"/>
              <w:ind w:right="113"/>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2126"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Thermomètre </w:t>
            </w:r>
          </w:p>
        </w:tc>
        <w:tc>
          <w:tcPr>
            <w:tcW w:w="1711"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Hygromètre</w:t>
            </w:r>
          </w:p>
        </w:tc>
        <w:tc>
          <w:tcPr>
            <w:tcW w:w="1992" w:type="dxa"/>
          </w:tcPr>
          <w:p w:rsidR="00155805" w:rsidRPr="00155805" w:rsidRDefault="00155805" w:rsidP="00155805">
            <w:pPr>
              <w:spacing w:before="100" w:beforeAutospacing="1" w:after="150" w:line="240" w:lineRule="atLeast"/>
              <w:ind w:right="113"/>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r>
    </w:tbl>
    <w:p w:rsidR="00F8704A" w:rsidRPr="00F8704A" w:rsidRDefault="00A97456" w:rsidP="00797F66">
      <w:pPr>
        <w:pStyle w:val="Default"/>
        <w:numPr>
          <w:ilvl w:val="0"/>
          <w:numId w:val="23"/>
        </w:numPr>
        <w:ind w:left="142"/>
      </w:pPr>
      <w:r>
        <w:rPr>
          <w:noProof/>
          <w:sz w:val="23"/>
          <w:szCs w:val="23"/>
          <w:lang w:eastAsia="fr-FR"/>
        </w:rPr>
        <mc:AlternateContent>
          <mc:Choice Requires="wps">
            <w:drawing>
              <wp:anchor distT="0" distB="0" distL="114300" distR="114300" simplePos="0" relativeHeight="251699200" behindDoc="0" locked="0" layoutInCell="1" allowOverlap="1">
                <wp:simplePos x="0" y="0"/>
                <wp:positionH relativeFrom="column">
                  <wp:posOffset>318135</wp:posOffset>
                </wp:positionH>
                <wp:positionV relativeFrom="paragraph">
                  <wp:posOffset>241300</wp:posOffset>
                </wp:positionV>
                <wp:extent cx="6115050" cy="11049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068" w:rsidRDefault="00E17068">
                            <w:r>
                              <w:rPr>
                                <w:noProof/>
                              </w:rPr>
                              <w:drawing>
                                <wp:inline distT="0" distB="0" distL="0" distR="0">
                                  <wp:extent cx="5919683" cy="9144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5820" cy="915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0" type="#_x0000_t202" style="position:absolute;left:0;text-align:left;margin-left:25.05pt;margin-top:19pt;width:481.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" filled="f" stroked="f" strokeweight=".5pt">
                <v:textbox>
                  <w:txbxContent>
                    <w:p w:rsidR="00E17068" w:rsidRDefault="00E17068">
                      <w:r>
                        <w:rPr>
                          <w:noProof/>
                        </w:rPr>
                        <w:drawing>
                          <wp:inline distT="0" distB="0" distL="0" distR="0">
                            <wp:extent cx="5919683" cy="9144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5820" cy="915348"/>
                                    </a:xfrm>
                                    <a:prstGeom prst="rect">
                                      <a:avLst/>
                                    </a:prstGeom>
                                  </pic:spPr>
                                </pic:pic>
                              </a:graphicData>
                            </a:graphic>
                          </wp:inline>
                        </w:drawing>
                      </w:r>
                    </w:p>
                  </w:txbxContent>
                </v:textbox>
              </v:shape>
            </w:pict>
          </mc:Fallback>
        </mc:AlternateContent>
      </w:r>
      <w:r w:rsidR="00F8704A" w:rsidRPr="00F8704A">
        <w:rPr>
          <w:sz w:val="23"/>
          <w:szCs w:val="23"/>
        </w:rPr>
        <w:t>Pour chaque espèce numérotée dans le groupe 1, un régime alimentaire qui le caractérise dans le groupe 2.</w:t>
      </w:r>
    </w:p>
    <w:p w:rsidR="00F8704A" w:rsidRPr="00F8704A" w:rsidRDefault="00F8704A" w:rsidP="00F8704A">
      <w:pPr>
        <w:pStyle w:val="Default"/>
        <w:ind w:left="928"/>
      </w:pPr>
      <w:r w:rsidRPr="00F8704A">
        <w:rPr>
          <w:sz w:val="23"/>
          <w:szCs w:val="23"/>
        </w:rPr>
        <w:t xml:space="preserve"> </w:t>
      </w:r>
    </w:p>
    <w:p w:rsidR="00F8704A" w:rsidRPr="00F8704A" w:rsidRDefault="00F8704A" w:rsidP="00F8704A">
      <w:pPr>
        <w:pStyle w:val="Default"/>
        <w:ind w:left="928"/>
      </w:pPr>
    </w:p>
    <w:p w:rsidR="00633C73" w:rsidRPr="00F8704A" w:rsidRDefault="00F8704A" w:rsidP="00F8704A">
      <w:pPr>
        <w:ind w:left="568"/>
        <w:rPr>
          <w:rFonts w:asciiTheme="majorBidi" w:hAnsiTheme="majorBidi" w:cstheme="majorBidi"/>
          <w:sz w:val="28"/>
          <w:szCs w:val="28"/>
        </w:rPr>
      </w:pPr>
      <w:r w:rsidRPr="00F8704A">
        <w:rPr>
          <w:rFonts w:asciiTheme="majorBidi" w:hAnsiTheme="majorBidi" w:cstheme="majorBidi"/>
          <w:sz w:val="28"/>
          <w:szCs w:val="28"/>
        </w:rPr>
        <w:t xml:space="preserve">                                                                                                                           </w:t>
      </w:r>
    </w:p>
    <w:p w:rsidR="00797F66" w:rsidRDefault="00797F66" w:rsidP="00E17068">
      <w:pPr>
        <w:pStyle w:val="Default"/>
      </w:pPr>
    </w:p>
    <w:p w:rsidR="00633C73" w:rsidRDefault="00A97456" w:rsidP="00E17068">
      <w:pPr>
        <w:rPr>
          <w:rFonts w:ascii="Times New Roman" w:eastAsiaTheme="minorHAnsi" w:hAnsi="Times New Roman" w:cs="Times New Roman"/>
          <w:b/>
          <w:bCs/>
          <w:color w:val="000000"/>
          <w:sz w:val="23"/>
          <w:szCs w:val="23"/>
          <w:lang w:eastAsia="en-US"/>
        </w:rPr>
      </w:pPr>
      <w:r>
        <w:rPr>
          <w:noProof/>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378460</wp:posOffset>
                </wp:positionV>
                <wp:extent cx="6067425" cy="60007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C36" w:rsidRDefault="009E4C36" w:rsidP="009E4C36">
                            <w:pPr>
                              <w:jc w:val="center"/>
                            </w:pPr>
                            <w:r>
                              <w:rPr>
                                <w:noProof/>
                              </w:rPr>
                              <w:drawing>
                                <wp:inline distT="0" distB="0" distL="0" distR="0">
                                  <wp:extent cx="5876925" cy="4000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8195" cy="400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margin-left:1.8pt;margin-top:29.8pt;width:477.7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" filled="f" stroked="f" strokeweight=".5pt">
                <v:textbox>
                  <w:txbxContent>
                    <w:p w:rsidR="009E4C36" w:rsidRDefault="009E4C36" w:rsidP="009E4C36">
                      <w:pPr>
                        <w:jc w:val="center"/>
                      </w:pPr>
                      <w:r>
                        <w:rPr>
                          <w:noProof/>
                        </w:rPr>
                        <w:drawing>
                          <wp:inline distT="0" distB="0" distL="0" distR="0">
                            <wp:extent cx="5876925" cy="4000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8195" cy="400136"/>
                                    </a:xfrm>
                                    <a:prstGeom prst="rect">
                                      <a:avLst/>
                                    </a:prstGeom>
                                  </pic:spPr>
                                </pic:pic>
                              </a:graphicData>
                            </a:graphic>
                          </wp:inline>
                        </w:drawing>
                      </w:r>
                    </w:p>
                  </w:txbxContent>
                </v:textbox>
              </v:shape>
            </w:pict>
          </mc:Fallback>
        </mc:AlternateContent>
      </w:r>
      <w:r w:rsidR="00E17068">
        <w:t xml:space="preserve"> </w:t>
      </w:r>
      <w:r w:rsidR="00E17068" w:rsidRPr="00E17068">
        <w:rPr>
          <w:rFonts w:ascii="Times New Roman" w:eastAsiaTheme="minorHAnsi" w:hAnsi="Times New Roman" w:cs="Times New Roman"/>
          <w:b/>
          <w:bCs/>
          <w:color w:val="000000"/>
          <w:sz w:val="23"/>
          <w:szCs w:val="23"/>
          <w:lang w:eastAsia="en-US"/>
        </w:rPr>
        <w:t>Recopiez</w:t>
      </w:r>
      <w:r w:rsidR="00E17068" w:rsidRPr="00E17068">
        <w:rPr>
          <w:rFonts w:ascii="Times New Roman" w:eastAsiaTheme="minorHAnsi" w:hAnsi="Times New Roman" w:cs="Times New Roman"/>
          <w:color w:val="000000"/>
          <w:sz w:val="23"/>
          <w:szCs w:val="23"/>
          <w:lang w:eastAsia="en-US"/>
        </w:rPr>
        <w:t xml:space="preserve"> le tableau ci-dessous sur votre feuille de réponse, et </w:t>
      </w:r>
      <w:r w:rsidR="00E17068" w:rsidRPr="009E4C36">
        <w:rPr>
          <w:rFonts w:ascii="Times New Roman" w:eastAsiaTheme="minorHAnsi" w:hAnsi="Times New Roman" w:cs="Times New Roman"/>
          <w:b/>
          <w:bCs/>
          <w:color w:val="000000"/>
          <w:sz w:val="23"/>
          <w:szCs w:val="23"/>
          <w:lang w:eastAsia="en-US"/>
        </w:rPr>
        <w:t>complétez-le</w:t>
      </w:r>
      <w:r w:rsidR="00E17068" w:rsidRPr="00E17068">
        <w:rPr>
          <w:rFonts w:ascii="Times New Roman" w:eastAsiaTheme="minorHAnsi" w:hAnsi="Times New Roman" w:cs="Times New Roman"/>
          <w:color w:val="000000"/>
          <w:sz w:val="23"/>
          <w:szCs w:val="23"/>
          <w:lang w:eastAsia="en-US"/>
        </w:rPr>
        <w:t xml:space="preserve">, en écrivant la lettre du régime alimentaire convenable pour chaque espèce. </w:t>
      </w:r>
      <w:r w:rsidR="00E17068" w:rsidRPr="009E4C36">
        <w:rPr>
          <w:rFonts w:ascii="Times New Roman" w:eastAsiaTheme="minorHAnsi" w:hAnsi="Times New Roman" w:cs="Times New Roman"/>
          <w:b/>
          <w:bCs/>
          <w:color w:val="000000"/>
          <w:sz w:val="23"/>
          <w:szCs w:val="23"/>
          <w:lang w:eastAsia="en-US"/>
        </w:rPr>
        <w:t>(1 pts)</w:t>
      </w:r>
    </w:p>
    <w:p w:rsidR="009E4C36" w:rsidRDefault="009E4C36" w:rsidP="00E17068">
      <w:pPr>
        <w:rPr>
          <w:rFonts w:ascii="Times New Roman" w:eastAsiaTheme="minorHAnsi" w:hAnsi="Times New Roman" w:cs="Times New Roman"/>
          <w:color w:val="000000"/>
          <w:sz w:val="23"/>
          <w:szCs w:val="23"/>
          <w:lang w:eastAsia="en-US"/>
        </w:rPr>
      </w:pPr>
    </w:p>
    <w:p w:rsidR="009E4C36" w:rsidRPr="009E4C36" w:rsidRDefault="00E17068" w:rsidP="009E4C36">
      <w:pPr>
        <w:pStyle w:val="Default"/>
        <w:numPr>
          <w:ilvl w:val="0"/>
          <w:numId w:val="23"/>
        </w:numPr>
        <w:spacing w:line="276" w:lineRule="auto"/>
      </w:pPr>
      <w:r w:rsidRPr="00E17068">
        <w:rPr>
          <w:b/>
          <w:bCs/>
          <w:sz w:val="23"/>
          <w:szCs w:val="23"/>
        </w:rPr>
        <w:t xml:space="preserve">Recopiez </w:t>
      </w:r>
      <w:r w:rsidRPr="00E17068">
        <w:rPr>
          <w:sz w:val="23"/>
          <w:szCs w:val="23"/>
        </w:rPr>
        <w:t xml:space="preserve">sur votre feuille de réponse, la lettre correspond à chaque suggestion, puis </w:t>
      </w:r>
      <w:r w:rsidRPr="00E17068">
        <w:rPr>
          <w:b/>
          <w:bCs/>
          <w:sz w:val="23"/>
          <w:szCs w:val="23"/>
        </w:rPr>
        <w:t xml:space="preserve">écrivez </w:t>
      </w:r>
      <w:r w:rsidRPr="00E17068">
        <w:rPr>
          <w:sz w:val="23"/>
          <w:szCs w:val="23"/>
        </w:rPr>
        <w:t xml:space="preserve">devant lui « VRAI » ou « FAUX ». </w:t>
      </w:r>
      <w:r w:rsidRPr="009E4C36">
        <w:rPr>
          <w:b/>
          <w:bCs/>
          <w:sz w:val="23"/>
          <w:szCs w:val="23"/>
        </w:rPr>
        <w:t>(1 pts)</w:t>
      </w:r>
    </w:p>
    <w:p w:rsidR="009E4C36"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Le climatogrammme  est la représentation simultanée de la variation de la température et de l’humidité relative </w:t>
      </w:r>
    </w:p>
    <w:p w:rsidR="001F47A2" w:rsidRPr="001F47A2"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les organismes hydrophiles vivent dans des milieux très humides</w:t>
      </w:r>
      <w:r w:rsidR="001F47A2" w:rsidRPr="001F47A2">
        <w:rPr>
          <w:rFonts w:ascii="Times New Roman" w:hAnsi="Times New Roman" w:cs="Times New Roman"/>
          <w:b/>
          <w:bCs/>
          <w:color w:val="000000"/>
          <w:sz w:val="23"/>
          <w:szCs w:val="23"/>
        </w:rPr>
        <w:t>.</w:t>
      </w:r>
    </w:p>
    <w:p w:rsidR="001F47A2" w:rsidRPr="001F47A2"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La compétition </w:t>
      </w:r>
      <w:r w:rsidR="001F47A2" w:rsidRPr="001F47A2">
        <w:rPr>
          <w:rFonts w:ascii="Times New Roman" w:hAnsi="Times New Roman" w:cs="Times New Roman"/>
          <w:b/>
          <w:bCs/>
          <w:color w:val="000000"/>
          <w:sz w:val="23"/>
          <w:szCs w:val="23"/>
        </w:rPr>
        <w:t>: association obligatoire entre deux espèces différentes dans laquelle chaque une des deux espèces tire profite de la relation</w:t>
      </w:r>
    </w:p>
    <w:p w:rsidR="001F47A2" w:rsidRPr="00797F66" w:rsidRDefault="001F47A2"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sidRPr="001F47A2">
        <w:rPr>
          <w:rFonts w:ascii="Times New Roman" w:hAnsi="Times New Roman" w:cs="Times New Roman"/>
          <w:b/>
          <w:bCs/>
          <w:color w:val="000000"/>
          <w:sz w:val="23"/>
          <w:szCs w:val="23"/>
        </w:rPr>
        <w:t xml:space="preserve">Symbiose : relation entre deux êtres vivants d’espèces différentes dans laquelle l’un des partenaires vie aux dépend de l’autres sans entrainer sa mort immédiate </w:t>
      </w:r>
    </w:p>
    <w:p w:rsidR="00797F66" w:rsidRPr="00797F66" w:rsidRDefault="00797F66" w:rsidP="00797F66">
      <w:pPr>
        <w:jc w:val="center"/>
        <w:rPr>
          <w:rFonts w:ascii="Times New Roman" w:hAnsi="Times New Roman" w:cs="Times New Roman"/>
          <w:b/>
          <w:bCs/>
          <w:sz w:val="32"/>
          <w:szCs w:val="32"/>
          <w:u w:val="single"/>
        </w:rPr>
      </w:pPr>
      <w:r w:rsidRPr="00977B9F">
        <w:rPr>
          <w:rFonts w:ascii="Times New Roman" w:hAnsi="Times New Roman" w:cs="Times New Roman"/>
          <w:b/>
          <w:bCs/>
          <w:sz w:val="32"/>
          <w:szCs w:val="32"/>
          <w:highlight w:val="lightGray"/>
          <w:u w:val="single"/>
        </w:rPr>
        <w:t>Deuxième partie : exploitation des documents (14pts)</w:t>
      </w:r>
    </w:p>
    <w:p w:rsidR="00F669F1" w:rsidRDefault="00490DD3" w:rsidP="00155805">
      <w:pPr>
        <w:spacing w:after="0"/>
        <w:rPr>
          <w:rFonts w:asciiTheme="majorBidi" w:hAnsiTheme="majorBidi" w:cstheme="majorBidi"/>
          <w:b/>
          <w:bCs/>
          <w:sz w:val="24"/>
          <w:szCs w:val="24"/>
          <w:u w:val="single"/>
        </w:rPr>
      </w:pPr>
      <w:r w:rsidRPr="00F645B7">
        <w:rPr>
          <w:rFonts w:asciiTheme="majorBidi" w:hAnsiTheme="majorBidi" w:cstheme="majorBidi"/>
          <w:b/>
          <w:bCs/>
          <w:sz w:val="28"/>
          <w:szCs w:val="28"/>
          <w:highlight w:val="yellow"/>
          <w:u w:val="single"/>
        </w:rPr>
        <w:t>Exercice 1</w:t>
      </w:r>
      <w:r w:rsidR="00035C57" w:rsidRPr="00F645B7">
        <w:rPr>
          <w:rFonts w:asciiTheme="majorBidi" w:hAnsiTheme="majorBidi" w:cstheme="majorBidi"/>
          <w:b/>
          <w:bCs/>
          <w:sz w:val="28"/>
          <w:szCs w:val="28"/>
          <w:highlight w:val="yellow"/>
          <w:u w:val="single"/>
        </w:rPr>
        <w:t>(</w:t>
      </w:r>
      <w:r w:rsidR="00155805" w:rsidRPr="00F645B7">
        <w:rPr>
          <w:rFonts w:asciiTheme="majorBidi" w:hAnsiTheme="majorBidi" w:cstheme="majorBidi"/>
          <w:b/>
          <w:bCs/>
          <w:sz w:val="28"/>
          <w:szCs w:val="28"/>
          <w:highlight w:val="yellow"/>
          <w:u w:val="single"/>
        </w:rPr>
        <w:t>9</w:t>
      </w:r>
      <w:r w:rsidR="00035C57" w:rsidRPr="00F645B7">
        <w:rPr>
          <w:rFonts w:asciiTheme="majorBidi" w:hAnsiTheme="majorBidi" w:cstheme="majorBidi"/>
          <w:b/>
          <w:bCs/>
          <w:sz w:val="28"/>
          <w:szCs w:val="28"/>
          <w:highlight w:val="yellow"/>
          <w:u w:val="single"/>
        </w:rPr>
        <w:t xml:space="preserve"> point)</w:t>
      </w:r>
      <w:r w:rsidR="00CC36CA" w:rsidRPr="00F645B7">
        <w:rPr>
          <w:rFonts w:asciiTheme="majorBidi" w:hAnsiTheme="majorBidi" w:cstheme="majorBidi"/>
          <w:b/>
          <w:bCs/>
          <w:sz w:val="28"/>
          <w:szCs w:val="28"/>
          <w:highlight w:val="yellow"/>
          <w:u w:val="single"/>
        </w:rPr>
        <w:t> </w:t>
      </w:r>
      <w:r w:rsidR="00CC36CA" w:rsidRPr="00F645B7">
        <w:rPr>
          <w:rFonts w:asciiTheme="majorBidi" w:hAnsiTheme="majorBidi" w:cstheme="majorBidi"/>
          <w:b/>
          <w:bCs/>
          <w:sz w:val="24"/>
          <w:szCs w:val="24"/>
          <w:highlight w:val="yellow"/>
          <w:u w:val="single"/>
        </w:rPr>
        <w:t>:</w:t>
      </w:r>
    </w:p>
    <w:p w:rsidR="00797F66" w:rsidRPr="007D5965" w:rsidRDefault="00797F66" w:rsidP="00797F66">
      <w:pPr>
        <w:pStyle w:val="Default"/>
        <w:rPr>
          <w:b/>
          <w:bCs/>
          <w:sz w:val="22"/>
          <w:szCs w:val="22"/>
        </w:rPr>
      </w:pPr>
      <w:r w:rsidRPr="007D5965">
        <w:rPr>
          <w:b/>
          <w:bCs/>
          <w:sz w:val="22"/>
          <w:szCs w:val="22"/>
        </w:rPr>
        <w:t xml:space="preserve">Dans le cadre d’étudier l’action des facteurs climatiques sur la croissance du cèdre dans certaine station, deux études ont été effectué. </w:t>
      </w:r>
    </w:p>
    <w:p w:rsidR="004459D0" w:rsidRPr="007D5965" w:rsidRDefault="00797F66" w:rsidP="00155805">
      <w:pPr>
        <w:spacing w:after="0"/>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Etude 1 : le tableau ci-dessous regroupe les résultats de calcul des moyennes mensuelles des précipitations P, et des températures T de la station d’Ifrane, qui se situe à une altitude de 1635m, et qui se caractérise par m=0.1°C.</w:t>
      </w:r>
    </w:p>
    <w:tbl>
      <w:tblPr>
        <w:tblStyle w:val="Grilledutableau"/>
        <w:tblW w:w="0" w:type="auto"/>
        <w:tblLook w:val="04A0" w:firstRow="1" w:lastRow="0" w:firstColumn="1" w:lastColumn="0" w:noHBand="0" w:noVBand="1"/>
      </w:tblPr>
      <w:tblGrid>
        <w:gridCol w:w="893"/>
        <w:gridCol w:w="546"/>
        <w:gridCol w:w="546"/>
        <w:gridCol w:w="675"/>
        <w:gridCol w:w="804"/>
        <w:gridCol w:w="645"/>
        <w:gridCol w:w="600"/>
        <w:gridCol w:w="735"/>
        <w:gridCol w:w="630"/>
        <w:gridCol w:w="744"/>
        <w:gridCol w:w="630"/>
        <w:gridCol w:w="825"/>
        <w:gridCol w:w="795"/>
      </w:tblGrid>
      <w:tr w:rsidR="00022944" w:rsidRPr="007D5965" w:rsidTr="00022944">
        <w:trPr>
          <w:trHeight w:val="195"/>
        </w:trPr>
        <w:tc>
          <w:tcPr>
            <w:tcW w:w="893" w:type="dxa"/>
            <w:tcBorders>
              <w:top w:val="nil"/>
              <w:left w:val="nil"/>
            </w:tcBorders>
          </w:tcPr>
          <w:p w:rsidR="00022944" w:rsidRPr="007D5965" w:rsidRDefault="00022944" w:rsidP="00155805">
            <w:pPr>
              <w:rPr>
                <w:rFonts w:ascii="Times New Roman" w:eastAsiaTheme="minorHAnsi" w:hAnsi="Times New Roman" w:cs="Times New Roman"/>
                <w:b/>
                <w:bCs/>
                <w:color w:val="000000"/>
                <w:lang w:eastAsia="en-US"/>
              </w:rPr>
            </w:pPr>
          </w:p>
        </w:tc>
        <w:tc>
          <w:tcPr>
            <w:tcW w:w="52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49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F</w:t>
            </w:r>
          </w:p>
        </w:tc>
        <w:tc>
          <w:tcPr>
            <w:tcW w:w="67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M</w:t>
            </w:r>
          </w:p>
        </w:tc>
        <w:tc>
          <w:tcPr>
            <w:tcW w:w="804"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A</w:t>
            </w:r>
          </w:p>
        </w:tc>
        <w:tc>
          <w:tcPr>
            <w:tcW w:w="64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M</w:t>
            </w:r>
          </w:p>
        </w:tc>
        <w:tc>
          <w:tcPr>
            <w:tcW w:w="60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73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63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A</w:t>
            </w:r>
          </w:p>
        </w:tc>
        <w:tc>
          <w:tcPr>
            <w:tcW w:w="744"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S</w:t>
            </w:r>
          </w:p>
        </w:tc>
        <w:tc>
          <w:tcPr>
            <w:tcW w:w="63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O</w:t>
            </w:r>
          </w:p>
        </w:tc>
        <w:tc>
          <w:tcPr>
            <w:tcW w:w="82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N</w:t>
            </w:r>
          </w:p>
        </w:tc>
        <w:tc>
          <w:tcPr>
            <w:tcW w:w="79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D</w:t>
            </w:r>
          </w:p>
        </w:tc>
      </w:tr>
      <w:tr w:rsidR="00022944" w:rsidRPr="007D5965" w:rsidTr="00022944">
        <w:trPr>
          <w:trHeight w:val="105"/>
        </w:trPr>
        <w:tc>
          <w:tcPr>
            <w:tcW w:w="893"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P(mm)</w:t>
            </w:r>
          </w:p>
        </w:tc>
        <w:tc>
          <w:tcPr>
            <w:tcW w:w="5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180</w:t>
            </w:r>
          </w:p>
        </w:tc>
        <w:tc>
          <w:tcPr>
            <w:tcW w:w="4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141</w:t>
            </w:r>
          </w:p>
        </w:tc>
        <w:tc>
          <w:tcPr>
            <w:tcW w:w="67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121</w:t>
            </w:r>
          </w:p>
        </w:tc>
        <w:tc>
          <w:tcPr>
            <w:tcW w:w="80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118</w:t>
            </w:r>
          </w:p>
        </w:tc>
        <w:tc>
          <w:tcPr>
            <w:tcW w:w="64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74</w:t>
            </w:r>
          </w:p>
        </w:tc>
        <w:tc>
          <w:tcPr>
            <w:tcW w:w="60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35</w:t>
            </w:r>
          </w:p>
        </w:tc>
        <w:tc>
          <w:tcPr>
            <w:tcW w:w="73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9</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w:t>
            </w:r>
          </w:p>
        </w:tc>
        <w:tc>
          <w:tcPr>
            <w:tcW w:w="74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30</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82</w:t>
            </w:r>
          </w:p>
        </w:tc>
        <w:tc>
          <w:tcPr>
            <w:tcW w:w="8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134</w:t>
            </w:r>
          </w:p>
        </w:tc>
        <w:tc>
          <w:tcPr>
            <w:tcW w:w="7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168</w:t>
            </w:r>
          </w:p>
        </w:tc>
      </w:tr>
      <w:tr w:rsidR="00022944" w:rsidRPr="007D5965" w:rsidTr="00022944">
        <w:tc>
          <w:tcPr>
            <w:tcW w:w="893" w:type="dxa"/>
          </w:tcPr>
          <w:p w:rsidR="00022944" w:rsidRPr="007D5965" w:rsidRDefault="00022944" w:rsidP="00022944">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T</w:t>
            </w:r>
            <w:r w:rsidRPr="007D5965">
              <w:rPr>
                <w:b/>
                <w:bCs/>
              </w:rPr>
              <w:t xml:space="preserve">(°C) </w:t>
            </w:r>
          </w:p>
        </w:tc>
        <w:tc>
          <w:tcPr>
            <w:tcW w:w="5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w:t>
            </w:r>
          </w:p>
        </w:tc>
        <w:tc>
          <w:tcPr>
            <w:tcW w:w="4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w:t>
            </w:r>
          </w:p>
        </w:tc>
        <w:tc>
          <w:tcPr>
            <w:tcW w:w="67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6</w:t>
            </w:r>
          </w:p>
        </w:tc>
        <w:tc>
          <w:tcPr>
            <w:tcW w:w="80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9</w:t>
            </w:r>
          </w:p>
        </w:tc>
        <w:tc>
          <w:tcPr>
            <w:tcW w:w="64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w:t>
            </w:r>
          </w:p>
        </w:tc>
        <w:tc>
          <w:tcPr>
            <w:tcW w:w="60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17</w:t>
            </w:r>
          </w:p>
        </w:tc>
        <w:tc>
          <w:tcPr>
            <w:tcW w:w="73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21</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21</w:t>
            </w:r>
          </w:p>
        </w:tc>
        <w:tc>
          <w:tcPr>
            <w:tcW w:w="74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16</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12</w:t>
            </w:r>
          </w:p>
        </w:tc>
        <w:tc>
          <w:tcPr>
            <w:tcW w:w="8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7</w:t>
            </w:r>
          </w:p>
        </w:tc>
        <w:tc>
          <w:tcPr>
            <w:tcW w:w="7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w:t>
            </w:r>
          </w:p>
        </w:tc>
      </w:tr>
    </w:tbl>
    <w:p w:rsidR="009B1CDC" w:rsidRDefault="009B1CDC"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p>
    <w:p w:rsidR="004459D0" w:rsidRPr="009B1CDC" w:rsidRDefault="004459D0"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9B1CDC">
        <w:rPr>
          <w:rFonts w:asciiTheme="majorBidi" w:eastAsiaTheme="minorHAnsi" w:hAnsiTheme="majorBidi" w:cstheme="majorBidi"/>
          <w:b/>
          <w:bCs/>
          <w:color w:val="000000"/>
          <w:sz w:val="23"/>
          <w:szCs w:val="23"/>
          <w:lang w:eastAsia="en-US"/>
        </w:rPr>
        <w:t xml:space="preserve">1. </w:t>
      </w:r>
      <w:r w:rsidR="008F193E" w:rsidRPr="009B1CDC">
        <w:rPr>
          <w:rFonts w:asciiTheme="majorBidi" w:eastAsiaTheme="minorHAnsi" w:hAnsiTheme="majorBidi" w:cstheme="majorBidi"/>
          <w:b/>
          <w:bCs/>
          <w:color w:val="000000"/>
          <w:sz w:val="23"/>
          <w:szCs w:val="23"/>
          <w:lang w:eastAsia="en-US"/>
        </w:rPr>
        <w:t>Calculer</w:t>
      </w:r>
      <w:r w:rsidRPr="009B1CDC">
        <w:rPr>
          <w:rFonts w:asciiTheme="majorBidi" w:eastAsiaTheme="minorHAnsi" w:hAnsiTheme="majorBidi" w:cstheme="majorBidi"/>
          <w:b/>
          <w:bCs/>
          <w:color w:val="000000"/>
          <w:sz w:val="23"/>
          <w:szCs w:val="23"/>
          <w:lang w:eastAsia="en-US"/>
        </w:rPr>
        <w:t xml:space="preserve"> la moyenne des précipitations annuelle Pa de la station d’Ifrane. (1 pts) </w:t>
      </w:r>
    </w:p>
    <w:p w:rsidR="004459D0" w:rsidRPr="009B1CDC" w:rsidRDefault="004459D0"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9B1CDC">
        <w:rPr>
          <w:rFonts w:asciiTheme="majorBidi" w:eastAsiaTheme="minorHAnsi" w:hAnsiTheme="majorBidi" w:cstheme="majorBidi"/>
          <w:b/>
          <w:bCs/>
          <w:color w:val="000000"/>
          <w:sz w:val="23"/>
          <w:szCs w:val="23"/>
          <w:lang w:eastAsia="en-US"/>
        </w:rPr>
        <w:t xml:space="preserve">2. En utilisant les données du tableau ci-dessous, </w:t>
      </w:r>
      <w:r w:rsidR="008F193E" w:rsidRPr="009B1CDC">
        <w:rPr>
          <w:rFonts w:asciiTheme="majorBidi" w:eastAsiaTheme="minorHAnsi" w:hAnsiTheme="majorBidi" w:cstheme="majorBidi"/>
          <w:b/>
          <w:bCs/>
          <w:color w:val="000000"/>
          <w:sz w:val="23"/>
          <w:szCs w:val="23"/>
          <w:lang w:eastAsia="en-US"/>
        </w:rPr>
        <w:t>tracer</w:t>
      </w:r>
      <w:r w:rsidRPr="009B1CDC">
        <w:rPr>
          <w:rFonts w:asciiTheme="majorBidi" w:eastAsiaTheme="minorHAnsi" w:hAnsiTheme="majorBidi" w:cstheme="majorBidi"/>
          <w:b/>
          <w:bCs/>
          <w:color w:val="000000"/>
          <w:sz w:val="23"/>
          <w:szCs w:val="23"/>
          <w:lang w:eastAsia="en-US"/>
        </w:rPr>
        <w:t xml:space="preserve"> le diagramme ombrothermique de la station d’Ifrane, puis déterminez la période de sècheresse de cette station. (3 pts) </w:t>
      </w:r>
    </w:p>
    <w:p w:rsidR="004459D0" w:rsidRDefault="004459D0" w:rsidP="004459D0">
      <w:pPr>
        <w:spacing w:after="0"/>
        <w:rPr>
          <w:rFonts w:ascii="Times New Roman" w:eastAsiaTheme="minorHAnsi" w:hAnsi="Times New Roman" w:cs="Times New Roman"/>
          <w:b/>
          <w:bCs/>
          <w:color w:val="000000"/>
          <w:sz w:val="23"/>
          <w:szCs w:val="23"/>
          <w:lang w:eastAsia="en-US"/>
        </w:rPr>
      </w:pPr>
      <w:r w:rsidRPr="00155805">
        <w:rPr>
          <w:rFonts w:asciiTheme="majorBidi" w:eastAsiaTheme="minorHAnsi" w:hAnsiTheme="majorBidi" w:cstheme="majorBidi"/>
          <w:b/>
          <w:bCs/>
          <w:color w:val="000000"/>
          <w:sz w:val="23"/>
          <w:szCs w:val="23"/>
          <w:lang w:eastAsia="en-US"/>
        </w:rPr>
        <w:t>Etude 2 : le tableau ci-dessous représente les données climatiques de la station de Midelt, et de la station d’Imilchil</w:t>
      </w:r>
      <w:r w:rsidRPr="00155805">
        <w:rPr>
          <w:rFonts w:ascii="Times New Roman" w:eastAsiaTheme="minorHAnsi" w:hAnsi="Times New Roman" w:cs="Times New Roman"/>
          <w:b/>
          <w:bCs/>
          <w:color w:val="000000"/>
          <w:sz w:val="23"/>
          <w:szCs w:val="23"/>
          <w:lang w:eastAsia="en-US"/>
        </w:rPr>
        <w:t>.</w:t>
      </w:r>
    </w:p>
    <w:p w:rsidR="007D5965" w:rsidRPr="004459D0" w:rsidRDefault="00A97456" w:rsidP="004459D0">
      <w:pPr>
        <w:spacing w:after="0"/>
        <w:rPr>
          <w:rFonts w:ascii="Times New Roman" w:eastAsiaTheme="minorHAnsi" w:hAnsi="Times New Roman" w:cs="Times New Roman"/>
          <w:b/>
          <w:bCs/>
          <w:color w:val="000000"/>
          <w:sz w:val="23"/>
          <w:szCs w:val="23"/>
          <w:lang w:eastAsia="en-US"/>
        </w:rPr>
      </w:pPr>
      <w:r>
        <w:rPr>
          <w:rFonts w:ascii="Times New Roman" w:eastAsiaTheme="minorHAnsi" w:hAnsi="Times New Roman" w:cs="Times New Roman"/>
          <w:b/>
          <w:bCs/>
          <w:noProof/>
          <w:color w:val="000000"/>
          <w:sz w:val="23"/>
          <w:szCs w:val="23"/>
        </w:rPr>
        <mc:AlternateContent>
          <mc:Choice Requires="wps">
            <w:drawing>
              <wp:anchor distT="0" distB="0" distL="114300" distR="114300" simplePos="0" relativeHeight="251701248" behindDoc="0" locked="0" layoutInCell="1" allowOverlap="1">
                <wp:simplePos x="0" y="0"/>
                <wp:positionH relativeFrom="column">
                  <wp:posOffset>965835</wp:posOffset>
                </wp:positionH>
                <wp:positionV relativeFrom="paragraph">
                  <wp:posOffset>106045</wp:posOffset>
                </wp:positionV>
                <wp:extent cx="4648200" cy="695325"/>
                <wp:effectExtent l="0" t="0" r="0" b="0"/>
                <wp:wrapNone/>
                <wp:docPr id="1"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82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Grilledutableau"/>
                              <w:tblW w:w="0" w:type="auto"/>
                              <w:tblLook w:val="04A0" w:firstRow="1" w:lastRow="0" w:firstColumn="1" w:lastColumn="0" w:noHBand="0" w:noVBand="1"/>
                            </w:tblPr>
                            <w:tblGrid>
                              <w:gridCol w:w="1761"/>
                              <w:gridCol w:w="1759"/>
                              <w:gridCol w:w="1761"/>
                              <w:gridCol w:w="1756"/>
                            </w:tblGrid>
                            <w:tr w:rsidR="007D5965" w:rsidTr="007D5965">
                              <w:tc>
                                <w:tcPr>
                                  <w:tcW w:w="1773" w:type="dxa"/>
                                </w:tcPr>
                                <w:p w:rsidR="007D5965" w:rsidRPr="00F645B7" w:rsidRDefault="007D5965">
                                  <w:pPr>
                                    <w:rPr>
                                      <w:rFonts w:asciiTheme="majorBidi" w:hAnsiTheme="majorBidi" w:cstheme="majorBidi"/>
                                      <w:b/>
                                      <w:bCs/>
                                    </w:rPr>
                                  </w:pPr>
                                  <w:r w:rsidRPr="00F645B7">
                                    <w:rPr>
                                      <w:rFonts w:asciiTheme="majorBidi" w:hAnsiTheme="majorBidi" w:cstheme="majorBidi"/>
                                      <w:b/>
                                      <w:bCs/>
                                    </w:rPr>
                                    <w:t xml:space="preserve">Station </w:t>
                                  </w:r>
                                </w:p>
                              </w:tc>
                              <w:tc>
                                <w:tcPr>
                                  <w:tcW w:w="1773" w:type="dxa"/>
                                </w:tcPr>
                                <w:p w:rsidR="007D5965" w:rsidRPr="00F645B7" w:rsidRDefault="007D5965" w:rsidP="00F645B7">
                                  <w:pPr>
                                    <w:rPr>
                                      <w:rFonts w:asciiTheme="majorBidi" w:hAnsiTheme="majorBidi" w:cstheme="majorBidi"/>
                                    </w:rPr>
                                  </w:pPr>
                                  <w:r w:rsidRPr="00F645B7">
                                    <w:rPr>
                                      <w:rFonts w:asciiTheme="majorBidi" w:eastAsiaTheme="minorHAnsi" w:hAnsiTheme="majorBidi" w:cstheme="majorBidi"/>
                                      <w:b/>
                                      <w:bCs/>
                                      <w:color w:val="000000"/>
                                      <w:lang w:eastAsia="en-US"/>
                                    </w:rPr>
                                    <w:t>P(mm)</w:t>
                                  </w:r>
                                </w:p>
                              </w:tc>
                              <w:tc>
                                <w:tcPr>
                                  <w:tcW w:w="1773"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Altitude (m)</w:t>
                                  </w:r>
                                </w:p>
                              </w:tc>
                              <w:tc>
                                <w:tcPr>
                                  <w:tcW w:w="1774"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m (°C)</w:t>
                                  </w:r>
                                </w:p>
                              </w:tc>
                            </w:tr>
                            <w:tr w:rsidR="007D5965" w:rsidTr="007D5965">
                              <w:trPr>
                                <w:trHeight w:val="150"/>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Midelt </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226</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1525</w:t>
                                  </w:r>
                                </w:p>
                              </w:tc>
                              <w:tc>
                                <w:tcPr>
                                  <w:tcW w:w="1774"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0.3</w:t>
                                  </w:r>
                                </w:p>
                              </w:tc>
                            </w:tr>
                            <w:tr w:rsidR="007D5965" w:rsidTr="007D5965">
                              <w:trPr>
                                <w:trHeight w:val="165"/>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Imilchil </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319</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2200</w:t>
                                  </w:r>
                                </w:p>
                              </w:tc>
                              <w:tc>
                                <w:tcPr>
                                  <w:tcW w:w="1774"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-0.6</w:t>
                                  </w:r>
                                </w:p>
                              </w:tc>
                            </w:tr>
                          </w:tbl>
                          <w:p w:rsidR="007D5965" w:rsidRDefault="007D59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2" type="#_x0000_t202" style="position:absolute;margin-left:76.05pt;margin-top:8.35pt;width:366pt;height:5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" filled="f" stroked="f" strokeweight=".5pt">
                <v:path arrowok="t"/>
                <v:textbox>
                  <w:txbxContent>
                    <w:tbl>
                      <w:tblPr>
                        <w:tblStyle w:val="Grilledutableau"/>
                        <w:tblW w:w="0" w:type="auto"/>
                        <w:tblLook w:val="04A0" w:firstRow="1" w:lastRow="0" w:firstColumn="1" w:lastColumn="0" w:noHBand="0" w:noVBand="1"/>
                      </w:tblPr>
                      <w:tblGrid>
                        <w:gridCol w:w="1761"/>
                        <w:gridCol w:w="1759"/>
                        <w:gridCol w:w="1761"/>
                        <w:gridCol w:w="1756"/>
                      </w:tblGrid>
                      <w:tr w:rsidR="007D5965" w:rsidTr="007D5965">
                        <w:tc>
                          <w:tcPr>
                            <w:tcW w:w="1773" w:type="dxa"/>
                          </w:tcPr>
                          <w:p w:rsidR="007D5965" w:rsidRPr="00F645B7" w:rsidRDefault="007D5965">
                            <w:pPr>
                              <w:rPr>
                                <w:rFonts w:asciiTheme="majorBidi" w:hAnsiTheme="majorBidi" w:cstheme="majorBidi"/>
                                <w:b/>
                                <w:bCs/>
                              </w:rPr>
                            </w:pPr>
                            <w:r w:rsidRPr="00F645B7">
                              <w:rPr>
                                <w:rFonts w:asciiTheme="majorBidi" w:hAnsiTheme="majorBidi" w:cstheme="majorBidi"/>
                                <w:b/>
                                <w:bCs/>
                              </w:rPr>
                              <w:t xml:space="preserve">Station </w:t>
                            </w:r>
                          </w:p>
                        </w:tc>
                        <w:tc>
                          <w:tcPr>
                            <w:tcW w:w="1773" w:type="dxa"/>
                          </w:tcPr>
                          <w:p w:rsidR="007D5965" w:rsidRPr="00F645B7" w:rsidRDefault="007D5965" w:rsidP="00F645B7">
                            <w:pPr>
                              <w:rPr>
                                <w:rFonts w:asciiTheme="majorBidi" w:hAnsiTheme="majorBidi" w:cstheme="majorBidi"/>
                              </w:rPr>
                            </w:pPr>
                            <w:r w:rsidRPr="00F645B7">
                              <w:rPr>
                                <w:rFonts w:asciiTheme="majorBidi" w:eastAsiaTheme="minorHAnsi" w:hAnsiTheme="majorBidi" w:cstheme="majorBidi"/>
                                <w:b/>
                                <w:bCs/>
                                <w:color w:val="000000"/>
                                <w:lang w:eastAsia="en-US"/>
                              </w:rPr>
                              <w:t>P(mm)</w:t>
                            </w:r>
                          </w:p>
                        </w:tc>
                        <w:tc>
                          <w:tcPr>
                            <w:tcW w:w="1773"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Altitude (m)</w:t>
                            </w:r>
                          </w:p>
                        </w:tc>
                        <w:tc>
                          <w:tcPr>
                            <w:tcW w:w="1774"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m (°C)</w:t>
                            </w:r>
                          </w:p>
                        </w:tc>
                      </w:tr>
                      <w:tr w:rsidR="007D5965" w:rsidTr="007D5965">
                        <w:trPr>
                          <w:trHeight w:val="150"/>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Midelt </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226</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1525</w:t>
                            </w:r>
                          </w:p>
                        </w:tc>
                        <w:tc>
                          <w:tcPr>
                            <w:tcW w:w="1774"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0.3</w:t>
                            </w:r>
                          </w:p>
                        </w:tc>
                      </w:tr>
                      <w:tr w:rsidR="007D5965" w:rsidTr="007D5965">
                        <w:trPr>
                          <w:trHeight w:val="165"/>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Imilchil </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319</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2200</w:t>
                            </w:r>
                          </w:p>
                        </w:tc>
                        <w:tc>
                          <w:tcPr>
                            <w:tcW w:w="1774"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-0.6</w:t>
                            </w:r>
                          </w:p>
                        </w:tc>
                      </w:tr>
                    </w:tbl>
                    <w:p w:rsidR="007D5965" w:rsidRDefault="007D5965"/>
                  </w:txbxContent>
                </v:textbox>
              </v:shape>
            </w:pict>
          </mc:Fallback>
        </mc:AlternateConten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Simplified Arabic" w:eastAsiaTheme="minorHAnsi" w:hAnsi="Simplified Arabic" w:cs="Simplified Arabic"/>
          <w:b/>
          <w:bCs/>
          <w:color w:val="000000"/>
          <w:sz w:val="23"/>
          <w:szCs w:val="23"/>
          <w:lang w:eastAsia="en-US"/>
        </w:rPr>
        <w:t xml:space="preserve">3. </w:t>
      </w:r>
      <w:r w:rsidRPr="009B1CDC">
        <w:rPr>
          <w:rFonts w:ascii="Times New Roman" w:eastAsiaTheme="minorHAnsi" w:hAnsi="Times New Roman" w:cs="Times New Roman"/>
          <w:b/>
          <w:bCs/>
          <w:color w:val="000000"/>
          <w:sz w:val="23"/>
          <w:szCs w:val="23"/>
          <w:lang w:eastAsia="en-US"/>
        </w:rPr>
        <w:t xml:space="preserve">En se basant sur les données des deux études, </w:t>
      </w:r>
      <w:r w:rsidR="008F193E" w:rsidRPr="009B1CDC">
        <w:rPr>
          <w:rFonts w:ascii="Times New Roman" w:eastAsiaTheme="minorHAnsi" w:hAnsi="Times New Roman" w:cs="Times New Roman"/>
          <w:b/>
          <w:bCs/>
          <w:color w:val="000000"/>
          <w:sz w:val="23"/>
          <w:szCs w:val="23"/>
          <w:lang w:eastAsia="en-US"/>
        </w:rPr>
        <w:t>comparer</w:t>
      </w:r>
      <w:r w:rsidRPr="009B1CDC">
        <w:rPr>
          <w:rFonts w:ascii="Times New Roman" w:eastAsiaTheme="minorHAnsi" w:hAnsi="Times New Roman" w:cs="Times New Roman"/>
          <w:b/>
          <w:bCs/>
          <w:color w:val="000000"/>
          <w:sz w:val="23"/>
          <w:szCs w:val="23"/>
          <w:lang w:eastAsia="en-US"/>
        </w:rPr>
        <w:t xml:space="preserve"> la température (m) de la station d’Ifrane, et la température (m) des deux stations Midelt et Imilchil. (1 pts) </w: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Times New Roman" w:eastAsiaTheme="minorHAnsi" w:hAnsi="Times New Roman" w:cs="Times New Roman"/>
          <w:b/>
          <w:bCs/>
          <w:color w:val="000000"/>
          <w:sz w:val="23"/>
          <w:szCs w:val="23"/>
          <w:lang w:eastAsia="en-US"/>
        </w:rPr>
        <w:lastRenderedPageBreak/>
        <w:t xml:space="preserve">Sachant que le cèdre ce répartie dans les régions dont les précipitations annuelle (Pa) est supérieur à 750 mm, et une moyenne de température (m) qui varie entre 0°C et 7°C. </w: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Simplified Arabic" w:eastAsiaTheme="minorHAnsi" w:hAnsi="Simplified Arabic" w:cs="Simplified Arabic"/>
          <w:b/>
          <w:bCs/>
          <w:color w:val="000000"/>
          <w:sz w:val="23"/>
          <w:szCs w:val="23"/>
          <w:lang w:eastAsia="en-US"/>
        </w:rPr>
        <w:t xml:space="preserve">4. </w:t>
      </w:r>
      <w:r w:rsidR="008F193E" w:rsidRPr="009B1CDC">
        <w:rPr>
          <w:rFonts w:ascii="Times New Roman" w:eastAsiaTheme="minorHAnsi" w:hAnsi="Times New Roman" w:cs="Times New Roman"/>
          <w:b/>
          <w:bCs/>
          <w:color w:val="000000"/>
          <w:sz w:val="23"/>
          <w:szCs w:val="23"/>
          <w:lang w:eastAsia="en-US"/>
        </w:rPr>
        <w:t>Déterminer</w:t>
      </w:r>
      <w:r w:rsidRPr="009B1CDC">
        <w:rPr>
          <w:rFonts w:ascii="Times New Roman" w:eastAsiaTheme="minorHAnsi" w:hAnsi="Times New Roman" w:cs="Times New Roman"/>
          <w:b/>
          <w:bCs/>
          <w:color w:val="000000"/>
          <w:sz w:val="23"/>
          <w:szCs w:val="23"/>
          <w:lang w:eastAsia="en-US"/>
        </w:rPr>
        <w:t xml:space="preserve"> en justifiant votre réponse parmi les trois stations étudiées, la station ou les stations dans lesquelles le cèdre peut se répartie. (2 pts) </w:t>
      </w:r>
    </w:p>
    <w:p w:rsidR="00797F66" w:rsidRPr="009B1CDC" w:rsidRDefault="00A97456" w:rsidP="00F645B7">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Pr>
          <w:rFonts w:ascii="Simplified Arabic" w:eastAsiaTheme="minorHAnsi" w:hAnsi="Simplified Arabic" w:cs="Simplified Arabic"/>
          <w:b/>
          <w:bCs/>
          <w:noProof/>
          <w:color w:val="000000"/>
          <w:sz w:val="23"/>
          <w:szCs w:val="23"/>
        </w:rPr>
        <mc:AlternateContent>
          <mc:Choice Requires="wps">
            <w:drawing>
              <wp:anchor distT="0" distB="0" distL="114300" distR="114300" simplePos="0" relativeHeight="251702272" behindDoc="0" locked="0" layoutInCell="1" allowOverlap="1">
                <wp:simplePos x="0" y="0"/>
                <wp:positionH relativeFrom="column">
                  <wp:posOffset>2699385</wp:posOffset>
                </wp:positionH>
                <wp:positionV relativeFrom="paragraph">
                  <wp:posOffset>387985</wp:posOffset>
                </wp:positionV>
                <wp:extent cx="3552825" cy="2981325"/>
                <wp:effectExtent l="0" t="0" r="9525" b="952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5B7" w:rsidRDefault="00F645B7">
                            <w:r>
                              <w:rPr>
                                <w:noProof/>
                              </w:rPr>
                              <w:drawing>
                                <wp:inline distT="0" distB="0" distL="0" distR="0">
                                  <wp:extent cx="3361977" cy="28860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63595" cy="28874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 o:spid="_x0000_s1033" type="#_x0000_t202" style="position:absolute;margin-left:212.55pt;margin-top:30.55pt;width:279.75pt;height:23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" fillcolor="white [3201]" strokeweight=".5pt">
                <v:path arrowok="t"/>
                <v:textbox>
                  <w:txbxContent>
                    <w:p w:rsidR="00F645B7" w:rsidRDefault="00F645B7">
                      <w:r>
                        <w:rPr>
                          <w:noProof/>
                        </w:rPr>
                        <w:drawing>
                          <wp:inline distT="0" distB="0" distL="0" distR="0">
                            <wp:extent cx="3361977" cy="28860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63595" cy="2887464"/>
                                    </a:xfrm>
                                    <a:prstGeom prst="rect">
                                      <a:avLst/>
                                    </a:prstGeom>
                                  </pic:spPr>
                                </pic:pic>
                              </a:graphicData>
                            </a:graphic>
                          </wp:inline>
                        </w:drawing>
                      </w:r>
                    </w:p>
                  </w:txbxContent>
                </v:textbox>
              </v:shape>
            </w:pict>
          </mc:Fallback>
        </mc:AlternateContent>
      </w:r>
      <w:r w:rsidR="004459D0" w:rsidRPr="009B1CDC">
        <w:rPr>
          <w:rFonts w:ascii="Simplified Arabic" w:eastAsiaTheme="minorHAnsi" w:hAnsi="Simplified Arabic" w:cs="Simplified Arabic"/>
          <w:b/>
          <w:bCs/>
          <w:color w:val="000000"/>
          <w:sz w:val="23"/>
          <w:szCs w:val="23"/>
          <w:lang w:eastAsia="en-US"/>
        </w:rPr>
        <w:t xml:space="preserve">5. </w:t>
      </w:r>
      <w:r w:rsidR="004459D0" w:rsidRPr="009B1CDC">
        <w:rPr>
          <w:rFonts w:ascii="Times New Roman" w:eastAsiaTheme="minorHAnsi" w:hAnsi="Times New Roman" w:cs="Times New Roman"/>
          <w:b/>
          <w:bCs/>
          <w:color w:val="000000"/>
          <w:sz w:val="23"/>
          <w:szCs w:val="23"/>
          <w:lang w:eastAsia="en-US"/>
        </w:rPr>
        <w:t xml:space="preserve">Sachant que la moyenne de température m=0.1°C, et M=30.6°C, </w:t>
      </w:r>
      <w:r w:rsidR="008F193E" w:rsidRPr="009B1CDC">
        <w:rPr>
          <w:rFonts w:ascii="Times New Roman" w:eastAsiaTheme="minorHAnsi" w:hAnsi="Times New Roman" w:cs="Times New Roman"/>
          <w:b/>
          <w:bCs/>
          <w:color w:val="000000"/>
          <w:sz w:val="23"/>
          <w:szCs w:val="23"/>
          <w:lang w:eastAsia="en-US"/>
        </w:rPr>
        <w:t>calculer</w:t>
      </w:r>
      <w:r w:rsidR="004459D0" w:rsidRPr="009B1CDC">
        <w:rPr>
          <w:rFonts w:ascii="Times New Roman" w:eastAsiaTheme="minorHAnsi" w:hAnsi="Times New Roman" w:cs="Times New Roman"/>
          <w:b/>
          <w:bCs/>
          <w:color w:val="000000"/>
          <w:sz w:val="23"/>
          <w:szCs w:val="23"/>
          <w:lang w:eastAsia="en-US"/>
        </w:rPr>
        <w:t xml:space="preserve"> le quotient pluviothermique d’Emberger, puis </w:t>
      </w:r>
      <w:r w:rsidR="008F193E" w:rsidRPr="009B1CDC">
        <w:rPr>
          <w:rFonts w:ascii="Times New Roman" w:eastAsiaTheme="minorHAnsi" w:hAnsi="Times New Roman" w:cs="Times New Roman"/>
          <w:b/>
          <w:bCs/>
          <w:color w:val="000000"/>
          <w:sz w:val="23"/>
          <w:szCs w:val="23"/>
          <w:lang w:eastAsia="en-US"/>
        </w:rPr>
        <w:t>déterminer</w:t>
      </w:r>
      <w:r w:rsidR="004459D0" w:rsidRPr="009B1CDC">
        <w:rPr>
          <w:rFonts w:ascii="Times New Roman" w:eastAsiaTheme="minorHAnsi" w:hAnsi="Times New Roman" w:cs="Times New Roman"/>
          <w:b/>
          <w:bCs/>
          <w:color w:val="000000"/>
          <w:sz w:val="23"/>
          <w:szCs w:val="23"/>
          <w:lang w:eastAsia="en-US"/>
        </w:rPr>
        <w:t xml:space="preserve"> le domaine bioclimatique de la station d’Ifrane, en utilisant le document </w:t>
      </w:r>
      <w:r w:rsidR="00F645B7" w:rsidRPr="009B1CDC">
        <w:rPr>
          <w:rFonts w:ascii="Times New Roman" w:eastAsiaTheme="minorHAnsi" w:hAnsi="Times New Roman" w:cs="Times New Roman"/>
          <w:b/>
          <w:bCs/>
          <w:color w:val="000000"/>
          <w:sz w:val="23"/>
          <w:szCs w:val="23"/>
          <w:lang w:eastAsia="en-US"/>
        </w:rPr>
        <w:t xml:space="preserve"> 1 </w:t>
      </w:r>
      <w:r w:rsidR="004459D0" w:rsidRPr="009B1CDC">
        <w:rPr>
          <w:rFonts w:ascii="Times New Roman" w:eastAsiaTheme="minorHAnsi" w:hAnsi="Times New Roman" w:cs="Times New Roman"/>
          <w:b/>
          <w:bCs/>
          <w:color w:val="000000"/>
          <w:sz w:val="23"/>
          <w:szCs w:val="23"/>
          <w:lang w:eastAsia="en-US"/>
        </w:rPr>
        <w:t xml:space="preserve">ci-dessous. (2 pts) </w:t>
      </w: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DE2FA6" w:rsidRDefault="00A97456" w:rsidP="00DE2FA6">
      <w:pPr>
        <w:rPr>
          <w:rFonts w:asciiTheme="majorBidi" w:hAnsiTheme="majorBidi" w:cstheme="majorBidi"/>
          <w:b/>
          <w:bCs/>
          <w:sz w:val="28"/>
          <w:szCs w:val="28"/>
          <w:u w:val="single"/>
        </w:rPr>
      </w:pPr>
      <w:r>
        <w:rPr>
          <w:noProof/>
          <w:sz w:val="23"/>
          <w:szCs w:val="23"/>
        </w:rPr>
        <mc:AlternateContent>
          <mc:Choice Requires="wps">
            <w:drawing>
              <wp:anchor distT="0" distB="0" distL="114300" distR="114300" simplePos="0" relativeHeight="251703296" behindDoc="0" locked="0" layoutInCell="1" allowOverlap="1">
                <wp:simplePos x="0" y="0"/>
                <wp:positionH relativeFrom="column">
                  <wp:posOffset>13335</wp:posOffset>
                </wp:positionH>
                <wp:positionV relativeFrom="paragraph">
                  <wp:posOffset>188595</wp:posOffset>
                </wp:positionV>
                <wp:extent cx="2676525" cy="247650"/>
                <wp:effectExtent l="0" t="0" r="9525"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5B7" w:rsidRPr="00F645B7" w:rsidRDefault="00F645B7">
                            <w:pPr>
                              <w:rPr>
                                <w:rFonts w:asciiTheme="majorBidi" w:hAnsiTheme="majorBidi" w:cstheme="majorBidi"/>
                                <w:b/>
                                <w:bCs/>
                              </w:rPr>
                            </w:pPr>
                            <w:r w:rsidRPr="00F645B7">
                              <w:rPr>
                                <w:rFonts w:asciiTheme="majorBidi" w:hAnsiTheme="majorBidi" w:cstheme="majorBidi"/>
                                <w:b/>
                                <w:bCs/>
                              </w:rPr>
                              <w:t>Document 1 :</w:t>
                            </w:r>
                            <w:r>
                              <w:rPr>
                                <w:rFonts w:asciiTheme="majorBidi" w:hAnsiTheme="majorBidi" w:cstheme="majorBidi"/>
                                <w:b/>
                                <w:bCs/>
                              </w:rPr>
                              <w:t xml:space="preserve"> </w:t>
                            </w:r>
                            <w:r w:rsidRPr="00F645B7">
                              <w:rPr>
                                <w:rFonts w:asciiTheme="majorBidi" w:hAnsiTheme="majorBidi" w:cstheme="majorBidi"/>
                                <w:b/>
                                <w:bCs/>
                              </w:rPr>
                              <w:t xml:space="preserve">Diagramme d’Emberger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4" type="#_x0000_t202" style="position:absolute;margin-left:1.05pt;margin-top:14.85pt;width:210.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" fillcolor="white [3201]" strokeweight=".5pt">
                <v:path arrowok="t"/>
                <v:textbox>
                  <w:txbxContent>
                    <w:p w:rsidR="00F645B7" w:rsidRPr="00F645B7" w:rsidRDefault="00F645B7">
                      <w:pPr>
                        <w:rPr>
                          <w:rFonts w:asciiTheme="majorBidi" w:hAnsiTheme="majorBidi" w:cstheme="majorBidi"/>
                          <w:b/>
                          <w:bCs/>
                        </w:rPr>
                      </w:pPr>
                      <w:r w:rsidRPr="00F645B7">
                        <w:rPr>
                          <w:rFonts w:asciiTheme="majorBidi" w:hAnsiTheme="majorBidi" w:cstheme="majorBidi"/>
                          <w:b/>
                          <w:bCs/>
                        </w:rPr>
                        <w:t>Document 1 :</w:t>
                      </w:r>
                      <w:r>
                        <w:rPr>
                          <w:rFonts w:asciiTheme="majorBidi" w:hAnsiTheme="majorBidi" w:cstheme="majorBidi"/>
                          <w:b/>
                          <w:bCs/>
                        </w:rPr>
                        <w:t xml:space="preserve"> </w:t>
                      </w:r>
                      <w:r w:rsidRPr="00F645B7">
                        <w:rPr>
                          <w:rFonts w:asciiTheme="majorBidi" w:hAnsiTheme="majorBidi" w:cstheme="majorBidi"/>
                          <w:b/>
                          <w:bCs/>
                        </w:rPr>
                        <w:t xml:space="preserve">Diagramme d’Emberger </w:t>
                      </w:r>
                    </w:p>
                  </w:txbxContent>
                </v:textbox>
              </v:shape>
            </w:pict>
          </mc:Fallback>
        </mc:AlternateContent>
      </w: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39420C" w:rsidRDefault="0039420C" w:rsidP="00DE2FA6">
      <w:pPr>
        <w:rPr>
          <w:rFonts w:asciiTheme="majorBidi" w:hAnsiTheme="majorBidi" w:cstheme="majorBidi"/>
          <w:b/>
          <w:bCs/>
          <w:sz w:val="28"/>
          <w:szCs w:val="28"/>
          <w:u w:val="single"/>
        </w:rPr>
      </w:pPr>
    </w:p>
    <w:p w:rsidR="0039420C" w:rsidRDefault="0039420C" w:rsidP="0039420C">
      <w:pPr>
        <w:rPr>
          <w:rFonts w:asciiTheme="majorBidi" w:hAnsiTheme="majorBidi" w:cstheme="majorBidi"/>
          <w:b/>
          <w:bCs/>
          <w:sz w:val="28"/>
          <w:szCs w:val="28"/>
          <w:u w:val="single"/>
        </w:rPr>
      </w:pPr>
      <w:r w:rsidRPr="00F645B7">
        <w:rPr>
          <w:rFonts w:asciiTheme="majorBidi" w:hAnsiTheme="majorBidi" w:cstheme="majorBidi"/>
          <w:b/>
          <w:bCs/>
          <w:sz w:val="28"/>
          <w:szCs w:val="28"/>
          <w:highlight w:val="yellow"/>
          <w:u w:val="single"/>
        </w:rPr>
        <w:t>Exercice 2(5point) :</w:t>
      </w:r>
    </w:p>
    <w:p w:rsidR="0039420C" w:rsidRPr="0039420C" w:rsidRDefault="00DE2FA6" w:rsidP="008F193E">
      <w:pPr>
        <w:spacing w:after="0"/>
        <w:jc w:val="both"/>
        <w:rPr>
          <w:rFonts w:asciiTheme="majorBidi" w:eastAsiaTheme="minorHAnsi" w:hAnsiTheme="majorBidi" w:cstheme="majorBidi"/>
          <w:b/>
          <w:bCs/>
          <w:color w:val="000000"/>
          <w:sz w:val="26"/>
          <w:szCs w:val="26"/>
          <w:lang w:eastAsia="en-US"/>
        </w:rPr>
      </w:pPr>
      <w:r w:rsidRPr="00EF73F0">
        <w:rPr>
          <w:rFonts w:ascii="Cambria" w:eastAsiaTheme="minorHAnsi" w:hAnsi="Cambria" w:cs="Cambria"/>
          <w:b/>
          <w:bCs/>
          <w:color w:val="000000"/>
          <w:sz w:val="24"/>
          <w:szCs w:val="24"/>
          <w:lang w:eastAsia="en-US"/>
        </w:rPr>
        <w:t xml:space="preserve"> </w:t>
      </w:r>
      <w:r w:rsidRPr="00EF73F0">
        <w:rPr>
          <w:rFonts w:asciiTheme="majorBidi" w:eastAsiaTheme="minorHAnsi" w:hAnsiTheme="majorBidi" w:cstheme="majorBidi"/>
          <w:b/>
          <w:bCs/>
          <w:color w:val="000000"/>
          <w:sz w:val="24"/>
          <w:szCs w:val="24"/>
          <w:lang w:eastAsia="en-US"/>
        </w:rPr>
        <w:t>Dans une région européenne, on a constaté que la multiplication excessive des lapins a entrainé des dégâts importants sur les récoltes des cultures. Afin d’éviter ces dégâts, on a décidé d’éliminer un grand nombre de ces lapins en leur inoculant un virus dangereux. Ce virus atteint tous les lapins et cause la mort de 90% en une seule année. Âpres un certain temps il y a amélioration de la productivité des cultures. Mais suite à la disparition des lapins, les renards ont changé de régime alimentaire en se nourrissant des oiseaux qui sont des prédateurs d’insectes parasite des plantes, et il s’ensuit une lourde perte des récoltes agricoles.</w:t>
      </w:r>
    </w:p>
    <w:p w:rsidR="0039420C" w:rsidRP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1- </w:t>
      </w:r>
      <w:r w:rsidRPr="0039420C">
        <w:rPr>
          <w:rFonts w:asciiTheme="majorBidi" w:eastAsiaTheme="minorHAnsi" w:hAnsiTheme="majorBidi" w:cstheme="majorBidi"/>
          <w:b/>
          <w:bCs/>
          <w:color w:val="000000"/>
          <w:sz w:val="23"/>
          <w:szCs w:val="23"/>
          <w:lang w:eastAsia="en-US"/>
        </w:rPr>
        <w:t xml:space="preserve">En utilisant les informations fournis par le texte ci-dessus, réalisé le réseau trophique de cet écosystème. </w:t>
      </w:r>
      <w:r w:rsidRPr="0039420C">
        <w:rPr>
          <w:rFonts w:asciiTheme="majorBidi" w:eastAsiaTheme="minorHAnsi" w:hAnsiTheme="majorBidi" w:cstheme="majorBidi"/>
          <w:b/>
          <w:bCs/>
          <w:color w:val="000000"/>
          <w:sz w:val="26"/>
          <w:szCs w:val="26"/>
          <w:lang w:eastAsia="en-US"/>
        </w:rPr>
        <w:t xml:space="preserve">(1pt) </w:t>
      </w:r>
    </w:p>
    <w:p w:rsidR="0039420C" w:rsidRPr="00EF73F0"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2- </w:t>
      </w:r>
      <w:r w:rsidRPr="0039420C">
        <w:rPr>
          <w:rFonts w:asciiTheme="majorBidi" w:eastAsiaTheme="minorHAnsi" w:hAnsiTheme="majorBidi" w:cstheme="majorBidi"/>
          <w:b/>
          <w:bCs/>
          <w:color w:val="000000"/>
          <w:sz w:val="23"/>
          <w:szCs w:val="23"/>
          <w:lang w:eastAsia="en-US"/>
        </w:rPr>
        <w:t xml:space="preserve">Préciser pour chacun des maillons présentés dans ce réseau trophique le niveau ou les niveaux trophiques correspondants. </w:t>
      </w:r>
      <w:r w:rsidRPr="0039420C">
        <w:rPr>
          <w:rFonts w:asciiTheme="majorBidi" w:eastAsiaTheme="minorHAnsi" w:hAnsiTheme="majorBidi" w:cstheme="majorBidi"/>
          <w:b/>
          <w:bCs/>
          <w:color w:val="000000"/>
          <w:sz w:val="26"/>
          <w:szCs w:val="26"/>
          <w:lang w:eastAsia="en-US"/>
        </w:rPr>
        <w:t xml:space="preserve">(1pt) </w:t>
      </w:r>
    </w:p>
    <w:p w:rsid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EF73F0">
        <w:rPr>
          <w:rFonts w:ascii="Cambria" w:eastAsiaTheme="minorHAnsi" w:hAnsi="Cambria" w:cs="Cambria"/>
          <w:b/>
          <w:bCs/>
          <w:color w:val="000000"/>
          <w:sz w:val="24"/>
          <w:szCs w:val="24"/>
          <w:lang w:eastAsia="en-US"/>
        </w:rPr>
        <w:t xml:space="preserve"> </w:t>
      </w:r>
      <w:r w:rsidRPr="00DA159B">
        <w:rPr>
          <w:rFonts w:asciiTheme="majorBidi" w:eastAsiaTheme="minorHAnsi" w:hAnsiTheme="majorBidi" w:cstheme="majorBidi"/>
          <w:b/>
          <w:bCs/>
          <w:color w:val="000000"/>
          <w:sz w:val="23"/>
          <w:szCs w:val="23"/>
          <w:lang w:eastAsia="en-US"/>
        </w:rPr>
        <w:t>Le tableau suivant présent la quantité d’énergie correspondante à chaque maillon d’une chaine alimentaire tirée du réseau trophique précède.</w:t>
      </w:r>
    </w:p>
    <w:p w:rsidR="008F193E" w:rsidRPr="00DA159B" w:rsidRDefault="008F193E" w:rsidP="0039420C">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p>
    <w:tbl>
      <w:tblPr>
        <w:tblStyle w:val="Grilledutableau"/>
        <w:tblW w:w="0" w:type="auto"/>
        <w:jc w:val="center"/>
        <w:tblLook w:val="04A0" w:firstRow="1" w:lastRow="0" w:firstColumn="1" w:lastColumn="0" w:noHBand="0" w:noVBand="1"/>
      </w:tblPr>
      <w:tblGrid>
        <w:gridCol w:w="3354"/>
        <w:gridCol w:w="3354"/>
        <w:gridCol w:w="1905"/>
      </w:tblGrid>
      <w:tr w:rsidR="008F193E" w:rsidTr="008F193E">
        <w:trPr>
          <w:jc w:val="center"/>
        </w:trPr>
        <w:tc>
          <w:tcPr>
            <w:tcW w:w="3354" w:type="dxa"/>
            <w:shd w:val="clear" w:color="auto" w:fill="EEECE1" w:themeFill="background2"/>
          </w:tcPr>
          <w:p w:rsidR="008F193E" w:rsidRPr="008F193E" w:rsidRDefault="008F193E" w:rsidP="008F193E">
            <w:pPr>
              <w:autoSpaceDE w:val="0"/>
              <w:autoSpaceDN w:val="0"/>
              <w:adjustRightInd w:val="0"/>
              <w:spacing w:line="240" w:lineRule="auto"/>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cultures</w:t>
            </w:r>
          </w:p>
        </w:tc>
        <w:tc>
          <w:tcPr>
            <w:tcW w:w="3354" w:type="dxa"/>
            <w:shd w:val="clear" w:color="auto" w:fill="EEECE1" w:themeFill="background2"/>
          </w:tcPr>
          <w:p w:rsidR="008F193E" w:rsidRPr="008F193E" w:rsidRDefault="008F193E" w:rsidP="008F193E">
            <w:pPr>
              <w:autoSpaceDE w:val="0"/>
              <w:autoSpaceDN w:val="0"/>
              <w:adjustRightInd w:val="0"/>
              <w:spacing w:line="240" w:lineRule="auto"/>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lapins</w:t>
            </w:r>
          </w:p>
        </w:tc>
        <w:tc>
          <w:tcPr>
            <w:tcW w:w="1905" w:type="dxa"/>
            <w:shd w:val="clear" w:color="auto" w:fill="EEECE1" w:themeFill="background2"/>
          </w:tcPr>
          <w:p w:rsidR="008F193E" w:rsidRPr="008F193E" w:rsidRDefault="008F193E" w:rsidP="008F193E">
            <w:pPr>
              <w:autoSpaceDE w:val="0"/>
              <w:autoSpaceDN w:val="0"/>
              <w:adjustRightInd w:val="0"/>
              <w:spacing w:line="240" w:lineRule="auto"/>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renards</w:t>
            </w:r>
          </w:p>
        </w:tc>
      </w:tr>
      <w:tr w:rsidR="008F193E" w:rsidTr="008F193E">
        <w:trPr>
          <w:jc w:val="center"/>
        </w:trPr>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66.10</w:t>
            </w:r>
            <w:r w:rsidRPr="008F193E">
              <w:rPr>
                <w:rFonts w:ascii="Cambria" w:eastAsiaTheme="minorHAnsi" w:hAnsi="Cambria" w:cs="Cambria"/>
                <w:b/>
                <w:bCs/>
                <w:color w:val="000000"/>
                <w:sz w:val="23"/>
                <w:szCs w:val="23"/>
                <w:vertAlign w:val="superscript"/>
                <w:lang w:eastAsia="en-US"/>
              </w:rPr>
              <w:t>6</w:t>
            </w:r>
            <w:r>
              <w:rPr>
                <w:rFonts w:ascii="Cambria" w:eastAsiaTheme="minorHAnsi" w:hAnsi="Cambria" w:cs="Cambria"/>
                <w:b/>
                <w:bCs/>
                <w:color w:val="000000"/>
                <w:sz w:val="23"/>
                <w:szCs w:val="23"/>
                <w:lang w:eastAsia="en-US"/>
              </w:rPr>
              <w:t xml:space="preserve"> Kj</w:t>
            </w:r>
          </w:p>
        </w:tc>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21,6.10</w:t>
            </w:r>
            <w:r w:rsidRPr="008F193E">
              <w:rPr>
                <w:rFonts w:ascii="Cambria" w:eastAsiaTheme="minorHAnsi" w:hAnsi="Cambria" w:cs="Cambria"/>
                <w:b/>
                <w:bCs/>
                <w:color w:val="000000"/>
                <w:sz w:val="23"/>
                <w:szCs w:val="23"/>
                <w:vertAlign w:val="superscript"/>
                <w:lang w:eastAsia="en-US"/>
              </w:rPr>
              <w:t xml:space="preserve">3 </w:t>
            </w:r>
            <w:r>
              <w:rPr>
                <w:rFonts w:ascii="Cambria" w:eastAsiaTheme="minorHAnsi" w:hAnsi="Cambria" w:cs="Cambria"/>
                <w:b/>
                <w:bCs/>
                <w:color w:val="000000"/>
                <w:sz w:val="23"/>
                <w:szCs w:val="23"/>
                <w:lang w:eastAsia="en-US"/>
              </w:rPr>
              <w:t>Kj</w:t>
            </w:r>
          </w:p>
        </w:tc>
        <w:tc>
          <w:tcPr>
            <w:tcW w:w="1905"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1032Kj</w:t>
            </w:r>
          </w:p>
        </w:tc>
      </w:tr>
      <w:tr w:rsidR="008F193E" w:rsidTr="008F193E">
        <w:trPr>
          <w:jc w:val="center"/>
        </w:trPr>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c>
          <w:tcPr>
            <w:tcW w:w="1905"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r>
    </w:tbl>
    <w:p w:rsidR="0039420C" w:rsidRP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3- </w:t>
      </w:r>
      <w:r w:rsidRPr="0039420C">
        <w:rPr>
          <w:rFonts w:asciiTheme="majorBidi" w:eastAsiaTheme="minorHAnsi" w:hAnsiTheme="majorBidi" w:cstheme="majorBidi"/>
          <w:b/>
          <w:bCs/>
          <w:color w:val="000000"/>
          <w:sz w:val="23"/>
          <w:szCs w:val="23"/>
          <w:lang w:eastAsia="en-US"/>
        </w:rPr>
        <w:t xml:space="preserve">Calculer le rendement de productivité d’énergie entre : </w:t>
      </w:r>
      <w:r w:rsidRPr="0039420C">
        <w:rPr>
          <w:rFonts w:asciiTheme="majorBidi" w:eastAsiaTheme="minorHAnsi" w:hAnsiTheme="majorBidi" w:cstheme="majorBidi"/>
          <w:b/>
          <w:bCs/>
          <w:color w:val="000000"/>
          <w:sz w:val="26"/>
          <w:szCs w:val="26"/>
          <w:lang w:eastAsia="en-US"/>
        </w:rPr>
        <w:t xml:space="preserve">(2pt) </w:t>
      </w:r>
    </w:p>
    <w:p w:rsidR="0039420C" w:rsidRPr="0039420C" w:rsidRDefault="0039420C" w:rsidP="00EF73F0">
      <w:pPr>
        <w:autoSpaceDE w:val="0"/>
        <w:autoSpaceDN w:val="0"/>
        <w:adjustRightInd w:val="0"/>
        <w:spacing w:after="0" w:line="240" w:lineRule="auto"/>
        <w:ind w:left="567"/>
        <w:rPr>
          <w:rFonts w:asciiTheme="majorBidi" w:eastAsiaTheme="minorHAnsi" w:hAnsiTheme="majorBidi" w:cstheme="majorBidi"/>
          <w:b/>
          <w:bCs/>
          <w:color w:val="000000"/>
          <w:sz w:val="23"/>
          <w:szCs w:val="23"/>
          <w:lang w:eastAsia="en-US"/>
        </w:rPr>
      </w:pPr>
      <w:r w:rsidRPr="0039420C">
        <w:rPr>
          <w:rFonts w:asciiTheme="majorBidi" w:eastAsiaTheme="minorHAnsi" w:hAnsiTheme="majorBidi" w:cstheme="majorBidi"/>
          <w:b/>
          <w:bCs/>
          <w:color w:val="000000"/>
          <w:sz w:val="23"/>
          <w:szCs w:val="23"/>
          <w:lang w:eastAsia="en-US"/>
        </w:rPr>
        <w:t xml:space="preserve">a- le producteur et le premier consommateur : R1 </w:t>
      </w:r>
    </w:p>
    <w:p w:rsidR="0039420C" w:rsidRPr="0039420C" w:rsidRDefault="0039420C" w:rsidP="00EF73F0">
      <w:pPr>
        <w:autoSpaceDE w:val="0"/>
        <w:autoSpaceDN w:val="0"/>
        <w:adjustRightInd w:val="0"/>
        <w:spacing w:after="0" w:line="240" w:lineRule="auto"/>
        <w:ind w:left="567"/>
        <w:rPr>
          <w:rFonts w:asciiTheme="majorBidi" w:eastAsiaTheme="minorHAnsi" w:hAnsiTheme="majorBidi" w:cstheme="majorBidi"/>
          <w:b/>
          <w:bCs/>
          <w:color w:val="000000"/>
          <w:sz w:val="23"/>
          <w:szCs w:val="23"/>
          <w:lang w:eastAsia="en-US"/>
        </w:rPr>
      </w:pPr>
      <w:r w:rsidRPr="0039420C">
        <w:rPr>
          <w:rFonts w:asciiTheme="majorBidi" w:eastAsiaTheme="minorHAnsi" w:hAnsiTheme="majorBidi" w:cstheme="majorBidi"/>
          <w:b/>
          <w:bCs/>
          <w:color w:val="000000"/>
          <w:sz w:val="23"/>
          <w:szCs w:val="23"/>
          <w:lang w:eastAsia="en-US"/>
        </w:rPr>
        <w:t xml:space="preserve">b- le producteur et le deuxième consommateur : R2 </w:t>
      </w:r>
    </w:p>
    <w:p w:rsidR="0039420C" w:rsidRPr="0039420C" w:rsidRDefault="0039420C" w:rsidP="008F193E">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4- </w:t>
      </w:r>
      <w:r w:rsidRPr="0039420C">
        <w:rPr>
          <w:rFonts w:asciiTheme="majorBidi" w:eastAsiaTheme="minorHAnsi" w:hAnsiTheme="majorBidi" w:cstheme="majorBidi"/>
          <w:b/>
          <w:bCs/>
          <w:color w:val="000000"/>
          <w:sz w:val="23"/>
          <w:szCs w:val="23"/>
          <w:lang w:eastAsia="en-US"/>
        </w:rPr>
        <w:t>a- Que constatez –vous concernant le rendement énergétique dans cette chaine alimentaire.</w:t>
      </w:r>
      <w:r w:rsidRPr="0039420C">
        <w:rPr>
          <w:rFonts w:asciiTheme="majorBidi" w:eastAsiaTheme="minorHAnsi" w:hAnsiTheme="majorBidi" w:cstheme="majorBidi"/>
          <w:b/>
          <w:bCs/>
          <w:color w:val="000000"/>
          <w:lang w:eastAsia="en-US"/>
        </w:rPr>
        <w:t xml:space="preserve"> </w:t>
      </w:r>
      <w:r w:rsidRPr="0039420C">
        <w:rPr>
          <w:rFonts w:asciiTheme="majorBidi" w:eastAsiaTheme="minorHAnsi" w:hAnsiTheme="majorBidi" w:cstheme="majorBidi"/>
          <w:b/>
          <w:bCs/>
          <w:color w:val="000000"/>
          <w:sz w:val="24"/>
          <w:szCs w:val="24"/>
          <w:lang w:eastAsia="en-US"/>
        </w:rPr>
        <w:t>(</w:t>
      </w:r>
      <w:r w:rsidR="008F193E" w:rsidRPr="00590A2D">
        <w:rPr>
          <w:rFonts w:asciiTheme="majorBidi" w:eastAsiaTheme="minorHAnsi" w:hAnsiTheme="majorBidi" w:cstheme="majorBidi"/>
          <w:b/>
          <w:bCs/>
          <w:color w:val="000000"/>
          <w:sz w:val="24"/>
          <w:szCs w:val="24"/>
          <w:lang w:eastAsia="en-US"/>
        </w:rPr>
        <w:t>0.5 pts</w:t>
      </w:r>
      <w:r w:rsidRPr="0039420C">
        <w:rPr>
          <w:rFonts w:asciiTheme="majorBidi" w:eastAsiaTheme="minorHAnsi" w:hAnsiTheme="majorBidi" w:cstheme="majorBidi"/>
          <w:b/>
          <w:bCs/>
          <w:color w:val="000000"/>
          <w:sz w:val="24"/>
          <w:szCs w:val="24"/>
          <w:lang w:eastAsia="en-US"/>
        </w:rPr>
        <w:t xml:space="preserve">) </w:t>
      </w:r>
    </w:p>
    <w:p w:rsidR="0039420C" w:rsidRPr="0039420C" w:rsidRDefault="008F193E" w:rsidP="009B1CD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Pr>
          <w:rFonts w:asciiTheme="majorBidi" w:eastAsiaTheme="minorHAnsi" w:hAnsiTheme="majorBidi" w:cstheme="majorBidi"/>
          <w:b/>
          <w:bCs/>
          <w:color w:val="000000"/>
          <w:sz w:val="23"/>
          <w:szCs w:val="23"/>
          <w:lang w:eastAsia="en-US"/>
        </w:rPr>
        <w:t xml:space="preserve">     </w:t>
      </w:r>
      <w:r w:rsidR="0039420C" w:rsidRPr="0039420C">
        <w:rPr>
          <w:rFonts w:asciiTheme="majorBidi" w:eastAsiaTheme="minorHAnsi" w:hAnsiTheme="majorBidi" w:cstheme="majorBidi"/>
          <w:b/>
          <w:bCs/>
          <w:color w:val="000000"/>
          <w:sz w:val="23"/>
          <w:szCs w:val="23"/>
          <w:lang w:eastAsia="en-US"/>
        </w:rPr>
        <w:t xml:space="preserve">b- Comment expliquez-vous les résultats obtenus. </w:t>
      </w:r>
      <w:r w:rsidR="009B1CDC" w:rsidRPr="0039420C">
        <w:rPr>
          <w:rFonts w:asciiTheme="majorBidi" w:eastAsiaTheme="minorHAnsi" w:hAnsiTheme="majorBidi" w:cstheme="majorBidi"/>
          <w:b/>
          <w:bCs/>
          <w:color w:val="000000"/>
          <w:sz w:val="24"/>
          <w:szCs w:val="24"/>
          <w:lang w:eastAsia="en-US"/>
        </w:rPr>
        <w:t>(</w:t>
      </w:r>
      <w:r w:rsidR="009B1CDC" w:rsidRPr="00590A2D">
        <w:rPr>
          <w:rFonts w:asciiTheme="majorBidi" w:eastAsiaTheme="minorHAnsi" w:hAnsiTheme="majorBidi" w:cstheme="majorBidi"/>
          <w:b/>
          <w:bCs/>
          <w:color w:val="000000"/>
          <w:sz w:val="24"/>
          <w:szCs w:val="24"/>
          <w:lang w:eastAsia="en-US"/>
        </w:rPr>
        <w:t>0.5 pts</w:t>
      </w:r>
      <w:r w:rsidR="009B1CDC" w:rsidRPr="0039420C">
        <w:rPr>
          <w:rFonts w:asciiTheme="majorBidi" w:eastAsiaTheme="minorHAnsi" w:hAnsiTheme="majorBidi" w:cstheme="majorBidi"/>
          <w:b/>
          <w:bCs/>
          <w:color w:val="000000"/>
          <w:sz w:val="24"/>
          <w:szCs w:val="24"/>
          <w:lang w:eastAsia="en-US"/>
        </w:rPr>
        <w:t>)</w:t>
      </w:r>
      <w:r w:rsidR="0039420C" w:rsidRPr="0039420C">
        <w:rPr>
          <w:rFonts w:asciiTheme="majorBidi" w:eastAsiaTheme="minorHAnsi" w:hAnsiTheme="majorBidi" w:cstheme="majorBidi"/>
          <w:b/>
          <w:bCs/>
          <w:color w:val="000000"/>
          <w:sz w:val="24"/>
          <w:szCs w:val="24"/>
          <w:lang w:eastAsia="en-US"/>
        </w:rPr>
        <w:t xml:space="preserve"> </w:t>
      </w:r>
    </w:p>
    <w:p w:rsidR="00DE2FA6" w:rsidRPr="0039420C" w:rsidRDefault="00A97456" w:rsidP="0039420C">
      <w:pPr>
        <w:autoSpaceDE w:val="0"/>
        <w:autoSpaceDN w:val="0"/>
        <w:adjustRightInd w:val="0"/>
        <w:spacing w:after="0" w:line="240" w:lineRule="auto"/>
        <w:rPr>
          <w:rFonts w:ascii="Cambria" w:eastAsiaTheme="minorHAnsi" w:hAnsi="Cambria" w:cs="Cambria"/>
          <w:color w:val="000000"/>
          <w:sz w:val="26"/>
          <w:szCs w:val="26"/>
          <w:lang w:eastAsia="en-US"/>
        </w:rPr>
      </w:pPr>
      <w:r>
        <w:rPr>
          <w:b/>
          <w:bCs/>
          <w:noProof/>
          <w:sz w:val="23"/>
          <w:szCs w:val="23"/>
        </w:rPr>
        <mc:AlternateContent>
          <mc:Choice Requires="wps">
            <w:drawing>
              <wp:anchor distT="0" distB="0" distL="114300" distR="114300" simplePos="0" relativeHeight="251694080" behindDoc="0" locked="0" layoutInCell="1" allowOverlap="1">
                <wp:simplePos x="0" y="0"/>
                <wp:positionH relativeFrom="column">
                  <wp:posOffset>3728085</wp:posOffset>
                </wp:positionH>
                <wp:positionV relativeFrom="paragraph">
                  <wp:posOffset>471170</wp:posOffset>
                </wp:positionV>
                <wp:extent cx="2781300" cy="304800"/>
                <wp:effectExtent l="0" t="0" r="0" b="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A90" w:rsidRPr="00EF4F2F" w:rsidRDefault="006974E8">
                            <w:pPr>
                              <w:rPr>
                                <w:rFonts w:ascii="Harlow Solid Italic" w:hAnsi="Harlow Solid Italic"/>
                                <w:sz w:val="28"/>
                                <w:szCs w:val="28"/>
                                <w:u w:val="single"/>
                              </w:rPr>
                            </w:pPr>
                            <w:r w:rsidRPr="00EF4F2F">
                              <w:rPr>
                                <w:rFonts w:ascii="Harlow Solid Italic" w:hAnsi="Harlow Solid Italic"/>
                                <w:sz w:val="28"/>
                                <w:szCs w:val="28"/>
                                <w:u w:val="single"/>
                              </w:rPr>
                              <w:t xml:space="preserve">Rq : 1 Point pour l’organisation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5" type="#_x0000_t202" style="position:absolute;margin-left:293.55pt;margin-top:37.1pt;width:219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" filled="f" stroked="f" strokeweight=".5pt">
                <v:textbox>
                  <w:txbxContent>
                    <w:p w:rsidR="007D6A90" w:rsidRPr="00EF4F2F" w:rsidRDefault="006974E8">
                      <w:pPr>
                        <w:rPr>
                          <w:rFonts w:ascii="Harlow Solid Italic" w:hAnsi="Harlow Solid Italic"/>
                          <w:sz w:val="28"/>
                          <w:szCs w:val="28"/>
                          <w:u w:val="single"/>
                        </w:rPr>
                      </w:pPr>
                      <w:r w:rsidRPr="00EF4F2F">
                        <w:rPr>
                          <w:rFonts w:ascii="Harlow Solid Italic" w:hAnsi="Harlow Solid Italic"/>
                          <w:sz w:val="28"/>
                          <w:szCs w:val="28"/>
                          <w:u w:val="single"/>
                        </w:rPr>
                        <w:t xml:space="preserve">Rq : 1 Point pour l’organisation </w:t>
                      </w:r>
                    </w:p>
                  </w:txbxContent>
                </v:textbox>
              </v:shape>
            </w:pict>
          </mc:Fallback>
        </mc:AlternateContent>
      </w:r>
      <w:r>
        <w:rPr>
          <w:b/>
          <w:bCs/>
          <w:noProof/>
          <w:sz w:val="23"/>
          <w:szCs w:val="23"/>
        </w:rPr>
        <mc:AlternateContent>
          <mc:Choice Requires="wps">
            <w:drawing>
              <wp:anchor distT="0" distB="0" distL="114300" distR="114300" simplePos="0" relativeHeight="251693056" behindDoc="0" locked="0" layoutInCell="1" allowOverlap="1">
                <wp:simplePos x="0" y="0"/>
                <wp:positionH relativeFrom="column">
                  <wp:posOffset>-405765</wp:posOffset>
                </wp:positionH>
                <wp:positionV relativeFrom="paragraph">
                  <wp:posOffset>482600</wp:posOffset>
                </wp:positionV>
                <wp:extent cx="1381125" cy="3048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1E0" w:rsidRPr="00560BF5" w:rsidRDefault="009531E0" w:rsidP="00560BF5">
                            <w:pPr>
                              <w:jc w:val="center"/>
                              <w:rPr>
                                <w:rFonts w:ascii="Harlow Solid Italic" w:hAnsi="Harlow Solid Italic"/>
                              </w:rPr>
                            </w:pPr>
                            <w:r w:rsidRPr="00560BF5">
                              <w:rPr>
                                <w:rFonts w:ascii="Harlow Solid Italic" w:hAnsi="Harlow Solid Italic"/>
                                <w:sz w:val="28"/>
                                <w:szCs w:val="28"/>
                              </w:rPr>
                              <w:t>Bon 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2" o:spid="_x0000_s1036" type="#_x0000_t202" style="position:absolute;margin-left:-31.95pt;margin-top:38pt;width:108.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" fillcolor="white [3201]" stroked="f" strokeweight=".5pt">
                <v:textbox>
                  <w:txbxContent>
                    <w:p w:rsidR="009531E0" w:rsidRPr="00560BF5" w:rsidRDefault="009531E0" w:rsidP="00560BF5">
                      <w:pPr>
                        <w:jc w:val="center"/>
                        <w:rPr>
                          <w:rFonts w:ascii="Harlow Solid Italic" w:hAnsi="Harlow Solid Italic"/>
                        </w:rPr>
                      </w:pPr>
                      <w:r w:rsidRPr="00560BF5">
                        <w:rPr>
                          <w:rFonts w:ascii="Harlow Solid Italic" w:hAnsi="Harlow Solid Italic"/>
                          <w:sz w:val="28"/>
                          <w:szCs w:val="28"/>
                        </w:rPr>
                        <w:t>Bon courage</w:t>
                      </w:r>
                    </w:p>
                  </w:txbxContent>
                </v:textbox>
              </v:shape>
            </w:pict>
          </mc:Fallback>
        </mc:AlternateContent>
      </w:r>
      <w:r w:rsidR="0039420C" w:rsidRPr="0039420C">
        <w:rPr>
          <w:rFonts w:asciiTheme="majorBidi" w:eastAsiaTheme="minorHAnsi" w:hAnsiTheme="majorBidi" w:cstheme="majorBidi"/>
          <w:b/>
          <w:bCs/>
          <w:color w:val="000000"/>
          <w:sz w:val="26"/>
          <w:szCs w:val="26"/>
          <w:lang w:eastAsia="en-US"/>
        </w:rPr>
        <w:t xml:space="preserve">5- </w:t>
      </w:r>
      <w:r w:rsidR="0039420C" w:rsidRPr="0039420C">
        <w:rPr>
          <w:rFonts w:asciiTheme="majorBidi" w:eastAsiaTheme="minorHAnsi" w:hAnsiTheme="majorBidi" w:cstheme="majorBidi"/>
          <w:b/>
          <w:bCs/>
          <w:color w:val="000000"/>
          <w:sz w:val="23"/>
          <w:szCs w:val="23"/>
          <w:lang w:eastAsia="en-US"/>
        </w:rPr>
        <w:t>Est-ce que le comportement de l’homme vis à vis des lapins vous parait logique. Justifier</w:t>
      </w:r>
      <w:r w:rsidR="0039420C" w:rsidRPr="0039420C">
        <w:rPr>
          <w:rFonts w:ascii="Cambria" w:eastAsiaTheme="minorHAnsi" w:hAnsi="Cambria" w:cs="Cambria"/>
          <w:b/>
          <w:bCs/>
          <w:color w:val="000000"/>
          <w:sz w:val="23"/>
          <w:szCs w:val="23"/>
          <w:lang w:eastAsia="en-US"/>
        </w:rPr>
        <w:t>.</w:t>
      </w:r>
      <w:r w:rsidR="00590A2D" w:rsidRPr="00590A2D">
        <w:rPr>
          <w:rFonts w:asciiTheme="majorBidi" w:eastAsiaTheme="minorHAnsi" w:hAnsiTheme="majorBidi" w:cstheme="majorBidi"/>
          <w:b/>
          <w:bCs/>
          <w:color w:val="000000"/>
          <w:sz w:val="24"/>
          <w:szCs w:val="24"/>
          <w:lang w:eastAsia="en-US"/>
        </w:rPr>
        <w:t xml:space="preserve"> </w:t>
      </w:r>
      <w:r w:rsidR="00590A2D" w:rsidRPr="0039420C">
        <w:rPr>
          <w:rFonts w:asciiTheme="majorBidi" w:eastAsiaTheme="minorHAnsi" w:hAnsiTheme="majorBidi" w:cstheme="majorBidi"/>
          <w:b/>
          <w:bCs/>
          <w:color w:val="000000"/>
          <w:sz w:val="24"/>
          <w:szCs w:val="24"/>
          <w:lang w:eastAsia="en-US"/>
        </w:rPr>
        <w:t>(</w:t>
      </w:r>
      <w:r w:rsidR="00590A2D" w:rsidRPr="00590A2D">
        <w:rPr>
          <w:rFonts w:asciiTheme="majorBidi" w:eastAsiaTheme="minorHAnsi" w:hAnsiTheme="majorBidi" w:cstheme="majorBidi"/>
          <w:b/>
          <w:bCs/>
          <w:color w:val="000000"/>
          <w:sz w:val="24"/>
          <w:szCs w:val="24"/>
          <w:lang w:eastAsia="en-US"/>
        </w:rPr>
        <w:t>0.5 pts</w:t>
      </w:r>
      <w:r w:rsidR="00590A2D" w:rsidRPr="0039420C">
        <w:rPr>
          <w:rFonts w:asciiTheme="majorBidi" w:eastAsiaTheme="minorHAnsi" w:hAnsiTheme="majorBidi" w:cstheme="majorBidi"/>
          <w:b/>
          <w:bCs/>
          <w:color w:val="000000"/>
          <w:sz w:val="24"/>
          <w:szCs w:val="24"/>
          <w:lang w:eastAsia="en-US"/>
        </w:rPr>
        <w:t>)</w:t>
      </w:r>
    </w:p>
    <w:sectPr w:rsidR="00DE2FA6" w:rsidRPr="0039420C" w:rsidSect="00797F66">
      <w:pgSz w:w="11906" w:h="16838"/>
      <w:pgMar w:top="1417" w:right="849"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2C" w:rsidRDefault="0082222C" w:rsidP="00FB4356">
      <w:pPr>
        <w:spacing w:after="0" w:line="240" w:lineRule="auto"/>
      </w:pPr>
      <w:r>
        <w:separator/>
      </w:r>
    </w:p>
  </w:endnote>
  <w:endnote w:type="continuationSeparator" w:id="0">
    <w:p w:rsidR="0082222C" w:rsidRDefault="0082222C" w:rsidP="00FB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Calibri"/>
    <w:panose1 w:val="04040505050002020702"/>
    <w:charset w:val="00"/>
    <w:family w:val="decorative"/>
    <w:pitch w:val="variable"/>
    <w:sig w:usb0="00000003" w:usb1="00000000" w:usb2="00000000" w:usb3="00000000" w:csb0="00000001" w:csb1="00000000"/>
  </w:font>
  <w:font w:name="Algerian">
    <w:altName w:val="Calibri"/>
    <w:panose1 w:val="04020705040A02060702"/>
    <w:charset w:val="00"/>
    <w:family w:val="decorative"/>
    <w:pitch w:val="variable"/>
    <w:sig w:usb0="00000003" w:usb1="00000000" w:usb2="00000000" w:usb3="00000000" w:csb0="00000001" w:csb1="00000000"/>
  </w:font>
  <w:font w:name="Harlow Solid Italic">
    <w:altName w:val="Noto Sans Syriac Estrangela"/>
    <w:charset w:val="00"/>
    <w:family w:val="decorative"/>
    <w:pitch w:val="variable"/>
    <w:sig w:usb0="00000003" w:usb1="00000000" w:usb2="00000000" w:usb3="00000000" w:csb0="00000001" w:csb1="00000000"/>
  </w:font>
  <w:font w:name="Simplified Arabic">
    <w:altName w:val="Calibri"/>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2C" w:rsidRDefault="0082222C" w:rsidP="00FB4356">
      <w:pPr>
        <w:spacing w:after="0" w:line="240" w:lineRule="auto"/>
      </w:pPr>
      <w:r>
        <w:separator/>
      </w:r>
    </w:p>
  </w:footnote>
  <w:footnote w:type="continuationSeparator" w:id="0">
    <w:p w:rsidR="0082222C" w:rsidRDefault="0082222C" w:rsidP="00FB4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093"/>
    <w:multiLevelType w:val="hybridMultilevel"/>
    <w:tmpl w:val="AAB671A6"/>
    <w:lvl w:ilvl="0" w:tplc="EB4672D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D064272"/>
    <w:multiLevelType w:val="hybridMultilevel"/>
    <w:tmpl w:val="369A18D6"/>
    <w:lvl w:ilvl="0" w:tplc="ACFA7732">
      <w:start w:val="1"/>
      <w:numFmt w:val="decimal"/>
      <w:lvlText w:val="%1)"/>
      <w:lvlJc w:val="left"/>
      <w:pPr>
        <w:ind w:left="1353" w:hanging="360"/>
      </w:pPr>
      <w:rPr>
        <w:rFonts w:hint="default"/>
        <w:sz w:val="28"/>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0DED721B"/>
    <w:multiLevelType w:val="hybridMultilevel"/>
    <w:tmpl w:val="6EA4E526"/>
    <w:lvl w:ilvl="0" w:tplc="040C0015">
      <w:start w:val="1"/>
      <w:numFmt w:val="upp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F61496"/>
    <w:multiLevelType w:val="hybridMultilevel"/>
    <w:tmpl w:val="BAE0D332"/>
    <w:lvl w:ilvl="0" w:tplc="28C214A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65867"/>
    <w:multiLevelType w:val="hybridMultilevel"/>
    <w:tmpl w:val="DEBC6E6C"/>
    <w:lvl w:ilvl="0" w:tplc="7EF271DE">
      <w:start w:val="3"/>
      <w:numFmt w:val="bullet"/>
      <w:lvlText w:val="-"/>
      <w:lvlJc w:val="left"/>
      <w:pPr>
        <w:ind w:left="-131" w:hanging="360"/>
      </w:pPr>
      <w:rPr>
        <w:rFonts w:ascii="Times New Roman" w:eastAsiaTheme="minorHAnsi" w:hAnsi="Times New Roman" w:cs="Times New Roman" w:hint="default"/>
        <w:sz w:val="28"/>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5" w15:restartNumberingAfterBreak="0">
    <w:nsid w:val="15DD6FE0"/>
    <w:multiLevelType w:val="hybridMultilevel"/>
    <w:tmpl w:val="93F477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6F5DA5"/>
    <w:multiLevelType w:val="hybridMultilevel"/>
    <w:tmpl w:val="121C1776"/>
    <w:lvl w:ilvl="0" w:tplc="477602F2">
      <w:start w:val="1"/>
      <w:numFmt w:val="upperRoman"/>
      <w:lvlText w:val="%1)"/>
      <w:lvlJc w:val="left"/>
      <w:pPr>
        <w:ind w:left="2422" w:hanging="720"/>
      </w:pPr>
      <w:rPr>
        <w:rFonts w:asciiTheme="majorBidi" w:hAnsiTheme="majorBidi" w:cstheme="majorBidi" w:hint="default"/>
        <w:b/>
        <w:sz w:val="28"/>
        <w:u w:val="none"/>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7" w15:restartNumberingAfterBreak="0">
    <w:nsid w:val="16D1766A"/>
    <w:multiLevelType w:val="hybridMultilevel"/>
    <w:tmpl w:val="D3482FF2"/>
    <w:lvl w:ilvl="0" w:tplc="E7262EAC">
      <w:start w:val="1"/>
      <w:numFmt w:val="upperRoman"/>
      <w:lvlText w:val="%1."/>
      <w:lvlJc w:val="right"/>
      <w:pPr>
        <w:ind w:left="928" w:hanging="360"/>
      </w:pPr>
      <w:rPr>
        <w:rFonts w:hint="default"/>
        <w:b/>
        <w:bCs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09008B"/>
    <w:multiLevelType w:val="hybridMultilevel"/>
    <w:tmpl w:val="9850E1AC"/>
    <w:lvl w:ilvl="0" w:tplc="8CC4CC78">
      <w:start w:val="1"/>
      <w:numFmt w:val="upperRoman"/>
      <w:pStyle w:val="Titre2"/>
      <w:lvlText w:val="%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5A12A6"/>
    <w:multiLevelType w:val="hybridMultilevel"/>
    <w:tmpl w:val="41860A0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0" w15:restartNumberingAfterBreak="0">
    <w:nsid w:val="22A54A36"/>
    <w:multiLevelType w:val="hybridMultilevel"/>
    <w:tmpl w:val="B3843F38"/>
    <w:lvl w:ilvl="0" w:tplc="AFE80686">
      <w:start w:val="1"/>
      <w:numFmt w:val="upperRoman"/>
      <w:lvlText w:val="%1)"/>
      <w:lvlJc w:val="left"/>
      <w:pPr>
        <w:ind w:left="1080" w:hanging="720"/>
      </w:pPr>
      <w:rPr>
        <w:rFonts w:asciiTheme="majorBidi" w:hAnsiTheme="majorBidi" w:cstheme="majorBidi"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1E4FD1"/>
    <w:multiLevelType w:val="hybridMultilevel"/>
    <w:tmpl w:val="B688F84A"/>
    <w:lvl w:ilvl="0" w:tplc="26D41562">
      <w:start w:val="1"/>
      <w:numFmt w:val="decimal"/>
      <w:lvlText w:val="%1)"/>
      <w:lvlJc w:val="left"/>
      <w:pPr>
        <w:ind w:left="644" w:hanging="360"/>
      </w:pPr>
      <w:rPr>
        <w:rFonts w:hint="default"/>
        <w:sz w:val="2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C380F5E"/>
    <w:multiLevelType w:val="hybridMultilevel"/>
    <w:tmpl w:val="6EA4E526"/>
    <w:lvl w:ilvl="0" w:tplc="040C0015">
      <w:start w:val="1"/>
      <w:numFmt w:val="upp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3D6346"/>
    <w:multiLevelType w:val="hybridMultilevel"/>
    <w:tmpl w:val="8110DCBC"/>
    <w:lvl w:ilvl="0" w:tplc="81FACB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8B7759"/>
    <w:multiLevelType w:val="hybridMultilevel"/>
    <w:tmpl w:val="0A827320"/>
    <w:lvl w:ilvl="0" w:tplc="B42A4C28">
      <w:start w:val="1"/>
      <w:numFmt w:val="bullet"/>
      <w:lvlText w:val="-"/>
      <w:lvlJc w:val="left"/>
      <w:pPr>
        <w:ind w:left="-491" w:hanging="360"/>
      </w:pPr>
      <w:rPr>
        <w:rFonts w:ascii="Times New Roman" w:eastAsiaTheme="minorHAnsi" w:hAnsi="Times New Roman" w:cs="Times New Roman" w:hint="default"/>
        <w:sz w:val="28"/>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5" w15:restartNumberingAfterBreak="0">
    <w:nsid w:val="396D4851"/>
    <w:multiLevelType w:val="hybridMultilevel"/>
    <w:tmpl w:val="A6D0F29E"/>
    <w:lvl w:ilvl="0" w:tplc="8FAC2DD4">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93339B"/>
    <w:multiLevelType w:val="hybridMultilevel"/>
    <w:tmpl w:val="E57697DA"/>
    <w:lvl w:ilvl="0" w:tplc="B9706D98">
      <w:start w:val="1"/>
      <w:numFmt w:val="upperRoman"/>
      <w:lvlText w:val="%1)"/>
      <w:lvlJc w:val="left"/>
      <w:pPr>
        <w:ind w:left="1800" w:hanging="720"/>
      </w:pPr>
      <w:rPr>
        <w:rFonts w:hint="default"/>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FA843F6"/>
    <w:multiLevelType w:val="hybridMultilevel"/>
    <w:tmpl w:val="8ADEFE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D84817"/>
    <w:multiLevelType w:val="hybridMultilevel"/>
    <w:tmpl w:val="1D523CA8"/>
    <w:lvl w:ilvl="0" w:tplc="0CD6B10E">
      <w:start w:val="1"/>
      <w:numFmt w:val="upperRoman"/>
      <w:pStyle w:val="Titre3"/>
      <w:lvlText w:val="%1.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5D2ACD"/>
    <w:multiLevelType w:val="hybridMultilevel"/>
    <w:tmpl w:val="E3E8E7A2"/>
    <w:lvl w:ilvl="0" w:tplc="CA82630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4C31CB"/>
    <w:multiLevelType w:val="hybridMultilevel"/>
    <w:tmpl w:val="D400A8AA"/>
    <w:lvl w:ilvl="0" w:tplc="10586F7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257215"/>
    <w:multiLevelType w:val="hybridMultilevel"/>
    <w:tmpl w:val="70F6F7DA"/>
    <w:lvl w:ilvl="0" w:tplc="B5D8B3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163130"/>
    <w:multiLevelType w:val="hybridMultilevel"/>
    <w:tmpl w:val="AC9694B6"/>
    <w:lvl w:ilvl="0" w:tplc="66A08A86">
      <w:start w:val="2"/>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E93F78"/>
    <w:multiLevelType w:val="hybridMultilevel"/>
    <w:tmpl w:val="FEC2FDB4"/>
    <w:lvl w:ilvl="0" w:tplc="8D8A6148">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5C34C1"/>
    <w:multiLevelType w:val="hybridMultilevel"/>
    <w:tmpl w:val="489638AC"/>
    <w:lvl w:ilvl="0" w:tplc="C77429E2">
      <w:start w:val="1"/>
      <w:numFmt w:val="upperLetter"/>
      <w:lvlText w:val="%1-"/>
      <w:lvlJc w:val="left"/>
      <w:pPr>
        <w:ind w:left="5606" w:hanging="360"/>
      </w:pPr>
      <w:rPr>
        <w:rFonts w:hint="default"/>
        <w:b/>
        <w:sz w:val="23"/>
      </w:rPr>
    </w:lvl>
    <w:lvl w:ilvl="1" w:tplc="040C0019" w:tentative="1">
      <w:start w:val="1"/>
      <w:numFmt w:val="lowerLetter"/>
      <w:lvlText w:val="%2."/>
      <w:lvlJc w:val="left"/>
      <w:pPr>
        <w:ind w:left="6326" w:hanging="360"/>
      </w:pPr>
    </w:lvl>
    <w:lvl w:ilvl="2" w:tplc="040C001B" w:tentative="1">
      <w:start w:val="1"/>
      <w:numFmt w:val="lowerRoman"/>
      <w:lvlText w:val="%3."/>
      <w:lvlJc w:val="right"/>
      <w:pPr>
        <w:ind w:left="7046" w:hanging="180"/>
      </w:pPr>
    </w:lvl>
    <w:lvl w:ilvl="3" w:tplc="040C000F" w:tentative="1">
      <w:start w:val="1"/>
      <w:numFmt w:val="decimal"/>
      <w:lvlText w:val="%4."/>
      <w:lvlJc w:val="left"/>
      <w:pPr>
        <w:ind w:left="7766" w:hanging="360"/>
      </w:pPr>
    </w:lvl>
    <w:lvl w:ilvl="4" w:tplc="040C0019" w:tentative="1">
      <w:start w:val="1"/>
      <w:numFmt w:val="lowerLetter"/>
      <w:lvlText w:val="%5."/>
      <w:lvlJc w:val="left"/>
      <w:pPr>
        <w:ind w:left="8486" w:hanging="360"/>
      </w:pPr>
    </w:lvl>
    <w:lvl w:ilvl="5" w:tplc="040C001B" w:tentative="1">
      <w:start w:val="1"/>
      <w:numFmt w:val="lowerRoman"/>
      <w:lvlText w:val="%6."/>
      <w:lvlJc w:val="right"/>
      <w:pPr>
        <w:ind w:left="9206" w:hanging="180"/>
      </w:pPr>
    </w:lvl>
    <w:lvl w:ilvl="6" w:tplc="040C000F" w:tentative="1">
      <w:start w:val="1"/>
      <w:numFmt w:val="decimal"/>
      <w:lvlText w:val="%7."/>
      <w:lvlJc w:val="left"/>
      <w:pPr>
        <w:ind w:left="9926" w:hanging="360"/>
      </w:pPr>
    </w:lvl>
    <w:lvl w:ilvl="7" w:tplc="040C0019" w:tentative="1">
      <w:start w:val="1"/>
      <w:numFmt w:val="lowerLetter"/>
      <w:lvlText w:val="%8."/>
      <w:lvlJc w:val="left"/>
      <w:pPr>
        <w:ind w:left="10646" w:hanging="360"/>
      </w:pPr>
    </w:lvl>
    <w:lvl w:ilvl="8" w:tplc="040C001B" w:tentative="1">
      <w:start w:val="1"/>
      <w:numFmt w:val="lowerRoman"/>
      <w:lvlText w:val="%9."/>
      <w:lvlJc w:val="right"/>
      <w:pPr>
        <w:ind w:left="11366" w:hanging="180"/>
      </w:pPr>
    </w:lvl>
  </w:abstractNum>
  <w:abstractNum w:abstractNumId="25" w15:restartNumberingAfterBreak="0">
    <w:nsid w:val="6F450032"/>
    <w:multiLevelType w:val="hybridMultilevel"/>
    <w:tmpl w:val="233C0308"/>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6" w15:restartNumberingAfterBreak="0">
    <w:nsid w:val="7D766A80"/>
    <w:multiLevelType w:val="hybridMultilevel"/>
    <w:tmpl w:val="D7DEE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16"/>
  </w:num>
  <w:num w:numId="5">
    <w:abstractNumId w:val="15"/>
  </w:num>
  <w:num w:numId="6">
    <w:abstractNumId w:val="1"/>
  </w:num>
  <w:num w:numId="7">
    <w:abstractNumId w:val="14"/>
  </w:num>
  <w:num w:numId="8">
    <w:abstractNumId w:val="11"/>
  </w:num>
  <w:num w:numId="9">
    <w:abstractNumId w:val="22"/>
  </w:num>
  <w:num w:numId="10">
    <w:abstractNumId w:val="25"/>
  </w:num>
  <w:num w:numId="11">
    <w:abstractNumId w:val="4"/>
  </w:num>
  <w:num w:numId="12">
    <w:abstractNumId w:val="6"/>
  </w:num>
  <w:num w:numId="13">
    <w:abstractNumId w:val="10"/>
  </w:num>
  <w:num w:numId="14">
    <w:abstractNumId w:val="0"/>
  </w:num>
  <w:num w:numId="15">
    <w:abstractNumId w:val="17"/>
  </w:num>
  <w:num w:numId="16">
    <w:abstractNumId w:val="5"/>
  </w:num>
  <w:num w:numId="17">
    <w:abstractNumId w:val="23"/>
  </w:num>
  <w:num w:numId="18">
    <w:abstractNumId w:val="20"/>
  </w:num>
  <w:num w:numId="19">
    <w:abstractNumId w:val="12"/>
  </w:num>
  <w:num w:numId="20">
    <w:abstractNumId w:val="2"/>
  </w:num>
  <w:num w:numId="21">
    <w:abstractNumId w:val="26"/>
  </w:num>
  <w:num w:numId="22">
    <w:abstractNumId w:val="19"/>
  </w:num>
  <w:num w:numId="23">
    <w:abstractNumId w:val="7"/>
  </w:num>
  <w:num w:numId="24">
    <w:abstractNumId w:val="24"/>
  </w:num>
  <w:num w:numId="25">
    <w:abstractNumId w:val="1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C0"/>
    <w:rsid w:val="00012B4F"/>
    <w:rsid w:val="00012F3E"/>
    <w:rsid w:val="00022944"/>
    <w:rsid w:val="00035C57"/>
    <w:rsid w:val="0004332E"/>
    <w:rsid w:val="00061810"/>
    <w:rsid w:val="0006329F"/>
    <w:rsid w:val="00087B22"/>
    <w:rsid w:val="000B1030"/>
    <w:rsid w:val="000B7E4B"/>
    <w:rsid w:val="00106255"/>
    <w:rsid w:val="00112DD9"/>
    <w:rsid w:val="00155805"/>
    <w:rsid w:val="001600F0"/>
    <w:rsid w:val="001622DC"/>
    <w:rsid w:val="001D6A2F"/>
    <w:rsid w:val="001F1683"/>
    <w:rsid w:val="001F47A2"/>
    <w:rsid w:val="002876BE"/>
    <w:rsid w:val="00291C41"/>
    <w:rsid w:val="00294E45"/>
    <w:rsid w:val="002D5F58"/>
    <w:rsid w:val="0039420C"/>
    <w:rsid w:val="003B030E"/>
    <w:rsid w:val="004059F4"/>
    <w:rsid w:val="004266BE"/>
    <w:rsid w:val="004459D0"/>
    <w:rsid w:val="004775C7"/>
    <w:rsid w:val="00490DD3"/>
    <w:rsid w:val="004F1277"/>
    <w:rsid w:val="00560BF5"/>
    <w:rsid w:val="00562E10"/>
    <w:rsid w:val="005672AA"/>
    <w:rsid w:val="00567D2E"/>
    <w:rsid w:val="00583643"/>
    <w:rsid w:val="00590A2D"/>
    <w:rsid w:val="0059549E"/>
    <w:rsid w:val="005C353B"/>
    <w:rsid w:val="005E101C"/>
    <w:rsid w:val="00633C73"/>
    <w:rsid w:val="0064179A"/>
    <w:rsid w:val="00642190"/>
    <w:rsid w:val="00657F81"/>
    <w:rsid w:val="00696061"/>
    <w:rsid w:val="006974E8"/>
    <w:rsid w:val="006D0163"/>
    <w:rsid w:val="006D3D72"/>
    <w:rsid w:val="00713771"/>
    <w:rsid w:val="007347F8"/>
    <w:rsid w:val="00734D6C"/>
    <w:rsid w:val="0074689E"/>
    <w:rsid w:val="007761EB"/>
    <w:rsid w:val="00797F66"/>
    <w:rsid w:val="007D5965"/>
    <w:rsid w:val="007D6A90"/>
    <w:rsid w:val="0082222C"/>
    <w:rsid w:val="008D6441"/>
    <w:rsid w:val="008F193E"/>
    <w:rsid w:val="00912AE0"/>
    <w:rsid w:val="009531E0"/>
    <w:rsid w:val="0096351F"/>
    <w:rsid w:val="009728F5"/>
    <w:rsid w:val="00977B9F"/>
    <w:rsid w:val="009B1CDC"/>
    <w:rsid w:val="009D2949"/>
    <w:rsid w:val="009D51D8"/>
    <w:rsid w:val="009E4C36"/>
    <w:rsid w:val="009E7337"/>
    <w:rsid w:val="00A6604C"/>
    <w:rsid w:val="00A86EA8"/>
    <w:rsid w:val="00A92287"/>
    <w:rsid w:val="00A97456"/>
    <w:rsid w:val="00AB3A59"/>
    <w:rsid w:val="00AF2FC5"/>
    <w:rsid w:val="00B01443"/>
    <w:rsid w:val="00B10CA2"/>
    <w:rsid w:val="00B1703C"/>
    <w:rsid w:val="00B2493E"/>
    <w:rsid w:val="00B3049C"/>
    <w:rsid w:val="00B612AE"/>
    <w:rsid w:val="00B666BC"/>
    <w:rsid w:val="00B74AE0"/>
    <w:rsid w:val="00BA236F"/>
    <w:rsid w:val="00BB7089"/>
    <w:rsid w:val="00BF7E6F"/>
    <w:rsid w:val="00C1733A"/>
    <w:rsid w:val="00C27F07"/>
    <w:rsid w:val="00C6627B"/>
    <w:rsid w:val="00CC36CA"/>
    <w:rsid w:val="00CC7BE9"/>
    <w:rsid w:val="00CD45A3"/>
    <w:rsid w:val="00CF46C8"/>
    <w:rsid w:val="00D14FCC"/>
    <w:rsid w:val="00D20CC0"/>
    <w:rsid w:val="00D371E8"/>
    <w:rsid w:val="00D40BC3"/>
    <w:rsid w:val="00D87B1B"/>
    <w:rsid w:val="00DA159B"/>
    <w:rsid w:val="00DE2FA6"/>
    <w:rsid w:val="00E17068"/>
    <w:rsid w:val="00E95B7D"/>
    <w:rsid w:val="00EE22A8"/>
    <w:rsid w:val="00EF4F2F"/>
    <w:rsid w:val="00EF73F0"/>
    <w:rsid w:val="00F20944"/>
    <w:rsid w:val="00F536DB"/>
    <w:rsid w:val="00F621E0"/>
    <w:rsid w:val="00F645B7"/>
    <w:rsid w:val="00F669F1"/>
    <w:rsid w:val="00F8704A"/>
    <w:rsid w:val="00FB1881"/>
    <w:rsid w:val="00FB4356"/>
    <w:rsid w:val="00FB7322"/>
    <w:rsid w:val="00FE72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AC1B63E-365E-5543-8814-2369887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360" w:lineRule="auto"/>
        <w:ind w:left="357"/>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9F1"/>
    <w:pPr>
      <w:spacing w:line="276" w:lineRule="auto"/>
      <w:ind w:left="0"/>
      <w:jc w:val="left"/>
    </w:pPr>
    <w:rPr>
      <w:rFonts w:eastAsiaTheme="minorEastAsia"/>
      <w:lang w:eastAsia="fr-FR"/>
    </w:rPr>
  </w:style>
  <w:style w:type="paragraph" w:styleId="Titre1">
    <w:name w:val="heading 1"/>
    <w:basedOn w:val="Normal"/>
    <w:link w:val="Titre1Car"/>
    <w:uiPriority w:val="9"/>
    <w:qFormat/>
    <w:rsid w:val="0059549E"/>
    <w:pPr>
      <w:spacing w:before="100" w:beforeAutospacing="1" w:after="100" w:afterAutospacing="1" w:line="360" w:lineRule="auto"/>
      <w:ind w:left="357"/>
      <w:jc w:val="center"/>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qFormat/>
    <w:rsid w:val="0059549E"/>
    <w:pPr>
      <w:keepNext/>
      <w:keepLines/>
      <w:numPr>
        <w:numId w:val="1"/>
      </w:numPr>
      <w:spacing w:before="200" w:line="360" w:lineRule="auto"/>
      <w:jc w:val="center"/>
      <w:outlineLvl w:val="1"/>
    </w:pPr>
    <w:rPr>
      <w:rFonts w:asciiTheme="majorBidi" w:eastAsiaTheme="majorEastAsia" w:hAnsiTheme="majorBidi" w:cstheme="majorBidi"/>
      <w:b/>
      <w:bCs/>
      <w:color w:val="4F81BD" w:themeColor="accent1"/>
      <w:sz w:val="32"/>
      <w:szCs w:val="26"/>
      <w:lang w:eastAsia="en-US"/>
    </w:rPr>
  </w:style>
  <w:style w:type="paragraph" w:styleId="Titre3">
    <w:name w:val="heading 3"/>
    <w:basedOn w:val="Normal"/>
    <w:next w:val="Normal"/>
    <w:link w:val="Titre3Car"/>
    <w:uiPriority w:val="9"/>
    <w:semiHidden/>
    <w:qFormat/>
    <w:rsid w:val="0059549E"/>
    <w:pPr>
      <w:keepNext/>
      <w:keepLines/>
      <w:numPr>
        <w:numId w:val="2"/>
      </w:numPr>
      <w:spacing w:before="200" w:line="360" w:lineRule="auto"/>
      <w:jc w:val="center"/>
      <w:outlineLvl w:val="2"/>
    </w:pPr>
    <w:rPr>
      <w:rFonts w:asciiTheme="majorBidi" w:eastAsiaTheme="majorEastAsia" w:hAnsiTheme="majorBidi" w:cstheme="majorBidi"/>
      <w:b/>
      <w:bCs/>
      <w:color w:val="000000" w:themeColor="text1"/>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49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59549E"/>
    <w:rPr>
      <w:rFonts w:asciiTheme="majorBidi" w:eastAsiaTheme="majorEastAsia" w:hAnsiTheme="majorBidi" w:cstheme="majorBidi"/>
      <w:b/>
      <w:bCs/>
      <w:color w:val="4F81BD" w:themeColor="accent1"/>
      <w:sz w:val="32"/>
      <w:szCs w:val="26"/>
    </w:rPr>
  </w:style>
  <w:style w:type="character" w:customStyle="1" w:styleId="Titre3Car">
    <w:name w:val="Titre 3 Car"/>
    <w:basedOn w:val="Policepardfaut"/>
    <w:link w:val="Titre3"/>
    <w:uiPriority w:val="9"/>
    <w:semiHidden/>
    <w:rsid w:val="0059549E"/>
    <w:rPr>
      <w:rFonts w:asciiTheme="majorBidi" w:eastAsiaTheme="majorEastAsia" w:hAnsiTheme="majorBidi" w:cstheme="majorBidi"/>
      <w:b/>
      <w:bCs/>
      <w:color w:val="000000" w:themeColor="text1"/>
      <w:sz w:val="24"/>
    </w:rPr>
  </w:style>
  <w:style w:type="paragraph" w:styleId="Lgende">
    <w:name w:val="caption"/>
    <w:basedOn w:val="Normal"/>
    <w:next w:val="Normal"/>
    <w:uiPriority w:val="35"/>
    <w:semiHidden/>
    <w:qFormat/>
    <w:rsid w:val="0059549E"/>
    <w:pPr>
      <w:spacing w:line="360" w:lineRule="auto"/>
      <w:ind w:left="357"/>
      <w:jc w:val="center"/>
    </w:pPr>
    <w:rPr>
      <w:rFonts w:eastAsiaTheme="minorHAnsi"/>
      <w:b/>
      <w:bCs/>
      <w:color w:val="4F81BD" w:themeColor="accent1"/>
      <w:sz w:val="18"/>
      <w:szCs w:val="18"/>
      <w:lang w:eastAsia="en-US"/>
    </w:rPr>
  </w:style>
  <w:style w:type="character" w:styleId="Accentuation">
    <w:name w:val="Emphasis"/>
    <w:basedOn w:val="Policepardfaut"/>
    <w:uiPriority w:val="20"/>
    <w:qFormat/>
    <w:rsid w:val="0059549E"/>
    <w:rPr>
      <w:i/>
      <w:iCs/>
    </w:rPr>
  </w:style>
  <w:style w:type="paragraph" w:styleId="Paragraphedeliste">
    <w:name w:val="List Paragraph"/>
    <w:basedOn w:val="Normal"/>
    <w:uiPriority w:val="34"/>
    <w:qFormat/>
    <w:rsid w:val="0059549E"/>
    <w:pPr>
      <w:spacing w:line="360" w:lineRule="auto"/>
      <w:ind w:left="720"/>
      <w:contextualSpacing/>
      <w:jc w:val="center"/>
    </w:pPr>
    <w:rPr>
      <w:rFonts w:eastAsiaTheme="minorHAnsi"/>
      <w:lang w:eastAsia="en-US"/>
    </w:rPr>
  </w:style>
  <w:style w:type="paragraph" w:customStyle="1" w:styleId="T0">
    <w:name w:val="T0"/>
    <w:basedOn w:val="Normal"/>
    <w:qFormat/>
    <w:rsid w:val="0059549E"/>
    <w:pPr>
      <w:spacing w:line="360" w:lineRule="auto"/>
      <w:ind w:left="357"/>
      <w:jc w:val="center"/>
    </w:pPr>
    <w:rPr>
      <w:rFonts w:ascii="Times New Roman" w:eastAsiaTheme="minorHAnsi" w:hAnsi="Times New Roman"/>
      <w:b/>
      <w:sz w:val="40"/>
      <w:szCs w:val="28"/>
      <w:lang w:eastAsia="en-US"/>
    </w:rPr>
  </w:style>
  <w:style w:type="paragraph" w:customStyle="1" w:styleId="Tnormal">
    <w:name w:val="Tnormal"/>
    <w:basedOn w:val="Normal"/>
    <w:qFormat/>
    <w:rsid w:val="0059549E"/>
    <w:pPr>
      <w:spacing w:line="360" w:lineRule="auto"/>
      <w:ind w:left="357"/>
      <w:jc w:val="center"/>
    </w:pPr>
    <w:rPr>
      <w:rFonts w:ascii="Times New Roman" w:eastAsiaTheme="minorHAnsi" w:hAnsi="Times New Roman"/>
      <w:sz w:val="24"/>
      <w:lang w:eastAsia="en-US"/>
    </w:rPr>
  </w:style>
  <w:style w:type="paragraph" w:customStyle="1" w:styleId="figure1111">
    <w:name w:val="figure1111"/>
    <w:basedOn w:val="Tnormal"/>
    <w:qFormat/>
    <w:rsid w:val="0059549E"/>
  </w:style>
  <w:style w:type="paragraph" w:styleId="Textedebulles">
    <w:name w:val="Balloon Text"/>
    <w:basedOn w:val="Normal"/>
    <w:link w:val="TextedebullesCar"/>
    <w:uiPriority w:val="99"/>
    <w:semiHidden/>
    <w:unhideWhenUsed/>
    <w:rsid w:val="00B66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6BC"/>
    <w:rPr>
      <w:rFonts w:ascii="Tahoma" w:eastAsiaTheme="minorEastAsia" w:hAnsi="Tahoma" w:cs="Tahoma"/>
      <w:sz w:val="16"/>
      <w:szCs w:val="16"/>
      <w:lang w:eastAsia="fr-FR"/>
    </w:rPr>
  </w:style>
  <w:style w:type="paragraph" w:styleId="En-tte">
    <w:name w:val="header"/>
    <w:basedOn w:val="Normal"/>
    <w:link w:val="En-tteCar"/>
    <w:uiPriority w:val="99"/>
    <w:unhideWhenUsed/>
    <w:rsid w:val="00FB4356"/>
    <w:pPr>
      <w:tabs>
        <w:tab w:val="center" w:pos="4153"/>
        <w:tab w:val="right" w:pos="8306"/>
      </w:tabs>
      <w:spacing w:after="0" w:line="240" w:lineRule="auto"/>
    </w:pPr>
  </w:style>
  <w:style w:type="character" w:customStyle="1" w:styleId="En-tteCar">
    <w:name w:val="En-tête Car"/>
    <w:basedOn w:val="Policepardfaut"/>
    <w:link w:val="En-tte"/>
    <w:uiPriority w:val="99"/>
    <w:rsid w:val="00FB4356"/>
    <w:rPr>
      <w:rFonts w:eastAsiaTheme="minorEastAsia"/>
      <w:lang w:eastAsia="fr-FR"/>
    </w:rPr>
  </w:style>
  <w:style w:type="paragraph" w:styleId="Pieddepage">
    <w:name w:val="footer"/>
    <w:basedOn w:val="Normal"/>
    <w:link w:val="PieddepageCar"/>
    <w:uiPriority w:val="99"/>
    <w:unhideWhenUsed/>
    <w:rsid w:val="00FB435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4356"/>
    <w:rPr>
      <w:rFonts w:eastAsiaTheme="minorEastAsia"/>
      <w:lang w:eastAsia="fr-FR"/>
    </w:rPr>
  </w:style>
  <w:style w:type="table" w:styleId="Grilledutableau">
    <w:name w:val="Table Grid"/>
    <w:basedOn w:val="TableauNormal"/>
    <w:uiPriority w:val="59"/>
    <w:rsid w:val="00FB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030"/>
    <w:pPr>
      <w:autoSpaceDE w:val="0"/>
      <w:autoSpaceDN w:val="0"/>
      <w:adjustRightInd w:val="0"/>
      <w:spacing w:after="0" w:line="240" w:lineRule="auto"/>
      <w:ind w:left="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3816</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Complétez le tableau suivant (2 pts)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talmadret@gmail.com</cp:lastModifiedBy>
  <cp:revision>2</cp:revision>
  <cp:lastPrinted>2018-04-02T18:41:00Z</cp:lastPrinted>
  <dcterms:created xsi:type="dcterms:W3CDTF">2019-11-05T12:11:00Z</dcterms:created>
  <dcterms:modified xsi:type="dcterms:W3CDTF">2019-11-05T12:11:00Z</dcterms:modified>
</cp:coreProperties>
</file>