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121"/>
        <w:gridCol w:w="5100"/>
        <w:gridCol w:w="2967"/>
      </w:tblGrid>
      <w:tr w:rsidR="00801464" w:rsidRPr="00DA14AA" w14:paraId="3A1A011A" w14:textId="77777777" w:rsidTr="00A843C6">
        <w:tc>
          <w:tcPr>
            <w:tcW w:w="3121" w:type="dxa"/>
            <w:vAlign w:val="center"/>
          </w:tcPr>
          <w:p w14:paraId="5F7109E6" w14:textId="7CAAE364" w:rsidR="00801464" w:rsidRPr="00A843C6" w:rsidRDefault="00801464" w:rsidP="00A843C6">
            <w:pPr>
              <w:tabs>
                <w:tab w:val="center" w:pos="1625"/>
                <w:tab w:val="left" w:pos="2530"/>
              </w:tabs>
              <w:spacing w:line="276" w:lineRule="auto"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A843C6">
              <w:rPr>
                <w:rFonts w:ascii="Amiri" w:hAnsi="Amiri" w:cs="Amiri"/>
                <w:b/>
                <w:bCs/>
                <w:sz w:val="24"/>
                <w:szCs w:val="24"/>
              </w:rPr>
              <w:t>Pr. LATRACH Abdelkbir</w:t>
            </w:r>
          </w:p>
        </w:tc>
        <w:tc>
          <w:tcPr>
            <w:tcW w:w="5100" w:type="dxa"/>
            <w:vAlign w:val="center"/>
          </w:tcPr>
          <w:p w14:paraId="0E95A169" w14:textId="2439B345" w:rsidR="00801464" w:rsidRPr="00896746" w:rsidRDefault="00801464" w:rsidP="00801464">
            <w:pPr>
              <w:bidi/>
              <w:jc w:val="center"/>
              <w:rPr>
                <w:rFonts w:ascii="Snap ITC" w:hAnsi="Snap ITC" w:cs="Amiri"/>
                <w:sz w:val="24"/>
                <w:szCs w:val="24"/>
                <w:rtl/>
              </w:rPr>
            </w:pPr>
            <w:r w:rsidRPr="00896746">
              <w:rPr>
                <w:rFonts w:ascii="Snap ITC" w:hAnsi="Snap ITC" w:cs="Amiri"/>
                <w:b/>
                <w:bCs/>
                <w:sz w:val="40"/>
                <w:szCs w:val="40"/>
              </w:rPr>
              <w:t>Devoir maison N°2</w:t>
            </w:r>
          </w:p>
        </w:tc>
        <w:tc>
          <w:tcPr>
            <w:tcW w:w="2967" w:type="dxa"/>
            <w:vAlign w:val="center"/>
          </w:tcPr>
          <w:p w14:paraId="1D5DFF5B" w14:textId="200FCCCC" w:rsidR="00801464" w:rsidRPr="00A843C6" w:rsidRDefault="00801464" w:rsidP="00801464">
            <w:pPr>
              <w:bidi/>
              <w:jc w:val="center"/>
              <w:rPr>
                <w:rFonts w:ascii="Amiri" w:hAnsi="Amiri" w:cs="Amiri"/>
                <w:sz w:val="24"/>
                <w:szCs w:val="24"/>
              </w:rPr>
            </w:pPr>
            <w:r w:rsidRPr="00A843C6">
              <w:rPr>
                <w:rFonts w:ascii="Amiri" w:hAnsi="Amiri" w:cs="Amiri"/>
                <w:b/>
                <w:bCs/>
                <w:sz w:val="24"/>
                <w:szCs w:val="24"/>
              </w:rPr>
              <w:t>Lycée ERRAZI-</w:t>
            </w:r>
            <w:proofErr w:type="spellStart"/>
            <w:r w:rsidRPr="00A843C6">
              <w:rPr>
                <w:rFonts w:ascii="Amiri" w:hAnsi="Amiri" w:cs="Amiri"/>
                <w:b/>
                <w:bCs/>
                <w:sz w:val="24"/>
                <w:szCs w:val="24"/>
              </w:rPr>
              <w:t>Taznakht</w:t>
            </w:r>
            <w:proofErr w:type="spellEnd"/>
          </w:p>
        </w:tc>
      </w:tr>
      <w:tr w:rsidR="00EC3AFC" w:rsidRPr="00DA14AA" w14:paraId="6E041EE3" w14:textId="77777777" w:rsidTr="000D5DD4">
        <w:tc>
          <w:tcPr>
            <w:tcW w:w="11188" w:type="dxa"/>
            <w:gridSpan w:val="3"/>
          </w:tcPr>
          <w:p w14:paraId="13621CC8" w14:textId="6E966ACE" w:rsidR="0097273B" w:rsidRDefault="007E445E" w:rsidP="007E445E">
            <w:pPr>
              <w:jc w:val="center"/>
              <w:rPr>
                <w:rFonts w:ascii="Amiri" w:hAnsi="Amiri" w:cs="Amir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miri" w:hAnsi="Amiri" w:cs="Amiri"/>
                <w:b/>
                <w:bCs/>
                <w:sz w:val="28"/>
                <w:szCs w:val="28"/>
                <w:lang w:bidi="ar-MA"/>
              </w:rPr>
              <w:t>Exercice 1</w:t>
            </w:r>
          </w:p>
          <w:p w14:paraId="3FE6A6E8" w14:textId="2C647964" w:rsidR="00F1133F" w:rsidRPr="002D4AAE" w:rsidRDefault="00F1133F" w:rsidP="00F1133F">
            <w:pPr>
              <w:rPr>
                <w:rFonts w:ascii="Amiri" w:hAnsi="Amiri" w:cs="Amiri"/>
                <w:noProof/>
                <w:sz w:val="24"/>
                <w:szCs w:val="24"/>
              </w:rPr>
            </w:pPr>
            <w:r w:rsidRPr="002D4AAE">
              <w:rPr>
                <w:noProof/>
                <w:sz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7E86078D" wp14:editId="6F21DE4C">
                  <wp:simplePos x="0" y="0"/>
                  <wp:positionH relativeFrom="column">
                    <wp:posOffset>4485525</wp:posOffset>
                  </wp:positionH>
                  <wp:positionV relativeFrom="paragraph">
                    <wp:posOffset>63739</wp:posOffset>
                  </wp:positionV>
                  <wp:extent cx="2477135" cy="108585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53" t="34645" r="32333" b="38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4AAE">
              <w:rPr>
                <w:rFonts w:ascii="Amiri" w:hAnsi="Amiri" w:cs="Amiri"/>
                <w:noProof/>
                <w:sz w:val="24"/>
                <w:szCs w:val="24"/>
              </w:rPr>
              <w:t xml:space="preserve">La courbe </w:t>
            </w:r>
            <w:r w:rsidRPr="002D4AAE">
              <w:rPr>
                <w:noProof/>
                <w:position w:val="-12"/>
              </w:rPr>
              <w:object w:dxaOrig="525" w:dyaOrig="375" w14:anchorId="7D4A92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1" type="#_x0000_t75" style="width:25.95pt;height:18.8pt" o:ole="">
                  <v:imagedata r:id="rId6" o:title=""/>
                </v:shape>
                <o:OLEObject Type="Embed" ProgID="Equation.DSMT4" ShapeID="_x0000_i1401" DrawAspect="Content" ObjectID="_1584119073" r:id="rId7"/>
              </w:object>
            </w:r>
            <w:r w:rsidRPr="002D4AAE">
              <w:rPr>
                <w:rFonts w:ascii="Amiri" w:hAnsi="Amiri" w:cs="Amiri"/>
                <w:noProof/>
                <w:sz w:val="24"/>
                <w:szCs w:val="24"/>
              </w:rPr>
              <w:t xml:space="preserve"> ci-</w:t>
            </w:r>
            <w:r w:rsidR="00676156">
              <w:rPr>
                <w:rFonts w:ascii="Amiri" w:hAnsi="Amiri" w:cs="Amiri"/>
                <w:noProof/>
                <w:sz w:val="24"/>
                <w:szCs w:val="24"/>
              </w:rPr>
              <w:t>contre</w:t>
            </w:r>
            <w:r w:rsidRPr="002D4AAE">
              <w:rPr>
                <w:rFonts w:ascii="Amiri" w:hAnsi="Amiri" w:cs="Amiri"/>
                <w:noProof/>
                <w:sz w:val="24"/>
                <w:szCs w:val="24"/>
              </w:rPr>
              <w:t xml:space="preserve"> est la courbe d’une fonction f . On précise de plus que  f(3,5) = 0.</w:t>
            </w:r>
          </w:p>
          <w:p w14:paraId="328850AE" w14:textId="77777777" w:rsidR="00F1133F" w:rsidRPr="002D4AAE" w:rsidRDefault="00F1133F" w:rsidP="00F1133F">
            <w:pPr>
              <w:pStyle w:val="Paragraphedeliste"/>
              <w:numPr>
                <w:ilvl w:val="0"/>
                <w:numId w:val="7"/>
              </w:numPr>
              <w:ind w:left="284" w:hanging="284"/>
              <w:rPr>
                <w:rFonts w:ascii="Amiri" w:hAnsi="Amiri" w:cs="Amiri"/>
                <w:noProof/>
                <w:lang w:val="fr-FR"/>
              </w:rPr>
            </w:pPr>
            <w:r w:rsidRPr="002D4AAE">
              <w:rPr>
                <w:rFonts w:ascii="Amiri" w:hAnsi="Amiri" w:cs="Amiri"/>
                <w:noProof/>
                <w:lang w:val="fr-FR"/>
              </w:rPr>
              <w:t xml:space="preserve">Donner l’ensemble de définition de </w:t>
            </w:r>
            <w:r w:rsidRPr="002D4AAE">
              <w:rPr>
                <w:rFonts w:ascii="Amiri" w:hAnsi="Amiri" w:cs="Amiri"/>
                <w:noProof/>
                <w:color w:val="000000"/>
                <w:position w:val="-10"/>
                <w:lang w:val="fr-FR" w:eastAsia="fr-FR"/>
              </w:rPr>
              <w:object w:dxaOrig="240" w:dyaOrig="320" w14:anchorId="30E7F498">
                <v:shape id="_x0000_i1402" type="#_x0000_t75" style="width:12.3pt;height:14.9pt" o:ole="">
                  <v:imagedata r:id="rId8" o:title=""/>
                </v:shape>
                <o:OLEObject Type="Embed" ProgID="Equation.DSMT4" ShapeID="_x0000_i1402" DrawAspect="Content" ObjectID="_1584119074" r:id="rId9"/>
              </w:object>
            </w:r>
            <w:r w:rsidRPr="002D4AAE">
              <w:rPr>
                <w:rFonts w:ascii="Amiri" w:hAnsi="Amiri" w:cs="Amiri"/>
                <w:noProof/>
                <w:color w:val="000000"/>
                <w:lang w:val="fr-FR" w:eastAsia="fr-FR"/>
              </w:rPr>
              <w:t>.</w:t>
            </w:r>
          </w:p>
          <w:p w14:paraId="328BDFD4" w14:textId="77777777" w:rsidR="00F1133F" w:rsidRPr="002D4AAE" w:rsidRDefault="00F1133F" w:rsidP="00F1133F">
            <w:pPr>
              <w:pStyle w:val="Paragraphedeliste"/>
              <w:numPr>
                <w:ilvl w:val="0"/>
                <w:numId w:val="7"/>
              </w:numPr>
              <w:ind w:left="284" w:hanging="284"/>
              <w:rPr>
                <w:rFonts w:ascii="Amiri" w:hAnsi="Amiri" w:cs="Amiri"/>
                <w:noProof/>
                <w:lang w:val="fr-FR"/>
              </w:rPr>
            </w:pPr>
            <w:r w:rsidRPr="002D4AAE">
              <w:rPr>
                <w:rFonts w:ascii="Amiri" w:hAnsi="Amiri" w:cs="Amiri"/>
                <w:noProof/>
                <w:lang w:val="fr-FR"/>
              </w:rPr>
              <w:t>Dresser le tableau de variation de f.</w:t>
            </w:r>
          </w:p>
          <w:p w14:paraId="3B169FD5" w14:textId="77777777" w:rsidR="00F1133F" w:rsidRPr="002D4AAE" w:rsidRDefault="00F1133F" w:rsidP="00F1133F">
            <w:pPr>
              <w:pStyle w:val="Paragraphedeliste"/>
              <w:numPr>
                <w:ilvl w:val="0"/>
                <w:numId w:val="7"/>
              </w:numPr>
              <w:ind w:left="284" w:hanging="284"/>
              <w:rPr>
                <w:rFonts w:ascii="Amiri" w:hAnsi="Amiri" w:cs="Amiri"/>
                <w:noProof/>
                <w:lang w:val="fr-FR"/>
              </w:rPr>
            </w:pPr>
            <w:r w:rsidRPr="002D4AAE">
              <w:rPr>
                <w:rFonts w:ascii="Amiri" w:hAnsi="Amiri" w:cs="Amiri"/>
                <w:noProof/>
                <w:lang w:val="fr-FR"/>
              </w:rPr>
              <w:t xml:space="preserve">  Résoudre graphiquement les inéquations</w:t>
            </w:r>
            <w:r>
              <w:rPr>
                <w:rFonts w:ascii="Amiri" w:hAnsi="Amiri" w:cs="Amiri"/>
                <w:noProof/>
                <w:lang w:val="fr-FR"/>
              </w:rPr>
              <w:t> :</w:t>
            </w:r>
            <w:r w:rsidRPr="002D4AAE">
              <w:rPr>
                <w:rFonts w:ascii="Amiri" w:hAnsi="Amiri" w:cs="Amiri"/>
                <w:noProof/>
                <w:lang w:val="fr-FR"/>
              </w:rPr>
              <w:t xml:space="preserve"> </w:t>
            </w:r>
            <w:r w:rsidRPr="002D4AAE">
              <w:rPr>
                <w:rFonts w:ascii="Amiri" w:hAnsi="Amiri" w:cs="Amiri"/>
                <w:noProof/>
                <w:color w:val="000000"/>
                <w:position w:val="-10"/>
                <w:lang w:val="fr-FR" w:eastAsia="fr-FR"/>
              </w:rPr>
              <w:object w:dxaOrig="880" w:dyaOrig="320" w14:anchorId="4D9F376C">
                <v:shape id="_x0000_i1403" type="#_x0000_t75" style="width:44.1pt;height:15.55pt" o:ole="">
                  <v:imagedata r:id="rId10" o:title=""/>
                </v:shape>
                <o:OLEObject Type="Embed" ProgID="Equation.DSMT4" ShapeID="_x0000_i1403" DrawAspect="Content" ObjectID="_1584119075" r:id="rId11"/>
              </w:object>
            </w:r>
            <w:r w:rsidRPr="002D4AAE">
              <w:rPr>
                <w:rFonts w:ascii="Amiri" w:hAnsi="Amiri" w:cs="Amiri"/>
                <w:noProof/>
                <w:color w:val="000000"/>
                <w:lang w:val="fr-FR" w:eastAsia="fr-FR"/>
              </w:rPr>
              <w:t xml:space="preserve"> et </w:t>
            </w:r>
            <w:r w:rsidRPr="002D4AAE">
              <w:rPr>
                <w:rFonts w:ascii="Amiri" w:hAnsi="Amiri" w:cs="Amiri"/>
                <w:noProof/>
                <w:color w:val="000000"/>
                <w:position w:val="-10"/>
                <w:lang w:val="fr-FR" w:eastAsia="fr-FR"/>
              </w:rPr>
              <w:object w:dxaOrig="900" w:dyaOrig="320" w14:anchorId="701DF9A8">
                <v:shape id="_x0000_i1404" type="#_x0000_t75" style="width:44.75pt;height:15.55pt" o:ole="">
                  <v:imagedata r:id="rId12" o:title=""/>
                </v:shape>
                <o:OLEObject Type="Embed" ProgID="Equation.DSMT4" ShapeID="_x0000_i1404" DrawAspect="Content" ObjectID="_1584119076" r:id="rId13"/>
              </w:object>
            </w:r>
            <w:r w:rsidRPr="002D4AAE">
              <w:rPr>
                <w:rFonts w:ascii="Amiri" w:hAnsi="Amiri" w:cs="Amiri"/>
                <w:noProof/>
                <w:color w:val="000000"/>
                <w:lang w:val="fr-FR" w:eastAsia="fr-FR"/>
              </w:rPr>
              <w:t>.</w:t>
            </w:r>
          </w:p>
          <w:p w14:paraId="6DFE83B8" w14:textId="77777777" w:rsidR="00F1133F" w:rsidRPr="002D4AAE" w:rsidRDefault="00F1133F" w:rsidP="00F1133F">
            <w:pPr>
              <w:pStyle w:val="Paragraphedeliste"/>
              <w:numPr>
                <w:ilvl w:val="0"/>
                <w:numId w:val="7"/>
              </w:numPr>
              <w:ind w:left="284" w:hanging="284"/>
              <w:rPr>
                <w:rFonts w:ascii="Amiri" w:hAnsi="Amiri" w:cs="Amiri"/>
                <w:noProof/>
                <w:lang w:val="fr-FR"/>
              </w:rPr>
            </w:pPr>
            <w:r w:rsidRPr="002D4AAE">
              <w:rPr>
                <w:rFonts w:ascii="Amiri" w:hAnsi="Amiri" w:cs="Amiri"/>
                <w:noProof/>
                <w:lang w:val="fr-FR"/>
              </w:rPr>
              <w:t xml:space="preserve">  Résoudre graphiquement</w:t>
            </w:r>
            <w:r w:rsidRPr="00D200CA">
              <w:rPr>
                <w:rFonts w:ascii="Amiri" w:hAnsi="Amiri" w:cs="Amiri"/>
                <w:noProof/>
                <w:lang w:val="fr-FR"/>
              </w:rPr>
              <w:t xml:space="preserve"> </w:t>
            </w:r>
            <w:r w:rsidRPr="002D4AAE">
              <w:rPr>
                <w:rFonts w:ascii="Amiri" w:hAnsi="Amiri" w:cs="Amiri"/>
                <w:noProof/>
                <w:lang w:val="fr-FR"/>
              </w:rPr>
              <w:t>l</w:t>
            </w:r>
            <w:r>
              <w:rPr>
                <w:rFonts w:ascii="Amiri" w:hAnsi="Amiri" w:cs="Amiri"/>
                <w:noProof/>
                <w:lang w:val="fr-FR"/>
              </w:rPr>
              <w:t>’</w:t>
            </w:r>
            <w:r w:rsidRPr="002D4AAE">
              <w:rPr>
                <w:rFonts w:ascii="Amiri" w:hAnsi="Amiri" w:cs="Amiri"/>
                <w:noProof/>
                <w:lang w:val="fr-FR"/>
              </w:rPr>
              <w:t>inéquation</w:t>
            </w:r>
            <w:r>
              <w:rPr>
                <w:rFonts w:ascii="Amiri" w:hAnsi="Amiri" w:cs="Amiri"/>
                <w:noProof/>
                <w:lang w:val="fr-FR"/>
              </w:rPr>
              <w:t> :</w:t>
            </w:r>
            <w:r w:rsidRPr="002D4AAE">
              <w:rPr>
                <w:rFonts w:ascii="Amiri" w:hAnsi="Amiri" w:cs="Amiri"/>
                <w:noProof/>
                <w:lang w:val="fr-FR"/>
              </w:rPr>
              <w:t xml:space="preserve"> </w:t>
            </w:r>
            <w:r w:rsidRPr="002D4AAE">
              <w:rPr>
                <w:rFonts w:ascii="Amiri" w:hAnsi="Amiri" w:cs="Amiri"/>
                <w:noProof/>
                <w:color w:val="000000"/>
                <w:position w:val="-10"/>
                <w:lang w:val="fr-FR" w:eastAsia="fr-FR"/>
              </w:rPr>
              <w:object w:dxaOrig="900" w:dyaOrig="320" w14:anchorId="48FF908D">
                <v:shape id="_x0000_i1405" type="#_x0000_t75" style="width:44.75pt;height:15.55pt" o:ole="">
                  <v:imagedata r:id="rId14" o:title=""/>
                </v:shape>
                <o:OLEObject Type="Embed" ProgID="Equation.DSMT4" ShapeID="_x0000_i1405" DrawAspect="Content" ObjectID="_1584119077" r:id="rId15"/>
              </w:object>
            </w:r>
            <w:r w:rsidRPr="002D4AAE">
              <w:rPr>
                <w:rFonts w:ascii="Amiri" w:hAnsi="Amiri" w:cs="Amiri"/>
                <w:noProof/>
                <w:lang w:val="fr-FR"/>
              </w:rPr>
              <w:t>.</w:t>
            </w:r>
          </w:p>
          <w:p w14:paraId="581025C6" w14:textId="2E682ED7" w:rsidR="00F1133F" w:rsidRPr="002D4AAE" w:rsidRDefault="00F1133F" w:rsidP="001A71D0">
            <w:pPr>
              <w:pStyle w:val="Paragraphedeliste"/>
              <w:numPr>
                <w:ilvl w:val="0"/>
                <w:numId w:val="7"/>
              </w:numPr>
              <w:ind w:left="142" w:firstLine="29"/>
              <w:rPr>
                <w:rFonts w:ascii="Amiri" w:hAnsi="Amiri" w:cs="Amiri"/>
                <w:noProof/>
                <w:lang w:val="fr-FR"/>
              </w:rPr>
            </w:pPr>
            <w:r w:rsidRPr="000A4CDF">
              <w:rPr>
                <w:rFonts w:ascii="Amiri" w:hAnsi="Amiri" w:cs="Amiri"/>
                <w:noProof/>
                <w:sz w:val="22"/>
                <w:szCs w:val="22"/>
                <w:lang w:val="fr-FR"/>
              </w:rPr>
              <w:t xml:space="preserve">On considère les fonctions  </w:t>
            </w:r>
            <w:r w:rsidRPr="000A4CDF">
              <w:rPr>
                <w:rFonts w:ascii="Amiri" w:hAnsi="Amiri" w:cs="Amiri"/>
                <w:noProof/>
                <w:color w:val="000000"/>
                <w:position w:val="-10"/>
                <w:sz w:val="22"/>
                <w:szCs w:val="22"/>
                <w:lang w:val="fr-FR" w:eastAsia="fr-FR"/>
              </w:rPr>
              <w:object w:dxaOrig="220" w:dyaOrig="260" w14:anchorId="0F594811">
                <v:shape id="_x0000_i1406" type="#_x0000_t75" style="width:11.05pt;height:12.95pt" o:ole="">
                  <v:imagedata r:id="rId16" o:title=""/>
                </v:shape>
                <o:OLEObject Type="Embed" ProgID="Equation.DSMT4" ShapeID="_x0000_i1406" DrawAspect="Content" ObjectID="_1584119078" r:id="rId17"/>
              </w:object>
            </w:r>
            <w:r w:rsidRPr="000A4CDF">
              <w:rPr>
                <w:rFonts w:ascii="Amiri" w:hAnsi="Amiri" w:cs="Amiri"/>
                <w:noProof/>
                <w:color w:val="000000"/>
                <w:sz w:val="22"/>
                <w:szCs w:val="22"/>
                <w:lang w:val="fr-FR" w:eastAsia="fr-FR"/>
              </w:rPr>
              <w:t xml:space="preserve"> et </w:t>
            </w:r>
            <w:r w:rsidRPr="000A4CDF">
              <w:rPr>
                <w:rFonts w:ascii="Amiri" w:hAnsi="Amiri" w:cs="Amiri"/>
                <w:noProof/>
                <w:color w:val="000000"/>
                <w:position w:val="-6"/>
                <w:sz w:val="22"/>
                <w:szCs w:val="22"/>
                <w:lang w:val="fr-FR" w:eastAsia="fr-FR"/>
              </w:rPr>
              <w:object w:dxaOrig="200" w:dyaOrig="279" w14:anchorId="6F2E7BA8">
                <v:shape id="_x0000_i1407" type="#_x0000_t75" style="width:9.75pt;height:13.6pt" o:ole="">
                  <v:imagedata r:id="rId18" o:title=""/>
                </v:shape>
                <o:OLEObject Type="Embed" ProgID="Equation.DSMT4" ShapeID="_x0000_i1407" DrawAspect="Content" ObjectID="_1584119079" r:id="rId19"/>
              </w:object>
            </w:r>
            <w:r w:rsidRPr="000A4CDF">
              <w:rPr>
                <w:rFonts w:ascii="Amiri" w:hAnsi="Amiri" w:cs="Amiri"/>
                <w:noProof/>
                <w:color w:val="000000"/>
                <w:sz w:val="22"/>
                <w:szCs w:val="22"/>
                <w:lang w:val="fr-FR" w:eastAsia="fr-FR"/>
              </w:rPr>
              <w:t xml:space="preserve"> définie par </w:t>
            </w:r>
            <w:r w:rsidRPr="000A4CDF">
              <w:rPr>
                <w:noProof/>
                <w:position w:val="-14"/>
                <w:lang w:val="fr-FR"/>
              </w:rPr>
              <w:object w:dxaOrig="1359" w:dyaOrig="420" w14:anchorId="654AC0CF">
                <v:shape id="_x0000_i1408" type="#_x0000_t75" style="width:68.1pt;height:20.75pt" o:ole="">
                  <v:imagedata r:id="rId20" o:title=""/>
                </v:shape>
                <o:OLEObject Type="Embed" ProgID="Equation.DSMT4" ShapeID="_x0000_i1408" DrawAspect="Content" ObjectID="_1584119080" r:id="rId21"/>
              </w:object>
            </w:r>
            <w:r w:rsidRPr="002D4AAE">
              <w:rPr>
                <w:noProof/>
                <w:lang w:val="fr-FR"/>
              </w:rPr>
              <w:t xml:space="preserve"> </w:t>
            </w:r>
            <w:r w:rsidRPr="002D4AAE">
              <w:rPr>
                <w:rFonts w:ascii="Amiri" w:hAnsi="Amiri" w:cs="Amiri"/>
                <w:noProof/>
                <w:lang w:val="fr-FR"/>
              </w:rPr>
              <w:t>et</w:t>
            </w:r>
            <w:r w:rsidRPr="0017771B">
              <w:rPr>
                <w:noProof/>
                <w:position w:val="-30"/>
                <w:lang w:val="fr-FR"/>
              </w:rPr>
              <w:object w:dxaOrig="1560" w:dyaOrig="700" w14:anchorId="7FD3AAE0">
                <v:shape id="_x0000_i1409" type="#_x0000_t75" style="width:77.85pt;height:35.05pt" o:ole="">
                  <v:imagedata r:id="rId22" o:title=""/>
                </v:shape>
                <o:OLEObject Type="Embed" ProgID="Equation.DSMT4" ShapeID="_x0000_i1409" DrawAspect="Content" ObjectID="_1584119081" r:id="rId23"/>
              </w:object>
            </w:r>
            <w:r w:rsidRPr="002D4AAE">
              <w:rPr>
                <w:rFonts w:ascii="Amiri" w:hAnsi="Amiri" w:cs="Amiri"/>
                <w:noProof/>
                <w:lang w:val="fr-FR"/>
              </w:rPr>
              <w:t>. Donner</w:t>
            </w:r>
            <w:r w:rsidRPr="002D4AAE">
              <w:rPr>
                <w:noProof/>
                <w:position w:val="-14"/>
                <w:lang w:val="fr-FR"/>
              </w:rPr>
              <w:object w:dxaOrig="340" w:dyaOrig="380" w14:anchorId="764F3FDE">
                <v:shape id="_x0000_i1410" type="#_x0000_t75" style="width:17.5pt;height:18.8pt" o:ole="">
                  <v:imagedata r:id="rId24" o:title=""/>
                </v:shape>
                <o:OLEObject Type="Embed" ProgID="Equation.DSMT4" ShapeID="_x0000_i1410" DrawAspect="Content" ObjectID="_1584119082" r:id="rId25"/>
              </w:object>
            </w:r>
            <w:r w:rsidRPr="002D4AAE">
              <w:rPr>
                <w:noProof/>
                <w:lang w:val="fr-FR"/>
              </w:rPr>
              <w:t xml:space="preserve">et </w:t>
            </w:r>
            <w:r w:rsidRPr="002D4AAE">
              <w:rPr>
                <w:noProof/>
                <w:position w:val="-12"/>
                <w:lang w:val="fr-FR"/>
              </w:rPr>
              <w:object w:dxaOrig="320" w:dyaOrig="360" w14:anchorId="59522873">
                <v:shape id="_x0000_i1411" type="#_x0000_t75" style="width:16.2pt;height:18.15pt" o:ole="">
                  <v:imagedata r:id="rId26" o:title=""/>
                </v:shape>
                <o:OLEObject Type="Embed" ProgID="Equation.DSMT4" ShapeID="_x0000_i1411" DrawAspect="Content" ObjectID="_1584119083" r:id="rId27"/>
              </w:object>
            </w:r>
            <w:r w:rsidRPr="002D4AAE">
              <w:rPr>
                <w:noProof/>
                <w:lang w:val="fr-FR"/>
              </w:rPr>
              <w:t>.</w:t>
            </w:r>
          </w:p>
          <w:p w14:paraId="6E425AED" w14:textId="3804E567" w:rsidR="000D6BF3" w:rsidRDefault="000D6BF3" w:rsidP="000D6BF3">
            <w:pPr>
              <w:jc w:val="center"/>
              <w:rPr>
                <w:rFonts w:ascii="Amiri" w:hAnsi="Amiri" w:cs="Amir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miri" w:hAnsi="Amiri" w:cs="Amiri"/>
                <w:b/>
                <w:bCs/>
                <w:sz w:val="28"/>
                <w:szCs w:val="28"/>
                <w:lang w:bidi="ar-MA"/>
              </w:rPr>
              <w:t>Exercice 2</w:t>
            </w:r>
          </w:p>
          <w:p w14:paraId="05BA1C63" w14:textId="725B21BD" w:rsidR="00C72661" w:rsidRPr="00D35961" w:rsidRDefault="00C72661" w:rsidP="00C72661">
            <w:pPr>
              <w:rPr>
                <w:rFonts w:ascii="Amiri" w:hAnsi="Amiri" w:cs="Amiri"/>
                <w:noProof/>
                <w:sz w:val="24"/>
                <w:szCs w:val="24"/>
                <w:rtl/>
              </w:rPr>
            </w:pPr>
            <w:r w:rsidRPr="00D35961">
              <w:rPr>
                <w:rFonts w:ascii="Amiri" w:hAnsi="Amiri" w:cs="Amiri"/>
                <w:noProof/>
                <w:sz w:val="24"/>
                <w:szCs w:val="24"/>
              </w:rPr>
              <w:t xml:space="preserve">Considérons la </w:t>
            </w:r>
            <w:r w:rsidR="008242AD" w:rsidRPr="00D35961">
              <w:rPr>
                <w:rFonts w:ascii="Amiri" w:hAnsi="Amiri" w:cs="Amiri"/>
                <w:noProof/>
                <w:sz w:val="24"/>
                <w:szCs w:val="24"/>
              </w:rPr>
              <w:t xml:space="preserve">fonction </w:t>
            </w:r>
            <m:oMath>
              <m:r>
                <m:rPr>
                  <m:sty m:val="bi"/>
                </m:rPr>
                <w:rPr>
                  <w:rFonts w:ascii="Cambria Math" w:hAnsi="Cambria Math" w:cs="Amiri"/>
                  <w:noProof/>
                  <w:sz w:val="24"/>
                  <w:szCs w:val="24"/>
                </w:rPr>
                <m:t>g</m:t>
              </m:r>
            </m:oMath>
            <w:r w:rsidRPr="00D35961">
              <w:rPr>
                <w:rFonts w:ascii="Amiri" w:hAnsi="Amiri" w:cs="Amiri"/>
                <w:noProof/>
                <w:sz w:val="24"/>
                <w:szCs w:val="24"/>
              </w:rPr>
              <w:t xml:space="preserve"> </w:t>
            </w:r>
            <w:r w:rsidR="008242AD" w:rsidRPr="00D35961">
              <w:rPr>
                <w:rFonts w:ascii="Amiri" w:hAnsi="Amiri" w:cs="Amiri"/>
                <w:noProof/>
                <w:sz w:val="24"/>
                <w:szCs w:val="24"/>
              </w:rPr>
              <w:t>définie sur</w:t>
            </w:r>
            <m:oMath>
              <m:sSup>
                <m:sSupPr>
                  <m:ctrlPr>
                    <w:rPr>
                      <w:rFonts w:ascii="Cambria Math" w:hAnsi="Cambria Math" w:cs="Amiri"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miri"/>
                      <w:noProof/>
                      <w:sz w:val="24"/>
                      <w:szCs w:val="24"/>
                      <w:rtl/>
                    </w:rPr>
                    <m:t xml:space="preserve"> 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 w:cs="Cambria Math" w:hint="cs"/>
                      <w:noProof/>
                      <w:sz w:val="24"/>
                      <w:szCs w:val="24"/>
                      <w:rtl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miri"/>
                      <w:noProof/>
                      <w:sz w:val="24"/>
                      <w:szCs w:val="24"/>
                    </w:rPr>
                    <m:t>*</m:t>
                  </m:r>
                </m:sup>
              </m:sSup>
            </m:oMath>
            <w:r w:rsidR="008242AD" w:rsidRPr="00D35961">
              <w:rPr>
                <w:rFonts w:ascii="Amiri" w:hAnsi="Amiri" w:cs="Amiri"/>
                <w:noProof/>
                <w:sz w:val="24"/>
                <w:szCs w:val="24"/>
              </w:rPr>
              <w:t xml:space="preserve"> par :</w:t>
            </w:r>
            <w:r w:rsidRPr="00D35961">
              <w:rPr>
                <w:rFonts w:ascii="Amiri" w:hAnsi="Amiri" w:cs="Amiri"/>
                <w:noProof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miri"/>
                  <w:noProof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Amiri"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miri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miri"/>
                  <w:noProof/>
                  <w:sz w:val="24"/>
                  <w:szCs w:val="24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 w:cs="Amiri"/>
                  <w:noProof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Amiri"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miri"/>
                      <w:noProof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miri"/>
                      <w:noProof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miri"/>
                  <w:noProof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miri"/>
                      <w:noProof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miri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miri"/>
                      <w:noProof/>
                      <w:sz w:val="24"/>
                      <w:szCs w:val="24"/>
                    </w:rPr>
                    <m:t>x</m:t>
                  </m:r>
                </m:den>
              </m:f>
            </m:oMath>
            <w:r w:rsidR="008242AD" w:rsidRPr="00D35961">
              <w:rPr>
                <w:rFonts w:ascii="Amiri" w:hAnsi="Amiri" w:cs="Amiri"/>
                <w:noProof/>
                <w:sz w:val="24"/>
                <w:szCs w:val="24"/>
              </w:rPr>
              <w:t>.</w:t>
            </w:r>
          </w:p>
          <w:p w14:paraId="4FDFA555" w14:textId="164484B1" w:rsidR="00C72661" w:rsidRPr="00D35961" w:rsidRDefault="008242AD" w:rsidP="008242AD">
            <w:pPr>
              <w:pStyle w:val="Paragraphedeliste"/>
              <w:numPr>
                <w:ilvl w:val="0"/>
                <w:numId w:val="9"/>
              </w:numPr>
              <w:ind w:left="297" w:hanging="297"/>
              <w:rPr>
                <w:rFonts w:ascii="Amiri" w:eastAsiaTheme="minorHAnsi" w:hAnsi="Amiri" w:cs="Amiri"/>
                <w:noProof/>
                <w:rtl/>
                <w:lang w:val="fr-FR"/>
              </w:rPr>
            </w:pPr>
            <w:proofErr w:type="spellStart"/>
            <w:r w:rsidRPr="00D35961">
              <w:rPr>
                <w:rFonts w:ascii="Amiri" w:eastAsiaTheme="minorHAnsi" w:hAnsi="Amiri" w:cs="Amiri"/>
                <w:noProof/>
                <w:lang w:val="fr-FR"/>
              </w:rPr>
              <w:t>Montrer</w:t>
            </w:r>
            <w:proofErr w:type="spellEnd"/>
            <w:r w:rsidRPr="00D35961">
              <w:rPr>
                <w:rFonts w:ascii="Amiri" w:eastAsiaTheme="minorHAnsi" w:hAnsi="Amiri" w:cs="Amiri"/>
                <w:noProof/>
                <w:lang w:val="fr-FR"/>
              </w:rPr>
              <w:t xml:space="preserve"> que pour </w:t>
            </w:r>
            <w:proofErr w:type="spellStart"/>
            <w:r w:rsidRPr="00D35961">
              <w:rPr>
                <w:rFonts w:ascii="Amiri" w:eastAsiaTheme="minorHAnsi" w:hAnsi="Amiri" w:cs="Amiri"/>
                <w:noProof/>
                <w:lang w:val="fr-FR"/>
              </w:rPr>
              <w:t>tous</w:t>
            </w:r>
            <w:proofErr w:type="spellEnd"/>
            <w:r w:rsidRPr="00D35961">
              <w:rPr>
                <w:rFonts w:ascii="Amiri" w:eastAsiaTheme="minorHAnsi" w:hAnsi="Amiri" w:cs="Amiri"/>
                <w:noProof/>
                <w:lang w:val="fr-FR"/>
              </w:rPr>
              <w:t xml:space="preserve"> </w:t>
            </w:r>
            <w:r w:rsidR="00C72661" w:rsidRPr="00D35961">
              <w:rPr>
                <w:rFonts w:ascii="Amiri" w:eastAsiaTheme="minorHAnsi" w:hAnsi="Amiri" w:cs="Amiri"/>
                <w:noProof/>
                <w:rtl/>
                <w:lang w:val="fr-F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 w:cs="Amiri"/>
                  <w:noProof/>
                  <w:lang w:val="fr-FR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HAnsi" w:hAnsi="Cambria Math" w:cs="Amiri"/>
                  <w:noProof/>
                  <w:lang w:val="fr-FR"/>
                </w:rPr>
                <m:t>x</m:t>
              </m:r>
            </m:oMath>
            <w:r w:rsidRPr="00D35961">
              <w:rPr>
                <w:rFonts w:ascii="Amiri" w:eastAsiaTheme="minorHAnsi" w:hAnsi="Amiri" w:cs="Amiri"/>
                <w:noProof/>
                <w:lang w:val="fr-FR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Amiri"/>
                  <w:noProof/>
                  <w:lang w:val="fr-FR"/>
                </w:rPr>
                <m:t>y</m:t>
              </m:r>
            </m:oMath>
            <w:r w:rsidR="00C72661" w:rsidRPr="00D35961">
              <w:rPr>
                <w:rFonts w:ascii="Amiri" w:eastAsiaTheme="minorHAnsi" w:hAnsi="Amiri" w:cs="Amiri"/>
                <w:noProof/>
                <w:rtl/>
                <w:lang w:val="fr-FR"/>
              </w:rPr>
              <w:t xml:space="preserve"> </w:t>
            </w:r>
            <w:r w:rsidRPr="00D35961">
              <w:rPr>
                <w:rFonts w:ascii="Amiri" w:eastAsiaTheme="minorHAnsi" w:hAnsi="Amiri" w:cs="Amiri"/>
                <w:noProof/>
                <w:lang w:val="fr-FR"/>
              </w:rPr>
              <w:t>de</w:t>
            </w:r>
            <w:r w:rsidR="00C72661" w:rsidRPr="00D35961">
              <w:rPr>
                <w:rFonts w:ascii="Amiri" w:eastAsiaTheme="minorHAnsi" w:hAnsi="Amiri" w:cs="Amiri"/>
                <w:noProof/>
                <w:rtl/>
                <w:lang w:val="fr-FR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HAnsi" w:hAnsi="Cambria Math" w:cs="Amiri"/>
                      <w:noProof/>
                      <w:lang w:val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Amiri"/>
                      <w:noProof/>
                      <w:rtl/>
                      <w:lang w:val="fr-FR"/>
                    </w:rPr>
                    <m:t xml:space="preserve"> 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HAnsi" w:hAnsi="Cambria Math" w:cs="Cambria Math" w:hint="cs"/>
                      <w:noProof/>
                      <w:rtl/>
                      <w:lang w:val="fr-FR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 w:cs="Amiri"/>
                      <w:noProof/>
                      <w:lang w:val="fr-FR"/>
                    </w:rPr>
                    <m:t>*</m:t>
                  </m:r>
                </m:sup>
              </m:sSup>
            </m:oMath>
            <w:r w:rsidR="00C72661" w:rsidRPr="00D35961">
              <w:rPr>
                <w:rFonts w:ascii="Amiri" w:eastAsiaTheme="minorHAnsi" w:hAnsi="Amiri" w:cs="Amiri"/>
                <w:noProof/>
                <w:rtl/>
                <w:lang w:val="fr-FR"/>
              </w:rPr>
              <w:t xml:space="preserve">  </w:t>
            </w:r>
            <w:proofErr w:type="spellStart"/>
            <w:r w:rsidR="006A307E" w:rsidRPr="00D35961">
              <w:rPr>
                <w:rFonts w:ascii="Amiri" w:eastAsiaTheme="minorHAnsi" w:hAnsi="Amiri" w:cs="Amiri"/>
                <w:noProof/>
                <w:lang w:val="fr-FR"/>
              </w:rPr>
              <w:t>tel</w:t>
            </w:r>
            <w:proofErr w:type="spellEnd"/>
            <w:r w:rsidR="006A307E" w:rsidRPr="00D35961">
              <w:rPr>
                <w:rFonts w:ascii="Amiri" w:eastAsiaTheme="minorHAnsi" w:hAnsi="Amiri" w:cs="Amiri"/>
                <w:noProof/>
                <w:lang w:val="fr-FR"/>
              </w:rPr>
              <w:t xml:space="preserve"> que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Amiri"/>
                  <w:noProof/>
                  <w:lang w:val="fr-FR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HAnsi" w:hAnsi="Cambria Math" w:cs="Amiri"/>
                  <w:noProof/>
                  <w:lang w:val="fr-FR"/>
                </w:rPr>
                <m:t>≠</m:t>
              </m:r>
              <m:r>
                <m:rPr>
                  <m:sty m:val="bi"/>
                </m:rPr>
                <w:rPr>
                  <w:rFonts w:ascii="Cambria Math" w:eastAsiaTheme="minorHAnsi" w:hAnsi="Cambria Math" w:cs="Amiri"/>
                  <w:noProof/>
                  <w:lang w:val="fr-FR"/>
                </w:rPr>
                <m:t>y</m:t>
              </m:r>
            </m:oMath>
            <w:r w:rsidR="006A307E" w:rsidRPr="00D35961">
              <w:rPr>
                <w:rFonts w:ascii="Amiri" w:eastAsiaTheme="minorHAnsi" w:hAnsi="Amiri" w:cs="Amiri"/>
                <w:noProof/>
                <w:lang w:val="fr-FR"/>
              </w:rPr>
              <w:t>, on a:</w:t>
            </w:r>
          </w:p>
          <w:p w14:paraId="51D67D87" w14:textId="77777777" w:rsidR="00C72661" w:rsidRPr="00D35961" w:rsidRDefault="00C72661" w:rsidP="008242AD">
            <w:pPr>
              <w:ind w:right="2032"/>
              <w:rPr>
                <w:rFonts w:ascii="Amiri" w:hAnsi="Amiri" w:cs="Amiri"/>
                <w:noProof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Amiri"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miri"/>
                        <w:noProof/>
                        <w:sz w:val="24"/>
                        <w:szCs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Amiri"/>
                            <w:noProof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miri"/>
                            <w:noProof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miri"/>
                        <w:noProof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miri"/>
                        <w:noProof/>
                        <w:sz w:val="24"/>
                        <w:szCs w:val="24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miri"/>
                        <w:noProof/>
                        <w:sz w:val="24"/>
                        <w:szCs w:val="24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miri"/>
                        <w:noProof/>
                        <w:sz w:val="24"/>
                        <w:szCs w:val="24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miri"/>
                        <w:noProof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miri"/>
                        <w:noProof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miri"/>
                        <w:noProof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miri"/>
                        <w:noProof/>
                        <w:sz w:val="24"/>
                        <w:szCs w:val="24"/>
                      </w:rPr>
                      <m:t>y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miri"/>
                    <w:noProof/>
                    <w:sz w:val="24"/>
                    <w:szCs w:val="24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Amiri"/>
                    <w:noProof/>
                    <w:sz w:val="24"/>
                    <w:szCs w:val="24"/>
                  </w:rPr>
                  <m:t>4</m:t>
                </m:r>
                <m:d>
                  <m:dPr>
                    <m:ctrlPr>
                      <w:rPr>
                        <w:rFonts w:ascii="Cambria Math" w:hAnsi="Cambria Math" w:cs="Amiri"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miri"/>
                        <w:noProof/>
                        <w:sz w:val="24"/>
                        <w:szCs w:val="24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miri"/>
                        <w:noProof/>
                        <w:sz w:val="24"/>
                        <w:szCs w:val="24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miri"/>
                        <w:noProof/>
                        <w:sz w:val="24"/>
                        <w:szCs w:val="24"/>
                      </w:rPr>
                      <m:t>y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miri"/>
                    <w:noProof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miri"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Amiri"/>
                        <w:noProof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miri"/>
                        <w:noProof/>
                        <w:sz w:val="24"/>
                        <w:szCs w:val="24"/>
                      </w:rPr>
                      <m:t>xy</m:t>
                    </m:r>
                  </m:den>
                </m:f>
              </m:oMath>
            </m:oMathPara>
          </w:p>
          <w:p w14:paraId="2C9A811B" w14:textId="7C3914E2" w:rsidR="00C72661" w:rsidRPr="00D35961" w:rsidRDefault="00995168" w:rsidP="008242AD">
            <w:pPr>
              <w:pStyle w:val="Paragraphedeliste"/>
              <w:numPr>
                <w:ilvl w:val="0"/>
                <w:numId w:val="9"/>
              </w:numPr>
              <w:ind w:left="297" w:hanging="297"/>
              <w:rPr>
                <w:rFonts w:ascii="Amiri" w:eastAsiaTheme="minorHAnsi" w:hAnsi="Amiri" w:cs="Amiri"/>
                <w:noProof/>
                <w:rtl/>
                <w:lang w:val="fr-FR"/>
              </w:rPr>
            </w:pPr>
            <w:proofErr w:type="spellStart"/>
            <w:r w:rsidRPr="00D35961">
              <w:rPr>
                <w:rFonts w:ascii="Amiri" w:eastAsiaTheme="minorHAnsi" w:hAnsi="Amiri" w:cs="Amiri"/>
                <w:noProof/>
                <w:lang w:val="fr-FR"/>
              </w:rPr>
              <w:t>Etudier</w:t>
            </w:r>
            <w:proofErr w:type="spellEnd"/>
            <w:r w:rsidRPr="00D35961">
              <w:rPr>
                <w:rFonts w:ascii="Amiri" w:eastAsiaTheme="minorHAnsi" w:hAnsi="Amiri" w:cs="Amiri"/>
                <w:noProof/>
                <w:lang w:val="fr-FR"/>
              </w:rPr>
              <w:t xml:space="preserve"> la </w:t>
            </w:r>
            <w:proofErr w:type="spellStart"/>
            <w:r w:rsidRPr="00D35961">
              <w:rPr>
                <w:rFonts w:ascii="Amiri" w:eastAsiaTheme="minorHAnsi" w:hAnsi="Amiri" w:cs="Amiri"/>
                <w:noProof/>
                <w:lang w:val="fr-FR"/>
              </w:rPr>
              <w:t>monotonie</w:t>
            </w:r>
            <w:proofErr w:type="spellEnd"/>
            <w:r w:rsidRPr="00D35961">
              <w:rPr>
                <w:rFonts w:ascii="Amiri" w:eastAsiaTheme="minorHAnsi" w:hAnsi="Amiri" w:cs="Amiri"/>
                <w:noProof/>
                <w:lang w:val="fr-FR"/>
              </w:rPr>
              <w:t xml:space="preserve"> de </w:t>
            </w:r>
            <w:r w:rsidR="00C72661" w:rsidRPr="00D35961">
              <w:rPr>
                <w:rFonts w:ascii="Amiri" w:eastAsiaTheme="minorHAnsi" w:hAnsi="Amiri" w:cs="Amiri"/>
                <w:noProof/>
                <w:rtl/>
                <w:lang w:val="fr-FR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 w:cs="Amiri"/>
                  <w:noProof/>
                  <w:lang w:val="fr-FR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HAnsi" w:hAnsi="Cambria Math" w:cs="Amiri"/>
                  <w:noProof/>
                  <w:lang w:val="fr-FR"/>
                </w:rPr>
                <m:t>g</m:t>
              </m:r>
            </m:oMath>
            <w:r w:rsidR="00C72661" w:rsidRPr="00D35961">
              <w:rPr>
                <w:rFonts w:ascii="Amiri" w:eastAsiaTheme="minorHAnsi" w:hAnsi="Amiri" w:cs="Amiri"/>
                <w:noProof/>
                <w:rtl/>
                <w:lang w:val="fr-FR"/>
              </w:rPr>
              <w:t xml:space="preserve"> </w:t>
            </w:r>
            <w:r w:rsidRPr="00D35961">
              <w:rPr>
                <w:rFonts w:ascii="Amiri" w:eastAsiaTheme="minorHAnsi" w:hAnsi="Amiri" w:cs="Amiri"/>
                <w:noProof/>
                <w:lang w:val="fr-FR"/>
              </w:rPr>
              <w:t>sur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eastAsiaTheme="minorHAnsi" w:hAnsi="Cambria Math" w:cs="Amiri"/>
                      <w:noProof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Amiri"/>
                      <w:noProof/>
                      <w:lang w:val="fr-FR"/>
                    </w:rPr>
                    <m:t>-∞,</m:t>
                  </m:r>
                  <m:r>
                    <m:rPr>
                      <m:sty m:val="b"/>
                    </m:rPr>
                    <w:rPr>
                      <w:rFonts w:ascii="Cambria Math" w:eastAsiaTheme="minorHAnsi" w:hAnsi="Cambria Math" w:cs="Amiri"/>
                      <w:noProof/>
                      <w:lang w:val="fr-FR"/>
                    </w:rPr>
                    <m:t>0</m:t>
                  </m:r>
                </m:e>
              </m:d>
            </m:oMath>
            <w:r w:rsidR="00C72661" w:rsidRPr="00D35961">
              <w:rPr>
                <w:rFonts w:ascii="Amiri" w:eastAsiaTheme="minorHAnsi" w:hAnsi="Amiri" w:cs="Amiri"/>
                <w:noProof/>
                <w:lang w:val="fr-FR"/>
              </w:rPr>
              <w:t xml:space="preserve"> </w:t>
            </w:r>
            <w:r w:rsidR="00C72661" w:rsidRPr="00D35961">
              <w:rPr>
                <w:rFonts w:ascii="Amiri" w:eastAsiaTheme="minorHAnsi" w:hAnsi="Amiri" w:cs="Amiri"/>
                <w:noProof/>
                <w:rtl/>
                <w:lang w:val="fr-FR"/>
              </w:rPr>
              <w:t xml:space="preserve"> </w:t>
            </w:r>
            <w:r w:rsidRPr="00D35961">
              <w:rPr>
                <w:rFonts w:ascii="Amiri" w:eastAsiaTheme="minorHAnsi" w:hAnsi="Amiri" w:cs="Amiri"/>
                <w:noProof/>
                <w:lang w:val="fr-FR"/>
              </w:rPr>
              <w:t>et</w:t>
            </w:r>
            <w:r w:rsidR="00C72661" w:rsidRPr="00D35961">
              <w:rPr>
                <w:rFonts w:ascii="Amiri" w:eastAsiaTheme="minorHAnsi" w:hAnsi="Amiri" w:cs="Amiri"/>
                <w:noProof/>
                <w:rtl/>
                <w:lang w:val="fr-FR"/>
              </w:rPr>
              <w:t> </w:t>
            </w:r>
            <m:oMath>
              <m:d>
                <m:dPr>
                  <m:begChr m:val="]"/>
                  <m:endChr m:val="]"/>
                  <m:ctrlPr>
                    <w:rPr>
                      <w:rFonts w:ascii="Cambria Math" w:eastAsiaTheme="minorHAnsi" w:hAnsi="Cambria Math" w:cs="Amiri"/>
                      <w:noProof/>
                      <w:lang w:val="fr-FR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 w:cs="Amiri"/>
                      <w:noProof/>
                      <w:lang w:val="fr-FR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="Amiri"/>
                      <w:noProof/>
                      <w:lang w:val="fr-FR"/>
                    </w:rPr>
                    <m:t>,</m:t>
                  </m:r>
                  <m:f>
                    <m:fPr>
                      <m:ctrlPr>
                        <w:rPr>
                          <w:rFonts w:ascii="Cambria Math" w:eastAsiaTheme="minorHAnsi" w:hAnsi="Cambria Math" w:cs="Amiri"/>
                          <w:noProof/>
                          <w:lang w:val="fr-FR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HAnsi" w:hAnsi="Cambria Math" w:cs="Amiri"/>
                          <w:noProof/>
                          <w:lang w:val="fr-FR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HAnsi" w:hAnsi="Cambria Math" w:cs="Amiri"/>
                          <w:noProof/>
                          <w:lang w:val="fr-FR"/>
                        </w:rPr>
                        <m:t>2</m:t>
                      </m:r>
                    </m:den>
                  </m:f>
                </m:e>
              </m:d>
            </m:oMath>
            <w:r w:rsidR="00C72661" w:rsidRPr="00D35961">
              <w:rPr>
                <w:rFonts w:ascii="Amiri" w:eastAsiaTheme="minorHAnsi" w:hAnsi="Amiri" w:cs="Amiri"/>
                <w:noProof/>
                <w:rtl/>
                <w:lang w:val="fr-FR"/>
              </w:rPr>
              <w:t xml:space="preserve"> </w:t>
            </w:r>
            <w:r w:rsidRPr="00D35961">
              <w:rPr>
                <w:rFonts w:ascii="Amiri" w:eastAsiaTheme="minorHAnsi" w:hAnsi="Amiri" w:cs="Amiri"/>
                <w:noProof/>
                <w:lang w:val="fr-FR"/>
              </w:rPr>
              <w:t>et</w:t>
            </w:r>
            <w:r w:rsidR="00C72661" w:rsidRPr="00D35961">
              <w:rPr>
                <w:rFonts w:ascii="Amiri" w:eastAsiaTheme="minorHAnsi" w:hAnsi="Amiri" w:cs="Amiri"/>
                <w:noProof/>
                <w:rtl/>
                <w:lang w:val="fr-FR"/>
              </w:rPr>
              <w:t xml:space="preserve"> </w:t>
            </w:r>
            <m:oMath>
              <m:d>
                <m:dPr>
                  <m:begChr m:val="["/>
                  <m:endChr m:val="["/>
                  <m:ctrlPr>
                    <w:rPr>
                      <w:rFonts w:ascii="Cambria Math" w:eastAsiaTheme="minorHAnsi" w:hAnsi="Cambria Math" w:cs="Amiri"/>
                      <w:noProof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Amiri"/>
                          <w:noProof/>
                          <w:lang w:val="fr-FR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HAnsi" w:hAnsi="Cambria Math" w:cs="Amiri"/>
                          <w:noProof/>
                          <w:lang w:val="fr-FR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HAnsi" w:hAnsi="Cambria Math" w:cs="Amiri"/>
                          <w:noProof/>
                          <w:lang w:val="fr-FR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 w:cs="Amiri"/>
                      <w:noProof/>
                      <w:lang w:val="fr-FR"/>
                    </w:rPr>
                    <m:t>,+∞</m:t>
                  </m:r>
                </m:e>
              </m:d>
            </m:oMath>
            <w:r w:rsidR="00C72661" w:rsidRPr="00D35961">
              <w:rPr>
                <w:rFonts w:ascii="Amiri" w:eastAsiaTheme="minorHAnsi" w:hAnsi="Amiri" w:cs="Amiri"/>
                <w:noProof/>
                <w:rtl/>
                <w:lang w:val="fr-FR"/>
              </w:rPr>
              <w:t>.</w:t>
            </w:r>
          </w:p>
          <w:p w14:paraId="3E57B336" w14:textId="7CEB79AA" w:rsidR="00C72661" w:rsidRPr="00D35961" w:rsidRDefault="00995168" w:rsidP="008242AD">
            <w:pPr>
              <w:pStyle w:val="Paragraphedeliste"/>
              <w:numPr>
                <w:ilvl w:val="0"/>
                <w:numId w:val="9"/>
              </w:numPr>
              <w:ind w:left="297" w:hanging="297"/>
              <w:rPr>
                <w:rFonts w:ascii="Amiri" w:eastAsiaTheme="minorHAnsi" w:hAnsi="Amiri" w:cs="Amiri"/>
                <w:noProof/>
                <w:lang w:val="fr-FR"/>
              </w:rPr>
            </w:pPr>
            <w:proofErr w:type="spellStart"/>
            <w:r w:rsidRPr="00D35961">
              <w:rPr>
                <w:rFonts w:ascii="Amiri" w:eastAsiaTheme="minorHAnsi" w:hAnsi="Amiri" w:cs="Amiri"/>
                <w:noProof/>
                <w:lang w:val="fr-FR"/>
              </w:rPr>
              <w:t>Desser</w:t>
            </w:r>
            <w:proofErr w:type="spellEnd"/>
            <w:r w:rsidR="00D35961" w:rsidRPr="00D35961">
              <w:rPr>
                <w:rFonts w:ascii="Amiri" w:eastAsiaTheme="minorHAnsi" w:hAnsi="Amiri" w:cs="Amiri"/>
                <w:noProof/>
                <w:lang w:val="fr-FR"/>
              </w:rPr>
              <w:t xml:space="preserve"> le tableau de variations de </w:t>
            </w:r>
            <w:r w:rsidRPr="00D35961">
              <w:rPr>
                <w:rFonts w:ascii="Amiri" w:eastAsiaTheme="minorHAnsi" w:hAnsi="Amiri" w:cs="Amiri"/>
                <w:noProof/>
                <w:lang w:val="fr-FR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Amiri"/>
                  <w:noProof/>
                  <w:lang w:val="fr-FR"/>
                </w:rPr>
                <m:t>g</m:t>
              </m:r>
            </m:oMath>
            <w:r w:rsidR="00C72661" w:rsidRPr="00D35961">
              <w:rPr>
                <w:rFonts w:ascii="Amiri" w:eastAsiaTheme="minorHAnsi" w:hAnsi="Amiri" w:cs="Amiri"/>
                <w:noProof/>
                <w:rtl/>
                <w:lang w:val="fr-FR"/>
              </w:rPr>
              <w:t>.</w:t>
            </w:r>
          </w:p>
          <w:p w14:paraId="2EE16BA6" w14:textId="7C189FAE" w:rsidR="00A15101" w:rsidRPr="00D35961" w:rsidRDefault="00D35961" w:rsidP="008242AD">
            <w:pPr>
              <w:rPr>
                <w:rFonts w:ascii="Amiri" w:hAnsi="Amiri" w:cs="Amiri"/>
                <w:noProof/>
                <w:sz w:val="24"/>
                <w:szCs w:val="24"/>
              </w:rPr>
            </w:pPr>
            <w:r w:rsidRPr="00D35961">
              <w:rPr>
                <w:rFonts w:ascii="Amiri" w:hAnsi="Amiri" w:cs="Amiri"/>
                <w:noProof/>
                <w:sz w:val="24"/>
                <w:szCs w:val="24"/>
              </w:rPr>
              <w:t xml:space="preserve">En déduire </w:t>
            </w:r>
            <w:proofErr w:type="gramStart"/>
            <w:r w:rsidRPr="00D35961">
              <w:rPr>
                <w:rFonts w:ascii="Amiri" w:hAnsi="Amiri" w:cs="Amiri"/>
                <w:noProof/>
                <w:sz w:val="24"/>
                <w:szCs w:val="24"/>
              </w:rPr>
              <w:t>que</w:t>
            </w:r>
            <w:r w:rsidR="00C72661" w:rsidRPr="00D35961">
              <w:rPr>
                <w:rFonts w:ascii="Amiri" w:hAnsi="Amiri" w:cs="Amiri"/>
                <w:noProof/>
                <w:sz w:val="24"/>
                <w:szCs w:val="24"/>
                <w:rtl/>
              </w:rPr>
              <w:t>:</w:t>
            </w:r>
            <w:proofErr w:type="gramEnd"/>
            <w:r w:rsidR="00C72661" w:rsidRPr="00D35961">
              <w:rPr>
                <w:rFonts w:ascii="Amiri" w:hAnsi="Amiri" w:cs="Amiri"/>
                <w:noProof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miri"/>
                  <w:noProof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Amiri"/>
                  <w:noProof/>
                  <w:sz w:val="24"/>
                  <w:szCs w:val="24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Amiri"/>
                  <w:noProof/>
                  <w:sz w:val="24"/>
                  <w:szCs w:val="24"/>
                </w:rPr>
                <m:t>≤</m:t>
              </m:r>
              <m:r>
                <m:rPr>
                  <m:sty m:val="bi"/>
                </m:rPr>
                <w:rPr>
                  <w:rFonts w:ascii="Cambria Math" w:hAnsi="Cambria Math" w:cs="Amiri"/>
                  <w:noProof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Amiri"/>
                      <w:noProof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miri"/>
                      <w:noProof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miri"/>
                  <w:noProof/>
                  <w:sz w:val="24"/>
                  <w:szCs w:val="24"/>
                </w:rPr>
                <m:t>≤</m:t>
              </m:r>
              <m:r>
                <m:rPr>
                  <m:sty m:val="b"/>
                </m:rPr>
                <w:rPr>
                  <w:rFonts w:ascii="Cambria Math" w:hAnsi="Cambria Math" w:cs="Amiri"/>
                  <w:noProof/>
                  <w:sz w:val="24"/>
                  <w:szCs w:val="24"/>
                </w:rPr>
                <m:t>5</m:t>
              </m:r>
            </m:oMath>
            <w:r w:rsidRPr="00D35961">
              <w:rPr>
                <w:rFonts w:ascii="Amiri" w:hAnsi="Amiri" w:cs="Amiri"/>
                <w:noProof/>
                <w:sz w:val="24"/>
                <w:szCs w:val="24"/>
              </w:rPr>
              <w:t xml:space="preserve"> pour tout </w:t>
            </w:r>
            <m:oMath>
              <m:r>
                <m:rPr>
                  <m:sty m:val="bi"/>
                </m:rPr>
                <w:rPr>
                  <w:rFonts w:ascii="Cambria Math" w:hAnsi="Cambria Math" w:cs="Amiri"/>
                  <w:noProof/>
                  <w:sz w:val="24"/>
                  <w:szCs w:val="24"/>
                </w:rPr>
                <m:t>x</m:t>
              </m:r>
            </m:oMath>
            <w:r w:rsidRPr="00D35961">
              <w:rPr>
                <w:rFonts w:ascii="Amiri" w:hAnsi="Amiri" w:cs="Amiri"/>
                <w:noProof/>
                <w:sz w:val="24"/>
                <w:szCs w:val="24"/>
              </w:rPr>
              <w:t xml:space="preserve"> </w:t>
            </w:r>
            <w:r w:rsidRPr="00D35961">
              <w:rPr>
                <w:rFonts w:ascii="Amiri" w:hAnsi="Amiri" w:cs="Amiri"/>
                <w:noProof/>
                <w:sz w:val="24"/>
                <w:szCs w:val="24"/>
              </w:rPr>
              <w:t>de</w:t>
            </w:r>
            <w:r w:rsidRPr="00D35961">
              <w:rPr>
                <w:rFonts w:ascii="Amiri" w:hAnsi="Amiri" w:cs="Amiri"/>
                <w:noProof/>
                <w:sz w:val="24"/>
                <w:szCs w:val="24"/>
                <w:rtl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Amiri"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miri"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Amiri"/>
                          <w:noProof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Amiri"/>
                          <w:noProof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miri"/>
                      <w:noProof/>
                      <w:sz w:val="24"/>
                      <w:szCs w:val="24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 w:cs="Amiri"/>
                      <w:noProof/>
                      <w:sz w:val="24"/>
                      <w:szCs w:val="24"/>
                    </w:rPr>
                    <m:t>1</m:t>
                  </m:r>
                </m:e>
              </m:d>
            </m:oMath>
            <w:r w:rsidR="00C72661" w:rsidRPr="00D35961">
              <w:rPr>
                <w:rFonts w:ascii="Amiri" w:hAnsi="Amiri" w:cs="Amiri" w:hint="cs"/>
                <w:noProof/>
                <w:sz w:val="24"/>
                <w:szCs w:val="24"/>
                <w:rtl/>
              </w:rPr>
              <w:t>.</w:t>
            </w:r>
          </w:p>
          <w:p w14:paraId="1DBB9C04" w14:textId="77777777" w:rsidR="00A117E0" w:rsidRDefault="003D5F6C" w:rsidP="00461D44">
            <w:pPr>
              <w:jc w:val="center"/>
              <w:rPr>
                <w:rFonts w:ascii="Amiri" w:hAnsi="Amiri" w:cs="Amir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miri" w:hAnsi="Amiri" w:cs="Amiri"/>
                <w:b/>
                <w:bCs/>
                <w:sz w:val="28"/>
                <w:szCs w:val="28"/>
                <w:lang w:bidi="ar-MA"/>
              </w:rPr>
              <w:t>Exercice 3</w:t>
            </w:r>
          </w:p>
          <w:p w14:paraId="368CD089" w14:textId="7D8C699D" w:rsidR="00A15101" w:rsidRPr="00D444A2" w:rsidRDefault="00A15101" w:rsidP="00A15101">
            <w:pPr>
              <w:rPr>
                <w:rFonts w:ascii="Amiri" w:hAnsi="Amiri" w:cs="Amiri"/>
                <w:noProof/>
                <w:sz w:val="24"/>
                <w:szCs w:val="24"/>
              </w:rPr>
            </w:pPr>
            <w:r w:rsidRPr="002D4AAE">
              <w:rPr>
                <w:rFonts w:ascii="Amiri" w:hAnsi="Amiri" w:cs="Amiri"/>
                <w:noProof/>
                <w:sz w:val="24"/>
                <w:szCs w:val="24"/>
              </w:rPr>
              <w:t>Soi</w:t>
            </w:r>
            <w:r>
              <w:rPr>
                <w:rFonts w:ascii="Amiri" w:hAnsi="Amiri" w:cs="Amiri"/>
                <w:noProof/>
                <w:sz w:val="24"/>
                <w:szCs w:val="24"/>
              </w:rPr>
              <w:t>en</w:t>
            </w:r>
            <w:r w:rsidRPr="002D4AAE">
              <w:rPr>
                <w:rFonts w:ascii="Amiri" w:hAnsi="Amiri" w:cs="Amiri"/>
                <w:noProof/>
                <w:sz w:val="24"/>
                <w:szCs w:val="24"/>
              </w:rPr>
              <w:t xml:space="preserve">t </w:t>
            </w:r>
            <w:r w:rsidRPr="002D4AAE">
              <w:rPr>
                <w:rFonts w:ascii="Amiri" w:hAnsi="Amiri" w:cs="Amiri"/>
                <w:noProof/>
                <w:position w:val="-10"/>
                <w:sz w:val="24"/>
                <w:szCs w:val="24"/>
              </w:rPr>
              <w:object w:dxaOrig="240" w:dyaOrig="320" w14:anchorId="38B446F1">
                <v:shape id="_x0000_i1210" type="#_x0000_t75" style="width:12.3pt;height:15.55pt" o:ole="">
                  <v:imagedata r:id="rId28" o:title=""/>
                </v:shape>
                <o:OLEObject Type="Embed" ProgID="Equation.DSMT4" ShapeID="_x0000_i1210" DrawAspect="Content" ObjectID="_1584119084" r:id="rId29"/>
              </w:object>
            </w:r>
            <w:r>
              <w:rPr>
                <w:rFonts w:ascii="Amiri" w:hAnsi="Amiri" w:cs="Amiri"/>
                <w:noProof/>
                <w:sz w:val="24"/>
                <w:szCs w:val="24"/>
              </w:rPr>
              <w:t xml:space="preserve"> et </w:t>
            </w:r>
            <w:r w:rsidRPr="002D4AAE">
              <w:rPr>
                <w:rFonts w:ascii="Amiri" w:hAnsi="Amiri" w:cs="Amiri"/>
                <w:noProof/>
                <w:position w:val="-10"/>
                <w:sz w:val="24"/>
                <w:szCs w:val="24"/>
              </w:rPr>
              <w:object w:dxaOrig="220" w:dyaOrig="260" w14:anchorId="77124F95">
                <v:shape id="_x0000_i1211" type="#_x0000_t75" style="width:11.05pt;height:12.95pt" o:ole="">
                  <v:imagedata r:id="rId30" o:title=""/>
                </v:shape>
                <o:OLEObject Type="Embed" ProgID="Equation.DSMT4" ShapeID="_x0000_i1211" DrawAspect="Content" ObjectID="_1584119085" r:id="rId31"/>
              </w:object>
            </w:r>
            <w:r>
              <w:rPr>
                <w:rFonts w:ascii="Amiri" w:hAnsi="Amiri" w:cs="Amiri"/>
                <w:noProof/>
                <w:sz w:val="24"/>
                <w:szCs w:val="24"/>
              </w:rPr>
              <w:t xml:space="preserve"> deux</w:t>
            </w:r>
            <w:r w:rsidRPr="002D4AAE">
              <w:rPr>
                <w:rFonts w:ascii="Amiri" w:hAnsi="Amiri" w:cs="Amiri"/>
                <w:noProof/>
                <w:sz w:val="24"/>
                <w:szCs w:val="24"/>
              </w:rPr>
              <w:t xml:space="preserve"> fonction</w:t>
            </w:r>
            <w:r>
              <w:rPr>
                <w:rFonts w:ascii="Amiri" w:hAnsi="Amiri" w:cs="Amiri"/>
                <w:noProof/>
                <w:sz w:val="24"/>
                <w:szCs w:val="24"/>
              </w:rPr>
              <w:t>s</w:t>
            </w:r>
            <w:r w:rsidRPr="002D4AAE">
              <w:rPr>
                <w:rFonts w:ascii="Amiri" w:hAnsi="Amiri" w:cs="Amiri"/>
                <w:noProof/>
                <w:sz w:val="24"/>
                <w:szCs w:val="24"/>
              </w:rPr>
              <w:t xml:space="preserve"> numérique</w:t>
            </w:r>
            <w:r>
              <w:rPr>
                <w:rFonts w:ascii="Amiri" w:hAnsi="Amiri" w:cs="Amiri"/>
                <w:noProof/>
                <w:sz w:val="24"/>
                <w:szCs w:val="24"/>
              </w:rPr>
              <w:t>s</w:t>
            </w:r>
            <w:r w:rsidRPr="002D4AAE">
              <w:rPr>
                <w:rFonts w:ascii="Amiri" w:hAnsi="Amiri" w:cs="Amiri"/>
                <w:noProof/>
                <w:sz w:val="24"/>
                <w:szCs w:val="24"/>
              </w:rPr>
              <w:t xml:space="preserve"> définie</w:t>
            </w:r>
            <w:r>
              <w:rPr>
                <w:rFonts w:ascii="Amiri" w:hAnsi="Amiri" w:cs="Amiri"/>
                <w:noProof/>
                <w:sz w:val="24"/>
                <w:szCs w:val="24"/>
              </w:rPr>
              <w:t>s</w:t>
            </w:r>
            <w:r w:rsidRPr="002D4AAE">
              <w:rPr>
                <w:rFonts w:ascii="Amiri" w:hAnsi="Amiri" w:cs="Amiri"/>
                <w:noProof/>
                <w:sz w:val="24"/>
                <w:szCs w:val="24"/>
              </w:rPr>
              <w:t xml:space="preserve"> par : </w:t>
            </w:r>
            <w:r w:rsidRPr="00D444A2">
              <w:rPr>
                <w:rFonts w:ascii="Amiri" w:hAnsi="Amiri" w:cs="Amiri"/>
                <w:noProof/>
                <w:position w:val="-10"/>
                <w:sz w:val="24"/>
                <w:szCs w:val="24"/>
              </w:rPr>
              <w:object w:dxaOrig="1700" w:dyaOrig="320" w14:anchorId="148404A3">
                <v:shape id="_x0000_i1212" type="#_x0000_t75" style="width:84.95pt;height:15.55pt" o:ole="">
                  <v:imagedata r:id="rId32" o:title=""/>
                </v:shape>
                <o:OLEObject Type="Embed" ProgID="Equation.DSMT4" ShapeID="_x0000_i1212" DrawAspect="Content" ObjectID="_1584119086" r:id="rId33"/>
              </w:object>
            </w:r>
            <w:r w:rsidRPr="00D444A2">
              <w:rPr>
                <w:rFonts w:ascii="Amiri" w:hAnsi="Amiri" w:cs="Amiri"/>
                <w:noProof/>
                <w:sz w:val="24"/>
                <w:szCs w:val="24"/>
              </w:rPr>
              <w:t xml:space="preserve"> </w:t>
            </w:r>
            <w:r w:rsidRPr="00FF4F50">
              <w:rPr>
                <w:rFonts w:ascii="Amiri" w:hAnsi="Amiri" w:cs="Amiri"/>
                <w:noProof/>
                <w:sz w:val="24"/>
                <w:szCs w:val="24"/>
              </w:rPr>
              <w:t>et</w:t>
            </w:r>
            <w:r w:rsidRPr="00D444A2">
              <w:rPr>
                <w:rFonts w:ascii="Amiri" w:hAnsi="Amiri" w:cs="Amiri"/>
                <w:noProof/>
                <w:sz w:val="24"/>
                <w:szCs w:val="24"/>
              </w:rPr>
              <w:t xml:space="preserve"> </w:t>
            </w:r>
            <w:r w:rsidRPr="00D444A2">
              <w:rPr>
                <w:rFonts w:ascii="Amiri" w:hAnsi="Amiri" w:cs="Amiri"/>
                <w:noProof/>
                <w:position w:val="-24"/>
                <w:sz w:val="24"/>
                <w:szCs w:val="24"/>
              </w:rPr>
              <w:object w:dxaOrig="1200" w:dyaOrig="620" w14:anchorId="27B29E49">
                <v:shape id="_x0000_i1213" type="#_x0000_t75" style="width:60.3pt;height:30.5pt" o:ole="">
                  <v:imagedata r:id="rId34" o:title=""/>
                </v:shape>
                <o:OLEObject Type="Embed" ProgID="Equation.DSMT4" ShapeID="_x0000_i1213" DrawAspect="Content" ObjectID="_1584119087" r:id="rId35"/>
              </w:object>
            </w:r>
            <w:r w:rsidRPr="00D444A2">
              <w:rPr>
                <w:rFonts w:ascii="Amiri" w:hAnsi="Amiri" w:cs="Amiri"/>
                <w:noProof/>
                <w:sz w:val="24"/>
                <w:szCs w:val="24"/>
              </w:rPr>
              <w:t>.</w:t>
            </w:r>
          </w:p>
          <w:p w14:paraId="5328DCC7" w14:textId="77777777" w:rsidR="00A15101" w:rsidRPr="00C65915" w:rsidRDefault="00A15101" w:rsidP="00A15101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miri" w:hAnsi="Amiri" w:cs="Amiri"/>
                <w:noProof/>
              </w:rPr>
            </w:pPr>
            <w:r w:rsidRPr="00C65915">
              <w:rPr>
                <w:rFonts w:ascii="Amiri" w:hAnsi="Amiri" w:cs="Amiri"/>
                <w:noProof/>
              </w:rPr>
              <w:t xml:space="preserve">Déterminer la nature de </w:t>
            </w:r>
            <w:r w:rsidRPr="002D4AAE">
              <w:rPr>
                <w:rFonts w:eastAsiaTheme="minorHAnsi"/>
                <w:noProof/>
                <w:position w:val="-12"/>
                <w:sz w:val="22"/>
                <w:szCs w:val="22"/>
              </w:rPr>
              <w:object w:dxaOrig="525" w:dyaOrig="375" w14:anchorId="0A6F0B6C">
                <v:shape id="_x0000_i1214" type="#_x0000_t75" style="width:25.95pt;height:18.8pt" o:ole="">
                  <v:imagedata r:id="rId6" o:title=""/>
                </v:shape>
                <o:OLEObject Type="Embed" ProgID="Equation.DSMT4" ShapeID="_x0000_i1214" DrawAspect="Content" ObjectID="_1584119088" r:id="rId36"/>
              </w:object>
            </w:r>
            <w:r w:rsidRPr="00A460E3">
              <w:rPr>
                <w:rFonts w:ascii="Amiri" w:hAnsi="Amiri" w:cs="Amiri"/>
                <w:noProof/>
              </w:rPr>
              <w:t xml:space="preserve"> </w:t>
            </w:r>
            <w:r>
              <w:rPr>
                <w:rFonts w:ascii="Amiri" w:hAnsi="Amiri" w:cs="Amiri"/>
                <w:noProof/>
              </w:rPr>
              <w:t xml:space="preserve">la courbe de </w:t>
            </w:r>
            <w:r w:rsidRPr="002D4AAE">
              <w:rPr>
                <w:rFonts w:ascii="Amiri" w:hAnsi="Amiri" w:cs="Amiri"/>
                <w:noProof/>
                <w:position w:val="-10"/>
                <w:lang w:val="fr-FR"/>
              </w:rPr>
              <w:object w:dxaOrig="240" w:dyaOrig="320" w14:anchorId="6115EADA">
                <v:shape id="_x0000_i1215" type="#_x0000_t75" style="width:12.3pt;height:15.55pt" o:ole="">
                  <v:imagedata r:id="rId28" o:title=""/>
                </v:shape>
                <o:OLEObject Type="Embed" ProgID="Equation.DSMT4" ShapeID="_x0000_i1215" DrawAspect="Content" ObjectID="_1584119089" r:id="rId37"/>
              </w:object>
            </w:r>
            <w:r w:rsidRPr="00C65915">
              <w:rPr>
                <w:rFonts w:ascii="Amiri" w:hAnsi="Amiri" w:cs="Amiri"/>
                <w:b/>
                <w:bCs/>
                <w:noProof/>
              </w:rPr>
              <w:t xml:space="preserve">. </w:t>
            </w:r>
          </w:p>
          <w:p w14:paraId="61AAA34B" w14:textId="7A94E1AE" w:rsidR="00A15101" w:rsidRPr="00A15101" w:rsidRDefault="00A15101" w:rsidP="00A15101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miri" w:hAnsi="Amiri" w:cs="Amiri"/>
                <w:noProof/>
              </w:rPr>
            </w:pPr>
            <w:r>
              <w:rPr>
                <w:rFonts w:ascii="Amiri" w:hAnsi="Amiri" w:cs="Amiri"/>
                <w:noProof/>
              </w:rPr>
              <w:t xml:space="preserve">Donner </w:t>
            </w:r>
            <w:r w:rsidRPr="002D4AAE">
              <w:rPr>
                <w:rFonts w:ascii="Amiri" w:hAnsi="Amiri" w:cs="Amiri"/>
                <w:noProof/>
                <w:lang w:val="fr-FR"/>
              </w:rPr>
              <w:t xml:space="preserve">le tableau de variations de </w:t>
            </w:r>
            <w:r w:rsidRPr="002D4AAE">
              <w:rPr>
                <w:rFonts w:ascii="Amiri" w:hAnsi="Amiri" w:cs="Amiri"/>
                <w:noProof/>
                <w:position w:val="-10"/>
                <w:lang w:val="fr-FR"/>
              </w:rPr>
              <w:object w:dxaOrig="240" w:dyaOrig="320" w14:anchorId="20DF8503">
                <v:shape id="_x0000_i1251" type="#_x0000_t75" style="width:12.3pt;height:15.55pt" o:ole="">
                  <v:imagedata r:id="rId28" o:title=""/>
                </v:shape>
                <o:OLEObject Type="Embed" ProgID="Equation.DSMT4" ShapeID="_x0000_i1251" DrawAspect="Content" ObjectID="_1584119090" r:id="rId38"/>
              </w:object>
            </w:r>
            <w:r>
              <w:rPr>
                <w:rFonts w:ascii="Amiri" w:hAnsi="Amiri" w:cs="Amiri"/>
                <w:noProof/>
                <w:lang w:val="fr-FR"/>
              </w:rPr>
              <w:t>.</w:t>
            </w:r>
          </w:p>
          <w:p w14:paraId="3CA2D01D" w14:textId="32CF726D" w:rsidR="00A15101" w:rsidRPr="00C65915" w:rsidRDefault="00A15101" w:rsidP="00A15101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miri" w:hAnsi="Amiri" w:cs="Amiri"/>
                <w:noProof/>
              </w:rPr>
            </w:pPr>
            <w:r>
              <w:rPr>
                <w:rFonts w:ascii="Amiri" w:hAnsi="Amiri" w:cs="Amiri"/>
                <w:noProof/>
              </w:rPr>
              <w:t xml:space="preserve">Déterminer les extrémums de </w:t>
            </w:r>
            <w:r w:rsidR="00A01627" w:rsidRPr="002D4AAE">
              <w:rPr>
                <w:rFonts w:ascii="Amiri" w:hAnsi="Amiri" w:cs="Amiri"/>
                <w:noProof/>
                <w:position w:val="-10"/>
                <w:lang w:val="fr-FR"/>
              </w:rPr>
              <w:object w:dxaOrig="240" w:dyaOrig="320" w14:anchorId="7C142C70">
                <v:shape id="_x0000_i1366" type="#_x0000_t75" style="width:12.3pt;height:15.55pt" o:ole="">
                  <v:imagedata r:id="rId28" o:title=""/>
                </v:shape>
                <o:OLEObject Type="Embed" ProgID="Equation.DSMT4" ShapeID="_x0000_i1366" DrawAspect="Content" ObjectID="_1584119091" r:id="rId39"/>
              </w:object>
            </w:r>
            <w:r w:rsidR="00A01627">
              <w:rPr>
                <w:rFonts w:ascii="Amiri" w:hAnsi="Amiri" w:cs="Amiri"/>
                <w:noProof/>
                <w:lang w:val="fr-FR"/>
              </w:rPr>
              <w:t xml:space="preserve">sur </w:t>
            </w:r>
            <w:r w:rsidR="00A01627" w:rsidRPr="00A01627">
              <w:rPr>
                <w:rFonts w:ascii="Amiri" w:hAnsi="Amiri" w:cs="Amiri"/>
                <w:noProof/>
                <w:position w:val="-4"/>
                <w:lang w:val="fr-FR"/>
              </w:rPr>
              <w:object w:dxaOrig="320" w:dyaOrig="260" w14:anchorId="490D4667">
                <v:shape id="_x0000_i1369" type="#_x0000_t75" style="width:16.2pt;height:12.95pt" o:ole="">
                  <v:imagedata r:id="rId40" o:title=""/>
                </v:shape>
                <o:OLEObject Type="Embed" ProgID="Equation.DSMT4" ShapeID="_x0000_i1369" DrawAspect="Content" ObjectID="_1584119092" r:id="rId41"/>
              </w:object>
            </w:r>
            <w:r w:rsidR="00633D96">
              <w:rPr>
                <w:rFonts w:ascii="Amiri" w:hAnsi="Amiri" w:cs="Amiri"/>
                <w:noProof/>
                <w:lang w:val="fr-FR"/>
              </w:rPr>
              <w:t>.</w:t>
            </w:r>
          </w:p>
          <w:p w14:paraId="6A476EC0" w14:textId="77777777" w:rsidR="00A15101" w:rsidRPr="00A460E3" w:rsidRDefault="00A15101" w:rsidP="00A15101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miri" w:hAnsi="Amiri" w:cs="Amiri"/>
                <w:b/>
                <w:bCs/>
                <w:noProof/>
              </w:rPr>
            </w:pPr>
            <w:r w:rsidRPr="00A460E3">
              <w:rPr>
                <w:rFonts w:ascii="Snap ITC" w:hAnsi="Snap ITC" w:cs="Amiri"/>
                <w:noProof/>
                <w:sz w:val="18"/>
                <w:szCs w:val="18"/>
              </w:rPr>
              <w:t>a)-</w:t>
            </w:r>
            <w:r w:rsidRPr="00A460E3">
              <w:rPr>
                <w:rFonts w:ascii="Amiri" w:hAnsi="Amiri" w:cs="Amiri"/>
                <w:noProof/>
              </w:rPr>
              <w:t>Construire</w:t>
            </w:r>
            <w:r w:rsidRPr="002D4AAE">
              <w:rPr>
                <w:rFonts w:eastAsiaTheme="minorHAnsi"/>
                <w:noProof/>
                <w:position w:val="-12"/>
                <w:sz w:val="22"/>
                <w:szCs w:val="22"/>
              </w:rPr>
              <w:object w:dxaOrig="525" w:dyaOrig="375" w14:anchorId="39FE996F">
                <v:shape id="_x0000_i1217" type="#_x0000_t75" style="width:25.95pt;height:18.8pt" o:ole="">
                  <v:imagedata r:id="rId6" o:title=""/>
                </v:shape>
                <o:OLEObject Type="Embed" ProgID="Equation.DSMT4" ShapeID="_x0000_i1217" DrawAspect="Content" ObjectID="_1584119093" r:id="rId42"/>
              </w:object>
            </w:r>
            <w:r w:rsidRPr="00A460E3">
              <w:rPr>
                <w:rFonts w:ascii="Amiri" w:eastAsiaTheme="minorHAnsi" w:hAnsi="Amiri" w:cs="Amiri"/>
                <w:b/>
                <w:bCs/>
                <w:noProof/>
                <w:sz w:val="22"/>
                <w:szCs w:val="22"/>
              </w:rPr>
              <w:t>.</w:t>
            </w:r>
            <w:r w:rsidRPr="00A460E3">
              <w:rPr>
                <w:rFonts w:ascii="Amiri" w:hAnsi="Amiri" w:cs="Amiri"/>
                <w:noProof/>
              </w:rPr>
              <w:t xml:space="preserve"> </w:t>
            </w:r>
          </w:p>
          <w:p w14:paraId="5170BB47" w14:textId="77777777" w:rsidR="00A15101" w:rsidRPr="00A460E3" w:rsidRDefault="00A15101" w:rsidP="00A15101">
            <w:pPr>
              <w:rPr>
                <w:rFonts w:ascii="Amiri" w:hAnsi="Amiri" w:cs="Amiri"/>
                <w:b/>
                <w:bCs/>
                <w:noProof/>
              </w:rPr>
            </w:pPr>
            <w:r w:rsidRPr="00A460E3">
              <w:rPr>
                <w:rFonts w:ascii="Snap ITC" w:hAnsi="Snap ITC" w:cs="Amiri"/>
                <w:noProof/>
                <w:sz w:val="18"/>
                <w:szCs w:val="18"/>
              </w:rPr>
              <w:t>b)-</w:t>
            </w:r>
            <w:r w:rsidRPr="00A460E3">
              <w:rPr>
                <w:rFonts w:ascii="Amiri" w:hAnsi="Amiri" w:cs="Amiri"/>
                <w:noProof/>
              </w:rPr>
              <w:t xml:space="preserve"> </w:t>
            </w:r>
            <w:r w:rsidRPr="00A460E3">
              <w:rPr>
                <w:rFonts w:ascii="Amiri" w:hAnsi="Amiri" w:cs="Amiri"/>
                <w:noProof/>
                <w:sz w:val="24"/>
                <w:szCs w:val="24"/>
              </w:rPr>
              <w:t>Resoudre graphiquement</w:t>
            </w:r>
            <w:r>
              <w:rPr>
                <w:rFonts w:ascii="Amiri" w:hAnsi="Amiri" w:cs="Amiri"/>
                <w:noProof/>
                <w:sz w:val="24"/>
                <w:szCs w:val="24"/>
              </w:rPr>
              <w:t xml:space="preserve"> dans </w:t>
            </w:r>
            <w:r w:rsidRPr="002D4AAE">
              <w:rPr>
                <w:noProof/>
                <w:position w:val="-14"/>
              </w:rPr>
              <w:object w:dxaOrig="340" w:dyaOrig="380" w14:anchorId="77510CE4">
                <v:shape id="_x0000_i1218" type="#_x0000_t75" style="width:17.5pt;height:18.8pt" o:ole="">
                  <v:imagedata r:id="rId43" o:title=""/>
                </v:shape>
                <o:OLEObject Type="Embed" ProgID="Equation.DSMT4" ShapeID="_x0000_i1218" DrawAspect="Content" ObjectID="_1584119094" r:id="rId44"/>
              </w:object>
            </w:r>
            <w:r w:rsidRPr="00A460E3">
              <w:rPr>
                <w:rFonts w:ascii="Amiri" w:hAnsi="Amiri" w:cs="Amiri"/>
                <w:noProof/>
                <w:sz w:val="24"/>
                <w:szCs w:val="24"/>
              </w:rPr>
              <w:t xml:space="preserve"> : </w:t>
            </w:r>
            <w:r w:rsidRPr="002D4AAE">
              <w:rPr>
                <w:noProof/>
                <w:position w:val="-10"/>
              </w:rPr>
              <w:object w:dxaOrig="915" w:dyaOrig="330" w14:anchorId="7B68714C">
                <v:shape id="_x0000_i1219" type="#_x0000_t75" style="width:46.05pt;height:16.2pt" o:ole="">
                  <v:imagedata r:id="rId45" o:title=""/>
                </v:shape>
                <o:OLEObject Type="Embed" ProgID="Equation.DSMT4" ShapeID="_x0000_i1219" DrawAspect="Content" ObjectID="_1584119095" r:id="rId46"/>
              </w:object>
            </w:r>
            <w:r w:rsidRPr="00A460E3">
              <w:rPr>
                <w:rFonts w:ascii="Amiri" w:hAnsi="Amiri" w:cs="Amiri"/>
                <w:b/>
                <w:bCs/>
                <w:noProof/>
              </w:rPr>
              <w:t xml:space="preserve">, </w:t>
            </w:r>
            <w:r w:rsidRPr="002D4AAE">
              <w:rPr>
                <w:noProof/>
                <w:position w:val="-10"/>
              </w:rPr>
              <w:object w:dxaOrig="915" w:dyaOrig="330" w14:anchorId="70CF7528">
                <v:shape id="_x0000_i1220" type="#_x0000_t75" style="width:46.05pt;height:16.2pt" o:ole="">
                  <v:imagedata r:id="rId47" o:title=""/>
                </v:shape>
                <o:OLEObject Type="Embed" ProgID="Equation.DSMT4" ShapeID="_x0000_i1220" DrawAspect="Content" ObjectID="_1584119096" r:id="rId48"/>
              </w:object>
            </w:r>
            <w:r w:rsidRPr="00A460E3">
              <w:rPr>
                <w:rFonts w:ascii="Amiri" w:hAnsi="Amiri" w:cs="Amiri"/>
                <w:b/>
                <w:bCs/>
                <w:noProof/>
              </w:rPr>
              <w:t xml:space="preserve">et </w:t>
            </w:r>
            <w:r w:rsidRPr="002D4AAE">
              <w:rPr>
                <w:noProof/>
                <w:position w:val="-10"/>
              </w:rPr>
              <w:object w:dxaOrig="915" w:dyaOrig="330" w14:anchorId="61CE65CE">
                <v:shape id="_x0000_i1221" type="#_x0000_t75" style="width:46.05pt;height:16.2pt" o:ole="">
                  <v:imagedata r:id="rId49" o:title=""/>
                </v:shape>
                <o:OLEObject Type="Embed" ProgID="Equation.DSMT4" ShapeID="_x0000_i1221" DrawAspect="Content" ObjectID="_1584119097" r:id="rId50"/>
              </w:object>
            </w:r>
            <w:r w:rsidRPr="00A460E3">
              <w:rPr>
                <w:rFonts w:ascii="Amiri" w:hAnsi="Amiri" w:cs="Amiri"/>
                <w:b/>
                <w:bCs/>
                <w:noProof/>
              </w:rPr>
              <w:t>.</w:t>
            </w:r>
          </w:p>
          <w:p w14:paraId="6CCD7279" w14:textId="77777777" w:rsidR="00A15101" w:rsidRPr="00C65915" w:rsidRDefault="00A15101" w:rsidP="00A15101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miri" w:hAnsi="Amiri" w:cs="Amiri"/>
                <w:noProof/>
              </w:rPr>
            </w:pPr>
            <w:r w:rsidRPr="00C65915">
              <w:rPr>
                <w:rFonts w:ascii="Amiri" w:hAnsi="Amiri" w:cs="Amiri"/>
                <w:noProof/>
              </w:rPr>
              <w:t xml:space="preserve">Déterminer la nature de </w:t>
            </w:r>
            <w:r w:rsidRPr="00474A13">
              <w:rPr>
                <w:rFonts w:eastAsiaTheme="minorHAnsi"/>
                <w:noProof/>
                <w:position w:val="-14"/>
                <w:sz w:val="22"/>
                <w:szCs w:val="22"/>
              </w:rPr>
              <w:object w:dxaOrig="499" w:dyaOrig="380" w14:anchorId="46248DCA">
                <v:shape id="_x0000_i1222" type="#_x0000_t75" style="width:24.65pt;height:18.8pt" o:ole="">
                  <v:imagedata r:id="rId51" o:title=""/>
                </v:shape>
                <o:OLEObject Type="Embed" ProgID="Equation.DSMT4" ShapeID="_x0000_i1222" DrawAspect="Content" ObjectID="_1584119098" r:id="rId52"/>
              </w:object>
            </w:r>
            <w:r w:rsidRPr="00A460E3">
              <w:rPr>
                <w:rFonts w:ascii="Amiri" w:hAnsi="Amiri" w:cs="Amiri"/>
                <w:noProof/>
              </w:rPr>
              <w:t xml:space="preserve"> </w:t>
            </w:r>
            <w:r>
              <w:rPr>
                <w:rFonts w:ascii="Amiri" w:hAnsi="Amiri" w:cs="Amiri"/>
                <w:noProof/>
              </w:rPr>
              <w:t xml:space="preserve">la courbe de </w:t>
            </w:r>
            <w:r w:rsidRPr="002D4AAE">
              <w:rPr>
                <w:rFonts w:ascii="Amiri" w:hAnsi="Amiri" w:cs="Amiri"/>
                <w:noProof/>
                <w:position w:val="-10"/>
                <w:lang w:val="fr-FR"/>
              </w:rPr>
              <w:object w:dxaOrig="220" w:dyaOrig="260" w14:anchorId="03606530">
                <v:shape id="_x0000_i1223" type="#_x0000_t75" style="width:11.05pt;height:12.95pt" o:ole="">
                  <v:imagedata r:id="rId53" o:title=""/>
                </v:shape>
                <o:OLEObject Type="Embed" ProgID="Equation.DSMT4" ShapeID="_x0000_i1223" DrawAspect="Content" ObjectID="_1584119099" r:id="rId54"/>
              </w:object>
            </w:r>
            <w:r w:rsidRPr="00C65915">
              <w:rPr>
                <w:rFonts w:ascii="Amiri" w:hAnsi="Amiri" w:cs="Amiri"/>
                <w:b/>
                <w:bCs/>
                <w:noProof/>
              </w:rPr>
              <w:t xml:space="preserve">.  </w:t>
            </w:r>
          </w:p>
          <w:p w14:paraId="20AD8A70" w14:textId="3DB89AAA" w:rsidR="00A15101" w:rsidRPr="003C141D" w:rsidRDefault="00A15101" w:rsidP="00A15101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miri" w:hAnsi="Amiri" w:cs="Amiri"/>
                <w:noProof/>
              </w:rPr>
            </w:pPr>
            <w:r>
              <w:rPr>
                <w:rFonts w:ascii="Amiri" w:hAnsi="Amiri" w:cs="Amiri"/>
                <w:noProof/>
              </w:rPr>
              <w:t xml:space="preserve">Donner </w:t>
            </w:r>
            <w:r w:rsidRPr="002D4AAE">
              <w:rPr>
                <w:rFonts w:ascii="Amiri" w:hAnsi="Amiri" w:cs="Amiri"/>
                <w:noProof/>
                <w:lang w:val="fr-FR"/>
              </w:rPr>
              <w:t xml:space="preserve">le tableau de variations de </w:t>
            </w:r>
            <w:r w:rsidRPr="002D4AAE">
              <w:rPr>
                <w:rFonts w:ascii="Amiri" w:hAnsi="Amiri" w:cs="Amiri"/>
                <w:noProof/>
                <w:position w:val="-10"/>
                <w:lang w:val="fr-FR"/>
              </w:rPr>
              <w:object w:dxaOrig="220" w:dyaOrig="260" w14:anchorId="24169E02">
                <v:shape id="_x0000_i1224" type="#_x0000_t75" style="width:11.05pt;height:12.95pt" o:ole="">
                  <v:imagedata r:id="rId55" o:title=""/>
                </v:shape>
                <o:OLEObject Type="Embed" ProgID="Equation.DSMT4" ShapeID="_x0000_i1224" DrawAspect="Content" ObjectID="_1584119100" r:id="rId56"/>
              </w:object>
            </w:r>
            <w:r>
              <w:rPr>
                <w:rFonts w:ascii="Amiri" w:hAnsi="Amiri" w:cs="Amiri"/>
                <w:noProof/>
                <w:lang w:val="fr-FR"/>
              </w:rPr>
              <w:t>.</w:t>
            </w:r>
          </w:p>
          <w:p w14:paraId="6E1241EC" w14:textId="683CC8CA" w:rsidR="003C141D" w:rsidRPr="00C65915" w:rsidRDefault="003C141D" w:rsidP="00A15101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miri" w:hAnsi="Amiri" w:cs="Amiri"/>
                <w:noProof/>
              </w:rPr>
            </w:pPr>
            <w:r>
              <w:rPr>
                <w:rFonts w:ascii="Amiri" w:hAnsi="Amiri" w:cs="Amiri"/>
                <w:noProof/>
              </w:rPr>
              <w:t xml:space="preserve">Déterminer les points d’intersection de </w:t>
            </w:r>
            <w:r w:rsidRPr="00474A13">
              <w:rPr>
                <w:rFonts w:eastAsiaTheme="minorHAnsi"/>
                <w:noProof/>
                <w:position w:val="-14"/>
                <w:sz w:val="22"/>
                <w:szCs w:val="22"/>
              </w:rPr>
              <w:object w:dxaOrig="499" w:dyaOrig="380" w14:anchorId="4521BA48">
                <v:shape id="_x0000_i1371" type="#_x0000_t75" style="width:24.65pt;height:18.8pt" o:ole="">
                  <v:imagedata r:id="rId51" o:title=""/>
                </v:shape>
                <o:OLEObject Type="Embed" ProgID="Equation.DSMT4" ShapeID="_x0000_i1371" DrawAspect="Content" ObjectID="_1584119101" r:id="rId57"/>
              </w:object>
            </w:r>
            <w:r>
              <w:rPr>
                <w:rFonts w:eastAsiaTheme="minorHAnsi"/>
                <w:noProof/>
                <w:sz w:val="22"/>
                <w:szCs w:val="22"/>
              </w:rPr>
              <w:t xml:space="preserve"> </w:t>
            </w:r>
            <w:r w:rsidRPr="00075F17">
              <w:rPr>
                <w:rFonts w:ascii="Amiri" w:hAnsi="Amiri" w:cs="Amiri"/>
                <w:noProof/>
              </w:rPr>
              <w:t>avec les axes du repère.</w:t>
            </w:r>
          </w:p>
          <w:p w14:paraId="3CA4B58B" w14:textId="5724EABF" w:rsidR="00A15101" w:rsidRPr="005A7C1F" w:rsidRDefault="001C1A2E" w:rsidP="00A15101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miri" w:hAnsi="Amiri" w:cs="Amiri"/>
                <w:noProof/>
              </w:rPr>
            </w:pPr>
            <w:r w:rsidRPr="005A7C1F">
              <w:rPr>
                <w:rFonts w:ascii="Snap ITC" w:hAnsi="Snap ITC" w:cs="Amiri"/>
                <w:noProof/>
                <w:sz w:val="18"/>
                <w:szCs w:val="18"/>
              </w:rPr>
              <w:t>a)-</w:t>
            </w:r>
            <w:r w:rsidR="00A15101">
              <w:rPr>
                <w:rFonts w:ascii="Amiri" w:hAnsi="Amiri" w:cs="Amiri"/>
                <w:noProof/>
              </w:rPr>
              <w:t>Construire</w:t>
            </w:r>
            <w:r w:rsidR="00A15101" w:rsidRPr="00474A13">
              <w:rPr>
                <w:rFonts w:eastAsiaTheme="minorHAnsi"/>
                <w:noProof/>
                <w:position w:val="-14"/>
                <w:sz w:val="22"/>
                <w:szCs w:val="22"/>
              </w:rPr>
              <w:object w:dxaOrig="499" w:dyaOrig="380" w14:anchorId="12B875B7">
                <v:shape id="_x0000_i1225" type="#_x0000_t75" style="width:24.65pt;height:18.8pt" o:ole="">
                  <v:imagedata r:id="rId51" o:title=""/>
                </v:shape>
                <o:OLEObject Type="Embed" ProgID="Equation.DSMT4" ShapeID="_x0000_i1225" DrawAspect="Content" ObjectID="_1584119102" r:id="rId58"/>
              </w:object>
            </w:r>
            <w:r w:rsidR="00A15101">
              <w:rPr>
                <w:rFonts w:ascii="Amiri" w:hAnsi="Amiri" w:cs="Amiri"/>
                <w:noProof/>
              </w:rPr>
              <w:t xml:space="preserve"> </w:t>
            </w:r>
            <w:r w:rsidR="00A15101">
              <w:rPr>
                <w:rFonts w:ascii="Amiri" w:hAnsi="Amiri" w:cs="Amiri"/>
                <w:noProof/>
                <w:lang w:val="fr-FR"/>
              </w:rPr>
              <w:t xml:space="preserve">dans un le meme repère. </w:t>
            </w:r>
          </w:p>
          <w:p w14:paraId="72474D6B" w14:textId="77777777" w:rsidR="00A15101" w:rsidRDefault="00A15101" w:rsidP="00A15101">
            <w:pPr>
              <w:rPr>
                <w:rFonts w:ascii="Amiri" w:hAnsi="Amiri" w:cs="Amiri"/>
                <w:b/>
                <w:bCs/>
                <w:noProof/>
              </w:rPr>
            </w:pPr>
            <w:r>
              <w:rPr>
                <w:rFonts w:ascii="Snap ITC" w:hAnsi="Snap ITC" w:cs="Amiri"/>
                <w:noProof/>
                <w:sz w:val="18"/>
                <w:szCs w:val="18"/>
              </w:rPr>
              <w:t>b</w:t>
            </w:r>
            <w:r w:rsidRPr="005A7C1F">
              <w:rPr>
                <w:rFonts w:ascii="Snap ITC" w:hAnsi="Snap ITC" w:cs="Amiri"/>
                <w:noProof/>
                <w:sz w:val="18"/>
                <w:szCs w:val="18"/>
              </w:rPr>
              <w:t>)-</w:t>
            </w:r>
            <w:r w:rsidRPr="005A7C1F">
              <w:rPr>
                <w:rFonts w:ascii="Amiri" w:hAnsi="Amiri" w:cs="Amiri"/>
                <w:noProof/>
              </w:rPr>
              <w:t xml:space="preserve"> </w:t>
            </w:r>
            <w:r w:rsidRPr="005A7C1F">
              <w:rPr>
                <w:rFonts w:ascii="Amiri" w:hAnsi="Amiri" w:cs="Amiri"/>
                <w:noProof/>
                <w:sz w:val="24"/>
                <w:szCs w:val="24"/>
              </w:rPr>
              <w:t>Resoudre graphiquement</w:t>
            </w:r>
            <w:r>
              <w:rPr>
                <w:rFonts w:ascii="Amiri" w:hAnsi="Amiri" w:cs="Amiri"/>
                <w:noProof/>
                <w:sz w:val="24"/>
                <w:szCs w:val="24"/>
              </w:rPr>
              <w:t xml:space="preserve"> dans </w:t>
            </w:r>
            <w:r w:rsidRPr="002D4AAE">
              <w:rPr>
                <w:noProof/>
                <w:position w:val="-14"/>
              </w:rPr>
              <w:object w:dxaOrig="340" w:dyaOrig="380" w14:anchorId="4988AFCB">
                <v:shape id="_x0000_i1226" type="#_x0000_t75" style="width:17.5pt;height:18.8pt" o:ole="">
                  <v:imagedata r:id="rId59" o:title=""/>
                </v:shape>
                <o:OLEObject Type="Embed" ProgID="Equation.DSMT4" ShapeID="_x0000_i1226" DrawAspect="Content" ObjectID="_1584119103" r:id="rId60"/>
              </w:object>
            </w:r>
            <w:r>
              <w:rPr>
                <w:rFonts w:ascii="Amiri" w:hAnsi="Amiri" w:cs="Amiri"/>
                <w:noProof/>
                <w:sz w:val="24"/>
                <w:szCs w:val="24"/>
              </w:rPr>
              <w:t xml:space="preserve"> : </w:t>
            </w:r>
            <w:r w:rsidRPr="002D4AAE">
              <w:rPr>
                <w:rFonts w:ascii="Amiri" w:hAnsi="Amiri" w:cs="Amiri"/>
                <w:b/>
                <w:bCs/>
                <w:noProof/>
                <w:position w:val="-24"/>
              </w:rPr>
              <w:object w:dxaOrig="1815" w:dyaOrig="615" w14:anchorId="1BCCCF12">
                <v:shape id="_x0000_i1227" type="#_x0000_t75" style="width:90.8pt;height:30.5pt" o:ole="">
                  <v:imagedata r:id="rId61" o:title=""/>
                </v:shape>
                <o:OLEObject Type="Embed" ProgID="Equation.DSMT4" ShapeID="_x0000_i1227" DrawAspect="Content" ObjectID="_1584119104" r:id="rId62"/>
              </w:object>
            </w:r>
            <w:r>
              <w:rPr>
                <w:rFonts w:ascii="Amiri" w:hAnsi="Amiri" w:cs="Amiri"/>
                <w:b/>
                <w:bCs/>
                <w:noProof/>
              </w:rPr>
              <w:t xml:space="preserve">, </w:t>
            </w:r>
            <w:r w:rsidRPr="002D4AAE">
              <w:rPr>
                <w:rFonts w:ascii="Amiri" w:hAnsi="Amiri" w:cs="Amiri"/>
                <w:b/>
                <w:bCs/>
                <w:noProof/>
                <w:position w:val="-24"/>
              </w:rPr>
              <w:object w:dxaOrig="1815" w:dyaOrig="615" w14:anchorId="1B30B497">
                <v:shape id="_x0000_i1228" type="#_x0000_t75" style="width:90.8pt;height:30.5pt" o:ole="">
                  <v:imagedata r:id="rId63" o:title=""/>
                </v:shape>
                <o:OLEObject Type="Embed" ProgID="Equation.DSMT4" ShapeID="_x0000_i1228" DrawAspect="Content" ObjectID="_1584119105" r:id="rId64"/>
              </w:object>
            </w:r>
            <w:r>
              <w:rPr>
                <w:rFonts w:ascii="Amiri" w:hAnsi="Amiri" w:cs="Amiri"/>
                <w:b/>
                <w:bCs/>
                <w:noProof/>
              </w:rPr>
              <w:t>.</w:t>
            </w:r>
          </w:p>
          <w:p w14:paraId="1C713813" w14:textId="7BB9ACFE" w:rsidR="00A6138E" w:rsidRDefault="00333C03" w:rsidP="001C1A2E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miri" w:hAnsi="Amiri" w:cs="Amiri"/>
                <w:noProof/>
              </w:rPr>
            </w:pPr>
            <w:r>
              <w:rPr>
                <w:rFonts w:ascii="Amiri" w:hAnsi="Amiri" w:cs="Amiri"/>
                <w:noProof/>
              </w:rPr>
              <w:t xml:space="preserve">Considérons </w:t>
            </w:r>
            <w:r w:rsidRPr="00333C03">
              <w:rPr>
                <w:rFonts w:ascii="Amiri" w:hAnsi="Amiri" w:cs="Amiri"/>
                <w:noProof/>
                <w:position w:val="-6"/>
              </w:rPr>
              <w:object w:dxaOrig="200" w:dyaOrig="279" w14:anchorId="788406BE">
                <v:shape id="_x0000_i1374" type="#_x0000_t75" style="width:9.75pt;height:13.6pt" o:ole="">
                  <v:imagedata r:id="rId65" o:title=""/>
                </v:shape>
                <o:OLEObject Type="Embed" ProgID="Equation.DSMT4" ShapeID="_x0000_i1374" DrawAspect="Content" ObjectID="_1584119106" r:id="rId66"/>
              </w:object>
            </w:r>
            <w:r w:rsidR="00E5153F">
              <w:rPr>
                <w:rFonts w:ascii="Amiri" w:hAnsi="Amiri" w:cs="Amiri"/>
                <w:noProof/>
              </w:rPr>
              <w:t xml:space="preserve">la fonction définie sur </w:t>
            </w:r>
            <w:r w:rsidR="00E5153F" w:rsidRPr="00A01627">
              <w:rPr>
                <w:rFonts w:ascii="Amiri" w:hAnsi="Amiri" w:cs="Amiri"/>
                <w:noProof/>
                <w:position w:val="-4"/>
                <w:lang w:val="fr-FR"/>
              </w:rPr>
              <w:object w:dxaOrig="320" w:dyaOrig="260" w14:anchorId="0EBCB322">
                <v:shape id="_x0000_i1375" type="#_x0000_t75" style="width:16.2pt;height:12.95pt" o:ole="">
                  <v:imagedata r:id="rId40" o:title=""/>
                </v:shape>
                <o:OLEObject Type="Embed" ProgID="Equation.DSMT4" ShapeID="_x0000_i1375" DrawAspect="Content" ObjectID="_1584119107" r:id="rId67"/>
              </w:object>
            </w:r>
            <w:r w:rsidR="00E5153F">
              <w:rPr>
                <w:rFonts w:ascii="Amiri" w:hAnsi="Amiri" w:cs="Amiri"/>
                <w:noProof/>
              </w:rPr>
              <w:t xml:space="preserve"> par : </w:t>
            </w:r>
            <w:r w:rsidR="00E5153F" w:rsidRPr="00E5153F">
              <w:rPr>
                <w:rFonts w:ascii="Amiri" w:hAnsi="Amiri" w:cs="Amiri"/>
                <w:noProof/>
                <w:position w:val="-14"/>
              </w:rPr>
              <w:object w:dxaOrig="1760" w:dyaOrig="400" w14:anchorId="784C4C39">
                <v:shape id="_x0000_i1378" type="#_x0000_t75" style="width:87.55pt;height:19.45pt" o:ole="">
                  <v:imagedata r:id="rId68" o:title=""/>
                </v:shape>
                <o:OLEObject Type="Embed" ProgID="Equation.DSMT4" ShapeID="_x0000_i1378" DrawAspect="Content" ObjectID="_1584119108" r:id="rId69"/>
              </w:object>
            </w:r>
            <w:r w:rsidR="00E5153F">
              <w:rPr>
                <w:rFonts w:ascii="Amiri" w:hAnsi="Amiri" w:cs="Amiri"/>
                <w:noProof/>
              </w:rPr>
              <w:t>.</w:t>
            </w:r>
          </w:p>
          <w:p w14:paraId="1D2E8895" w14:textId="3E4E9108" w:rsidR="001C1A2E" w:rsidRDefault="001C1A2E" w:rsidP="00A15101">
            <w:pPr>
              <w:rPr>
                <w:rFonts w:ascii="Amiri" w:hAnsi="Amiri" w:cs="Amiri"/>
                <w:noProof/>
              </w:rPr>
            </w:pPr>
            <w:r w:rsidRPr="005A7C1F">
              <w:rPr>
                <w:rFonts w:ascii="Snap ITC" w:hAnsi="Snap ITC" w:cs="Amiri"/>
                <w:noProof/>
                <w:sz w:val="18"/>
                <w:szCs w:val="18"/>
              </w:rPr>
              <w:t>a)-</w:t>
            </w:r>
            <w:r>
              <w:rPr>
                <w:rFonts w:ascii="Amiri" w:hAnsi="Amiri" w:cs="Amiri"/>
                <w:noProof/>
                <w:sz w:val="24"/>
                <w:szCs w:val="24"/>
              </w:rPr>
              <w:t xml:space="preserve">Etudier la parité de </w:t>
            </w:r>
            <w:r w:rsidRPr="00333C03">
              <w:rPr>
                <w:rFonts w:ascii="Amiri" w:hAnsi="Amiri" w:cs="Amiri"/>
                <w:noProof/>
                <w:position w:val="-6"/>
              </w:rPr>
              <w:object w:dxaOrig="200" w:dyaOrig="279" w14:anchorId="52DDD39F">
                <v:shape id="_x0000_i1382" type="#_x0000_t75" style="width:9.75pt;height:13.6pt" o:ole="">
                  <v:imagedata r:id="rId65" o:title=""/>
                </v:shape>
                <o:OLEObject Type="Embed" ProgID="Equation.DSMT4" ShapeID="_x0000_i1382" DrawAspect="Content" ObjectID="_1584119109" r:id="rId70"/>
              </w:object>
            </w:r>
            <w:r>
              <w:rPr>
                <w:rFonts w:ascii="Amiri" w:hAnsi="Amiri" w:cs="Amiri"/>
                <w:noProof/>
              </w:rPr>
              <w:t>.</w:t>
            </w:r>
          </w:p>
          <w:p w14:paraId="014F20CE" w14:textId="4674800F" w:rsidR="001C1A2E" w:rsidRDefault="001C1A2E" w:rsidP="00A15101">
            <w:pPr>
              <w:rPr>
                <w:rFonts w:ascii="Amiri" w:hAnsi="Amiri" w:cs="Amiri"/>
                <w:noProof/>
              </w:rPr>
            </w:pPr>
            <w:r>
              <w:rPr>
                <w:rFonts w:ascii="Snap ITC" w:hAnsi="Snap ITC" w:cs="Amiri"/>
                <w:noProof/>
                <w:sz w:val="18"/>
                <w:szCs w:val="18"/>
              </w:rPr>
              <w:t>b</w:t>
            </w:r>
            <w:r w:rsidRPr="005A7C1F">
              <w:rPr>
                <w:rFonts w:ascii="Snap ITC" w:hAnsi="Snap ITC" w:cs="Amiri"/>
                <w:noProof/>
                <w:sz w:val="18"/>
                <w:szCs w:val="18"/>
              </w:rPr>
              <w:t>)-</w:t>
            </w:r>
            <w:r>
              <w:rPr>
                <w:rFonts w:ascii="Amiri" w:hAnsi="Amiri" w:cs="Amiri"/>
                <w:noProof/>
                <w:sz w:val="24"/>
                <w:szCs w:val="24"/>
              </w:rPr>
              <w:t xml:space="preserve">Ecrire l’expression de </w:t>
            </w:r>
            <w:r w:rsidRPr="00333C03">
              <w:rPr>
                <w:rFonts w:ascii="Amiri" w:hAnsi="Amiri" w:cs="Amiri"/>
                <w:noProof/>
                <w:position w:val="-6"/>
              </w:rPr>
              <w:object w:dxaOrig="200" w:dyaOrig="279" w14:anchorId="1108BA45">
                <v:shape id="_x0000_i1384" type="#_x0000_t75" style="width:9.75pt;height:13.6pt" o:ole="">
                  <v:imagedata r:id="rId65" o:title=""/>
                </v:shape>
                <o:OLEObject Type="Embed" ProgID="Equation.DSMT4" ShapeID="_x0000_i1384" DrawAspect="Content" ObjectID="_1584119110" r:id="rId71"/>
              </w:object>
            </w:r>
            <w:r>
              <w:rPr>
                <w:rFonts w:ascii="Amiri" w:hAnsi="Amiri" w:cs="Amiri"/>
                <w:noProof/>
              </w:rPr>
              <w:t xml:space="preserve"> sans symbole de la valeur absolue.</w:t>
            </w:r>
          </w:p>
          <w:p w14:paraId="28A8C7C2" w14:textId="058A7C1A" w:rsidR="00E5153F" w:rsidRPr="00A15101" w:rsidRDefault="001C1A2E" w:rsidP="00944133">
            <w:pPr>
              <w:rPr>
                <w:rFonts w:ascii="Amiri" w:hAnsi="Amiri" w:cs="Amiri"/>
                <w:noProof/>
                <w:sz w:val="24"/>
                <w:szCs w:val="24"/>
                <w:rtl/>
              </w:rPr>
            </w:pPr>
            <w:r>
              <w:rPr>
                <w:rFonts w:ascii="Snap ITC" w:hAnsi="Snap ITC" w:cs="Amiri"/>
                <w:noProof/>
                <w:sz w:val="18"/>
                <w:szCs w:val="18"/>
              </w:rPr>
              <w:t>c</w:t>
            </w:r>
            <w:r w:rsidRPr="005A7C1F">
              <w:rPr>
                <w:rFonts w:ascii="Snap ITC" w:hAnsi="Snap ITC" w:cs="Amiri"/>
                <w:noProof/>
                <w:sz w:val="18"/>
                <w:szCs w:val="18"/>
              </w:rPr>
              <w:t>)-</w:t>
            </w:r>
            <w:r>
              <w:rPr>
                <w:rFonts w:ascii="Amiri" w:hAnsi="Amiri" w:cs="Amiri"/>
                <w:noProof/>
                <w:sz w:val="24"/>
                <w:szCs w:val="24"/>
              </w:rPr>
              <w:t xml:space="preserve">Construire la courbe repésentative de </w:t>
            </w:r>
            <w:r w:rsidRPr="00333C03">
              <w:rPr>
                <w:rFonts w:ascii="Amiri" w:hAnsi="Amiri" w:cs="Amiri"/>
                <w:noProof/>
                <w:position w:val="-6"/>
              </w:rPr>
              <w:object w:dxaOrig="200" w:dyaOrig="279" w14:anchorId="3E484440">
                <v:shape id="_x0000_i1386" type="#_x0000_t75" style="width:9.75pt;height:13.6pt" o:ole="">
                  <v:imagedata r:id="rId65" o:title=""/>
                </v:shape>
                <o:OLEObject Type="Embed" ProgID="Equation.DSMT4" ShapeID="_x0000_i1386" DrawAspect="Content" ObjectID="_1584119111" r:id="rId72"/>
              </w:object>
            </w:r>
            <w:r w:rsidR="00944133">
              <w:rPr>
                <w:rFonts w:ascii="Amiri" w:hAnsi="Amiri" w:cs="Amiri"/>
                <w:noProof/>
              </w:rPr>
              <w:t>.</w:t>
            </w:r>
          </w:p>
        </w:tc>
      </w:tr>
    </w:tbl>
    <w:p w14:paraId="6DA3DAB5" w14:textId="5B6DD80B" w:rsidR="00091D56" w:rsidRPr="00105AE9" w:rsidRDefault="00091D56" w:rsidP="00DA14AA">
      <w:pPr>
        <w:bidi/>
        <w:spacing w:line="240" w:lineRule="auto"/>
        <w:rPr>
          <w:rFonts w:ascii="Amiri" w:hAnsi="Amiri" w:cs="Amiri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105AE9" w:rsidRPr="00105AE9" w14:paraId="1CDFFD09" w14:textId="77777777" w:rsidTr="00105AE9">
        <w:tc>
          <w:tcPr>
            <w:tcW w:w="5594" w:type="dxa"/>
            <w:vAlign w:val="center"/>
          </w:tcPr>
          <w:p w14:paraId="24EA002E" w14:textId="7E196CD3" w:rsidR="001C0903" w:rsidRPr="00105AE9" w:rsidRDefault="00105AE9" w:rsidP="00105AE9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05AE9">
              <w:rPr>
                <w:rFonts w:asciiTheme="majorBidi" w:hAnsiTheme="majorBidi" w:cstheme="majorBidi"/>
                <w:i/>
                <w:iCs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Correction de devoir maison :</w:t>
            </w:r>
          </w:p>
        </w:tc>
        <w:tc>
          <w:tcPr>
            <w:tcW w:w="5594" w:type="dxa"/>
            <w:vAlign w:val="center"/>
          </w:tcPr>
          <w:p w14:paraId="4015BC27" w14:textId="654FCD07" w:rsidR="001C0903" w:rsidRPr="00105AE9" w:rsidRDefault="00105AE9" w:rsidP="00105AE9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05AE9">
              <w:rPr>
                <w:rFonts w:asciiTheme="majorBidi" w:hAnsiTheme="majorBidi" w:cstheme="majorBidi"/>
                <w:i/>
                <w:iCs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Devoir </w:t>
            </w:r>
            <w:proofErr w:type="gramStart"/>
            <w:r w:rsidRPr="00105AE9">
              <w:rPr>
                <w:rFonts w:asciiTheme="majorBidi" w:hAnsiTheme="majorBidi" w:cstheme="majorBidi"/>
                <w:i/>
                <w:iCs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surveillé</w:t>
            </w:r>
            <w:proofErr w:type="gramEnd"/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</w:tc>
      </w:tr>
      <w:tr w:rsidR="00105AE9" w:rsidRPr="00105AE9" w14:paraId="2DC4AF01" w14:textId="77777777" w:rsidTr="00105AE9">
        <w:tc>
          <w:tcPr>
            <w:tcW w:w="5594" w:type="dxa"/>
            <w:vAlign w:val="center"/>
          </w:tcPr>
          <w:p w14:paraId="57FB0614" w14:textId="2CCC0B91" w:rsidR="001C0903" w:rsidRPr="00105AE9" w:rsidRDefault="00E26B62" w:rsidP="00105AE9">
            <w:p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07 avril 2018</w:t>
            </w:r>
          </w:p>
        </w:tc>
        <w:tc>
          <w:tcPr>
            <w:tcW w:w="5594" w:type="dxa"/>
            <w:vAlign w:val="center"/>
          </w:tcPr>
          <w:p w14:paraId="542515DD" w14:textId="17D2C38C" w:rsidR="001C0903" w:rsidRPr="00105AE9" w:rsidRDefault="00E26B62" w:rsidP="00105AE9">
            <w:pPr>
              <w:jc w:val="center"/>
              <w:rPr>
                <w:rFonts w:asciiTheme="majorBidi" w:hAnsiTheme="majorBidi" w:cstheme="majorBidi"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20</w:t>
            </w:r>
            <w:r>
              <w:rPr>
                <w:rFonts w:asciiTheme="majorBidi" w:hAnsiTheme="majorBidi" w:cstheme="majorBidi"/>
                <w:color w:val="000000" w:themeColor="text1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avril 2018</w:t>
            </w:r>
          </w:p>
        </w:tc>
      </w:tr>
    </w:tbl>
    <w:p w14:paraId="200611FD" w14:textId="77777777" w:rsidR="001C0903" w:rsidRPr="00291CBB" w:rsidRDefault="001C0903" w:rsidP="001C0903">
      <w:pPr>
        <w:spacing w:line="240" w:lineRule="auto"/>
        <w:rPr>
          <w:rFonts w:ascii="Amiri" w:hAnsi="Amiri" w:cs="Amiri"/>
          <w:sz w:val="16"/>
          <w:szCs w:val="16"/>
        </w:rPr>
      </w:pPr>
      <w:bookmarkStart w:id="0" w:name="_GoBack"/>
      <w:bookmarkEnd w:id="0"/>
    </w:p>
    <w:sectPr w:rsidR="001C0903" w:rsidRPr="00291CBB" w:rsidSect="0063100D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F22"/>
    <w:multiLevelType w:val="hybridMultilevel"/>
    <w:tmpl w:val="9E22EA5C"/>
    <w:lvl w:ilvl="0" w:tplc="2334F2F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692"/>
    <w:multiLevelType w:val="hybridMultilevel"/>
    <w:tmpl w:val="3ED041BE"/>
    <w:lvl w:ilvl="0" w:tplc="2334F2F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1BDF"/>
    <w:multiLevelType w:val="hybridMultilevel"/>
    <w:tmpl w:val="DA42923E"/>
    <w:lvl w:ilvl="0" w:tplc="7B7CB88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E1575"/>
    <w:multiLevelType w:val="hybridMultilevel"/>
    <w:tmpl w:val="1D8E293A"/>
    <w:lvl w:ilvl="0" w:tplc="EBC0A9A6">
      <w:start w:val="1"/>
      <w:numFmt w:val="lowerLetter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B07FC"/>
    <w:multiLevelType w:val="hybridMultilevel"/>
    <w:tmpl w:val="F06295B8"/>
    <w:lvl w:ilvl="0" w:tplc="41B63FB6">
      <w:start w:val="1"/>
      <w:numFmt w:val="decimal"/>
      <w:lvlText w:val="%1)"/>
      <w:lvlJc w:val="left"/>
      <w:pPr>
        <w:ind w:left="1620" w:hanging="360"/>
      </w:pPr>
      <w:rPr>
        <w:rFonts w:ascii="Snap ITC" w:hAnsi="Snap ITC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63627"/>
    <w:multiLevelType w:val="hybridMultilevel"/>
    <w:tmpl w:val="60F4FDD0"/>
    <w:lvl w:ilvl="0" w:tplc="7C320832">
      <w:start w:val="1"/>
      <w:numFmt w:val="decimal"/>
      <w:lvlText w:val="%1)"/>
      <w:lvlJc w:val="left"/>
      <w:pPr>
        <w:ind w:left="90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B6224"/>
    <w:multiLevelType w:val="hybridMultilevel"/>
    <w:tmpl w:val="9F5AE93E"/>
    <w:lvl w:ilvl="0" w:tplc="11E24FF4">
      <w:start w:val="1"/>
      <w:numFmt w:val="decimal"/>
      <w:lvlText w:val="%1)"/>
      <w:lvlJc w:val="left"/>
      <w:pPr>
        <w:ind w:left="1620" w:hanging="360"/>
      </w:pPr>
      <w:rPr>
        <w:rFonts w:ascii="Snap ITC" w:hAnsi="Snap ITC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A293F"/>
    <w:multiLevelType w:val="hybridMultilevel"/>
    <w:tmpl w:val="1936A5CC"/>
    <w:lvl w:ilvl="0" w:tplc="159EA592">
      <w:start w:val="1"/>
      <w:numFmt w:val="decimal"/>
      <w:lvlText w:val="%1)"/>
      <w:lvlJc w:val="left"/>
      <w:pPr>
        <w:ind w:left="1620" w:hanging="360"/>
      </w:pPr>
      <w:rPr>
        <w:rFonts w:ascii="Snap ITC" w:hAnsi="Snap ITC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4AB43E7"/>
    <w:multiLevelType w:val="hybridMultilevel"/>
    <w:tmpl w:val="933622B8"/>
    <w:lvl w:ilvl="0" w:tplc="EBC0A9A6">
      <w:start w:val="1"/>
      <w:numFmt w:val="lowerLetter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56"/>
    <w:rsid w:val="00016E32"/>
    <w:rsid w:val="00062731"/>
    <w:rsid w:val="00074520"/>
    <w:rsid w:val="00075F17"/>
    <w:rsid w:val="00082AD5"/>
    <w:rsid w:val="00091D56"/>
    <w:rsid w:val="000C35CB"/>
    <w:rsid w:val="000D6BF3"/>
    <w:rsid w:val="000E64E9"/>
    <w:rsid w:val="000F6CEC"/>
    <w:rsid w:val="00103F5E"/>
    <w:rsid w:val="00105AE9"/>
    <w:rsid w:val="00194BD7"/>
    <w:rsid w:val="001A71D0"/>
    <w:rsid w:val="001C0903"/>
    <w:rsid w:val="001C1A2E"/>
    <w:rsid w:val="001C378D"/>
    <w:rsid w:val="001D3F48"/>
    <w:rsid w:val="00291CBB"/>
    <w:rsid w:val="002E1C8B"/>
    <w:rsid w:val="00333C03"/>
    <w:rsid w:val="0038337D"/>
    <w:rsid w:val="003C141D"/>
    <w:rsid w:val="003C5CBA"/>
    <w:rsid w:val="003D5F6C"/>
    <w:rsid w:val="00461D44"/>
    <w:rsid w:val="004B17CC"/>
    <w:rsid w:val="004E7348"/>
    <w:rsid w:val="0057276E"/>
    <w:rsid w:val="005775F7"/>
    <w:rsid w:val="00593C4F"/>
    <w:rsid w:val="005971D7"/>
    <w:rsid w:val="005A72C8"/>
    <w:rsid w:val="005B2FAE"/>
    <w:rsid w:val="005F2457"/>
    <w:rsid w:val="0063100D"/>
    <w:rsid w:val="00633D96"/>
    <w:rsid w:val="00676156"/>
    <w:rsid w:val="006A307E"/>
    <w:rsid w:val="006C3C2B"/>
    <w:rsid w:val="006D23AB"/>
    <w:rsid w:val="007E445E"/>
    <w:rsid w:val="00801464"/>
    <w:rsid w:val="008111C0"/>
    <w:rsid w:val="008242AD"/>
    <w:rsid w:val="0082562A"/>
    <w:rsid w:val="00843BAE"/>
    <w:rsid w:val="008639AD"/>
    <w:rsid w:val="00896746"/>
    <w:rsid w:val="00924F3D"/>
    <w:rsid w:val="00944133"/>
    <w:rsid w:val="0097273B"/>
    <w:rsid w:val="00995168"/>
    <w:rsid w:val="00A01627"/>
    <w:rsid w:val="00A117E0"/>
    <w:rsid w:val="00A15101"/>
    <w:rsid w:val="00A210CD"/>
    <w:rsid w:val="00A6138E"/>
    <w:rsid w:val="00A843C6"/>
    <w:rsid w:val="00AC6B3D"/>
    <w:rsid w:val="00B44D36"/>
    <w:rsid w:val="00BA6992"/>
    <w:rsid w:val="00C244FF"/>
    <w:rsid w:val="00C6127B"/>
    <w:rsid w:val="00C72661"/>
    <w:rsid w:val="00D01DBE"/>
    <w:rsid w:val="00D35961"/>
    <w:rsid w:val="00D53A70"/>
    <w:rsid w:val="00D83FAD"/>
    <w:rsid w:val="00D8683D"/>
    <w:rsid w:val="00DA14AA"/>
    <w:rsid w:val="00DD2B74"/>
    <w:rsid w:val="00E03CE5"/>
    <w:rsid w:val="00E26B62"/>
    <w:rsid w:val="00E5153F"/>
    <w:rsid w:val="00EC3AFC"/>
    <w:rsid w:val="00F1133F"/>
    <w:rsid w:val="00F226E6"/>
    <w:rsid w:val="00F23093"/>
    <w:rsid w:val="00F5078E"/>
    <w:rsid w:val="00FB2921"/>
    <w:rsid w:val="00F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7391"/>
  <w15:chartTrackingRefBased/>
  <w15:docId w15:val="{E081AA20-EADB-4E35-9A3C-882019B3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194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94B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9.bin"/><Relationship Id="rId61" Type="http://schemas.openxmlformats.org/officeDocument/2006/relationships/image" Target="media/image26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5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7.bin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33</cp:revision>
  <cp:lastPrinted>2018-04-01T20:01:00Z</cp:lastPrinted>
  <dcterms:created xsi:type="dcterms:W3CDTF">2017-11-29T19:47:00Z</dcterms:created>
  <dcterms:modified xsi:type="dcterms:W3CDTF">2018-04-01T20:06:00Z</dcterms:modified>
</cp:coreProperties>
</file>