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9794E" w:rsidRDefault="001940A4" w:rsidP="00466B3C">
      <w:pPr>
        <w:rPr>
          <w:noProof/>
          <w:lang w:eastAsia="fr-FR"/>
        </w:rPr>
      </w:pPr>
      <w:r>
        <w:rPr>
          <w:rFonts w:asciiTheme="majorBidi" w:hAnsiTheme="majorBidi" w:cstheme="majorBidi"/>
          <w:noProof/>
          <w:szCs w:val="24"/>
          <w:shd w:val="clear" w:color="auto" w:fill="FFFFFF"/>
          <w:lang w:eastAsia="fr-FR"/>
        </w:rPr>
        <w:drawing>
          <wp:anchor distT="0" distB="0" distL="114300" distR="114300" simplePos="0" relativeHeight="251717632" behindDoc="1" locked="0" layoutInCell="1" allowOverlap="1" wp14:anchorId="6CFCC62B" wp14:editId="384B5866">
            <wp:simplePos x="0" y="0"/>
            <wp:positionH relativeFrom="column">
              <wp:posOffset>46576</wp:posOffset>
            </wp:positionH>
            <wp:positionV relativeFrom="paragraph">
              <wp:posOffset>54141</wp:posOffset>
            </wp:positionV>
            <wp:extent cx="1184275" cy="1104900"/>
            <wp:effectExtent l="0" t="0" r="0" b="0"/>
            <wp:wrapNone/>
            <wp:docPr id="11" name="Image 11" descr="C:\Users\el habib\Desktop\Nouveau dossier (2)\الثانية\9.montade domestique\image\téléchargeme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el habib\Desktop\Nouveau dossier (2)\الثانية\9.montade domestique\image\téléchargement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2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57B">
        <w:rPr>
          <w:noProof/>
          <w:lang w:eastAsia="fr-FR"/>
        </w:rPr>
        <mc:AlternateContent>
          <mc:Choice Requires="wps">
            <w:drawing>
              <wp:anchor distT="0" distB="0" distL="114300" distR="114300" simplePos="0" relativeHeight="251667456" behindDoc="0" locked="0" layoutInCell="1" allowOverlap="1" wp14:anchorId="3D8B0444" wp14:editId="192F7BEC">
                <wp:simplePos x="0" y="0"/>
                <wp:positionH relativeFrom="column">
                  <wp:posOffset>6329680</wp:posOffset>
                </wp:positionH>
                <wp:positionV relativeFrom="paragraph">
                  <wp:posOffset>8890</wp:posOffset>
                </wp:positionV>
                <wp:extent cx="866775" cy="716280"/>
                <wp:effectExtent l="0" t="0" r="28575" b="26670"/>
                <wp:wrapNone/>
                <wp:docPr id="10" name="Ellipse 10"/>
                <wp:cNvGraphicFramePr/>
                <a:graphic xmlns:a="http://schemas.openxmlformats.org/drawingml/2006/main">
                  <a:graphicData uri="http://schemas.microsoft.com/office/word/2010/wordprocessingShape">
                    <wps:wsp>
                      <wps:cNvSpPr/>
                      <wps:spPr>
                        <a:xfrm>
                          <a:off x="0" y="0"/>
                          <a:ext cx="866775" cy="716280"/>
                        </a:xfrm>
                        <a:prstGeom prst="ellipse">
                          <a:avLst/>
                        </a:prstGeom>
                      </wps:spPr>
                      <wps:style>
                        <a:lnRef idx="2">
                          <a:schemeClr val="dk1"/>
                        </a:lnRef>
                        <a:fillRef idx="1">
                          <a:schemeClr val="lt1"/>
                        </a:fillRef>
                        <a:effectRef idx="0">
                          <a:schemeClr val="dk1"/>
                        </a:effectRef>
                        <a:fontRef idx="minor">
                          <a:schemeClr val="dk1"/>
                        </a:fontRef>
                      </wps:style>
                      <wps:txbx>
                        <w:txbxContent>
                          <w:p w:rsidR="00466B3C" w:rsidRDefault="00800C69" w:rsidP="0082657B">
                            <w:pPr>
                              <w:spacing w:before="0" w:after="0" w:line="240" w:lineRule="auto"/>
                              <w:jc w:val="center"/>
                            </w:pPr>
                            <w:r>
                              <w:t xml:space="preserve">MY </w:t>
                            </w:r>
                            <w:r w:rsidR="000E568A">
                              <w:t>Ismail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8B0444" id="Ellipse 10" o:spid="_x0000_s1026" style="position:absolute;margin-left:498.4pt;margin-top:.7pt;width:68.25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" fillcolor="white [3201]" strokecolor="black [3200]" strokeweight="2pt">
                <v:textbox>
                  <w:txbxContent>
                    <w:p w14:paraId="23C2E2A4" w14:textId="77777777" w:rsidR="00466B3C" w:rsidRDefault="00800C69" w:rsidP="0082657B">
                      <w:pPr>
                        <w:spacing w:before="0" w:after="0" w:line="240" w:lineRule="auto"/>
                        <w:jc w:val="center"/>
                      </w:pPr>
                      <w:r>
                        <w:t xml:space="preserve">MY </w:t>
                      </w:r>
                      <w:r w:rsidR="000E568A">
                        <w:t>Ismail</w:t>
                      </w:r>
                    </w:p>
                  </w:txbxContent>
                </v:textbox>
              </v:oval>
            </w:pict>
          </mc:Fallback>
        </mc:AlternateContent>
      </w:r>
      <w:r w:rsidR="0082657B">
        <w:rPr>
          <w:noProof/>
          <w:lang w:eastAsia="fr-FR"/>
        </w:rPr>
        <mc:AlternateContent>
          <mc:Choice Requires="wps">
            <w:drawing>
              <wp:anchor distT="0" distB="0" distL="114300" distR="114300" simplePos="0" relativeHeight="251672576" behindDoc="0" locked="0" layoutInCell="1" allowOverlap="1" wp14:anchorId="4DB1D0B2" wp14:editId="39A00CD7">
                <wp:simplePos x="0" y="0"/>
                <wp:positionH relativeFrom="column">
                  <wp:posOffset>5085715</wp:posOffset>
                </wp:positionH>
                <wp:positionV relativeFrom="paragraph">
                  <wp:posOffset>191135</wp:posOffset>
                </wp:positionV>
                <wp:extent cx="1126490" cy="276225"/>
                <wp:effectExtent l="0" t="0" r="16510" b="28575"/>
                <wp:wrapNone/>
                <wp:docPr id="5" name="Rectangle 5"/>
                <wp:cNvGraphicFramePr/>
                <a:graphic xmlns:a="http://schemas.openxmlformats.org/drawingml/2006/main">
                  <a:graphicData uri="http://schemas.microsoft.com/office/word/2010/wordprocessingShape">
                    <wps:wsp>
                      <wps:cNvSpPr/>
                      <wps:spPr>
                        <a:xfrm>
                          <a:off x="0" y="0"/>
                          <a:ext cx="112649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0395C" w:rsidRDefault="00D0395C" w:rsidP="00B40FAF">
                            <w:pPr>
                              <w:spacing w:before="0" w:after="0" w:line="240" w:lineRule="auto"/>
                            </w:pPr>
                            <w:r w:rsidRPr="00B40FAF">
                              <w:rPr>
                                <w:szCs w:val="24"/>
                              </w:rPr>
                              <w:t>Pr. EL</w:t>
                            </w:r>
                            <w:r>
                              <w:t xml:space="preserve"> HABIB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B1D0B2" id="Rectangle 5" o:spid="_x0000_s1027" style="position:absolute;margin-left:400.45pt;margin-top:15.05pt;width:88.7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" fillcolor="white [3201]" strokecolor="#f79646 [3209]" strokeweight="2pt">
                <v:textbox>
                  <w:txbxContent>
                    <w:p w14:paraId="14209AD4" w14:textId="77777777" w:rsidR="00D0395C" w:rsidRDefault="00D0395C" w:rsidP="00B40FAF">
                      <w:pPr>
                        <w:spacing w:before="0" w:after="0" w:line="240" w:lineRule="auto"/>
                      </w:pPr>
                      <w:r w:rsidRPr="00B40FAF">
                        <w:rPr>
                          <w:szCs w:val="24"/>
                        </w:rPr>
                        <w:t>Pr. EL</w:t>
                      </w:r>
                      <w:r>
                        <w:t xml:space="preserve"> HABIB</w:t>
                      </w:r>
                    </w:p>
                  </w:txbxContent>
                </v:textbox>
              </v:rect>
            </w:pict>
          </mc:Fallback>
        </mc:AlternateContent>
      </w:r>
      <w:r w:rsidR="0082657B">
        <w:rPr>
          <w:noProof/>
          <w:lang w:eastAsia="fr-FR"/>
        </w:rPr>
        <mc:AlternateContent>
          <mc:Choice Requires="wps">
            <w:drawing>
              <wp:anchor distT="0" distB="0" distL="114300" distR="114300" simplePos="0" relativeHeight="251666432" behindDoc="0" locked="0" layoutInCell="1" allowOverlap="1" wp14:anchorId="4C195538" wp14:editId="02E71944">
                <wp:simplePos x="0" y="0"/>
                <wp:positionH relativeFrom="column">
                  <wp:posOffset>4946650</wp:posOffset>
                </wp:positionH>
                <wp:positionV relativeFrom="paragraph">
                  <wp:posOffset>52806</wp:posOffset>
                </wp:positionV>
                <wp:extent cx="1552575" cy="632460"/>
                <wp:effectExtent l="76200" t="38100" r="47625" b="110490"/>
                <wp:wrapNone/>
                <wp:docPr id="9" name="Organigramme : Données stockées 9"/>
                <wp:cNvGraphicFramePr/>
                <a:graphic xmlns:a="http://schemas.openxmlformats.org/drawingml/2006/main">
                  <a:graphicData uri="http://schemas.microsoft.com/office/word/2010/wordprocessingShape">
                    <wps:wsp>
                      <wps:cNvSpPr/>
                      <wps:spPr>
                        <a:xfrm rot="10800000" flipH="1" flipV="1">
                          <a:off x="0" y="0"/>
                          <a:ext cx="1552575" cy="632460"/>
                        </a:xfrm>
                        <a:prstGeom prst="flowChartOnlineStorage">
                          <a:avLst/>
                        </a:prstGeom>
                        <a:solidFill>
                          <a:schemeClr val="bg1">
                            <a:lumMod val="9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txbx>
                        <w:txbxContent>
                          <w:p w:rsidR="00604825" w:rsidRPr="00EA0838" w:rsidRDefault="00604825" w:rsidP="00604825">
                            <w:pPr>
                              <w:spacing w:line="240" w:lineRule="auto"/>
                              <w:jc w:val="center"/>
                              <w:rPr>
                                <w:b/>
                                <w:bCs/>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195538"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Organigramme : Données stockées 9" o:spid="_x0000_s1028" type="#_x0000_t130" style="position:absolute;margin-left:389.5pt;margin-top:4.15pt;width:122.25pt;height:49.8pt;rotation:18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" fillcolor="#f2f2f2 [3052]" stroked="f">
                <v:shadow on="t" color="black" opacity="20971f" offset="0,2.2pt"/>
                <v:textbox>
                  <w:txbxContent>
                    <w:p w14:paraId="5ACC6526" w14:textId="77777777" w:rsidR="00604825" w:rsidRPr="00EA0838" w:rsidRDefault="00604825" w:rsidP="00604825">
                      <w:pPr>
                        <w:spacing w:line="240" w:lineRule="auto"/>
                        <w:jc w:val="center"/>
                        <w:rPr>
                          <w:b/>
                          <w:bCs/>
                          <w:color w:val="FF0000"/>
                          <w:sz w:val="28"/>
                          <w:szCs w:val="28"/>
                        </w:rPr>
                      </w:pPr>
                    </w:p>
                  </w:txbxContent>
                </v:textbox>
              </v:shape>
            </w:pict>
          </mc:Fallback>
        </mc:AlternateContent>
      </w:r>
      <w:r w:rsidR="000060DF">
        <w:rPr>
          <w:noProof/>
          <w:lang w:eastAsia="fr-FR"/>
        </w:rPr>
        <mc:AlternateContent>
          <mc:Choice Requires="wps">
            <w:drawing>
              <wp:anchor distT="0" distB="0" distL="114300" distR="114300" simplePos="0" relativeHeight="251662336" behindDoc="0" locked="0" layoutInCell="1" allowOverlap="1" wp14:anchorId="76C109F6" wp14:editId="66A80E6A">
                <wp:simplePos x="0" y="0"/>
                <wp:positionH relativeFrom="column">
                  <wp:posOffset>1860220</wp:posOffset>
                </wp:positionH>
                <wp:positionV relativeFrom="paragraph">
                  <wp:posOffset>53365</wp:posOffset>
                </wp:positionV>
                <wp:extent cx="3173730" cy="672999"/>
                <wp:effectExtent l="76200" t="76200" r="121920" b="127635"/>
                <wp:wrapNone/>
                <wp:docPr id="4" name="Rectangle à coins arrondis 4"/>
                <wp:cNvGraphicFramePr/>
                <a:graphic xmlns:a="http://schemas.openxmlformats.org/drawingml/2006/main">
                  <a:graphicData uri="http://schemas.microsoft.com/office/word/2010/wordprocessingShape">
                    <wps:wsp>
                      <wps:cNvSpPr/>
                      <wps:spPr>
                        <a:xfrm>
                          <a:off x="0" y="0"/>
                          <a:ext cx="3173730" cy="672999"/>
                        </a:xfrm>
                        <a:prstGeom prst="roundRect">
                          <a:avLst/>
                        </a:prstGeom>
                        <a:solidFill>
                          <a:schemeClr val="bg1">
                            <a:lumMod val="95000"/>
                          </a:schemeClr>
                        </a:solidFill>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3260ED" w:rsidRPr="0082657B" w:rsidRDefault="0082657B" w:rsidP="0082657B">
                            <w:pPr>
                              <w:autoSpaceDE w:val="0"/>
                              <w:autoSpaceDN w:val="0"/>
                              <w:adjustRightInd w:val="0"/>
                              <w:spacing w:before="0" w:after="0" w:line="240" w:lineRule="auto"/>
                              <w:jc w:val="center"/>
                              <w:rPr>
                                <w:rFonts w:asciiTheme="majorBidi" w:hAnsiTheme="majorBidi" w:cstheme="majorBidi"/>
                                <w:b/>
                                <w:bCs/>
                                <w:color w:val="FF0000"/>
                                <w:sz w:val="36"/>
                                <w:szCs w:val="36"/>
                              </w:rPr>
                            </w:pPr>
                            <w:r w:rsidRPr="0082657B">
                              <w:rPr>
                                <w:rFonts w:asciiTheme="majorBidi" w:hAnsiTheme="majorBidi" w:cstheme="majorBidi"/>
                                <w:b/>
                                <w:bCs/>
                                <w:color w:val="FF0000"/>
                                <w:sz w:val="36"/>
                                <w:szCs w:val="36"/>
                              </w:rPr>
                              <w:t>L'installation électrique</w:t>
                            </w:r>
                            <w:r>
                              <w:rPr>
                                <w:rFonts w:asciiTheme="majorBidi" w:hAnsiTheme="majorBidi" w:cstheme="majorBidi"/>
                                <w:b/>
                                <w:bCs/>
                                <w:color w:val="FF0000"/>
                                <w:sz w:val="36"/>
                                <w:szCs w:val="36"/>
                              </w:rPr>
                              <w:t xml:space="preserve"> </w:t>
                            </w:r>
                            <w:r w:rsidRPr="0082657B">
                              <w:rPr>
                                <w:rFonts w:asciiTheme="majorBidi" w:hAnsiTheme="majorBidi" w:cstheme="majorBidi"/>
                                <w:b/>
                                <w:bCs/>
                                <w:color w:val="FF0000"/>
                                <w:sz w:val="36"/>
                                <w:szCs w:val="36"/>
                              </w:rPr>
                              <w:t>domestique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C109F6" id="Rectangle à coins arrondis 4" o:spid="_x0000_s1029" style="position:absolute;margin-left:146.45pt;margin-top:4.2pt;width:249.9pt;height: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" fillcolor="#f2f2f2 [3052]" strokecolor="black [3213]" strokeweight="2pt">
                <v:shadow on="t" color="black" opacity="20971f" offset="0,2.2pt"/>
                <v:textbox>
                  <w:txbxContent>
                    <w:p w14:paraId="402B399C" w14:textId="77777777" w:rsidR="003260ED" w:rsidRPr="0082657B" w:rsidRDefault="0082657B" w:rsidP="0082657B">
                      <w:pPr>
                        <w:autoSpaceDE w:val="0"/>
                        <w:autoSpaceDN w:val="0"/>
                        <w:adjustRightInd w:val="0"/>
                        <w:spacing w:before="0" w:after="0" w:line="240" w:lineRule="auto"/>
                        <w:jc w:val="center"/>
                        <w:rPr>
                          <w:rFonts w:asciiTheme="majorBidi" w:hAnsiTheme="majorBidi" w:cstheme="majorBidi"/>
                          <w:b/>
                          <w:bCs/>
                          <w:color w:val="FF0000"/>
                          <w:sz w:val="36"/>
                          <w:szCs w:val="36"/>
                        </w:rPr>
                      </w:pPr>
                      <w:r w:rsidRPr="0082657B">
                        <w:rPr>
                          <w:rFonts w:asciiTheme="majorBidi" w:hAnsiTheme="majorBidi" w:cstheme="majorBidi"/>
                          <w:b/>
                          <w:bCs/>
                          <w:color w:val="FF0000"/>
                          <w:sz w:val="36"/>
                          <w:szCs w:val="36"/>
                        </w:rPr>
                        <w:t>L'installation électrique</w:t>
                      </w:r>
                      <w:r>
                        <w:rPr>
                          <w:rFonts w:asciiTheme="majorBidi" w:hAnsiTheme="majorBidi" w:cstheme="majorBidi"/>
                          <w:b/>
                          <w:bCs/>
                          <w:color w:val="FF0000"/>
                          <w:sz w:val="36"/>
                          <w:szCs w:val="36"/>
                        </w:rPr>
                        <w:t xml:space="preserve"> </w:t>
                      </w:r>
                      <w:r w:rsidRPr="0082657B">
                        <w:rPr>
                          <w:rFonts w:asciiTheme="majorBidi" w:hAnsiTheme="majorBidi" w:cstheme="majorBidi"/>
                          <w:b/>
                          <w:bCs/>
                          <w:color w:val="FF0000"/>
                          <w:sz w:val="36"/>
                          <w:szCs w:val="36"/>
                        </w:rPr>
                        <w:t>domestique</w:t>
                      </w:r>
                    </w:p>
                  </w:txbxContent>
                </v:textbox>
              </v:roundrect>
            </w:pict>
          </mc:Fallback>
        </mc:AlternateContent>
      </w:r>
      <w:r w:rsidR="003B21A0">
        <w:rPr>
          <w:noProof/>
          <w:lang w:eastAsia="fr-FR"/>
        </w:rPr>
        <mc:AlternateContent>
          <mc:Choice Requires="wps">
            <w:drawing>
              <wp:anchor distT="0" distB="0" distL="114300" distR="114300" simplePos="0" relativeHeight="251668480" behindDoc="1" locked="0" layoutInCell="1" allowOverlap="1" wp14:anchorId="583DE694" wp14:editId="59C38F16">
                <wp:simplePos x="0" y="0"/>
                <wp:positionH relativeFrom="column">
                  <wp:posOffset>-78308</wp:posOffset>
                </wp:positionH>
                <wp:positionV relativeFrom="paragraph">
                  <wp:posOffset>-41732</wp:posOffset>
                </wp:positionV>
                <wp:extent cx="7419975" cy="3101645"/>
                <wp:effectExtent l="0" t="0" r="28575" b="22860"/>
                <wp:wrapNone/>
                <wp:docPr id="13" name="Rectangle à coins arrondis 13"/>
                <wp:cNvGraphicFramePr/>
                <a:graphic xmlns:a="http://schemas.openxmlformats.org/drawingml/2006/main">
                  <a:graphicData uri="http://schemas.microsoft.com/office/word/2010/wordprocessingShape">
                    <wps:wsp>
                      <wps:cNvSpPr/>
                      <wps:spPr>
                        <a:xfrm>
                          <a:off x="0" y="0"/>
                          <a:ext cx="7419975" cy="3101645"/>
                        </a:xfrm>
                        <a:custGeom>
                          <a:avLst/>
                          <a:gdLst>
                            <a:gd name="connsiteX0" fmla="*/ 0 w 7419975"/>
                            <a:gd name="connsiteY0" fmla="*/ 342907 h 2057400"/>
                            <a:gd name="connsiteX1" fmla="*/ 342907 w 7419975"/>
                            <a:gd name="connsiteY1" fmla="*/ 0 h 2057400"/>
                            <a:gd name="connsiteX2" fmla="*/ 7077068 w 7419975"/>
                            <a:gd name="connsiteY2" fmla="*/ 0 h 2057400"/>
                            <a:gd name="connsiteX3" fmla="*/ 7419975 w 7419975"/>
                            <a:gd name="connsiteY3" fmla="*/ 342907 h 2057400"/>
                            <a:gd name="connsiteX4" fmla="*/ 7419975 w 7419975"/>
                            <a:gd name="connsiteY4" fmla="*/ 1714493 h 2057400"/>
                            <a:gd name="connsiteX5" fmla="*/ 7077068 w 7419975"/>
                            <a:gd name="connsiteY5" fmla="*/ 2057400 h 2057400"/>
                            <a:gd name="connsiteX6" fmla="*/ 342907 w 7419975"/>
                            <a:gd name="connsiteY6" fmla="*/ 2057400 h 2057400"/>
                            <a:gd name="connsiteX7" fmla="*/ 0 w 7419975"/>
                            <a:gd name="connsiteY7" fmla="*/ 1714493 h 2057400"/>
                            <a:gd name="connsiteX8" fmla="*/ 0 w 7419975"/>
                            <a:gd name="connsiteY8" fmla="*/ 342907 h 2057400"/>
                            <a:gd name="connsiteX0" fmla="*/ 0 w 7419975"/>
                            <a:gd name="connsiteY0" fmla="*/ 342907 h 2057400"/>
                            <a:gd name="connsiteX1" fmla="*/ 342907 w 7419975"/>
                            <a:gd name="connsiteY1" fmla="*/ 0 h 2057400"/>
                            <a:gd name="connsiteX2" fmla="*/ 7077068 w 7419975"/>
                            <a:gd name="connsiteY2" fmla="*/ 0 h 2057400"/>
                            <a:gd name="connsiteX3" fmla="*/ 7419975 w 7419975"/>
                            <a:gd name="connsiteY3" fmla="*/ 342907 h 2057400"/>
                            <a:gd name="connsiteX4" fmla="*/ 7419975 w 7419975"/>
                            <a:gd name="connsiteY4" fmla="*/ 1714493 h 2057400"/>
                            <a:gd name="connsiteX5" fmla="*/ 7077068 w 7419975"/>
                            <a:gd name="connsiteY5" fmla="*/ 2057400 h 2057400"/>
                            <a:gd name="connsiteX6" fmla="*/ 238132 w 7419975"/>
                            <a:gd name="connsiteY6" fmla="*/ 2057400 h 2057400"/>
                            <a:gd name="connsiteX7" fmla="*/ 0 w 7419975"/>
                            <a:gd name="connsiteY7" fmla="*/ 1714493 h 2057400"/>
                            <a:gd name="connsiteX8" fmla="*/ 0 w 7419975"/>
                            <a:gd name="connsiteY8" fmla="*/ 342907 h 2057400"/>
                            <a:gd name="connsiteX0" fmla="*/ 0 w 7419975"/>
                            <a:gd name="connsiteY0" fmla="*/ 342907 h 2057400"/>
                            <a:gd name="connsiteX1" fmla="*/ 342907 w 7419975"/>
                            <a:gd name="connsiteY1" fmla="*/ 0 h 2057400"/>
                            <a:gd name="connsiteX2" fmla="*/ 7077068 w 7419975"/>
                            <a:gd name="connsiteY2" fmla="*/ 0 h 2057400"/>
                            <a:gd name="connsiteX3" fmla="*/ 7419975 w 7419975"/>
                            <a:gd name="connsiteY3" fmla="*/ 342907 h 2057400"/>
                            <a:gd name="connsiteX4" fmla="*/ 7419975 w 7419975"/>
                            <a:gd name="connsiteY4" fmla="*/ 1714493 h 2057400"/>
                            <a:gd name="connsiteX5" fmla="*/ 7219943 w 7419975"/>
                            <a:gd name="connsiteY5" fmla="*/ 2057400 h 2057400"/>
                            <a:gd name="connsiteX6" fmla="*/ 238132 w 7419975"/>
                            <a:gd name="connsiteY6" fmla="*/ 2057400 h 2057400"/>
                            <a:gd name="connsiteX7" fmla="*/ 0 w 7419975"/>
                            <a:gd name="connsiteY7" fmla="*/ 1714493 h 2057400"/>
                            <a:gd name="connsiteX8" fmla="*/ 0 w 7419975"/>
                            <a:gd name="connsiteY8" fmla="*/ 342907 h 2057400"/>
                            <a:gd name="connsiteX0" fmla="*/ 0 w 7419975"/>
                            <a:gd name="connsiteY0" fmla="*/ 342907 h 2057400"/>
                            <a:gd name="connsiteX1" fmla="*/ 342907 w 7419975"/>
                            <a:gd name="connsiteY1" fmla="*/ 0 h 2057400"/>
                            <a:gd name="connsiteX2" fmla="*/ 7077068 w 7419975"/>
                            <a:gd name="connsiteY2" fmla="*/ 0 h 2057400"/>
                            <a:gd name="connsiteX3" fmla="*/ 7419975 w 7419975"/>
                            <a:gd name="connsiteY3" fmla="*/ 247657 h 2057400"/>
                            <a:gd name="connsiteX4" fmla="*/ 7419975 w 7419975"/>
                            <a:gd name="connsiteY4" fmla="*/ 1714493 h 2057400"/>
                            <a:gd name="connsiteX5" fmla="*/ 7219943 w 7419975"/>
                            <a:gd name="connsiteY5" fmla="*/ 2057400 h 2057400"/>
                            <a:gd name="connsiteX6" fmla="*/ 238132 w 7419975"/>
                            <a:gd name="connsiteY6" fmla="*/ 2057400 h 2057400"/>
                            <a:gd name="connsiteX7" fmla="*/ 0 w 7419975"/>
                            <a:gd name="connsiteY7" fmla="*/ 1714493 h 2057400"/>
                            <a:gd name="connsiteX8" fmla="*/ 0 w 7419975"/>
                            <a:gd name="connsiteY8" fmla="*/ 342907 h 2057400"/>
                            <a:gd name="connsiteX0" fmla="*/ 0 w 7419975"/>
                            <a:gd name="connsiteY0" fmla="*/ 342907 h 2057400"/>
                            <a:gd name="connsiteX1" fmla="*/ 257182 w 7419975"/>
                            <a:gd name="connsiteY1" fmla="*/ 0 h 2057400"/>
                            <a:gd name="connsiteX2" fmla="*/ 7077068 w 7419975"/>
                            <a:gd name="connsiteY2" fmla="*/ 0 h 2057400"/>
                            <a:gd name="connsiteX3" fmla="*/ 7419975 w 7419975"/>
                            <a:gd name="connsiteY3" fmla="*/ 247657 h 2057400"/>
                            <a:gd name="connsiteX4" fmla="*/ 7419975 w 7419975"/>
                            <a:gd name="connsiteY4" fmla="*/ 1714493 h 2057400"/>
                            <a:gd name="connsiteX5" fmla="*/ 7219943 w 7419975"/>
                            <a:gd name="connsiteY5" fmla="*/ 2057400 h 2057400"/>
                            <a:gd name="connsiteX6" fmla="*/ 238132 w 7419975"/>
                            <a:gd name="connsiteY6" fmla="*/ 2057400 h 2057400"/>
                            <a:gd name="connsiteX7" fmla="*/ 0 w 7419975"/>
                            <a:gd name="connsiteY7" fmla="*/ 1714493 h 2057400"/>
                            <a:gd name="connsiteX8" fmla="*/ 0 w 7419975"/>
                            <a:gd name="connsiteY8" fmla="*/ 342907 h 2057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419975" h="2057400">
                              <a:moveTo>
                                <a:pt x="0" y="342907"/>
                              </a:moveTo>
                              <a:cubicBezTo>
                                <a:pt x="0" y="153525"/>
                                <a:pt x="67800" y="0"/>
                                <a:pt x="257182" y="0"/>
                              </a:cubicBezTo>
                              <a:lnTo>
                                <a:pt x="7077068" y="0"/>
                              </a:lnTo>
                              <a:cubicBezTo>
                                <a:pt x="7266450" y="0"/>
                                <a:pt x="7419975" y="58275"/>
                                <a:pt x="7419975" y="247657"/>
                              </a:cubicBezTo>
                              <a:lnTo>
                                <a:pt x="7419975" y="1714493"/>
                              </a:lnTo>
                              <a:cubicBezTo>
                                <a:pt x="7419975" y="1903875"/>
                                <a:pt x="7409325" y="2057400"/>
                                <a:pt x="7219943" y="2057400"/>
                              </a:cubicBezTo>
                              <a:lnTo>
                                <a:pt x="238132" y="2057400"/>
                              </a:lnTo>
                              <a:cubicBezTo>
                                <a:pt x="48750" y="2057400"/>
                                <a:pt x="0" y="1903875"/>
                                <a:pt x="0" y="1714493"/>
                              </a:cubicBezTo>
                              <a:lnTo>
                                <a:pt x="0" y="342907"/>
                              </a:lnTo>
                              <a:close/>
                            </a:path>
                          </a:pathLst>
                        </a:cu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F33B26" w:rsidRDefault="00F33B26" w:rsidP="00F33B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3DE694" id="Rectangle à coins arrondis 13" o:spid="_x0000_s1030" style="position:absolute;margin-left:-6.15pt;margin-top:-3.3pt;width:584.25pt;height:244.2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419975,2057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" adj="-11796480,,5400" path="m,342907c,153525,67800,,257182,l7077068,v189382,,342907,58275,342907,247657l7419975,1714493v,189382,-10650,342907,-200032,342907l238132,2057400c48750,2057400,,1903875,,1714493l,342907xe" fillcolor="white [3201]" strokecolor="black [3213]" strokeweight="1.5pt">
                <v:stroke joinstyle="miter"/>
                <v:formulas/>
                <v:path arrowok="t" o:connecttype="custom" o:connectlocs="0,516951;257182,0;7077068,0;7419975,373357;7419975,2584694;7219943,3101645;238132,3101645;0,2584694;0,516951" o:connectangles="0,0,0,0,0,0,0,0,0" textboxrect="0,0,7419975,2057400"/>
                <v:textbox>
                  <w:txbxContent>
                    <w:p w14:paraId="2A51C19C" w14:textId="77777777" w:rsidR="00F33B26" w:rsidRDefault="00F33B26" w:rsidP="00F33B26">
                      <w:pPr>
                        <w:jc w:val="center"/>
                      </w:pPr>
                    </w:p>
                  </w:txbxContent>
                </v:textbox>
              </v:shape>
            </w:pict>
          </mc:Fallback>
        </mc:AlternateContent>
      </w:r>
    </w:p>
    <w:tbl>
      <w:tblPr>
        <w:tblStyle w:val="Grilledutableau"/>
        <w:tblpPr w:leftFromText="141" w:rightFromText="141" w:vertAnchor="text" w:horzAnchor="margin" w:tblpY="4319"/>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shd w:val="clear" w:color="auto" w:fill="FFFFFF" w:themeFill="background1"/>
        <w:tblLook w:val="04A0" w:firstRow="1" w:lastRow="0" w:firstColumn="1" w:lastColumn="0" w:noHBand="0" w:noVBand="1"/>
      </w:tblPr>
      <w:tblGrid>
        <w:gridCol w:w="11592"/>
      </w:tblGrid>
      <w:tr w:rsidR="0097371E" w:rsidRPr="0097371E" w:rsidTr="00C26E33">
        <w:trPr>
          <w:trHeight w:val="9236"/>
        </w:trPr>
        <w:tc>
          <w:tcPr>
            <w:tcW w:w="11592" w:type="dxa"/>
            <w:shd w:val="clear" w:color="auto" w:fill="FFFFFF" w:themeFill="background1"/>
          </w:tcPr>
          <w:p w:rsidR="00817D7F" w:rsidRPr="0097371E" w:rsidRDefault="0082657B" w:rsidP="0097371E">
            <w:pPr>
              <w:tabs>
                <w:tab w:val="left" w:pos="567"/>
              </w:tabs>
              <w:spacing w:before="0" w:after="0" w:line="240" w:lineRule="auto"/>
              <w:ind w:left="426"/>
              <w:rPr>
                <w:rFonts w:asciiTheme="majorBidi" w:hAnsiTheme="majorBidi" w:cstheme="majorBidi"/>
                <w:szCs w:val="24"/>
              </w:rPr>
            </w:pPr>
            <w:r w:rsidRPr="0097371E">
              <w:rPr>
                <w:rFonts w:asciiTheme="majorBidi" w:hAnsiTheme="majorBidi" w:cstheme="majorBidi"/>
                <w:noProof/>
                <w:szCs w:val="24"/>
                <w:lang w:eastAsia="fr-FR"/>
              </w:rPr>
              <mc:AlternateContent>
                <mc:Choice Requires="wps">
                  <w:drawing>
                    <wp:anchor distT="0" distB="0" distL="114300" distR="114300" simplePos="0" relativeHeight="251678720" behindDoc="0" locked="0" layoutInCell="1" allowOverlap="1" wp14:anchorId="3E55183B" wp14:editId="618F7615">
                      <wp:simplePos x="0" y="0"/>
                      <wp:positionH relativeFrom="column">
                        <wp:posOffset>4837506</wp:posOffset>
                      </wp:positionH>
                      <wp:positionV relativeFrom="paragraph">
                        <wp:posOffset>52629</wp:posOffset>
                      </wp:positionV>
                      <wp:extent cx="2299335" cy="1506855"/>
                      <wp:effectExtent l="0" t="0" r="24765" b="17145"/>
                      <wp:wrapNone/>
                      <wp:docPr id="14" name="Rectangle à coins arrondis 14"/>
                      <wp:cNvGraphicFramePr/>
                      <a:graphic xmlns:a="http://schemas.openxmlformats.org/drawingml/2006/main">
                        <a:graphicData uri="http://schemas.microsoft.com/office/word/2010/wordprocessingShape">
                          <wps:wsp>
                            <wps:cNvSpPr/>
                            <wps:spPr>
                              <a:xfrm>
                                <a:off x="0" y="0"/>
                                <a:ext cx="2299335" cy="1506855"/>
                              </a:xfrm>
                              <a:prstGeom prst="roundRect">
                                <a:avLst/>
                              </a:prstGeom>
                              <a:solidFill>
                                <a:schemeClr val="bg1">
                                  <a:lumMod val="95000"/>
                                </a:schemeClr>
                              </a:solidFill>
                              <a:ln>
                                <a:solidFill>
                                  <a:srgbClr val="00B0F0"/>
                                </a:solidFill>
                                <a:prstDash val="dash"/>
                              </a:ln>
                            </wps:spPr>
                            <wps:style>
                              <a:lnRef idx="2">
                                <a:schemeClr val="dk1"/>
                              </a:lnRef>
                              <a:fillRef idx="1">
                                <a:schemeClr val="lt1"/>
                              </a:fillRef>
                              <a:effectRef idx="0">
                                <a:schemeClr val="dk1"/>
                              </a:effectRef>
                              <a:fontRef idx="minor">
                                <a:schemeClr val="dk1"/>
                              </a:fontRef>
                            </wps:style>
                            <wps:txbx>
                              <w:txbxContent>
                                <w:p w:rsidR="00B40FAF" w:rsidRDefault="0025072B" w:rsidP="00B40FAF">
                                  <w:pPr>
                                    <w:tabs>
                                      <w:tab w:val="left" w:pos="284"/>
                                    </w:tabs>
                                    <w:spacing w:before="0" w:after="0" w:line="240" w:lineRule="auto"/>
                                    <w:rPr>
                                      <w:rFonts w:cs="Times New Roman"/>
                                      <w:b/>
                                      <w:bCs/>
                                      <w:color w:val="0070C0"/>
                                    </w:rPr>
                                  </w:pPr>
                                  <w:r w:rsidRPr="0025072B">
                                    <w:rPr>
                                      <w:rFonts w:cs="Times New Roman"/>
                                      <w:b/>
                                      <w:bCs/>
                                      <w:color w:val="0070C0"/>
                                    </w:rPr>
                                    <w:t>Matériel nécessaire :</w:t>
                                  </w:r>
                                </w:p>
                                <w:p w:rsidR="0082657B" w:rsidRPr="0082657B" w:rsidRDefault="00B40FAF" w:rsidP="0082657B">
                                  <w:pPr>
                                    <w:tabs>
                                      <w:tab w:val="left" w:pos="284"/>
                                    </w:tabs>
                                    <w:spacing w:before="0" w:after="0" w:line="240" w:lineRule="auto"/>
                                    <w:rPr>
                                      <w:rFonts w:asciiTheme="majorBidi" w:hAnsiTheme="majorBidi" w:cstheme="majorBidi"/>
                                      <w:szCs w:val="24"/>
                                    </w:rPr>
                                  </w:pPr>
                                  <w:r w:rsidRPr="00B40FAF">
                                    <w:rPr>
                                      <w:rFonts w:asciiTheme="majorBidi" w:hAnsiTheme="majorBidi" w:cstheme="majorBidi"/>
                                      <w:szCs w:val="24"/>
                                    </w:rPr>
                                    <w:t xml:space="preserve"> </w:t>
                                  </w:r>
                                  <w:r w:rsidR="0082657B">
                                    <w:rPr>
                                      <w:rFonts w:asciiTheme="majorBidi" w:hAnsiTheme="majorBidi" w:cstheme="majorBidi"/>
                                      <w:szCs w:val="24"/>
                                    </w:rPr>
                                    <w:t xml:space="preserve">- Multimètre </w:t>
                                  </w:r>
                                  <w:r w:rsidR="0082657B" w:rsidRPr="0082657B">
                                    <w:rPr>
                                      <w:rFonts w:asciiTheme="majorBidi" w:hAnsiTheme="majorBidi" w:cstheme="majorBidi"/>
                                      <w:szCs w:val="24"/>
                                    </w:rPr>
                                    <w:t>Oscilloscope;</w:t>
                                  </w:r>
                                </w:p>
                                <w:p w:rsidR="0082657B" w:rsidRPr="0082657B" w:rsidRDefault="0082657B" w:rsidP="0082657B">
                                  <w:pPr>
                                    <w:tabs>
                                      <w:tab w:val="left" w:pos="284"/>
                                    </w:tabs>
                                    <w:spacing w:before="0" w:after="0" w:line="240" w:lineRule="auto"/>
                                    <w:rPr>
                                      <w:rFonts w:asciiTheme="majorBidi" w:hAnsiTheme="majorBidi" w:cstheme="majorBidi"/>
                                      <w:szCs w:val="24"/>
                                    </w:rPr>
                                  </w:pPr>
                                  <w:r w:rsidRPr="0082657B">
                                    <w:rPr>
                                      <w:rFonts w:asciiTheme="majorBidi" w:hAnsiTheme="majorBidi" w:cstheme="majorBidi"/>
                                      <w:szCs w:val="24"/>
                                    </w:rPr>
                                    <w:t>- Prise de courant électrique;</w:t>
                                  </w:r>
                                </w:p>
                                <w:p w:rsidR="0025072B" w:rsidRPr="0082657B" w:rsidRDefault="0082657B" w:rsidP="0082657B">
                                  <w:pPr>
                                    <w:tabs>
                                      <w:tab w:val="left" w:pos="284"/>
                                    </w:tabs>
                                    <w:spacing w:before="0" w:after="0" w:line="240" w:lineRule="auto"/>
                                    <w:rPr>
                                      <w:rFonts w:asciiTheme="majorBidi" w:hAnsiTheme="majorBidi" w:cstheme="majorBidi"/>
                                      <w:szCs w:val="24"/>
                                    </w:rPr>
                                  </w:pPr>
                                  <w:r>
                                    <w:rPr>
                                      <w:rFonts w:asciiTheme="majorBidi" w:hAnsiTheme="majorBidi" w:cstheme="majorBidi"/>
                                      <w:szCs w:val="24"/>
                                    </w:rPr>
                                    <w:t>- Transformateur- Tournevis testeur</w:t>
                                  </w:r>
                                  <w:r w:rsidRPr="0082657B">
                                    <w:rPr>
                                      <w:rFonts w:asciiTheme="majorBidi" w:hAnsiTheme="majorBidi" w:cstheme="majorBidi"/>
                                      <w:szCs w:val="24"/>
                                    </w:rPr>
                                    <w:t>- ressource numérique concernant</w:t>
                                  </w:r>
                                  <w:r>
                                    <w:rPr>
                                      <w:rFonts w:asciiTheme="majorBidi" w:hAnsiTheme="majorBidi" w:cstheme="majorBidi"/>
                                      <w:szCs w:val="24"/>
                                    </w:rPr>
                                    <w:t xml:space="preserve"> </w:t>
                                  </w:r>
                                  <w:r w:rsidRPr="0082657B">
                                    <w:rPr>
                                      <w:rFonts w:asciiTheme="majorBidi" w:hAnsiTheme="majorBidi" w:cstheme="majorBidi"/>
                                      <w:szCs w:val="24"/>
                                    </w:rPr>
                                    <w:t>l'installation électrique domestique.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55183B" id="Rectangle à coins arrondis 14" o:spid="_x0000_s1031" style="position:absolute;left:0;text-align:left;margin-left:380.9pt;margin-top:4.15pt;width:181.05pt;height:11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" fillcolor="#f2f2f2 [3052]" strokecolor="#00b0f0" strokeweight="2pt">
                      <v:stroke dashstyle="dash"/>
                      <v:textbox>
                        <w:txbxContent>
                          <w:p w14:paraId="67858875" w14:textId="77777777" w:rsidR="00B40FAF" w:rsidRDefault="0025072B" w:rsidP="00B40FAF">
                            <w:pPr>
                              <w:tabs>
                                <w:tab w:val="left" w:pos="284"/>
                              </w:tabs>
                              <w:spacing w:before="0" w:after="0" w:line="240" w:lineRule="auto"/>
                              <w:rPr>
                                <w:rFonts w:cs="Times New Roman"/>
                                <w:b/>
                                <w:bCs/>
                                <w:color w:val="0070C0"/>
                              </w:rPr>
                            </w:pPr>
                            <w:r w:rsidRPr="0025072B">
                              <w:rPr>
                                <w:rFonts w:cs="Times New Roman"/>
                                <w:b/>
                                <w:bCs/>
                                <w:color w:val="0070C0"/>
                              </w:rPr>
                              <w:t>Matériel nécessaire :</w:t>
                            </w:r>
                          </w:p>
                          <w:p w14:paraId="08D0D6EF" w14:textId="77777777" w:rsidR="0082657B" w:rsidRPr="0082657B" w:rsidRDefault="00B40FAF" w:rsidP="0082657B">
                            <w:pPr>
                              <w:tabs>
                                <w:tab w:val="left" w:pos="284"/>
                              </w:tabs>
                              <w:spacing w:before="0" w:after="0" w:line="240" w:lineRule="auto"/>
                              <w:rPr>
                                <w:rFonts w:asciiTheme="majorBidi" w:hAnsiTheme="majorBidi" w:cstheme="majorBidi"/>
                                <w:szCs w:val="24"/>
                              </w:rPr>
                            </w:pPr>
                            <w:r w:rsidRPr="00B40FAF">
                              <w:rPr>
                                <w:rFonts w:asciiTheme="majorBidi" w:hAnsiTheme="majorBidi" w:cstheme="majorBidi"/>
                                <w:szCs w:val="24"/>
                              </w:rPr>
                              <w:t xml:space="preserve"> </w:t>
                            </w:r>
                            <w:r w:rsidR="0082657B">
                              <w:rPr>
                                <w:rFonts w:asciiTheme="majorBidi" w:hAnsiTheme="majorBidi" w:cstheme="majorBidi"/>
                                <w:szCs w:val="24"/>
                              </w:rPr>
                              <w:t xml:space="preserve">- Multimètre </w:t>
                            </w:r>
                            <w:r w:rsidR="0082657B" w:rsidRPr="0082657B">
                              <w:rPr>
                                <w:rFonts w:asciiTheme="majorBidi" w:hAnsiTheme="majorBidi" w:cstheme="majorBidi"/>
                                <w:szCs w:val="24"/>
                              </w:rPr>
                              <w:t>Oscilloscope;</w:t>
                            </w:r>
                          </w:p>
                          <w:p w14:paraId="4ED24DEA" w14:textId="77777777" w:rsidR="0082657B" w:rsidRPr="0082657B" w:rsidRDefault="0082657B" w:rsidP="0082657B">
                            <w:pPr>
                              <w:tabs>
                                <w:tab w:val="left" w:pos="284"/>
                              </w:tabs>
                              <w:spacing w:before="0" w:after="0" w:line="240" w:lineRule="auto"/>
                              <w:rPr>
                                <w:rFonts w:asciiTheme="majorBidi" w:hAnsiTheme="majorBidi" w:cstheme="majorBidi"/>
                                <w:szCs w:val="24"/>
                              </w:rPr>
                            </w:pPr>
                            <w:r w:rsidRPr="0082657B">
                              <w:rPr>
                                <w:rFonts w:asciiTheme="majorBidi" w:hAnsiTheme="majorBidi" w:cstheme="majorBidi"/>
                                <w:szCs w:val="24"/>
                              </w:rPr>
                              <w:t>- Prise de courant électrique;</w:t>
                            </w:r>
                          </w:p>
                          <w:p w14:paraId="7503E199" w14:textId="77777777" w:rsidR="0025072B" w:rsidRPr="0082657B" w:rsidRDefault="0082657B" w:rsidP="0082657B">
                            <w:pPr>
                              <w:tabs>
                                <w:tab w:val="left" w:pos="284"/>
                              </w:tabs>
                              <w:spacing w:before="0" w:after="0" w:line="240" w:lineRule="auto"/>
                              <w:rPr>
                                <w:rFonts w:asciiTheme="majorBidi" w:hAnsiTheme="majorBidi" w:cstheme="majorBidi"/>
                                <w:szCs w:val="24"/>
                              </w:rPr>
                            </w:pPr>
                            <w:r>
                              <w:rPr>
                                <w:rFonts w:asciiTheme="majorBidi" w:hAnsiTheme="majorBidi" w:cstheme="majorBidi"/>
                                <w:szCs w:val="24"/>
                              </w:rPr>
                              <w:t>- Transformateur- Tournevis testeur</w:t>
                            </w:r>
                            <w:r w:rsidRPr="0082657B">
                              <w:rPr>
                                <w:rFonts w:asciiTheme="majorBidi" w:hAnsiTheme="majorBidi" w:cstheme="majorBidi"/>
                                <w:szCs w:val="24"/>
                              </w:rPr>
                              <w:t>- ressource numérique concernant</w:t>
                            </w:r>
                            <w:r>
                              <w:rPr>
                                <w:rFonts w:asciiTheme="majorBidi" w:hAnsiTheme="majorBidi" w:cstheme="majorBidi"/>
                                <w:szCs w:val="24"/>
                              </w:rPr>
                              <w:t xml:space="preserve"> </w:t>
                            </w:r>
                            <w:r w:rsidRPr="0082657B">
                              <w:rPr>
                                <w:rFonts w:asciiTheme="majorBidi" w:hAnsiTheme="majorBidi" w:cstheme="majorBidi"/>
                                <w:szCs w:val="24"/>
                              </w:rPr>
                              <w:t>l'installation électrique domestique.</w:t>
                            </w:r>
                          </w:p>
                        </w:txbxContent>
                      </v:textbox>
                    </v:roundrect>
                  </w:pict>
                </mc:Fallback>
              </mc:AlternateContent>
            </w:r>
            <w:r w:rsidRPr="0097371E">
              <w:rPr>
                <w:rFonts w:asciiTheme="majorBidi" w:hAnsiTheme="majorBidi" w:cstheme="majorBidi"/>
                <w:noProof/>
                <w:szCs w:val="24"/>
                <w:lang w:eastAsia="fr-FR"/>
              </w:rPr>
              <mc:AlternateContent>
                <mc:Choice Requires="wps">
                  <w:drawing>
                    <wp:anchor distT="0" distB="0" distL="114300" distR="114300" simplePos="0" relativeHeight="251688960" behindDoc="0" locked="0" layoutInCell="1" allowOverlap="1" wp14:anchorId="57B1FDFC" wp14:editId="62699E23">
                      <wp:simplePos x="0" y="0"/>
                      <wp:positionH relativeFrom="column">
                        <wp:posOffset>-5156</wp:posOffset>
                      </wp:positionH>
                      <wp:positionV relativeFrom="paragraph">
                        <wp:posOffset>52628</wp:posOffset>
                      </wp:positionV>
                      <wp:extent cx="4769485" cy="1506931"/>
                      <wp:effectExtent l="0" t="0" r="12065" b="17145"/>
                      <wp:wrapNone/>
                      <wp:docPr id="21" name="Rectangle à coins arrondis 21"/>
                      <wp:cNvGraphicFramePr/>
                      <a:graphic xmlns:a="http://schemas.openxmlformats.org/drawingml/2006/main">
                        <a:graphicData uri="http://schemas.microsoft.com/office/word/2010/wordprocessingShape">
                          <wps:wsp>
                            <wps:cNvSpPr/>
                            <wps:spPr>
                              <a:xfrm>
                                <a:off x="0" y="0"/>
                                <a:ext cx="4769485" cy="1506931"/>
                              </a:xfrm>
                              <a:prstGeom prst="roundRect">
                                <a:avLst/>
                              </a:prstGeom>
                              <a:solidFill>
                                <a:schemeClr val="bg1">
                                  <a:lumMod val="95000"/>
                                </a:schemeClr>
                              </a:solidFill>
                              <a:ln>
                                <a:solidFill>
                                  <a:srgbClr val="00B0F0"/>
                                </a:solidFill>
                                <a:prstDash val="dash"/>
                              </a:ln>
                            </wps:spPr>
                            <wps:style>
                              <a:lnRef idx="2">
                                <a:schemeClr val="dk1"/>
                              </a:lnRef>
                              <a:fillRef idx="1">
                                <a:schemeClr val="lt1"/>
                              </a:fillRef>
                              <a:effectRef idx="0">
                                <a:schemeClr val="dk1"/>
                              </a:effectRef>
                              <a:fontRef idx="minor">
                                <a:schemeClr val="dk1"/>
                              </a:fontRef>
                            </wps:style>
                            <wps:txbx>
                              <w:txbxContent>
                                <w:p w:rsidR="0082657B" w:rsidRPr="0082657B" w:rsidRDefault="0082657B" w:rsidP="0082657B">
                                  <w:pPr>
                                    <w:pStyle w:val="Paragraphedeliste"/>
                                    <w:numPr>
                                      <w:ilvl w:val="0"/>
                                      <w:numId w:val="21"/>
                                    </w:numPr>
                                    <w:autoSpaceDE w:val="0"/>
                                    <w:autoSpaceDN w:val="0"/>
                                    <w:adjustRightInd w:val="0"/>
                                    <w:spacing w:before="0" w:after="0" w:line="240" w:lineRule="auto"/>
                                    <w:rPr>
                                      <w:rFonts w:ascii="MyriadPro-Regular" w:hAnsiTheme="minorHAnsi" w:cs="MyriadPro-Regular"/>
                                      <w:sz w:val="20"/>
                                      <w:szCs w:val="20"/>
                                    </w:rPr>
                                  </w:pPr>
                                  <w:r w:rsidRPr="0082657B">
                                    <w:rPr>
                                      <w:rFonts w:ascii="MyriadPro-Regular" w:hAnsiTheme="minorHAnsi" w:cs="MyriadPro-Regular"/>
                                      <w:sz w:val="20"/>
                                      <w:szCs w:val="20"/>
                                    </w:rPr>
                                    <w:t>Quelle est la nature et les caract</w:t>
                                  </w:r>
                                  <w:r w:rsidRPr="0082657B">
                                    <w:rPr>
                                      <w:rFonts w:ascii="MyriadPro-Regular" w:hAnsiTheme="minorHAnsi" w:cs="MyriadPro-Regular" w:hint="eastAsia"/>
                                      <w:sz w:val="20"/>
                                      <w:szCs w:val="20"/>
                                    </w:rPr>
                                    <w:t>é</w:t>
                                  </w:r>
                                  <w:r w:rsidRPr="0082657B">
                                    <w:rPr>
                                      <w:rFonts w:ascii="MyriadPro-Regular" w:hAnsiTheme="minorHAnsi" w:cs="MyriadPro-Regular"/>
                                      <w:sz w:val="20"/>
                                      <w:szCs w:val="20"/>
                                    </w:rPr>
                                    <w:t>ristiques da la tension du secteur ?</w:t>
                                  </w:r>
                                </w:p>
                                <w:p w:rsidR="0082657B" w:rsidRPr="0082657B" w:rsidRDefault="0082657B" w:rsidP="0082657B">
                                  <w:pPr>
                                    <w:pStyle w:val="Paragraphedeliste"/>
                                    <w:numPr>
                                      <w:ilvl w:val="0"/>
                                      <w:numId w:val="21"/>
                                    </w:numPr>
                                    <w:autoSpaceDE w:val="0"/>
                                    <w:autoSpaceDN w:val="0"/>
                                    <w:adjustRightInd w:val="0"/>
                                    <w:spacing w:before="0" w:after="0" w:line="240" w:lineRule="auto"/>
                                    <w:rPr>
                                      <w:rFonts w:ascii="MyriadPro-Regular" w:hAnsiTheme="minorHAnsi" w:cs="MyriadPro-Regular"/>
                                      <w:sz w:val="20"/>
                                      <w:szCs w:val="20"/>
                                    </w:rPr>
                                  </w:pPr>
                                  <w:r w:rsidRPr="0082657B">
                                    <w:rPr>
                                      <w:rFonts w:ascii="MyriadPro-Regular" w:hAnsiTheme="minorHAnsi" w:cs="MyriadPro-Regular"/>
                                      <w:sz w:val="20"/>
                                      <w:szCs w:val="20"/>
                                    </w:rPr>
                                    <w:t>Les bornes d</w:t>
                                  </w:r>
                                  <w:r w:rsidRPr="0082657B">
                                    <w:rPr>
                                      <w:rFonts w:ascii="MyriadPro-Regular" w:hAnsiTheme="minorHAnsi" w:cs="MyriadPro-Regular" w:hint="cs"/>
                                      <w:sz w:val="20"/>
                                      <w:szCs w:val="20"/>
                                    </w:rPr>
                                    <w:t>’</w:t>
                                  </w:r>
                                  <w:r w:rsidRPr="0082657B">
                                    <w:rPr>
                                      <w:rFonts w:ascii="MyriadPro-Regular" w:hAnsiTheme="minorHAnsi" w:cs="MyriadPro-Regular"/>
                                      <w:sz w:val="20"/>
                                      <w:szCs w:val="20"/>
                                    </w:rPr>
                                    <w:t>une prise de courant sont-elles identiques ou diff</w:t>
                                  </w:r>
                                  <w:r w:rsidRPr="0082657B">
                                    <w:rPr>
                                      <w:rFonts w:ascii="MyriadPro-Regular" w:hAnsiTheme="minorHAnsi" w:cs="MyriadPro-Regular" w:hint="eastAsia"/>
                                      <w:sz w:val="20"/>
                                      <w:szCs w:val="20"/>
                                    </w:rPr>
                                    <w:t>é</w:t>
                                  </w:r>
                                  <w:r w:rsidRPr="0082657B">
                                    <w:rPr>
                                      <w:rFonts w:ascii="MyriadPro-Regular" w:hAnsiTheme="minorHAnsi" w:cs="MyriadPro-Regular"/>
                                      <w:sz w:val="20"/>
                                      <w:szCs w:val="20"/>
                                    </w:rPr>
                                    <w:t>rentes?</w:t>
                                  </w:r>
                                </w:p>
                                <w:p w:rsidR="00876C63" w:rsidRPr="0082657B" w:rsidRDefault="0082657B" w:rsidP="0082657B">
                                  <w:pPr>
                                    <w:pStyle w:val="Paragraphedeliste"/>
                                    <w:numPr>
                                      <w:ilvl w:val="0"/>
                                      <w:numId w:val="21"/>
                                    </w:numPr>
                                    <w:autoSpaceDE w:val="0"/>
                                    <w:autoSpaceDN w:val="0"/>
                                    <w:adjustRightInd w:val="0"/>
                                    <w:spacing w:before="0" w:after="0" w:line="240" w:lineRule="auto"/>
                                    <w:rPr>
                                      <w:rFonts w:ascii="MyriadPro-Regular" w:hAnsiTheme="minorHAnsi" w:cs="MyriadPro-Regular"/>
                                      <w:sz w:val="20"/>
                                      <w:szCs w:val="20"/>
                                    </w:rPr>
                                  </w:pPr>
                                  <w:r w:rsidRPr="0082657B">
                                    <w:rPr>
                                      <w:rFonts w:ascii="MyriadPro-Regular" w:hAnsiTheme="minorHAnsi" w:cs="MyriadPro-Regular"/>
                                      <w:sz w:val="20"/>
                                      <w:szCs w:val="20"/>
                                    </w:rPr>
                                    <w:t>Les fils reli</w:t>
                                  </w:r>
                                  <w:r w:rsidRPr="0082657B">
                                    <w:rPr>
                                      <w:rFonts w:ascii="MyriadPro-Regular" w:hAnsiTheme="minorHAnsi" w:cs="MyriadPro-Regular" w:hint="eastAsia"/>
                                      <w:sz w:val="20"/>
                                      <w:szCs w:val="20"/>
                                    </w:rPr>
                                    <w:t>é</w:t>
                                  </w:r>
                                  <w:r w:rsidRPr="0082657B">
                                    <w:rPr>
                                      <w:rFonts w:ascii="MyriadPro-Regular" w:hAnsiTheme="minorHAnsi" w:cs="MyriadPro-Regular"/>
                                      <w:sz w:val="20"/>
                                      <w:szCs w:val="20"/>
                                    </w:rPr>
                                    <w:t>s aux bornes d</w:t>
                                  </w:r>
                                  <w:r w:rsidRPr="0082657B">
                                    <w:rPr>
                                      <w:rFonts w:ascii="MyriadPro-Regular" w:hAnsiTheme="minorHAnsi" w:cs="MyriadPro-Regular" w:hint="cs"/>
                                      <w:sz w:val="20"/>
                                      <w:szCs w:val="20"/>
                                    </w:rPr>
                                    <w:t>’</w:t>
                                  </w:r>
                                  <w:r w:rsidRPr="0082657B">
                                    <w:rPr>
                                      <w:rFonts w:ascii="MyriadPro-Regular" w:hAnsiTheme="minorHAnsi" w:cs="MyriadPro-Regular"/>
                                      <w:sz w:val="20"/>
                                      <w:szCs w:val="20"/>
                                    </w:rPr>
                                    <w:t>une prise de courant sont-ils identiques ou diff</w:t>
                                  </w:r>
                                  <w:r w:rsidRPr="0082657B">
                                    <w:rPr>
                                      <w:rFonts w:ascii="MyriadPro-Regular" w:hAnsiTheme="minorHAnsi" w:cs="MyriadPro-Regular" w:hint="eastAsia"/>
                                      <w:sz w:val="20"/>
                                      <w:szCs w:val="20"/>
                                    </w:rPr>
                                    <w:t>é</w:t>
                                  </w:r>
                                  <w:r w:rsidRPr="0082657B">
                                    <w:rPr>
                                      <w:rFonts w:ascii="MyriadPro-Regular" w:hAnsiTheme="minorHAnsi" w:cs="MyriadPro-Regular"/>
                                      <w:sz w:val="20"/>
                                      <w:szCs w:val="20"/>
                                    </w:rPr>
                                    <w:t>rents ?</w:t>
                                  </w:r>
                                </w:p>
                                <w:p w:rsidR="0082657B" w:rsidRPr="0082657B" w:rsidRDefault="0082657B" w:rsidP="0082657B">
                                  <w:pPr>
                                    <w:pStyle w:val="Paragraphedeliste"/>
                                    <w:numPr>
                                      <w:ilvl w:val="0"/>
                                      <w:numId w:val="21"/>
                                    </w:numPr>
                                    <w:autoSpaceDE w:val="0"/>
                                    <w:autoSpaceDN w:val="0"/>
                                    <w:adjustRightInd w:val="0"/>
                                    <w:spacing w:before="0" w:after="0" w:line="240" w:lineRule="auto"/>
                                    <w:rPr>
                                      <w:rFonts w:ascii="MyriadPro-Regular" w:hAnsiTheme="minorHAnsi" w:cs="MyriadPro-Regular"/>
                                      <w:sz w:val="20"/>
                                      <w:szCs w:val="20"/>
                                    </w:rPr>
                                  </w:pPr>
                                  <w:r w:rsidRPr="0082657B">
                                    <w:rPr>
                                      <w:rFonts w:ascii="MyriadPro-Regular" w:hAnsiTheme="minorHAnsi" w:cs="MyriadPro-Regular"/>
                                      <w:sz w:val="20"/>
                                      <w:szCs w:val="20"/>
                                    </w:rPr>
                                    <w:t>Quels sont les principaux constituants d</w:t>
                                  </w:r>
                                  <w:r w:rsidRPr="0082657B">
                                    <w:rPr>
                                      <w:rFonts w:ascii="MyriadPro-Regular" w:hAnsiTheme="minorHAnsi" w:cs="MyriadPro-Regular" w:hint="cs"/>
                                      <w:sz w:val="20"/>
                                      <w:szCs w:val="20"/>
                                    </w:rPr>
                                    <w:t>’</w:t>
                                  </w:r>
                                  <w:r w:rsidRPr="0082657B">
                                    <w:rPr>
                                      <w:rFonts w:ascii="MyriadPro-Regular" w:hAnsiTheme="minorHAnsi" w:cs="MyriadPro-Regular"/>
                                      <w:sz w:val="20"/>
                                      <w:szCs w:val="20"/>
                                    </w:rPr>
                                    <w:t>une installation domestique monophas</w:t>
                                  </w:r>
                                  <w:r w:rsidRPr="0082657B">
                                    <w:rPr>
                                      <w:rFonts w:ascii="MyriadPro-Regular" w:hAnsiTheme="minorHAnsi" w:cs="MyriadPro-Regular" w:hint="eastAsia"/>
                                      <w:sz w:val="20"/>
                                      <w:szCs w:val="20"/>
                                    </w:rPr>
                                    <w:t>é</w:t>
                                  </w:r>
                                  <w:r w:rsidRPr="0082657B">
                                    <w:rPr>
                                      <w:rFonts w:ascii="MyriadPro-Regular" w:hAnsiTheme="minorHAnsi" w:cs="MyriadPro-Regular"/>
                                      <w:sz w:val="20"/>
                                      <w:szCs w:val="20"/>
                                    </w:rPr>
                                    <w:t>e ? Et quelles sont leurs fonctions ?</w:t>
                                  </w:r>
                                </w:p>
                                <w:p w:rsidR="0082657B" w:rsidRPr="0082657B" w:rsidRDefault="0082657B" w:rsidP="0082657B">
                                  <w:pPr>
                                    <w:pStyle w:val="Paragraphedeliste"/>
                                    <w:numPr>
                                      <w:ilvl w:val="0"/>
                                      <w:numId w:val="21"/>
                                    </w:numPr>
                                    <w:autoSpaceDE w:val="0"/>
                                    <w:autoSpaceDN w:val="0"/>
                                    <w:adjustRightInd w:val="0"/>
                                    <w:spacing w:before="0" w:after="0" w:line="240" w:lineRule="auto"/>
                                    <w:rPr>
                                      <w:rFonts w:ascii="MyriadPro-Regular" w:hAnsiTheme="minorHAnsi" w:cs="MyriadPro-Regular"/>
                                      <w:sz w:val="20"/>
                                      <w:szCs w:val="20"/>
                                    </w:rPr>
                                  </w:pPr>
                                  <w:r w:rsidRPr="0082657B">
                                    <w:rPr>
                                      <w:rFonts w:ascii="MyriadPro-Regular" w:hAnsiTheme="minorHAnsi" w:cs="MyriadPro-Regular"/>
                                      <w:sz w:val="20"/>
                                      <w:szCs w:val="20"/>
                                    </w:rPr>
                                    <w:t xml:space="preserve">Quels sont les dangers du courant </w:t>
                                  </w:r>
                                  <w:r w:rsidRPr="0082657B">
                                    <w:rPr>
                                      <w:rFonts w:ascii="MyriadPro-Regular" w:hAnsiTheme="minorHAnsi" w:cs="MyriadPro-Regular" w:hint="eastAsia"/>
                                      <w:sz w:val="20"/>
                                      <w:szCs w:val="20"/>
                                    </w:rPr>
                                    <w:t>é</w:t>
                                  </w:r>
                                  <w:r w:rsidRPr="0082657B">
                                    <w:rPr>
                                      <w:rFonts w:ascii="MyriadPro-Regular" w:hAnsiTheme="minorHAnsi" w:cs="MyriadPro-Regular"/>
                                      <w:sz w:val="20"/>
                                      <w:szCs w:val="20"/>
                                    </w:rPr>
                                    <w:t>lectrique monophas</w:t>
                                  </w:r>
                                  <w:r w:rsidRPr="0082657B">
                                    <w:rPr>
                                      <w:rFonts w:ascii="MyriadPro-Regular" w:hAnsiTheme="minorHAnsi" w:cs="MyriadPro-Regular" w:hint="eastAsia"/>
                                      <w:sz w:val="20"/>
                                      <w:szCs w:val="20"/>
                                    </w:rPr>
                                    <w:t>é</w:t>
                                  </w:r>
                                  <w:r w:rsidRPr="0082657B">
                                    <w:rPr>
                                      <w:rFonts w:ascii="MyriadPro-Regular" w:hAnsiTheme="minorHAnsi" w:cs="MyriadPro-Regular"/>
                                      <w:sz w:val="20"/>
                                      <w:szCs w:val="20"/>
                                    </w:rPr>
                                    <w:t xml:space="preserve"> ? Et comment se prot</w:t>
                                  </w:r>
                                  <w:r w:rsidRPr="0082657B">
                                    <w:rPr>
                                      <w:rFonts w:ascii="MyriadPro-Regular" w:hAnsiTheme="minorHAnsi" w:cs="MyriadPro-Regular" w:hint="eastAsia"/>
                                      <w:sz w:val="20"/>
                                      <w:szCs w:val="20"/>
                                    </w:rPr>
                                    <w:t>é</w:t>
                                  </w:r>
                                  <w:r w:rsidRPr="0082657B">
                                    <w:rPr>
                                      <w:rFonts w:ascii="MyriadPro-Regular" w:hAnsiTheme="minorHAnsi" w:cs="MyriadPro-Regular"/>
                                      <w:sz w:val="20"/>
                                      <w:szCs w:val="20"/>
                                    </w:rPr>
                                    <w:t>ger de ces dangers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B1FDFC" id="Rectangle à coins arrondis 21" o:spid="_x0000_s1032" style="position:absolute;left:0;text-align:left;margin-left:-.4pt;margin-top:4.15pt;width:375.55pt;height:11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" fillcolor="#f2f2f2 [3052]" strokecolor="#00b0f0" strokeweight="2pt">
                      <v:stroke dashstyle="dash"/>
                      <v:textbox>
                        <w:txbxContent>
                          <w:p w14:paraId="64C03E88" w14:textId="77777777" w:rsidR="0082657B" w:rsidRPr="0082657B" w:rsidRDefault="0082657B" w:rsidP="0082657B">
                            <w:pPr>
                              <w:pStyle w:val="Paragraphedeliste"/>
                              <w:numPr>
                                <w:ilvl w:val="0"/>
                                <w:numId w:val="21"/>
                              </w:numPr>
                              <w:autoSpaceDE w:val="0"/>
                              <w:autoSpaceDN w:val="0"/>
                              <w:adjustRightInd w:val="0"/>
                              <w:spacing w:before="0" w:after="0" w:line="240" w:lineRule="auto"/>
                              <w:rPr>
                                <w:rFonts w:ascii="MyriadPro-Regular" w:hAnsiTheme="minorHAnsi" w:cs="MyriadPro-Regular"/>
                                <w:sz w:val="20"/>
                                <w:szCs w:val="20"/>
                              </w:rPr>
                            </w:pPr>
                            <w:r w:rsidRPr="0082657B">
                              <w:rPr>
                                <w:rFonts w:ascii="MyriadPro-Regular" w:hAnsiTheme="minorHAnsi" w:cs="MyriadPro-Regular"/>
                                <w:sz w:val="20"/>
                                <w:szCs w:val="20"/>
                              </w:rPr>
                              <w:t>Quelle est la nature et les caract</w:t>
                            </w:r>
                            <w:r w:rsidRPr="0082657B">
                              <w:rPr>
                                <w:rFonts w:ascii="MyriadPro-Regular" w:hAnsiTheme="minorHAnsi" w:cs="MyriadPro-Regular" w:hint="eastAsia"/>
                                <w:sz w:val="20"/>
                                <w:szCs w:val="20"/>
                              </w:rPr>
                              <w:t>é</w:t>
                            </w:r>
                            <w:r w:rsidRPr="0082657B">
                              <w:rPr>
                                <w:rFonts w:ascii="MyriadPro-Regular" w:hAnsiTheme="minorHAnsi" w:cs="MyriadPro-Regular"/>
                                <w:sz w:val="20"/>
                                <w:szCs w:val="20"/>
                              </w:rPr>
                              <w:t>ristiques da la tension du secteur ?</w:t>
                            </w:r>
                          </w:p>
                          <w:p w14:paraId="3E2BD0C2" w14:textId="77777777" w:rsidR="0082657B" w:rsidRPr="0082657B" w:rsidRDefault="0082657B" w:rsidP="0082657B">
                            <w:pPr>
                              <w:pStyle w:val="Paragraphedeliste"/>
                              <w:numPr>
                                <w:ilvl w:val="0"/>
                                <w:numId w:val="21"/>
                              </w:numPr>
                              <w:autoSpaceDE w:val="0"/>
                              <w:autoSpaceDN w:val="0"/>
                              <w:adjustRightInd w:val="0"/>
                              <w:spacing w:before="0" w:after="0" w:line="240" w:lineRule="auto"/>
                              <w:rPr>
                                <w:rFonts w:ascii="MyriadPro-Regular" w:hAnsiTheme="minorHAnsi" w:cs="MyriadPro-Regular"/>
                                <w:sz w:val="20"/>
                                <w:szCs w:val="20"/>
                              </w:rPr>
                            </w:pPr>
                            <w:r w:rsidRPr="0082657B">
                              <w:rPr>
                                <w:rFonts w:ascii="MyriadPro-Regular" w:hAnsiTheme="minorHAnsi" w:cs="MyriadPro-Regular"/>
                                <w:sz w:val="20"/>
                                <w:szCs w:val="20"/>
                              </w:rPr>
                              <w:t>Les bornes d</w:t>
                            </w:r>
                            <w:r w:rsidRPr="0082657B">
                              <w:rPr>
                                <w:rFonts w:ascii="MyriadPro-Regular" w:hAnsiTheme="minorHAnsi" w:cs="MyriadPro-Regular" w:hint="cs"/>
                                <w:sz w:val="20"/>
                                <w:szCs w:val="20"/>
                              </w:rPr>
                              <w:t>’</w:t>
                            </w:r>
                            <w:r w:rsidRPr="0082657B">
                              <w:rPr>
                                <w:rFonts w:ascii="MyriadPro-Regular" w:hAnsiTheme="minorHAnsi" w:cs="MyriadPro-Regular"/>
                                <w:sz w:val="20"/>
                                <w:szCs w:val="20"/>
                              </w:rPr>
                              <w:t>une prise de courant sont-elles identiques ou diff</w:t>
                            </w:r>
                            <w:r w:rsidRPr="0082657B">
                              <w:rPr>
                                <w:rFonts w:ascii="MyriadPro-Regular" w:hAnsiTheme="minorHAnsi" w:cs="MyriadPro-Regular" w:hint="eastAsia"/>
                                <w:sz w:val="20"/>
                                <w:szCs w:val="20"/>
                              </w:rPr>
                              <w:t>é</w:t>
                            </w:r>
                            <w:r w:rsidRPr="0082657B">
                              <w:rPr>
                                <w:rFonts w:ascii="MyriadPro-Regular" w:hAnsiTheme="minorHAnsi" w:cs="MyriadPro-Regular"/>
                                <w:sz w:val="20"/>
                                <w:szCs w:val="20"/>
                              </w:rPr>
                              <w:t>rentes?</w:t>
                            </w:r>
                          </w:p>
                          <w:p w14:paraId="31F464CA" w14:textId="77777777" w:rsidR="00876C63" w:rsidRPr="0082657B" w:rsidRDefault="0082657B" w:rsidP="0082657B">
                            <w:pPr>
                              <w:pStyle w:val="Paragraphedeliste"/>
                              <w:numPr>
                                <w:ilvl w:val="0"/>
                                <w:numId w:val="21"/>
                              </w:numPr>
                              <w:autoSpaceDE w:val="0"/>
                              <w:autoSpaceDN w:val="0"/>
                              <w:adjustRightInd w:val="0"/>
                              <w:spacing w:before="0" w:after="0" w:line="240" w:lineRule="auto"/>
                              <w:rPr>
                                <w:rFonts w:ascii="MyriadPro-Regular" w:hAnsiTheme="minorHAnsi" w:cs="MyriadPro-Regular"/>
                                <w:sz w:val="20"/>
                                <w:szCs w:val="20"/>
                              </w:rPr>
                            </w:pPr>
                            <w:r w:rsidRPr="0082657B">
                              <w:rPr>
                                <w:rFonts w:ascii="MyriadPro-Regular" w:hAnsiTheme="minorHAnsi" w:cs="MyriadPro-Regular"/>
                                <w:sz w:val="20"/>
                                <w:szCs w:val="20"/>
                              </w:rPr>
                              <w:t>Les fils reli</w:t>
                            </w:r>
                            <w:r w:rsidRPr="0082657B">
                              <w:rPr>
                                <w:rFonts w:ascii="MyriadPro-Regular" w:hAnsiTheme="minorHAnsi" w:cs="MyriadPro-Regular" w:hint="eastAsia"/>
                                <w:sz w:val="20"/>
                                <w:szCs w:val="20"/>
                              </w:rPr>
                              <w:t>é</w:t>
                            </w:r>
                            <w:r w:rsidRPr="0082657B">
                              <w:rPr>
                                <w:rFonts w:ascii="MyriadPro-Regular" w:hAnsiTheme="minorHAnsi" w:cs="MyriadPro-Regular"/>
                                <w:sz w:val="20"/>
                                <w:szCs w:val="20"/>
                              </w:rPr>
                              <w:t>s aux bornes d</w:t>
                            </w:r>
                            <w:r w:rsidRPr="0082657B">
                              <w:rPr>
                                <w:rFonts w:ascii="MyriadPro-Regular" w:hAnsiTheme="minorHAnsi" w:cs="MyriadPro-Regular" w:hint="cs"/>
                                <w:sz w:val="20"/>
                                <w:szCs w:val="20"/>
                              </w:rPr>
                              <w:t>’</w:t>
                            </w:r>
                            <w:r w:rsidRPr="0082657B">
                              <w:rPr>
                                <w:rFonts w:ascii="MyriadPro-Regular" w:hAnsiTheme="minorHAnsi" w:cs="MyriadPro-Regular"/>
                                <w:sz w:val="20"/>
                                <w:szCs w:val="20"/>
                              </w:rPr>
                              <w:t>une prise de courant sont-ils identiques ou diff</w:t>
                            </w:r>
                            <w:r w:rsidRPr="0082657B">
                              <w:rPr>
                                <w:rFonts w:ascii="MyriadPro-Regular" w:hAnsiTheme="minorHAnsi" w:cs="MyriadPro-Regular" w:hint="eastAsia"/>
                                <w:sz w:val="20"/>
                                <w:szCs w:val="20"/>
                              </w:rPr>
                              <w:t>é</w:t>
                            </w:r>
                            <w:r w:rsidRPr="0082657B">
                              <w:rPr>
                                <w:rFonts w:ascii="MyriadPro-Regular" w:hAnsiTheme="minorHAnsi" w:cs="MyriadPro-Regular"/>
                                <w:sz w:val="20"/>
                                <w:szCs w:val="20"/>
                              </w:rPr>
                              <w:t>rents ?</w:t>
                            </w:r>
                          </w:p>
                          <w:p w14:paraId="07CB69B6" w14:textId="77777777" w:rsidR="0082657B" w:rsidRPr="0082657B" w:rsidRDefault="0082657B" w:rsidP="0082657B">
                            <w:pPr>
                              <w:pStyle w:val="Paragraphedeliste"/>
                              <w:numPr>
                                <w:ilvl w:val="0"/>
                                <w:numId w:val="21"/>
                              </w:numPr>
                              <w:autoSpaceDE w:val="0"/>
                              <w:autoSpaceDN w:val="0"/>
                              <w:adjustRightInd w:val="0"/>
                              <w:spacing w:before="0" w:after="0" w:line="240" w:lineRule="auto"/>
                              <w:rPr>
                                <w:rFonts w:ascii="MyriadPro-Regular" w:hAnsiTheme="minorHAnsi" w:cs="MyriadPro-Regular"/>
                                <w:sz w:val="20"/>
                                <w:szCs w:val="20"/>
                              </w:rPr>
                            </w:pPr>
                            <w:r w:rsidRPr="0082657B">
                              <w:rPr>
                                <w:rFonts w:ascii="MyriadPro-Regular" w:hAnsiTheme="minorHAnsi" w:cs="MyriadPro-Regular"/>
                                <w:sz w:val="20"/>
                                <w:szCs w:val="20"/>
                              </w:rPr>
                              <w:t>Quels sont les principaux constituants d</w:t>
                            </w:r>
                            <w:r w:rsidRPr="0082657B">
                              <w:rPr>
                                <w:rFonts w:ascii="MyriadPro-Regular" w:hAnsiTheme="minorHAnsi" w:cs="MyriadPro-Regular" w:hint="cs"/>
                                <w:sz w:val="20"/>
                                <w:szCs w:val="20"/>
                              </w:rPr>
                              <w:t>’</w:t>
                            </w:r>
                            <w:r w:rsidRPr="0082657B">
                              <w:rPr>
                                <w:rFonts w:ascii="MyriadPro-Regular" w:hAnsiTheme="minorHAnsi" w:cs="MyriadPro-Regular"/>
                                <w:sz w:val="20"/>
                                <w:szCs w:val="20"/>
                              </w:rPr>
                              <w:t>une installation domestique monophas</w:t>
                            </w:r>
                            <w:r w:rsidRPr="0082657B">
                              <w:rPr>
                                <w:rFonts w:ascii="MyriadPro-Regular" w:hAnsiTheme="minorHAnsi" w:cs="MyriadPro-Regular" w:hint="eastAsia"/>
                                <w:sz w:val="20"/>
                                <w:szCs w:val="20"/>
                              </w:rPr>
                              <w:t>é</w:t>
                            </w:r>
                            <w:r w:rsidRPr="0082657B">
                              <w:rPr>
                                <w:rFonts w:ascii="MyriadPro-Regular" w:hAnsiTheme="minorHAnsi" w:cs="MyriadPro-Regular"/>
                                <w:sz w:val="20"/>
                                <w:szCs w:val="20"/>
                              </w:rPr>
                              <w:t>e ? Et quelles sont leurs fonctions ?</w:t>
                            </w:r>
                          </w:p>
                          <w:p w14:paraId="21A313CE" w14:textId="77777777" w:rsidR="0082657B" w:rsidRPr="0082657B" w:rsidRDefault="0082657B" w:rsidP="0082657B">
                            <w:pPr>
                              <w:pStyle w:val="Paragraphedeliste"/>
                              <w:numPr>
                                <w:ilvl w:val="0"/>
                                <w:numId w:val="21"/>
                              </w:numPr>
                              <w:autoSpaceDE w:val="0"/>
                              <w:autoSpaceDN w:val="0"/>
                              <w:adjustRightInd w:val="0"/>
                              <w:spacing w:before="0" w:after="0" w:line="240" w:lineRule="auto"/>
                              <w:rPr>
                                <w:rFonts w:ascii="MyriadPro-Regular" w:hAnsiTheme="minorHAnsi" w:cs="MyriadPro-Regular"/>
                                <w:sz w:val="20"/>
                                <w:szCs w:val="20"/>
                              </w:rPr>
                            </w:pPr>
                            <w:r w:rsidRPr="0082657B">
                              <w:rPr>
                                <w:rFonts w:ascii="MyriadPro-Regular" w:hAnsiTheme="minorHAnsi" w:cs="MyriadPro-Regular"/>
                                <w:sz w:val="20"/>
                                <w:szCs w:val="20"/>
                              </w:rPr>
                              <w:t xml:space="preserve">Quels sont les dangers du courant </w:t>
                            </w:r>
                            <w:r w:rsidRPr="0082657B">
                              <w:rPr>
                                <w:rFonts w:ascii="MyriadPro-Regular" w:hAnsiTheme="minorHAnsi" w:cs="MyriadPro-Regular" w:hint="eastAsia"/>
                                <w:sz w:val="20"/>
                                <w:szCs w:val="20"/>
                              </w:rPr>
                              <w:t>é</w:t>
                            </w:r>
                            <w:r w:rsidRPr="0082657B">
                              <w:rPr>
                                <w:rFonts w:ascii="MyriadPro-Regular" w:hAnsiTheme="minorHAnsi" w:cs="MyriadPro-Regular"/>
                                <w:sz w:val="20"/>
                                <w:szCs w:val="20"/>
                              </w:rPr>
                              <w:t>lectrique monophas</w:t>
                            </w:r>
                            <w:r w:rsidRPr="0082657B">
                              <w:rPr>
                                <w:rFonts w:ascii="MyriadPro-Regular" w:hAnsiTheme="minorHAnsi" w:cs="MyriadPro-Regular" w:hint="eastAsia"/>
                                <w:sz w:val="20"/>
                                <w:szCs w:val="20"/>
                              </w:rPr>
                              <w:t>é</w:t>
                            </w:r>
                            <w:r w:rsidRPr="0082657B">
                              <w:rPr>
                                <w:rFonts w:ascii="MyriadPro-Regular" w:hAnsiTheme="minorHAnsi" w:cs="MyriadPro-Regular"/>
                                <w:sz w:val="20"/>
                                <w:szCs w:val="20"/>
                              </w:rPr>
                              <w:t xml:space="preserve"> ? Et comment se prot</w:t>
                            </w:r>
                            <w:r w:rsidRPr="0082657B">
                              <w:rPr>
                                <w:rFonts w:ascii="MyriadPro-Regular" w:hAnsiTheme="minorHAnsi" w:cs="MyriadPro-Regular" w:hint="eastAsia"/>
                                <w:sz w:val="20"/>
                                <w:szCs w:val="20"/>
                              </w:rPr>
                              <w:t>é</w:t>
                            </w:r>
                            <w:r w:rsidRPr="0082657B">
                              <w:rPr>
                                <w:rFonts w:ascii="MyriadPro-Regular" w:hAnsiTheme="minorHAnsi" w:cs="MyriadPro-Regular"/>
                                <w:sz w:val="20"/>
                                <w:szCs w:val="20"/>
                              </w:rPr>
                              <w:t>ger de ces dangers ?</w:t>
                            </w:r>
                          </w:p>
                        </w:txbxContent>
                      </v:textbox>
                    </v:roundrect>
                  </w:pict>
                </mc:Fallback>
              </mc:AlternateContent>
            </w:r>
          </w:p>
          <w:p w:rsidR="00817D7F" w:rsidRPr="0097371E" w:rsidRDefault="00817D7F" w:rsidP="0097371E">
            <w:pPr>
              <w:tabs>
                <w:tab w:val="left" w:pos="567"/>
              </w:tabs>
              <w:spacing w:before="0" w:after="0" w:line="240" w:lineRule="auto"/>
              <w:ind w:left="426"/>
              <w:rPr>
                <w:rFonts w:asciiTheme="majorBidi" w:hAnsiTheme="majorBidi" w:cstheme="majorBidi"/>
                <w:szCs w:val="24"/>
              </w:rPr>
            </w:pPr>
          </w:p>
          <w:p w:rsidR="00817D7F" w:rsidRPr="0097371E" w:rsidRDefault="00817D7F" w:rsidP="0097371E">
            <w:pPr>
              <w:tabs>
                <w:tab w:val="left" w:pos="567"/>
              </w:tabs>
              <w:spacing w:before="0" w:after="0" w:line="240" w:lineRule="auto"/>
              <w:ind w:left="426"/>
              <w:rPr>
                <w:rFonts w:asciiTheme="majorBidi" w:hAnsiTheme="majorBidi" w:cstheme="majorBidi"/>
                <w:szCs w:val="24"/>
              </w:rPr>
            </w:pPr>
          </w:p>
          <w:p w:rsidR="00817D7F" w:rsidRPr="0097371E" w:rsidRDefault="00817D7F" w:rsidP="0097371E">
            <w:pPr>
              <w:tabs>
                <w:tab w:val="left" w:pos="567"/>
              </w:tabs>
              <w:spacing w:before="0" w:after="0" w:line="240" w:lineRule="auto"/>
              <w:ind w:left="426"/>
              <w:rPr>
                <w:rFonts w:asciiTheme="majorBidi" w:hAnsiTheme="majorBidi" w:cstheme="majorBidi"/>
                <w:szCs w:val="24"/>
              </w:rPr>
            </w:pPr>
          </w:p>
          <w:p w:rsidR="00817D7F" w:rsidRPr="0097371E" w:rsidRDefault="00817D7F" w:rsidP="0097371E">
            <w:pPr>
              <w:tabs>
                <w:tab w:val="left" w:pos="567"/>
              </w:tabs>
              <w:spacing w:before="0" w:after="0" w:line="240" w:lineRule="auto"/>
              <w:ind w:left="426"/>
              <w:rPr>
                <w:rFonts w:asciiTheme="majorBidi" w:hAnsiTheme="majorBidi" w:cstheme="majorBidi"/>
                <w:szCs w:val="24"/>
              </w:rPr>
            </w:pPr>
          </w:p>
          <w:p w:rsidR="00876C63" w:rsidRPr="0097371E" w:rsidRDefault="00876C63" w:rsidP="0097371E">
            <w:pPr>
              <w:tabs>
                <w:tab w:val="left" w:pos="567"/>
              </w:tabs>
              <w:spacing w:before="0" w:after="0" w:line="240" w:lineRule="auto"/>
              <w:ind w:left="426"/>
              <w:rPr>
                <w:rFonts w:asciiTheme="majorBidi" w:hAnsiTheme="majorBidi" w:cstheme="majorBidi"/>
                <w:szCs w:val="24"/>
              </w:rPr>
            </w:pPr>
          </w:p>
          <w:p w:rsidR="00876C63" w:rsidRPr="0097371E" w:rsidRDefault="00876C63" w:rsidP="0097371E">
            <w:pPr>
              <w:tabs>
                <w:tab w:val="left" w:pos="567"/>
              </w:tabs>
              <w:spacing w:before="0" w:after="0" w:line="240" w:lineRule="auto"/>
              <w:ind w:left="426"/>
              <w:rPr>
                <w:rFonts w:asciiTheme="majorBidi" w:hAnsiTheme="majorBidi" w:cstheme="majorBidi"/>
                <w:szCs w:val="24"/>
              </w:rPr>
            </w:pPr>
          </w:p>
          <w:p w:rsidR="00876C63" w:rsidRPr="0097371E" w:rsidRDefault="00876C63" w:rsidP="0097371E">
            <w:pPr>
              <w:tabs>
                <w:tab w:val="left" w:pos="567"/>
              </w:tabs>
              <w:spacing w:before="0" w:after="0" w:line="240" w:lineRule="auto"/>
              <w:ind w:left="426"/>
              <w:rPr>
                <w:rFonts w:asciiTheme="majorBidi" w:hAnsiTheme="majorBidi" w:cstheme="majorBidi"/>
                <w:szCs w:val="24"/>
              </w:rPr>
            </w:pPr>
          </w:p>
          <w:p w:rsidR="000060DF" w:rsidRPr="0097371E" w:rsidRDefault="000060DF" w:rsidP="0097371E">
            <w:pPr>
              <w:tabs>
                <w:tab w:val="left" w:pos="567"/>
              </w:tabs>
              <w:spacing w:before="0" w:after="0" w:line="240" w:lineRule="auto"/>
              <w:ind w:left="426"/>
              <w:rPr>
                <w:rFonts w:asciiTheme="majorBidi" w:hAnsiTheme="majorBidi" w:cstheme="majorBidi"/>
                <w:szCs w:val="24"/>
              </w:rPr>
            </w:pPr>
          </w:p>
          <w:p w:rsidR="00876C63" w:rsidRPr="0097371E" w:rsidRDefault="0097371E" w:rsidP="005B5A5B">
            <w:pPr>
              <w:tabs>
                <w:tab w:val="left" w:pos="567"/>
              </w:tabs>
              <w:spacing w:before="0" w:after="0" w:line="240" w:lineRule="auto"/>
              <w:ind w:left="426"/>
              <w:jc w:val="center"/>
              <w:rPr>
                <w:rFonts w:asciiTheme="majorBidi" w:hAnsiTheme="majorBidi" w:cstheme="majorBidi"/>
                <w:szCs w:val="24"/>
              </w:rPr>
            </w:pPr>
            <w:r w:rsidRPr="0097371E">
              <w:rPr>
                <w:rFonts w:asciiTheme="majorBidi" w:hAnsiTheme="majorBidi" w:cstheme="majorBidi"/>
                <w:noProof/>
                <w:szCs w:val="24"/>
                <w:u w:val="single"/>
                <w:lang w:eastAsia="fr-FR"/>
              </w:rPr>
              <w:drawing>
                <wp:anchor distT="0" distB="0" distL="114300" distR="114300" simplePos="0" relativeHeight="251709440" behindDoc="0" locked="0" layoutInCell="1" allowOverlap="1" wp14:anchorId="08E48CA5" wp14:editId="42F446F2">
                  <wp:simplePos x="0" y="0"/>
                  <wp:positionH relativeFrom="column">
                    <wp:posOffset>4946650</wp:posOffset>
                  </wp:positionH>
                  <wp:positionV relativeFrom="paragraph">
                    <wp:posOffset>142875</wp:posOffset>
                  </wp:positionV>
                  <wp:extent cx="1952625" cy="921385"/>
                  <wp:effectExtent l="19050" t="19050" r="28575" b="12065"/>
                  <wp:wrapNone/>
                  <wp:docPr id="23" name="Image 23" descr="C:\Users\el habib\Desktop\Nouveau dossier (2)\الثانية\9.montade domestique\image\téléchargemen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C:\Users\el habib\Desktop\Nouveau dossier (2)\الثانية\9.montade domestique\image\téléchargement.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9213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5B5A5B">
              <w:rPr>
                <w:rFonts w:asciiTheme="majorBidi" w:hAnsiTheme="majorBidi" w:cstheme="majorBidi"/>
                <w:b/>
                <w:bCs/>
                <w:szCs w:val="24"/>
              </w:rPr>
              <w:t xml:space="preserve"> </w:t>
            </w:r>
          </w:p>
          <w:p w:rsidR="00820308" w:rsidRPr="0097371E" w:rsidRDefault="0082657B" w:rsidP="0097371E">
            <w:pPr>
              <w:pStyle w:val="Paragraphedeliste"/>
              <w:numPr>
                <w:ilvl w:val="0"/>
                <w:numId w:val="3"/>
              </w:numPr>
              <w:tabs>
                <w:tab w:val="left" w:pos="142"/>
              </w:tabs>
              <w:spacing w:before="0" w:after="0" w:line="240" w:lineRule="auto"/>
              <w:ind w:left="142" w:firstLine="0"/>
              <w:rPr>
                <w:rFonts w:asciiTheme="majorBidi" w:hAnsiTheme="majorBidi" w:cstheme="majorBidi"/>
                <w:b/>
                <w:bCs/>
                <w:color w:val="FF0000"/>
                <w:sz w:val="28"/>
                <w:szCs w:val="28"/>
                <w:u w:val="single"/>
                <w:lang w:eastAsia="fr-FR"/>
              </w:rPr>
            </w:pPr>
            <w:r w:rsidRPr="0097371E">
              <w:rPr>
                <w:rFonts w:asciiTheme="majorBidi" w:hAnsiTheme="majorBidi" w:cstheme="majorBidi"/>
                <w:b/>
                <w:bCs/>
                <w:color w:val="FF0000"/>
                <w:sz w:val="28"/>
                <w:szCs w:val="28"/>
                <w:u w:val="single"/>
                <w:lang w:eastAsia="fr-FR"/>
              </w:rPr>
              <w:t>La tension électrique dans une installation domestique</w:t>
            </w:r>
          </w:p>
          <w:p w:rsidR="000269DE" w:rsidRDefault="000269DE" w:rsidP="0097371E">
            <w:pPr>
              <w:pStyle w:val="Paragraphedeliste"/>
              <w:numPr>
                <w:ilvl w:val="0"/>
                <w:numId w:val="22"/>
              </w:numPr>
              <w:tabs>
                <w:tab w:val="left" w:pos="567"/>
              </w:tabs>
              <w:spacing w:before="0" w:after="0" w:line="240" w:lineRule="auto"/>
              <w:ind w:left="142" w:firstLine="0"/>
              <w:rPr>
                <w:rFonts w:asciiTheme="majorBidi" w:hAnsiTheme="majorBidi" w:cstheme="majorBidi"/>
                <w:b/>
                <w:bCs/>
                <w:color w:val="00B050"/>
                <w:szCs w:val="24"/>
                <w:u w:val="single"/>
                <w:lang w:eastAsia="fr-FR"/>
              </w:rPr>
            </w:pPr>
            <w:r w:rsidRPr="0097371E">
              <w:rPr>
                <w:rFonts w:asciiTheme="majorBidi" w:hAnsiTheme="majorBidi" w:cstheme="majorBidi"/>
                <w:b/>
                <w:bCs/>
                <w:color w:val="00B050"/>
                <w:szCs w:val="24"/>
                <w:u w:val="single"/>
                <w:lang w:eastAsia="fr-FR"/>
              </w:rPr>
              <w:t xml:space="preserve">Expérience </w:t>
            </w:r>
          </w:p>
          <w:p w:rsidR="0097371E" w:rsidRPr="0097371E" w:rsidRDefault="0097371E" w:rsidP="0012428F">
            <w:pPr>
              <w:pStyle w:val="Paragraphedeliste"/>
              <w:tabs>
                <w:tab w:val="left" w:pos="567"/>
              </w:tabs>
              <w:spacing w:before="0" w:after="0" w:line="240" w:lineRule="auto"/>
              <w:ind w:left="142"/>
              <w:jc w:val="center"/>
              <w:rPr>
                <w:rFonts w:asciiTheme="majorBidi" w:hAnsiTheme="majorBidi" w:cstheme="majorBidi"/>
                <w:b/>
                <w:bCs/>
                <w:color w:val="00B050"/>
                <w:szCs w:val="24"/>
                <w:u w:val="single"/>
                <w:lang w:eastAsia="fr-FR"/>
              </w:rPr>
            </w:pPr>
          </w:p>
          <w:p w:rsidR="000269DE" w:rsidRPr="0097371E" w:rsidRDefault="000269DE" w:rsidP="0097371E">
            <w:pPr>
              <w:pStyle w:val="Paragraphedeliste"/>
              <w:numPr>
                <w:ilvl w:val="0"/>
                <w:numId w:val="29"/>
              </w:numPr>
              <w:tabs>
                <w:tab w:val="left" w:pos="567"/>
              </w:tabs>
              <w:spacing w:before="0" w:after="0" w:line="240" w:lineRule="auto"/>
              <w:rPr>
                <w:rFonts w:asciiTheme="majorBidi" w:hAnsiTheme="majorBidi" w:cstheme="majorBidi"/>
                <w:szCs w:val="24"/>
              </w:rPr>
            </w:pPr>
            <w:r w:rsidRPr="0097371E">
              <w:rPr>
                <w:rFonts w:asciiTheme="majorBidi" w:hAnsiTheme="majorBidi" w:cstheme="majorBidi"/>
                <w:szCs w:val="24"/>
                <w:lang w:eastAsia="fr-FR"/>
              </w:rPr>
              <w:t xml:space="preserve">On utilise </w:t>
            </w:r>
            <w:r w:rsidRPr="0097371E">
              <w:rPr>
                <w:rFonts w:asciiTheme="majorBidi" w:hAnsiTheme="majorBidi" w:cstheme="majorBidi"/>
                <w:szCs w:val="24"/>
              </w:rPr>
              <w:t xml:space="preserve"> un tournevis testeur</w:t>
            </w:r>
          </w:p>
          <w:p w:rsidR="000269DE" w:rsidRPr="0097371E" w:rsidRDefault="003E77C8" w:rsidP="0097371E">
            <w:pPr>
              <w:pStyle w:val="Paragraphedeliste"/>
              <w:numPr>
                <w:ilvl w:val="0"/>
                <w:numId w:val="22"/>
              </w:numPr>
              <w:tabs>
                <w:tab w:val="left" w:pos="567"/>
              </w:tabs>
              <w:spacing w:before="0" w:after="0" w:line="240" w:lineRule="auto"/>
              <w:ind w:left="142" w:firstLine="0"/>
              <w:rPr>
                <w:rFonts w:asciiTheme="majorBidi" w:hAnsiTheme="majorBidi" w:cstheme="majorBidi"/>
                <w:b/>
                <w:bCs/>
                <w:color w:val="00B050"/>
                <w:szCs w:val="24"/>
                <w:u w:val="single"/>
                <w:lang w:eastAsia="fr-FR"/>
              </w:rPr>
            </w:pPr>
            <w:r w:rsidRPr="0097371E">
              <w:rPr>
                <w:rFonts w:asciiTheme="majorBidi" w:hAnsiTheme="majorBidi" w:cstheme="majorBidi"/>
                <w:b/>
                <w:bCs/>
                <w:color w:val="00B050"/>
                <w:szCs w:val="24"/>
                <w:u w:val="single"/>
                <w:lang w:eastAsia="fr-FR"/>
              </w:rPr>
              <w:t>observation</w:t>
            </w:r>
          </w:p>
          <w:p w:rsidR="000269DE" w:rsidRPr="001940A4" w:rsidRDefault="000269DE" w:rsidP="001940A4">
            <w:pPr>
              <w:pStyle w:val="Paragraphedeliste"/>
              <w:numPr>
                <w:ilvl w:val="0"/>
                <w:numId w:val="29"/>
              </w:numPr>
              <w:tabs>
                <w:tab w:val="left" w:pos="567"/>
              </w:tabs>
              <w:spacing w:before="0" w:after="0" w:line="240" w:lineRule="auto"/>
              <w:rPr>
                <w:rFonts w:asciiTheme="majorBidi" w:hAnsiTheme="majorBidi" w:cstheme="majorBidi"/>
                <w:szCs w:val="24"/>
                <w:shd w:val="clear" w:color="auto" w:fill="FFFFFF"/>
              </w:rPr>
            </w:pPr>
            <w:r w:rsidRPr="0097371E">
              <w:rPr>
                <w:rFonts w:asciiTheme="majorBidi" w:hAnsiTheme="majorBidi" w:cstheme="majorBidi"/>
                <w:szCs w:val="24"/>
                <w:shd w:val="clear" w:color="auto" w:fill="FFFFFF"/>
              </w:rPr>
              <w:t xml:space="preserve">Si la lampe néon contenu dans le tournevis s'allume, vous venez </w:t>
            </w:r>
            <w:r w:rsidRPr="001940A4">
              <w:rPr>
                <w:rFonts w:asciiTheme="majorBidi" w:hAnsiTheme="majorBidi" w:cstheme="majorBidi"/>
                <w:szCs w:val="24"/>
                <w:shd w:val="clear" w:color="auto" w:fill="FFFFFF"/>
              </w:rPr>
              <w:t>de trouver la phase !</w:t>
            </w:r>
          </w:p>
          <w:p w:rsidR="000269DE" w:rsidRPr="0097371E" w:rsidRDefault="001940A4" w:rsidP="0097371E">
            <w:pPr>
              <w:pStyle w:val="Paragraphedeliste"/>
              <w:numPr>
                <w:ilvl w:val="0"/>
                <w:numId w:val="29"/>
              </w:numPr>
              <w:tabs>
                <w:tab w:val="left" w:pos="567"/>
              </w:tabs>
              <w:spacing w:before="0" w:after="0" w:line="240" w:lineRule="auto"/>
              <w:rPr>
                <w:rFonts w:asciiTheme="majorBidi" w:hAnsiTheme="majorBidi" w:cstheme="majorBidi"/>
                <w:szCs w:val="24"/>
                <w:lang w:eastAsia="fr-FR"/>
              </w:rPr>
            </w:pPr>
            <w:r w:rsidRPr="0097371E">
              <w:rPr>
                <w:rFonts w:eastAsia="Meiryo"/>
                <w:noProof/>
                <w:lang w:eastAsia="fr-FR"/>
              </w:rPr>
              <w:drawing>
                <wp:anchor distT="0" distB="0" distL="114300" distR="114300" simplePos="0" relativeHeight="251711488" behindDoc="0" locked="0" layoutInCell="1" allowOverlap="1" wp14:anchorId="305283D0" wp14:editId="68978A7E">
                  <wp:simplePos x="0" y="0"/>
                  <wp:positionH relativeFrom="page">
                    <wp:posOffset>5372735</wp:posOffset>
                  </wp:positionH>
                  <wp:positionV relativeFrom="paragraph">
                    <wp:posOffset>80175</wp:posOffset>
                  </wp:positionV>
                  <wp:extent cx="1343770" cy="983857"/>
                  <wp:effectExtent l="495300" t="114300" r="123190" b="178435"/>
                  <wp:wrapNone/>
                  <wp:docPr id="26" name="Picture 2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31">
                            <a:hlinkClick r:id="rId8"/>
                          </pic:cNvPr>
                          <pic:cNvPicPr/>
                        </pic:nvPicPr>
                        <pic:blipFill>
                          <a:blip r:embed="rId10">
                            <a:extLst>
                              <a:ext uri="{28A0092B-C50C-407E-A947-70E740481C1C}">
                                <a14:useLocalDpi xmlns:a14="http://schemas.microsoft.com/office/drawing/2010/main" val="0"/>
                              </a:ext>
                            </a:extLst>
                          </a:blip>
                          <a:stretch>
                            <a:fillRect/>
                          </a:stretch>
                        </pic:blipFill>
                        <pic:spPr>
                          <a:xfrm>
                            <a:off x="0" y="0"/>
                            <a:ext cx="1351280" cy="989356"/>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0269DE" w:rsidRPr="0097371E">
              <w:rPr>
                <w:rFonts w:asciiTheme="majorBidi" w:hAnsiTheme="majorBidi" w:cstheme="majorBidi"/>
                <w:szCs w:val="24"/>
                <w:shd w:val="clear" w:color="auto" w:fill="FFFFFF"/>
              </w:rPr>
              <w:t>Si elle ne s'allume pas, testez le second trou</w:t>
            </w:r>
            <w:r>
              <w:rPr>
                <w:rFonts w:asciiTheme="majorBidi" w:hAnsiTheme="majorBidi" w:cstheme="majorBidi"/>
                <w:szCs w:val="24"/>
                <w:shd w:val="clear" w:color="auto" w:fill="FFFFFF"/>
              </w:rPr>
              <w:t xml:space="preserve"> (</w:t>
            </w:r>
            <w:r w:rsidR="0092554D">
              <w:rPr>
                <w:rFonts w:asciiTheme="majorBidi" w:hAnsiTheme="majorBidi" w:cstheme="majorBidi"/>
                <w:szCs w:val="24"/>
                <w:shd w:val="clear" w:color="auto" w:fill="FFFFFF"/>
              </w:rPr>
              <w:t>neutre)</w:t>
            </w:r>
            <w:r w:rsidR="000269DE" w:rsidRPr="0097371E">
              <w:rPr>
                <w:rFonts w:asciiTheme="majorBidi" w:hAnsiTheme="majorBidi" w:cstheme="majorBidi"/>
                <w:szCs w:val="24"/>
                <w:shd w:val="clear" w:color="auto" w:fill="FFFFFF"/>
              </w:rPr>
              <w:t>.</w:t>
            </w:r>
          </w:p>
          <w:p w:rsidR="0097371E" w:rsidRPr="0097371E" w:rsidRDefault="003E77C8" w:rsidP="0097371E">
            <w:pPr>
              <w:pStyle w:val="Paragraphedeliste"/>
              <w:numPr>
                <w:ilvl w:val="0"/>
                <w:numId w:val="22"/>
              </w:numPr>
              <w:tabs>
                <w:tab w:val="left" w:pos="567"/>
              </w:tabs>
              <w:spacing w:before="0" w:after="0" w:line="240" w:lineRule="auto"/>
              <w:ind w:left="142" w:firstLine="0"/>
              <w:rPr>
                <w:rFonts w:asciiTheme="majorBidi" w:hAnsiTheme="majorBidi" w:cstheme="majorBidi"/>
                <w:szCs w:val="24"/>
                <w:u w:val="single"/>
                <w:lang w:eastAsia="fr-FR"/>
              </w:rPr>
            </w:pPr>
            <w:r w:rsidRPr="0097371E">
              <w:rPr>
                <w:rFonts w:asciiTheme="majorBidi" w:hAnsiTheme="majorBidi" w:cstheme="majorBidi"/>
                <w:b/>
                <w:bCs/>
                <w:color w:val="00B050"/>
                <w:szCs w:val="24"/>
                <w:u w:val="single"/>
                <w:lang w:eastAsia="fr-FR"/>
              </w:rPr>
              <w:t>Conclusion</w:t>
            </w:r>
          </w:p>
          <w:p w:rsidR="00820308" w:rsidRPr="0097371E" w:rsidRDefault="003E77C8" w:rsidP="0097371E">
            <w:pPr>
              <w:pStyle w:val="Paragraphedeliste"/>
              <w:tabs>
                <w:tab w:val="left" w:pos="567"/>
              </w:tabs>
              <w:spacing w:before="0" w:after="0" w:line="240" w:lineRule="auto"/>
              <w:ind w:left="142"/>
              <w:rPr>
                <w:rFonts w:asciiTheme="majorBidi" w:hAnsiTheme="majorBidi" w:cstheme="majorBidi"/>
                <w:szCs w:val="24"/>
                <w:u w:val="single"/>
                <w:lang w:eastAsia="fr-FR"/>
              </w:rPr>
            </w:pPr>
            <w:r w:rsidRPr="0097371E">
              <w:rPr>
                <w:rFonts w:asciiTheme="majorBidi" w:hAnsiTheme="majorBidi" w:cstheme="majorBidi"/>
                <w:szCs w:val="24"/>
                <w:u w:val="single"/>
                <w:lang w:eastAsia="fr-FR"/>
              </w:rPr>
              <w:t xml:space="preserve"> </w:t>
            </w:r>
          </w:p>
          <w:p w:rsidR="003E77C8" w:rsidRPr="0097371E" w:rsidRDefault="003E77C8" w:rsidP="0097371E">
            <w:pPr>
              <w:pStyle w:val="Paragraphedeliste"/>
              <w:numPr>
                <w:ilvl w:val="0"/>
                <w:numId w:val="30"/>
              </w:numPr>
              <w:tabs>
                <w:tab w:val="left" w:pos="567"/>
              </w:tabs>
              <w:spacing w:before="0" w:after="0" w:line="240" w:lineRule="auto"/>
              <w:rPr>
                <w:rFonts w:asciiTheme="majorBidi" w:hAnsiTheme="majorBidi" w:cstheme="majorBidi"/>
                <w:szCs w:val="24"/>
                <w:u w:val="single"/>
                <w:lang w:eastAsia="fr-FR"/>
              </w:rPr>
            </w:pPr>
            <w:r w:rsidRPr="0097371E">
              <w:rPr>
                <w:rFonts w:asciiTheme="majorBidi" w:hAnsiTheme="majorBidi" w:cstheme="majorBidi"/>
                <w:szCs w:val="24"/>
                <w:lang w:eastAsia="fr-FR"/>
              </w:rPr>
              <w:t>La prise de courant électrique est reliée à trois fils électrique</w:t>
            </w:r>
            <w:r w:rsidRPr="0097371E">
              <w:rPr>
                <w:rFonts w:asciiTheme="majorBidi" w:hAnsiTheme="majorBidi" w:cstheme="majorBidi"/>
                <w:szCs w:val="24"/>
                <w:u w:val="single"/>
                <w:lang w:eastAsia="fr-FR"/>
              </w:rPr>
              <w:t xml:space="preserve"> </w:t>
            </w:r>
          </w:p>
          <w:p w:rsidR="003E77C8" w:rsidRDefault="003E77C8" w:rsidP="0097371E">
            <w:pPr>
              <w:pStyle w:val="Paragraphedeliste"/>
              <w:numPr>
                <w:ilvl w:val="0"/>
                <w:numId w:val="30"/>
              </w:numPr>
              <w:tabs>
                <w:tab w:val="left" w:pos="567"/>
              </w:tabs>
              <w:spacing w:before="0" w:after="0" w:line="240" w:lineRule="auto"/>
              <w:rPr>
                <w:rFonts w:asciiTheme="majorBidi" w:hAnsiTheme="majorBidi" w:cstheme="majorBidi"/>
                <w:szCs w:val="24"/>
                <w:lang w:eastAsia="fr-FR"/>
              </w:rPr>
            </w:pPr>
            <w:r w:rsidRPr="0097371E">
              <w:rPr>
                <w:rFonts w:asciiTheme="majorBidi" w:hAnsiTheme="majorBidi" w:cstheme="majorBidi"/>
                <w:szCs w:val="24"/>
                <w:lang w:eastAsia="fr-FR"/>
              </w:rPr>
              <w:t xml:space="preserve">Phase : relie par le fil de phase </w:t>
            </w:r>
            <w:r w:rsidR="0097371E" w:rsidRPr="0097371E">
              <w:rPr>
                <w:rFonts w:asciiTheme="majorBidi" w:hAnsiTheme="majorBidi" w:cstheme="majorBidi"/>
                <w:szCs w:val="24"/>
                <w:lang w:eastAsia="fr-FR"/>
              </w:rPr>
              <w:t>(on</w:t>
            </w:r>
            <w:r w:rsidRPr="0097371E">
              <w:rPr>
                <w:rFonts w:asciiTheme="majorBidi" w:hAnsiTheme="majorBidi" w:cstheme="majorBidi"/>
                <w:szCs w:val="24"/>
                <w:lang w:eastAsia="fr-FR"/>
              </w:rPr>
              <w:t xml:space="preserve"> utilise couleur rouge)</w:t>
            </w:r>
          </w:p>
          <w:p w:rsidR="001940A4" w:rsidRDefault="0092554D" w:rsidP="001940A4">
            <w:pPr>
              <w:pStyle w:val="Paragraphedeliste"/>
              <w:tabs>
                <w:tab w:val="left" w:pos="567"/>
              </w:tabs>
              <w:spacing w:before="0" w:after="0" w:line="240" w:lineRule="auto"/>
              <w:ind w:left="928"/>
              <w:rPr>
                <w:rFonts w:asciiTheme="majorBidi" w:hAnsiTheme="majorBidi" w:cstheme="majorBidi"/>
                <w:szCs w:val="24"/>
                <w:lang w:eastAsia="fr-FR"/>
              </w:rPr>
            </w:pPr>
            <w:r>
              <w:rPr>
                <w:rFonts w:asciiTheme="majorBidi" w:hAnsiTheme="majorBidi" w:cstheme="majorBidi"/>
                <w:szCs w:val="24"/>
                <w:lang w:eastAsia="fr-FR"/>
              </w:rPr>
              <w:t>(</w:t>
            </w:r>
            <w:r w:rsidRPr="0097371E">
              <w:rPr>
                <w:rFonts w:asciiTheme="majorBidi" w:hAnsiTheme="majorBidi" w:cstheme="majorBidi"/>
                <w:szCs w:val="24"/>
                <w:shd w:val="clear" w:color="auto" w:fill="FFFFFF"/>
              </w:rPr>
              <w:t>lampe</w:t>
            </w:r>
            <w:r w:rsidR="001940A4" w:rsidRPr="0097371E">
              <w:rPr>
                <w:rFonts w:asciiTheme="majorBidi" w:hAnsiTheme="majorBidi" w:cstheme="majorBidi"/>
                <w:szCs w:val="24"/>
                <w:shd w:val="clear" w:color="auto" w:fill="FFFFFF"/>
              </w:rPr>
              <w:t xml:space="preserve"> néon contenu dans le tournevis s'allume</w:t>
            </w:r>
            <w:r w:rsidR="001940A4">
              <w:rPr>
                <w:rFonts w:asciiTheme="majorBidi" w:hAnsiTheme="majorBidi" w:cstheme="majorBidi"/>
                <w:szCs w:val="24"/>
                <w:shd w:val="clear" w:color="auto" w:fill="FFFFFF"/>
              </w:rPr>
              <w:t>)</w:t>
            </w:r>
          </w:p>
          <w:p w:rsidR="0097371E" w:rsidRDefault="0097371E" w:rsidP="001940A4">
            <w:pPr>
              <w:pStyle w:val="Paragraphedeliste"/>
              <w:numPr>
                <w:ilvl w:val="0"/>
                <w:numId w:val="30"/>
              </w:numPr>
              <w:tabs>
                <w:tab w:val="left" w:pos="567"/>
              </w:tabs>
              <w:spacing w:before="0" w:after="0" w:line="240" w:lineRule="auto"/>
              <w:rPr>
                <w:rFonts w:asciiTheme="majorBidi" w:hAnsiTheme="majorBidi" w:cstheme="majorBidi"/>
                <w:szCs w:val="24"/>
                <w:lang w:eastAsia="fr-FR"/>
              </w:rPr>
            </w:pPr>
            <w:r>
              <w:rPr>
                <w:rFonts w:asciiTheme="majorBidi" w:hAnsiTheme="majorBidi" w:cstheme="majorBidi"/>
                <w:szCs w:val="24"/>
                <w:lang w:eastAsia="fr-FR"/>
              </w:rPr>
              <w:t>Neutre : relier par le fil neutre (on utilise couleur bleu)</w:t>
            </w:r>
          </w:p>
          <w:p w:rsidR="001940A4" w:rsidRPr="0092554D" w:rsidRDefault="0092554D" w:rsidP="0092554D">
            <w:pPr>
              <w:pStyle w:val="Paragraphedeliste"/>
              <w:tabs>
                <w:tab w:val="left" w:pos="567"/>
              </w:tabs>
              <w:spacing w:before="0" w:after="0" w:line="240" w:lineRule="auto"/>
              <w:ind w:left="928"/>
              <w:rPr>
                <w:rFonts w:asciiTheme="majorBidi" w:hAnsiTheme="majorBidi" w:cstheme="majorBidi"/>
                <w:szCs w:val="24"/>
                <w:lang w:eastAsia="fr-FR"/>
              </w:rPr>
            </w:pPr>
            <w:r>
              <w:rPr>
                <w:rFonts w:asciiTheme="majorBidi" w:hAnsiTheme="majorBidi" w:cstheme="majorBidi"/>
                <w:szCs w:val="24"/>
                <w:lang w:eastAsia="fr-FR"/>
              </w:rPr>
              <w:t>(</w:t>
            </w:r>
            <w:r w:rsidRPr="0097371E">
              <w:rPr>
                <w:rFonts w:asciiTheme="majorBidi" w:hAnsiTheme="majorBidi" w:cstheme="majorBidi"/>
                <w:szCs w:val="24"/>
                <w:shd w:val="clear" w:color="auto" w:fill="FFFFFF"/>
              </w:rPr>
              <w:t>lampe</w:t>
            </w:r>
            <w:r w:rsidR="001940A4" w:rsidRPr="0097371E">
              <w:rPr>
                <w:rFonts w:asciiTheme="majorBidi" w:hAnsiTheme="majorBidi" w:cstheme="majorBidi"/>
                <w:szCs w:val="24"/>
                <w:shd w:val="clear" w:color="auto" w:fill="FFFFFF"/>
              </w:rPr>
              <w:t xml:space="preserve"> néon contenu dans le tournevis </w:t>
            </w:r>
            <w:r>
              <w:rPr>
                <w:rFonts w:asciiTheme="majorBidi" w:hAnsiTheme="majorBidi" w:cstheme="majorBidi"/>
                <w:szCs w:val="24"/>
                <w:shd w:val="clear" w:color="auto" w:fill="FFFFFF"/>
              </w:rPr>
              <w:t xml:space="preserve">ne </w:t>
            </w:r>
            <w:r w:rsidR="001940A4" w:rsidRPr="0097371E">
              <w:rPr>
                <w:rFonts w:asciiTheme="majorBidi" w:hAnsiTheme="majorBidi" w:cstheme="majorBidi"/>
                <w:szCs w:val="24"/>
                <w:shd w:val="clear" w:color="auto" w:fill="FFFFFF"/>
              </w:rPr>
              <w:t>s'allume</w:t>
            </w:r>
            <w:r>
              <w:rPr>
                <w:rFonts w:asciiTheme="majorBidi" w:hAnsiTheme="majorBidi" w:cstheme="majorBidi"/>
                <w:szCs w:val="24"/>
                <w:shd w:val="clear" w:color="auto" w:fill="FFFFFF"/>
              </w:rPr>
              <w:t xml:space="preserve"> pas</w:t>
            </w:r>
            <w:r w:rsidR="001940A4">
              <w:rPr>
                <w:rFonts w:asciiTheme="majorBidi" w:hAnsiTheme="majorBidi" w:cstheme="majorBidi"/>
                <w:szCs w:val="24"/>
                <w:shd w:val="clear" w:color="auto" w:fill="FFFFFF"/>
              </w:rPr>
              <w:t>)</w:t>
            </w:r>
          </w:p>
          <w:p w:rsidR="0097371E" w:rsidRDefault="0097371E" w:rsidP="0097371E">
            <w:pPr>
              <w:pStyle w:val="Paragraphedeliste"/>
              <w:numPr>
                <w:ilvl w:val="0"/>
                <w:numId w:val="30"/>
              </w:numPr>
              <w:tabs>
                <w:tab w:val="left" w:pos="567"/>
              </w:tabs>
              <w:spacing w:before="0" w:after="0" w:line="240" w:lineRule="auto"/>
              <w:rPr>
                <w:rFonts w:asciiTheme="majorBidi" w:hAnsiTheme="majorBidi" w:cstheme="majorBidi"/>
                <w:szCs w:val="24"/>
                <w:lang w:eastAsia="fr-FR"/>
              </w:rPr>
            </w:pPr>
            <w:r>
              <w:rPr>
                <w:rFonts w:asciiTheme="majorBidi" w:hAnsiTheme="majorBidi" w:cstheme="majorBidi"/>
                <w:szCs w:val="24"/>
                <w:lang w:eastAsia="fr-FR"/>
              </w:rPr>
              <w:t>Terre : relier par fil de terre (on utilise couleur vert)</w:t>
            </w:r>
          </w:p>
          <w:p w:rsidR="0092554D" w:rsidRPr="0097371E" w:rsidRDefault="0092554D" w:rsidP="0092554D">
            <w:pPr>
              <w:pStyle w:val="Paragraphedeliste"/>
              <w:tabs>
                <w:tab w:val="left" w:pos="567"/>
              </w:tabs>
              <w:spacing w:before="0" w:after="0" w:line="240" w:lineRule="auto"/>
              <w:ind w:left="928"/>
              <w:rPr>
                <w:rFonts w:asciiTheme="majorBidi" w:hAnsiTheme="majorBidi" w:cstheme="majorBidi"/>
                <w:szCs w:val="24"/>
                <w:lang w:eastAsia="fr-FR"/>
              </w:rPr>
            </w:pPr>
          </w:p>
          <w:p w:rsidR="00C26E33" w:rsidRPr="0097371E" w:rsidRDefault="00C26E33" w:rsidP="0097371E">
            <w:pPr>
              <w:pStyle w:val="Paragraphedeliste"/>
              <w:numPr>
                <w:ilvl w:val="0"/>
                <w:numId w:val="22"/>
              </w:numPr>
              <w:tabs>
                <w:tab w:val="left" w:pos="567"/>
              </w:tabs>
              <w:spacing w:before="0" w:after="0" w:line="240" w:lineRule="auto"/>
              <w:ind w:left="142" w:firstLine="0"/>
              <w:rPr>
                <w:rFonts w:asciiTheme="majorBidi" w:hAnsiTheme="majorBidi" w:cstheme="majorBidi"/>
                <w:b/>
                <w:bCs/>
                <w:color w:val="00B050"/>
                <w:szCs w:val="24"/>
                <w:u w:val="single"/>
                <w:lang w:eastAsia="fr-FR"/>
              </w:rPr>
            </w:pPr>
            <w:r w:rsidRPr="0092554D">
              <w:rPr>
                <w:rFonts w:asciiTheme="majorBidi" w:hAnsiTheme="majorBidi" w:cstheme="majorBidi"/>
                <w:b/>
                <w:bCs/>
                <w:color w:val="00B050"/>
                <w:szCs w:val="24"/>
                <w:u w:val="single"/>
                <w:lang w:eastAsia="fr-FR"/>
              </w:rPr>
              <w:t xml:space="preserve">Tensions entre les différentes bornes d'une prise </w:t>
            </w:r>
            <w:r w:rsidRPr="0092554D">
              <w:rPr>
                <w:rFonts w:asciiTheme="majorBidi" w:hAnsiTheme="majorBidi" w:cstheme="majorBidi"/>
                <w:b/>
                <w:bCs/>
                <w:color w:val="00B050"/>
                <w:szCs w:val="24"/>
                <w:u w:val="single"/>
                <w:lang w:eastAsia="fr-FR" w:bidi="ar-MA"/>
              </w:rPr>
              <w:t>de courant du secteur</w:t>
            </w:r>
            <w:r w:rsidRPr="0097371E">
              <w:rPr>
                <w:rFonts w:asciiTheme="majorBidi" w:hAnsiTheme="majorBidi" w:cstheme="majorBidi"/>
                <w:color w:val="00B050"/>
                <w:szCs w:val="24"/>
                <w:u w:val="single"/>
                <w:lang w:eastAsia="fr-FR" w:bidi="ar-MA"/>
              </w:rPr>
              <w:t>.</w:t>
            </w:r>
          </w:p>
          <w:p w:rsidR="00C26E33" w:rsidRPr="0097371E" w:rsidRDefault="00180645" w:rsidP="0097371E">
            <w:pPr>
              <w:pStyle w:val="Paragraphedeliste"/>
              <w:numPr>
                <w:ilvl w:val="0"/>
                <w:numId w:val="31"/>
              </w:numPr>
              <w:tabs>
                <w:tab w:val="left" w:pos="567"/>
              </w:tabs>
              <w:autoSpaceDE w:val="0"/>
              <w:autoSpaceDN w:val="0"/>
              <w:adjustRightInd w:val="0"/>
              <w:spacing w:before="0" w:after="0" w:line="240" w:lineRule="auto"/>
              <w:rPr>
                <w:rFonts w:asciiTheme="majorBidi" w:hAnsiTheme="majorBidi" w:cstheme="majorBidi"/>
                <w:szCs w:val="24"/>
              </w:rPr>
            </w:pPr>
            <w:r>
              <w:rPr>
                <w:b/>
                <w:bCs/>
                <w:color w:val="00B050"/>
                <w:u w:val="single"/>
                <w:lang w:eastAsia="fr-FR"/>
              </w:rPr>
              <w:pict w14:anchorId="18A8EC00">
                <v:shape id="_x0000_s1026" type="#_x0000_t75" href="http://www.adrarphysic.fr/" style="position:absolute;left:0;text-align:left;margin-left:375.2pt;margin-top:7.35pt;width:182pt;height:64.9pt;z-index:251713536;mso-position-horizontal-relative:text;mso-position-vertical-relative:text;mso-width-relative:page;mso-height-relative:page" o:button="t" stroked="t" strokecolor="black [3213]">
                  <v:fill o:detectmouseclick="t"/>
                  <v:imagedata r:id="rId11" o:title=""/>
                </v:shape>
                <o:OLEObject Type="Embed" ProgID="PBrush" ShapeID="_x0000_s1026" DrawAspect="Content" ObjectID="_1716289865" r:id="rId12"/>
              </w:pict>
            </w:r>
            <w:r w:rsidR="00C26E33" w:rsidRPr="0097371E">
              <w:rPr>
                <w:rFonts w:asciiTheme="majorBidi" w:hAnsiTheme="majorBidi" w:cstheme="majorBidi"/>
                <w:szCs w:val="24"/>
              </w:rPr>
              <w:t>220 V</w:t>
            </w:r>
            <w:r w:rsidR="0097371E">
              <w:rPr>
                <w:rFonts w:asciiTheme="majorBidi" w:hAnsiTheme="majorBidi" w:cstheme="majorBidi"/>
                <w:szCs w:val="24"/>
              </w:rPr>
              <w:t xml:space="preserve">   </w:t>
            </w:r>
            <w:proofErr w:type="gramStart"/>
            <w:r w:rsidR="00C26E33" w:rsidRPr="0097371E">
              <w:rPr>
                <w:rFonts w:asciiTheme="majorBidi" w:hAnsiTheme="majorBidi" w:cstheme="majorBidi"/>
                <w:szCs w:val="24"/>
              </w:rPr>
              <w:t>:</w:t>
            </w:r>
            <w:r w:rsidR="0097371E">
              <w:rPr>
                <w:rFonts w:asciiTheme="majorBidi" w:hAnsiTheme="majorBidi" w:cstheme="majorBidi"/>
                <w:szCs w:val="24"/>
              </w:rPr>
              <w:t xml:space="preserve"> </w:t>
            </w:r>
            <w:r w:rsidR="00C26E33" w:rsidRPr="0097371E">
              <w:rPr>
                <w:rFonts w:asciiTheme="majorBidi" w:hAnsiTheme="majorBidi" w:cstheme="majorBidi"/>
                <w:szCs w:val="24"/>
              </w:rPr>
              <w:t xml:space="preserve"> la</w:t>
            </w:r>
            <w:proofErr w:type="gramEnd"/>
            <w:r w:rsidR="00C26E33" w:rsidRPr="0097371E">
              <w:rPr>
                <w:rFonts w:asciiTheme="majorBidi" w:hAnsiTheme="majorBidi" w:cstheme="majorBidi"/>
                <w:szCs w:val="24"/>
              </w:rPr>
              <w:t xml:space="preserve"> tension entre la phase et le neutre.</w:t>
            </w:r>
          </w:p>
          <w:p w:rsidR="00C26E33" w:rsidRPr="0097371E" w:rsidRDefault="00C26E33" w:rsidP="0097371E">
            <w:pPr>
              <w:pStyle w:val="Paragraphedeliste"/>
              <w:numPr>
                <w:ilvl w:val="0"/>
                <w:numId w:val="31"/>
              </w:numPr>
              <w:tabs>
                <w:tab w:val="left" w:pos="567"/>
              </w:tabs>
              <w:autoSpaceDE w:val="0"/>
              <w:autoSpaceDN w:val="0"/>
              <w:adjustRightInd w:val="0"/>
              <w:spacing w:before="0" w:after="0" w:line="240" w:lineRule="auto"/>
              <w:rPr>
                <w:rFonts w:asciiTheme="majorBidi" w:hAnsiTheme="majorBidi" w:cstheme="majorBidi"/>
                <w:szCs w:val="24"/>
              </w:rPr>
            </w:pPr>
            <w:r w:rsidRPr="0097371E">
              <w:rPr>
                <w:rFonts w:asciiTheme="majorBidi" w:hAnsiTheme="majorBidi" w:cstheme="majorBidi"/>
                <w:szCs w:val="24"/>
              </w:rPr>
              <w:t xml:space="preserve">220 V </w:t>
            </w:r>
            <w:r w:rsidR="0097371E">
              <w:rPr>
                <w:rFonts w:asciiTheme="majorBidi" w:hAnsiTheme="majorBidi" w:cstheme="majorBidi"/>
                <w:szCs w:val="24"/>
              </w:rPr>
              <w:t xml:space="preserve">  </w:t>
            </w:r>
            <w:proofErr w:type="gramStart"/>
            <w:r w:rsidRPr="0097371E">
              <w:rPr>
                <w:rFonts w:asciiTheme="majorBidi" w:hAnsiTheme="majorBidi" w:cstheme="majorBidi"/>
                <w:szCs w:val="24"/>
              </w:rPr>
              <w:t>:</w:t>
            </w:r>
            <w:r w:rsidR="0097371E">
              <w:rPr>
                <w:rFonts w:asciiTheme="majorBidi" w:hAnsiTheme="majorBidi" w:cstheme="majorBidi"/>
                <w:szCs w:val="24"/>
              </w:rPr>
              <w:t xml:space="preserve"> </w:t>
            </w:r>
            <w:r w:rsidRPr="0097371E">
              <w:rPr>
                <w:rFonts w:asciiTheme="majorBidi" w:hAnsiTheme="majorBidi" w:cstheme="majorBidi"/>
                <w:szCs w:val="24"/>
              </w:rPr>
              <w:t xml:space="preserve"> la</w:t>
            </w:r>
            <w:proofErr w:type="gramEnd"/>
            <w:r w:rsidRPr="0097371E">
              <w:rPr>
                <w:rFonts w:asciiTheme="majorBidi" w:hAnsiTheme="majorBidi" w:cstheme="majorBidi"/>
                <w:szCs w:val="24"/>
              </w:rPr>
              <w:t xml:space="preserve"> tension entre la phase et la terre.</w:t>
            </w:r>
          </w:p>
          <w:p w:rsidR="00C26E33" w:rsidRPr="0097371E" w:rsidRDefault="00C26E33" w:rsidP="0097371E">
            <w:pPr>
              <w:pStyle w:val="Paragraphedeliste"/>
              <w:numPr>
                <w:ilvl w:val="0"/>
                <w:numId w:val="31"/>
              </w:numPr>
              <w:tabs>
                <w:tab w:val="left" w:pos="567"/>
              </w:tabs>
              <w:spacing w:before="0" w:after="0" w:line="240" w:lineRule="auto"/>
              <w:rPr>
                <w:rFonts w:asciiTheme="majorBidi" w:hAnsiTheme="majorBidi" w:cstheme="majorBidi"/>
                <w:szCs w:val="24"/>
                <w:u w:val="single"/>
                <w:lang w:eastAsia="fr-FR" w:bidi="ar-MA"/>
              </w:rPr>
            </w:pPr>
            <w:r w:rsidRPr="0097371E">
              <w:rPr>
                <w:rFonts w:asciiTheme="majorBidi" w:hAnsiTheme="majorBidi" w:cstheme="majorBidi"/>
                <w:szCs w:val="24"/>
              </w:rPr>
              <w:t xml:space="preserve">0 V     </w:t>
            </w:r>
            <w:r w:rsidR="0097371E">
              <w:rPr>
                <w:rFonts w:asciiTheme="majorBidi" w:hAnsiTheme="majorBidi" w:cstheme="majorBidi"/>
                <w:szCs w:val="24"/>
              </w:rPr>
              <w:t xml:space="preserve">  </w:t>
            </w:r>
            <w:proofErr w:type="gramStart"/>
            <w:r w:rsidRPr="0097371E">
              <w:rPr>
                <w:rFonts w:asciiTheme="majorBidi" w:hAnsiTheme="majorBidi" w:cstheme="majorBidi"/>
                <w:szCs w:val="24"/>
              </w:rPr>
              <w:t xml:space="preserve">: </w:t>
            </w:r>
            <w:r w:rsidR="0097371E">
              <w:rPr>
                <w:rFonts w:asciiTheme="majorBidi" w:hAnsiTheme="majorBidi" w:cstheme="majorBidi"/>
                <w:szCs w:val="24"/>
              </w:rPr>
              <w:t xml:space="preserve"> </w:t>
            </w:r>
            <w:r w:rsidRPr="0097371E">
              <w:rPr>
                <w:rFonts w:asciiTheme="majorBidi" w:hAnsiTheme="majorBidi" w:cstheme="majorBidi"/>
                <w:szCs w:val="24"/>
              </w:rPr>
              <w:t>la</w:t>
            </w:r>
            <w:proofErr w:type="gramEnd"/>
            <w:r w:rsidRPr="0097371E">
              <w:rPr>
                <w:rFonts w:asciiTheme="majorBidi" w:hAnsiTheme="majorBidi" w:cstheme="majorBidi"/>
                <w:szCs w:val="24"/>
              </w:rPr>
              <w:t xml:space="preserve"> tension entre le neutre et la terre.</w:t>
            </w:r>
          </w:p>
          <w:p w:rsidR="00C26E33" w:rsidRDefault="00C26E33" w:rsidP="0097371E">
            <w:pPr>
              <w:pStyle w:val="Paragraphedeliste"/>
              <w:tabs>
                <w:tab w:val="left" w:pos="567"/>
              </w:tabs>
              <w:spacing w:before="0" w:after="0" w:line="240" w:lineRule="auto"/>
              <w:ind w:left="426"/>
              <w:rPr>
                <w:rFonts w:asciiTheme="majorBidi" w:hAnsiTheme="majorBidi" w:cstheme="majorBidi"/>
                <w:szCs w:val="24"/>
                <w:u w:val="single"/>
                <w:lang w:eastAsia="fr-FR"/>
              </w:rPr>
            </w:pPr>
          </w:p>
          <w:p w:rsidR="0092554D" w:rsidRPr="0092554D" w:rsidRDefault="0092554D" w:rsidP="0092554D">
            <w:pPr>
              <w:tabs>
                <w:tab w:val="left" w:pos="567"/>
              </w:tabs>
              <w:spacing w:before="0" w:after="0" w:line="240" w:lineRule="auto"/>
              <w:rPr>
                <w:rFonts w:asciiTheme="majorBidi" w:hAnsiTheme="majorBidi" w:cstheme="majorBidi"/>
                <w:szCs w:val="24"/>
                <w:u w:val="single"/>
                <w:rtl/>
                <w:lang w:eastAsia="fr-FR"/>
              </w:rPr>
            </w:pPr>
          </w:p>
          <w:p w:rsidR="00C26E33" w:rsidRPr="0097371E" w:rsidRDefault="00C26E33" w:rsidP="0097371E">
            <w:pPr>
              <w:pStyle w:val="Paragraphedeliste"/>
              <w:numPr>
                <w:ilvl w:val="1"/>
                <w:numId w:val="24"/>
              </w:numPr>
              <w:tabs>
                <w:tab w:val="left" w:pos="567"/>
              </w:tabs>
              <w:spacing w:before="0" w:after="0" w:line="240" w:lineRule="auto"/>
              <w:ind w:left="426" w:firstLine="0"/>
              <w:rPr>
                <w:rFonts w:asciiTheme="majorBidi" w:hAnsiTheme="majorBidi" w:cstheme="majorBidi"/>
                <w:szCs w:val="24"/>
                <w:lang w:eastAsia="fr-FR"/>
              </w:rPr>
            </w:pPr>
            <w:r w:rsidRPr="0097371E">
              <w:rPr>
                <w:rFonts w:asciiTheme="majorBidi" w:hAnsiTheme="majorBidi" w:cstheme="majorBidi"/>
                <w:szCs w:val="24"/>
                <w:lang w:eastAsia="fr-FR"/>
              </w:rPr>
              <w:t>La tension disponible entre les bornes d’une prise de courant s’appelle la tension du secteur.</w:t>
            </w:r>
          </w:p>
          <w:p w:rsidR="00C26E33" w:rsidRPr="0097371E" w:rsidRDefault="00C26E33" w:rsidP="0097371E">
            <w:pPr>
              <w:pStyle w:val="Paragraphedeliste"/>
              <w:numPr>
                <w:ilvl w:val="1"/>
                <w:numId w:val="24"/>
              </w:numPr>
              <w:tabs>
                <w:tab w:val="left" w:pos="567"/>
              </w:tabs>
              <w:spacing w:before="0" w:after="0" w:line="240" w:lineRule="auto"/>
              <w:ind w:left="426" w:firstLine="0"/>
              <w:rPr>
                <w:rFonts w:asciiTheme="majorBidi" w:hAnsiTheme="majorBidi" w:cstheme="majorBidi"/>
                <w:szCs w:val="24"/>
                <w:lang w:eastAsia="fr-FR"/>
              </w:rPr>
            </w:pPr>
            <w:r w:rsidRPr="0097371E">
              <w:rPr>
                <w:rFonts w:asciiTheme="majorBidi" w:hAnsiTheme="majorBidi" w:cstheme="majorBidi"/>
                <w:szCs w:val="24"/>
                <w:lang w:eastAsia="fr-FR"/>
              </w:rPr>
              <w:t>La tension du secteur est une tension alternative sinusoïdale.</w:t>
            </w:r>
          </w:p>
          <w:p w:rsidR="00C26E33" w:rsidRPr="0097371E" w:rsidRDefault="00C26E33" w:rsidP="0097371E">
            <w:pPr>
              <w:pStyle w:val="Paragraphedeliste"/>
              <w:numPr>
                <w:ilvl w:val="1"/>
                <w:numId w:val="24"/>
              </w:numPr>
              <w:tabs>
                <w:tab w:val="left" w:pos="567"/>
              </w:tabs>
              <w:spacing w:before="0" w:after="0" w:line="240" w:lineRule="auto"/>
              <w:ind w:left="426" w:firstLine="0"/>
              <w:rPr>
                <w:rFonts w:asciiTheme="majorBidi" w:hAnsiTheme="majorBidi" w:cstheme="majorBidi"/>
                <w:szCs w:val="24"/>
                <w:lang w:eastAsia="fr-FR"/>
              </w:rPr>
            </w:pPr>
            <w:r w:rsidRPr="0097371E">
              <w:rPr>
                <w:rFonts w:asciiTheme="majorBidi" w:hAnsiTheme="majorBidi" w:cstheme="majorBidi"/>
                <w:szCs w:val="24"/>
                <w:lang w:eastAsia="fr-FR"/>
              </w:rPr>
              <w:t xml:space="preserve">En </w:t>
            </w:r>
            <w:r w:rsidR="00142217" w:rsidRPr="0097371E">
              <w:rPr>
                <w:rFonts w:asciiTheme="majorBidi" w:hAnsiTheme="majorBidi" w:cstheme="majorBidi"/>
                <w:szCs w:val="24"/>
                <w:lang w:eastAsia="fr-FR"/>
              </w:rPr>
              <w:t>Maroc</w:t>
            </w:r>
            <w:r w:rsidRPr="0097371E">
              <w:rPr>
                <w:rFonts w:asciiTheme="majorBidi" w:hAnsiTheme="majorBidi" w:cstheme="majorBidi"/>
                <w:szCs w:val="24"/>
                <w:lang w:eastAsia="fr-FR"/>
              </w:rPr>
              <w:t>, sa fréquence est de</w:t>
            </w:r>
            <w:r w:rsidR="0097371E">
              <w:rPr>
                <w:rFonts w:asciiTheme="majorBidi" w:hAnsiTheme="majorBidi" w:cstheme="majorBidi"/>
                <w:szCs w:val="24"/>
                <w:lang w:eastAsia="fr-FR"/>
              </w:rPr>
              <w:t> :</w:t>
            </w:r>
            <w:r w:rsidRPr="0097371E">
              <w:rPr>
                <w:rFonts w:asciiTheme="majorBidi" w:hAnsiTheme="majorBidi" w:cstheme="majorBidi"/>
                <w:szCs w:val="24"/>
                <w:lang w:eastAsia="fr-FR"/>
              </w:rPr>
              <w:t xml:space="preserve"> </w:t>
            </w:r>
            <w:r w:rsidR="00142217" w:rsidRPr="0097371E">
              <w:rPr>
                <w:rFonts w:asciiTheme="majorBidi" w:hAnsiTheme="majorBidi" w:cstheme="majorBidi"/>
                <w:b/>
                <w:bCs/>
                <w:color w:val="00B0F0"/>
                <w:szCs w:val="24"/>
                <w:lang w:eastAsia="fr-FR"/>
              </w:rPr>
              <w:t xml:space="preserve">f = </w:t>
            </w:r>
            <w:r w:rsidRPr="0097371E">
              <w:rPr>
                <w:rFonts w:asciiTheme="majorBidi" w:hAnsiTheme="majorBidi" w:cstheme="majorBidi"/>
                <w:b/>
                <w:bCs/>
                <w:color w:val="00B0F0"/>
                <w:szCs w:val="24"/>
                <w:lang w:eastAsia="fr-FR"/>
              </w:rPr>
              <w:t>50 Hz</w:t>
            </w:r>
            <w:r w:rsidRPr="0097371E">
              <w:rPr>
                <w:rFonts w:asciiTheme="majorBidi" w:hAnsiTheme="majorBidi" w:cstheme="majorBidi"/>
                <w:szCs w:val="24"/>
                <w:lang w:eastAsia="fr-FR"/>
              </w:rPr>
              <w:t xml:space="preserve">  et sa période de</w:t>
            </w:r>
            <w:r w:rsidR="0097371E">
              <w:rPr>
                <w:rFonts w:asciiTheme="majorBidi" w:hAnsiTheme="majorBidi" w:cstheme="majorBidi"/>
                <w:szCs w:val="24"/>
                <w:lang w:eastAsia="fr-FR"/>
              </w:rPr>
              <w:t> </w:t>
            </w:r>
            <w:proofErr w:type="gramStart"/>
            <w:r w:rsidR="0097371E">
              <w:rPr>
                <w:rFonts w:asciiTheme="majorBidi" w:hAnsiTheme="majorBidi" w:cstheme="majorBidi"/>
                <w:szCs w:val="24"/>
                <w:lang w:eastAsia="fr-FR"/>
              </w:rPr>
              <w:t>:</w:t>
            </w:r>
            <w:r w:rsidRPr="0097371E">
              <w:rPr>
                <w:rFonts w:asciiTheme="majorBidi" w:hAnsiTheme="majorBidi" w:cstheme="majorBidi"/>
                <w:szCs w:val="24"/>
                <w:lang w:eastAsia="fr-FR"/>
              </w:rPr>
              <w:t xml:space="preserve"> </w:t>
            </w:r>
            <w:r w:rsidR="00142217" w:rsidRPr="0097371E">
              <w:rPr>
                <w:rFonts w:asciiTheme="majorBidi" w:hAnsiTheme="majorBidi" w:cstheme="majorBidi"/>
                <w:szCs w:val="24"/>
                <w:lang w:eastAsia="fr-FR"/>
              </w:rPr>
              <w:t xml:space="preserve"> </w:t>
            </w:r>
            <w:r w:rsidR="00142217" w:rsidRPr="0097371E">
              <w:rPr>
                <w:rFonts w:asciiTheme="majorBidi" w:hAnsiTheme="majorBidi" w:cstheme="majorBidi"/>
                <w:b/>
                <w:bCs/>
                <w:color w:val="00B0F0"/>
                <w:szCs w:val="24"/>
                <w:lang w:eastAsia="fr-FR"/>
              </w:rPr>
              <w:t>T</w:t>
            </w:r>
            <w:proofErr w:type="gramEnd"/>
            <w:r w:rsidR="00142217" w:rsidRPr="0097371E">
              <w:rPr>
                <w:rFonts w:asciiTheme="majorBidi" w:hAnsiTheme="majorBidi" w:cstheme="majorBidi"/>
                <w:b/>
                <w:bCs/>
                <w:color w:val="00B0F0"/>
                <w:szCs w:val="24"/>
                <w:lang w:eastAsia="fr-FR"/>
              </w:rPr>
              <w:t>= 0.02 s</w:t>
            </w:r>
          </w:p>
          <w:p w:rsidR="00C26E33" w:rsidRPr="0097371E" w:rsidRDefault="00C26E33" w:rsidP="0097371E">
            <w:pPr>
              <w:pStyle w:val="Paragraphedeliste"/>
              <w:numPr>
                <w:ilvl w:val="1"/>
                <w:numId w:val="24"/>
              </w:numPr>
              <w:tabs>
                <w:tab w:val="left" w:pos="567"/>
              </w:tabs>
              <w:spacing w:before="0" w:after="0" w:line="240" w:lineRule="auto"/>
              <w:ind w:left="426" w:firstLine="0"/>
              <w:rPr>
                <w:rFonts w:asciiTheme="majorBidi" w:hAnsiTheme="majorBidi" w:cstheme="majorBidi"/>
                <w:szCs w:val="24"/>
                <w:lang w:eastAsia="fr-FR"/>
              </w:rPr>
            </w:pPr>
            <w:r w:rsidRPr="0097371E">
              <w:rPr>
                <w:rFonts w:asciiTheme="majorBidi" w:hAnsiTheme="majorBidi" w:cstheme="majorBidi"/>
                <w:szCs w:val="24"/>
                <w:lang w:eastAsia="fr-FR"/>
              </w:rPr>
              <w:t>La valeur efficace que l’on mesure est</w:t>
            </w:r>
            <w:r w:rsidR="0097371E">
              <w:rPr>
                <w:rFonts w:asciiTheme="majorBidi" w:hAnsiTheme="majorBidi" w:cstheme="majorBidi"/>
                <w:szCs w:val="24"/>
                <w:lang w:eastAsia="fr-FR"/>
              </w:rPr>
              <w:t xml:space="preserve"> : </w:t>
            </w:r>
            <m:oMath>
              <m:sSub>
                <m:sSubPr>
                  <m:ctrlPr>
                    <w:rPr>
                      <w:rFonts w:ascii="Cambria Math" w:hAnsi="Cambria Math" w:cstheme="majorBidi"/>
                      <w:b/>
                      <w:bCs/>
                      <w:iCs/>
                      <w:color w:val="00B0F0"/>
                      <w:szCs w:val="24"/>
                      <w:lang w:eastAsia="fr-FR"/>
                    </w:rPr>
                  </m:ctrlPr>
                </m:sSubPr>
                <m:e>
                  <m:r>
                    <m:rPr>
                      <m:sty m:val="b"/>
                    </m:rPr>
                    <w:rPr>
                      <w:rFonts w:ascii="Cambria Math" w:hAnsi="Cambria Math" w:cstheme="majorBidi"/>
                      <w:color w:val="00B0F0"/>
                      <w:szCs w:val="24"/>
                      <w:lang w:eastAsia="fr-FR"/>
                    </w:rPr>
                    <m:t>U</m:t>
                  </m:r>
                </m:e>
                <m:sub>
                  <m:r>
                    <m:rPr>
                      <m:sty m:val="b"/>
                    </m:rPr>
                    <w:rPr>
                      <w:rFonts w:ascii="Cambria Math" w:hAnsi="Cambria Math" w:cstheme="majorBidi"/>
                      <w:color w:val="00B0F0"/>
                      <w:szCs w:val="24"/>
                      <w:lang w:eastAsia="fr-FR"/>
                    </w:rPr>
                    <m:t>eff</m:t>
                  </m:r>
                </m:sub>
              </m:sSub>
            </m:oMath>
            <w:r w:rsidR="0097371E" w:rsidRPr="0097371E">
              <w:rPr>
                <w:rFonts w:asciiTheme="majorBidi" w:eastAsiaTheme="minorEastAsia" w:hAnsiTheme="majorBidi" w:cstheme="majorBidi"/>
                <w:b/>
                <w:bCs/>
                <w:iCs/>
                <w:color w:val="00B0F0"/>
                <w:szCs w:val="24"/>
                <w:lang w:eastAsia="fr-FR"/>
              </w:rPr>
              <w:t xml:space="preserve"> =</w:t>
            </w:r>
            <w:r w:rsidR="0097371E" w:rsidRPr="0097371E">
              <w:rPr>
                <w:rFonts w:asciiTheme="majorBidi" w:eastAsiaTheme="minorEastAsia" w:hAnsiTheme="majorBidi" w:cstheme="majorBidi"/>
                <w:color w:val="00B0F0"/>
                <w:szCs w:val="24"/>
                <w:lang w:eastAsia="fr-FR"/>
              </w:rPr>
              <w:t xml:space="preserve"> </w:t>
            </w:r>
            <w:r w:rsidRPr="0097371E">
              <w:rPr>
                <w:rFonts w:asciiTheme="majorBidi" w:hAnsiTheme="majorBidi" w:cstheme="majorBidi"/>
                <w:b/>
                <w:bCs/>
                <w:color w:val="00B0F0"/>
                <w:szCs w:val="24"/>
                <w:lang w:eastAsia="fr-FR"/>
              </w:rPr>
              <w:t>220 v</w:t>
            </w:r>
          </w:p>
          <w:p w:rsidR="004D0635" w:rsidRDefault="00C26E33" w:rsidP="0092554D">
            <w:pPr>
              <w:pStyle w:val="Paragraphedeliste"/>
              <w:numPr>
                <w:ilvl w:val="1"/>
                <w:numId w:val="24"/>
              </w:numPr>
              <w:tabs>
                <w:tab w:val="left" w:pos="567"/>
              </w:tabs>
              <w:spacing w:before="0" w:after="0" w:line="240" w:lineRule="auto"/>
              <w:ind w:left="426" w:firstLine="0"/>
              <w:rPr>
                <w:rFonts w:asciiTheme="majorBidi" w:hAnsiTheme="majorBidi" w:cstheme="majorBidi"/>
                <w:szCs w:val="24"/>
                <w:lang w:eastAsia="fr-FR"/>
              </w:rPr>
            </w:pPr>
            <w:r w:rsidRPr="0097371E">
              <w:rPr>
                <w:rFonts w:asciiTheme="majorBidi" w:hAnsiTheme="majorBidi" w:cstheme="majorBidi"/>
                <w:szCs w:val="24"/>
                <w:lang w:eastAsia="fr-FR"/>
              </w:rPr>
              <w:t>La valeur maximale de la tension du secteur est donc de</w:t>
            </w:r>
            <w:r w:rsidR="0097371E">
              <w:rPr>
                <w:rFonts w:asciiTheme="majorBidi" w:hAnsiTheme="majorBidi" w:cstheme="majorBidi"/>
                <w:szCs w:val="24"/>
                <w:lang w:eastAsia="fr-FR"/>
              </w:rPr>
              <w:t xml:space="preserve"> : </w:t>
            </w:r>
            <m:oMath>
              <m:sSub>
                <m:sSubPr>
                  <m:ctrlPr>
                    <w:rPr>
                      <w:rFonts w:ascii="Cambria Math" w:hAnsi="Cambria Math" w:cstheme="majorBidi"/>
                      <w:b/>
                      <w:bCs/>
                      <w:iCs/>
                      <w:color w:val="00B0F0"/>
                      <w:szCs w:val="24"/>
                      <w:lang w:eastAsia="fr-FR"/>
                    </w:rPr>
                  </m:ctrlPr>
                </m:sSubPr>
                <m:e>
                  <m:r>
                    <m:rPr>
                      <m:sty m:val="b"/>
                    </m:rPr>
                    <w:rPr>
                      <w:rFonts w:ascii="Cambria Math" w:hAnsi="Cambria Math" w:cstheme="majorBidi"/>
                      <w:color w:val="00B0F0"/>
                      <w:szCs w:val="24"/>
                      <w:lang w:eastAsia="fr-FR"/>
                    </w:rPr>
                    <m:t>U</m:t>
                  </m:r>
                </m:e>
                <m:sub>
                  <m:r>
                    <m:rPr>
                      <m:sty m:val="b"/>
                    </m:rPr>
                    <w:rPr>
                      <w:rFonts w:ascii="Cambria Math" w:hAnsi="Cambria Math" w:cstheme="majorBidi"/>
                      <w:color w:val="00B0F0"/>
                      <w:szCs w:val="24"/>
                      <w:lang w:eastAsia="fr-FR"/>
                    </w:rPr>
                    <m:t>max</m:t>
                  </m:r>
                </m:sub>
              </m:sSub>
            </m:oMath>
            <w:r w:rsidRPr="0097371E">
              <w:rPr>
                <w:rFonts w:asciiTheme="majorBidi" w:hAnsiTheme="majorBidi" w:cstheme="majorBidi"/>
                <w:szCs w:val="24"/>
                <w:lang w:eastAsia="fr-FR"/>
              </w:rPr>
              <w:t xml:space="preserve"> </w:t>
            </w:r>
            <w:r w:rsidR="0097371E">
              <w:rPr>
                <w:rFonts w:asciiTheme="majorBidi" w:hAnsiTheme="majorBidi" w:cstheme="majorBidi"/>
                <w:szCs w:val="24"/>
                <w:lang w:eastAsia="fr-FR"/>
              </w:rPr>
              <w:t>=</w:t>
            </w:r>
            <w:r w:rsidR="00142217" w:rsidRPr="0097371E">
              <w:rPr>
                <w:rFonts w:asciiTheme="majorBidi" w:hAnsiTheme="majorBidi" w:cstheme="majorBidi"/>
                <w:b/>
                <w:bCs/>
                <w:color w:val="00B0F0"/>
                <w:szCs w:val="24"/>
                <w:lang w:eastAsia="fr-FR"/>
              </w:rPr>
              <w:t>310 V</w:t>
            </w:r>
            <w:r w:rsidR="00142217" w:rsidRPr="0097371E">
              <w:rPr>
                <w:rFonts w:asciiTheme="majorBidi" w:hAnsiTheme="majorBidi" w:cstheme="majorBidi"/>
                <w:szCs w:val="24"/>
                <w:lang w:eastAsia="fr-FR"/>
              </w:rPr>
              <w:t xml:space="preserve"> </w:t>
            </w:r>
            <w:r w:rsidRPr="0097371E">
              <w:rPr>
                <w:rFonts w:asciiTheme="majorBidi" w:hAnsiTheme="majorBidi" w:cstheme="majorBidi"/>
                <w:szCs w:val="24"/>
                <w:lang w:eastAsia="fr-FR"/>
              </w:rPr>
              <w:t xml:space="preserve"> Elle est très dangereuse.</w:t>
            </w:r>
          </w:p>
          <w:p w:rsidR="0092554D" w:rsidRPr="0092554D" w:rsidRDefault="0092554D" w:rsidP="0092554D">
            <w:pPr>
              <w:pStyle w:val="Paragraphedeliste"/>
              <w:tabs>
                <w:tab w:val="left" w:pos="567"/>
              </w:tabs>
              <w:spacing w:before="0" w:after="0" w:line="240" w:lineRule="auto"/>
              <w:ind w:left="426"/>
              <w:rPr>
                <w:rFonts w:asciiTheme="majorBidi" w:hAnsiTheme="majorBidi" w:cstheme="majorBidi"/>
                <w:szCs w:val="24"/>
                <w:lang w:eastAsia="fr-FR"/>
              </w:rPr>
            </w:pPr>
          </w:p>
        </w:tc>
      </w:tr>
    </w:tbl>
    <w:p w:rsidR="000B53CC" w:rsidRPr="0097371E" w:rsidRDefault="003E697C" w:rsidP="0097371E">
      <w:pPr>
        <w:tabs>
          <w:tab w:val="left" w:pos="567"/>
        </w:tabs>
        <w:spacing w:before="0" w:after="0" w:line="240" w:lineRule="auto"/>
        <w:ind w:left="426"/>
        <w:rPr>
          <w:rFonts w:asciiTheme="majorBidi" w:hAnsiTheme="majorBidi" w:cstheme="majorBidi"/>
          <w:szCs w:val="24"/>
        </w:rPr>
      </w:pPr>
      <w:r w:rsidRPr="0097371E">
        <w:rPr>
          <w:rFonts w:asciiTheme="majorBidi" w:hAnsiTheme="majorBidi" w:cstheme="majorBidi"/>
          <w:noProof/>
          <w:szCs w:val="24"/>
          <w:lang w:eastAsia="fr-FR"/>
        </w:rPr>
        <w:t xml:space="preserve"> </w:t>
      </w:r>
      <w:r w:rsidR="00466B3C" w:rsidRPr="0097371E">
        <w:rPr>
          <w:rFonts w:asciiTheme="majorBidi" w:hAnsiTheme="majorBidi" w:cstheme="majorBidi"/>
          <w:szCs w:val="24"/>
        </w:rPr>
        <w:t xml:space="preserve"> </w:t>
      </w:r>
    </w:p>
    <w:p w:rsidR="00155020" w:rsidRPr="0097371E" w:rsidRDefault="00155020" w:rsidP="0097371E">
      <w:pPr>
        <w:tabs>
          <w:tab w:val="left" w:pos="567"/>
        </w:tabs>
        <w:spacing w:before="0" w:after="0" w:line="240" w:lineRule="auto"/>
        <w:ind w:left="426"/>
        <w:rPr>
          <w:rFonts w:asciiTheme="majorBidi" w:hAnsiTheme="majorBidi" w:cstheme="majorBidi"/>
          <w:szCs w:val="24"/>
        </w:rPr>
      </w:pPr>
    </w:p>
    <w:p w:rsidR="00155020" w:rsidRPr="0097371E" w:rsidRDefault="0082657B" w:rsidP="0097371E">
      <w:pPr>
        <w:tabs>
          <w:tab w:val="left" w:pos="567"/>
        </w:tabs>
        <w:spacing w:before="0" w:after="0" w:line="240" w:lineRule="auto"/>
        <w:ind w:left="426"/>
        <w:rPr>
          <w:rFonts w:asciiTheme="majorBidi" w:hAnsiTheme="majorBidi" w:cstheme="majorBidi"/>
          <w:szCs w:val="24"/>
        </w:rPr>
      </w:pPr>
      <w:r w:rsidRPr="0097371E">
        <w:rPr>
          <w:rFonts w:asciiTheme="majorBidi" w:eastAsia="Times New Roman" w:hAnsiTheme="majorBidi" w:cstheme="majorBidi"/>
          <w:noProof/>
          <w:szCs w:val="24"/>
          <w:lang w:eastAsia="fr-FR"/>
        </w:rPr>
        <mc:AlternateContent>
          <mc:Choice Requires="wps">
            <w:drawing>
              <wp:anchor distT="0" distB="0" distL="114300" distR="114300" simplePos="0" relativeHeight="251706368" behindDoc="0" locked="0" layoutInCell="1" allowOverlap="1" wp14:anchorId="237288E1" wp14:editId="7BF9E126">
                <wp:simplePos x="0" y="0"/>
                <wp:positionH relativeFrom="column">
                  <wp:posOffset>931189</wp:posOffset>
                </wp:positionH>
                <wp:positionV relativeFrom="paragraph">
                  <wp:posOffset>55651</wp:posOffset>
                </wp:positionV>
                <wp:extent cx="6326505" cy="2128724"/>
                <wp:effectExtent l="114300" t="114300" r="150495" b="195580"/>
                <wp:wrapNone/>
                <wp:docPr id="8" name="Rectangle à coins arrondis 8"/>
                <wp:cNvGraphicFramePr/>
                <a:graphic xmlns:a="http://schemas.openxmlformats.org/drawingml/2006/main">
                  <a:graphicData uri="http://schemas.microsoft.com/office/word/2010/wordprocessingShape">
                    <wps:wsp>
                      <wps:cNvSpPr/>
                      <wps:spPr>
                        <a:xfrm>
                          <a:off x="0" y="0"/>
                          <a:ext cx="6326505" cy="2128724"/>
                        </a:xfrm>
                        <a:prstGeom prst="roundRect">
                          <a:avLst/>
                        </a:prstGeom>
                        <a:solidFill>
                          <a:srgbClr val="1F497D">
                            <a:lumMod val="20000"/>
                            <a:lumOff val="80000"/>
                          </a:srgbClr>
                        </a:solidFill>
                        <a:ln w="9525" cap="flat" cmpd="sng" algn="ctr">
                          <a:solidFill>
                            <a:srgbClr val="4BACC6">
                              <a:shade val="95000"/>
                              <a:satMod val="105000"/>
                            </a:srgbClr>
                          </a:solidFill>
                          <a:prstDash val="solid"/>
                        </a:ln>
                        <a:effectLst>
                          <a:glow rad="101600">
                            <a:srgbClr val="9BBB59">
                              <a:satMod val="175000"/>
                              <a:alpha val="40000"/>
                            </a:srgbClr>
                          </a:glow>
                          <a:outerShdw blurRad="40000" dist="20000" dir="5400000" rotWithShape="0">
                            <a:srgbClr val="000000">
                              <a:alpha val="38000"/>
                            </a:srgbClr>
                          </a:outerShdw>
                        </a:effectLst>
                        <a:scene3d>
                          <a:camera prst="orthographicFront"/>
                          <a:lightRig rig="threePt" dir="t"/>
                        </a:scene3d>
                        <a:sp3d>
                          <a:bevelT/>
                        </a:sp3d>
                      </wps:spPr>
                      <wps:txbx>
                        <w:txbxContent>
                          <w:p w:rsidR="0082657B" w:rsidRPr="0082657B" w:rsidRDefault="0082657B" w:rsidP="0082657B">
                            <w:pPr>
                              <w:pStyle w:val="Paragraphedeliste"/>
                              <w:numPr>
                                <w:ilvl w:val="0"/>
                                <w:numId w:val="20"/>
                              </w:numPr>
                              <w:autoSpaceDE w:val="0"/>
                              <w:autoSpaceDN w:val="0"/>
                              <w:adjustRightInd w:val="0"/>
                              <w:spacing w:before="0" w:after="0" w:line="240" w:lineRule="auto"/>
                              <w:rPr>
                                <w:rFonts w:ascii="MyriadPro-Regular" w:hAnsiTheme="minorHAnsi" w:cs="MyriadPro-Regular"/>
                                <w:szCs w:val="24"/>
                              </w:rPr>
                            </w:pPr>
                            <w:r w:rsidRPr="0082657B">
                              <w:rPr>
                                <w:rFonts w:ascii="MyriadPro-Regular" w:hAnsiTheme="minorHAnsi" w:cs="MyriadPro-Regular"/>
                                <w:szCs w:val="24"/>
                              </w:rPr>
                              <w:t>Reconna</w:t>
                            </w:r>
                            <w:r w:rsidRPr="0082657B">
                              <w:rPr>
                                <w:rFonts w:ascii="MyriadPro-Regular" w:hAnsiTheme="minorHAnsi" w:cs="MyriadPro-Regular" w:hint="eastAsia"/>
                                <w:szCs w:val="24"/>
                              </w:rPr>
                              <w:t>î</w:t>
                            </w:r>
                            <w:r w:rsidRPr="0082657B">
                              <w:rPr>
                                <w:rFonts w:ascii="MyriadPro-Regular" w:hAnsiTheme="minorHAnsi" w:cs="MyriadPro-Regular"/>
                                <w:szCs w:val="24"/>
                              </w:rPr>
                              <w:t>tre les fils d</w:t>
                            </w:r>
                            <w:r w:rsidRPr="0082657B">
                              <w:rPr>
                                <w:rFonts w:ascii="MyriadPro-Regular" w:hAnsiTheme="minorHAnsi" w:cs="MyriadPro-Regular" w:hint="cs"/>
                                <w:szCs w:val="24"/>
                              </w:rPr>
                              <w:t>’</w:t>
                            </w:r>
                            <w:r w:rsidRPr="0082657B">
                              <w:rPr>
                                <w:rFonts w:ascii="MyriadPro-Regular" w:hAnsiTheme="minorHAnsi" w:cs="MyriadPro-Regular"/>
                                <w:szCs w:val="24"/>
                              </w:rPr>
                              <w:t>une installation monophas</w:t>
                            </w:r>
                            <w:r w:rsidRPr="0082657B">
                              <w:rPr>
                                <w:rFonts w:ascii="MyriadPro-Regular" w:hAnsiTheme="minorHAnsi" w:cs="MyriadPro-Regular" w:hint="eastAsia"/>
                                <w:szCs w:val="24"/>
                              </w:rPr>
                              <w:t>é</w:t>
                            </w:r>
                            <w:r w:rsidRPr="0082657B">
                              <w:rPr>
                                <w:rFonts w:ascii="MyriadPro-Regular" w:hAnsiTheme="minorHAnsi" w:cs="MyriadPro-Regular"/>
                                <w:szCs w:val="24"/>
                              </w:rPr>
                              <w:t>e;</w:t>
                            </w:r>
                          </w:p>
                          <w:p w:rsidR="0082657B" w:rsidRPr="0082657B" w:rsidRDefault="0082657B" w:rsidP="0082657B">
                            <w:pPr>
                              <w:pStyle w:val="Paragraphedeliste"/>
                              <w:numPr>
                                <w:ilvl w:val="0"/>
                                <w:numId w:val="20"/>
                              </w:numPr>
                              <w:autoSpaceDE w:val="0"/>
                              <w:autoSpaceDN w:val="0"/>
                              <w:adjustRightInd w:val="0"/>
                              <w:spacing w:before="0" w:after="0" w:line="240" w:lineRule="auto"/>
                              <w:rPr>
                                <w:rFonts w:ascii="MyriadPro-Regular" w:hAnsiTheme="minorHAnsi" w:cs="MyriadPro-Regular"/>
                                <w:szCs w:val="24"/>
                              </w:rPr>
                            </w:pPr>
                            <w:r w:rsidRPr="0082657B">
                              <w:rPr>
                                <w:rFonts w:ascii="MyriadPro-Regular" w:hAnsiTheme="minorHAnsi" w:cs="MyriadPro-Regular"/>
                                <w:szCs w:val="24"/>
                              </w:rPr>
                              <w:t>Savoir utiliser un tournevis testeur;</w:t>
                            </w:r>
                          </w:p>
                          <w:p w:rsidR="0082657B" w:rsidRPr="0082657B" w:rsidRDefault="0082657B" w:rsidP="0082657B">
                            <w:pPr>
                              <w:pStyle w:val="Paragraphedeliste"/>
                              <w:numPr>
                                <w:ilvl w:val="0"/>
                                <w:numId w:val="20"/>
                              </w:numPr>
                              <w:autoSpaceDE w:val="0"/>
                              <w:autoSpaceDN w:val="0"/>
                              <w:adjustRightInd w:val="0"/>
                              <w:spacing w:before="0" w:after="0" w:line="240" w:lineRule="auto"/>
                              <w:rPr>
                                <w:rFonts w:ascii="MyriadPro-Regular" w:hAnsiTheme="minorHAnsi" w:cs="MyriadPro-Regular"/>
                                <w:szCs w:val="24"/>
                              </w:rPr>
                            </w:pPr>
                            <w:r w:rsidRPr="0082657B">
                              <w:rPr>
                                <w:rFonts w:ascii="MyriadPro-Regular" w:hAnsiTheme="minorHAnsi" w:cs="MyriadPro-Regular"/>
                                <w:szCs w:val="24"/>
                              </w:rPr>
                              <w:t>Conna</w:t>
                            </w:r>
                            <w:r w:rsidRPr="0082657B">
                              <w:rPr>
                                <w:rFonts w:ascii="MyriadPro-Regular" w:hAnsiTheme="minorHAnsi" w:cs="MyriadPro-Regular" w:hint="eastAsia"/>
                                <w:szCs w:val="24"/>
                              </w:rPr>
                              <w:t>î</w:t>
                            </w:r>
                            <w:r w:rsidRPr="0082657B">
                              <w:rPr>
                                <w:rFonts w:ascii="MyriadPro-Regular" w:hAnsiTheme="minorHAnsi" w:cs="MyriadPro-Regular"/>
                                <w:szCs w:val="24"/>
                              </w:rPr>
                              <w:t>tre la tension efficace entre les diff</w:t>
                            </w:r>
                            <w:r w:rsidRPr="0082657B">
                              <w:rPr>
                                <w:rFonts w:ascii="MyriadPro-Regular" w:hAnsiTheme="minorHAnsi" w:cs="MyriadPro-Regular" w:hint="eastAsia"/>
                                <w:szCs w:val="24"/>
                              </w:rPr>
                              <w:t>é</w:t>
                            </w:r>
                            <w:r w:rsidRPr="0082657B">
                              <w:rPr>
                                <w:rFonts w:ascii="MyriadPro-Regular" w:hAnsiTheme="minorHAnsi" w:cs="MyriadPro-Regular"/>
                                <w:szCs w:val="24"/>
                              </w:rPr>
                              <w:t>rents fils d</w:t>
                            </w:r>
                            <w:r w:rsidRPr="0082657B">
                              <w:rPr>
                                <w:rFonts w:ascii="MyriadPro-Regular" w:hAnsiTheme="minorHAnsi" w:cs="MyriadPro-Regular" w:hint="cs"/>
                                <w:szCs w:val="24"/>
                              </w:rPr>
                              <w:t>’</w:t>
                            </w:r>
                            <w:r w:rsidRPr="0082657B">
                              <w:rPr>
                                <w:rFonts w:ascii="MyriadPro-Regular" w:hAnsiTheme="minorHAnsi" w:cs="MyriadPro-Regular"/>
                                <w:szCs w:val="24"/>
                              </w:rPr>
                              <w:t>un montage monophas</w:t>
                            </w:r>
                            <w:r w:rsidRPr="0082657B">
                              <w:rPr>
                                <w:rFonts w:ascii="MyriadPro-Regular" w:hAnsiTheme="minorHAnsi" w:cs="MyriadPro-Regular" w:hint="eastAsia"/>
                                <w:szCs w:val="24"/>
                              </w:rPr>
                              <w:t>é</w:t>
                            </w:r>
                            <w:r w:rsidRPr="0082657B">
                              <w:rPr>
                                <w:rFonts w:ascii="MyriadPro-Regular" w:hAnsiTheme="minorHAnsi" w:cs="MyriadPro-Regular"/>
                                <w:szCs w:val="24"/>
                              </w:rPr>
                              <w:t>;</w:t>
                            </w:r>
                          </w:p>
                          <w:p w:rsidR="0082657B" w:rsidRPr="0082657B" w:rsidRDefault="0082657B" w:rsidP="0082657B">
                            <w:pPr>
                              <w:pStyle w:val="Paragraphedeliste"/>
                              <w:numPr>
                                <w:ilvl w:val="0"/>
                                <w:numId w:val="20"/>
                              </w:numPr>
                              <w:autoSpaceDE w:val="0"/>
                              <w:autoSpaceDN w:val="0"/>
                              <w:adjustRightInd w:val="0"/>
                              <w:spacing w:before="0" w:after="0" w:line="240" w:lineRule="auto"/>
                              <w:rPr>
                                <w:rFonts w:ascii="MyriadPro-Regular" w:hAnsiTheme="minorHAnsi" w:cs="MyriadPro-Regular"/>
                                <w:szCs w:val="24"/>
                              </w:rPr>
                            </w:pPr>
                            <w:r w:rsidRPr="0082657B">
                              <w:rPr>
                                <w:rFonts w:ascii="MyriadPro-Regular" w:hAnsiTheme="minorHAnsi" w:cs="MyriadPro-Regular"/>
                                <w:szCs w:val="24"/>
                              </w:rPr>
                              <w:t>Conna</w:t>
                            </w:r>
                            <w:r w:rsidRPr="0082657B">
                              <w:rPr>
                                <w:rFonts w:ascii="MyriadPro-Regular" w:hAnsiTheme="minorHAnsi" w:cs="MyriadPro-Regular" w:hint="eastAsia"/>
                                <w:szCs w:val="24"/>
                              </w:rPr>
                              <w:t>î</w:t>
                            </w:r>
                            <w:r w:rsidRPr="0082657B">
                              <w:rPr>
                                <w:rFonts w:ascii="MyriadPro-Regular" w:hAnsiTheme="minorHAnsi" w:cs="MyriadPro-Regular"/>
                                <w:szCs w:val="24"/>
                              </w:rPr>
                              <w:t xml:space="preserve">tre le type du montage </w:t>
                            </w:r>
                            <w:r w:rsidRPr="0082657B">
                              <w:rPr>
                                <w:rFonts w:ascii="MyriadPro-Regular" w:hAnsiTheme="minorHAnsi" w:cs="MyriadPro-Regular" w:hint="eastAsia"/>
                                <w:szCs w:val="24"/>
                              </w:rPr>
                              <w:t>é</w:t>
                            </w:r>
                            <w:r w:rsidRPr="0082657B">
                              <w:rPr>
                                <w:rFonts w:ascii="MyriadPro-Regular" w:hAnsiTheme="minorHAnsi" w:cs="MyriadPro-Regular"/>
                                <w:szCs w:val="24"/>
                              </w:rPr>
                              <w:t xml:space="preserve">lectrique domestique, ses principaux </w:t>
                            </w:r>
                            <w:r w:rsidRPr="0082657B">
                              <w:rPr>
                                <w:rFonts w:ascii="MyriadPro-Regular" w:hAnsiTheme="minorHAnsi" w:cs="MyriadPro-Regular" w:hint="eastAsia"/>
                                <w:szCs w:val="24"/>
                              </w:rPr>
                              <w:t>é</w:t>
                            </w:r>
                            <w:r w:rsidRPr="0082657B">
                              <w:rPr>
                                <w:rFonts w:ascii="MyriadPro-Regular" w:hAnsiTheme="minorHAnsi" w:cs="MyriadPro-Regular"/>
                                <w:szCs w:val="24"/>
                              </w:rPr>
                              <w:t>l</w:t>
                            </w:r>
                            <w:r w:rsidRPr="0082657B">
                              <w:rPr>
                                <w:rFonts w:ascii="MyriadPro-Regular" w:hAnsiTheme="minorHAnsi" w:cs="MyriadPro-Regular" w:hint="eastAsia"/>
                                <w:szCs w:val="24"/>
                              </w:rPr>
                              <w:t>é</w:t>
                            </w:r>
                            <w:r w:rsidRPr="0082657B">
                              <w:rPr>
                                <w:rFonts w:ascii="MyriadPro-Regular" w:hAnsiTheme="minorHAnsi" w:cs="MyriadPro-Regular"/>
                                <w:szCs w:val="24"/>
                              </w:rPr>
                              <w:t>ments</w:t>
                            </w:r>
                            <w:r>
                              <w:rPr>
                                <w:rFonts w:ascii="MyriadPro-Regular" w:hAnsiTheme="minorHAnsi" w:cs="MyriadPro-Regular"/>
                                <w:szCs w:val="24"/>
                              </w:rPr>
                              <w:t xml:space="preserve"> </w:t>
                            </w:r>
                            <w:r w:rsidRPr="0082657B">
                              <w:rPr>
                                <w:rFonts w:ascii="MyriadPro-Regular" w:hAnsiTheme="minorHAnsi" w:cs="MyriadPro-Regular"/>
                                <w:szCs w:val="24"/>
                              </w:rPr>
                              <w:t>et le r</w:t>
                            </w:r>
                            <w:r w:rsidRPr="0082657B">
                              <w:rPr>
                                <w:rFonts w:ascii="MyriadPro-Regular" w:hAnsiTheme="minorHAnsi" w:cs="MyriadPro-Regular" w:hint="eastAsia"/>
                                <w:szCs w:val="24"/>
                              </w:rPr>
                              <w:t>ô</w:t>
                            </w:r>
                            <w:r w:rsidRPr="0082657B">
                              <w:rPr>
                                <w:rFonts w:ascii="MyriadPro-Regular" w:hAnsiTheme="minorHAnsi" w:cs="MyriadPro-Regular"/>
                                <w:szCs w:val="24"/>
                              </w:rPr>
                              <w:t>le de chacun d</w:t>
                            </w:r>
                            <w:r w:rsidRPr="0082657B">
                              <w:rPr>
                                <w:rFonts w:ascii="MyriadPro-Regular" w:hAnsiTheme="minorHAnsi" w:cs="MyriadPro-Regular" w:hint="cs"/>
                                <w:szCs w:val="24"/>
                              </w:rPr>
                              <w:t>’</w:t>
                            </w:r>
                            <w:r w:rsidRPr="0082657B">
                              <w:rPr>
                                <w:rFonts w:ascii="MyriadPro-Regular" w:hAnsiTheme="minorHAnsi" w:cs="MyriadPro-Regular"/>
                                <w:szCs w:val="24"/>
                              </w:rPr>
                              <w:t>eux;</w:t>
                            </w:r>
                          </w:p>
                          <w:p w:rsidR="0082657B" w:rsidRPr="0082657B" w:rsidRDefault="0082657B" w:rsidP="0082657B">
                            <w:pPr>
                              <w:pStyle w:val="Paragraphedeliste"/>
                              <w:numPr>
                                <w:ilvl w:val="0"/>
                                <w:numId w:val="20"/>
                              </w:numPr>
                              <w:autoSpaceDE w:val="0"/>
                              <w:autoSpaceDN w:val="0"/>
                              <w:adjustRightInd w:val="0"/>
                              <w:spacing w:before="0" w:after="0" w:line="240" w:lineRule="auto"/>
                              <w:rPr>
                                <w:rFonts w:ascii="MyriadPro-Regular" w:hAnsiTheme="minorHAnsi" w:cs="MyriadPro-Regular"/>
                                <w:szCs w:val="24"/>
                              </w:rPr>
                            </w:pPr>
                            <w:r w:rsidRPr="0082657B">
                              <w:rPr>
                                <w:rFonts w:ascii="MyriadPro-Regular" w:hAnsiTheme="minorHAnsi" w:cs="MyriadPro-Regular"/>
                                <w:szCs w:val="24"/>
                              </w:rPr>
                              <w:t>Conna</w:t>
                            </w:r>
                            <w:r w:rsidRPr="0082657B">
                              <w:rPr>
                                <w:rFonts w:ascii="MyriadPro-Regular" w:hAnsiTheme="minorHAnsi" w:cs="MyriadPro-Regular" w:hint="eastAsia"/>
                                <w:szCs w:val="24"/>
                              </w:rPr>
                              <w:t>î</w:t>
                            </w:r>
                            <w:r w:rsidRPr="0082657B">
                              <w:rPr>
                                <w:rFonts w:ascii="MyriadPro-Regular" w:hAnsiTheme="minorHAnsi" w:cs="MyriadPro-Regular"/>
                                <w:szCs w:val="24"/>
                              </w:rPr>
                              <w:t xml:space="preserve">tre quelques dangers du courant </w:t>
                            </w:r>
                            <w:r w:rsidRPr="0082657B">
                              <w:rPr>
                                <w:rFonts w:ascii="MyriadPro-Regular" w:hAnsiTheme="minorHAnsi" w:cs="MyriadPro-Regular" w:hint="eastAsia"/>
                                <w:szCs w:val="24"/>
                              </w:rPr>
                              <w:t>é</w:t>
                            </w:r>
                            <w:r w:rsidRPr="0082657B">
                              <w:rPr>
                                <w:rFonts w:ascii="MyriadPro-Regular" w:hAnsiTheme="minorHAnsi" w:cs="MyriadPro-Regular"/>
                                <w:szCs w:val="24"/>
                              </w:rPr>
                              <w:t>lectrique domestique et les</w:t>
                            </w:r>
                            <w:r>
                              <w:rPr>
                                <w:rFonts w:ascii="MyriadPro-Regular" w:hAnsiTheme="minorHAnsi" w:cs="MyriadPro-Regular"/>
                                <w:szCs w:val="24"/>
                              </w:rPr>
                              <w:t xml:space="preserve"> </w:t>
                            </w:r>
                            <w:r w:rsidRPr="0082657B">
                              <w:rPr>
                                <w:rFonts w:ascii="MyriadPro-Regular" w:hAnsiTheme="minorHAnsi" w:cs="MyriadPro-Regular"/>
                                <w:szCs w:val="24"/>
                              </w:rPr>
                              <w:t>circonstances de leur d</w:t>
                            </w:r>
                            <w:r w:rsidRPr="0082657B">
                              <w:rPr>
                                <w:rFonts w:ascii="MyriadPro-Regular" w:hAnsiTheme="minorHAnsi" w:cs="MyriadPro-Regular" w:hint="eastAsia"/>
                                <w:szCs w:val="24"/>
                              </w:rPr>
                              <w:t>é</w:t>
                            </w:r>
                            <w:r w:rsidRPr="0082657B">
                              <w:rPr>
                                <w:rFonts w:ascii="MyriadPro-Regular" w:hAnsiTheme="minorHAnsi" w:cs="MyriadPro-Regular"/>
                                <w:szCs w:val="24"/>
                              </w:rPr>
                              <w:t>clenchement;</w:t>
                            </w:r>
                          </w:p>
                          <w:p w:rsidR="0082657B" w:rsidRPr="0082657B" w:rsidRDefault="0082657B" w:rsidP="0082657B">
                            <w:pPr>
                              <w:pStyle w:val="Paragraphedeliste"/>
                              <w:numPr>
                                <w:ilvl w:val="0"/>
                                <w:numId w:val="20"/>
                              </w:numPr>
                              <w:autoSpaceDE w:val="0"/>
                              <w:autoSpaceDN w:val="0"/>
                              <w:adjustRightInd w:val="0"/>
                              <w:spacing w:before="0" w:after="0" w:line="240" w:lineRule="auto"/>
                              <w:rPr>
                                <w:rFonts w:ascii="MyriadPro-Regular" w:hAnsiTheme="minorHAnsi" w:cs="MyriadPro-Regular"/>
                                <w:szCs w:val="24"/>
                              </w:rPr>
                            </w:pPr>
                            <w:r w:rsidRPr="0082657B">
                              <w:rPr>
                                <w:rFonts w:ascii="MyriadPro-Regular" w:hAnsiTheme="minorHAnsi" w:cs="MyriadPro-Regular"/>
                                <w:szCs w:val="24"/>
                              </w:rPr>
                              <w:t xml:space="preserve">Savoir comment lutter contre les dangers du courant </w:t>
                            </w:r>
                            <w:r w:rsidRPr="0082657B">
                              <w:rPr>
                                <w:rFonts w:ascii="MyriadPro-Regular" w:hAnsiTheme="minorHAnsi" w:cs="MyriadPro-Regular" w:hint="eastAsia"/>
                                <w:szCs w:val="24"/>
                              </w:rPr>
                              <w:t>é</w:t>
                            </w:r>
                            <w:r w:rsidRPr="0082657B">
                              <w:rPr>
                                <w:rFonts w:ascii="MyriadPro-Regular" w:hAnsiTheme="minorHAnsi" w:cs="MyriadPro-Regular"/>
                                <w:szCs w:val="24"/>
                              </w:rPr>
                              <w:t>lectrique domestique;</w:t>
                            </w:r>
                          </w:p>
                          <w:p w:rsidR="00817D7F" w:rsidRPr="0082657B" w:rsidRDefault="0082657B" w:rsidP="0082657B">
                            <w:pPr>
                              <w:pStyle w:val="Paragraphedeliste"/>
                              <w:numPr>
                                <w:ilvl w:val="0"/>
                                <w:numId w:val="20"/>
                              </w:numPr>
                              <w:autoSpaceDE w:val="0"/>
                              <w:autoSpaceDN w:val="0"/>
                              <w:adjustRightInd w:val="0"/>
                              <w:spacing w:before="0" w:after="0" w:line="240" w:lineRule="auto"/>
                              <w:rPr>
                                <w:rFonts w:ascii="MyriadPro-Regular" w:hAnsiTheme="minorHAnsi" w:cs="MyriadPro-Regular"/>
                                <w:szCs w:val="24"/>
                              </w:rPr>
                            </w:pPr>
                            <w:r w:rsidRPr="0082657B">
                              <w:rPr>
                                <w:rFonts w:ascii="MyriadPro-Regular" w:hAnsiTheme="minorHAnsi" w:cs="MyriadPro-Regular"/>
                                <w:szCs w:val="24"/>
                              </w:rPr>
                              <w:t>Conna</w:t>
                            </w:r>
                            <w:r w:rsidRPr="0082657B">
                              <w:rPr>
                                <w:rFonts w:ascii="MyriadPro-Regular" w:hAnsiTheme="minorHAnsi" w:cs="MyriadPro-Regular" w:hint="eastAsia"/>
                                <w:szCs w:val="24"/>
                              </w:rPr>
                              <w:t>î</w:t>
                            </w:r>
                            <w:r w:rsidRPr="0082657B">
                              <w:rPr>
                                <w:rFonts w:ascii="MyriadPro-Regular" w:hAnsiTheme="minorHAnsi" w:cs="MyriadPro-Regular"/>
                                <w:szCs w:val="24"/>
                              </w:rPr>
                              <w:t>tre l</w:t>
                            </w:r>
                            <w:r w:rsidRPr="0082657B">
                              <w:rPr>
                                <w:rFonts w:ascii="MyriadPro-Regular" w:hAnsiTheme="minorHAnsi" w:cs="MyriadPro-Regular" w:hint="cs"/>
                                <w:szCs w:val="24"/>
                              </w:rPr>
                              <w:t>’</w:t>
                            </w:r>
                            <w:r w:rsidRPr="0082657B">
                              <w:rPr>
                                <w:rFonts w:ascii="MyriadPro-Regular" w:hAnsiTheme="minorHAnsi" w:cs="MyriadPro-Regular"/>
                                <w:szCs w:val="24"/>
                              </w:rPr>
                              <w:t>ordre de grandeur de la tension qui repr</w:t>
                            </w:r>
                            <w:r w:rsidRPr="0082657B">
                              <w:rPr>
                                <w:rFonts w:ascii="MyriadPro-Regular" w:hAnsiTheme="minorHAnsi" w:cs="MyriadPro-Regular" w:hint="eastAsia"/>
                                <w:szCs w:val="24"/>
                              </w:rPr>
                              <w:t>é</w:t>
                            </w:r>
                            <w:r w:rsidRPr="0082657B">
                              <w:rPr>
                                <w:rFonts w:ascii="MyriadPro-Regular" w:hAnsiTheme="minorHAnsi" w:cs="MyriadPro-Regular"/>
                                <w:szCs w:val="24"/>
                              </w:rPr>
                              <w:t>sente un danger pour le</w:t>
                            </w:r>
                            <w:r>
                              <w:rPr>
                                <w:rFonts w:ascii="MyriadPro-Regular" w:hAnsiTheme="minorHAnsi" w:cs="MyriadPro-Regular"/>
                                <w:szCs w:val="24"/>
                              </w:rPr>
                              <w:t xml:space="preserve"> </w:t>
                            </w:r>
                            <w:r w:rsidRPr="0082657B">
                              <w:rPr>
                                <w:rFonts w:ascii="MyriadPro-Regular" w:hAnsiTheme="minorHAnsi" w:cs="MyriadPro-Regular"/>
                                <w:szCs w:val="24"/>
                              </w:rPr>
                              <w:t>corps humain.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37288E1" id="Rectangle à coins arrondis 8" o:spid="_x0000_s1033" style="position:absolute;left:0;text-align:left;margin-left:73.3pt;margin-top:4.4pt;width:498.15pt;height:16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" fillcolor="#c6d9f1" strokecolor="#46aac5">
                <v:shadow on="t" color="black" opacity="24903f" origin=",.5" offset="0,.55556mm"/>
                <v:textbox>
                  <w:txbxContent>
                    <w:p w14:paraId="5C564BA8" w14:textId="77777777" w:rsidR="0082657B" w:rsidRPr="0082657B" w:rsidRDefault="0082657B" w:rsidP="0082657B">
                      <w:pPr>
                        <w:pStyle w:val="Paragraphedeliste"/>
                        <w:numPr>
                          <w:ilvl w:val="0"/>
                          <w:numId w:val="20"/>
                        </w:numPr>
                        <w:autoSpaceDE w:val="0"/>
                        <w:autoSpaceDN w:val="0"/>
                        <w:adjustRightInd w:val="0"/>
                        <w:spacing w:before="0" w:after="0" w:line="240" w:lineRule="auto"/>
                        <w:rPr>
                          <w:rFonts w:ascii="MyriadPro-Regular" w:hAnsiTheme="minorHAnsi" w:cs="MyriadPro-Regular"/>
                          <w:szCs w:val="24"/>
                        </w:rPr>
                      </w:pPr>
                      <w:r w:rsidRPr="0082657B">
                        <w:rPr>
                          <w:rFonts w:ascii="MyriadPro-Regular" w:hAnsiTheme="minorHAnsi" w:cs="MyriadPro-Regular"/>
                          <w:szCs w:val="24"/>
                        </w:rPr>
                        <w:t>Reconna</w:t>
                      </w:r>
                      <w:r w:rsidRPr="0082657B">
                        <w:rPr>
                          <w:rFonts w:ascii="MyriadPro-Regular" w:hAnsiTheme="minorHAnsi" w:cs="MyriadPro-Regular" w:hint="eastAsia"/>
                          <w:szCs w:val="24"/>
                        </w:rPr>
                        <w:t>î</w:t>
                      </w:r>
                      <w:r w:rsidRPr="0082657B">
                        <w:rPr>
                          <w:rFonts w:ascii="MyriadPro-Regular" w:hAnsiTheme="minorHAnsi" w:cs="MyriadPro-Regular"/>
                          <w:szCs w:val="24"/>
                        </w:rPr>
                        <w:t>tre les fils d</w:t>
                      </w:r>
                      <w:r w:rsidRPr="0082657B">
                        <w:rPr>
                          <w:rFonts w:ascii="MyriadPro-Regular" w:hAnsiTheme="minorHAnsi" w:cs="MyriadPro-Regular" w:hint="cs"/>
                          <w:szCs w:val="24"/>
                        </w:rPr>
                        <w:t>’</w:t>
                      </w:r>
                      <w:r w:rsidRPr="0082657B">
                        <w:rPr>
                          <w:rFonts w:ascii="MyriadPro-Regular" w:hAnsiTheme="minorHAnsi" w:cs="MyriadPro-Regular"/>
                          <w:szCs w:val="24"/>
                        </w:rPr>
                        <w:t>une installation monophas</w:t>
                      </w:r>
                      <w:r w:rsidRPr="0082657B">
                        <w:rPr>
                          <w:rFonts w:ascii="MyriadPro-Regular" w:hAnsiTheme="minorHAnsi" w:cs="MyriadPro-Regular" w:hint="eastAsia"/>
                          <w:szCs w:val="24"/>
                        </w:rPr>
                        <w:t>é</w:t>
                      </w:r>
                      <w:r w:rsidRPr="0082657B">
                        <w:rPr>
                          <w:rFonts w:ascii="MyriadPro-Regular" w:hAnsiTheme="minorHAnsi" w:cs="MyriadPro-Regular"/>
                          <w:szCs w:val="24"/>
                        </w:rPr>
                        <w:t>e;</w:t>
                      </w:r>
                    </w:p>
                    <w:p w14:paraId="75A14531" w14:textId="77777777" w:rsidR="0082657B" w:rsidRPr="0082657B" w:rsidRDefault="0082657B" w:rsidP="0082657B">
                      <w:pPr>
                        <w:pStyle w:val="Paragraphedeliste"/>
                        <w:numPr>
                          <w:ilvl w:val="0"/>
                          <w:numId w:val="20"/>
                        </w:numPr>
                        <w:autoSpaceDE w:val="0"/>
                        <w:autoSpaceDN w:val="0"/>
                        <w:adjustRightInd w:val="0"/>
                        <w:spacing w:before="0" w:after="0" w:line="240" w:lineRule="auto"/>
                        <w:rPr>
                          <w:rFonts w:ascii="MyriadPro-Regular" w:hAnsiTheme="minorHAnsi" w:cs="MyriadPro-Regular"/>
                          <w:szCs w:val="24"/>
                        </w:rPr>
                      </w:pPr>
                      <w:r w:rsidRPr="0082657B">
                        <w:rPr>
                          <w:rFonts w:ascii="MyriadPro-Regular" w:hAnsiTheme="minorHAnsi" w:cs="MyriadPro-Regular"/>
                          <w:szCs w:val="24"/>
                        </w:rPr>
                        <w:t>Savoir utiliser un tournevis testeur;</w:t>
                      </w:r>
                    </w:p>
                    <w:p w14:paraId="46E86ED9" w14:textId="77777777" w:rsidR="0082657B" w:rsidRPr="0082657B" w:rsidRDefault="0082657B" w:rsidP="0082657B">
                      <w:pPr>
                        <w:pStyle w:val="Paragraphedeliste"/>
                        <w:numPr>
                          <w:ilvl w:val="0"/>
                          <w:numId w:val="20"/>
                        </w:numPr>
                        <w:autoSpaceDE w:val="0"/>
                        <w:autoSpaceDN w:val="0"/>
                        <w:adjustRightInd w:val="0"/>
                        <w:spacing w:before="0" w:after="0" w:line="240" w:lineRule="auto"/>
                        <w:rPr>
                          <w:rFonts w:ascii="MyriadPro-Regular" w:hAnsiTheme="minorHAnsi" w:cs="MyriadPro-Regular"/>
                          <w:szCs w:val="24"/>
                        </w:rPr>
                      </w:pPr>
                      <w:r w:rsidRPr="0082657B">
                        <w:rPr>
                          <w:rFonts w:ascii="MyriadPro-Regular" w:hAnsiTheme="minorHAnsi" w:cs="MyriadPro-Regular"/>
                          <w:szCs w:val="24"/>
                        </w:rPr>
                        <w:t>Conna</w:t>
                      </w:r>
                      <w:r w:rsidRPr="0082657B">
                        <w:rPr>
                          <w:rFonts w:ascii="MyriadPro-Regular" w:hAnsiTheme="minorHAnsi" w:cs="MyriadPro-Regular" w:hint="eastAsia"/>
                          <w:szCs w:val="24"/>
                        </w:rPr>
                        <w:t>î</w:t>
                      </w:r>
                      <w:r w:rsidRPr="0082657B">
                        <w:rPr>
                          <w:rFonts w:ascii="MyriadPro-Regular" w:hAnsiTheme="minorHAnsi" w:cs="MyriadPro-Regular"/>
                          <w:szCs w:val="24"/>
                        </w:rPr>
                        <w:t>tre la tension efficace entre les diff</w:t>
                      </w:r>
                      <w:r w:rsidRPr="0082657B">
                        <w:rPr>
                          <w:rFonts w:ascii="MyriadPro-Regular" w:hAnsiTheme="minorHAnsi" w:cs="MyriadPro-Regular" w:hint="eastAsia"/>
                          <w:szCs w:val="24"/>
                        </w:rPr>
                        <w:t>é</w:t>
                      </w:r>
                      <w:r w:rsidRPr="0082657B">
                        <w:rPr>
                          <w:rFonts w:ascii="MyriadPro-Regular" w:hAnsiTheme="minorHAnsi" w:cs="MyriadPro-Regular"/>
                          <w:szCs w:val="24"/>
                        </w:rPr>
                        <w:t>rents fils d</w:t>
                      </w:r>
                      <w:r w:rsidRPr="0082657B">
                        <w:rPr>
                          <w:rFonts w:ascii="MyriadPro-Regular" w:hAnsiTheme="minorHAnsi" w:cs="MyriadPro-Regular" w:hint="cs"/>
                          <w:szCs w:val="24"/>
                        </w:rPr>
                        <w:t>’</w:t>
                      </w:r>
                      <w:r w:rsidRPr="0082657B">
                        <w:rPr>
                          <w:rFonts w:ascii="MyriadPro-Regular" w:hAnsiTheme="minorHAnsi" w:cs="MyriadPro-Regular"/>
                          <w:szCs w:val="24"/>
                        </w:rPr>
                        <w:t>un montage monophas</w:t>
                      </w:r>
                      <w:r w:rsidRPr="0082657B">
                        <w:rPr>
                          <w:rFonts w:ascii="MyriadPro-Regular" w:hAnsiTheme="minorHAnsi" w:cs="MyriadPro-Regular" w:hint="eastAsia"/>
                          <w:szCs w:val="24"/>
                        </w:rPr>
                        <w:t>é</w:t>
                      </w:r>
                      <w:r w:rsidRPr="0082657B">
                        <w:rPr>
                          <w:rFonts w:ascii="MyriadPro-Regular" w:hAnsiTheme="minorHAnsi" w:cs="MyriadPro-Regular"/>
                          <w:szCs w:val="24"/>
                        </w:rPr>
                        <w:t>;</w:t>
                      </w:r>
                    </w:p>
                    <w:p w14:paraId="5DF15305" w14:textId="77777777" w:rsidR="0082657B" w:rsidRPr="0082657B" w:rsidRDefault="0082657B" w:rsidP="0082657B">
                      <w:pPr>
                        <w:pStyle w:val="Paragraphedeliste"/>
                        <w:numPr>
                          <w:ilvl w:val="0"/>
                          <w:numId w:val="20"/>
                        </w:numPr>
                        <w:autoSpaceDE w:val="0"/>
                        <w:autoSpaceDN w:val="0"/>
                        <w:adjustRightInd w:val="0"/>
                        <w:spacing w:before="0" w:after="0" w:line="240" w:lineRule="auto"/>
                        <w:rPr>
                          <w:rFonts w:ascii="MyriadPro-Regular" w:hAnsiTheme="minorHAnsi" w:cs="MyriadPro-Regular"/>
                          <w:szCs w:val="24"/>
                        </w:rPr>
                      </w:pPr>
                      <w:r w:rsidRPr="0082657B">
                        <w:rPr>
                          <w:rFonts w:ascii="MyriadPro-Regular" w:hAnsiTheme="minorHAnsi" w:cs="MyriadPro-Regular"/>
                          <w:szCs w:val="24"/>
                        </w:rPr>
                        <w:t>Conna</w:t>
                      </w:r>
                      <w:r w:rsidRPr="0082657B">
                        <w:rPr>
                          <w:rFonts w:ascii="MyriadPro-Regular" w:hAnsiTheme="minorHAnsi" w:cs="MyriadPro-Regular" w:hint="eastAsia"/>
                          <w:szCs w:val="24"/>
                        </w:rPr>
                        <w:t>î</w:t>
                      </w:r>
                      <w:r w:rsidRPr="0082657B">
                        <w:rPr>
                          <w:rFonts w:ascii="MyriadPro-Regular" w:hAnsiTheme="minorHAnsi" w:cs="MyriadPro-Regular"/>
                          <w:szCs w:val="24"/>
                        </w:rPr>
                        <w:t xml:space="preserve">tre le type du montage </w:t>
                      </w:r>
                      <w:r w:rsidRPr="0082657B">
                        <w:rPr>
                          <w:rFonts w:ascii="MyriadPro-Regular" w:hAnsiTheme="minorHAnsi" w:cs="MyriadPro-Regular" w:hint="eastAsia"/>
                          <w:szCs w:val="24"/>
                        </w:rPr>
                        <w:t>é</w:t>
                      </w:r>
                      <w:r w:rsidRPr="0082657B">
                        <w:rPr>
                          <w:rFonts w:ascii="MyriadPro-Regular" w:hAnsiTheme="minorHAnsi" w:cs="MyriadPro-Regular"/>
                          <w:szCs w:val="24"/>
                        </w:rPr>
                        <w:t xml:space="preserve">lectrique domestique, ses principaux </w:t>
                      </w:r>
                      <w:r w:rsidRPr="0082657B">
                        <w:rPr>
                          <w:rFonts w:ascii="MyriadPro-Regular" w:hAnsiTheme="minorHAnsi" w:cs="MyriadPro-Regular" w:hint="eastAsia"/>
                          <w:szCs w:val="24"/>
                        </w:rPr>
                        <w:t>é</w:t>
                      </w:r>
                      <w:r w:rsidRPr="0082657B">
                        <w:rPr>
                          <w:rFonts w:ascii="MyriadPro-Regular" w:hAnsiTheme="minorHAnsi" w:cs="MyriadPro-Regular"/>
                          <w:szCs w:val="24"/>
                        </w:rPr>
                        <w:t>l</w:t>
                      </w:r>
                      <w:r w:rsidRPr="0082657B">
                        <w:rPr>
                          <w:rFonts w:ascii="MyriadPro-Regular" w:hAnsiTheme="minorHAnsi" w:cs="MyriadPro-Regular" w:hint="eastAsia"/>
                          <w:szCs w:val="24"/>
                        </w:rPr>
                        <w:t>é</w:t>
                      </w:r>
                      <w:r w:rsidRPr="0082657B">
                        <w:rPr>
                          <w:rFonts w:ascii="MyriadPro-Regular" w:hAnsiTheme="minorHAnsi" w:cs="MyriadPro-Regular"/>
                          <w:szCs w:val="24"/>
                        </w:rPr>
                        <w:t>ments</w:t>
                      </w:r>
                      <w:r>
                        <w:rPr>
                          <w:rFonts w:ascii="MyriadPro-Regular" w:hAnsiTheme="minorHAnsi" w:cs="MyriadPro-Regular"/>
                          <w:szCs w:val="24"/>
                        </w:rPr>
                        <w:t xml:space="preserve"> </w:t>
                      </w:r>
                      <w:r w:rsidRPr="0082657B">
                        <w:rPr>
                          <w:rFonts w:ascii="MyriadPro-Regular" w:hAnsiTheme="minorHAnsi" w:cs="MyriadPro-Regular"/>
                          <w:szCs w:val="24"/>
                        </w:rPr>
                        <w:t>et le r</w:t>
                      </w:r>
                      <w:r w:rsidRPr="0082657B">
                        <w:rPr>
                          <w:rFonts w:ascii="MyriadPro-Regular" w:hAnsiTheme="minorHAnsi" w:cs="MyriadPro-Regular" w:hint="eastAsia"/>
                          <w:szCs w:val="24"/>
                        </w:rPr>
                        <w:t>ô</w:t>
                      </w:r>
                      <w:r w:rsidRPr="0082657B">
                        <w:rPr>
                          <w:rFonts w:ascii="MyriadPro-Regular" w:hAnsiTheme="minorHAnsi" w:cs="MyriadPro-Regular"/>
                          <w:szCs w:val="24"/>
                        </w:rPr>
                        <w:t>le de chacun d</w:t>
                      </w:r>
                      <w:r w:rsidRPr="0082657B">
                        <w:rPr>
                          <w:rFonts w:ascii="MyriadPro-Regular" w:hAnsiTheme="minorHAnsi" w:cs="MyriadPro-Regular" w:hint="cs"/>
                          <w:szCs w:val="24"/>
                        </w:rPr>
                        <w:t>’</w:t>
                      </w:r>
                      <w:r w:rsidRPr="0082657B">
                        <w:rPr>
                          <w:rFonts w:ascii="MyriadPro-Regular" w:hAnsiTheme="minorHAnsi" w:cs="MyriadPro-Regular"/>
                          <w:szCs w:val="24"/>
                        </w:rPr>
                        <w:t>eux;</w:t>
                      </w:r>
                    </w:p>
                    <w:p w14:paraId="0E0ADF01" w14:textId="77777777" w:rsidR="0082657B" w:rsidRPr="0082657B" w:rsidRDefault="0082657B" w:rsidP="0082657B">
                      <w:pPr>
                        <w:pStyle w:val="Paragraphedeliste"/>
                        <w:numPr>
                          <w:ilvl w:val="0"/>
                          <w:numId w:val="20"/>
                        </w:numPr>
                        <w:autoSpaceDE w:val="0"/>
                        <w:autoSpaceDN w:val="0"/>
                        <w:adjustRightInd w:val="0"/>
                        <w:spacing w:before="0" w:after="0" w:line="240" w:lineRule="auto"/>
                        <w:rPr>
                          <w:rFonts w:ascii="MyriadPro-Regular" w:hAnsiTheme="minorHAnsi" w:cs="MyriadPro-Regular"/>
                          <w:szCs w:val="24"/>
                        </w:rPr>
                      </w:pPr>
                      <w:r w:rsidRPr="0082657B">
                        <w:rPr>
                          <w:rFonts w:ascii="MyriadPro-Regular" w:hAnsiTheme="minorHAnsi" w:cs="MyriadPro-Regular"/>
                          <w:szCs w:val="24"/>
                        </w:rPr>
                        <w:t>Conna</w:t>
                      </w:r>
                      <w:r w:rsidRPr="0082657B">
                        <w:rPr>
                          <w:rFonts w:ascii="MyriadPro-Regular" w:hAnsiTheme="minorHAnsi" w:cs="MyriadPro-Regular" w:hint="eastAsia"/>
                          <w:szCs w:val="24"/>
                        </w:rPr>
                        <w:t>î</w:t>
                      </w:r>
                      <w:r w:rsidRPr="0082657B">
                        <w:rPr>
                          <w:rFonts w:ascii="MyriadPro-Regular" w:hAnsiTheme="minorHAnsi" w:cs="MyriadPro-Regular"/>
                          <w:szCs w:val="24"/>
                        </w:rPr>
                        <w:t xml:space="preserve">tre quelques dangers du courant </w:t>
                      </w:r>
                      <w:r w:rsidRPr="0082657B">
                        <w:rPr>
                          <w:rFonts w:ascii="MyriadPro-Regular" w:hAnsiTheme="minorHAnsi" w:cs="MyriadPro-Regular" w:hint="eastAsia"/>
                          <w:szCs w:val="24"/>
                        </w:rPr>
                        <w:t>é</w:t>
                      </w:r>
                      <w:r w:rsidRPr="0082657B">
                        <w:rPr>
                          <w:rFonts w:ascii="MyriadPro-Regular" w:hAnsiTheme="minorHAnsi" w:cs="MyriadPro-Regular"/>
                          <w:szCs w:val="24"/>
                        </w:rPr>
                        <w:t>lectrique domestique et les</w:t>
                      </w:r>
                      <w:r>
                        <w:rPr>
                          <w:rFonts w:ascii="MyriadPro-Regular" w:hAnsiTheme="minorHAnsi" w:cs="MyriadPro-Regular"/>
                          <w:szCs w:val="24"/>
                        </w:rPr>
                        <w:t xml:space="preserve"> </w:t>
                      </w:r>
                      <w:r w:rsidRPr="0082657B">
                        <w:rPr>
                          <w:rFonts w:ascii="MyriadPro-Regular" w:hAnsiTheme="minorHAnsi" w:cs="MyriadPro-Regular"/>
                          <w:szCs w:val="24"/>
                        </w:rPr>
                        <w:t>circonstances de leur d</w:t>
                      </w:r>
                      <w:r w:rsidRPr="0082657B">
                        <w:rPr>
                          <w:rFonts w:ascii="MyriadPro-Regular" w:hAnsiTheme="minorHAnsi" w:cs="MyriadPro-Regular" w:hint="eastAsia"/>
                          <w:szCs w:val="24"/>
                        </w:rPr>
                        <w:t>é</w:t>
                      </w:r>
                      <w:r w:rsidRPr="0082657B">
                        <w:rPr>
                          <w:rFonts w:ascii="MyriadPro-Regular" w:hAnsiTheme="minorHAnsi" w:cs="MyriadPro-Regular"/>
                          <w:szCs w:val="24"/>
                        </w:rPr>
                        <w:t>clenchement;</w:t>
                      </w:r>
                    </w:p>
                    <w:p w14:paraId="5219EA53" w14:textId="77777777" w:rsidR="0082657B" w:rsidRPr="0082657B" w:rsidRDefault="0082657B" w:rsidP="0082657B">
                      <w:pPr>
                        <w:pStyle w:val="Paragraphedeliste"/>
                        <w:numPr>
                          <w:ilvl w:val="0"/>
                          <w:numId w:val="20"/>
                        </w:numPr>
                        <w:autoSpaceDE w:val="0"/>
                        <w:autoSpaceDN w:val="0"/>
                        <w:adjustRightInd w:val="0"/>
                        <w:spacing w:before="0" w:after="0" w:line="240" w:lineRule="auto"/>
                        <w:rPr>
                          <w:rFonts w:ascii="MyriadPro-Regular" w:hAnsiTheme="minorHAnsi" w:cs="MyriadPro-Regular"/>
                          <w:szCs w:val="24"/>
                        </w:rPr>
                      </w:pPr>
                      <w:r w:rsidRPr="0082657B">
                        <w:rPr>
                          <w:rFonts w:ascii="MyriadPro-Regular" w:hAnsiTheme="minorHAnsi" w:cs="MyriadPro-Regular"/>
                          <w:szCs w:val="24"/>
                        </w:rPr>
                        <w:t xml:space="preserve">Savoir comment lutter contre les dangers du courant </w:t>
                      </w:r>
                      <w:r w:rsidRPr="0082657B">
                        <w:rPr>
                          <w:rFonts w:ascii="MyriadPro-Regular" w:hAnsiTheme="minorHAnsi" w:cs="MyriadPro-Regular" w:hint="eastAsia"/>
                          <w:szCs w:val="24"/>
                        </w:rPr>
                        <w:t>é</w:t>
                      </w:r>
                      <w:r w:rsidRPr="0082657B">
                        <w:rPr>
                          <w:rFonts w:ascii="MyriadPro-Regular" w:hAnsiTheme="minorHAnsi" w:cs="MyriadPro-Regular"/>
                          <w:szCs w:val="24"/>
                        </w:rPr>
                        <w:t>lectrique domestique;</w:t>
                      </w:r>
                    </w:p>
                    <w:p w14:paraId="473F5E80" w14:textId="77777777" w:rsidR="00817D7F" w:rsidRPr="0082657B" w:rsidRDefault="0082657B" w:rsidP="0082657B">
                      <w:pPr>
                        <w:pStyle w:val="Paragraphedeliste"/>
                        <w:numPr>
                          <w:ilvl w:val="0"/>
                          <w:numId w:val="20"/>
                        </w:numPr>
                        <w:autoSpaceDE w:val="0"/>
                        <w:autoSpaceDN w:val="0"/>
                        <w:adjustRightInd w:val="0"/>
                        <w:spacing w:before="0" w:after="0" w:line="240" w:lineRule="auto"/>
                        <w:rPr>
                          <w:rFonts w:ascii="MyriadPro-Regular" w:hAnsiTheme="minorHAnsi" w:cs="MyriadPro-Regular"/>
                          <w:szCs w:val="24"/>
                        </w:rPr>
                      </w:pPr>
                      <w:r w:rsidRPr="0082657B">
                        <w:rPr>
                          <w:rFonts w:ascii="MyriadPro-Regular" w:hAnsiTheme="minorHAnsi" w:cs="MyriadPro-Regular"/>
                          <w:szCs w:val="24"/>
                        </w:rPr>
                        <w:t>Conna</w:t>
                      </w:r>
                      <w:r w:rsidRPr="0082657B">
                        <w:rPr>
                          <w:rFonts w:ascii="MyriadPro-Regular" w:hAnsiTheme="minorHAnsi" w:cs="MyriadPro-Regular" w:hint="eastAsia"/>
                          <w:szCs w:val="24"/>
                        </w:rPr>
                        <w:t>î</w:t>
                      </w:r>
                      <w:r w:rsidRPr="0082657B">
                        <w:rPr>
                          <w:rFonts w:ascii="MyriadPro-Regular" w:hAnsiTheme="minorHAnsi" w:cs="MyriadPro-Regular"/>
                          <w:szCs w:val="24"/>
                        </w:rPr>
                        <w:t>tre l</w:t>
                      </w:r>
                      <w:r w:rsidRPr="0082657B">
                        <w:rPr>
                          <w:rFonts w:ascii="MyriadPro-Regular" w:hAnsiTheme="minorHAnsi" w:cs="MyriadPro-Regular" w:hint="cs"/>
                          <w:szCs w:val="24"/>
                        </w:rPr>
                        <w:t>’</w:t>
                      </w:r>
                      <w:r w:rsidRPr="0082657B">
                        <w:rPr>
                          <w:rFonts w:ascii="MyriadPro-Regular" w:hAnsiTheme="minorHAnsi" w:cs="MyriadPro-Regular"/>
                          <w:szCs w:val="24"/>
                        </w:rPr>
                        <w:t>ordre de grandeur de la tension qui repr</w:t>
                      </w:r>
                      <w:r w:rsidRPr="0082657B">
                        <w:rPr>
                          <w:rFonts w:ascii="MyriadPro-Regular" w:hAnsiTheme="minorHAnsi" w:cs="MyriadPro-Regular" w:hint="eastAsia"/>
                          <w:szCs w:val="24"/>
                        </w:rPr>
                        <w:t>é</w:t>
                      </w:r>
                      <w:r w:rsidRPr="0082657B">
                        <w:rPr>
                          <w:rFonts w:ascii="MyriadPro-Regular" w:hAnsiTheme="minorHAnsi" w:cs="MyriadPro-Regular"/>
                          <w:szCs w:val="24"/>
                        </w:rPr>
                        <w:t>sente un danger pour le</w:t>
                      </w:r>
                      <w:r>
                        <w:rPr>
                          <w:rFonts w:ascii="MyriadPro-Regular" w:hAnsiTheme="minorHAnsi" w:cs="MyriadPro-Regular"/>
                          <w:szCs w:val="24"/>
                        </w:rPr>
                        <w:t xml:space="preserve"> </w:t>
                      </w:r>
                      <w:r w:rsidRPr="0082657B">
                        <w:rPr>
                          <w:rFonts w:ascii="MyriadPro-Regular" w:hAnsiTheme="minorHAnsi" w:cs="MyriadPro-Regular"/>
                          <w:szCs w:val="24"/>
                        </w:rPr>
                        <w:t>corps humain.</w:t>
                      </w:r>
                    </w:p>
                  </w:txbxContent>
                </v:textbox>
              </v:roundrect>
            </w:pict>
          </mc:Fallback>
        </mc:AlternateContent>
      </w:r>
    </w:p>
    <w:p w:rsidR="00155020" w:rsidRPr="0097371E" w:rsidRDefault="00155020" w:rsidP="0097371E">
      <w:pPr>
        <w:tabs>
          <w:tab w:val="left" w:pos="567"/>
        </w:tabs>
        <w:spacing w:before="0" w:after="0" w:line="240" w:lineRule="auto"/>
        <w:ind w:left="426"/>
        <w:rPr>
          <w:rFonts w:asciiTheme="majorBidi" w:hAnsiTheme="majorBidi" w:cstheme="majorBidi"/>
          <w:szCs w:val="24"/>
        </w:rPr>
      </w:pPr>
    </w:p>
    <w:p w:rsidR="00C26E33" w:rsidRPr="0097371E" w:rsidRDefault="00C26E33" w:rsidP="0097371E">
      <w:pPr>
        <w:tabs>
          <w:tab w:val="left" w:pos="567"/>
        </w:tabs>
        <w:spacing w:before="0" w:after="0" w:line="240" w:lineRule="auto"/>
        <w:ind w:left="426"/>
        <w:rPr>
          <w:rFonts w:asciiTheme="majorBidi" w:hAnsiTheme="majorBidi" w:cstheme="majorBidi"/>
          <w:szCs w:val="24"/>
        </w:rPr>
      </w:pPr>
    </w:p>
    <w:p w:rsidR="00C26E33" w:rsidRPr="0097371E" w:rsidRDefault="00C26E33" w:rsidP="0097371E">
      <w:pPr>
        <w:tabs>
          <w:tab w:val="left" w:pos="567"/>
        </w:tabs>
        <w:spacing w:before="0" w:after="0" w:line="240" w:lineRule="auto"/>
        <w:ind w:left="426"/>
        <w:rPr>
          <w:rFonts w:asciiTheme="majorBidi" w:hAnsiTheme="majorBidi" w:cstheme="majorBidi"/>
          <w:szCs w:val="24"/>
        </w:rPr>
      </w:pPr>
      <w:r w:rsidRPr="0097371E">
        <w:rPr>
          <w:rFonts w:asciiTheme="majorBidi" w:eastAsia="Times New Roman" w:hAnsiTheme="majorBidi" w:cstheme="majorBidi"/>
          <w:noProof/>
          <w:szCs w:val="24"/>
          <w:lang w:eastAsia="fr-FR"/>
        </w:rPr>
        <mc:AlternateContent>
          <mc:Choice Requires="wps">
            <w:drawing>
              <wp:anchor distT="0" distB="0" distL="114300" distR="114300" simplePos="0" relativeHeight="251708416" behindDoc="0" locked="0" layoutInCell="1" allowOverlap="1" wp14:anchorId="3C3F5E99" wp14:editId="661CEDB8">
                <wp:simplePos x="0" y="0"/>
                <wp:positionH relativeFrom="column">
                  <wp:posOffset>45085</wp:posOffset>
                </wp:positionH>
                <wp:positionV relativeFrom="paragraph">
                  <wp:posOffset>83820</wp:posOffset>
                </wp:positionV>
                <wp:extent cx="1038225" cy="638175"/>
                <wp:effectExtent l="133350" t="114300" r="104775" b="180975"/>
                <wp:wrapNone/>
                <wp:docPr id="7" name="Flèche droite 7"/>
                <wp:cNvGraphicFramePr/>
                <a:graphic xmlns:a="http://schemas.openxmlformats.org/drawingml/2006/main">
                  <a:graphicData uri="http://schemas.microsoft.com/office/word/2010/wordprocessingShape">
                    <wps:wsp>
                      <wps:cNvSpPr/>
                      <wps:spPr>
                        <a:xfrm>
                          <a:off x="0" y="0"/>
                          <a:ext cx="1038225" cy="638175"/>
                        </a:xfrm>
                        <a:prstGeom prst="rightArrow">
                          <a:avLst/>
                        </a:prstGeom>
                        <a:solidFill>
                          <a:srgbClr val="4BACC6">
                            <a:lumMod val="20000"/>
                            <a:lumOff val="80000"/>
                          </a:srgbClr>
                        </a:solidFill>
                        <a:ln w="25400" cap="flat" cmpd="sng" algn="ctr">
                          <a:solidFill>
                            <a:srgbClr val="4F81BD">
                              <a:lumMod val="20000"/>
                              <a:lumOff val="80000"/>
                            </a:srgbClr>
                          </a:solid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817D7F" w:rsidRPr="008E68DE" w:rsidRDefault="00817D7F" w:rsidP="00817D7F">
                            <w:pPr>
                              <w:spacing w:before="0" w:after="0" w:line="276" w:lineRule="auto"/>
                              <w:jc w:val="center"/>
                              <w:rPr>
                                <w:b/>
                                <w:bCs/>
                                <w:sz w:val="28"/>
                                <w:szCs w:val="28"/>
                                <w:lang w:bidi="ar-MA"/>
                              </w:rPr>
                            </w:pPr>
                            <w:r w:rsidRPr="00B40FAF">
                              <w:rPr>
                                <w:b/>
                                <w:bCs/>
                                <w:szCs w:val="24"/>
                                <w:lang w:bidi="ar-MA"/>
                              </w:rPr>
                              <w:t>Objecti</w:t>
                            </w:r>
                            <w:r w:rsidRPr="008E68DE">
                              <w:rPr>
                                <w:b/>
                                <w:bCs/>
                                <w:sz w:val="28"/>
                                <w:szCs w:val="28"/>
                                <w:lang w:bidi="ar-MA"/>
                              </w:rPr>
                              <w:t xml:space="preserve">fs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3F5E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7" o:spid="_x0000_s1034" type="#_x0000_t13" style="position:absolute;left:0;text-align:left;margin-left:3.55pt;margin-top:6.6pt;width:81.7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" adj="14961" fillcolor="#dbeef4" strokecolor="#dce6f2" strokeweight="2pt">
                <v:shadow on="t" color="black" offset="0,1pt"/>
                <v:textbox>
                  <w:txbxContent>
                    <w:p w14:paraId="1013E84D" w14:textId="77777777" w:rsidR="00817D7F" w:rsidRPr="008E68DE" w:rsidRDefault="00817D7F" w:rsidP="00817D7F">
                      <w:pPr>
                        <w:spacing w:before="0" w:after="0" w:line="276" w:lineRule="auto"/>
                        <w:jc w:val="center"/>
                        <w:rPr>
                          <w:b/>
                          <w:bCs/>
                          <w:sz w:val="28"/>
                          <w:szCs w:val="28"/>
                          <w:lang w:bidi="ar-MA"/>
                        </w:rPr>
                      </w:pPr>
                      <w:r w:rsidRPr="00B40FAF">
                        <w:rPr>
                          <w:b/>
                          <w:bCs/>
                          <w:szCs w:val="24"/>
                          <w:lang w:bidi="ar-MA"/>
                        </w:rPr>
                        <w:t>Objecti</w:t>
                      </w:r>
                      <w:r w:rsidRPr="008E68DE">
                        <w:rPr>
                          <w:b/>
                          <w:bCs/>
                          <w:sz w:val="28"/>
                          <w:szCs w:val="28"/>
                          <w:lang w:bidi="ar-MA"/>
                        </w:rPr>
                        <w:t xml:space="preserve">fs </w:t>
                      </w:r>
                    </w:p>
                  </w:txbxContent>
                </v:textbox>
              </v:shape>
            </w:pict>
          </mc:Fallback>
        </mc:AlternateContent>
      </w:r>
    </w:p>
    <w:p w:rsidR="00C26E33" w:rsidRPr="0097371E" w:rsidRDefault="00C26E33" w:rsidP="0097371E">
      <w:pPr>
        <w:tabs>
          <w:tab w:val="left" w:pos="567"/>
        </w:tabs>
        <w:spacing w:before="0" w:after="0" w:line="240" w:lineRule="auto"/>
        <w:ind w:left="426"/>
        <w:rPr>
          <w:rFonts w:asciiTheme="majorBidi" w:hAnsiTheme="majorBidi" w:cstheme="majorBidi"/>
          <w:szCs w:val="24"/>
        </w:rPr>
      </w:pPr>
    </w:p>
    <w:p w:rsidR="00C26E33" w:rsidRPr="0097371E" w:rsidRDefault="00C26E33" w:rsidP="0097371E">
      <w:pPr>
        <w:tabs>
          <w:tab w:val="left" w:pos="567"/>
        </w:tabs>
        <w:spacing w:before="0" w:after="0" w:line="240" w:lineRule="auto"/>
        <w:ind w:left="426"/>
        <w:rPr>
          <w:rFonts w:asciiTheme="majorBidi" w:hAnsiTheme="majorBidi" w:cstheme="majorBidi"/>
          <w:szCs w:val="24"/>
        </w:rPr>
      </w:pPr>
    </w:p>
    <w:p w:rsidR="00C26E33" w:rsidRPr="0097371E" w:rsidRDefault="001940A4" w:rsidP="0097371E">
      <w:pPr>
        <w:tabs>
          <w:tab w:val="left" w:pos="567"/>
        </w:tabs>
        <w:spacing w:before="0" w:after="0" w:line="240" w:lineRule="auto"/>
        <w:ind w:left="426"/>
        <w:rPr>
          <w:rFonts w:asciiTheme="majorBidi" w:hAnsiTheme="majorBidi" w:cstheme="majorBidi"/>
          <w:szCs w:val="24"/>
        </w:rPr>
      </w:pPr>
      <w:r>
        <w:rPr>
          <w:rFonts w:asciiTheme="majorBidi" w:hAnsiTheme="majorBidi" w:cstheme="majorBidi"/>
          <w:noProof/>
          <w:szCs w:val="24"/>
          <w:lang w:eastAsia="fr-FR"/>
        </w:rPr>
        <w:drawing>
          <wp:anchor distT="0" distB="0" distL="114300" distR="114300" simplePos="0" relativeHeight="251718656" behindDoc="1" locked="0" layoutInCell="1" allowOverlap="1" wp14:anchorId="7ED89963" wp14:editId="56815A3B">
            <wp:simplePos x="0" y="0"/>
            <wp:positionH relativeFrom="column">
              <wp:posOffset>-57150</wp:posOffset>
            </wp:positionH>
            <wp:positionV relativeFrom="paragraph">
              <wp:posOffset>161925</wp:posOffset>
            </wp:positionV>
            <wp:extent cx="1287780" cy="1080770"/>
            <wp:effectExtent l="0" t="0" r="7620" b="5080"/>
            <wp:wrapNone/>
            <wp:docPr id="12" name="Image 12" descr="C:\Users\el habib\Desktop\Nouveau dossier (2)\الثانية\9.montade domestique\image\disjoncteur-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el habib\Desktop\Nouveau dossier (2)\الثانية\9.montade domestique\image\disjoncteur-300x16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778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020" w:rsidRPr="0097371E" w:rsidRDefault="00155020" w:rsidP="0097371E">
      <w:pPr>
        <w:tabs>
          <w:tab w:val="left" w:pos="567"/>
        </w:tabs>
        <w:spacing w:before="0" w:after="0" w:line="240" w:lineRule="auto"/>
        <w:ind w:left="426"/>
        <w:rPr>
          <w:rFonts w:asciiTheme="majorBidi" w:hAnsiTheme="majorBidi" w:cstheme="majorBidi"/>
          <w:szCs w:val="24"/>
        </w:rPr>
      </w:pPr>
    </w:p>
    <w:p w:rsidR="00C26E33" w:rsidRPr="0097371E" w:rsidRDefault="00C26E33" w:rsidP="0097371E">
      <w:pPr>
        <w:tabs>
          <w:tab w:val="left" w:pos="567"/>
        </w:tabs>
        <w:spacing w:before="0" w:after="0" w:line="240" w:lineRule="auto"/>
        <w:ind w:left="426"/>
        <w:rPr>
          <w:rFonts w:asciiTheme="majorBidi" w:hAnsiTheme="majorBidi" w:cstheme="majorBidi"/>
          <w:szCs w:val="24"/>
        </w:rPr>
      </w:pPr>
    </w:p>
    <w:p w:rsidR="00C26E33" w:rsidRPr="0097371E" w:rsidRDefault="00C26E33" w:rsidP="0097371E">
      <w:pPr>
        <w:tabs>
          <w:tab w:val="left" w:pos="567"/>
        </w:tabs>
        <w:spacing w:before="0" w:after="0" w:line="240" w:lineRule="auto"/>
        <w:ind w:left="426"/>
        <w:rPr>
          <w:rFonts w:asciiTheme="majorBidi" w:hAnsiTheme="majorBidi" w:cstheme="majorBidi"/>
          <w:szCs w:val="24"/>
        </w:rPr>
      </w:pPr>
    </w:p>
    <w:p w:rsidR="00C26E33" w:rsidRPr="0097371E" w:rsidRDefault="00C26E33" w:rsidP="0097371E">
      <w:pPr>
        <w:tabs>
          <w:tab w:val="left" w:pos="567"/>
        </w:tabs>
        <w:spacing w:before="0" w:after="0" w:line="240" w:lineRule="auto"/>
        <w:ind w:left="426"/>
        <w:rPr>
          <w:rFonts w:asciiTheme="majorBidi" w:hAnsiTheme="majorBidi" w:cstheme="majorBidi"/>
          <w:szCs w:val="24"/>
        </w:rPr>
      </w:pPr>
    </w:p>
    <w:p w:rsidR="00C26E33" w:rsidRPr="0097371E" w:rsidRDefault="00C26E33" w:rsidP="0097371E">
      <w:pPr>
        <w:tabs>
          <w:tab w:val="left" w:pos="567"/>
        </w:tabs>
        <w:spacing w:before="0" w:after="0" w:line="240" w:lineRule="auto"/>
        <w:ind w:left="426"/>
        <w:rPr>
          <w:rFonts w:asciiTheme="majorBidi" w:hAnsiTheme="majorBidi" w:cstheme="majorBidi"/>
          <w:szCs w:val="24"/>
        </w:rPr>
      </w:pPr>
    </w:p>
    <w:p w:rsidR="00C26E33" w:rsidRPr="0097371E" w:rsidRDefault="00C26E33" w:rsidP="0097371E">
      <w:pPr>
        <w:tabs>
          <w:tab w:val="left" w:pos="567"/>
        </w:tabs>
        <w:spacing w:before="0" w:after="0" w:line="240" w:lineRule="auto"/>
        <w:ind w:left="426"/>
        <w:rPr>
          <w:rFonts w:asciiTheme="majorBidi" w:hAnsiTheme="majorBidi" w:cstheme="majorBidi"/>
          <w:szCs w:val="24"/>
        </w:rPr>
      </w:pPr>
    </w:p>
    <w:p w:rsidR="00C26E33" w:rsidRPr="0097371E" w:rsidRDefault="00C26E33" w:rsidP="0097371E">
      <w:pPr>
        <w:tabs>
          <w:tab w:val="left" w:pos="567"/>
        </w:tabs>
        <w:spacing w:before="0" w:after="0" w:line="240" w:lineRule="auto"/>
        <w:ind w:left="426"/>
        <w:rPr>
          <w:rFonts w:asciiTheme="majorBidi" w:hAnsiTheme="majorBidi" w:cstheme="majorBidi"/>
          <w:szCs w:val="24"/>
        </w:rPr>
      </w:pPr>
    </w:p>
    <w:p w:rsidR="00C26E33" w:rsidRPr="0097371E" w:rsidRDefault="00C26E33" w:rsidP="0097371E">
      <w:pPr>
        <w:tabs>
          <w:tab w:val="left" w:pos="567"/>
        </w:tabs>
        <w:spacing w:before="0" w:after="0" w:line="240" w:lineRule="auto"/>
        <w:ind w:left="426"/>
        <w:rPr>
          <w:rFonts w:asciiTheme="majorBidi" w:hAnsiTheme="majorBidi" w:cstheme="majorBidi"/>
          <w:szCs w:val="24"/>
        </w:rPr>
      </w:pPr>
    </w:p>
    <w:p w:rsidR="00C26E33" w:rsidRPr="0097371E" w:rsidRDefault="00C26E33" w:rsidP="0097371E">
      <w:pPr>
        <w:tabs>
          <w:tab w:val="left" w:pos="567"/>
        </w:tabs>
        <w:spacing w:before="0" w:after="0" w:line="240" w:lineRule="auto"/>
        <w:ind w:left="426"/>
        <w:rPr>
          <w:rFonts w:asciiTheme="majorBidi" w:hAnsiTheme="majorBidi" w:cstheme="majorBidi"/>
          <w:szCs w:val="24"/>
        </w:rPr>
      </w:pPr>
    </w:p>
    <w:tbl>
      <w:tblPr>
        <w:tblStyle w:val="Grilledutableau"/>
        <w:tblpPr w:leftFromText="141" w:rightFromText="141" w:vertAnchor="text" w:horzAnchor="margin" w:tblpY="125"/>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shd w:val="clear" w:color="auto" w:fill="FFFFFF" w:themeFill="background1"/>
        <w:tblLook w:val="04A0" w:firstRow="1" w:lastRow="0" w:firstColumn="1" w:lastColumn="0" w:noHBand="0" w:noVBand="1"/>
      </w:tblPr>
      <w:tblGrid>
        <w:gridCol w:w="11592"/>
      </w:tblGrid>
      <w:tr w:rsidR="0097371E" w:rsidRPr="0097371E" w:rsidTr="0012428F">
        <w:trPr>
          <w:trHeight w:val="15190"/>
        </w:trPr>
        <w:tc>
          <w:tcPr>
            <w:tcW w:w="11592" w:type="dxa"/>
            <w:shd w:val="clear" w:color="auto" w:fill="FFFFFF" w:themeFill="background1"/>
          </w:tcPr>
          <w:p w:rsidR="0097371E" w:rsidRDefault="0097371E" w:rsidP="001940A4">
            <w:pPr>
              <w:pStyle w:val="Paragraphedeliste"/>
              <w:numPr>
                <w:ilvl w:val="0"/>
                <w:numId w:val="3"/>
              </w:numPr>
              <w:tabs>
                <w:tab w:val="left" w:pos="567"/>
              </w:tabs>
              <w:spacing w:before="0" w:after="0" w:line="240" w:lineRule="auto"/>
              <w:ind w:left="142" w:firstLine="0"/>
              <w:rPr>
                <w:rFonts w:asciiTheme="majorBidi" w:eastAsia="Times New Roman" w:hAnsiTheme="majorBidi" w:cstheme="majorBidi"/>
                <w:b/>
                <w:bCs/>
                <w:noProof/>
                <w:color w:val="FF0000"/>
                <w:sz w:val="28"/>
                <w:szCs w:val="28"/>
                <w:u w:val="single"/>
                <w:lang w:eastAsia="fr-FR"/>
              </w:rPr>
            </w:pPr>
            <w:r w:rsidRPr="001940A4">
              <w:rPr>
                <w:rFonts w:asciiTheme="majorBidi" w:eastAsia="Times New Roman" w:hAnsiTheme="majorBidi" w:cstheme="majorBidi"/>
                <w:b/>
                <w:bCs/>
                <w:noProof/>
                <w:color w:val="FF0000"/>
                <w:sz w:val="28"/>
                <w:szCs w:val="28"/>
                <w:u w:val="single"/>
                <w:lang w:eastAsia="fr-FR"/>
              </w:rPr>
              <w:t>Montage électrique monophasé dans une installation domestique</w:t>
            </w:r>
          </w:p>
          <w:p w:rsidR="001940A4" w:rsidRDefault="001940A4" w:rsidP="001940A4">
            <w:pPr>
              <w:pStyle w:val="Paragraphedeliste"/>
              <w:tabs>
                <w:tab w:val="left" w:pos="567"/>
              </w:tabs>
              <w:spacing w:before="0" w:after="0" w:line="240" w:lineRule="auto"/>
              <w:ind w:left="142"/>
              <w:rPr>
                <w:rFonts w:asciiTheme="majorBidi" w:eastAsia="Times New Roman" w:hAnsiTheme="majorBidi" w:cstheme="majorBidi"/>
                <w:b/>
                <w:bCs/>
                <w:noProof/>
                <w:color w:val="FF0000"/>
                <w:sz w:val="28"/>
                <w:szCs w:val="28"/>
                <w:u w:val="single"/>
                <w:lang w:eastAsia="fr-FR"/>
              </w:rPr>
            </w:pPr>
            <w:r w:rsidRPr="0097371E">
              <w:rPr>
                <w:rFonts w:asciiTheme="majorBidi" w:eastAsia="Meiryo" w:hAnsiTheme="majorBidi" w:cstheme="majorBidi"/>
                <w:noProof/>
                <w:szCs w:val="24"/>
                <w:lang w:eastAsia="fr-FR"/>
              </w:rPr>
              <w:drawing>
                <wp:anchor distT="0" distB="0" distL="114300" distR="114300" simplePos="0" relativeHeight="251715584" behindDoc="0" locked="0" layoutInCell="1" allowOverlap="1" wp14:anchorId="1BD999A2" wp14:editId="05E7A4E9">
                  <wp:simplePos x="0" y="0"/>
                  <wp:positionH relativeFrom="column">
                    <wp:posOffset>3903069</wp:posOffset>
                  </wp:positionH>
                  <wp:positionV relativeFrom="paragraph">
                    <wp:posOffset>108060</wp:posOffset>
                  </wp:positionV>
                  <wp:extent cx="3291840" cy="2218414"/>
                  <wp:effectExtent l="19050" t="19050" r="22860" b="10795"/>
                  <wp:wrapNone/>
                  <wp:docPr id="2" name="Image 2" descr="http://clausschimphycol.chez-alice.fr/Images/Electricite/circuitdomestiqu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http://clausschimphycol.chez-alice.fr/Images/Electricite/circuitdomestique.jpg">
                            <a:hlinkClick r:id="rId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1840" cy="221841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97371E">
              <w:rPr>
                <w:rFonts w:asciiTheme="majorBidi" w:eastAsia="Meiryo" w:hAnsiTheme="majorBidi" w:cstheme="majorBidi"/>
                <w:noProof/>
                <w:szCs w:val="24"/>
                <w:lang w:eastAsia="fr-FR"/>
              </w:rPr>
              <w:drawing>
                <wp:anchor distT="0" distB="0" distL="114300" distR="114300" simplePos="0" relativeHeight="251716608" behindDoc="0" locked="0" layoutInCell="1" allowOverlap="1" wp14:anchorId="22AE35F2" wp14:editId="10583A57">
                  <wp:simplePos x="0" y="0"/>
                  <wp:positionH relativeFrom="column">
                    <wp:posOffset>38735</wp:posOffset>
                  </wp:positionH>
                  <wp:positionV relativeFrom="paragraph">
                    <wp:posOffset>107950</wp:posOffset>
                  </wp:positionV>
                  <wp:extent cx="3800475" cy="2216150"/>
                  <wp:effectExtent l="19050" t="19050" r="28575" b="12700"/>
                  <wp:wrapNone/>
                  <wp:docPr id="3" name="Imag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0475" cy="22161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1940A4" w:rsidRDefault="001940A4" w:rsidP="001940A4">
            <w:pPr>
              <w:pStyle w:val="Paragraphedeliste"/>
              <w:tabs>
                <w:tab w:val="left" w:pos="567"/>
              </w:tabs>
              <w:spacing w:before="0" w:after="0" w:line="240" w:lineRule="auto"/>
              <w:ind w:left="142"/>
              <w:rPr>
                <w:rFonts w:asciiTheme="majorBidi" w:eastAsia="Times New Roman" w:hAnsiTheme="majorBidi" w:cstheme="majorBidi"/>
                <w:b/>
                <w:bCs/>
                <w:noProof/>
                <w:color w:val="FF0000"/>
                <w:sz w:val="28"/>
                <w:szCs w:val="28"/>
                <w:u w:val="single"/>
                <w:lang w:eastAsia="fr-FR"/>
              </w:rPr>
            </w:pPr>
          </w:p>
          <w:p w:rsidR="001940A4" w:rsidRDefault="001940A4" w:rsidP="001940A4">
            <w:pPr>
              <w:pStyle w:val="Paragraphedeliste"/>
              <w:tabs>
                <w:tab w:val="left" w:pos="567"/>
              </w:tabs>
              <w:spacing w:before="0" w:after="0" w:line="240" w:lineRule="auto"/>
              <w:ind w:left="142"/>
              <w:rPr>
                <w:rFonts w:asciiTheme="majorBidi" w:eastAsia="Times New Roman" w:hAnsiTheme="majorBidi" w:cstheme="majorBidi"/>
                <w:b/>
                <w:bCs/>
                <w:noProof/>
                <w:color w:val="FF0000"/>
                <w:sz w:val="28"/>
                <w:szCs w:val="28"/>
                <w:u w:val="single"/>
                <w:lang w:eastAsia="fr-FR"/>
              </w:rPr>
            </w:pPr>
          </w:p>
          <w:p w:rsidR="001940A4" w:rsidRDefault="001940A4" w:rsidP="001940A4">
            <w:pPr>
              <w:pStyle w:val="Paragraphedeliste"/>
              <w:tabs>
                <w:tab w:val="left" w:pos="567"/>
              </w:tabs>
              <w:spacing w:before="0" w:after="0" w:line="240" w:lineRule="auto"/>
              <w:ind w:left="142"/>
              <w:rPr>
                <w:rFonts w:asciiTheme="majorBidi" w:eastAsia="Times New Roman" w:hAnsiTheme="majorBidi" w:cstheme="majorBidi"/>
                <w:b/>
                <w:bCs/>
                <w:noProof/>
                <w:color w:val="FF0000"/>
                <w:sz w:val="28"/>
                <w:szCs w:val="28"/>
                <w:u w:val="single"/>
                <w:lang w:eastAsia="fr-FR"/>
              </w:rPr>
            </w:pPr>
          </w:p>
          <w:p w:rsidR="001940A4" w:rsidRPr="001940A4" w:rsidRDefault="001940A4" w:rsidP="001940A4">
            <w:pPr>
              <w:pStyle w:val="Paragraphedeliste"/>
              <w:tabs>
                <w:tab w:val="left" w:pos="567"/>
              </w:tabs>
              <w:spacing w:before="0" w:after="0" w:line="240" w:lineRule="auto"/>
              <w:ind w:left="142"/>
              <w:rPr>
                <w:rFonts w:asciiTheme="majorBidi" w:eastAsia="Times New Roman" w:hAnsiTheme="majorBidi" w:cstheme="majorBidi"/>
                <w:b/>
                <w:bCs/>
                <w:noProof/>
                <w:color w:val="FF0000"/>
                <w:sz w:val="28"/>
                <w:szCs w:val="28"/>
                <w:u w:val="single"/>
                <w:lang w:eastAsia="fr-FR"/>
              </w:rPr>
            </w:pPr>
          </w:p>
          <w:p w:rsidR="0097371E" w:rsidRPr="0097371E" w:rsidRDefault="0097371E" w:rsidP="0097371E">
            <w:pPr>
              <w:pStyle w:val="Paragraphedeliste"/>
              <w:tabs>
                <w:tab w:val="left" w:pos="567"/>
              </w:tabs>
              <w:spacing w:before="0" w:after="0" w:line="240" w:lineRule="auto"/>
              <w:ind w:left="426"/>
              <w:rPr>
                <w:rFonts w:asciiTheme="majorBidi" w:eastAsia="Times New Roman" w:hAnsiTheme="majorBidi" w:cstheme="majorBidi"/>
                <w:noProof/>
                <w:szCs w:val="24"/>
                <w:u w:val="single"/>
                <w:lang w:eastAsia="fr-FR"/>
              </w:rPr>
            </w:pPr>
          </w:p>
          <w:p w:rsidR="0097371E" w:rsidRPr="0097371E" w:rsidRDefault="0097371E" w:rsidP="0097371E">
            <w:pPr>
              <w:pStyle w:val="Paragraphedeliste"/>
              <w:tabs>
                <w:tab w:val="left" w:pos="567"/>
              </w:tabs>
              <w:spacing w:before="0" w:after="0" w:line="240" w:lineRule="auto"/>
              <w:ind w:left="426"/>
              <w:rPr>
                <w:rFonts w:asciiTheme="majorBidi" w:eastAsia="Times New Roman" w:hAnsiTheme="majorBidi" w:cstheme="majorBidi"/>
                <w:noProof/>
                <w:szCs w:val="24"/>
                <w:u w:val="single"/>
                <w:lang w:eastAsia="fr-FR"/>
              </w:rPr>
            </w:pPr>
          </w:p>
          <w:p w:rsidR="0097371E" w:rsidRPr="0097371E" w:rsidRDefault="0097371E" w:rsidP="0097371E">
            <w:pPr>
              <w:pStyle w:val="Paragraphedeliste"/>
              <w:tabs>
                <w:tab w:val="left" w:pos="567"/>
              </w:tabs>
              <w:spacing w:before="0" w:after="0" w:line="240" w:lineRule="auto"/>
              <w:ind w:left="426"/>
              <w:rPr>
                <w:rFonts w:asciiTheme="majorBidi" w:eastAsia="Times New Roman" w:hAnsiTheme="majorBidi" w:cstheme="majorBidi"/>
                <w:noProof/>
                <w:szCs w:val="24"/>
                <w:u w:val="single"/>
                <w:lang w:eastAsia="fr-FR"/>
              </w:rPr>
            </w:pPr>
          </w:p>
          <w:p w:rsidR="0097371E" w:rsidRPr="0097371E" w:rsidRDefault="0097371E" w:rsidP="0097371E">
            <w:pPr>
              <w:pStyle w:val="Paragraphedeliste"/>
              <w:tabs>
                <w:tab w:val="left" w:pos="567"/>
              </w:tabs>
              <w:spacing w:before="0" w:after="0" w:line="240" w:lineRule="auto"/>
              <w:ind w:left="426"/>
              <w:rPr>
                <w:rFonts w:asciiTheme="majorBidi" w:eastAsia="Times New Roman" w:hAnsiTheme="majorBidi" w:cstheme="majorBidi"/>
                <w:noProof/>
                <w:szCs w:val="24"/>
                <w:u w:val="single"/>
                <w:lang w:eastAsia="fr-FR"/>
              </w:rPr>
            </w:pPr>
          </w:p>
          <w:p w:rsidR="0097371E" w:rsidRPr="0097371E" w:rsidRDefault="0097371E" w:rsidP="0097371E">
            <w:pPr>
              <w:pStyle w:val="Paragraphedeliste"/>
              <w:tabs>
                <w:tab w:val="left" w:pos="567"/>
              </w:tabs>
              <w:spacing w:before="0" w:after="0" w:line="240" w:lineRule="auto"/>
              <w:ind w:left="426"/>
              <w:rPr>
                <w:rFonts w:asciiTheme="majorBidi" w:eastAsia="Times New Roman" w:hAnsiTheme="majorBidi" w:cstheme="majorBidi"/>
                <w:noProof/>
                <w:szCs w:val="24"/>
                <w:u w:val="single"/>
                <w:lang w:eastAsia="fr-FR"/>
              </w:rPr>
            </w:pPr>
          </w:p>
          <w:p w:rsidR="0097371E" w:rsidRPr="0097371E" w:rsidRDefault="0097371E" w:rsidP="0097371E">
            <w:pPr>
              <w:pStyle w:val="Paragraphedeliste"/>
              <w:tabs>
                <w:tab w:val="left" w:pos="567"/>
              </w:tabs>
              <w:spacing w:before="0" w:after="0" w:line="240" w:lineRule="auto"/>
              <w:ind w:left="426"/>
              <w:rPr>
                <w:rFonts w:asciiTheme="majorBidi" w:eastAsia="Times New Roman" w:hAnsiTheme="majorBidi" w:cstheme="majorBidi"/>
                <w:noProof/>
                <w:szCs w:val="24"/>
                <w:u w:val="single"/>
                <w:lang w:eastAsia="fr-FR"/>
              </w:rPr>
            </w:pPr>
          </w:p>
          <w:p w:rsidR="0097371E" w:rsidRPr="0097371E" w:rsidRDefault="0097371E" w:rsidP="0097371E">
            <w:pPr>
              <w:pStyle w:val="Paragraphedeliste"/>
              <w:tabs>
                <w:tab w:val="left" w:pos="567"/>
              </w:tabs>
              <w:spacing w:before="0" w:after="0" w:line="240" w:lineRule="auto"/>
              <w:ind w:left="426"/>
              <w:rPr>
                <w:rFonts w:asciiTheme="majorBidi" w:eastAsia="Times New Roman" w:hAnsiTheme="majorBidi" w:cstheme="majorBidi"/>
                <w:noProof/>
                <w:szCs w:val="24"/>
                <w:u w:val="single"/>
                <w:lang w:eastAsia="fr-FR"/>
              </w:rPr>
            </w:pPr>
          </w:p>
          <w:p w:rsidR="0097371E" w:rsidRPr="0097371E" w:rsidRDefault="0097371E" w:rsidP="0097371E">
            <w:pPr>
              <w:pStyle w:val="Paragraphedeliste"/>
              <w:tabs>
                <w:tab w:val="left" w:pos="567"/>
              </w:tabs>
              <w:spacing w:before="0" w:after="0" w:line="240" w:lineRule="auto"/>
              <w:ind w:left="426"/>
              <w:rPr>
                <w:rFonts w:asciiTheme="majorBidi" w:eastAsia="Times New Roman" w:hAnsiTheme="majorBidi" w:cstheme="majorBidi"/>
                <w:noProof/>
                <w:szCs w:val="24"/>
                <w:u w:val="single"/>
                <w:lang w:eastAsia="fr-FR"/>
              </w:rPr>
            </w:pPr>
          </w:p>
          <w:p w:rsidR="0097371E" w:rsidRPr="001940A4" w:rsidRDefault="0097371E" w:rsidP="001940A4">
            <w:pPr>
              <w:tabs>
                <w:tab w:val="left" w:pos="567"/>
              </w:tabs>
              <w:spacing w:before="0" w:after="0" w:line="240" w:lineRule="auto"/>
              <w:rPr>
                <w:rFonts w:asciiTheme="majorBidi" w:eastAsia="Times New Roman" w:hAnsiTheme="majorBidi" w:cstheme="majorBidi"/>
                <w:noProof/>
                <w:szCs w:val="24"/>
                <w:u w:val="single"/>
                <w:lang w:eastAsia="fr-FR"/>
              </w:rPr>
            </w:pPr>
          </w:p>
          <w:p w:rsidR="0097371E" w:rsidRPr="001940A4" w:rsidRDefault="0097371E" w:rsidP="001940A4">
            <w:pPr>
              <w:pStyle w:val="Paragraphedeliste"/>
              <w:numPr>
                <w:ilvl w:val="0"/>
                <w:numId w:val="33"/>
              </w:numPr>
              <w:tabs>
                <w:tab w:val="left" w:pos="567"/>
              </w:tabs>
              <w:spacing w:before="0" w:after="0" w:line="240" w:lineRule="auto"/>
              <w:rPr>
                <w:rFonts w:asciiTheme="majorBidi" w:eastAsia="Meiryo" w:hAnsiTheme="majorBidi" w:cstheme="majorBidi"/>
                <w:szCs w:val="24"/>
                <w:lang w:eastAsia="ja-JP"/>
              </w:rPr>
            </w:pPr>
            <w:r w:rsidRPr="001940A4">
              <w:rPr>
                <w:rFonts w:asciiTheme="majorBidi" w:eastAsia="Meiryo" w:hAnsiTheme="majorBidi" w:cstheme="majorBidi"/>
                <w:szCs w:val="24"/>
                <w:lang w:eastAsia="ja-JP"/>
              </w:rPr>
              <w:t>Dans une installation électrique domestique :</w:t>
            </w:r>
          </w:p>
          <w:p w:rsidR="0097371E" w:rsidRPr="001940A4" w:rsidRDefault="001940A4" w:rsidP="001940A4">
            <w:pPr>
              <w:tabs>
                <w:tab w:val="left" w:pos="567"/>
              </w:tabs>
              <w:spacing w:before="0" w:after="0" w:line="240" w:lineRule="auto"/>
              <w:rPr>
                <w:rFonts w:asciiTheme="majorBidi" w:eastAsia="Meiryo" w:hAnsiTheme="majorBidi" w:cstheme="majorBidi"/>
                <w:szCs w:val="24"/>
                <w:lang w:eastAsia="ja-JP"/>
              </w:rPr>
            </w:pPr>
            <w:r>
              <w:rPr>
                <w:rFonts w:asciiTheme="majorBidi" w:eastAsia="Meiryo" w:hAnsiTheme="majorBidi" w:cstheme="majorBidi"/>
                <w:szCs w:val="24"/>
                <w:lang w:eastAsia="ja-JP"/>
              </w:rPr>
              <w:t xml:space="preserve">                  </w:t>
            </w:r>
            <w:r w:rsidR="0097371E" w:rsidRPr="001940A4">
              <w:rPr>
                <w:rFonts w:asciiTheme="majorBidi" w:eastAsia="Meiryo" w:hAnsiTheme="majorBidi" w:cstheme="majorBidi"/>
                <w:szCs w:val="24"/>
                <w:lang w:eastAsia="ja-JP"/>
              </w:rPr>
              <w:t>Les récepteurs (lampes, four, lave-linge, aspirateur...) sont montés en dérivation</w:t>
            </w:r>
            <w:r>
              <w:rPr>
                <w:rFonts w:asciiTheme="majorBidi" w:eastAsia="Meiryo" w:hAnsiTheme="majorBidi" w:cstheme="majorBidi"/>
                <w:szCs w:val="24"/>
                <w:lang w:eastAsia="ja-JP"/>
              </w:rPr>
              <w:t>(parallèle)</w:t>
            </w:r>
            <w:r w:rsidR="0097371E" w:rsidRPr="001940A4">
              <w:rPr>
                <w:rFonts w:asciiTheme="majorBidi" w:eastAsia="Meiryo" w:hAnsiTheme="majorBidi" w:cstheme="majorBidi"/>
                <w:szCs w:val="24"/>
                <w:lang w:eastAsia="ja-JP"/>
              </w:rPr>
              <w:t>.</w:t>
            </w:r>
          </w:p>
          <w:p w:rsidR="0097371E" w:rsidRPr="001940A4" w:rsidRDefault="0097371E" w:rsidP="001940A4">
            <w:pPr>
              <w:pStyle w:val="Paragraphedeliste"/>
              <w:numPr>
                <w:ilvl w:val="0"/>
                <w:numId w:val="33"/>
              </w:numPr>
              <w:tabs>
                <w:tab w:val="left" w:pos="567"/>
              </w:tabs>
              <w:spacing w:before="0" w:after="0" w:line="240" w:lineRule="auto"/>
              <w:rPr>
                <w:rFonts w:asciiTheme="majorBidi" w:eastAsia="Times New Roman" w:hAnsiTheme="majorBidi" w:cstheme="majorBidi"/>
                <w:noProof/>
                <w:szCs w:val="24"/>
                <w:lang w:eastAsia="fr-FR"/>
              </w:rPr>
            </w:pPr>
            <w:r w:rsidRPr="001940A4">
              <w:rPr>
                <w:rFonts w:asciiTheme="majorBidi" w:eastAsia="Times New Roman" w:hAnsiTheme="majorBidi" w:cstheme="majorBidi"/>
                <w:noProof/>
                <w:szCs w:val="24"/>
                <w:lang w:eastAsia="fr-FR"/>
              </w:rPr>
              <w:t>Les élements principale dans un montage électrique domestique mononphase :</w:t>
            </w:r>
          </w:p>
          <w:p w:rsidR="0097371E" w:rsidRPr="001940A4" w:rsidRDefault="0097371E" w:rsidP="001940A4">
            <w:pPr>
              <w:pStyle w:val="Paragraphedeliste"/>
              <w:numPr>
                <w:ilvl w:val="0"/>
                <w:numId w:val="34"/>
              </w:numPr>
              <w:tabs>
                <w:tab w:val="left" w:pos="567"/>
              </w:tabs>
              <w:spacing w:before="0" w:after="0" w:line="240" w:lineRule="auto"/>
              <w:rPr>
                <w:rFonts w:asciiTheme="majorBidi" w:eastAsia="Times New Roman" w:hAnsiTheme="majorBidi" w:cstheme="majorBidi"/>
                <w:noProof/>
                <w:szCs w:val="24"/>
                <w:lang w:eastAsia="fr-FR" w:bidi="ar-MA"/>
              </w:rPr>
            </w:pPr>
            <w:r w:rsidRPr="001940A4">
              <w:rPr>
                <w:rFonts w:asciiTheme="majorBidi" w:eastAsia="Times New Roman" w:hAnsiTheme="majorBidi" w:cstheme="majorBidi"/>
                <w:b/>
                <w:bCs/>
                <w:noProof/>
                <w:color w:val="00B0F0"/>
                <w:szCs w:val="24"/>
                <w:u w:val="single"/>
                <w:lang w:eastAsia="fr-FR"/>
              </w:rPr>
              <w:t xml:space="preserve">Compteur : </w:t>
            </w:r>
            <w:r w:rsidRPr="001940A4">
              <w:rPr>
                <w:rFonts w:asciiTheme="majorBidi" w:eastAsia="Times New Roman" w:hAnsiTheme="majorBidi" w:cstheme="majorBidi"/>
                <w:b/>
                <w:bCs/>
                <w:noProof/>
                <w:color w:val="00B0F0"/>
                <w:szCs w:val="24"/>
                <w:u w:val="single"/>
                <w:rtl/>
                <w:lang w:eastAsia="fr-FR" w:bidi="ar-MA"/>
              </w:rPr>
              <w:t xml:space="preserve">العداد </w:t>
            </w:r>
            <w:r w:rsidRPr="001940A4">
              <w:rPr>
                <w:rFonts w:asciiTheme="majorBidi" w:eastAsia="Times New Roman" w:hAnsiTheme="majorBidi" w:cstheme="majorBidi"/>
                <w:b/>
                <w:bCs/>
                <w:noProof/>
                <w:color w:val="00B0F0"/>
                <w:szCs w:val="24"/>
                <w:u w:val="single"/>
                <w:lang w:eastAsia="fr-FR" w:bidi="ar-MA"/>
              </w:rPr>
              <w:t xml:space="preserve">  :</w:t>
            </w:r>
            <w:r w:rsidRPr="001940A4">
              <w:rPr>
                <w:rFonts w:asciiTheme="majorBidi" w:eastAsia="Times New Roman" w:hAnsiTheme="majorBidi" w:cstheme="majorBidi"/>
                <w:noProof/>
                <w:color w:val="00B0F0"/>
                <w:szCs w:val="24"/>
                <w:u w:val="single"/>
                <w:lang w:eastAsia="fr-FR" w:bidi="ar-MA"/>
              </w:rPr>
              <w:t xml:space="preserve"> </w:t>
            </w:r>
            <w:r w:rsidR="001940A4">
              <w:rPr>
                <w:rFonts w:asciiTheme="majorBidi" w:eastAsia="Times New Roman" w:hAnsiTheme="majorBidi" w:cstheme="majorBidi" w:hint="cs"/>
                <w:noProof/>
                <w:color w:val="00B0F0"/>
                <w:szCs w:val="24"/>
                <w:u w:val="single"/>
                <w:rtl/>
                <w:lang w:eastAsia="fr-FR" w:bidi="ar-MA"/>
              </w:rPr>
              <w:t xml:space="preserve"> </w:t>
            </w:r>
            <w:r w:rsidRPr="001940A4">
              <w:rPr>
                <w:rFonts w:asciiTheme="majorBidi" w:hAnsiTheme="majorBidi" w:cstheme="majorBidi"/>
                <w:color w:val="00B0F0"/>
                <w:szCs w:val="24"/>
              </w:rPr>
              <w:t xml:space="preserve"> </w:t>
            </w:r>
            <w:r w:rsidRPr="001940A4">
              <w:rPr>
                <w:rFonts w:asciiTheme="majorBidi" w:eastAsia="Times New Roman" w:hAnsiTheme="majorBidi" w:cstheme="majorBidi"/>
                <w:noProof/>
                <w:szCs w:val="24"/>
                <w:lang w:eastAsia="fr-FR" w:bidi="ar-MA"/>
              </w:rPr>
              <w:t>mesurer la quantité d'énergie électrique consommée par l'utilisateur mentionel .</w:t>
            </w:r>
          </w:p>
          <w:p w:rsidR="0097371E" w:rsidRPr="001940A4" w:rsidRDefault="0097371E" w:rsidP="001940A4">
            <w:pPr>
              <w:pStyle w:val="Paragraphedeliste"/>
              <w:numPr>
                <w:ilvl w:val="0"/>
                <w:numId w:val="34"/>
              </w:numPr>
              <w:tabs>
                <w:tab w:val="left" w:pos="567"/>
              </w:tabs>
              <w:spacing w:before="0" w:after="0" w:line="240" w:lineRule="auto"/>
              <w:rPr>
                <w:rFonts w:asciiTheme="majorBidi" w:eastAsia="Times New Roman" w:hAnsiTheme="majorBidi" w:cstheme="majorBidi"/>
                <w:noProof/>
                <w:szCs w:val="24"/>
                <w:lang w:eastAsia="fr-FR" w:bidi="ar-MA"/>
              </w:rPr>
            </w:pPr>
            <w:r w:rsidRPr="001940A4">
              <w:rPr>
                <w:rFonts w:asciiTheme="majorBidi" w:eastAsia="Times New Roman" w:hAnsiTheme="majorBidi" w:cstheme="majorBidi"/>
                <w:b/>
                <w:bCs/>
                <w:noProof/>
                <w:color w:val="00B0F0"/>
                <w:szCs w:val="24"/>
                <w:u w:val="single"/>
                <w:lang w:eastAsia="fr-FR"/>
              </w:rPr>
              <w:t xml:space="preserve">Disjoncteur : </w:t>
            </w:r>
            <w:r w:rsidRPr="001940A4">
              <w:rPr>
                <w:rFonts w:asciiTheme="majorBidi" w:eastAsia="Times New Roman" w:hAnsiTheme="majorBidi" w:cstheme="majorBidi"/>
                <w:b/>
                <w:bCs/>
                <w:noProof/>
                <w:color w:val="00B0F0"/>
                <w:szCs w:val="24"/>
                <w:u w:val="single"/>
                <w:rtl/>
                <w:lang w:eastAsia="fr-FR"/>
              </w:rPr>
              <w:t>الفاصل </w:t>
            </w:r>
            <w:r w:rsidRPr="001940A4">
              <w:rPr>
                <w:rFonts w:asciiTheme="majorBidi" w:eastAsia="Times New Roman" w:hAnsiTheme="majorBidi" w:cstheme="majorBidi"/>
                <w:b/>
                <w:bCs/>
                <w:noProof/>
                <w:color w:val="00B0F0"/>
                <w:szCs w:val="24"/>
                <w:u w:val="single"/>
                <w:lang w:eastAsia="fr-FR"/>
              </w:rPr>
              <w:t>:</w:t>
            </w:r>
            <w:r w:rsidRPr="001940A4">
              <w:rPr>
                <w:rFonts w:asciiTheme="majorBidi" w:eastAsia="Times New Roman" w:hAnsiTheme="majorBidi" w:cstheme="majorBidi"/>
                <w:noProof/>
                <w:szCs w:val="24"/>
                <w:lang w:eastAsia="fr-FR" w:bidi="ar-MA"/>
              </w:rPr>
              <w:t xml:space="preserve"> ) protègent l’installation électrique et le matériel en ouvrant le circuit quand </w:t>
            </w:r>
            <w:r w:rsidR="001940A4">
              <w:rPr>
                <w:rFonts w:asciiTheme="majorBidi" w:eastAsia="Times New Roman" w:hAnsiTheme="majorBidi" w:cstheme="majorBidi" w:hint="cs"/>
                <w:noProof/>
                <w:szCs w:val="24"/>
                <w:rtl/>
                <w:lang w:eastAsia="fr-FR" w:bidi="ar-MA"/>
              </w:rPr>
              <w:t xml:space="preserve">      </w:t>
            </w:r>
            <w:r w:rsidRPr="001940A4">
              <w:rPr>
                <w:rFonts w:asciiTheme="majorBidi" w:eastAsia="Times New Roman" w:hAnsiTheme="majorBidi" w:cstheme="majorBidi"/>
                <w:noProof/>
                <w:szCs w:val="24"/>
                <w:lang w:eastAsia="fr-FR" w:bidi="ar-MA"/>
              </w:rPr>
              <w:t>l’intensité dépasse la valeur maximale admissible par l’installation.</w:t>
            </w:r>
          </w:p>
          <w:p w:rsidR="0097371E" w:rsidRPr="001940A4" w:rsidRDefault="0097371E" w:rsidP="001940A4">
            <w:pPr>
              <w:pStyle w:val="Paragraphedeliste"/>
              <w:numPr>
                <w:ilvl w:val="0"/>
                <w:numId w:val="34"/>
              </w:numPr>
              <w:tabs>
                <w:tab w:val="left" w:pos="567"/>
              </w:tabs>
              <w:spacing w:before="0" w:after="0" w:line="240" w:lineRule="auto"/>
              <w:rPr>
                <w:rFonts w:asciiTheme="majorBidi" w:eastAsia="Times New Roman" w:hAnsiTheme="majorBidi" w:cstheme="majorBidi"/>
                <w:noProof/>
                <w:szCs w:val="24"/>
                <w:lang w:eastAsia="fr-FR" w:bidi="ar-MA"/>
              </w:rPr>
            </w:pPr>
            <w:r w:rsidRPr="001940A4">
              <w:rPr>
                <w:rFonts w:asciiTheme="majorBidi" w:eastAsia="Times New Roman" w:hAnsiTheme="majorBidi" w:cstheme="majorBidi"/>
                <w:b/>
                <w:bCs/>
                <w:noProof/>
                <w:color w:val="00B0F0"/>
                <w:szCs w:val="24"/>
                <w:u w:val="single"/>
                <w:lang w:eastAsia="fr-FR"/>
              </w:rPr>
              <w:t xml:space="preserve">Fusible </w:t>
            </w:r>
            <w:r w:rsidRPr="001940A4">
              <w:rPr>
                <w:rFonts w:asciiTheme="majorBidi" w:eastAsia="Times New Roman" w:hAnsiTheme="majorBidi" w:cstheme="majorBidi"/>
                <w:b/>
                <w:bCs/>
                <w:noProof/>
                <w:color w:val="00B0F0"/>
                <w:szCs w:val="24"/>
                <w:u w:val="single"/>
                <w:rtl/>
                <w:lang w:eastAsia="fr-FR"/>
              </w:rPr>
              <w:t>الصهيرة</w:t>
            </w:r>
            <w:r w:rsidRPr="001940A4">
              <w:rPr>
                <w:rFonts w:asciiTheme="majorBidi" w:eastAsia="Times New Roman" w:hAnsiTheme="majorBidi" w:cstheme="majorBidi"/>
                <w:noProof/>
                <w:szCs w:val="24"/>
                <w:rtl/>
                <w:lang w:eastAsia="fr-FR" w:bidi="ar-MA"/>
              </w:rPr>
              <w:t> </w:t>
            </w:r>
            <w:r w:rsidRPr="001940A4">
              <w:rPr>
                <w:rFonts w:asciiTheme="majorBidi" w:eastAsia="Times New Roman" w:hAnsiTheme="majorBidi" w:cstheme="majorBidi"/>
                <w:noProof/>
                <w:szCs w:val="24"/>
                <w:lang w:eastAsia="fr-FR" w:bidi="ar-MA"/>
              </w:rPr>
              <w:t>: permet de protéger une partie l’installation électrique en cas de surintensité ou de court-circuit.</w:t>
            </w:r>
            <w:r w:rsidR="001940A4">
              <w:rPr>
                <w:rFonts w:asciiTheme="majorBidi" w:eastAsia="Times New Roman" w:hAnsiTheme="majorBidi" w:cstheme="majorBidi" w:hint="cs"/>
                <w:noProof/>
                <w:szCs w:val="24"/>
                <w:rtl/>
                <w:lang w:eastAsia="fr-FR" w:bidi="ar-MA"/>
              </w:rPr>
              <w:t xml:space="preserve"> </w:t>
            </w:r>
            <w:r w:rsidRPr="001940A4">
              <w:rPr>
                <w:rFonts w:asciiTheme="majorBidi" w:eastAsia="Times New Roman" w:hAnsiTheme="majorBidi" w:cstheme="majorBidi"/>
                <w:noProof/>
                <w:szCs w:val="24"/>
                <w:lang w:eastAsia="fr-FR"/>
              </w:rPr>
              <w:t>est constitué d’un fil conducteur et Si l’intensité du courant qui traverse le fusible dépasse la valeur inscrite, le fil métallique fond,ce qui ouvre le circuit sur lequel est placé le fusible.</w:t>
            </w:r>
          </w:p>
          <w:p w:rsidR="0097371E" w:rsidRDefault="0097371E" w:rsidP="001940A4">
            <w:pPr>
              <w:pStyle w:val="Paragraphedeliste"/>
              <w:numPr>
                <w:ilvl w:val="0"/>
                <w:numId w:val="34"/>
              </w:numPr>
              <w:tabs>
                <w:tab w:val="left" w:pos="567"/>
              </w:tabs>
              <w:spacing w:before="0" w:after="0" w:line="240" w:lineRule="auto"/>
              <w:rPr>
                <w:rFonts w:asciiTheme="majorBidi" w:eastAsia="Times New Roman" w:hAnsiTheme="majorBidi" w:cstheme="majorBidi"/>
                <w:noProof/>
                <w:szCs w:val="24"/>
                <w:lang w:eastAsia="fr-FR"/>
              </w:rPr>
            </w:pPr>
            <w:r w:rsidRPr="001940A4">
              <w:rPr>
                <w:rFonts w:asciiTheme="majorBidi" w:eastAsia="Times New Roman" w:hAnsiTheme="majorBidi" w:cstheme="majorBidi"/>
                <w:b/>
                <w:bCs/>
                <w:noProof/>
                <w:color w:val="00B0F0"/>
                <w:szCs w:val="24"/>
                <w:u w:val="single"/>
                <w:lang w:eastAsia="fr-FR"/>
              </w:rPr>
              <w:t>Prise dr terre :</w:t>
            </w:r>
            <w:r w:rsidR="001940A4">
              <w:rPr>
                <w:rFonts w:asciiTheme="majorBidi" w:eastAsia="Times New Roman" w:hAnsiTheme="majorBidi" w:cstheme="majorBidi" w:hint="cs"/>
                <w:b/>
                <w:bCs/>
                <w:noProof/>
                <w:color w:val="00B0F0"/>
                <w:szCs w:val="24"/>
                <w:u w:val="single"/>
                <w:rtl/>
                <w:lang w:eastAsia="fr-FR" w:bidi="ar-MA"/>
              </w:rPr>
              <w:t xml:space="preserve">المربط الأرضي </w:t>
            </w:r>
            <w:r w:rsidRPr="001940A4">
              <w:rPr>
                <w:rFonts w:asciiTheme="majorBidi" w:eastAsia="Times New Roman" w:hAnsiTheme="majorBidi" w:cstheme="majorBidi"/>
                <w:noProof/>
                <w:szCs w:val="24"/>
                <w:lang w:eastAsia="fr-FR"/>
              </w:rPr>
              <w:t xml:space="preserve"> relie la carcasse métallique des appareils à la terre.La prise du secteur est munie d’une prise de terre, dès que la carcasse de la machine est en contact avec le fil de phrase, le disjoncteur différentiel va détecter une fuite de courant et va immédiatement ouvrir le circuit.</w:t>
            </w:r>
          </w:p>
          <w:p w:rsidR="001940A4" w:rsidRPr="001940A4" w:rsidRDefault="001940A4" w:rsidP="001940A4">
            <w:pPr>
              <w:pStyle w:val="Paragraphedeliste"/>
              <w:tabs>
                <w:tab w:val="left" w:pos="567"/>
              </w:tabs>
              <w:spacing w:before="0" w:after="0" w:line="240" w:lineRule="auto"/>
              <w:ind w:left="1070"/>
              <w:rPr>
                <w:rFonts w:asciiTheme="majorBidi" w:eastAsia="Times New Roman" w:hAnsiTheme="majorBidi" w:cstheme="majorBidi"/>
                <w:noProof/>
                <w:szCs w:val="24"/>
                <w:lang w:eastAsia="fr-FR"/>
              </w:rPr>
            </w:pPr>
          </w:p>
          <w:p w:rsidR="0097371E" w:rsidRPr="001940A4" w:rsidRDefault="0097371E" w:rsidP="001940A4">
            <w:pPr>
              <w:pStyle w:val="Paragraphedeliste"/>
              <w:numPr>
                <w:ilvl w:val="0"/>
                <w:numId w:val="3"/>
              </w:numPr>
              <w:tabs>
                <w:tab w:val="left" w:pos="567"/>
              </w:tabs>
              <w:spacing w:before="0" w:after="0" w:line="240" w:lineRule="auto"/>
              <w:rPr>
                <w:rFonts w:asciiTheme="majorBidi" w:eastAsia="Times New Roman" w:hAnsiTheme="majorBidi" w:cstheme="majorBidi"/>
                <w:b/>
                <w:bCs/>
                <w:noProof/>
                <w:color w:val="FF0000"/>
                <w:sz w:val="28"/>
                <w:szCs w:val="28"/>
                <w:lang w:eastAsia="fr-FR"/>
              </w:rPr>
            </w:pPr>
            <w:r w:rsidRPr="001940A4">
              <w:rPr>
                <w:rFonts w:asciiTheme="majorBidi" w:eastAsia="Times New Roman" w:hAnsiTheme="majorBidi" w:cstheme="majorBidi"/>
                <w:b/>
                <w:bCs/>
                <w:noProof/>
                <w:color w:val="FF0000"/>
                <w:sz w:val="28"/>
                <w:szCs w:val="28"/>
                <w:lang w:eastAsia="fr-FR"/>
              </w:rPr>
              <w:t>Prévention des  Danger du courant de secteur.</w:t>
            </w:r>
          </w:p>
          <w:p w:rsidR="0097371E" w:rsidRPr="0097371E" w:rsidRDefault="0097371E" w:rsidP="0097371E">
            <w:pPr>
              <w:pStyle w:val="Paragraphedeliste"/>
              <w:tabs>
                <w:tab w:val="left" w:pos="567"/>
              </w:tabs>
              <w:spacing w:before="0" w:after="0" w:line="240" w:lineRule="auto"/>
              <w:ind w:left="426"/>
              <w:rPr>
                <w:rFonts w:asciiTheme="majorBidi" w:eastAsia="Times New Roman" w:hAnsiTheme="majorBidi" w:cstheme="majorBidi"/>
                <w:noProof/>
                <w:szCs w:val="24"/>
                <w:u w:val="single"/>
                <w:lang w:eastAsia="fr-FR"/>
              </w:rPr>
            </w:pPr>
            <w:r w:rsidRPr="0097371E">
              <w:rPr>
                <w:rFonts w:asciiTheme="majorBidi" w:eastAsia="Times New Roman" w:hAnsiTheme="majorBidi" w:cstheme="majorBidi"/>
                <w:noProof/>
                <w:szCs w:val="24"/>
                <w:u w:val="single"/>
                <w:lang w:eastAsia="fr-FR"/>
              </w:rPr>
              <w:t xml:space="preserve">  </w:t>
            </w:r>
            <w:r w:rsidRPr="0097371E">
              <w:rPr>
                <w:rFonts w:asciiTheme="majorBidi" w:eastAsia="Times New Roman" w:hAnsiTheme="majorBidi" w:cstheme="majorBidi"/>
                <w:noProof/>
                <w:szCs w:val="24"/>
                <w:lang w:eastAsia="fr-FR"/>
              </w:rPr>
              <w:t xml:space="preserve">  </w:t>
            </w:r>
          </w:p>
          <w:p w:rsidR="0097371E" w:rsidRPr="0092554D" w:rsidRDefault="0097371E" w:rsidP="001940A4">
            <w:pPr>
              <w:pStyle w:val="Paragraphedeliste"/>
              <w:numPr>
                <w:ilvl w:val="0"/>
                <w:numId w:val="37"/>
              </w:numPr>
              <w:tabs>
                <w:tab w:val="left" w:pos="567"/>
              </w:tabs>
              <w:spacing w:before="0" w:after="0" w:line="240" w:lineRule="auto"/>
              <w:rPr>
                <w:rFonts w:asciiTheme="majorBidi" w:hAnsiTheme="majorBidi" w:cstheme="majorBidi"/>
                <w:b/>
                <w:bCs/>
                <w:color w:val="00B050"/>
                <w:szCs w:val="24"/>
              </w:rPr>
            </w:pPr>
            <w:r w:rsidRPr="0092554D">
              <w:rPr>
                <w:rFonts w:asciiTheme="majorBidi" w:hAnsiTheme="majorBidi" w:cstheme="majorBidi"/>
                <w:b/>
                <w:bCs/>
                <w:color w:val="00B050"/>
                <w:szCs w:val="24"/>
              </w:rPr>
              <w:t>Pour les personnes : l'électrocution.</w:t>
            </w:r>
          </w:p>
          <w:p w:rsidR="0097371E" w:rsidRPr="001940A4" w:rsidRDefault="0097371E" w:rsidP="001940A4">
            <w:pPr>
              <w:pStyle w:val="Paragraphedeliste"/>
              <w:numPr>
                <w:ilvl w:val="0"/>
                <w:numId w:val="38"/>
              </w:numPr>
              <w:tabs>
                <w:tab w:val="left" w:pos="567"/>
              </w:tabs>
              <w:spacing w:before="0" w:after="0" w:line="240" w:lineRule="auto"/>
              <w:rPr>
                <w:rFonts w:asciiTheme="majorBidi" w:hAnsiTheme="majorBidi" w:cstheme="majorBidi"/>
                <w:szCs w:val="24"/>
              </w:rPr>
            </w:pPr>
            <w:r w:rsidRPr="001940A4">
              <w:rPr>
                <w:rFonts w:asciiTheme="majorBidi" w:hAnsiTheme="majorBidi" w:cstheme="majorBidi"/>
                <w:szCs w:val="24"/>
              </w:rPr>
              <w:t>Le corps humain, soumis à une tension, peut-être traversé par un courant électrique. La résistance du corps humain diminue s’il est humide, donc l’intensité du courant qui le traverse augmente avec l’humidité.</w:t>
            </w:r>
          </w:p>
          <w:p w:rsidR="0097371E" w:rsidRPr="001940A4" w:rsidRDefault="0097371E" w:rsidP="001940A4">
            <w:pPr>
              <w:pStyle w:val="Paragraphedeliste"/>
              <w:numPr>
                <w:ilvl w:val="0"/>
                <w:numId w:val="38"/>
              </w:numPr>
              <w:tabs>
                <w:tab w:val="left" w:pos="567"/>
              </w:tabs>
              <w:spacing w:before="0" w:after="0" w:line="240" w:lineRule="auto"/>
              <w:rPr>
                <w:rFonts w:asciiTheme="majorBidi" w:hAnsiTheme="majorBidi" w:cstheme="majorBidi"/>
                <w:szCs w:val="24"/>
              </w:rPr>
            </w:pPr>
            <w:r w:rsidRPr="001940A4">
              <w:rPr>
                <w:rFonts w:asciiTheme="majorBidi" w:hAnsiTheme="majorBidi" w:cstheme="majorBidi"/>
                <w:szCs w:val="24"/>
              </w:rPr>
              <w:t>Un courant d’intensité supérieure à 30 mA peut devenir dangereux.</w:t>
            </w:r>
          </w:p>
          <w:p w:rsidR="0097371E" w:rsidRPr="001940A4" w:rsidRDefault="0097371E" w:rsidP="001940A4">
            <w:pPr>
              <w:pStyle w:val="Paragraphedeliste"/>
              <w:numPr>
                <w:ilvl w:val="0"/>
                <w:numId w:val="38"/>
              </w:numPr>
              <w:tabs>
                <w:tab w:val="left" w:pos="567"/>
              </w:tabs>
              <w:spacing w:before="0" w:after="0" w:line="240" w:lineRule="auto"/>
              <w:rPr>
                <w:rFonts w:asciiTheme="majorBidi" w:hAnsiTheme="majorBidi" w:cstheme="majorBidi"/>
                <w:szCs w:val="24"/>
              </w:rPr>
            </w:pPr>
            <w:r w:rsidRPr="001940A4">
              <w:rPr>
                <w:rFonts w:asciiTheme="majorBidi" w:hAnsiTheme="majorBidi" w:cstheme="majorBidi"/>
                <w:szCs w:val="24"/>
              </w:rPr>
              <w:t>Une tension est dangereuse si sa valeur efficace dépasse 24 V dans les locaux humides ou 50 V dans les locaux secs.</w:t>
            </w:r>
          </w:p>
          <w:p w:rsidR="0097371E" w:rsidRPr="001940A4" w:rsidRDefault="0097371E" w:rsidP="001940A4">
            <w:pPr>
              <w:pStyle w:val="Paragraphedeliste"/>
              <w:numPr>
                <w:ilvl w:val="0"/>
                <w:numId w:val="38"/>
              </w:numPr>
              <w:tabs>
                <w:tab w:val="left" w:pos="567"/>
              </w:tabs>
              <w:spacing w:before="0" w:after="0" w:line="240" w:lineRule="auto"/>
              <w:rPr>
                <w:rFonts w:asciiTheme="majorBidi" w:hAnsiTheme="majorBidi" w:cstheme="majorBidi"/>
                <w:szCs w:val="24"/>
              </w:rPr>
            </w:pPr>
            <w:r w:rsidRPr="001940A4">
              <w:rPr>
                <w:rFonts w:asciiTheme="majorBidi" w:hAnsiTheme="majorBidi" w:cstheme="majorBidi"/>
                <w:szCs w:val="24"/>
              </w:rPr>
              <w:t>La tension du secteur, de valeur efficace 230 V, est donc dangereuse.</w:t>
            </w:r>
          </w:p>
          <w:p w:rsidR="0097371E" w:rsidRPr="001940A4" w:rsidRDefault="0097371E" w:rsidP="001940A4">
            <w:pPr>
              <w:pStyle w:val="Paragraphedeliste"/>
              <w:numPr>
                <w:ilvl w:val="0"/>
                <w:numId w:val="38"/>
              </w:numPr>
              <w:tabs>
                <w:tab w:val="left" w:pos="567"/>
              </w:tabs>
              <w:spacing w:before="0" w:after="0" w:line="240" w:lineRule="auto"/>
              <w:rPr>
                <w:rFonts w:asciiTheme="majorBidi" w:hAnsiTheme="majorBidi" w:cstheme="majorBidi"/>
                <w:szCs w:val="24"/>
              </w:rPr>
            </w:pPr>
            <w:r w:rsidRPr="001940A4">
              <w:rPr>
                <w:rFonts w:asciiTheme="majorBidi" w:hAnsiTheme="majorBidi" w:cstheme="majorBidi"/>
                <w:szCs w:val="24"/>
              </w:rPr>
              <w:t>L’électrocution peut se produire par contact du corps humain avec la phase d'une prise de courant : le circuit se referme par la Terre en passant par le corps.</w:t>
            </w:r>
          </w:p>
          <w:p w:rsidR="0097371E" w:rsidRPr="0092554D" w:rsidRDefault="0097371E" w:rsidP="001940A4">
            <w:pPr>
              <w:pStyle w:val="Paragraphedeliste"/>
              <w:numPr>
                <w:ilvl w:val="0"/>
                <w:numId w:val="40"/>
              </w:numPr>
              <w:tabs>
                <w:tab w:val="left" w:pos="567"/>
              </w:tabs>
              <w:spacing w:before="0" w:after="0" w:line="240" w:lineRule="auto"/>
              <w:rPr>
                <w:rFonts w:asciiTheme="majorBidi" w:hAnsiTheme="majorBidi" w:cstheme="majorBidi"/>
                <w:b/>
                <w:bCs/>
                <w:szCs w:val="24"/>
              </w:rPr>
            </w:pPr>
            <w:r w:rsidRPr="0092554D">
              <w:rPr>
                <w:rFonts w:asciiTheme="majorBidi" w:hAnsiTheme="majorBidi" w:cstheme="majorBidi"/>
                <w:b/>
                <w:bCs/>
                <w:szCs w:val="24"/>
              </w:rPr>
              <w:t>On protège les personnes d'une électrocution à l’aide d’une prise de Terre et d’un disjoncteur différentiel de 30 mA. Ce dernier compare en permanence l'intensité du courant qui entre dans l'installation de celle qui en ressort. S'il existe une différence de plus de 30 mA, le disjoncteur ouvre le circuit.</w:t>
            </w:r>
          </w:p>
          <w:p w:rsidR="0097371E" w:rsidRPr="001940A4" w:rsidRDefault="0097371E" w:rsidP="001940A4">
            <w:pPr>
              <w:pStyle w:val="Paragraphedeliste"/>
              <w:numPr>
                <w:ilvl w:val="0"/>
                <w:numId w:val="37"/>
              </w:numPr>
              <w:tabs>
                <w:tab w:val="left" w:pos="567"/>
              </w:tabs>
              <w:spacing w:before="0" w:after="0" w:line="240" w:lineRule="auto"/>
              <w:rPr>
                <w:rFonts w:asciiTheme="majorBidi" w:hAnsiTheme="majorBidi" w:cstheme="majorBidi"/>
                <w:szCs w:val="24"/>
              </w:rPr>
            </w:pPr>
            <w:r w:rsidRPr="0092554D">
              <w:rPr>
                <w:rFonts w:asciiTheme="majorBidi" w:hAnsiTheme="majorBidi" w:cstheme="majorBidi"/>
                <w:b/>
                <w:bCs/>
                <w:color w:val="00B050"/>
                <w:szCs w:val="24"/>
              </w:rPr>
              <w:t>Pour les installations : l’incendie.</w:t>
            </w:r>
          </w:p>
          <w:p w:rsidR="0097371E" w:rsidRPr="001940A4" w:rsidRDefault="0097371E" w:rsidP="001940A4">
            <w:pPr>
              <w:pStyle w:val="Paragraphedeliste"/>
              <w:numPr>
                <w:ilvl w:val="0"/>
                <w:numId w:val="41"/>
              </w:numPr>
              <w:tabs>
                <w:tab w:val="left" w:pos="567"/>
              </w:tabs>
              <w:spacing w:before="0" w:after="0" w:line="240" w:lineRule="auto"/>
              <w:rPr>
                <w:rFonts w:asciiTheme="majorBidi" w:hAnsiTheme="majorBidi" w:cstheme="majorBidi"/>
                <w:szCs w:val="24"/>
              </w:rPr>
            </w:pPr>
            <w:r w:rsidRPr="001940A4">
              <w:rPr>
                <w:rFonts w:asciiTheme="majorBidi" w:hAnsiTheme="majorBidi" w:cstheme="majorBidi"/>
                <w:szCs w:val="24"/>
              </w:rPr>
              <w:t>Un court-circuit se produit quand le fil de phase entre en contact avec le fil neutre ou avec la terre.</w:t>
            </w:r>
          </w:p>
          <w:p w:rsidR="0097371E" w:rsidRPr="001940A4" w:rsidRDefault="0097371E" w:rsidP="001940A4">
            <w:pPr>
              <w:pStyle w:val="Paragraphedeliste"/>
              <w:numPr>
                <w:ilvl w:val="0"/>
                <w:numId w:val="41"/>
              </w:numPr>
              <w:tabs>
                <w:tab w:val="left" w:pos="567"/>
              </w:tabs>
              <w:spacing w:before="0" w:after="0" w:line="240" w:lineRule="auto"/>
              <w:rPr>
                <w:rFonts w:asciiTheme="majorBidi" w:hAnsiTheme="majorBidi" w:cstheme="majorBidi"/>
                <w:szCs w:val="24"/>
              </w:rPr>
            </w:pPr>
            <w:r w:rsidRPr="001940A4">
              <w:rPr>
                <w:rFonts w:asciiTheme="majorBidi" w:hAnsiTheme="majorBidi" w:cstheme="majorBidi"/>
                <w:szCs w:val="24"/>
              </w:rPr>
              <w:t>L’augmentation d’intensité dans les conducteurs peut les porter à l’incandescence et provoquer un incendie.</w:t>
            </w:r>
          </w:p>
          <w:p w:rsidR="0097371E" w:rsidRDefault="0097371E" w:rsidP="0092554D">
            <w:pPr>
              <w:pStyle w:val="Paragraphedeliste"/>
              <w:numPr>
                <w:ilvl w:val="0"/>
                <w:numId w:val="41"/>
              </w:numPr>
              <w:tabs>
                <w:tab w:val="left" w:pos="567"/>
              </w:tabs>
              <w:spacing w:before="0" w:after="0" w:line="240" w:lineRule="auto"/>
              <w:rPr>
                <w:rFonts w:asciiTheme="majorBidi" w:hAnsiTheme="majorBidi" w:cstheme="majorBidi"/>
                <w:szCs w:val="24"/>
              </w:rPr>
            </w:pPr>
            <w:r w:rsidRPr="001940A4">
              <w:rPr>
                <w:rFonts w:asciiTheme="majorBidi" w:hAnsiTheme="majorBidi" w:cstheme="majorBidi"/>
                <w:szCs w:val="24"/>
              </w:rPr>
              <w:t>Si un trop grand nombre d’appareils électriques est branché sur la même prise, l’intensité dans les fils devient trop forte : il y a surintensité. L’isolant peut se détériorer par échauffement, et provoquer un court-circuit (échauffement = risque d'incendie).</w:t>
            </w:r>
          </w:p>
          <w:p w:rsidR="0092554D" w:rsidRPr="0092554D" w:rsidRDefault="0092554D" w:rsidP="0092554D">
            <w:pPr>
              <w:pStyle w:val="Paragraphedeliste"/>
              <w:tabs>
                <w:tab w:val="left" w:pos="567"/>
              </w:tabs>
              <w:spacing w:before="0" w:after="0" w:line="240" w:lineRule="auto"/>
              <w:ind w:left="786"/>
              <w:rPr>
                <w:rFonts w:asciiTheme="majorBidi" w:hAnsiTheme="majorBidi" w:cstheme="majorBidi"/>
                <w:szCs w:val="24"/>
              </w:rPr>
            </w:pPr>
          </w:p>
          <w:p w:rsidR="0097371E" w:rsidRPr="001940A4" w:rsidRDefault="0097371E" w:rsidP="0092554D">
            <w:pPr>
              <w:pStyle w:val="Paragraphedeliste"/>
              <w:numPr>
                <w:ilvl w:val="0"/>
                <w:numId w:val="40"/>
              </w:numPr>
              <w:tabs>
                <w:tab w:val="left" w:pos="567"/>
              </w:tabs>
              <w:spacing w:before="0" w:after="0" w:line="240" w:lineRule="auto"/>
              <w:rPr>
                <w:rFonts w:asciiTheme="majorBidi" w:hAnsiTheme="majorBidi" w:cstheme="majorBidi"/>
                <w:szCs w:val="24"/>
              </w:rPr>
            </w:pPr>
            <w:r w:rsidRPr="0092554D">
              <w:rPr>
                <w:rFonts w:asciiTheme="majorBidi" w:hAnsiTheme="majorBidi" w:cstheme="majorBidi"/>
                <w:b/>
                <w:bCs/>
                <w:szCs w:val="24"/>
              </w:rPr>
              <w:t xml:space="preserve">Le risque d’incendie est évité à l’aide de fusibles et d’un disjoncteur thermique à maximum </w:t>
            </w:r>
            <w:r w:rsidR="0092554D" w:rsidRPr="0092554D">
              <w:rPr>
                <w:rFonts w:asciiTheme="majorBidi" w:hAnsiTheme="majorBidi" w:cstheme="majorBidi"/>
                <w:b/>
                <w:bCs/>
                <w:szCs w:val="24"/>
              </w:rPr>
              <w:t>d’intensité.</w:t>
            </w:r>
          </w:p>
          <w:p w:rsidR="0097371E" w:rsidRPr="005B5A5B" w:rsidRDefault="0097371E" w:rsidP="005B5A5B">
            <w:pPr>
              <w:tabs>
                <w:tab w:val="left" w:pos="567"/>
              </w:tabs>
              <w:spacing w:before="0" w:after="0" w:line="240" w:lineRule="auto"/>
              <w:ind w:left="426"/>
              <w:jc w:val="center"/>
              <w:rPr>
                <w:rFonts w:asciiTheme="majorBidi" w:hAnsiTheme="majorBidi" w:cstheme="majorBidi"/>
                <w:b/>
                <w:bCs/>
                <w:szCs w:val="24"/>
              </w:rPr>
            </w:pPr>
            <w:bookmarkStart w:id="0" w:name="_GoBack"/>
            <w:bookmarkEnd w:id="0"/>
          </w:p>
        </w:tc>
      </w:tr>
    </w:tbl>
    <w:p w:rsidR="00C26E33" w:rsidRPr="00817D7F" w:rsidRDefault="00C26E33" w:rsidP="0092554D">
      <w:pPr>
        <w:tabs>
          <w:tab w:val="left" w:pos="284"/>
        </w:tabs>
        <w:spacing w:before="0" w:after="0" w:line="240" w:lineRule="auto"/>
        <w:rPr>
          <w:rFonts w:asciiTheme="majorBidi" w:hAnsiTheme="majorBidi" w:cstheme="majorBidi"/>
          <w:szCs w:val="24"/>
        </w:rPr>
      </w:pPr>
    </w:p>
    <w:sectPr w:rsidR="00C26E33" w:rsidRPr="00817D7F" w:rsidSect="00BD0598">
      <w:pgSz w:w="11906" w:h="16838"/>
      <w:pgMar w:top="227" w:right="227" w:bottom="227"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MyriadPro-Regular">
    <w:altName w:val="Arial"/>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AA4C"/>
      </v:shape>
    </w:pict>
  </w:numPicBullet>
  <w:abstractNum w:abstractNumId="0">
    <w:nsid w:val="01B82A77"/>
    <w:multiLevelType w:val="hybridMultilevel"/>
    <w:tmpl w:val="B6A0AFDA"/>
    <w:lvl w:ilvl="0" w:tplc="B9E285F6">
      <w:start w:val="1"/>
      <w:numFmt w:val="bullet"/>
      <w:lvlText w:val=""/>
      <w:lvlJc w:val="left"/>
      <w:pPr>
        <w:ind w:left="1146" w:hanging="360"/>
      </w:pPr>
      <w:rPr>
        <w:rFonts w:ascii="Symbol" w:hAnsi="Symbol" w:hint="default"/>
        <w:color w:val="auto"/>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03F628D0"/>
    <w:multiLevelType w:val="hybridMultilevel"/>
    <w:tmpl w:val="3B6CFA1C"/>
    <w:lvl w:ilvl="0" w:tplc="B9E285F6">
      <w:start w:val="1"/>
      <w:numFmt w:val="bullet"/>
      <w:lvlText w:val=""/>
      <w:lvlJc w:val="left"/>
      <w:pPr>
        <w:ind w:left="928" w:hanging="360"/>
      </w:pPr>
      <w:rPr>
        <w:rFonts w:ascii="Symbol" w:hAnsi="Symbol" w:hint="default"/>
        <w:color w:val="auto"/>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
    <w:nsid w:val="04F142FE"/>
    <w:multiLevelType w:val="hybridMultilevel"/>
    <w:tmpl w:val="79680FF6"/>
    <w:lvl w:ilvl="0" w:tplc="040C000B">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0C584A4A"/>
    <w:multiLevelType w:val="hybridMultilevel"/>
    <w:tmpl w:val="B412CA9E"/>
    <w:lvl w:ilvl="0" w:tplc="040C0009">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06492E"/>
    <w:multiLevelType w:val="hybridMultilevel"/>
    <w:tmpl w:val="D6B20FAC"/>
    <w:lvl w:ilvl="0" w:tplc="A7CA85F6">
      <w:start w:val="1"/>
      <w:numFmt w:val="bullet"/>
      <w:lvlText w:val=""/>
      <w:lvlJc w:val="left"/>
      <w:pPr>
        <w:ind w:left="502" w:hanging="360"/>
      </w:pPr>
      <w:rPr>
        <w:rFonts w:ascii="Wingdings" w:hAnsi="Wingdings" w:hint="default"/>
        <w:color w:val="00B050"/>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nsid w:val="18FF199D"/>
    <w:multiLevelType w:val="hybridMultilevel"/>
    <w:tmpl w:val="7ECE2FC4"/>
    <w:lvl w:ilvl="0" w:tplc="040C000B">
      <w:start w:val="1"/>
      <w:numFmt w:val="bullet"/>
      <w:lvlText w:val=""/>
      <w:lvlJc w:val="left"/>
      <w:pPr>
        <w:ind w:left="1070" w:hanging="360"/>
      </w:pPr>
      <w:rPr>
        <w:rFonts w:ascii="Wingdings" w:hAnsi="Wingdings" w:hint="default"/>
        <w:color w:val="auto"/>
      </w:rPr>
    </w:lvl>
    <w:lvl w:ilvl="1" w:tplc="040C0003" w:tentative="1">
      <w:start w:val="1"/>
      <w:numFmt w:val="bullet"/>
      <w:lvlText w:val="o"/>
      <w:lvlJc w:val="left"/>
      <w:pPr>
        <w:ind w:left="1790" w:hanging="360"/>
      </w:pPr>
      <w:rPr>
        <w:rFonts w:ascii="Courier New" w:hAnsi="Courier New" w:cs="Courier New" w:hint="default"/>
      </w:rPr>
    </w:lvl>
    <w:lvl w:ilvl="2" w:tplc="040C0005">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
    <w:nsid w:val="193E155C"/>
    <w:multiLevelType w:val="hybridMultilevel"/>
    <w:tmpl w:val="4CB2B710"/>
    <w:lvl w:ilvl="0" w:tplc="B9E285F6">
      <w:start w:val="1"/>
      <w:numFmt w:val="bullet"/>
      <w:lvlText w:val=""/>
      <w:lvlJc w:val="left"/>
      <w:pPr>
        <w:ind w:left="928" w:hanging="360"/>
      </w:pPr>
      <w:rPr>
        <w:rFonts w:ascii="Symbol" w:hAnsi="Symbol" w:hint="default"/>
        <w:color w:val="auto"/>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7">
    <w:nsid w:val="19616396"/>
    <w:multiLevelType w:val="hybridMultilevel"/>
    <w:tmpl w:val="7AB4B84E"/>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nsid w:val="19CA0479"/>
    <w:multiLevelType w:val="hybridMultilevel"/>
    <w:tmpl w:val="DDFEFBEA"/>
    <w:lvl w:ilvl="0" w:tplc="040C000B">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nsid w:val="1C9D6B7A"/>
    <w:multiLevelType w:val="hybridMultilevel"/>
    <w:tmpl w:val="035E7678"/>
    <w:lvl w:ilvl="0" w:tplc="AB5A253C">
      <w:start w:val="1"/>
      <w:numFmt w:val="bullet"/>
      <w:lvlText w:val=""/>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1D4227A6"/>
    <w:multiLevelType w:val="hybridMultilevel"/>
    <w:tmpl w:val="6186F088"/>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1E1B3853"/>
    <w:multiLevelType w:val="hybridMultilevel"/>
    <w:tmpl w:val="2B1673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54231F"/>
    <w:multiLevelType w:val="hybridMultilevel"/>
    <w:tmpl w:val="1E5063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0551117"/>
    <w:multiLevelType w:val="hybridMultilevel"/>
    <w:tmpl w:val="9C029606"/>
    <w:lvl w:ilvl="0" w:tplc="AB5A253C">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nsid w:val="256D7F8B"/>
    <w:multiLevelType w:val="hybridMultilevel"/>
    <w:tmpl w:val="A8C288DE"/>
    <w:lvl w:ilvl="0" w:tplc="B9E285F6">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EB171FE"/>
    <w:multiLevelType w:val="hybridMultilevel"/>
    <w:tmpl w:val="D5A24B82"/>
    <w:lvl w:ilvl="0" w:tplc="040C000B">
      <w:start w:val="1"/>
      <w:numFmt w:val="bullet"/>
      <w:lvlText w:val=""/>
      <w:lvlJc w:val="left"/>
      <w:pPr>
        <w:ind w:left="502" w:hanging="360"/>
      </w:pPr>
      <w:rPr>
        <w:rFonts w:ascii="Wingdings" w:hAnsi="Wingdings"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nsid w:val="2FAB5DCE"/>
    <w:multiLevelType w:val="hybridMultilevel"/>
    <w:tmpl w:val="E58487A2"/>
    <w:lvl w:ilvl="0" w:tplc="B9E285F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786"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7F5D4B"/>
    <w:multiLevelType w:val="hybridMultilevel"/>
    <w:tmpl w:val="9C5E3272"/>
    <w:lvl w:ilvl="0" w:tplc="AB5A253C">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nsid w:val="349155C1"/>
    <w:multiLevelType w:val="hybridMultilevel"/>
    <w:tmpl w:val="3906ED60"/>
    <w:lvl w:ilvl="0" w:tplc="AB5A253C">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nsid w:val="351512F0"/>
    <w:multiLevelType w:val="hybridMultilevel"/>
    <w:tmpl w:val="486A8C1E"/>
    <w:lvl w:ilvl="0" w:tplc="F738CDC6">
      <w:start w:val="1"/>
      <w:numFmt w:val="decimal"/>
      <w:lvlText w:val="%1."/>
      <w:lvlJc w:val="left"/>
      <w:pPr>
        <w:ind w:left="502" w:hanging="360"/>
      </w:pPr>
      <w:rPr>
        <w:rFonts w:hint="default"/>
        <w:b/>
        <w:bCs/>
        <w:color w:val="00B05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nsid w:val="36FB07B6"/>
    <w:multiLevelType w:val="hybridMultilevel"/>
    <w:tmpl w:val="24E23656"/>
    <w:lvl w:ilvl="0" w:tplc="B9E285F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9C130A"/>
    <w:multiLevelType w:val="hybridMultilevel"/>
    <w:tmpl w:val="7D1C2BC4"/>
    <w:lvl w:ilvl="0" w:tplc="2736955C">
      <w:start w:val="1"/>
      <w:numFmt w:val="upperRoman"/>
      <w:lvlText w:val="%1-"/>
      <w:lvlJc w:val="left"/>
      <w:pPr>
        <w:ind w:left="720" w:hanging="720"/>
      </w:pPr>
      <w:rPr>
        <w:rFonts w:cs="Arial" w:hint="default"/>
        <w:b/>
        <w:color w:val="FF0000"/>
        <w:u w:val="none"/>
      </w:rPr>
    </w:lvl>
    <w:lvl w:ilvl="1" w:tplc="81F4CCF6">
      <w:numFmt w:val="bullet"/>
      <w:lvlText w:val="•"/>
      <w:lvlJc w:val="left"/>
      <w:pPr>
        <w:ind w:left="1440" w:hanging="360"/>
      </w:pPr>
      <w:rPr>
        <w:rFonts w:ascii="Times New Roman" w:eastAsiaTheme="minorHAnsi" w:hAnsi="Times New Roman" w:cs="Times New Roman" w:hint="default"/>
        <w:color w:val="FF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3A84BB7"/>
    <w:multiLevelType w:val="multilevel"/>
    <w:tmpl w:val="F3D61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3031BE"/>
    <w:multiLevelType w:val="hybridMultilevel"/>
    <w:tmpl w:val="EC7E1D8C"/>
    <w:lvl w:ilvl="0" w:tplc="B9E285F6">
      <w:start w:val="1"/>
      <w:numFmt w:val="bullet"/>
      <w:lvlText w:val=""/>
      <w:lvlJc w:val="left"/>
      <w:pPr>
        <w:ind w:left="720" w:hanging="360"/>
      </w:pPr>
      <w:rPr>
        <w:rFonts w:ascii="Symbol" w:hAnsi="Symbol" w:hint="default"/>
        <w:color w:val="auto"/>
      </w:rPr>
    </w:lvl>
    <w:lvl w:ilvl="1" w:tplc="040C000B">
      <w:start w:val="1"/>
      <w:numFmt w:val="bullet"/>
      <w:lvlText w:val=""/>
      <w:lvlJc w:val="left"/>
      <w:pPr>
        <w:ind w:left="502"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6C4CD6"/>
    <w:multiLevelType w:val="hybridMultilevel"/>
    <w:tmpl w:val="F612CAD0"/>
    <w:lvl w:ilvl="0" w:tplc="040C0007">
      <w:start w:val="1"/>
      <w:numFmt w:val="bullet"/>
      <w:lvlText w:val=""/>
      <w:lvlPicBulletId w:val="0"/>
      <w:lvlJc w:val="left"/>
      <w:pPr>
        <w:ind w:left="786" w:hanging="360"/>
      </w:pPr>
      <w:rPr>
        <w:rFonts w:ascii="Symbol" w:hAnsi="Symbol"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nsid w:val="53E77BE6"/>
    <w:multiLevelType w:val="hybridMultilevel"/>
    <w:tmpl w:val="AA983A1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nsid w:val="57535AF0"/>
    <w:multiLevelType w:val="hybridMultilevel"/>
    <w:tmpl w:val="F670C29E"/>
    <w:lvl w:ilvl="0" w:tplc="B9E285F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AF3764"/>
    <w:multiLevelType w:val="hybridMultilevel"/>
    <w:tmpl w:val="6BC03594"/>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8">
    <w:nsid w:val="62E66E31"/>
    <w:multiLevelType w:val="hybridMultilevel"/>
    <w:tmpl w:val="429CB618"/>
    <w:lvl w:ilvl="0" w:tplc="AB5A253C">
      <w:start w:val="1"/>
      <w:numFmt w:val="bullet"/>
      <w:lvlText w:val=""/>
      <w:lvlJc w:val="left"/>
      <w:pPr>
        <w:ind w:left="786" w:hanging="360"/>
      </w:pPr>
      <w:rPr>
        <w:rFonts w:ascii="Symbol" w:hAnsi="Symbo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9">
    <w:nsid w:val="636315D8"/>
    <w:multiLevelType w:val="hybridMultilevel"/>
    <w:tmpl w:val="52EEFC22"/>
    <w:lvl w:ilvl="0" w:tplc="AB5A253C">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nsid w:val="6383618B"/>
    <w:multiLevelType w:val="hybridMultilevel"/>
    <w:tmpl w:val="BEF8E680"/>
    <w:lvl w:ilvl="0" w:tplc="590C9D70">
      <w:start w:val="1"/>
      <w:numFmt w:val="lowerLetter"/>
      <w:lvlText w:val="%1."/>
      <w:lvlJc w:val="left"/>
      <w:pPr>
        <w:ind w:left="644" w:hanging="360"/>
      </w:pPr>
      <w:rPr>
        <w:rFonts w:hint="default"/>
        <w:b/>
        <w:bCs/>
        <w:color w:val="00B0F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nsid w:val="66226F9B"/>
    <w:multiLevelType w:val="hybridMultilevel"/>
    <w:tmpl w:val="D73829A2"/>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nsid w:val="663A7A34"/>
    <w:multiLevelType w:val="hybridMultilevel"/>
    <w:tmpl w:val="8D080E3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3">
    <w:nsid w:val="67212C64"/>
    <w:multiLevelType w:val="hybridMultilevel"/>
    <w:tmpl w:val="4A7A9B7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4">
    <w:nsid w:val="67225245"/>
    <w:multiLevelType w:val="hybridMultilevel"/>
    <w:tmpl w:val="D8527930"/>
    <w:lvl w:ilvl="0" w:tplc="B9E285F6">
      <w:start w:val="1"/>
      <w:numFmt w:val="bullet"/>
      <w:lvlText w:val=""/>
      <w:lvlJc w:val="left"/>
      <w:pPr>
        <w:ind w:left="1146" w:hanging="360"/>
      </w:pPr>
      <w:rPr>
        <w:rFonts w:ascii="Symbol" w:hAnsi="Symbol"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5">
    <w:nsid w:val="69D7293E"/>
    <w:multiLevelType w:val="hybridMultilevel"/>
    <w:tmpl w:val="23CA6DD2"/>
    <w:lvl w:ilvl="0" w:tplc="74704BA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nsid w:val="6D465BCB"/>
    <w:multiLevelType w:val="hybridMultilevel"/>
    <w:tmpl w:val="D1067D6C"/>
    <w:lvl w:ilvl="0" w:tplc="55A8A9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1E7121"/>
    <w:multiLevelType w:val="hybridMultilevel"/>
    <w:tmpl w:val="941C94D0"/>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A61A15"/>
    <w:multiLevelType w:val="hybridMultilevel"/>
    <w:tmpl w:val="359C295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2D64D16"/>
    <w:multiLevelType w:val="hybridMultilevel"/>
    <w:tmpl w:val="1F16E140"/>
    <w:lvl w:ilvl="0" w:tplc="B9E285F6">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31F3CB9"/>
    <w:multiLevelType w:val="hybridMultilevel"/>
    <w:tmpl w:val="84345128"/>
    <w:lvl w:ilvl="0" w:tplc="F3C6BE7C">
      <w:start w:val="1"/>
      <w:numFmt w:val="lowerLetter"/>
      <w:lvlText w:val="%1."/>
      <w:lvlJc w:val="left"/>
      <w:pPr>
        <w:ind w:left="928" w:hanging="360"/>
      </w:pPr>
      <w:rPr>
        <w:rFonts w:asciiTheme="majorBidi" w:eastAsiaTheme="minorHAnsi" w:hAnsiTheme="majorBidi" w:cstheme="majorBidi"/>
        <w:color w:val="00B0F0"/>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num w:numId="1">
    <w:abstractNumId w:val="11"/>
  </w:num>
  <w:num w:numId="2">
    <w:abstractNumId w:val="14"/>
  </w:num>
  <w:num w:numId="3">
    <w:abstractNumId w:val="21"/>
  </w:num>
  <w:num w:numId="4">
    <w:abstractNumId w:val="25"/>
  </w:num>
  <w:num w:numId="5">
    <w:abstractNumId w:val="40"/>
  </w:num>
  <w:num w:numId="6">
    <w:abstractNumId w:val="30"/>
  </w:num>
  <w:num w:numId="7">
    <w:abstractNumId w:val="32"/>
  </w:num>
  <w:num w:numId="8">
    <w:abstractNumId w:val="38"/>
  </w:num>
  <w:num w:numId="9">
    <w:abstractNumId w:val="33"/>
  </w:num>
  <w:num w:numId="10">
    <w:abstractNumId w:val="10"/>
  </w:num>
  <w:num w:numId="11">
    <w:abstractNumId w:val="17"/>
  </w:num>
  <w:num w:numId="12">
    <w:abstractNumId w:val="13"/>
  </w:num>
  <w:num w:numId="13">
    <w:abstractNumId w:val="7"/>
  </w:num>
  <w:num w:numId="14">
    <w:abstractNumId w:val="28"/>
  </w:num>
  <w:num w:numId="15">
    <w:abstractNumId w:val="27"/>
  </w:num>
  <w:num w:numId="16">
    <w:abstractNumId w:val="9"/>
  </w:num>
  <w:num w:numId="17">
    <w:abstractNumId w:val="35"/>
  </w:num>
  <w:num w:numId="18">
    <w:abstractNumId w:val="18"/>
  </w:num>
  <w:num w:numId="19">
    <w:abstractNumId w:val="29"/>
  </w:num>
  <w:num w:numId="20">
    <w:abstractNumId w:val="12"/>
  </w:num>
  <w:num w:numId="21">
    <w:abstractNumId w:val="39"/>
  </w:num>
  <w:num w:numId="22">
    <w:abstractNumId w:val="19"/>
  </w:num>
  <w:num w:numId="23">
    <w:abstractNumId w:val="20"/>
  </w:num>
  <w:num w:numId="24">
    <w:abstractNumId w:val="23"/>
  </w:num>
  <w:num w:numId="25">
    <w:abstractNumId w:val="22"/>
  </w:num>
  <w:num w:numId="26">
    <w:abstractNumId w:val="16"/>
  </w:num>
  <w:num w:numId="27">
    <w:abstractNumId w:val="15"/>
  </w:num>
  <w:num w:numId="28">
    <w:abstractNumId w:val="36"/>
  </w:num>
  <w:num w:numId="29">
    <w:abstractNumId w:val="1"/>
  </w:num>
  <w:num w:numId="30">
    <w:abstractNumId w:val="6"/>
  </w:num>
  <w:num w:numId="31">
    <w:abstractNumId w:val="34"/>
  </w:num>
  <w:num w:numId="32">
    <w:abstractNumId w:val="0"/>
  </w:num>
  <w:num w:numId="33">
    <w:abstractNumId w:val="3"/>
  </w:num>
  <w:num w:numId="34">
    <w:abstractNumId w:val="5"/>
  </w:num>
  <w:num w:numId="35">
    <w:abstractNumId w:val="31"/>
  </w:num>
  <w:num w:numId="36">
    <w:abstractNumId w:val="26"/>
  </w:num>
  <w:num w:numId="37">
    <w:abstractNumId w:val="4"/>
  </w:num>
  <w:num w:numId="38">
    <w:abstractNumId w:val="37"/>
  </w:num>
  <w:num w:numId="39">
    <w:abstractNumId w:val="2"/>
  </w:num>
  <w:num w:numId="40">
    <w:abstractNumId w:val="8"/>
  </w:num>
  <w:num w:numId="41">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98"/>
    <w:rsid w:val="000060DF"/>
    <w:rsid w:val="000269DE"/>
    <w:rsid w:val="000B53CC"/>
    <w:rsid w:val="000E568A"/>
    <w:rsid w:val="000E5DD5"/>
    <w:rsid w:val="0012428F"/>
    <w:rsid w:val="00142217"/>
    <w:rsid w:val="00155020"/>
    <w:rsid w:val="00180645"/>
    <w:rsid w:val="00183E19"/>
    <w:rsid w:val="001940A4"/>
    <w:rsid w:val="001D4CEB"/>
    <w:rsid w:val="0025072B"/>
    <w:rsid w:val="00276E9C"/>
    <w:rsid w:val="002772E7"/>
    <w:rsid w:val="00315914"/>
    <w:rsid w:val="003260ED"/>
    <w:rsid w:val="0039020B"/>
    <w:rsid w:val="003B21A0"/>
    <w:rsid w:val="003B54DD"/>
    <w:rsid w:val="003E580F"/>
    <w:rsid w:val="003E697C"/>
    <w:rsid w:val="003E77C8"/>
    <w:rsid w:val="00466B3C"/>
    <w:rsid w:val="004D0635"/>
    <w:rsid w:val="00567193"/>
    <w:rsid w:val="005807A0"/>
    <w:rsid w:val="005B38DB"/>
    <w:rsid w:val="005B5A5B"/>
    <w:rsid w:val="005C545C"/>
    <w:rsid w:val="005C76BE"/>
    <w:rsid w:val="00604825"/>
    <w:rsid w:val="006C6D4A"/>
    <w:rsid w:val="006F66B9"/>
    <w:rsid w:val="00792485"/>
    <w:rsid w:val="007A22B1"/>
    <w:rsid w:val="00800C69"/>
    <w:rsid w:val="00805F63"/>
    <w:rsid w:val="00817D7F"/>
    <w:rsid w:val="00820308"/>
    <w:rsid w:val="0082657B"/>
    <w:rsid w:val="008447C5"/>
    <w:rsid w:val="00876C63"/>
    <w:rsid w:val="00896A78"/>
    <w:rsid w:val="008B39F9"/>
    <w:rsid w:val="008E18DD"/>
    <w:rsid w:val="008E68DE"/>
    <w:rsid w:val="0092554D"/>
    <w:rsid w:val="00943BEA"/>
    <w:rsid w:val="0097371E"/>
    <w:rsid w:val="00A327E0"/>
    <w:rsid w:val="00A64DD2"/>
    <w:rsid w:val="00A966DF"/>
    <w:rsid w:val="00AD417C"/>
    <w:rsid w:val="00B0093C"/>
    <w:rsid w:val="00B40FAF"/>
    <w:rsid w:val="00BD0598"/>
    <w:rsid w:val="00BE47B6"/>
    <w:rsid w:val="00BE6C86"/>
    <w:rsid w:val="00C26E33"/>
    <w:rsid w:val="00C61C8C"/>
    <w:rsid w:val="00C7752A"/>
    <w:rsid w:val="00C9794E"/>
    <w:rsid w:val="00CA62C0"/>
    <w:rsid w:val="00D0395C"/>
    <w:rsid w:val="00D14B37"/>
    <w:rsid w:val="00D36994"/>
    <w:rsid w:val="00D951C0"/>
    <w:rsid w:val="00DE136E"/>
    <w:rsid w:val="00E01F46"/>
    <w:rsid w:val="00E03529"/>
    <w:rsid w:val="00E70E17"/>
    <w:rsid w:val="00E93F47"/>
    <w:rsid w:val="00EA0838"/>
    <w:rsid w:val="00EA74EE"/>
    <w:rsid w:val="00EF3A08"/>
    <w:rsid w:val="00F04AA7"/>
    <w:rsid w:val="00F112EC"/>
    <w:rsid w:val="00F33B26"/>
    <w:rsid w:val="00FA2B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B7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8C"/>
    <w:pPr>
      <w:spacing w:before="120" w:after="120" w:line="36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0ED"/>
    <w:pPr>
      <w:ind w:left="720"/>
      <w:contextualSpacing/>
    </w:pPr>
  </w:style>
  <w:style w:type="character" w:styleId="Textedelespacerserv">
    <w:name w:val="Placeholder Text"/>
    <w:basedOn w:val="Policepardfaut"/>
    <w:uiPriority w:val="99"/>
    <w:semiHidden/>
    <w:rsid w:val="00EA0838"/>
    <w:rPr>
      <w:color w:val="808080"/>
    </w:rPr>
  </w:style>
  <w:style w:type="paragraph" w:styleId="Textedebulles">
    <w:name w:val="Balloon Text"/>
    <w:basedOn w:val="Normal"/>
    <w:link w:val="TextedebullesCar"/>
    <w:uiPriority w:val="99"/>
    <w:semiHidden/>
    <w:unhideWhenUsed/>
    <w:rsid w:val="00EA0838"/>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838"/>
    <w:rPr>
      <w:rFonts w:ascii="Tahoma" w:hAnsi="Tahoma" w:cs="Tahoma"/>
      <w:sz w:val="16"/>
      <w:szCs w:val="16"/>
    </w:rPr>
  </w:style>
  <w:style w:type="table" w:styleId="Grilledutableau">
    <w:name w:val="Table Grid"/>
    <w:basedOn w:val="TableauNormal"/>
    <w:uiPriority w:val="59"/>
    <w:rsid w:val="00C97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093C"/>
    <w:pPr>
      <w:spacing w:before="0" w:after="160" w:line="300" w:lineRule="auto"/>
    </w:pPr>
    <w:rPr>
      <w:rFonts w:eastAsia="Meiryo" w:cs="Times New Roman"/>
      <w:szCs w:val="24"/>
      <w:lang w:val="en-US" w:eastAsia="ja-JP"/>
    </w:rPr>
  </w:style>
  <w:style w:type="paragraph" w:styleId="NormalWeb">
    <w:name w:val="Normal (Web)"/>
    <w:basedOn w:val="Normal"/>
    <w:uiPriority w:val="99"/>
    <w:semiHidden/>
    <w:unhideWhenUsed/>
    <w:rsid w:val="00B0093C"/>
    <w:rPr>
      <w:rFonts w:cs="Times New Roman"/>
      <w:szCs w:val="24"/>
    </w:rPr>
  </w:style>
  <w:style w:type="character" w:styleId="lev">
    <w:name w:val="Strong"/>
    <w:basedOn w:val="Policepardfaut"/>
    <w:uiPriority w:val="22"/>
    <w:qFormat/>
    <w:rsid w:val="00E03529"/>
    <w:rPr>
      <w:b/>
      <w:bCs/>
    </w:rPr>
  </w:style>
  <w:style w:type="character" w:styleId="Accentuation">
    <w:name w:val="Emphasis"/>
    <w:basedOn w:val="Policepardfaut"/>
    <w:uiPriority w:val="20"/>
    <w:qFormat/>
    <w:rsid w:val="00E03529"/>
    <w:rPr>
      <w:i/>
      <w:iCs/>
    </w:rPr>
  </w:style>
  <w:style w:type="character" w:styleId="Lienhypertexte">
    <w:name w:val="Hyperlink"/>
    <w:basedOn w:val="Policepardfaut"/>
    <w:uiPriority w:val="99"/>
    <w:unhideWhenUsed/>
    <w:rsid w:val="00E03529"/>
    <w:rPr>
      <w:color w:val="0000FF"/>
      <w:u w:val="single"/>
    </w:rPr>
  </w:style>
  <w:style w:type="character" w:customStyle="1" w:styleId="UnresolvedMention">
    <w:name w:val="Unresolved Mention"/>
    <w:basedOn w:val="Policepardfaut"/>
    <w:uiPriority w:val="99"/>
    <w:semiHidden/>
    <w:unhideWhenUsed/>
    <w:rsid w:val="001242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8C"/>
    <w:pPr>
      <w:spacing w:before="120" w:after="120" w:line="36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0ED"/>
    <w:pPr>
      <w:ind w:left="720"/>
      <w:contextualSpacing/>
    </w:pPr>
  </w:style>
  <w:style w:type="character" w:styleId="Textedelespacerserv">
    <w:name w:val="Placeholder Text"/>
    <w:basedOn w:val="Policepardfaut"/>
    <w:uiPriority w:val="99"/>
    <w:semiHidden/>
    <w:rsid w:val="00EA0838"/>
    <w:rPr>
      <w:color w:val="808080"/>
    </w:rPr>
  </w:style>
  <w:style w:type="paragraph" w:styleId="Textedebulles">
    <w:name w:val="Balloon Text"/>
    <w:basedOn w:val="Normal"/>
    <w:link w:val="TextedebullesCar"/>
    <w:uiPriority w:val="99"/>
    <w:semiHidden/>
    <w:unhideWhenUsed/>
    <w:rsid w:val="00EA0838"/>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838"/>
    <w:rPr>
      <w:rFonts w:ascii="Tahoma" w:hAnsi="Tahoma" w:cs="Tahoma"/>
      <w:sz w:val="16"/>
      <w:szCs w:val="16"/>
    </w:rPr>
  </w:style>
  <w:style w:type="table" w:styleId="Grilledutableau">
    <w:name w:val="Table Grid"/>
    <w:basedOn w:val="TableauNormal"/>
    <w:uiPriority w:val="59"/>
    <w:rsid w:val="00C97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B0093C"/>
    <w:pPr>
      <w:spacing w:before="0" w:after="160" w:line="300" w:lineRule="auto"/>
    </w:pPr>
    <w:rPr>
      <w:rFonts w:eastAsia="Meiryo" w:cs="Times New Roman"/>
      <w:szCs w:val="24"/>
      <w:lang w:val="en-US" w:eastAsia="ja-JP"/>
    </w:rPr>
  </w:style>
  <w:style w:type="paragraph" w:styleId="NormalWeb">
    <w:name w:val="Normal (Web)"/>
    <w:basedOn w:val="Normal"/>
    <w:uiPriority w:val="99"/>
    <w:semiHidden/>
    <w:unhideWhenUsed/>
    <w:rsid w:val="00B0093C"/>
    <w:rPr>
      <w:rFonts w:cs="Times New Roman"/>
      <w:szCs w:val="24"/>
    </w:rPr>
  </w:style>
  <w:style w:type="character" w:styleId="lev">
    <w:name w:val="Strong"/>
    <w:basedOn w:val="Policepardfaut"/>
    <w:uiPriority w:val="22"/>
    <w:qFormat/>
    <w:rsid w:val="00E03529"/>
    <w:rPr>
      <w:b/>
      <w:bCs/>
    </w:rPr>
  </w:style>
  <w:style w:type="character" w:styleId="Accentuation">
    <w:name w:val="Emphasis"/>
    <w:basedOn w:val="Policepardfaut"/>
    <w:uiPriority w:val="20"/>
    <w:qFormat/>
    <w:rsid w:val="00E03529"/>
    <w:rPr>
      <w:i/>
      <w:iCs/>
    </w:rPr>
  </w:style>
  <w:style w:type="character" w:styleId="Lienhypertexte">
    <w:name w:val="Hyperlink"/>
    <w:basedOn w:val="Policepardfaut"/>
    <w:uiPriority w:val="99"/>
    <w:unhideWhenUsed/>
    <w:rsid w:val="00E03529"/>
    <w:rPr>
      <w:color w:val="0000FF"/>
      <w:u w:val="single"/>
    </w:rPr>
  </w:style>
  <w:style w:type="character" w:customStyle="1" w:styleId="UnresolvedMention">
    <w:name w:val="Unresolved Mention"/>
    <w:basedOn w:val="Policepardfaut"/>
    <w:uiPriority w:val="99"/>
    <w:semiHidden/>
    <w:unhideWhenUsed/>
    <w:rsid w:val="00124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6906">
      <w:bodyDiv w:val="1"/>
      <w:marLeft w:val="0"/>
      <w:marRight w:val="0"/>
      <w:marTop w:val="0"/>
      <w:marBottom w:val="0"/>
      <w:divBdr>
        <w:top w:val="none" w:sz="0" w:space="0" w:color="auto"/>
        <w:left w:val="none" w:sz="0" w:space="0" w:color="auto"/>
        <w:bottom w:val="none" w:sz="0" w:space="0" w:color="auto"/>
        <w:right w:val="none" w:sz="0" w:space="0" w:color="auto"/>
      </w:divBdr>
    </w:div>
    <w:div w:id="791630688">
      <w:bodyDiv w:val="1"/>
      <w:marLeft w:val="0"/>
      <w:marRight w:val="0"/>
      <w:marTop w:val="0"/>
      <w:marBottom w:val="0"/>
      <w:divBdr>
        <w:top w:val="none" w:sz="0" w:space="0" w:color="auto"/>
        <w:left w:val="none" w:sz="0" w:space="0" w:color="auto"/>
        <w:bottom w:val="none" w:sz="0" w:space="0" w:color="auto"/>
        <w:right w:val="none" w:sz="0" w:space="0" w:color="auto"/>
      </w:divBdr>
    </w:div>
    <w:div w:id="16795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arPhysic.Fr"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57E9-7AED-4F64-BE12-85240CF7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Pages>
  <Words>638</Words>
  <Characters>3510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habib</dc:creator>
  <cp:lastModifiedBy>dell</cp:lastModifiedBy>
  <cp:revision>53</cp:revision>
  <cp:lastPrinted>2019-05-13T02:10:00Z</cp:lastPrinted>
  <dcterms:created xsi:type="dcterms:W3CDTF">2019-01-20T18:27:00Z</dcterms:created>
  <dcterms:modified xsi:type="dcterms:W3CDTF">2022-06-09T12:24:00Z</dcterms:modified>
</cp:coreProperties>
</file>