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7" w:rsidRDefault="00225647" w:rsidP="00444D89">
      <w:pPr>
        <w:spacing w:before="0"/>
        <w:jc w:val="left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D1DE" wp14:editId="3049F396">
                <wp:simplePos x="0" y="0"/>
                <wp:positionH relativeFrom="column">
                  <wp:posOffset>3957955</wp:posOffset>
                </wp:positionH>
                <wp:positionV relativeFrom="paragraph">
                  <wp:posOffset>-46990</wp:posOffset>
                </wp:positionV>
                <wp:extent cx="2314575" cy="4572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ED" w:rsidRPr="00444D89" w:rsidRDefault="007816ED" w:rsidP="007816E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4D8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Série 3 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52D1DE" id="Rectangle à coins arrondis 1" o:spid="_x0000_s1026" style="position:absolute;margin-left:311.65pt;margin-top:-3.7pt;width:18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" fillcolor="#f2f2f2 [3052]" strokecolor="black [3200]" strokeweight="2pt">
                <v:textbox>
                  <w:txbxContent>
                    <w:p w:rsidR="007816ED" w:rsidRPr="00444D89" w:rsidRDefault="007816ED" w:rsidP="007816E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444D8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Série 3 S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647" w:rsidRDefault="00225647" w:rsidP="00444D89">
      <w:pPr>
        <w:spacing w:before="0"/>
        <w:jc w:val="left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E0078" wp14:editId="2C74D7FB">
                <wp:simplePos x="0" y="0"/>
                <wp:positionH relativeFrom="column">
                  <wp:posOffset>5196205</wp:posOffset>
                </wp:positionH>
                <wp:positionV relativeFrom="paragraph">
                  <wp:posOffset>109220</wp:posOffset>
                </wp:positionV>
                <wp:extent cx="0" cy="6943725"/>
                <wp:effectExtent l="76200" t="19050" r="76200" b="666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3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9A0FD1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8.6pt" to="409.15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 </w:t>
      </w:r>
    </w:p>
    <w:p w:rsidR="00955A33" w:rsidRPr="00955A33" w:rsidRDefault="00955A33" w:rsidP="00444D89">
      <w:pPr>
        <w:spacing w:before="0"/>
        <w:jc w:val="left"/>
      </w:pPr>
      <w:r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Exercice N° </w:t>
      </w:r>
      <w:r>
        <w:rPr>
          <w:rFonts w:ascii="Arial Narrow" w:eastAsia="Times New Roman" w:hAnsi="Arial Narrow" w:cs="Arial"/>
          <w:b/>
          <w:sz w:val="28"/>
          <w:szCs w:val="24"/>
          <w:lang w:eastAsia="fr-FR"/>
        </w:rPr>
        <w:t>1</w:t>
      </w:r>
      <w:r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 : </w:t>
      </w:r>
    </w:p>
    <w:p w:rsidR="007816ED" w:rsidRPr="00FE77ED" w:rsidRDefault="007816ED" w:rsidP="00FE77ED">
      <w:pPr>
        <w:pStyle w:val="Paragraphedeliste"/>
        <w:numPr>
          <w:ilvl w:val="0"/>
          <w:numId w:val="1"/>
        </w:numPr>
        <w:spacing w:before="0" w:after="0"/>
        <w:jc w:val="left"/>
        <w:rPr>
          <w:b/>
          <w:bCs/>
        </w:rPr>
      </w:pPr>
      <w:r w:rsidRPr="00FE77ED">
        <w:rPr>
          <w:b/>
          <w:bCs/>
        </w:rPr>
        <w:t xml:space="preserve">Compléter les phrases par les mots suivantes : nœuds – nœud- égale –sortants-série  </w:t>
      </w:r>
      <w:r w:rsidR="00FE77ED" w:rsidRPr="00FE77ED">
        <w:rPr>
          <w:b/>
          <w:bCs/>
        </w:rPr>
        <w:t>- somme</w:t>
      </w:r>
      <w:r w:rsidR="00444D89">
        <w:rPr>
          <w:b/>
          <w:bCs/>
        </w:rPr>
        <w:t xml:space="preserve"> - </w:t>
      </w:r>
      <w:r w:rsidR="00444D89" w:rsidRPr="00444D89">
        <w:rPr>
          <w:rFonts w:asciiTheme="majorBidi" w:hAnsiTheme="majorBidi" w:cstheme="majorBidi"/>
          <w:b/>
          <w:bCs/>
          <w:szCs w:val="24"/>
        </w:rPr>
        <w:t>court-circuit</w:t>
      </w:r>
    </w:p>
    <w:p w:rsidR="007816ED" w:rsidRPr="00FE77ED" w:rsidRDefault="007816ED" w:rsidP="00FE77ED">
      <w:pPr>
        <w:pStyle w:val="Paragraphedeliste"/>
        <w:numPr>
          <w:ilvl w:val="0"/>
          <w:numId w:val="1"/>
        </w:numPr>
        <w:spacing w:before="0" w:after="0"/>
        <w:jc w:val="left"/>
        <w:rPr>
          <w:b/>
          <w:bCs/>
        </w:rPr>
      </w:pPr>
      <w:r w:rsidRPr="00FE77ED">
        <w:rPr>
          <w:b/>
          <w:bCs/>
        </w:rPr>
        <w:t xml:space="preserve">Dans un circuit </w:t>
      </w:r>
      <w:r w:rsidRPr="00025EE0">
        <w:t>…</w:t>
      </w:r>
      <w:r w:rsidR="00025EE0">
        <w:t>……………</w:t>
      </w:r>
      <w:r w:rsidRPr="00025EE0">
        <w:t>….</w:t>
      </w:r>
      <w:r w:rsidRPr="00FE77ED">
        <w:rPr>
          <w:b/>
          <w:bCs/>
        </w:rPr>
        <w:t xml:space="preserve">l’intensité de courant est la même en tout point du circuit </w:t>
      </w:r>
    </w:p>
    <w:p w:rsidR="002203CF" w:rsidRPr="00FE77ED" w:rsidRDefault="007816ED" w:rsidP="00FE77ED">
      <w:pPr>
        <w:pStyle w:val="Paragraphedeliste"/>
        <w:numPr>
          <w:ilvl w:val="0"/>
          <w:numId w:val="1"/>
        </w:numPr>
        <w:spacing w:before="0" w:after="0"/>
        <w:jc w:val="left"/>
        <w:rPr>
          <w:b/>
          <w:bCs/>
        </w:rPr>
      </w:pPr>
      <w:r w:rsidRPr="00FE77ED">
        <w:rPr>
          <w:b/>
          <w:bCs/>
        </w:rPr>
        <w:t xml:space="preserve">La somme des intensités de courant entrant à un </w:t>
      </w:r>
      <w:r w:rsidRPr="00025EE0">
        <w:t>…</w:t>
      </w:r>
      <w:r w:rsidR="00025EE0">
        <w:t>……………….</w:t>
      </w:r>
      <w:r w:rsidRPr="00025EE0">
        <w:t>…</w:t>
      </w:r>
      <w:r w:rsidRPr="00FE77ED">
        <w:rPr>
          <w:b/>
          <w:bCs/>
        </w:rPr>
        <w:t xml:space="preserve">est </w:t>
      </w:r>
      <w:r w:rsidRPr="00025EE0">
        <w:t>………</w:t>
      </w:r>
      <w:r w:rsidR="00025EE0">
        <w:t>…</w:t>
      </w:r>
      <w:r w:rsidRPr="00025EE0">
        <w:t>…..</w:t>
      </w:r>
      <w:r w:rsidRPr="00FE77ED">
        <w:rPr>
          <w:b/>
          <w:bCs/>
        </w:rPr>
        <w:t xml:space="preserve">à la somme des intensités de courant </w:t>
      </w:r>
      <w:r w:rsidRPr="00025EE0">
        <w:t>………………..</w:t>
      </w:r>
      <w:r w:rsidRPr="00FE77ED">
        <w:rPr>
          <w:b/>
          <w:bCs/>
        </w:rPr>
        <w:t>au nœud .c’est la loi des</w:t>
      </w:r>
      <w:r w:rsidRPr="00025EE0">
        <w:t>…</w:t>
      </w:r>
      <w:r w:rsidR="00025EE0">
        <w:t>……………..</w:t>
      </w:r>
      <w:r w:rsidRPr="00025EE0">
        <w:t>……..</w:t>
      </w:r>
      <w:r w:rsidRPr="00FE77ED">
        <w:rPr>
          <w:b/>
          <w:bCs/>
        </w:rPr>
        <w:t xml:space="preserve">     </w:t>
      </w:r>
    </w:p>
    <w:p w:rsidR="007816ED" w:rsidRPr="00444D89" w:rsidRDefault="007816ED" w:rsidP="00FE77ED">
      <w:pPr>
        <w:pStyle w:val="Paragraphedeliste"/>
        <w:numPr>
          <w:ilvl w:val="0"/>
          <w:numId w:val="1"/>
        </w:numPr>
        <w:spacing w:before="0" w:after="0"/>
        <w:jc w:val="left"/>
        <w:rPr>
          <w:b/>
          <w:bCs/>
        </w:rPr>
      </w:pPr>
      <w:r w:rsidRPr="00FE77ED">
        <w:rPr>
          <w:rFonts w:asciiTheme="majorBidi" w:hAnsiTheme="majorBidi" w:cstheme="majorBidi"/>
          <w:b/>
          <w:bCs/>
          <w:szCs w:val="24"/>
        </w:rPr>
        <w:t xml:space="preserve">Dans un circuit en série, la tension aux bornes de générateur U est égale à la </w:t>
      </w:r>
      <w:proofErr w:type="gramStart"/>
      <w:r w:rsidR="00FE77ED" w:rsidRPr="00025EE0">
        <w:rPr>
          <w:rFonts w:asciiTheme="majorBidi" w:hAnsiTheme="majorBidi" w:cstheme="majorBidi"/>
          <w:szCs w:val="24"/>
        </w:rPr>
        <w:t>………</w:t>
      </w:r>
      <w:r w:rsidR="00025EE0">
        <w:rPr>
          <w:rFonts w:asciiTheme="majorBidi" w:hAnsiTheme="majorBidi" w:cstheme="majorBidi"/>
          <w:szCs w:val="24"/>
        </w:rPr>
        <w:t>..</w:t>
      </w:r>
      <w:r w:rsidR="00FE77ED" w:rsidRPr="00025EE0">
        <w:rPr>
          <w:rFonts w:asciiTheme="majorBidi" w:hAnsiTheme="majorBidi" w:cstheme="majorBidi"/>
          <w:szCs w:val="24"/>
        </w:rPr>
        <w:t>….</w:t>
      </w:r>
      <w:proofErr w:type="gramEnd"/>
      <w:r w:rsidRPr="00FE77ED">
        <w:rPr>
          <w:rFonts w:asciiTheme="majorBidi" w:hAnsiTheme="majorBidi" w:cstheme="majorBidi"/>
          <w:b/>
          <w:bCs/>
          <w:szCs w:val="24"/>
        </w:rPr>
        <w:t xml:space="preserve"> des tensions aux bornes des autres dipôles</w:t>
      </w:r>
    </w:p>
    <w:p w:rsidR="00444D89" w:rsidRPr="00444D89" w:rsidRDefault="00444D89" w:rsidP="00444D89">
      <w:pPr>
        <w:numPr>
          <w:ilvl w:val="0"/>
          <w:numId w:val="1"/>
        </w:numPr>
        <w:spacing w:before="0" w:after="0"/>
        <w:jc w:val="left"/>
        <w:rPr>
          <w:rFonts w:asciiTheme="majorBidi" w:hAnsiTheme="majorBidi" w:cstheme="majorBidi"/>
          <w:szCs w:val="24"/>
        </w:rPr>
      </w:pPr>
      <w:r w:rsidRPr="00444D89">
        <w:rPr>
          <w:rFonts w:asciiTheme="majorBidi" w:hAnsiTheme="majorBidi" w:cstheme="majorBidi"/>
          <w:b/>
          <w:bCs/>
          <w:szCs w:val="24"/>
        </w:rPr>
        <w:t>Il y a ….quand on relie les deux bornes d’un dipôle par un fil conducteur</w:t>
      </w:r>
      <w:r w:rsidRPr="00D86C89">
        <w:rPr>
          <w:rFonts w:asciiTheme="majorBidi" w:hAnsiTheme="majorBidi" w:cstheme="majorBidi"/>
          <w:szCs w:val="24"/>
        </w:rPr>
        <w:t xml:space="preserve">. </w:t>
      </w:r>
    </w:p>
    <w:p w:rsidR="00955A33" w:rsidRPr="00955A33" w:rsidRDefault="00225647" w:rsidP="00225647">
      <w:pPr>
        <w:spacing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 </w:t>
      </w:r>
      <w:r w:rsidR="00955A33"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Exercice N° 2 : </w:t>
      </w:r>
    </w:p>
    <w:p w:rsidR="007816ED" w:rsidRPr="00025EE0" w:rsidRDefault="00FE77ED" w:rsidP="00444D89">
      <w:pPr>
        <w:spacing w:before="0" w:after="0"/>
        <w:ind w:left="426"/>
        <w:jc w:val="left"/>
        <w:rPr>
          <w:b/>
          <w:bCs/>
        </w:rPr>
      </w:pPr>
      <w:r w:rsidRPr="00025EE0">
        <w:rPr>
          <w:b/>
          <w:bCs/>
        </w:rPr>
        <w:t>On considère le circuit :</w:t>
      </w:r>
    </w:p>
    <w:p w:rsidR="00FE77ED" w:rsidRPr="00025EE0" w:rsidRDefault="00444D89" w:rsidP="007816ED">
      <w:pPr>
        <w:ind w:left="426"/>
        <w:jc w:val="left"/>
        <w:rPr>
          <w:b/>
          <w:bCs/>
        </w:rPr>
      </w:pPr>
      <w:r w:rsidRPr="00025EE0"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F8C06D" wp14:editId="53FAD8BC">
            <wp:simplePos x="0" y="0"/>
            <wp:positionH relativeFrom="column">
              <wp:posOffset>833755</wp:posOffset>
            </wp:positionH>
            <wp:positionV relativeFrom="paragraph">
              <wp:posOffset>24130</wp:posOffset>
            </wp:positionV>
            <wp:extent cx="3124200" cy="1114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ED" w:rsidRPr="00025EE0" w:rsidRDefault="00FE77ED" w:rsidP="007816ED">
      <w:pPr>
        <w:ind w:left="426"/>
        <w:jc w:val="left"/>
        <w:rPr>
          <w:b/>
          <w:bCs/>
        </w:rPr>
      </w:pPr>
    </w:p>
    <w:p w:rsidR="00FE77ED" w:rsidRPr="00025EE0" w:rsidRDefault="00FE77ED" w:rsidP="007816ED">
      <w:pPr>
        <w:ind w:left="426"/>
        <w:jc w:val="left"/>
        <w:rPr>
          <w:b/>
          <w:bCs/>
        </w:rPr>
      </w:pPr>
    </w:p>
    <w:p w:rsidR="00FE77ED" w:rsidRPr="00025EE0" w:rsidRDefault="00FE77ED" w:rsidP="00444D89">
      <w:pPr>
        <w:jc w:val="left"/>
        <w:rPr>
          <w:b/>
          <w:bCs/>
        </w:rPr>
      </w:pPr>
    </w:p>
    <w:p w:rsidR="00FE77ED" w:rsidRPr="00025EE0" w:rsidRDefault="00FE77ED" w:rsidP="00FE77ED">
      <w:pPr>
        <w:pStyle w:val="Paragraphedeliste"/>
        <w:numPr>
          <w:ilvl w:val="0"/>
          <w:numId w:val="2"/>
        </w:numPr>
        <w:jc w:val="left"/>
        <w:rPr>
          <w:b/>
          <w:bCs/>
        </w:rPr>
      </w:pPr>
      <w:r w:rsidRPr="00025EE0">
        <w:rPr>
          <w:b/>
          <w:bCs/>
        </w:rPr>
        <w:t>Combien y a-t-il de nœuds dans le circuit ?</w:t>
      </w:r>
    </w:p>
    <w:p w:rsidR="00FE77ED" w:rsidRPr="00025EE0" w:rsidRDefault="00FE77ED" w:rsidP="00444D89">
      <w:pPr>
        <w:pStyle w:val="Paragraphedeliste"/>
        <w:numPr>
          <w:ilvl w:val="0"/>
          <w:numId w:val="2"/>
        </w:numPr>
        <w:jc w:val="left"/>
        <w:rPr>
          <w:b/>
          <w:bCs/>
        </w:rPr>
      </w:pPr>
      <w:r w:rsidRPr="00025EE0">
        <w:rPr>
          <w:b/>
          <w:bCs/>
        </w:rPr>
        <w:t xml:space="preserve">Représenter dans le schéma les deux ampèremètres qui permettent de mesurer les intensités </w:t>
      </w:r>
      <w:r w:rsidR="00444D89">
        <w:rPr>
          <w:b/>
          <w:bCs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b/>
          <w:bCs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FE77ED" w:rsidRPr="00025EE0" w:rsidRDefault="00FE77ED" w:rsidP="00444D89">
      <w:pPr>
        <w:pStyle w:val="Paragraphedeliste"/>
        <w:numPr>
          <w:ilvl w:val="0"/>
          <w:numId w:val="2"/>
        </w:numPr>
        <w:jc w:val="left"/>
        <w:rPr>
          <w:b/>
          <w:bCs/>
        </w:rPr>
      </w:pPr>
      <w:r w:rsidRPr="00025EE0">
        <w:rPr>
          <w:b/>
          <w:bCs/>
        </w:rPr>
        <w:t xml:space="preserve">On a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b/>
          <w:bCs/>
        </w:rPr>
        <w:t xml:space="preserve">=60 mA  et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25EE0">
        <w:rPr>
          <w:b/>
          <w:bCs/>
        </w:rPr>
        <w:t xml:space="preserve"> =40 mA</w:t>
      </w:r>
    </w:p>
    <w:p w:rsidR="00FE77ED" w:rsidRPr="00025EE0" w:rsidRDefault="00FE77ED" w:rsidP="00444D89">
      <w:pPr>
        <w:pStyle w:val="Paragraphedeliste"/>
        <w:spacing w:before="0" w:after="0"/>
        <w:ind w:left="786"/>
        <w:jc w:val="left"/>
        <w:rPr>
          <w:b/>
          <w:bCs/>
        </w:rPr>
      </w:pPr>
      <w:r w:rsidRPr="00025EE0">
        <w:rPr>
          <w:b/>
          <w:bCs/>
        </w:rPr>
        <w:t xml:space="preserve">Calculer la valeur de l’intensité  I </w:t>
      </w:r>
    </w:p>
    <w:p w:rsidR="00225647" w:rsidRDefault="00225647" w:rsidP="00225647">
      <w:pPr>
        <w:spacing w:before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  </w:t>
      </w:r>
      <w:r w:rsidR="00955A33"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Exercice N° </w:t>
      </w:r>
      <w:r w:rsid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>3</w:t>
      </w:r>
      <w:r w:rsidR="00955A33"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> :</w:t>
      </w:r>
    </w:p>
    <w:p w:rsidR="00225647" w:rsidRPr="00225647" w:rsidRDefault="00225647" w:rsidP="00225647">
      <w:pPr>
        <w:spacing w:before="0" w:after="0" w:line="240" w:lineRule="auto"/>
        <w:jc w:val="both"/>
        <w:rPr>
          <w:rFonts w:asciiTheme="majorBidi" w:eastAsia="Times New Roman" w:hAnsiTheme="majorBidi" w:cstheme="majorBidi"/>
          <w:b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szCs w:val="24"/>
          <w:lang w:eastAsia="fr-FR"/>
        </w:rPr>
        <w:t xml:space="preserve">    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>Dans le circuit d’Exercice N° 2 </w:t>
      </w:r>
    </w:p>
    <w:p w:rsidR="00225647" w:rsidRPr="00225647" w:rsidRDefault="00225647" w:rsidP="00225647">
      <w:pPr>
        <w:spacing w:before="0" w:after="0" w:line="240" w:lineRule="auto"/>
        <w:jc w:val="both"/>
        <w:rPr>
          <w:rFonts w:asciiTheme="majorBidi" w:eastAsia="Times New Roman" w:hAnsiTheme="majorBidi" w:cstheme="majorBidi"/>
          <w:b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szCs w:val="24"/>
          <w:lang w:eastAsia="fr-FR"/>
        </w:rPr>
        <w:t xml:space="preserve">    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 xml:space="preserve">Si on a  </w:t>
      </w:r>
      <w:r w:rsidRPr="00225647">
        <w:rPr>
          <w:rFonts w:asciiTheme="majorBidi" w:hAnsiTheme="majorBidi" w:cstheme="majorBidi"/>
          <w:b/>
          <w:szCs w:val="24"/>
        </w:rPr>
        <w:t xml:space="preserve">I = 2 A  et </w:t>
      </w:r>
      <m:oMath>
        <m:sSub>
          <m:sSubPr>
            <m:ctrlPr>
              <w:rPr>
                <w:rFonts w:ascii="Cambria Math" w:hAnsi="Cambria Math" w:cstheme="majorBidi"/>
                <w:b/>
                <w:i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Cs w:val="24"/>
              </w:rPr>
              <m:t>2</m:t>
            </m:r>
          </m:sub>
        </m:sSub>
      </m:oMath>
      <w:r w:rsidRPr="00225647">
        <w:rPr>
          <w:rFonts w:asciiTheme="majorBidi" w:hAnsiTheme="majorBidi" w:cstheme="majorBidi"/>
          <w:b/>
          <w:szCs w:val="24"/>
        </w:rPr>
        <w:t xml:space="preserve"> =400 mA</w:t>
      </w:r>
    </w:p>
    <w:p w:rsidR="00225647" w:rsidRPr="00225647" w:rsidRDefault="00225647" w:rsidP="00225647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Theme="majorBidi" w:eastAsia="Times New Roman" w:hAnsiTheme="majorBidi" w:cstheme="majorBidi"/>
          <w:b/>
          <w:szCs w:val="24"/>
          <w:lang w:eastAsia="fr-FR"/>
        </w:rPr>
      </w:pP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 xml:space="preserve">rappeler la loi des nœuds ? </w:t>
      </w:r>
    </w:p>
    <w:p w:rsidR="00225647" w:rsidRPr="00225647" w:rsidRDefault="00225647" w:rsidP="00225647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Theme="majorBidi" w:eastAsia="Times New Roman" w:hAnsiTheme="majorBidi" w:cstheme="majorBidi"/>
          <w:b/>
          <w:szCs w:val="24"/>
          <w:lang w:eastAsia="fr-FR"/>
        </w:rPr>
      </w:pP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 xml:space="preserve">Donner la relation entre </w:t>
      </w:r>
      <m:oMath>
        <m:sSub>
          <m:sSubPr>
            <m:ctrlPr>
              <w:rPr>
                <w:rFonts w:ascii="Cambria Math" w:hAnsi="Cambria Math" w:cstheme="majorBidi"/>
                <w:b/>
                <w:i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Cs w:val="24"/>
              </w:rPr>
              <m:t>1</m:t>
            </m:r>
          </m:sub>
        </m:sSub>
      </m:oMath>
      <w:r w:rsidRPr="00225647">
        <w:rPr>
          <w:rFonts w:asciiTheme="majorBidi" w:hAnsiTheme="majorBidi" w:cstheme="majorBidi"/>
          <w:b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ajorBidi"/>
                <w:b/>
                <w:i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Cs w:val="24"/>
              </w:rPr>
              <m:t>2</m:t>
            </m:r>
          </m:sub>
        </m:sSub>
      </m:oMath>
      <w:r w:rsidRPr="00225647">
        <w:rPr>
          <w:rFonts w:asciiTheme="majorBidi" w:eastAsiaTheme="minorEastAsia" w:hAnsiTheme="majorBidi" w:cstheme="majorBidi"/>
          <w:b/>
          <w:iCs/>
          <w:szCs w:val="24"/>
        </w:rPr>
        <w:t xml:space="preserve">  et</w:t>
      </w:r>
      <w:r w:rsidRPr="00225647">
        <w:rPr>
          <w:rFonts w:asciiTheme="majorBidi" w:hAnsiTheme="majorBidi" w:cstheme="majorBidi"/>
          <w:b/>
          <w:szCs w:val="24"/>
        </w:rPr>
        <w:t xml:space="preserve"> I</w:t>
      </w:r>
    </w:p>
    <w:p w:rsidR="00225647" w:rsidRPr="00225647" w:rsidRDefault="00876165" w:rsidP="00225647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Theme="majorBidi" w:eastAsia="Times New Roman" w:hAnsiTheme="majorBidi" w:cstheme="majorBidi"/>
          <w:b/>
          <w:szCs w:val="24"/>
          <w:lang w:eastAsia="fr-FR"/>
        </w:rPr>
      </w:pPr>
      <w:r>
        <w:rPr>
          <w:rFonts w:ascii="Arial Narrow" w:eastAsia="Times New Roman" w:hAnsi="Arial Narrow" w:cs="Arial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5DF8F" wp14:editId="7F9E5F2A">
                <wp:simplePos x="0" y="0"/>
                <wp:positionH relativeFrom="column">
                  <wp:posOffset>2529840</wp:posOffset>
                </wp:positionH>
                <wp:positionV relativeFrom="paragraph">
                  <wp:posOffset>85090</wp:posOffset>
                </wp:positionV>
                <wp:extent cx="2867025" cy="4953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165" w:rsidRPr="00876165" w:rsidRDefault="00876165" w:rsidP="00876165">
                            <w:pPr>
                              <w:jc w:val="center"/>
                              <w:rPr>
                                <w:rFonts w:ascii="SimSun-ExtB" w:eastAsia="SimSun-ExtB" w:hAnsi="SimSun-ExtB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199.2pt;margin-top:6.7pt;width:225.75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" filled="f" stroked="f" strokeweight=".5pt">
                <v:textbox>
                  <w:txbxContent>
                    <w:p w:rsidR="00876165" w:rsidRPr="00876165" w:rsidRDefault="00876165" w:rsidP="00876165">
                      <w:pPr>
                        <w:jc w:val="center"/>
                        <w:rPr>
                          <w:rFonts w:ascii="SimSun-ExtB" w:eastAsia="SimSun-ExtB" w:hAnsi="SimSun-ExtB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5647" w:rsidRPr="00225647">
        <w:rPr>
          <w:rFonts w:asciiTheme="majorBidi" w:eastAsia="Times New Roman" w:hAnsiTheme="majorBidi" w:cstheme="majorBidi"/>
          <w:b/>
          <w:szCs w:val="24"/>
          <w:lang w:eastAsia="fr-FR"/>
        </w:rPr>
        <w:t xml:space="preserve">Calculer </w:t>
      </w:r>
      <m:oMath>
        <m:sSub>
          <m:sSubPr>
            <m:ctrlPr>
              <w:rPr>
                <w:rFonts w:ascii="Cambria Math" w:hAnsi="Cambria Math"/>
                <w:b/>
                <w:i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 xml:space="preserve"> </m:t>
        </m:r>
      </m:oMath>
      <w:r w:rsidR="00225647" w:rsidRPr="00225647">
        <w:rPr>
          <w:rFonts w:asciiTheme="majorBidi" w:eastAsia="Times New Roman" w:hAnsiTheme="majorBidi" w:cstheme="majorBidi"/>
          <w:b/>
          <w:iCs/>
          <w:szCs w:val="24"/>
        </w:rPr>
        <w:t xml:space="preserve"> en  Ampère A</w:t>
      </w:r>
    </w:p>
    <w:p w:rsidR="00225647" w:rsidRDefault="00876165" w:rsidP="00955A33">
      <w:pPr>
        <w:spacing w:before="0" w:after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>
        <w:rPr>
          <w:rFonts w:ascii="Arial Narrow" w:eastAsia="Times New Roman" w:hAnsi="Arial Narrow" w:cs="Arial"/>
          <w:b/>
          <w:noProof/>
          <w:sz w:val="28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-46990</wp:posOffset>
                </wp:positionV>
                <wp:extent cx="2867025" cy="4953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165" w:rsidRPr="00876165" w:rsidRDefault="00876165" w:rsidP="00876165">
                            <w:pPr>
                              <w:jc w:val="center"/>
                              <w:rPr>
                                <w:rFonts w:ascii="SimSun-ExtB" w:eastAsia="SimSun-ExtB" w:hAnsi="SimSun-ExtB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84.45pt;margin-top:-3.7pt;width:225.75pt;height:3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" filled="f" stroked="f" strokeweight=".5pt">
                <v:textbox>
                  <w:txbxContent>
                    <w:p w:rsidR="00876165" w:rsidRPr="00876165" w:rsidRDefault="00876165" w:rsidP="00876165">
                      <w:pPr>
                        <w:jc w:val="center"/>
                        <w:rPr>
                          <w:rFonts w:ascii="SimSun-ExtB" w:eastAsia="SimSun-ExtB" w:hAnsi="SimSun-ExtB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647" w:rsidRDefault="00225647" w:rsidP="00955A33">
      <w:pPr>
        <w:spacing w:before="0" w:after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</w:p>
    <w:p w:rsidR="00225647" w:rsidRDefault="00225647" w:rsidP="00225647">
      <w:pPr>
        <w:spacing w:before="0" w:after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</w:p>
    <w:p w:rsidR="00225647" w:rsidRPr="00955A33" w:rsidRDefault="00225647" w:rsidP="00225647">
      <w:pPr>
        <w:spacing w:before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 w:rsidRPr="00DB3E71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Exercice N° </w:t>
      </w:r>
      <w:r>
        <w:rPr>
          <w:rFonts w:ascii="Arial Narrow" w:eastAsia="Times New Roman" w:hAnsi="Arial Narrow" w:cs="Arial"/>
          <w:b/>
          <w:sz w:val="28"/>
          <w:szCs w:val="24"/>
          <w:lang w:eastAsia="fr-FR"/>
        </w:rPr>
        <w:t>4</w:t>
      </w:r>
      <w:r w:rsidRPr="00DB3E71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 : 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>On</w:t>
      </w:r>
      <w:r>
        <w:rPr>
          <w:rFonts w:asciiTheme="majorBidi" w:eastAsia="Times New Roman" w:hAnsiTheme="majorBidi" w:cstheme="majorBidi"/>
          <w:b/>
          <w:szCs w:val="24"/>
          <w:lang w:eastAsia="fr-FR"/>
        </w:rPr>
        <w:t xml:space="preserve"> 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>a les trois figure</w:t>
      </w:r>
      <w:r>
        <w:rPr>
          <w:rFonts w:asciiTheme="majorBidi" w:eastAsia="Times New Roman" w:hAnsiTheme="majorBidi" w:cstheme="majorBidi"/>
          <w:b/>
          <w:szCs w:val="24"/>
          <w:lang w:eastAsia="fr-FR"/>
        </w:rPr>
        <w:t>s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 xml:space="preserve"> suivante</w:t>
      </w:r>
      <w:r>
        <w:rPr>
          <w:rFonts w:asciiTheme="majorBidi" w:eastAsia="Times New Roman" w:hAnsiTheme="majorBidi" w:cstheme="majorBidi"/>
          <w:b/>
          <w:szCs w:val="24"/>
          <w:lang w:eastAsia="fr-FR"/>
        </w:rPr>
        <w:t>s</w:t>
      </w:r>
      <w:r w:rsidRPr="00225647">
        <w:rPr>
          <w:rFonts w:asciiTheme="majorBidi" w:eastAsia="Times New Roman" w:hAnsiTheme="majorBidi" w:cstheme="majorBidi"/>
          <w:b/>
          <w:szCs w:val="24"/>
          <w:lang w:eastAsia="fr-FR"/>
        </w:rPr>
        <w:t> :</w:t>
      </w:r>
    </w:p>
    <w:p w:rsidR="00955A33" w:rsidRPr="00955A33" w:rsidRDefault="00955A33" w:rsidP="00955A33">
      <w:pPr>
        <w:spacing w:before="0" w:after="0" w:line="240" w:lineRule="auto"/>
        <w:jc w:val="both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1AE3131" wp14:editId="22A1F9D9">
            <wp:simplePos x="0" y="0"/>
            <wp:positionH relativeFrom="column">
              <wp:posOffset>147955</wp:posOffset>
            </wp:positionH>
            <wp:positionV relativeFrom="paragraph">
              <wp:posOffset>27305</wp:posOffset>
            </wp:positionV>
            <wp:extent cx="4819650" cy="990600"/>
            <wp:effectExtent l="19050" t="19050" r="19050" b="190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A33">
        <w:rPr>
          <w:rFonts w:ascii="Arial Narrow" w:eastAsia="Times New Roman" w:hAnsi="Arial Narrow" w:cs="Arial"/>
          <w:sz w:val="28"/>
          <w:szCs w:val="24"/>
          <w:lang w:eastAsia="fr-FR"/>
        </w:rPr>
        <w:t xml:space="preserve"> </w:t>
      </w:r>
    </w:p>
    <w:p w:rsidR="00955A33" w:rsidRDefault="00955A33" w:rsidP="00955A33">
      <w:pPr>
        <w:jc w:val="left"/>
      </w:pPr>
    </w:p>
    <w:p w:rsidR="00955A33" w:rsidRDefault="00955A33" w:rsidP="00955A33">
      <w:pPr>
        <w:jc w:val="left"/>
      </w:pPr>
    </w:p>
    <w:p w:rsidR="00955A33" w:rsidRDefault="00955A33" w:rsidP="00955A33">
      <w:pPr>
        <w:jc w:val="left"/>
      </w:pPr>
    </w:p>
    <w:p w:rsidR="00955A33" w:rsidRPr="00955A33" w:rsidRDefault="00955A33" w:rsidP="00955A33">
      <w:pPr>
        <w:pStyle w:val="Paragraphedeliste"/>
        <w:numPr>
          <w:ilvl w:val="0"/>
          <w:numId w:val="3"/>
        </w:numPr>
        <w:jc w:val="left"/>
      </w:pPr>
      <w:r w:rsidRPr="00955A33">
        <w:rPr>
          <w:rFonts w:asciiTheme="majorBidi" w:eastAsia="Times New Roman" w:hAnsiTheme="majorBidi" w:cstheme="majorBidi"/>
          <w:b/>
          <w:bCs/>
          <w:szCs w:val="24"/>
          <w:lang w:eastAsia="fr-FR"/>
        </w:rPr>
        <w:t>Pour chacun des cas suivants, donne la relation entre les intensités</w:t>
      </w: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> ?</w:t>
      </w:r>
    </w:p>
    <w:p w:rsidR="00955A33" w:rsidRPr="00955A33" w:rsidRDefault="00955A33" w:rsidP="00225647">
      <w:pPr>
        <w:pStyle w:val="Paragraphedeliste"/>
        <w:numPr>
          <w:ilvl w:val="0"/>
          <w:numId w:val="3"/>
        </w:numPr>
        <w:jc w:val="left"/>
      </w:pP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Pour figure 1 on a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= </w:t>
      </w:r>
      <w:r w:rsidR="00225647">
        <w:rPr>
          <w:rFonts w:asciiTheme="majorBidi" w:eastAsia="Times New Roman" w:hAnsiTheme="majorBidi" w:cstheme="majorBidi"/>
          <w:b/>
          <w:bCs/>
          <w:szCs w:val="24"/>
          <w:lang w:eastAsia="fr-FR"/>
        </w:rPr>
        <w:t>0.5</w:t>
      </w: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mA     et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= 1.5A</w:t>
      </w:r>
    </w:p>
    <w:p w:rsidR="00955A33" w:rsidRPr="00225647" w:rsidRDefault="00955A33" w:rsidP="00225647">
      <w:pPr>
        <w:pStyle w:val="Paragraphedeliste"/>
        <w:jc w:val="left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Calculer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en ampère A</w:t>
      </w:r>
    </w:p>
    <w:p w:rsidR="00955A33" w:rsidRDefault="00955A33" w:rsidP="00225647">
      <w:pPr>
        <w:jc w:val="left"/>
        <w:rPr>
          <w:rFonts w:ascii="Arial Narrow" w:eastAsia="Times New Roman" w:hAnsi="Arial Narrow" w:cs="Arial"/>
          <w:b/>
          <w:sz w:val="28"/>
          <w:szCs w:val="24"/>
          <w:lang w:eastAsia="fr-FR"/>
        </w:rPr>
      </w:pPr>
      <w:r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 xml:space="preserve">Exercice N° </w:t>
      </w:r>
      <w:r w:rsidR="00225647">
        <w:rPr>
          <w:rFonts w:ascii="Arial Narrow" w:eastAsia="Times New Roman" w:hAnsi="Arial Narrow" w:cs="Arial"/>
          <w:b/>
          <w:sz w:val="28"/>
          <w:szCs w:val="24"/>
          <w:lang w:eastAsia="fr-FR"/>
        </w:rPr>
        <w:t>5</w:t>
      </w:r>
      <w:r w:rsidRPr="00955A33">
        <w:rPr>
          <w:rFonts w:ascii="Arial Narrow" w:eastAsia="Times New Roman" w:hAnsi="Arial Narrow" w:cs="Arial"/>
          <w:b/>
          <w:sz w:val="28"/>
          <w:szCs w:val="24"/>
          <w:lang w:eastAsia="fr-FR"/>
        </w:rPr>
        <w:t> :</w:t>
      </w:r>
    </w:p>
    <w:p w:rsidR="005443E7" w:rsidRPr="00025EE0" w:rsidRDefault="005443E7" w:rsidP="005443E7">
      <w:pPr>
        <w:jc w:val="left"/>
        <w:rPr>
          <w:rFonts w:asciiTheme="majorBidi" w:hAnsiTheme="majorBidi" w:cstheme="majorBidi"/>
          <w:b/>
          <w:bCs/>
          <w:szCs w:val="24"/>
        </w:rPr>
      </w:pPr>
      <w:r w:rsidRPr="00025EE0">
        <w:rPr>
          <w:rFonts w:asciiTheme="majorBidi" w:hAnsiTheme="majorBidi" w:cstheme="majorBidi"/>
          <w:b/>
          <w:bCs/>
          <w:szCs w:val="24"/>
        </w:rPr>
        <w:t>Soit les deux circuits :</w:t>
      </w:r>
    </w:p>
    <w:p w:rsidR="005443E7" w:rsidRPr="00025EE0" w:rsidRDefault="005443E7" w:rsidP="005443E7">
      <w:pPr>
        <w:jc w:val="left"/>
        <w:rPr>
          <w:rFonts w:asciiTheme="majorBidi" w:hAnsiTheme="majorBidi" w:cstheme="majorBidi"/>
          <w:b/>
          <w:bCs/>
          <w:szCs w:val="24"/>
        </w:rPr>
      </w:pPr>
      <w:r w:rsidRPr="00025EE0">
        <w:rPr>
          <w:rFonts w:asciiTheme="majorBidi" w:hAnsiTheme="majorBidi" w:cstheme="majorBidi"/>
          <w:b/>
          <w:bCs/>
          <w:noProof/>
          <w:szCs w:val="24"/>
          <w:lang w:eastAsia="fr-FR"/>
        </w:rPr>
        <w:drawing>
          <wp:inline distT="0" distB="0" distL="0" distR="0" wp14:anchorId="0ADD59E3" wp14:editId="68CE19D3">
            <wp:extent cx="5000625" cy="12287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E7" w:rsidRPr="00025EE0" w:rsidRDefault="005443E7" w:rsidP="00DB3E71">
      <w:pPr>
        <w:pStyle w:val="Paragraphedeliste"/>
        <w:numPr>
          <w:ilvl w:val="0"/>
          <w:numId w:val="4"/>
        </w:numPr>
        <w:spacing w:before="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Sur la figure 1, le </w:t>
      </w:r>
      <w:r w:rsidR="00444D89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voltmètre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, donne le résultat de la mesure :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= 4,5V. </w:t>
      </w:r>
    </w:p>
    <w:p w:rsidR="005443E7" w:rsidRPr="00025EE0" w:rsidRDefault="005443E7" w:rsidP="00DB3E71">
      <w:pPr>
        <w:pStyle w:val="Paragraphedeliste"/>
        <w:numPr>
          <w:ilvl w:val="0"/>
          <w:numId w:val="5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Quelle est la tension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mesurée par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? justifier votre réponse ?</w:t>
      </w:r>
    </w:p>
    <w:p w:rsidR="005443E7" w:rsidRPr="00025EE0" w:rsidRDefault="005443E7" w:rsidP="00DB3E71">
      <w:pPr>
        <w:pStyle w:val="Paragraphedeliste"/>
        <w:numPr>
          <w:ilvl w:val="0"/>
          <w:numId w:val="5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hAnsiTheme="majorBidi" w:cstheme="majorBidi"/>
          <w:b/>
          <w:bCs/>
          <w:color w:val="000000"/>
          <w:szCs w:val="24"/>
        </w:rPr>
        <w:t xml:space="preserve">Quelle est la tension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rFonts w:asciiTheme="majorBidi" w:hAnsiTheme="majorBidi" w:cstheme="majorBidi"/>
          <w:b/>
          <w:bCs/>
          <w:color w:val="000000"/>
          <w:szCs w:val="24"/>
        </w:rPr>
        <w:t xml:space="preserve"> mesurée par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025EE0">
        <w:rPr>
          <w:rFonts w:asciiTheme="majorBidi" w:hAnsiTheme="majorBidi" w:cstheme="majorBidi"/>
          <w:b/>
          <w:bCs/>
          <w:color w:val="000000"/>
          <w:szCs w:val="24"/>
        </w:rPr>
        <w:t xml:space="preserve"> ? justifier vos calculs</w:t>
      </w:r>
    </w:p>
    <w:p w:rsidR="00025EE0" w:rsidRDefault="005443E7" w:rsidP="00025EE0">
      <w:pPr>
        <w:pStyle w:val="Paragraphedeliste"/>
        <w:numPr>
          <w:ilvl w:val="0"/>
          <w:numId w:val="4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Sur la figure 2</w:t>
      </w:r>
      <w:r w:rsid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 :</w:t>
      </w:r>
    </w:p>
    <w:p w:rsidR="00025EE0" w:rsidRDefault="00025EE0" w:rsidP="00DB3E71">
      <w:pPr>
        <w:pStyle w:val="Paragraphedeliste"/>
        <w:numPr>
          <w:ilvl w:val="0"/>
          <w:numId w:val="7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le</w:t>
      </w:r>
      <w:r w:rsidR="005443E7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voltmètre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443E7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</w:t>
      </w: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donne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443E7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= 4,6V</w:t>
      </w:r>
    </w:p>
    <w:p w:rsidR="00025EE0" w:rsidRDefault="005443E7" w:rsidP="00DB3E71">
      <w:pPr>
        <w:pStyle w:val="Paragraphedeliste"/>
        <w:numPr>
          <w:ilvl w:val="0"/>
          <w:numId w:val="7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Le voltmètre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indique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025EE0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=2600 m</w:t>
      </w: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V</w:t>
      </w:r>
    </w:p>
    <w:p w:rsidR="005443E7" w:rsidRPr="00025EE0" w:rsidRDefault="00025EE0" w:rsidP="00DB3E71">
      <w:pPr>
        <w:pStyle w:val="Paragraphedeliste"/>
        <w:numPr>
          <w:ilvl w:val="0"/>
          <w:numId w:val="7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le voltmètre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indique 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</w:t>
      </w:r>
    </w:p>
    <w:p w:rsidR="00025EE0" w:rsidRPr="00025EE0" w:rsidRDefault="00025EE0" w:rsidP="00DB3E71">
      <w:pPr>
        <w:pStyle w:val="Paragraphedeliste"/>
        <w:numPr>
          <w:ilvl w:val="0"/>
          <w:numId w:val="6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Convertir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en mV </w:t>
      </w:r>
    </w:p>
    <w:p w:rsidR="00025EE0" w:rsidRPr="00025EE0" w:rsidRDefault="00025EE0" w:rsidP="00DB3E71">
      <w:pPr>
        <w:pStyle w:val="Paragraphedeliste"/>
        <w:numPr>
          <w:ilvl w:val="0"/>
          <w:numId w:val="6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Donner la relation </w:t>
      </w:r>
      <w:r w:rsidR="00DB3E71"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entre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, 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5443E7" w:rsidRDefault="00025EE0" w:rsidP="00DB3E71">
      <w:pPr>
        <w:pStyle w:val="Paragraphedeliste"/>
        <w:numPr>
          <w:ilvl w:val="0"/>
          <w:numId w:val="6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Calculer la tension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de voltmètre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25EE0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>aux bornes de la lampe</w:t>
      </w:r>
      <w:r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en volte V</w:t>
      </w:r>
    </w:p>
    <w:p w:rsidR="005443E7" w:rsidRPr="00225647" w:rsidRDefault="00DB3E71" w:rsidP="00225647">
      <w:pPr>
        <w:pStyle w:val="Paragraphedeliste"/>
        <w:numPr>
          <w:ilvl w:val="0"/>
          <w:numId w:val="6"/>
        </w:numPr>
        <w:jc w:val="left"/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</w:pPr>
      <w:r w:rsidRPr="00DB3E71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convertir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DB3E71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en mV</w:t>
      </w:r>
    </w:p>
    <w:sectPr w:rsidR="005443E7" w:rsidRPr="00225647" w:rsidSect="005443E7">
      <w:pgSz w:w="16838" w:h="11906" w:orient="landscape"/>
      <w:pgMar w:top="284" w:right="227" w:bottom="284" w:left="142" w:header="709" w:footer="709" w:gutter="0"/>
      <w:cols w:num="2" w:space="2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6DD"/>
    <w:multiLevelType w:val="hybridMultilevel"/>
    <w:tmpl w:val="B2B66762"/>
    <w:lvl w:ilvl="0" w:tplc="AB5EE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722425"/>
    <w:multiLevelType w:val="hybridMultilevel"/>
    <w:tmpl w:val="0D56DA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5F2"/>
    <w:multiLevelType w:val="hybridMultilevel"/>
    <w:tmpl w:val="78886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E89"/>
    <w:multiLevelType w:val="hybridMultilevel"/>
    <w:tmpl w:val="9CFE5C2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19772F"/>
    <w:multiLevelType w:val="hybridMultilevel"/>
    <w:tmpl w:val="52EA43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D1D64"/>
    <w:multiLevelType w:val="hybridMultilevel"/>
    <w:tmpl w:val="632CE4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875A6"/>
    <w:multiLevelType w:val="hybridMultilevel"/>
    <w:tmpl w:val="0FA4750C"/>
    <w:lvl w:ilvl="0" w:tplc="040C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1D7B78"/>
    <w:multiLevelType w:val="hybridMultilevel"/>
    <w:tmpl w:val="FD4AA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7315"/>
    <w:multiLevelType w:val="hybridMultilevel"/>
    <w:tmpl w:val="905ED2E2"/>
    <w:lvl w:ilvl="0" w:tplc="ACB66856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162E5F0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8594FAD8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EEA26AC6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CC34777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121646D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53B22B4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EEE2F7A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22764E02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ED"/>
    <w:rsid w:val="00025EE0"/>
    <w:rsid w:val="002203CF"/>
    <w:rsid w:val="00225647"/>
    <w:rsid w:val="00444D89"/>
    <w:rsid w:val="005443E7"/>
    <w:rsid w:val="006532DD"/>
    <w:rsid w:val="007816ED"/>
    <w:rsid w:val="00876165"/>
    <w:rsid w:val="00955A33"/>
    <w:rsid w:val="009F19B2"/>
    <w:rsid w:val="00DB3E71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DD"/>
    <w:pPr>
      <w:spacing w:before="120" w:after="120"/>
      <w:jc w:val="righ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7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7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7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44D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DD"/>
    <w:pPr>
      <w:spacing w:before="120" w:after="120"/>
      <w:jc w:val="righ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7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7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7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44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6</cp:revision>
  <cp:lastPrinted>2018-05-19T00:11:00Z</cp:lastPrinted>
  <dcterms:created xsi:type="dcterms:W3CDTF">2018-05-16T21:40:00Z</dcterms:created>
  <dcterms:modified xsi:type="dcterms:W3CDTF">2022-06-07T13:28:00Z</dcterms:modified>
</cp:coreProperties>
</file>