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3B0C" w14:textId="77777777" w:rsidR="00F81579" w:rsidRPr="00F90044" w:rsidRDefault="003A5AA4" w:rsidP="00FA4F69">
      <w:pPr>
        <w:jc w:val="left"/>
        <w:rPr>
          <w:b/>
          <w:bCs/>
          <w:color w:val="1F497D" w:themeColor="text2"/>
        </w:rPr>
      </w:pPr>
      <w:r>
        <w:rPr>
          <w:b/>
          <w:bCs/>
          <w:noProof/>
          <w:color w:val="1F497D" w:themeColor="text2"/>
        </w:rPr>
        <w:pict w14:anchorId="18E7B063"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10.15pt;margin-top:-62.6pt;width:213.6pt;height:42.75pt;z-index:251660800" filled="f" stroked="f">
            <v:textbox>
              <w:txbxContent>
                <w:p w14:paraId="3F294188" w14:textId="27B3DCBE" w:rsidR="005C3EBB" w:rsidRPr="005C3EBB" w:rsidRDefault="005C3EBB">
                  <w:pPr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MA"/>
                    </w:rPr>
                  </w:pPr>
                </w:p>
              </w:txbxContent>
            </v:textbox>
          </v:shape>
        </w:pict>
      </w:r>
      <w:r w:rsidR="00FA4F69" w:rsidRPr="00F90044">
        <w:rPr>
          <w:b/>
          <w:bCs/>
          <w:color w:val="1F497D" w:themeColor="text2"/>
        </w:rPr>
        <w:t>Exercice 1</w:t>
      </w:r>
    </w:p>
    <w:p w14:paraId="7860E996" w14:textId="77777777" w:rsidR="00FA4F69" w:rsidRDefault="00FA4F69" w:rsidP="00FA4F69">
      <w:pPr>
        <w:jc w:val="left"/>
      </w:pPr>
      <w:r>
        <w:t>Complétez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4F69" w14:paraId="5DFBEDAB" w14:textId="77777777" w:rsidTr="00FA4F69">
        <w:tc>
          <w:tcPr>
            <w:tcW w:w="2303" w:type="dxa"/>
          </w:tcPr>
          <w:p w14:paraId="38EE2278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22AD1C8E" w14:textId="77777777" w:rsidR="00FA4F69" w:rsidRDefault="00FA4F69" w:rsidP="00FA4F69">
            <w:pPr>
              <w:jc w:val="left"/>
            </w:pPr>
            <w:r>
              <w:t xml:space="preserve">Intensité du courant </w:t>
            </w:r>
          </w:p>
        </w:tc>
        <w:tc>
          <w:tcPr>
            <w:tcW w:w="2303" w:type="dxa"/>
          </w:tcPr>
          <w:p w14:paraId="662D2796" w14:textId="77777777" w:rsidR="00FA4F69" w:rsidRDefault="00FA4F69" w:rsidP="00FA4F69">
            <w:pPr>
              <w:jc w:val="left"/>
            </w:pPr>
            <w:r>
              <w:t>Tension électrique</w:t>
            </w:r>
          </w:p>
        </w:tc>
        <w:tc>
          <w:tcPr>
            <w:tcW w:w="2303" w:type="dxa"/>
          </w:tcPr>
          <w:p w14:paraId="6D548194" w14:textId="77777777" w:rsidR="00FA4F69" w:rsidRDefault="00FA4F69" w:rsidP="00FA4F69">
            <w:pPr>
              <w:jc w:val="left"/>
            </w:pPr>
            <w:r>
              <w:t>Résistance électrique</w:t>
            </w:r>
          </w:p>
        </w:tc>
      </w:tr>
      <w:tr w:rsidR="00FA4F69" w14:paraId="50200C2E" w14:textId="77777777" w:rsidTr="00FA4F69">
        <w:tc>
          <w:tcPr>
            <w:tcW w:w="2303" w:type="dxa"/>
          </w:tcPr>
          <w:p w14:paraId="24D9B056" w14:textId="77777777" w:rsidR="00FA4F69" w:rsidRDefault="00FA4F69" w:rsidP="00FA4F69">
            <w:pPr>
              <w:jc w:val="left"/>
            </w:pPr>
            <w:r>
              <w:t>Symboles</w:t>
            </w:r>
          </w:p>
        </w:tc>
        <w:tc>
          <w:tcPr>
            <w:tcW w:w="2303" w:type="dxa"/>
          </w:tcPr>
          <w:p w14:paraId="4E4E8658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3584B32A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3EDA19E4" w14:textId="77777777" w:rsidR="00FA4F69" w:rsidRDefault="00FA4F69" w:rsidP="00FA4F69">
            <w:pPr>
              <w:jc w:val="left"/>
            </w:pPr>
          </w:p>
        </w:tc>
      </w:tr>
      <w:tr w:rsidR="00FA4F69" w14:paraId="0186AB0C" w14:textId="77777777" w:rsidTr="00FA4F69">
        <w:tc>
          <w:tcPr>
            <w:tcW w:w="2303" w:type="dxa"/>
          </w:tcPr>
          <w:p w14:paraId="78801E12" w14:textId="77777777" w:rsidR="00FA4F69" w:rsidRDefault="00FA4F69" w:rsidP="00FA4F69">
            <w:pPr>
              <w:jc w:val="left"/>
            </w:pPr>
            <w:r>
              <w:t>Instrument de mesure</w:t>
            </w:r>
          </w:p>
        </w:tc>
        <w:tc>
          <w:tcPr>
            <w:tcW w:w="2303" w:type="dxa"/>
          </w:tcPr>
          <w:p w14:paraId="660E7ED0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5523EF84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5EA881C1" w14:textId="77777777" w:rsidR="00FA4F69" w:rsidRDefault="00FA4F69" w:rsidP="00FA4F69">
            <w:pPr>
              <w:jc w:val="left"/>
            </w:pPr>
          </w:p>
        </w:tc>
      </w:tr>
      <w:tr w:rsidR="00FA4F69" w14:paraId="06DF4913" w14:textId="77777777" w:rsidTr="00FA4F69">
        <w:tc>
          <w:tcPr>
            <w:tcW w:w="2303" w:type="dxa"/>
          </w:tcPr>
          <w:p w14:paraId="265CAE59" w14:textId="77777777" w:rsidR="00FA4F69" w:rsidRDefault="00FA4F69" w:rsidP="00FA4F69">
            <w:pPr>
              <w:jc w:val="left"/>
            </w:pPr>
            <w:r>
              <w:t>L’unité de mesure</w:t>
            </w:r>
          </w:p>
        </w:tc>
        <w:tc>
          <w:tcPr>
            <w:tcW w:w="2303" w:type="dxa"/>
          </w:tcPr>
          <w:p w14:paraId="4C994EA5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306AEBC4" w14:textId="77777777" w:rsidR="00FA4F69" w:rsidRDefault="00FA4F69" w:rsidP="00FA4F69">
            <w:pPr>
              <w:jc w:val="left"/>
            </w:pPr>
          </w:p>
        </w:tc>
        <w:tc>
          <w:tcPr>
            <w:tcW w:w="2303" w:type="dxa"/>
          </w:tcPr>
          <w:p w14:paraId="10E39BDE" w14:textId="77777777" w:rsidR="00FA4F69" w:rsidRDefault="00FA4F69" w:rsidP="00FA4F69">
            <w:pPr>
              <w:jc w:val="left"/>
            </w:pPr>
          </w:p>
        </w:tc>
      </w:tr>
    </w:tbl>
    <w:p w14:paraId="3F0324EF" w14:textId="77777777" w:rsidR="00FA4F69" w:rsidRDefault="00FA4F69" w:rsidP="00FA4F69">
      <w:pPr>
        <w:jc w:val="left"/>
      </w:pPr>
      <w:r>
        <w:t xml:space="preserve">  </w:t>
      </w:r>
    </w:p>
    <w:p w14:paraId="76ACC627" w14:textId="77777777" w:rsidR="00FA4F69" w:rsidRPr="00F90044" w:rsidRDefault="00FA4F69" w:rsidP="00FA4F69">
      <w:pPr>
        <w:jc w:val="left"/>
        <w:rPr>
          <w:b/>
          <w:bCs/>
          <w:color w:val="1F497D" w:themeColor="text2"/>
        </w:rPr>
      </w:pPr>
      <w:r w:rsidRPr="00F90044">
        <w:rPr>
          <w:b/>
          <w:bCs/>
          <w:color w:val="1F497D" w:themeColor="text2"/>
        </w:rPr>
        <w:t>Exercice 2</w:t>
      </w:r>
    </w:p>
    <w:p w14:paraId="5D3AC47F" w14:textId="77777777" w:rsidR="00FA4F69" w:rsidRDefault="00FA4F69" w:rsidP="00FA4F69">
      <w:pPr>
        <w:jc w:val="left"/>
      </w:pPr>
      <w:r>
        <w:t xml:space="preserve">Complétez les phrases </w:t>
      </w:r>
      <w:proofErr w:type="gramStart"/>
      <w:r>
        <w:t>suivants</w:t>
      </w:r>
      <w:proofErr w:type="gramEnd"/>
      <w:r>
        <w:t> :</w:t>
      </w:r>
    </w:p>
    <w:p w14:paraId="32911F91" w14:textId="77777777" w:rsidR="00FA4F69" w:rsidRDefault="00FA4F69" w:rsidP="00FA4F69">
      <w:pPr>
        <w:pStyle w:val="Paragraphedeliste"/>
        <w:numPr>
          <w:ilvl w:val="0"/>
          <w:numId w:val="1"/>
        </w:numPr>
        <w:jc w:val="left"/>
      </w:pPr>
      <w:r>
        <w:t xml:space="preserve">Pour mesurer une </w:t>
      </w:r>
      <w:proofErr w:type="gramStart"/>
      <w:r>
        <w:t>tension ,</w:t>
      </w:r>
      <w:proofErr w:type="gramEnd"/>
      <w:r>
        <w:t xml:space="preserve"> on utilise un …………………….. qui est placé en ………………………….</w:t>
      </w:r>
    </w:p>
    <w:p w14:paraId="0474D8F1" w14:textId="77777777" w:rsidR="00FA4F69" w:rsidRDefault="00FA4F69" w:rsidP="00FA4F69">
      <w:pPr>
        <w:pStyle w:val="Paragraphedeliste"/>
        <w:numPr>
          <w:ilvl w:val="0"/>
          <w:numId w:val="1"/>
        </w:numPr>
        <w:jc w:val="left"/>
      </w:pPr>
      <w:r>
        <w:t>Le symbole normalisé de ……………………..est………………………..il indique l’intensité du courant électrique.</w:t>
      </w:r>
    </w:p>
    <w:p w14:paraId="11B3522C" w14:textId="77777777" w:rsidR="00FA4F69" w:rsidRPr="00F90044" w:rsidRDefault="00FA4F69" w:rsidP="00FA4F69">
      <w:pPr>
        <w:pStyle w:val="Paragraphedeliste"/>
        <w:ind w:left="0"/>
        <w:jc w:val="left"/>
        <w:rPr>
          <w:b/>
          <w:bCs/>
          <w:color w:val="1F497D" w:themeColor="text2"/>
        </w:rPr>
      </w:pPr>
      <w:r w:rsidRPr="00F90044">
        <w:rPr>
          <w:b/>
          <w:bCs/>
          <w:color w:val="1F497D" w:themeColor="text2"/>
        </w:rPr>
        <w:t>Exercice 3</w:t>
      </w:r>
    </w:p>
    <w:p w14:paraId="27641370" w14:textId="77777777" w:rsidR="00BF2F4E" w:rsidRDefault="00BF2F4E" w:rsidP="00BF2F4E">
      <w:pPr>
        <w:pStyle w:val="Paragraphedeliste"/>
        <w:numPr>
          <w:ilvl w:val="0"/>
          <w:numId w:val="3"/>
        </w:numPr>
        <w:jc w:val="left"/>
      </w:pPr>
      <w:r>
        <w:t xml:space="preserve">Sur un </w:t>
      </w:r>
      <w:proofErr w:type="gramStart"/>
      <w:r>
        <w:t>multimètre ,</w:t>
      </w:r>
      <w:proofErr w:type="gramEnd"/>
      <w:r>
        <w:t xml:space="preserve"> on observe les calibres suivants : 2mV ,20mV , 200 mV et 10A .Quel calibre doit-on choisir pour effectuer la mesure de l’intensité qui donne une valeur de 0 ,15A</w:t>
      </w:r>
    </w:p>
    <w:p w14:paraId="454A8508" w14:textId="77777777" w:rsidR="00BF2F4E" w:rsidRDefault="00BF2F4E" w:rsidP="00BF2F4E">
      <w:pPr>
        <w:pStyle w:val="Paragraphedeliste"/>
        <w:numPr>
          <w:ilvl w:val="0"/>
          <w:numId w:val="3"/>
        </w:numPr>
        <w:jc w:val="left"/>
      </w:pPr>
      <w:r>
        <w:t>Quel sont les calibres utilisés qui risquent de détériorer l’appareil ?</w:t>
      </w:r>
    </w:p>
    <w:p w14:paraId="56DE5979" w14:textId="77777777" w:rsidR="00BF2F4E" w:rsidRPr="00F90044" w:rsidRDefault="00C164A9" w:rsidP="00BF2F4E">
      <w:pPr>
        <w:pStyle w:val="Paragraphedeliste"/>
        <w:ind w:left="0"/>
        <w:jc w:val="left"/>
        <w:rPr>
          <w:b/>
          <w:bCs/>
          <w:color w:val="1F497D" w:themeColor="text2"/>
        </w:rPr>
      </w:pPr>
      <w:r w:rsidRPr="00F90044">
        <w:rPr>
          <w:b/>
          <w:bCs/>
          <w:color w:val="1F497D" w:themeColor="text2"/>
        </w:rPr>
        <w:t>Exercice 4</w:t>
      </w:r>
    </w:p>
    <w:p w14:paraId="2B1B616F" w14:textId="77777777" w:rsidR="00C164A9" w:rsidRDefault="00B80742" w:rsidP="00BF2F4E">
      <w:pPr>
        <w:pStyle w:val="Paragraphedeliste"/>
        <w:ind w:left="0"/>
        <w:jc w:val="left"/>
      </w:pPr>
      <w:r>
        <w:t>Répond par vrai ou faux</w:t>
      </w:r>
    </w:p>
    <w:p w14:paraId="54759712" w14:textId="77777777" w:rsidR="00B80742" w:rsidRDefault="00B80742" w:rsidP="00B80742">
      <w:pPr>
        <w:pStyle w:val="Paragraphedeliste"/>
        <w:numPr>
          <w:ilvl w:val="0"/>
          <w:numId w:val="4"/>
        </w:numPr>
        <w:jc w:val="left"/>
      </w:pPr>
      <w:r>
        <w:t>Le conducteur ohmique résiste au passage du courant électrique </w:t>
      </w:r>
      <w:r w:rsidR="0069532A">
        <w:t>………………………….</w:t>
      </w:r>
    </w:p>
    <w:p w14:paraId="3E316CC6" w14:textId="77777777" w:rsidR="00B80742" w:rsidRDefault="00B80742" w:rsidP="00B80742">
      <w:pPr>
        <w:pStyle w:val="Paragraphedeliste"/>
        <w:numPr>
          <w:ilvl w:val="0"/>
          <w:numId w:val="4"/>
        </w:numPr>
        <w:jc w:val="left"/>
      </w:pPr>
      <w:r>
        <w:t xml:space="preserve">Les anneaux de  couleur  sur un conducteur ohmique </w:t>
      </w:r>
      <w:proofErr w:type="gramStart"/>
      <w:r>
        <w:t>indique</w:t>
      </w:r>
      <w:proofErr w:type="gramEnd"/>
      <w:r>
        <w:t xml:space="preserve"> sa puissance </w:t>
      </w:r>
      <w:r w:rsidR="0069532A">
        <w:t>……………………</w:t>
      </w:r>
    </w:p>
    <w:p w14:paraId="0926BC9A" w14:textId="77777777" w:rsidR="00B80742" w:rsidRDefault="0069532A" w:rsidP="00B80742">
      <w:pPr>
        <w:pStyle w:val="Paragraphedeliste"/>
        <w:numPr>
          <w:ilvl w:val="0"/>
          <w:numId w:val="4"/>
        </w:numPr>
        <w:jc w:val="left"/>
      </w:pPr>
      <w:r>
        <w:t xml:space="preserve">Plus un conducteur a une forte </w:t>
      </w:r>
      <w:proofErr w:type="gramStart"/>
      <w:r>
        <w:t>résistance ,</w:t>
      </w:r>
      <w:proofErr w:type="gramEnd"/>
      <w:r>
        <w:t xml:space="preserve"> plus l’intensité de courant qui le traverse est forte…………………</w:t>
      </w:r>
    </w:p>
    <w:p w14:paraId="2E1E1D2A" w14:textId="77777777" w:rsidR="0069532A" w:rsidRDefault="0069532A" w:rsidP="00B80742">
      <w:pPr>
        <w:pStyle w:val="Paragraphedeliste"/>
        <w:numPr>
          <w:ilvl w:val="0"/>
          <w:numId w:val="4"/>
        </w:numPr>
        <w:jc w:val="left"/>
      </w:pPr>
      <w:r>
        <w:t>On utilise les résistors pour diminuer l’intensité de courant dans un circuit …………………………</w:t>
      </w:r>
    </w:p>
    <w:p w14:paraId="54519718" w14:textId="77777777" w:rsidR="00F90044" w:rsidRDefault="00F90044" w:rsidP="00F90044">
      <w:pPr>
        <w:pStyle w:val="Paragraphedeliste"/>
        <w:ind w:left="142"/>
        <w:jc w:val="left"/>
      </w:pPr>
      <w:r>
        <w:t>Exercice 5</w:t>
      </w:r>
    </w:p>
    <w:p w14:paraId="591E4E75" w14:textId="77777777" w:rsidR="00250690" w:rsidRDefault="00250690" w:rsidP="00F90044">
      <w:pPr>
        <w:pStyle w:val="Paragraphedeliste"/>
        <w:ind w:left="142"/>
        <w:jc w:val="left"/>
      </w:pPr>
      <w:r>
        <w:t>Déterminer les valeurs des résistances des conducteurs ohmiques suivants 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50690" w:rsidRPr="003C0203" w14:paraId="443321BF" w14:textId="77777777" w:rsidTr="007B05EB">
        <w:trPr>
          <w:trHeight w:val="955"/>
        </w:trPr>
        <w:tc>
          <w:tcPr>
            <w:tcW w:w="3288" w:type="dxa"/>
          </w:tcPr>
          <w:p w14:paraId="7AB4B711" w14:textId="77777777" w:rsidR="00250690" w:rsidRPr="003C0203" w:rsidRDefault="003A5AA4" w:rsidP="007B05EB">
            <w:pPr>
              <w:bidi/>
              <w:rPr>
                <w:rFonts w:ascii="Arial" w:hAnsi="Arial"/>
                <w:rtl/>
              </w:rPr>
            </w:pPr>
            <w:r>
              <w:rPr>
                <w:noProof/>
                <w:rtl/>
                <w:lang w:eastAsia="fr-FR"/>
              </w:rPr>
              <w:pict w14:anchorId="0B669637">
                <v:group id="Groupe 20" o:spid="_x0000_s1030" href="http://www.adrarphysic.fr/" style="position:absolute;left:0;text-align:left;margin-left:2.8pt;margin-top:2.05pt;width:145.75pt;height:51.25pt;z-index:251655680;mso-width-relative:margin;mso-height-relative:margin" coordorigin="4828,1333" coordsize="26280,7936" o:button="t">
                  <v:group id="Groupe 21" o:spid="_x0000_s1031" style="position:absolute;left:4828;top:1333;width:26280;height:7936" coordorigin="4828,1333" coordsize="26280,7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e 27" o:spid="_x0000_s1032" style="position:absolute;left:4828;top:1333;width:26280;height:3240" coordorigin="7400,1333" coordsize="1476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oupe 39" o:spid="_x0000_s1033" style="position:absolute;left:7400;top:1333;width:14760;height:2667" coordorigin="6077,3133" coordsize="1764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line id="Connecteur droit 44" o:spid="_x0000_s1034" style="position:absolute;visibility:visible" from="6077,4572" to="237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weight="1.5pt"/>
                        <v:rect id="Rectangle 45" o:spid="_x0000_s1035" style="position:absolute;left:9134;top:3133;width:1160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7xcQA&#10;AADbAAAADwAAAGRycy9kb3ducmV2LnhtbESPQWvCQBSE7wX/w/IEb3VT0SCpq9RCRU+iEfH4yL4m&#10;wezbmF2T+O+7BcHjMDPfMItVbyrRUuNKywo+xhEI4szqknMFp/TnfQ7CeWSNlWVS8CAHq+XgbYGJ&#10;th0fqD36XAQIuwQVFN7XiZQuK8igG9uaOHi/tjHog2xyqRvsAtxUchJFsTRYclgosKbvgrLr8W4U&#10;xO0unW2u3fxWXx6TuF3v03O1V2o07L8+QXjq/Sv8bG+1gukM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e8XEAAAA2wAAAA8AAAAAAAAAAAAAAAAAmAIAAGRycy9k&#10;b3ducmV2LnhtbFBLBQYAAAAABAAEAPUAAACJAwAAAAA=&#10;" strokeweight="1.5pt">
                          <v:textbox style="mso-next-textbox:#Rectangle 45">
                            <w:txbxContent>
                              <w:p w14:paraId="3AB74AE6" w14:textId="77777777" w:rsidR="00250690" w:rsidRPr="00D24601" w:rsidRDefault="00250690" w:rsidP="00250690">
                                <w:pP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40" o:spid="_x0000_s1036" style="position:absolute;left:11229;top:1333;width: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yMEA&#10;AADbAAAADwAAAGRycy9kb3ducmV2LnhtbERPTU/CQBC9k/AfNkPCTbYYIaayEENQiF4UieexO3Yb&#10;O7NNd1vKv2cPJhxf3vdqM3CtempD5cXAfJaBIim8raQ0cPp6uXsEFSKKxdoLGbhQgM16PFphbv1Z&#10;Pqk/xlKlEAk5GnAxNrnWoXDEGGa+IUncr28ZY4JtqW2L5xTOtb7PsqVmrCQ1OGxo66j4O3ZsoOt2&#10;P9uPk+Oe3/bVgvvX96V8GzOdDM9PoCIN8Sb+dx+sgYe0Pn1JP0C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MtcjBAAAA2wAAAA8AAAAAAAAAAAAAAAAAmAIAAGRycy9kb3du&#10;cmV2LnhtbFBLBQYAAAAABAAEAPUAAACGAwAAAAA=&#10;" fillcolor="#a5a5a5" strokeweight="1.5pt">
                        <v:textbox style="mso-next-textbox:#Rectangle 40">
                          <w:txbxContent>
                            <w:p w14:paraId="21ACC913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41" o:spid="_x0000_s1037" style="position:absolute;left:12711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QU8QA&#10;AADbAAAADwAAAGRycy9kb3ducmV2LnhtbESPX2vCQBDE34V+h2MLfasXS5WSekqR/qO+qJU+r7k1&#10;F5rdC7lLjN++JxR8HGbmN8x8OXCtempD5cXAZJyBIim8raQ0sP9+u38CFSKKxdoLGThTgOXiZjTH&#10;3PqTbKnfxVIliIQcDbgYm1zrUDhiDGPfkCTv6FvGmGRbatviKcG51g9ZNtOMlaQFhw2tHBW/u44N&#10;dN3rYbXZO+7566Oacv++nsmPMXe3w8szqEhDvIb/25/WwOMEL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EFPEAAAA2wAAAA8AAAAAAAAAAAAAAAAAmAIAAGRycy9k&#10;b3ducmV2LnhtbFBLBQYAAAAABAAEAPUAAACJAwAAAAA=&#10;" fillcolor="#a5a5a5" strokeweight="1.5pt">
                        <v:textbox style="mso-next-textbox:#Rectangle 41">
                          <w:txbxContent>
                            <w:p w14:paraId="38BFEF15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42" o:spid="_x0000_s1038" style="position:absolute;left:14182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OJMQA&#10;AADbAAAADwAAAGRycy9kb3ducmV2LnhtbESPX2vCQBDE34V+h2MLfauXSpWSekqR/qO+qJU+r7k1&#10;F5rdC7lLjN++JxR8HGbmN8x8OXCtempD5cXAwzgDRVJ4W0lpYP/9dv8EKkQUi7UXMnCmAMvFzWiO&#10;ufUn2VK/i6VKEAk5GnAxNrnWoXDEGMa+IUne0beMMcm21LbFU4JzrSdZNtOMlaQFhw2tHBW/u44N&#10;dN3rYbXZO+7566Oacv++nsmPMXe3w8szqEhDvIb/25/WwOMEL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SjiTEAAAA2wAAAA8AAAAAAAAAAAAAAAAAmAIAAGRycy9k&#10;b3ducmV2LnhtbFBLBQYAAAAABAAEAPUAAACJAwAAAAA=&#10;" fillcolor="#a5a5a5" strokeweight="1.5pt">
                        <v:textbox style="mso-next-textbox:#Rectangle 42">
                          <w:txbxContent>
                            <w:p w14:paraId="5F4AC12A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43" o:spid="_x0000_s1039" style="position:absolute;left:17230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rv8QA&#10;AADbAAAADwAAAGRycy9kb3ducmV2LnhtbESPX0vDQBDE3wW/w7GCb/ZitUXSXksp/SP6orX0ec2t&#10;uWB2L+Quafz2nlDwcZiZ3zDz5cC16qkNlRcD96MMFEnhbSWlgePH9u4JVIgoFmsvZOCHAiwX11dz&#10;zK0/yzv1h1iqBJGQowEXY5NrHQpHjGHkG5LkffmWMSbZltq2eE5wrvU4y6aasZK04LChtaPi+9Cx&#10;ga7bfK7fjo57ftlXE+53r1M5GXN7M6xmoCIN8T98aT9bA48P8Pcl/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eK7/EAAAA2wAAAA8AAAAAAAAAAAAAAAAAmAIAAGRycy9k&#10;b3ducmV2LnhtbFBLBQYAAAAABAAEAPUAAACJAwAAAAA=&#10;" fillcolor="#a5a5a5" strokeweight="1.5pt">
                        <v:textbox style="mso-next-textbox:#Rectangle 43">
                          <w:txbxContent>
                            <w:p w14:paraId="4E40963F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Zone de texte 28" o:spid="_x0000_s1040" type="#_x0000_t202" style="position:absolute;left:5053;top:5862;width:7429;height:30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    <v:textbox style="mso-next-textbox:#Zone de texte 28">
                        <w:txbxContent>
                          <w:p w14:paraId="4CD94069" w14:textId="77777777" w:rsidR="00250690" w:rsidRPr="00D24601" w:rsidRDefault="00250690" w:rsidP="0025069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jaune</w:t>
                            </w:r>
                            <w:r w:rsidRPr="003C0203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ر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41" type="#_x0000_t202" style="position:absolute;left:9597;top:5467;width:5121;height:351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    <v:textbox style="mso-next-textbox:#Zone de texte 35">
                        <w:txbxContent>
                          <w:p w14:paraId="2F9C9E2A" w14:textId="77777777" w:rsidR="00250690" w:rsidRPr="0054623A" w:rsidRDefault="0054623A" w:rsidP="0054623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4623A">
                              <w:rPr>
                                <w:sz w:val="18"/>
                                <w:szCs w:val="18"/>
                              </w:rPr>
                              <w:t>vert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42" type="#_x0000_t202" style="position:absolute;left:15818;top:5723;width:6392;height:35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  <v:textbox>
                        <w:txbxContent>
                          <w:p w14:paraId="2D2C8F3D" w14:textId="77777777" w:rsidR="00250690" w:rsidRPr="0054623A" w:rsidRDefault="0054623A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r w:rsidRPr="0054623A">
                              <w:rPr>
                                <w:rFonts w:ascii="Arial" w:hAnsi="Arial"/>
                                <w:sz w:val="18"/>
                                <w:szCs w:val="18"/>
                                <w:lang w:bidi="ar-MA"/>
                              </w:rPr>
                              <w:t>violet</w:t>
                            </w:r>
                          </w:p>
                        </w:txbxContent>
                      </v:textbox>
                    </v:shape>
                    <v:shape id="Zone de texte 35" o:spid="_x0000_s1043" type="#_x0000_t202" style="position:absolute;left:22868;top:5669;width:3669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    <v:textbox>
                        <w:txbxContent>
                          <w:p w14:paraId="41C3BBE6" w14:textId="77777777" w:rsidR="00250690" w:rsidRPr="0054623A" w:rsidRDefault="00250690" w:rsidP="0054623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2" o:spid="_x0000_s1044" type="#_x0000_t32" style="position:absolute;left:9381;top:4573;width:2906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aby8EAAADbAAAADwAAAGRycy9kb3ducmV2LnhtbESPzWrDMBCE74W+g9hCbo1chxTjRAkl&#10;YMg1dnvfWBvbrbUykuKft48KhR6HmfmG2R9n04uRnO8sK3hbJyCIa6s7bhR8VsVrBsIHZI29ZVKw&#10;kIfj4flpj7m2E19oLEMjIoR9jgraEIZcSl+3ZNCv7UAcvZt1BkOUrpHa4RThppdpkrxLgx3HhRYH&#10;OrVU/5R3o+CaFqfKbbPvYTTL18Z0fqy2mVKrl/ljByLQHP7Df+2zVpCm8Psl/gB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pvLwQAAANsAAAAPAAAAAAAAAAAAAAAA&#10;AKECAABkcnMvZG93bnJldi54bWxQSwUGAAAAAAQABAD5AAAAjwMAAAAA&#10;">
                    <v:stroke endarrow="classic"/>
                  </v:shape>
                  <v:shape id="Connecteur droit avec flèche 24" o:spid="_x0000_s1045" type="#_x0000_t32" style="position:absolute;left:13206;top:4479;width:1641;height:99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OmJMIAAADbAAAADwAAAGRycy9kb3ducmV2LnhtbESPzWrDMBCE74W8g9hAb40cty7GjRJK&#10;INBr7Pa+sTa2G2tlJNU/b18FCj0OM/MNszvMphcjOd9ZVrDdJCCIa6s7bhR8VqenHIQPyBp7y6Rg&#10;IQ+H/ephh4W2E59pLEMjIoR9gQraEIZCSl+3ZNBv7EAcvat1BkOUrpHa4RThppdpkrxKgx3HhRYH&#10;OrZU38ofo+CSno6Vy/LvYTTL17Pp/FhluVKP6/n9DUSgOfyH/9ofWkH6Avcv8Qf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OmJMIAAADbAAAADwAAAAAAAAAAAAAA&#10;AAChAgAAZHJzL2Rvd25yZXYueG1sUEsFBgAAAAAEAAQA+QAAAJADAAAAAA==&#10;">
                    <v:stroke endarrow="classic"/>
                  </v:shape>
                  <v:shape id="Connecteur droit avec flèche 25" o:spid="_x0000_s1046" type="#_x0000_t32" style="position:absolute;left:17503;top:4759;width:1080;height:14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am8UAAADbAAAADwAAAGRycy9kb3ducmV2LnhtbESPQWvCQBSE7wX/w/IEb3VjTLVEVwmK&#10;IKUXrRR7e2SfSTD7NmS3JvXXdwsFj8PMfMMs172pxY1aV1lWMBlHIIhzqysuFJw+ds+vIJxH1lhb&#10;JgU/5GC9GjwtMdW24wPdjr4QAcIuRQWl900qpctLMujGtiEO3sW2Bn2QbSF1i12Am1rGUTSTBisO&#10;CyU2tCkpvx6/jYJ59rbd0Wk+pc8kOZ/f3f2r3t+VGg37bAHCU+8f4f/2XiuIX+DvS/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9am8UAAADbAAAADwAAAAAAAAAA&#10;AAAAAAChAgAAZHJzL2Rvd25yZXYueG1sUEsFBgAAAAAEAAQA+QAAAJMDAAAAAA==&#10;">
                    <v:stroke endarrow="classic"/>
                  </v:shape>
                  <v:shape id="Connecteur droit avec flèche 26" o:spid="_x0000_s1047" type="#_x0000_t32" style="position:absolute;left:22928;top:4758;width:2555;height:1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E7MUAAADbAAAADwAAAGRycy9kb3ducmV2LnhtbESPQWvCQBSE74X+h+UVeqsbUzESXUVa&#10;AiJetKHo7ZF9JsHs25DdauqvdwXB4zAz3zCzRW8acabO1ZYVDAcRCOLC6ppLBflP9jEB4TyyxsYy&#10;KfgnB4v568sMU20vvKXzzpciQNilqKDyvk2ldEVFBt3AtsTBO9rOoA+yK6Xu8BLgppFxFI2lwZrD&#10;QoUtfVVUnHZ/RkGyXH9nlCef9Dsa7fcbdz00q6tS72/9cgrCU++f4Ud7pRXEY7h/C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3E7MUAAADbAAAADwAAAAAAAAAA&#10;AAAAAAChAgAAZHJzL2Rvd25yZXYueG1sUEsFBgAAAAAEAAQA+QAAAJMDAAAAAA==&#10;">
                    <v:stroke endarrow="classic"/>
                  </v:shape>
                </v:group>
              </w:pict>
            </w:r>
          </w:p>
        </w:tc>
        <w:tc>
          <w:tcPr>
            <w:tcW w:w="3288" w:type="dxa"/>
          </w:tcPr>
          <w:p w14:paraId="01DFFBD8" w14:textId="77777777" w:rsidR="00250690" w:rsidRPr="003C0203" w:rsidRDefault="003A5AA4" w:rsidP="007B05EB">
            <w:pPr>
              <w:bidi/>
              <w:rPr>
                <w:rFonts w:ascii="Arial" w:hAnsi="Arial"/>
                <w:rtl/>
              </w:rPr>
            </w:pPr>
            <w:r>
              <w:rPr>
                <w:noProof/>
                <w:rtl/>
                <w:lang w:eastAsia="fr-FR"/>
              </w:rPr>
              <w:pict w14:anchorId="799D840F">
                <v:group id="Groupe 3" o:spid="_x0000_s1048" style="position:absolute;left:0;text-align:left;margin-left:3.8pt;margin-top:2.05pt;width:145.75pt;height:51.25pt;z-index:251656704;mso-position-horizontal-relative:text;mso-position-vertical-relative:text;mso-width-relative:margin;mso-height-relative:margin" coordorigin="4828,1333" coordsize="26280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">
                  <v:group id="Groupe 4" o:spid="_x0000_s1049" style="position:absolute;left:4828;top:1333;width:26280;height:7936" coordorigin="4828,1333" coordsize="26280,7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e 5" o:spid="_x0000_s1050" style="position:absolute;left:4828;top:1333;width:26280;height:3240" coordorigin="7400,1333" coordsize="1476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e 6" o:spid="_x0000_s1051" style="position:absolute;left:7400;top:1333;width:14760;height:2667" coordorigin="6077,3133" coordsize="1764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Connecteur droit 7" o:spid="_x0000_s1052" style="position:absolute;visibility:visible" from="6077,4572" to="237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weight="1.5pt"/>
                        <v:rect id="Rectangle 8" o:spid="_x0000_s1053" style="position:absolute;left:9134;top:3133;width:1160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/hsAA&#10;AADaAAAADwAAAGRycy9kb3ducmV2LnhtbERPTYvCMBC9C/sfwix4s+kKFukaRRcUPYlWlj0OzWxb&#10;bCa1iW399+YgeHy878VqMLXoqHWVZQVfUQyCOLe64kLBJdtO5iCcR9ZYWyYFD3KwWn6MFphq2/OJ&#10;urMvRAhhl6KC0vsmldLlJRl0kW2IA/dvW4M+wLaQusU+hJtaTuM4kQYrDg0lNvRTUn49342CpDtk&#10;s921n9+av8c06TbH7Lc+KjX+HNbfIDwN/i1+ufdaQdgaro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G/hsAAAADaAAAADwAAAAAAAAAAAAAAAACYAgAAZHJzL2Rvd25y&#10;ZXYueG1sUEsFBgAAAAAEAAQA9QAAAIUDAAAAAA==&#10;" strokeweight="1.5pt">
                          <v:textbox style="mso-next-textbox:#Rectangle 8">
                            <w:txbxContent>
                              <w:p w14:paraId="2B9622C7" w14:textId="77777777" w:rsidR="00250690" w:rsidRPr="00D24601" w:rsidRDefault="00250690" w:rsidP="00250690">
                                <w:pP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9" o:spid="_x0000_s1054" style="position:absolute;left:11229;top:1333;width: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ez8MA&#10;AADaAAAADwAAAGRycy9kb3ducmV2LnhtbESPX0vDQBDE34V+h2MLvtmLgsWmvQQp/kNf2lp83ubW&#10;XDC7F3KXNH57TxB8HGbmN8ymnLhVI/Wh8WLgepGBIqm8baQ2cHx/vLoDFSKKxdYLGfimAGUxu9hg&#10;bv1Z9jQeYq0SREKOBlyMXa51qBwxhoXvSJL36XvGmGRfa9vjOcG51TdZttSMjaQFhx1tHVVfh4EN&#10;DMPDabs7Oh759bm55fHpbSkfxlzOp/s1qEhT/A//tV+sgRX8Xkk3Q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ez8MAAADaAAAADwAAAAAAAAAAAAAAAACYAgAAZHJzL2Rv&#10;d25yZXYueG1sUEsFBgAAAAAEAAQA9QAAAIgDAAAAAA==&#10;" fillcolor="#a5a5a5" strokeweight="1.5pt">
                        <v:textbox style="mso-next-textbox:#Rectangle 9">
                          <w:txbxContent>
                            <w:p w14:paraId="39830126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0" o:spid="_x0000_s1055" style="position:absolute;left:12711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a1cMA&#10;AADbAAAADwAAAGRycy9kb3ducmV2LnhtbESPT0vDQBDF74LfYRnBm90oWCTttkhpVfRi/+B5zI7Z&#10;YGY2ZDdp/PbOQfA2w3vz3m+W64lbM1KfmigObmcFGJIq+kZqB6fj7uYBTMooHtso5OCHEqxXlxdL&#10;LH08y57GQ66Nhkgq0UHIuSutTVUgxjSLHYlqX7FnzLr2tfU9njWcW3tXFHPL2Ig2BOxoE6j6Pgzs&#10;YBi2n5v3U+CRX5+bex6f3uby4dz11fS4AJNpyv/mv+sXr/hKr7/oA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+a1cMAAADbAAAADwAAAAAAAAAAAAAAAACYAgAAZHJzL2Rv&#10;d25yZXYueG1sUEsFBgAAAAAEAAQA9QAAAIgDAAAAAA==&#10;" fillcolor="#a5a5a5" strokeweight="1.5pt">
                        <v:textbox style="mso-next-textbox:#Rectangle 10">
                          <w:txbxContent>
                            <w:p w14:paraId="50F749C9" w14:textId="77777777" w:rsidR="00250690" w:rsidRPr="00D24601" w:rsidRDefault="003A5AA4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hyperlink r:id="rId6" w:history="1">
                                <w:r w:rsidR="005C3EBB" w:rsidRPr="005C3EBB">
                                  <w:rPr>
                                    <w:rStyle w:val="Lienhypertexte"/>
                                    <w:rFonts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http://Www.AdrarPhysic.Fr</w:t>
                                </w:r>
                              </w:hyperlink>
                              <w:r w:rsidR="005C3EBB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50690"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1" o:spid="_x0000_s1056" style="position:absolute;left:14182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/TsEA&#10;AADbAAAADwAAAGRycy9kb3ducmV2LnhtbERPS0vDQBC+C/6HZYTe7KaFFondFinaFr3YB56n2Wk2&#10;mJkN2U0a/70rCL3Nx/ecxWrgWvXUhsqLgck4A0VSeFtJaeB0fHt8AhUiisXaCxn4oQCr5f3dAnPr&#10;r7Kn/hBLlUIk5GjAxdjkWofCEWMY+4YkcRffMsYE21LbFq8pnGs9zbK5ZqwkNThsaO2o+D50bKDr&#10;Xs/rz5Pjnt+31Yz7zcdcvowZPQwvz6AiDfEm/nfvbJo/gb9f0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zP07BAAAA2wAAAA8AAAAAAAAAAAAAAAAAmAIAAGRycy9kb3du&#10;cmV2LnhtbFBLBQYAAAAABAAEAPUAAACGAwAAAAA=&#10;" fillcolor="#a5a5a5" strokeweight="1.5pt">
                        <v:textbox style="mso-next-textbox:#Rectangle 11">
                          <w:txbxContent>
                            <w:p w14:paraId="73AA3DF9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2" o:spid="_x0000_s1057" style="position:absolute;left:17230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hOcEA&#10;AADbAAAADwAAAGRycy9kb3ducmV2LnhtbERPS2vCQBC+F/oflhF6qxuFSomuItIX7aU+8Dxmx2ww&#10;Mxuym5j++26h4G0+vucsVgPXqqc2VF4MTMYZKJLC20pKA4f96+MzqBBRLNZeyMAPBVgt7+8WmFt/&#10;lS31u1iqFCIhRwMuxibXOhSOGMPYNySJO/uWMSbYltq2eE3hXOtpls00YyWpwWFDG0fFZdexga57&#10;OW2+D457/nyvnrh/+5rJ0ZiH0bCeg4o0xJv43/1h0/wp/P2SDt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hoTnBAAAA2wAAAA8AAAAAAAAAAAAAAAAAmAIAAGRycy9kb3du&#10;cmV2LnhtbFBLBQYAAAAABAAEAPUAAACGAwAAAAA=&#10;" fillcolor="#a5a5a5" strokeweight="1.5pt">
                        <v:textbox style="mso-next-textbox:#Rectangle 12">
                          <w:txbxContent>
                            <w:p w14:paraId="73C9FF20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Zone de texte 13" o:spid="_x0000_s1058" type="#_x0000_t202" style="position:absolute;left:4828;top:5282;width:7654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    <v:textbox style="mso-next-textbox:#Zone de texte 13">
                        <w:txbxContent>
                          <w:p w14:paraId="600373CC" w14:textId="77777777" w:rsidR="00250690" w:rsidRPr="00250690" w:rsidRDefault="00250690" w:rsidP="00250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59" type="#_x0000_t202" style="position:absolute;left:9381;top:5669;width:7203;height:30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    <v:textbox>
                        <w:txbxContent>
                          <w:p w14:paraId="2C9CCA97" w14:textId="77777777" w:rsidR="00250690" w:rsidRPr="00250690" w:rsidRDefault="00250690" w:rsidP="00250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Bleu</w:t>
                            </w:r>
                          </w:p>
                        </w:txbxContent>
                      </v:textbox>
                    </v:shape>
                    <v:shape id="Zone de texte 35" o:spid="_x0000_s1060" type="#_x0000_t202" style="position:absolute;left:15818;top:5723;width:6365;height:35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w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LBxQAAANsAAAAPAAAAAAAAAAAAAAAAAJgCAABkcnMv&#10;ZG93bnJldi54bWxQSwUGAAAAAAQABAD1AAAAigMAAAAA&#10;" filled="f" stroked="f" strokeweight=".5pt">
                      <v:textbox>
                        <w:txbxContent>
                          <w:p w14:paraId="3791BF4A" w14:textId="77777777" w:rsidR="00250690" w:rsidRPr="00250690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250690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  <w:lang w:bidi="ar-MA"/>
                              </w:rPr>
                              <w:t>noire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35" o:spid="_x0000_s1061" type="#_x0000_t202" style="position:absolute;left:22859;top:5568;width:3768;height:30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    <v:textbox>
                        <w:txbxContent>
                          <w:p w14:paraId="396BDA3B" w14:textId="77777777" w:rsidR="00250690" w:rsidRPr="00D24601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onnecteur droit avec flèche 49" o:spid="_x0000_s1062" type="#_x0000_t32" style="position:absolute;left:9381;top:4573;width:2906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3sGsAAAADbAAAADwAAAGRycy9kb3ducmV2LnhtbESPQYvCMBSE7wv+h/AEb2uqq1K7RhFB&#10;8LpW78/mbVttXkqSrfXfbwTB4zAz3zCrTW8a0ZHztWUFk3ECgriwuuZSwSnff6YgfEDW2FgmBQ/y&#10;sFkPPlaYaXvnH+qOoRQRwj5DBVUIbSalLyoy6Me2JY7er3UGQ5SulNrhPcJNI6dJspAGa44LFba0&#10;q6i4Hf+Mgst0v8vdPL22nXmcv0ztu3yeKjUa9ttvEIH68A6/2getYLaE55f4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N7BrAAAAA2wAAAA8AAAAAAAAAAAAAAAAA&#10;oQIAAGRycy9kb3ducmV2LnhtbFBLBQYAAAAABAAEAPkAAACOAwAAAAA=&#10;">
                    <v:stroke endarrow="classic"/>
                  </v:shape>
                  <v:shape id="Connecteur droit avec flèche 50" o:spid="_x0000_s1063" type="#_x0000_t32" style="position:absolute;left:13543;top:4673;width:1304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7TWr0AAADbAAAADwAAAGRycy9kb3ducmV2LnhtbERPTYvCMBC9C/6HMAveNF2lUrqmRQTB&#10;q1bvs81s27WZlCTW+u83hwWPj/e9KyfTi5Gc7ywr+FwlIIhrqztuFFyr4zID4QOyxt4yKXiRh7KY&#10;z3aYa/vkM42X0IgYwj5HBW0IQy6lr1sy6Fd2II7cj3UGQ4SukdrhM4abXq6TZCsNdhwbWhzo0FJ9&#10;vzyMgu/18VC5NPsdRvO6bUznxyrNlFp8TPsvEIGm8Bb/u09aQRrXxy/xB8ji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u01q9AAAA2wAAAA8AAAAAAAAAAAAAAAAAoQIA&#10;AGRycy9kb3ducmV2LnhtbFBLBQYAAAAABAAEAPkAAACLAwAAAAA=&#10;">
                    <v:stroke endarrow="classic"/>
                  </v:shape>
                  <v:shape id="Connecteur droit avec flèche 55" o:spid="_x0000_s1064" type="#_x0000_t32" style="position:absolute;left:17503;top:4759;width:1080;height:14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p5sQAAADbAAAADwAAAGRycy9kb3ducmV2LnhtbESPT4vCMBTE74LfITxhb5r6f6lGEaUg&#10;ixddWdzbo3m2xealNFnt+umNIHgcZuY3zHzZmFJcqXaFZQX9XgSCOLW64EzB8TvpfoJwHlljaZkU&#10;/JOD5aLdmmOs7Y33dD34TAQIuxgV5N5XsZQuzcmg69mKOHhnWxv0QdaZ1DXeAtyUchBFE2mw4LCQ&#10;Y0XrnNLL4c8omK6+Ngkdp0P6GY1Op527/5bbu1IfnWY1A+Gp8e/wq73VCsZ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SnmxAAAANsAAAAPAAAAAAAAAAAA&#10;AAAAAKECAABkcnMvZG93bnJldi54bWxQSwUGAAAAAAQABAD5AAAAkgMAAAAA&#10;">
                    <v:stroke endarrow="classic"/>
                  </v:shape>
                  <v:shape id="Connecteur droit avec flèche 56" o:spid="_x0000_s1065" type="#_x0000_t32" style="position:absolute;left:22928;top:4758;width:2555;height:1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u3kcYAAADbAAAADwAAAGRycy9kb3ducmV2LnhtbESPT2vCQBTE7wW/w/IKvdVNbRoluoag&#10;CFJ68Q+it0f2NQnNvg3ZrUn99N1CweMwM79hFtlgGnGlztWWFbyMIxDEhdU1lwqOh83zDITzyBob&#10;y6Tghxxky9HDAlNte97Rde9LESDsUlRQed+mUrqiIoNubFvi4H3azqAPsiul7rAPcNPISRQl0mDN&#10;YaHCllYVFV/7b6Ngmr+vN3ScvtIpjs/nD3e7NNubUk+PQz4H4Wnw9/B/e6sVvCXw9yX8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t5HGAAAA2wAAAA8AAAAAAAAA&#10;AAAAAAAAoQIAAGRycy9kb3ducmV2LnhtbFBLBQYAAAAABAAEAPkAAACUAwAAAAA=&#10;">
                    <v:stroke endarrow="classic"/>
                  </v:shape>
                </v:group>
              </w:pict>
            </w:r>
          </w:p>
        </w:tc>
        <w:tc>
          <w:tcPr>
            <w:tcW w:w="3288" w:type="dxa"/>
          </w:tcPr>
          <w:p w14:paraId="08CD39E8" w14:textId="77777777" w:rsidR="00250690" w:rsidRPr="003C0203" w:rsidRDefault="003A5AA4" w:rsidP="007B05EB">
            <w:pPr>
              <w:bidi/>
              <w:rPr>
                <w:rFonts w:ascii="Arial" w:hAnsi="Arial"/>
                <w:rtl/>
              </w:rPr>
            </w:pPr>
            <w:r>
              <w:rPr>
                <w:noProof/>
                <w:rtl/>
                <w:lang w:eastAsia="fr-FR"/>
              </w:rPr>
              <w:pict w14:anchorId="2AE0299D">
                <v:group id="Groupe 59" o:spid="_x0000_s1066" href="http://www.adrarphysic.fr/" style="position:absolute;left:0;text-align:left;margin-left:2.95pt;margin-top:2.05pt;width:145.75pt;height:48.75pt;z-index:251657728;mso-position-horizontal-relative:text;mso-position-vertical-relative:text;mso-width-relative:margin;mso-height-relative:margin" coordorigin="4828,1333" coordsize="26280,7549" o:button="t">
                  <v:group id="Groupe 62" o:spid="_x0000_s1067" style="position:absolute;left:4828;top:1333;width:26280;height:7549" coordorigin="4828,1333" coordsize="26280,7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e 294" o:spid="_x0000_s1068" style="position:absolute;left:4828;top:1333;width:26280;height:3240" coordorigin="7400,1333" coordsize="1476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group id="Groupe 295" o:spid="_x0000_s1069" style="position:absolute;left:7400;top:1333;width:14760;height:2667" coordorigin="6077,3133" coordsize="1764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line id="Connecteur droit 296" o:spid="_x0000_s1070" style="position:absolute;visibility:visible" from="6077,4572" to="237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2dM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fDm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NnTDAAAA3AAAAA8AAAAAAAAAAAAA&#10;AAAAoQIAAGRycy9kb3ducmV2LnhtbFBLBQYAAAAABAAEAPkAAACRAwAAAAA=&#10;" strokeweight="1.5pt"/>
                        <v:rect id="Rectangle 297" o:spid="_x0000_s1071" style="position:absolute;left:9134;top:3133;width:1160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xu8UA&#10;AADcAAAADwAAAGRycy9kb3ducmV2LnhtbESPQWvCQBSE74X+h+UVvNVNA0abukoVlHqSmiIeH9nX&#10;JJh9G7NrEv99VxB6HGbmG2a+HEwtOmpdZVnB2zgCQZxbXXGh4CfbvM5AOI+ssbZMCm7kYLl4fppj&#10;qm3P39QdfCEChF2KCkrvm1RKl5dk0I1tQxy8X9sa9EG2hdQt9gFuahlHUSINVhwWSmxoXVJ+PlyN&#10;gqTbZZPtuZ9dmtMtTrrVPjvWe6VGL8PnBwhPg/8PP9pfWkH8PoX7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HG7xQAAANwAAAAPAAAAAAAAAAAAAAAAAJgCAABkcnMv&#10;ZG93bnJldi54bWxQSwUGAAAAAAQABAD1AAAAigMAAAAA&#10;" strokeweight="1.5pt">
                          <v:textbox style="mso-next-textbox:#Rectangle 297">
                            <w:txbxContent>
                              <w:p w14:paraId="030A66B2" w14:textId="77777777" w:rsidR="00250690" w:rsidRPr="00D24601" w:rsidRDefault="00250690" w:rsidP="00250690">
                                <w:pP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Rectangle 298" o:spid="_x0000_s1072" style="position:absolute;left:11229;top:1333;width:720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6Y8IA&#10;AADcAAAADwAAAGRycy9kb3ducmV2LnhtbERPTU/CQBC9m/gfNmPiTbaQQLSwEEIAiV4QieehO3Yb&#10;O7NNd1vKv3cPJh5f3vdiNXCtempD5cXAeJSBIim8raQ0cP7cPT2DChHFYu2FDNwowGp5f7fA3Pqr&#10;fFB/iqVKIRJyNOBibHKtQ+GIMYx8Q5K4b98yxgTbUtsWrymcaz3JsplmrCQ1OGxo46j4OXVsoOu2&#10;l83x7Ljnt9dqyv3+fSZfxjw+DOs5qEhD/Bf/uQ/WwOQlrU1n0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npjwgAAANwAAAAPAAAAAAAAAAAAAAAAAJgCAABkcnMvZG93&#10;bnJldi54bWxQSwUGAAAAAAQABAD1AAAAhwMAAAAA&#10;" fillcolor="#a5a5a5" strokeweight="1.5pt">
                        <v:textbox style="mso-next-textbox:#Rectangle 298">
                          <w:txbxContent>
                            <w:p w14:paraId="7B74289C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299" o:spid="_x0000_s1073" style="position:absolute;left:12711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f+MUA&#10;AADcAAAADwAAAGRycy9kb3ducmV2LnhtbESPQUvDQBSE74L/YXmCN7uxYLFpt0WKraKXWkvPr9nX&#10;bDDvbchu0vTfdwXB4zAz3zDz5cC16qkNlRcDj6MMFEnhbSWlgf33+uEZVIgoFmsvZOBCAZaL25s5&#10;5taf5Yv6XSxVgkjI0YCLscm1DoUjxjDyDUnyTr5ljEm2pbYtnhOcaz3OsolmrCQtOGxo5aj42XVs&#10;oOtej6vt3nHPH2/VE/ebz4kcjLm/G15moCIN8T/81363BsbTKfyeSU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t/4xQAAANwAAAAPAAAAAAAAAAAAAAAAAJgCAABkcnMv&#10;ZG93bnJldi54bWxQSwUGAAAAAAQABAD1AAAAigMAAAAA&#10;" fillcolor="#a5a5a5" strokeweight="1.5pt">
                        <v:textbox style="mso-next-textbox:#Rectangle 299">
                          <w:txbxContent>
                            <w:p w14:paraId="663E0116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300" o:spid="_x0000_s1074" style="position:absolute;left:14182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sf8IA&#10;AADcAAAADwAAAGRycy9kb3ducmV2LnhtbERPTU/CQBC9m/AfNkPiTbZIJKSyEEIQDV4UiOexO3Yb&#10;OrNNd1vqv3cPJB5f3vdyPXCtempD5cXAdJKBIim8raQ0cD69PCxAhYhisfZCBn4pwHo1ultibv1V&#10;Pqk/xlKlEAk5GnAxNrnWoXDEGCa+IUncj28ZY4JtqW2L1xTOtX7MsrlmrCQ1OGxo66i4HDs20HW7&#10;7+3H2XHPh9fqifv9+1y+jLkfD5tnUJGG+C++ud+sgVmW5qcz6Qj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+x/wgAAANwAAAAPAAAAAAAAAAAAAAAAAJgCAABkcnMvZG93&#10;bnJldi54bWxQSwUGAAAAAAQABAD1AAAAhwMAAAAA&#10;" fillcolor="#a5a5a5" strokeweight="1.5pt">
                        <v:textbox style="mso-next-textbox:#Rectangle 300">
                          <w:txbxContent>
                            <w:p w14:paraId="2612E797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301" o:spid="_x0000_s1075" style="position:absolute;left:17230;top:1333;width:718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J5MQA&#10;AADcAAAADwAAAGRycy9kb3ducmV2LnhtbESPX2vCQBDE34V+h2MLfasXW5SSekqR/qO+qJU+r7k1&#10;F5rdC7lLjN++JxR8HGbmN8x8OXCtempD5cXAZJyBIim8raQ0sP9+u38CFSKKxdoLGThTgOXiZjTH&#10;3PqTbKnfxVIliIQcDbgYm1zrUDhiDGPfkCTv6FvGmGRbatviKcG51g9ZNtOMlaQFhw2tHBW/u44N&#10;dN3rYbXZO+7566Oacv++nsmPMXe3w8szqEhDvIb/25/WwGM2gcu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rSeTEAAAA3AAAAA8AAAAAAAAAAAAAAAAAmAIAAGRycy9k&#10;b3ducmV2LnhtbFBLBQYAAAAABAAEAPUAAACJAwAAAAA=&#10;" fillcolor="#a5a5a5" strokeweight="1.5pt">
                        <v:textbox style="mso-next-textbox:#Rectangle 301">
                          <w:txbxContent>
                            <w:p w14:paraId="6B0B0C0B" w14:textId="77777777" w:rsidR="00250690" w:rsidRPr="00D24601" w:rsidRDefault="00250690" w:rsidP="002506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D24601">
                                <w:rPr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shape id="Zone de texte 302" o:spid="_x0000_s1076" type="#_x0000_t202" style="position:absolute;left:4828;top:5281;width:7744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HmsYA&#10;AADcAAAADwAAAGRycy9kb3ducmV2LnhtbESPQWsCMRSE74X+h/AKvUhNakHKapS20CJFW7oW8fjY&#10;vG4WNy9LEnX990YQehxm5htmOu9dKw4UYuNZw+NQgSCuvGm41vC7fn94BhETssHWM2k4UYT57PZm&#10;ioXxR/6hQ5lqkSEcC9RgU+oKKWNlyWEc+o44e38+OExZhlqagMcMd60cKTWWDhvOCxY7erNU7cq9&#10;07Czn4Nv9bF63YwXp/C13vttWG61vr/rXyYgEvXpP3xtL4yGJzW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+HmsYAAADcAAAADwAAAAAAAAAAAAAAAACYAgAAZHJz&#10;L2Rvd25yZXYueG1sUEsFBgAAAAAEAAQA9QAAAIsDAAAAAA==&#10;" filled="f" stroked="f" strokeweight=".5pt">
                      <v:textbox style="mso-next-textbox:#Zone de texte 302">
                        <w:txbxContent>
                          <w:p w14:paraId="42A1BB23" w14:textId="77777777" w:rsidR="00250690" w:rsidRPr="00250690" w:rsidRDefault="00250690" w:rsidP="002506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Marron </w:t>
                            </w:r>
                          </w:p>
                        </w:txbxContent>
                      </v:textbox>
                    </v:shape>
                    <v:shape id="Zone de texte 35" o:spid="_x0000_s1077" type="#_x0000_t202" style="position:absolute;left:10246;top:5475;width:5581;height:3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iAcYA&#10;AADcAAAADwAAAGRycy9kb3ducmV2LnhtbESPQWsCMRSE70L/Q3iFXqQmrSBlNUpbaJFSW7oW8fjY&#10;vG4WNy9LEnX9940geBxm5htmtuhdKw4UYuNZw8NIgSCuvGm41vC7frt/AhETssHWM2k4UYTF/GYw&#10;w8L4I//QoUy1yBCOBWqwKXWFlLGy5DCOfEecvT8fHKYsQy1NwGOGu1Y+KjWRDhvOCxY7erVU7cq9&#10;07CzH8Nv9b562UyWp/C13vtt+NxqfXfbP09BJOrTNXxpL42GsRrD+Uw+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iAcYAAADcAAAADwAAAAAAAAAAAAAAAACYAgAAZHJz&#10;L2Rvd25yZXYueG1sUEsFBgAAAAAEAAQA9QAAAIsDAAAAAA==&#10;" filled="f" stroked="f" strokeweight=".5pt">
                      <v:textbox>
                        <w:txbxContent>
                          <w:p w14:paraId="5E6C3774" w14:textId="77777777" w:rsidR="00250690" w:rsidRPr="00250690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  <w:lang w:bidi="ar-MA"/>
                              </w:rPr>
                              <w:t>Noir</w:t>
                            </w:r>
                          </w:p>
                        </w:txbxContent>
                      </v:textbox>
                    </v:shape>
                    <v:shape id="Zone de texte 35" o:spid="_x0000_s1078" type="#_x0000_t202" style="position:absolute;left:16269;top:5335;width:7383;height:354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6dccA&#10;AADcAAAADwAAAGRycy9kb3ducmV2LnhtbESP3WoCMRSE7wt9h3AKvSma2Ba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unXHAAAA3AAAAA8AAAAAAAAAAAAAAAAAmAIAAGRy&#10;cy9kb3ducmV2LnhtbFBLBQYAAAAABAAEAPUAAACMAwAAAAA=&#10;" filled="f" stroked="f" strokeweight=".5pt">
                      <v:textbox>
                        <w:txbxContent>
                          <w:p w14:paraId="048A5574" w14:textId="77777777" w:rsidR="00250690" w:rsidRPr="00250690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250690">
                              <w:rPr>
                                <w:rFonts w:ascii="Arial" w:hAnsi="Arial"/>
                                <w:sz w:val="18"/>
                                <w:szCs w:val="18"/>
                                <w:lang w:bidi="ar-MA"/>
                              </w:rPr>
                              <w:t>Rouge</w:t>
                            </w:r>
                          </w:p>
                        </w:txbxContent>
                      </v:textbox>
                    </v:shape>
                    <v:shape id="Zone de texte 35" o:spid="_x0000_s1079" type="#_x0000_t202" style="position:absolute;left:22868;top:5475;width:3768;height:33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f7scA&#10;AADcAAAADwAAAGRycy9kb3ducmV2LnhtbESP3WoCMRSE7wt9h3AKvSma2FK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mH+7HAAAA3AAAAA8AAAAAAAAAAAAAAAAAmAIAAGRy&#10;cy9kb3ducmV2LnhtbFBLBQYAAAAABAAEAPUAAACMAwAAAAA=&#10;" filled="f" stroked="f" strokeweight=".5pt">
                      <v:textbox>
                        <w:txbxContent>
                          <w:p w14:paraId="05F2FB14" w14:textId="77777777" w:rsidR="00250690" w:rsidRPr="00D24601" w:rsidRDefault="00250690" w:rsidP="0025069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v:group>
                  <v:shape id="Connecteur droit avec flèche 306" o:spid="_x0000_s1080" type="#_x0000_t32" style="position:absolute;left:9381;top:4573;width:2906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siPMAAAADcAAAADwAAAGRycy9kb3ducmV2LnhtbESPQYvCMBSE74L/ITzBm6YqSqlGEUHw&#10;qt29P5tn293mpSSx1n9vBMHjMDPfMJtdbxrRkfO1ZQWzaQKCuLC65lLBT36cpCB8QNbYWCYFT/Kw&#10;2w4HG8y0ffCZuksoRYSwz1BBFUKbSemLigz6qW2Jo3ezzmCI0pVSO3xEuGnkPElW0mDNcaHClg4V&#10;Ff+Xu1FwnR8PuVumf21nnr8LU/suX6ZKjUf9fg0iUB++4U/7pBUskhW8z8Qj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LIjzAAAAA3AAAAA8AAAAAAAAAAAAAAAAA&#10;oQIAAGRycy9kb3ducmV2LnhtbFBLBQYAAAAABAAEAPkAAACOAwAAAAA=&#10;">
                    <v:stroke endarrow="classic"/>
                  </v:shape>
                  <v:shape id="Connecteur droit avec flèche 308" o:spid="_x0000_s1081" type="#_x0000_t32" style="position:absolute;left:13543;top:4673;width:1304;height:17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gT1bwAAADcAAAADwAAAGRycy9kb3ducmV2LnhtbERPy6rCMBDdX/AfwgjurqmKUqpRRBDc&#10;anU/NmNbbSYlibX+vVkILg/nvdr0phEdOV9bVjAZJyCIC6trLhWc8/1/CsIHZI2NZVLwJg+b9eBv&#10;hZm2Lz5SdwqliCHsM1RQhdBmUvqiIoN+bFviyN2sMxgidKXUDl8x3DRymiQLabDm2FBhS7uKisfp&#10;aRRcp/td7ubpve3M+zIzte/yearUaNhvlyAC9eEn/roPWsEsiWvjmXgE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tgT1bwAAADcAAAADwAAAAAAAAAAAAAAAAChAgAA&#10;ZHJzL2Rvd25yZXYueG1sUEsFBgAAAAAEAAQA+QAAAIoDAAAAAA==&#10;">
                    <v:stroke endarrow="classic"/>
                  </v:shape>
                  <v:shape id="Connecteur droit avec flèche 309" o:spid="_x0000_s1082" type="#_x0000_t32" style="position:absolute;left:17503;top:4759;width:1080;height:144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wucUAAADcAAAADwAAAGRycy9kb3ducmV2LnhtbESPS4vCQBCE7wv+h6EFb+vEB7obHUUU&#10;QcSLDxb31mTaJJjpCZlRo7/eEQSPRVV9RY2ntSnElSqXW1bQaUcgiBOrc04VHPbL7x8QziNrLCyT&#10;gjs5mE4aX2OMtb3xlq47n4oAYRejgsz7MpbSJRkZdG1bEgfvZCuDPsgqlbrCW4CbQnajaCAN5hwW&#10;MixpnlFy3l2MguFsvVjSYdijv37/eNy4x3+xeijVatazEQhPtf+E3+2VVtCLfuF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rwucUAAADcAAAADwAAAAAAAAAA&#10;AAAAAAChAgAAZHJzL2Rvd25yZXYueG1sUEsFBgAAAAAEAAQA+QAAAJMDAAAAAA==&#10;">
                    <v:stroke endarrow="classic"/>
                  </v:shape>
                  <v:shape id="Connecteur droit avec flèche 310" o:spid="_x0000_s1083" type="#_x0000_t32" style="position:absolute;left:22928;top:4758;width:2555;height:175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P+cQAAADcAAAADwAAAGRycy9kb3ducmV2LnhtbERPTWvCQBC9F/oflin0VjepwUjMKqFF&#10;CKUXrYjehuyYBLOzIbs1qb++eyj0+Hjf+WYynbjR4FrLCuJZBIK4srrlWsHha/uyBOE8ssbOMin4&#10;IQeb9eNDjpm2I+/otve1CCHsMlTQeN9nUrqqIYNuZnviwF3sYNAHONRSDziGcNPJ1yhaSIMth4YG&#10;e3prqLruv42CtPh439IhndMxSU6nT3c/d+VdqeenqViB8DT5f/Gfu9QK5nGYH8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c/5xAAAANwAAAAPAAAAAAAAAAAA&#10;AAAAAKECAABkcnMvZG93bnJldi54bWxQSwUGAAAAAAQABAD5AAAAkgMAAAAA&#10;">
                    <v:stroke endarrow="classic"/>
                  </v:shape>
                </v:group>
              </w:pict>
            </w:r>
          </w:p>
        </w:tc>
      </w:tr>
      <w:tr w:rsidR="00250690" w:rsidRPr="003C0203" w14:paraId="3AC55839" w14:textId="77777777" w:rsidTr="007B05EB">
        <w:tc>
          <w:tcPr>
            <w:tcW w:w="3288" w:type="dxa"/>
          </w:tcPr>
          <w:p w14:paraId="78A26A26" w14:textId="77777777" w:rsidR="00250690" w:rsidRPr="003C0203" w:rsidRDefault="00250690" w:rsidP="007B05EB">
            <w:pPr>
              <w:bidi/>
              <w:rPr>
                <w:rFonts w:ascii="Arial" w:hAnsi="Arial"/>
                <w:rtl/>
              </w:rPr>
            </w:pPr>
            <w:r w:rsidRPr="003C0203">
              <w:rPr>
                <w:rFonts w:ascii="Arial" w:hAnsi="Arial" w:hint="cs"/>
                <w:rtl/>
              </w:rPr>
              <w:t>..................................................</w:t>
            </w:r>
          </w:p>
        </w:tc>
        <w:tc>
          <w:tcPr>
            <w:tcW w:w="3288" w:type="dxa"/>
          </w:tcPr>
          <w:p w14:paraId="09CF398E" w14:textId="77777777" w:rsidR="00250690" w:rsidRPr="003C0203" w:rsidRDefault="00250690" w:rsidP="007B05EB">
            <w:pPr>
              <w:bidi/>
              <w:rPr>
                <w:rFonts w:ascii="Arial" w:hAnsi="Arial"/>
                <w:rtl/>
              </w:rPr>
            </w:pPr>
            <w:r w:rsidRPr="003C0203">
              <w:rPr>
                <w:rFonts w:ascii="Arial" w:hAnsi="Arial" w:hint="cs"/>
                <w:rtl/>
              </w:rPr>
              <w:t>..................................................</w:t>
            </w:r>
          </w:p>
        </w:tc>
        <w:tc>
          <w:tcPr>
            <w:tcW w:w="3288" w:type="dxa"/>
          </w:tcPr>
          <w:p w14:paraId="6DDFB8E7" w14:textId="77777777" w:rsidR="00250690" w:rsidRPr="003C0203" w:rsidRDefault="00250690" w:rsidP="007B05EB">
            <w:pPr>
              <w:bidi/>
              <w:rPr>
                <w:rFonts w:ascii="Arial" w:hAnsi="Arial"/>
                <w:rtl/>
              </w:rPr>
            </w:pPr>
            <w:r w:rsidRPr="003C0203">
              <w:rPr>
                <w:rFonts w:ascii="Arial" w:hAnsi="Arial" w:hint="cs"/>
                <w:rtl/>
              </w:rPr>
              <w:t>..................................................</w:t>
            </w:r>
          </w:p>
        </w:tc>
      </w:tr>
    </w:tbl>
    <w:p w14:paraId="3FD66889" w14:textId="77777777" w:rsidR="00250690" w:rsidRDefault="0054623A" w:rsidP="0054623A">
      <w:pPr>
        <w:jc w:val="left"/>
      </w:pPr>
      <w:r>
        <w:t>Exercice 6</w:t>
      </w:r>
    </w:p>
    <w:p w14:paraId="1F7523D7" w14:textId="77777777" w:rsidR="00250690" w:rsidRDefault="0054623A" w:rsidP="0054623A">
      <w:pPr>
        <w:pStyle w:val="Paragraphedeliste"/>
        <w:numPr>
          <w:ilvl w:val="0"/>
          <w:numId w:val="5"/>
        </w:numPr>
        <w:jc w:val="left"/>
      </w:pPr>
      <w:r>
        <w:t>déterminer la tension de courant</w:t>
      </w:r>
    </w:p>
    <w:p w14:paraId="6BECC14D" w14:textId="77777777" w:rsidR="0054623A" w:rsidRDefault="0054623A" w:rsidP="0054623A">
      <w:pPr>
        <w:jc w:val="left"/>
      </w:pPr>
      <w:r>
        <w:rPr>
          <w:noProof/>
          <w:lang w:eastAsia="fr-FR" w:bidi="ar-SA"/>
        </w:rPr>
        <w:drawing>
          <wp:anchor distT="0" distB="0" distL="114300" distR="114300" simplePos="0" relativeHeight="251653632" behindDoc="0" locked="0" layoutInCell="1" allowOverlap="1" wp14:anchorId="6BB3F899" wp14:editId="7254F932">
            <wp:simplePos x="0" y="0"/>
            <wp:positionH relativeFrom="column">
              <wp:posOffset>795655</wp:posOffset>
            </wp:positionH>
            <wp:positionV relativeFrom="paragraph">
              <wp:posOffset>78740</wp:posOffset>
            </wp:positionV>
            <wp:extent cx="3543300" cy="1295400"/>
            <wp:effectExtent l="0" t="0" r="0" b="0"/>
            <wp:wrapSquare wrapText="bothSides"/>
            <wp:docPr id="60" name="Imag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C08AC6" w14:textId="77777777" w:rsidR="0054623A" w:rsidRDefault="0054623A" w:rsidP="0054623A">
      <w:pPr>
        <w:jc w:val="left"/>
      </w:pPr>
    </w:p>
    <w:p w14:paraId="1998CC09" w14:textId="77777777" w:rsidR="0054623A" w:rsidRDefault="0054623A" w:rsidP="0054623A">
      <w:pPr>
        <w:jc w:val="left"/>
      </w:pPr>
    </w:p>
    <w:p w14:paraId="15D843B9" w14:textId="77777777" w:rsidR="0054623A" w:rsidRDefault="0054623A" w:rsidP="0054623A">
      <w:pPr>
        <w:jc w:val="left"/>
      </w:pPr>
    </w:p>
    <w:p w14:paraId="24AACA81" w14:textId="77777777" w:rsidR="0054623A" w:rsidRDefault="003A5AA4" w:rsidP="0054623A">
      <w:pPr>
        <w:jc w:val="left"/>
      </w:pPr>
      <w:r>
        <w:rPr>
          <w:noProof/>
          <w:lang w:eastAsia="fr-FR" w:bidi="ar-SA"/>
        </w:rPr>
        <w:pict w14:anchorId="6FE22494">
          <v:shape id="_x0000_s1086" type="#_x0000_t202" style="position:absolute;margin-left:191.85pt;margin-top:8pt;width:17.85pt;height:21.75pt;z-index:251659776" stroked="f">
            <v:textbox>
              <w:txbxContent>
                <w:p w14:paraId="17DACDA6" w14:textId="77777777" w:rsidR="008B424E" w:rsidRPr="008B424E" w:rsidRDefault="008B424E">
                  <w:pPr>
                    <w:rPr>
                      <w:b/>
                      <w:bCs/>
                    </w:rPr>
                  </w:pPr>
                  <w:r w:rsidRPr="008B424E">
                    <w:rPr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14:paraId="4727767A" w14:textId="77777777" w:rsidR="0054623A" w:rsidRDefault="003A5AA4" w:rsidP="0054623A">
      <w:pPr>
        <w:jc w:val="left"/>
      </w:pPr>
      <w:r>
        <w:rPr>
          <w:noProof/>
          <w:lang w:eastAsia="fr-FR" w:bidi="ar-SA"/>
        </w:rPr>
        <w:pict w14:anchorId="51A23FCB">
          <v:shape id="_x0000_s1085" type="#_x0000_t202" style="position:absolute;margin-left:296.9pt;margin-top:10.3pt;width:23pt;height:21pt;z-index:251658752" stroked="f">
            <v:textbox>
              <w:txbxContent>
                <w:p w14:paraId="425FAAFC" w14:textId="77777777" w:rsidR="0054623A" w:rsidRDefault="0054623A">
                  <w:r>
                    <w:t>V</w:t>
                  </w:r>
                </w:p>
              </w:txbxContent>
            </v:textbox>
          </v:shape>
        </w:pict>
      </w:r>
    </w:p>
    <w:p w14:paraId="4FF90853" w14:textId="77777777" w:rsidR="0054623A" w:rsidRDefault="0054623A" w:rsidP="0054623A">
      <w:pPr>
        <w:jc w:val="left"/>
      </w:pPr>
    </w:p>
    <w:p w14:paraId="1FC14879" w14:textId="77777777" w:rsidR="0054623A" w:rsidRDefault="0054623A" w:rsidP="0054623A">
      <w:pPr>
        <w:jc w:val="left"/>
      </w:pPr>
    </w:p>
    <w:p w14:paraId="55060826" w14:textId="77777777" w:rsidR="0054623A" w:rsidRDefault="0054623A" w:rsidP="0054623A">
      <w:pPr>
        <w:jc w:val="left"/>
      </w:pPr>
    </w:p>
    <w:p w14:paraId="63736A80" w14:textId="77777777" w:rsidR="00F90044" w:rsidRDefault="0054623A" w:rsidP="00F90044">
      <w:pPr>
        <w:pStyle w:val="Paragraphedeliste"/>
        <w:ind w:left="142"/>
        <w:jc w:val="left"/>
      </w:pPr>
      <w:r>
        <w:t>2)</w:t>
      </w:r>
      <w:r w:rsidR="00F90044">
        <w:t xml:space="preserve">Déterminer l’intensité de courant </w:t>
      </w:r>
    </w:p>
    <w:p w14:paraId="5DC9A264" w14:textId="77777777" w:rsidR="00F90044" w:rsidRDefault="00F90044" w:rsidP="00F90044">
      <w:pPr>
        <w:pStyle w:val="Paragraphedeliste"/>
        <w:ind w:left="142"/>
        <w:jc w:val="left"/>
      </w:pPr>
    </w:p>
    <w:p w14:paraId="1B67B3C4" w14:textId="77777777" w:rsidR="00F90044" w:rsidRDefault="003A5AA4" w:rsidP="00F90044">
      <w:pPr>
        <w:pStyle w:val="Paragraphedeliste"/>
        <w:ind w:left="142"/>
        <w:jc w:val="left"/>
      </w:pPr>
      <w:r>
        <w:rPr>
          <w:noProof/>
          <w:lang w:eastAsia="fr-FR" w:bidi="ar-SA"/>
        </w:rPr>
        <w:pict w14:anchorId="58763CAA">
          <v:group id="Groupe 227" o:spid="_x0000_s1026" href="http://www.adrarphysic.fr/" style="position:absolute;left:0;text-align:left;margin-left:34.85pt;margin-top:-.2pt;width:327.05pt;height:99pt;z-index:-251661824" coordsize="28790,12573" wrapcoords="-72 -164 -72 21600 21672 21600 21672 -164 -72 -164" o:button="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24" o:spid="_x0000_s1027" type="#_x0000_t75" style="position:absolute;width:28790;height:12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" stroked="t" strokecolor="black [3213]">
              <v:imagedata r:id="rId8" o:title=""/>
              <v:path arrowok="t"/>
            </v:shape>
            <v:shape id="_x0000_s1028" type="#_x0000_t202" style="position:absolute;left:16002;top:9334;width:9963;height:2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<v:textbox>
                <w:txbxContent>
                  <w:p w14:paraId="12967436" w14:textId="77777777" w:rsidR="00F90044" w:rsidRPr="00B47F83" w:rsidRDefault="00F90044" w:rsidP="008B424E">
                    <w:pPr>
                      <w:bidi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Calibre </w:t>
                    </w:r>
                    <w:r w:rsidRPr="00B47F8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0,5A</w:t>
                    </w:r>
                  </w:p>
                </w:txbxContent>
              </v:textbox>
            </v:shape>
            <w10:wrap type="tight"/>
          </v:group>
        </w:pict>
      </w:r>
    </w:p>
    <w:p w14:paraId="74682D15" w14:textId="77777777" w:rsidR="0069532A" w:rsidRDefault="0069532A" w:rsidP="0069532A">
      <w:pPr>
        <w:pStyle w:val="Paragraphedeliste"/>
        <w:ind w:left="-142" w:firstLine="142"/>
        <w:jc w:val="left"/>
      </w:pPr>
    </w:p>
    <w:p w14:paraId="5B967863" w14:textId="77777777" w:rsidR="00BF2F4E" w:rsidRDefault="00BF2F4E" w:rsidP="00BF2F4E">
      <w:pPr>
        <w:pStyle w:val="Paragraphedeliste"/>
        <w:jc w:val="left"/>
      </w:pPr>
    </w:p>
    <w:p w14:paraId="36954E40" w14:textId="77777777" w:rsidR="00FA4F69" w:rsidRDefault="003A5AA4" w:rsidP="00FA4F69">
      <w:pPr>
        <w:pStyle w:val="Paragraphedeliste"/>
        <w:ind w:left="0"/>
        <w:jc w:val="left"/>
      </w:pPr>
      <w:r>
        <w:rPr>
          <w:noProof/>
        </w:rPr>
        <w:pict w14:anchorId="4B023181">
          <v:shape id="_x0000_s1089" type="#_x0000_t202" style="position:absolute;margin-left:119.9pt;margin-top:88.95pt;width:213.6pt;height:42.75pt;z-index:251661824" filled="f" stroked="f">
            <v:textbox>
              <w:txbxContent>
                <w:p w14:paraId="6CFEA094" w14:textId="3A283E44" w:rsidR="005C3EBB" w:rsidRPr="005C3EBB" w:rsidRDefault="005C3EBB" w:rsidP="005C3EBB">
                  <w:pPr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436E6A">
        <w:t xml:space="preserve">                                                                                                                                                                      </w:t>
      </w:r>
    </w:p>
    <w:sectPr w:rsidR="00FA4F69" w:rsidSect="00F8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94"/>
    <w:multiLevelType w:val="hybridMultilevel"/>
    <w:tmpl w:val="0D2E16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1E21"/>
    <w:multiLevelType w:val="hybridMultilevel"/>
    <w:tmpl w:val="243C9618"/>
    <w:lvl w:ilvl="0" w:tplc="238AE0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937109"/>
    <w:multiLevelType w:val="hybridMultilevel"/>
    <w:tmpl w:val="8274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A5C4B"/>
    <w:multiLevelType w:val="hybridMultilevel"/>
    <w:tmpl w:val="D1765B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313AB"/>
    <w:multiLevelType w:val="hybridMultilevel"/>
    <w:tmpl w:val="27681D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F69"/>
    <w:rsid w:val="00250690"/>
    <w:rsid w:val="003A5AA4"/>
    <w:rsid w:val="00436E6A"/>
    <w:rsid w:val="0054623A"/>
    <w:rsid w:val="005C3EBB"/>
    <w:rsid w:val="0069532A"/>
    <w:rsid w:val="008B424E"/>
    <w:rsid w:val="00944462"/>
    <w:rsid w:val="009F3B34"/>
    <w:rsid w:val="00B80742"/>
    <w:rsid w:val="00BF2F4E"/>
    <w:rsid w:val="00C164A9"/>
    <w:rsid w:val="00C625F1"/>
    <w:rsid w:val="00EC0CEC"/>
    <w:rsid w:val="00F81579"/>
    <w:rsid w:val="00F90044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Connecteur droit avec flèche 22"/>
        <o:r id="V:Rule2" type="connector" idref="#Connecteur droit avec flèche 24"/>
        <o:r id="V:Rule3" type="connector" idref="#Connecteur droit avec flèche 25"/>
        <o:r id="V:Rule4" type="connector" idref="#Connecteur droit avec flèche 49"/>
        <o:r id="V:Rule5" type="connector" idref="#Connecteur droit avec flèche 26"/>
        <o:r id="V:Rule6" type="connector" idref="#Connecteur droit avec flèche 55"/>
        <o:r id="V:Rule7" type="connector" idref="#Connecteur droit avec flèche 50"/>
        <o:r id="V:Rule8" type="connector" idref="#Connecteur droit avec flèche 310"/>
        <o:r id="V:Rule9" type="connector" idref="#Connecteur droit avec flèche 56"/>
        <o:r id="V:Rule10" type="connector" idref="#Connecteur droit avec flèche 306"/>
        <o:r id="V:Rule11" type="connector" idref="#Connecteur droit avec flèche 308"/>
        <o:r id="V:Rule12" type="connector" idref="#Connecteur droit avec flèche 309"/>
      </o:rules>
    </o:shapelayout>
  </w:shapeDefaults>
  <w:decimalSymbol w:val=","/>
  <w:listSeparator w:val=";"/>
  <w14:docId w14:val="6B174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79"/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F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A4F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06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5C3EB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C3E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dell</cp:lastModifiedBy>
  <cp:revision>8</cp:revision>
  <cp:lastPrinted>2019-07-06T21:05:00Z</cp:lastPrinted>
  <dcterms:created xsi:type="dcterms:W3CDTF">2018-04-03T19:57:00Z</dcterms:created>
  <dcterms:modified xsi:type="dcterms:W3CDTF">2022-06-07T13:28:00Z</dcterms:modified>
</cp:coreProperties>
</file>