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C" w:rsidRPr="00AE32DB" w:rsidRDefault="00826ACA" w:rsidP="00B512C5">
      <w:pPr>
        <w:rPr>
          <w:b/>
          <w:bCs/>
          <w:i/>
          <w:iCs/>
          <w:color w:val="FF0000"/>
          <w:sz w:val="56"/>
          <w:szCs w:val="56"/>
          <w:u w:val="single"/>
          <w:lang w:val="fr-MA" w:bidi="ar-MA"/>
        </w:rPr>
      </w:pPr>
      <w:r>
        <w:rPr>
          <w:noProof/>
          <w:color w:val="FF0000"/>
          <w:sz w:val="56"/>
          <w:szCs w:val="5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0</wp:posOffset>
                </wp:positionV>
                <wp:extent cx="4324350" cy="552450"/>
                <wp:effectExtent l="0" t="0" r="0" b="0"/>
                <wp:wrapNone/>
                <wp:docPr id="1" name="Text Box 175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4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AC" w:rsidRPr="00AE32DB" w:rsidRDefault="00B512C5" w:rsidP="00D44A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u w:val="single"/>
                                <w:lang w:val="fr-MA" w:bidi="ar-MA"/>
                              </w:rPr>
                            </w:pPr>
                            <w:r w:rsidRPr="00AE32D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u w:val="single"/>
                                <w:rtl/>
                                <w:lang w:val="fr-MA" w:bidi="ar-MA"/>
                              </w:rPr>
                              <w:t>الوزن و الكتلة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href="http://www.adrarphysic.fr/" style="position:absolute;margin-left:173.25pt;margin-top:0;width:340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S90aORICAAAlBAAADgAAAAAA&#10;AAAAAAAAAAAuAgAAZHJzL2Uyb0RvYy54bWxQSwECLQAUAAYACAAAACEAJQ8/C+MAAAANAQAADwAA&#10;AAAAAAAAAAAAAABsBAAAZHJzL2Rvd25yZXYueG1sUEsBAi0AFAAGAAgAAAAhAIHrqRTRAAAARQEA&#10;ABkAAAAAAAAAAAAAAAAAfAUAAGRycy9fcmVscy9lMm9Eb2MueG1sLnJlbHNQSwUGAAAAAAUABQA6&#10;AQAAhAYAAAAA&#10;" o:button="t" filled="f" stroked="f" strokeweight=".5pt">
                <v:fill o:detectmouseclick="t"/>
                <v:path arrowok="t"/>
                <v:textbox>
                  <w:txbxContent>
                    <w:p w:rsidR="00D44AAC" w:rsidRPr="00AE32DB" w:rsidRDefault="00B512C5" w:rsidP="00D44A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:u w:val="single"/>
                          <w:lang w:val="fr-MA" w:bidi="ar-MA"/>
                        </w:rPr>
                      </w:pPr>
                      <w:r w:rsidRPr="00AE32DB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:u w:val="single"/>
                          <w:rtl/>
                          <w:lang w:val="fr-MA" w:bidi="ar-MA"/>
                        </w:rPr>
                        <w:t>الوزن و الكتلة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2C5" w:rsidRPr="00AE32DB">
        <w:rPr>
          <w:b/>
          <w:bCs/>
          <w:i/>
          <w:iCs/>
          <w:color w:val="FF0000"/>
          <w:sz w:val="56"/>
          <w:szCs w:val="56"/>
          <w:u w:val="single"/>
          <w:lang w:val="fr-MA" w:bidi="ar-MA"/>
        </w:rPr>
        <w:t>Le poids et la masse</w:t>
      </w:r>
    </w:p>
    <w:p w:rsidR="00B512C5" w:rsidRPr="00B512C5" w:rsidRDefault="00B512C5" w:rsidP="00B512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FF0000"/>
          <w:sz w:val="44"/>
          <w:szCs w:val="44"/>
          <w:u w:val="single"/>
          <w:lang w:val="fr-FR" w:eastAsia="fr-FR"/>
        </w:rPr>
      </w:pPr>
      <w:r w:rsidRPr="00B512C5">
        <w:rPr>
          <w:rFonts w:asciiTheme="majorBidi" w:eastAsia="Times New Roman" w:hAnsiTheme="majorBidi" w:cstheme="majorBidi"/>
          <w:color w:val="FF0000"/>
          <w:sz w:val="44"/>
          <w:szCs w:val="44"/>
          <w:u w:val="single"/>
          <w:lang w:val="fr-FR" w:eastAsia="fr-FR"/>
        </w:rPr>
        <w:t>II. Distinguer poids et masse</w:t>
      </w:r>
    </w:p>
    <w:p w:rsidR="00B512C5" w:rsidRPr="003406DC" w:rsidRDefault="00B512C5" w:rsidP="003406DC">
      <w:pPr>
        <w:pStyle w:val="PrformatHTML"/>
        <w:shd w:val="clear" w:color="auto" w:fill="F8F9FA"/>
        <w:spacing w:line="540" w:lineRule="atLeast"/>
        <w:rPr>
          <w:rFonts w:ascii="inherit" w:hAnsi="inherit"/>
          <w:color w:val="00B050"/>
          <w:sz w:val="42"/>
          <w:szCs w:val="42"/>
        </w:rPr>
      </w:pPr>
      <w:r w:rsidRPr="00B512C5">
        <w:rPr>
          <w:rFonts w:ascii="inherit" w:hAnsi="inherit"/>
          <w:color w:val="00B050"/>
          <w:sz w:val="42"/>
          <w:szCs w:val="42"/>
          <w:u w:val="single"/>
        </w:rPr>
        <w:t xml:space="preserve">1. La masse </w:t>
      </w:r>
      <w:r w:rsidR="003406DC">
        <w:rPr>
          <w:rFonts w:ascii="inherit" w:hAnsi="inherit"/>
          <w:color w:val="00B050"/>
          <w:sz w:val="42"/>
          <w:szCs w:val="42"/>
        </w:rPr>
        <w:t xml:space="preserve">                                        </w:t>
      </w:r>
    </w:p>
    <w:p w:rsidR="00B512C5" w:rsidRDefault="00B512C5" w:rsidP="00936E7F">
      <w:pPr>
        <w:pStyle w:val="Prformat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t>C</w:t>
      </w:r>
      <w:r>
        <w:rPr>
          <w:rFonts w:ascii="inherit" w:hAnsi="inherit" w:hint="eastAsia"/>
          <w:color w:val="222222"/>
          <w:sz w:val="42"/>
          <w:szCs w:val="42"/>
        </w:rPr>
        <w:t>’</w:t>
      </w:r>
      <w:r>
        <w:rPr>
          <w:rFonts w:ascii="inherit" w:hAnsi="inherit"/>
          <w:color w:val="222222"/>
          <w:sz w:val="42"/>
          <w:szCs w:val="42"/>
        </w:rPr>
        <w:t>est une grandeur physique constante</w:t>
      </w:r>
      <w:r w:rsidR="00936E7F">
        <w:rPr>
          <w:rFonts w:ascii="inherit" w:hAnsi="inherit"/>
          <w:color w:val="222222"/>
          <w:sz w:val="42"/>
          <w:szCs w:val="42"/>
        </w:rPr>
        <w:t>,</w:t>
      </w:r>
      <w:r>
        <w:rPr>
          <w:rFonts w:ascii="inherit" w:hAnsi="inherit"/>
          <w:color w:val="222222"/>
          <w:sz w:val="42"/>
          <w:szCs w:val="42"/>
        </w:rPr>
        <w:t xml:space="preserve"> </w:t>
      </w:r>
      <w:r w:rsidR="00936E7F">
        <w:rPr>
          <w:rFonts w:ascii="inherit" w:hAnsi="inherit"/>
          <w:color w:val="222222"/>
          <w:sz w:val="42"/>
          <w:szCs w:val="42"/>
        </w:rPr>
        <w:t xml:space="preserve">son symbole est </w:t>
      </w:r>
      <w:r>
        <w:rPr>
          <w:rFonts w:ascii="inherit" w:hAnsi="inherit"/>
          <w:color w:val="222222"/>
          <w:sz w:val="42"/>
          <w:szCs w:val="42"/>
        </w:rPr>
        <w:t xml:space="preserve"> m, son unité </w:t>
      </w:r>
      <w:r w:rsidR="00936E7F">
        <w:rPr>
          <w:rFonts w:ascii="inherit" w:hAnsi="inherit"/>
          <w:color w:val="222222"/>
          <w:sz w:val="42"/>
          <w:szCs w:val="42"/>
        </w:rPr>
        <w:t xml:space="preserve">légale </w:t>
      </w:r>
      <w:r>
        <w:rPr>
          <w:rFonts w:ascii="inherit" w:hAnsi="inherit"/>
          <w:color w:val="222222"/>
          <w:sz w:val="42"/>
          <w:szCs w:val="42"/>
        </w:rPr>
        <w:t xml:space="preserve"> est le kilogramme (Kg) et l'appareil utilisé pour la mesurer est </w:t>
      </w:r>
      <w:r w:rsidR="00936E7F">
        <w:rPr>
          <w:rFonts w:ascii="inherit" w:hAnsi="inherit"/>
          <w:color w:val="222222"/>
          <w:sz w:val="42"/>
          <w:szCs w:val="42"/>
        </w:rPr>
        <w:t>la balance</w:t>
      </w:r>
      <w:r>
        <w:rPr>
          <w:rFonts w:ascii="inherit" w:hAnsi="inherit"/>
          <w:color w:val="222222"/>
          <w:sz w:val="42"/>
          <w:szCs w:val="42"/>
        </w:rPr>
        <w:t>.</w:t>
      </w:r>
    </w:p>
    <w:p w:rsidR="00B512C5" w:rsidRDefault="00B512C5" w:rsidP="00936E7F">
      <w:pPr>
        <w:pStyle w:val="Prformat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t xml:space="preserve">La masse </w:t>
      </w:r>
      <w:r w:rsidR="00936E7F">
        <w:rPr>
          <w:rFonts w:ascii="inherit" w:hAnsi="inherit"/>
          <w:color w:val="222222"/>
          <w:sz w:val="42"/>
          <w:szCs w:val="42"/>
        </w:rPr>
        <w:t>d</w:t>
      </w:r>
      <w:r w:rsidR="00936E7F">
        <w:rPr>
          <w:rFonts w:ascii="inherit" w:hAnsi="inherit" w:hint="eastAsia"/>
          <w:color w:val="222222"/>
          <w:sz w:val="42"/>
          <w:szCs w:val="42"/>
        </w:rPr>
        <w:t>’</w:t>
      </w:r>
      <w:r w:rsidR="00936E7F">
        <w:rPr>
          <w:rFonts w:ascii="inherit" w:hAnsi="inherit"/>
          <w:color w:val="222222"/>
          <w:sz w:val="42"/>
          <w:szCs w:val="42"/>
        </w:rPr>
        <w:t xml:space="preserve">un corps dépend de la quantité de matière contenue dans </w:t>
      </w:r>
      <w:r w:rsidR="00216665">
        <w:rPr>
          <w:rFonts w:ascii="inherit" w:hAnsi="inherit"/>
          <w:color w:val="222222"/>
          <w:sz w:val="42"/>
          <w:szCs w:val="42"/>
        </w:rPr>
        <w:t xml:space="preserve">le </w:t>
      </w:r>
      <w:proofErr w:type="gramStart"/>
      <w:r w:rsidR="00216665">
        <w:rPr>
          <w:rFonts w:ascii="inherit" w:hAnsi="inherit"/>
          <w:color w:val="222222"/>
          <w:sz w:val="42"/>
          <w:szCs w:val="42"/>
        </w:rPr>
        <w:t>corps</w:t>
      </w:r>
      <w:r w:rsidR="00216665">
        <w:rPr>
          <w:rFonts w:ascii="inherit" w:hAnsi="inherit" w:hint="eastAsia"/>
          <w:color w:val="222222"/>
          <w:sz w:val="42"/>
          <w:szCs w:val="42"/>
        </w:rPr>
        <w:t> </w:t>
      </w:r>
      <w:r w:rsidR="00216665">
        <w:rPr>
          <w:rFonts w:ascii="inherit" w:hAnsi="inherit"/>
          <w:color w:val="222222"/>
          <w:sz w:val="42"/>
          <w:szCs w:val="42"/>
        </w:rPr>
        <w:t>.</w:t>
      </w:r>
      <w:proofErr w:type="gramEnd"/>
    </w:p>
    <w:p w:rsidR="00B512C5" w:rsidRPr="00216665" w:rsidRDefault="00B512C5" w:rsidP="00216665">
      <w:pPr>
        <w:pStyle w:val="PrformatHTML"/>
        <w:shd w:val="clear" w:color="auto" w:fill="F8F9FA"/>
        <w:spacing w:line="540" w:lineRule="atLeast"/>
        <w:rPr>
          <w:rFonts w:ascii="inherit" w:hAnsi="inherit"/>
          <w:color w:val="00B050"/>
          <w:sz w:val="42"/>
          <w:szCs w:val="42"/>
          <w:u w:val="single"/>
        </w:rPr>
      </w:pPr>
      <w:r w:rsidRPr="00216665">
        <w:rPr>
          <w:rFonts w:ascii="inherit" w:hAnsi="inherit"/>
          <w:color w:val="00B050"/>
          <w:sz w:val="42"/>
          <w:szCs w:val="42"/>
          <w:u w:val="single"/>
        </w:rPr>
        <w:t>2. Le poids</w:t>
      </w:r>
      <w:r w:rsidR="00216665" w:rsidRPr="00216665">
        <w:rPr>
          <w:rFonts w:ascii="inherit" w:hAnsi="inherit"/>
          <w:color w:val="00B050"/>
          <w:sz w:val="42"/>
          <w:szCs w:val="42"/>
          <w:u w:val="single"/>
        </w:rPr>
        <w:t xml:space="preserve"> d</w:t>
      </w:r>
      <w:r w:rsidR="00216665" w:rsidRPr="00216665">
        <w:rPr>
          <w:rFonts w:ascii="inherit" w:hAnsi="inherit" w:hint="eastAsia"/>
          <w:color w:val="00B050"/>
          <w:sz w:val="42"/>
          <w:szCs w:val="42"/>
          <w:u w:val="single"/>
        </w:rPr>
        <w:t>’</w:t>
      </w:r>
      <w:r w:rsidR="00216665" w:rsidRPr="00216665">
        <w:rPr>
          <w:rFonts w:ascii="inherit" w:hAnsi="inherit"/>
          <w:color w:val="00B050"/>
          <w:sz w:val="42"/>
          <w:szCs w:val="42"/>
          <w:u w:val="single"/>
        </w:rPr>
        <w:t>un corps</w:t>
      </w:r>
    </w:p>
    <w:p w:rsidR="00B512C5" w:rsidRDefault="00216665" w:rsidP="00B512C5">
      <w:pPr>
        <w:pStyle w:val="Prformat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t>C</w:t>
      </w:r>
      <w:r>
        <w:rPr>
          <w:rFonts w:ascii="inherit" w:hAnsi="inherit" w:hint="eastAsia"/>
          <w:color w:val="222222"/>
          <w:sz w:val="42"/>
          <w:szCs w:val="42"/>
        </w:rPr>
        <w:t>’</w:t>
      </w:r>
      <w:r w:rsidR="00B512C5">
        <w:rPr>
          <w:rFonts w:ascii="inherit" w:hAnsi="inherit"/>
          <w:color w:val="222222"/>
          <w:sz w:val="42"/>
          <w:szCs w:val="42"/>
        </w:rPr>
        <w:t>est la force à distance que la planète Terre applique à ce corps (l'effet de la gravité terrestre).</w:t>
      </w:r>
    </w:p>
    <w:p w:rsidR="00D44AAC" w:rsidRPr="00B512C5" w:rsidRDefault="00D44AAC" w:rsidP="00D44AAC">
      <w:pPr>
        <w:bidi/>
        <w:spacing w:after="0" w:line="276" w:lineRule="auto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FR" w:bidi="ar-MA"/>
        </w:rPr>
      </w:pPr>
    </w:p>
    <w:p w:rsidR="00D44AAC" w:rsidRPr="00216665" w:rsidRDefault="00216665" w:rsidP="00216665">
      <w:pPr>
        <w:pStyle w:val="Paragraphedeliste"/>
        <w:bidi/>
        <w:spacing w:after="0" w:line="276" w:lineRule="auto"/>
        <w:jc w:val="right"/>
        <w:rPr>
          <w:rFonts w:asciiTheme="majorBidi" w:hAnsiTheme="majorBidi" w:cstheme="majorBidi"/>
          <w:iCs/>
          <w:color w:val="000000" w:themeColor="text1"/>
          <w:sz w:val="44"/>
          <w:szCs w:val="44"/>
          <w:u w:val="single"/>
          <w:lang w:val="fr-MA" w:bidi="ar-MA"/>
        </w:rPr>
      </w:pPr>
      <w:r w:rsidRPr="00216665"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>II- les caractéristiques du poids d’un corps</w:t>
      </w:r>
    </w:p>
    <w:p w:rsidR="00D44AAC" w:rsidRPr="00216665" w:rsidRDefault="00216665" w:rsidP="00216665">
      <w:pPr>
        <w:pStyle w:val="Paragraphedeliste"/>
        <w:bidi/>
        <w:spacing w:after="0" w:line="360" w:lineRule="auto"/>
        <w:ind w:left="1440"/>
        <w:jc w:val="right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fr-FR"/>
        </w:rPr>
      </w:pPr>
      <w:r w:rsidRPr="00216665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fr-FR"/>
        </w:rPr>
        <w:t>1- ligne d’action et le sens</w:t>
      </w:r>
    </w:p>
    <w:p w:rsidR="00D44AAC" w:rsidRPr="00216665" w:rsidRDefault="00D44AAC" w:rsidP="00216665">
      <w:pPr>
        <w:pStyle w:val="Paragraphedeliste"/>
        <w:bidi/>
        <w:spacing w:after="0" w:line="276" w:lineRule="auto"/>
        <w:ind w:left="2160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u w:val="single"/>
          <w:lang w:val="fr-MA" w:bidi="ar-MA"/>
        </w:rPr>
      </w:pPr>
      <w:r w:rsidRPr="00216665">
        <w:rPr>
          <w:noProof/>
          <w:u w:val="single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206375</wp:posOffset>
            </wp:positionV>
            <wp:extent cx="1543050" cy="1743772"/>
            <wp:effectExtent l="0" t="0" r="0" b="0"/>
            <wp:wrapNone/>
            <wp:docPr id="183" name="Picture 18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4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665" w:rsidRPr="00216665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fr-MA" w:bidi="ar-MA"/>
        </w:rPr>
        <w:t>a- expérience</w:t>
      </w:r>
    </w:p>
    <w:p w:rsidR="00EB6ABD" w:rsidRDefault="00EB6ABD" w:rsidP="00D44AAC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</w:p>
    <w:p w:rsidR="00EB6ABD" w:rsidRPr="00EB6ABD" w:rsidRDefault="00EB6ABD" w:rsidP="00EB6ABD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 xml:space="preserve">                           </w:t>
      </w:r>
      <w:r w:rsidRPr="00EB6ABD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 xml:space="preserve"> </w:t>
      </w:r>
      <w:r w:rsidRPr="00EB6AB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 xml:space="preserve">b- observation </w:t>
      </w:r>
    </w:p>
    <w:p w:rsidR="00D44AAC" w:rsidRPr="00EB6ABD" w:rsidRDefault="00EB6ABD" w:rsidP="00EB6ABD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 xml:space="preserve">                           </w:t>
      </w:r>
      <w:r w:rsidR="005148B1"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On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 xml:space="preserve"> suspend une boule à un fil puis on brule ce fil, on observe la chute de                                         la boule.</w:t>
      </w:r>
      <w:r w:rsidR="00D44AAC" w:rsidRPr="008D65F4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، </w:t>
      </w:r>
    </w:p>
    <w:p w:rsidR="005148B1" w:rsidRDefault="00D44AAC" w:rsidP="005148B1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            </w:t>
      </w:r>
    </w:p>
    <w:p w:rsidR="005148B1" w:rsidRDefault="005148B1" w:rsidP="005148B1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</w:p>
    <w:p w:rsidR="00D44AAC" w:rsidRPr="005148B1" w:rsidRDefault="00EB6ABD" w:rsidP="005148B1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 xml:space="preserve">                             </w:t>
      </w:r>
      <w:r w:rsidR="005148B1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c</w:t>
      </w:r>
      <w:r w:rsidR="005148B1" w:rsidRPr="00EB6AB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 xml:space="preserve">- </w:t>
      </w:r>
      <w:r w:rsidR="005148B1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conclus</w:t>
      </w:r>
      <w:r w:rsidR="005148B1" w:rsidRPr="00EB6AB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ion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 xml:space="preserve"> </w:t>
      </w:r>
    </w:p>
    <w:p w:rsidR="00EB6ABD" w:rsidRPr="005148B1" w:rsidRDefault="00EB6ABD" w:rsidP="005148B1">
      <w:pPr>
        <w:pStyle w:val="PrformatHTML"/>
        <w:shd w:val="clear" w:color="auto" w:fill="F8F9FA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La force qui fait tomber </w:t>
      </w:r>
      <w:r w:rsidR="005148B1">
        <w:rPr>
          <w:rFonts w:asciiTheme="majorBidi" w:hAnsiTheme="majorBidi" w:cstheme="majorBidi"/>
          <w:color w:val="222222"/>
          <w:sz w:val="24"/>
          <w:szCs w:val="24"/>
        </w:rPr>
        <w:t>la boule</w:t>
      </w:r>
      <w:r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est </w:t>
      </w:r>
      <w:r w:rsidR="005148B1">
        <w:rPr>
          <w:rFonts w:asciiTheme="majorBidi" w:hAnsiTheme="majorBidi" w:cstheme="majorBidi"/>
          <w:color w:val="222222"/>
          <w:sz w:val="24"/>
          <w:szCs w:val="24"/>
        </w:rPr>
        <w:t>l’attraction</w:t>
      </w:r>
      <w:r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Terre</w:t>
      </w:r>
      <w:r w:rsidR="005148B1">
        <w:rPr>
          <w:rFonts w:asciiTheme="majorBidi" w:hAnsiTheme="majorBidi" w:cstheme="majorBidi"/>
          <w:color w:val="222222"/>
          <w:sz w:val="24"/>
          <w:szCs w:val="24"/>
        </w:rPr>
        <w:t>stre</w:t>
      </w:r>
      <w:r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, appelée poids </w:t>
      </w:r>
      <w:r w:rsidR="005148B1">
        <w:rPr>
          <w:rFonts w:asciiTheme="majorBidi" w:hAnsiTheme="majorBidi" w:cstheme="majorBidi"/>
          <w:color w:val="222222"/>
          <w:sz w:val="24"/>
          <w:szCs w:val="24"/>
        </w:rPr>
        <w:t xml:space="preserve">du corps.             </w:t>
      </w:r>
    </w:p>
    <w:p w:rsidR="00EB6ABD" w:rsidRPr="005148B1" w:rsidRDefault="005148B1" w:rsidP="005148B1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La ligne d’action de cette force est</w:t>
      </w:r>
      <w:r w:rsidR="00EB6ABD"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l</w:t>
      </w:r>
      <w:r>
        <w:rPr>
          <w:rFonts w:asciiTheme="majorBidi" w:hAnsiTheme="majorBidi" w:cstheme="majorBidi"/>
          <w:color w:val="222222"/>
          <w:sz w:val="24"/>
          <w:szCs w:val="24"/>
        </w:rPr>
        <w:t>a</w:t>
      </w:r>
      <w:r w:rsidR="00EB6ABD"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droite ve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rticale passant par le centre </w:t>
      </w:r>
      <w:r w:rsidR="00EB6ABD"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de la sphère G.</w:t>
      </w:r>
    </w:p>
    <w:p w:rsidR="00EB6ABD" w:rsidRPr="005148B1" w:rsidRDefault="005148B1" w:rsidP="005148B1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Le sens de cette force est du</w:t>
      </w:r>
      <w:r w:rsidR="00EB6ABD" w:rsidRPr="005148B1">
        <w:rPr>
          <w:rFonts w:asciiTheme="majorBidi" w:hAnsiTheme="majorBidi" w:cstheme="majorBidi"/>
          <w:color w:val="222222"/>
          <w:sz w:val="24"/>
          <w:szCs w:val="24"/>
        </w:rPr>
        <w:t xml:space="preserve"> centre de la sphère G vers le centre de la Terre.</w:t>
      </w:r>
    </w:p>
    <w:p w:rsidR="00AE32DB" w:rsidRDefault="00AE32DB" w:rsidP="00AE32DB">
      <w:pPr>
        <w:pStyle w:val="Paragraphedeliste"/>
        <w:bidi/>
        <w:spacing w:after="0" w:line="276" w:lineRule="auto"/>
        <w:ind w:left="216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</w:pPr>
      <w:r w:rsidRPr="00AE32DB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2- point d’application</w:t>
      </w:r>
    </w:p>
    <w:p w:rsidR="00D44AAC" w:rsidRPr="00826ACA" w:rsidRDefault="00AE32DB" w:rsidP="00826ACA">
      <w:pPr>
        <w:pStyle w:val="Paragraphedeliste"/>
        <w:bidi/>
        <w:spacing w:after="0" w:line="276" w:lineRule="auto"/>
        <w:ind w:left="216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a- expérienc</w:t>
      </w:r>
      <w:r w:rsidR="003756FB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e</w:t>
      </w:r>
      <w:r w:rsidRPr="00AE32DB">
        <w:rPr>
          <w:lang w:val="fr-FR"/>
        </w:rPr>
        <w:br/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Nous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accroch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ons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d’un point A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une </w:t>
      </w:r>
      <w:r w:rsid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plaque 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à l'extrémité d'un fil fixé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à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un support, puis </w:t>
      </w:r>
      <w:r w:rsid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nous 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répétons la même expérience en la suspendant aux points B et C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de la même </w:t>
      </w:r>
      <w:r w:rsid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plaque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, et dans chaque cas,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nous traçons 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la ligne droite verticale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passant </w:t>
      </w:r>
      <w:r w:rsidRPr="00AE32D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par ces points.</w:t>
      </w:r>
      <w:r w:rsidR="00D44AAC"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>.</w:t>
      </w:r>
    </w:p>
    <w:p w:rsidR="00AE32DB" w:rsidRDefault="00826ACA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85725</wp:posOffset>
            </wp:positionV>
            <wp:extent cx="3435647" cy="1514475"/>
            <wp:effectExtent l="0" t="0" r="0" b="0"/>
            <wp:wrapNone/>
            <wp:docPr id="173" name="Picture 17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>
                      <a:hlinkClick r:id="rId10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2DB" w:rsidRDefault="00AE32DB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E32DB" w:rsidRDefault="00AE32DB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E32DB" w:rsidRDefault="00AE32DB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E32DB" w:rsidRDefault="00AE32DB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E32DB" w:rsidRDefault="00AE32DB" w:rsidP="00AE32DB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</w:p>
    <w:p w:rsidR="00826ACA" w:rsidRPr="002F6B7A" w:rsidRDefault="00826ACA" w:rsidP="00826ACA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</w:p>
    <w:p w:rsidR="003756FB" w:rsidRDefault="003756FB" w:rsidP="003756FB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</w:pP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b- observation et conclusion</w:t>
      </w:r>
      <w:r w:rsidRPr="003756FB">
        <w:rPr>
          <w:lang w:val="fr-MA"/>
        </w:rPr>
        <w:t xml:space="preserve"> </w:t>
      </w:r>
      <w:r w:rsidRPr="003756FB">
        <w:rPr>
          <w:lang w:val="fr-MA"/>
        </w:rPr>
        <w:br/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Les droites (∆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vertAlign w:val="subscript"/>
          <w:lang w:val="fr-MA"/>
        </w:rPr>
        <w:t>1</w:t>
      </w:r>
      <w:r>
        <w:rPr>
          <w:rFonts w:asciiTheme="majorBidi" w:hAnsi="Arial" w:cstheme="majorBidi"/>
          <w:color w:val="222222"/>
          <w:sz w:val="24"/>
          <w:szCs w:val="24"/>
          <w:shd w:val="clear" w:color="auto" w:fill="F8F9FA"/>
          <w:lang w:val="fr-FR"/>
        </w:rPr>
        <w:t>)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, (∆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vertAlign w:val="subscript"/>
          <w:lang w:val="fr-MA"/>
        </w:rPr>
        <w:t>2</w:t>
      </w:r>
      <w:r>
        <w:rPr>
          <w:rFonts w:asciiTheme="majorBidi" w:hAnsi="Arial" w:cstheme="majorBidi"/>
          <w:color w:val="222222"/>
          <w:sz w:val="24"/>
          <w:szCs w:val="24"/>
          <w:shd w:val="clear" w:color="auto" w:fill="F8F9FA"/>
          <w:lang w:val="fr-FR"/>
        </w:rPr>
        <w:t>)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et (∆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vertAlign w:val="subscript"/>
          <w:lang w:val="fr-MA"/>
        </w:rPr>
        <w:t>3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) se coupent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en un 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point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appelé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centre de gravité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G 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de la plaque</w:t>
      </w:r>
    </w:p>
    <w:p w:rsidR="00D11CFD" w:rsidRDefault="003756FB" w:rsidP="00D11CFD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</w:pPr>
      <w:proofErr w:type="gramStart"/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le</w:t>
      </w:r>
      <w:proofErr w:type="gramEnd"/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point d’application du poids du corps </w:t>
      </w:r>
      <w:r w:rsidRPr="003756FB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est le centre de gravité du corps G.</w:t>
      </w:r>
    </w:p>
    <w:p w:rsidR="00D11CFD" w:rsidRPr="00D11CFD" w:rsidRDefault="00D11CFD" w:rsidP="00D11CFD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</w:pP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c-remarque</w:t>
      </w:r>
      <w:r w:rsidRPr="00D11CFD">
        <w:rPr>
          <w:rFonts w:ascii="inherit" w:hAnsi="inherit"/>
          <w:color w:val="222222"/>
          <w:sz w:val="42"/>
          <w:szCs w:val="42"/>
          <w:lang w:val="fr-FR"/>
        </w:rPr>
        <w:t xml:space="preserve"> </w:t>
      </w:r>
    </w:p>
    <w:p w:rsidR="00D11CFD" w:rsidRPr="00D11CFD" w:rsidRDefault="00D11CFD" w:rsidP="00D11CFD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 w:rsidRPr="00D11CFD">
        <w:rPr>
          <w:rFonts w:asciiTheme="majorBidi" w:hAnsiTheme="majorBidi" w:cstheme="majorBidi"/>
          <w:color w:val="222222"/>
          <w:sz w:val="24"/>
          <w:szCs w:val="24"/>
        </w:rPr>
        <w:t xml:space="preserve">Si </w:t>
      </w:r>
      <w:r>
        <w:rPr>
          <w:rFonts w:asciiTheme="majorBidi" w:hAnsiTheme="majorBidi" w:cstheme="majorBidi"/>
          <w:color w:val="222222"/>
          <w:sz w:val="24"/>
          <w:szCs w:val="24"/>
        </w:rPr>
        <w:t>le corps</w:t>
      </w:r>
      <w:r w:rsidRPr="00D11CFD">
        <w:rPr>
          <w:rFonts w:asciiTheme="majorBidi" w:hAnsiTheme="majorBidi" w:cstheme="majorBidi"/>
          <w:color w:val="222222"/>
          <w:sz w:val="24"/>
          <w:szCs w:val="24"/>
        </w:rPr>
        <w:t xml:space="preserve"> est homogène et a une forme géométrique simple, alors son centre de gravité correspond à son centre géométrique</w:t>
      </w:r>
    </w:p>
    <w:p w:rsidR="00D11CFD" w:rsidRDefault="00D44AAC" w:rsidP="00D11CFD">
      <w:pPr>
        <w:pStyle w:val="Paragraphedeliste"/>
        <w:bidi/>
        <w:spacing w:after="0" w:line="276" w:lineRule="auto"/>
        <w:ind w:left="216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</w:pPr>
      <w:r w:rsidRPr="00DC0610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.</w:t>
      </w:r>
      <w:r w:rsidR="00D11CFD" w:rsidRPr="00D11CF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 xml:space="preserve"> </w:t>
      </w:r>
      <w:r w:rsidR="00D11CF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3</w:t>
      </w:r>
      <w:r w:rsidR="00D11CFD" w:rsidRPr="00AE32DB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 xml:space="preserve">- </w:t>
      </w:r>
      <w:r w:rsidR="00D11CF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intensité</w:t>
      </w:r>
    </w:p>
    <w:p w:rsidR="00D11CFD" w:rsidRPr="00D11CFD" w:rsidRDefault="00826ACA" w:rsidP="00D11CFD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62865</wp:posOffset>
            </wp:positionV>
            <wp:extent cx="1266825" cy="1700360"/>
            <wp:effectExtent l="0" t="0" r="0" b="0"/>
            <wp:wrapNone/>
            <wp:docPr id="192" name="Picture 1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CFD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a- expérience</w:t>
      </w:r>
      <w:r w:rsidR="00D11CFD">
        <w:rPr>
          <w:noProof/>
          <w:lang w:val="fr-FR" w:eastAsia="fr-FR"/>
        </w:rPr>
        <w:t xml:space="preserve"> </w:t>
      </w:r>
    </w:p>
    <w:p w:rsidR="00D11CFD" w:rsidRDefault="00D11CFD" w:rsidP="00D11CFD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2B7DC8" w:rsidRDefault="002B7DC8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2B7DC8" w:rsidRDefault="002B7DC8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2B7DC8" w:rsidRDefault="002B7DC8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2B7DC8" w:rsidRDefault="002B7DC8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2B7DC8" w:rsidRDefault="00826ACA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15875</wp:posOffset>
                </wp:positionV>
                <wp:extent cx="943610" cy="317500"/>
                <wp:effectExtent l="0" t="0" r="0" b="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AC" w:rsidRPr="0078509E" w:rsidRDefault="00216665" w:rsidP="00D11CFD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MA"/>
                              </w:rPr>
                              <w:t>corps</w:t>
                            </w:r>
                            <w:r w:rsidR="00D44AAC" w:rsidRPr="007850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MA" w:bidi="ar-MA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3" o:spid="_x0000_s1027" style="position:absolute;left:0;text-align:left;margin-left:174.7pt;margin-top:1.25pt;width:74.3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" filled="f" stroked="f" strokeweight="1.5pt">
                <v:stroke endcap="round"/>
                <v:textbox>
                  <w:txbxContent>
                    <w:p w:rsidR="00D44AAC" w:rsidRPr="0078509E" w:rsidRDefault="00216665" w:rsidP="00D11CFD">
                      <w:pPr>
                        <w:bidi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MA"/>
                        </w:rPr>
                        <w:t>corps</w:t>
                      </w:r>
                      <w:r w:rsidR="00D44AAC" w:rsidRPr="007850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MA" w:bidi="ar-MA"/>
                        </w:rP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:rsidR="002B7DC8" w:rsidRDefault="002B7DC8" w:rsidP="002B7DC8">
      <w:pPr>
        <w:pStyle w:val="Paragraphedeliste"/>
        <w:bidi/>
        <w:spacing w:after="0" w:line="276" w:lineRule="auto"/>
        <w:ind w:left="0"/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</w:pPr>
    </w:p>
    <w:p w:rsidR="00D44AAC" w:rsidRPr="002B7DC8" w:rsidRDefault="00D11CFD" w:rsidP="002B7DC8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</w:pPr>
      <w:r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  <w:t xml:space="preserve">  </w:t>
      </w: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b- observation et conclusion</w:t>
      </w:r>
      <w:r>
        <w:rPr>
          <w:rFonts w:ascii="Segoe UI Symbol" w:eastAsia="Yu Mincho Light" w:hAnsi="Segoe UI Symbol" w:cs="Segoe UI Symbol"/>
          <w:i/>
          <w:color w:val="FFC000"/>
          <w:sz w:val="24"/>
          <w:szCs w:val="24"/>
          <w:lang w:val="fr-MA" w:bidi="ar-MA"/>
        </w:rPr>
        <w:t xml:space="preserve"> </w:t>
      </w:r>
      <w:r w:rsidRPr="00D11CFD">
        <w:rPr>
          <w:lang w:val="fr-MA"/>
        </w:rPr>
        <w:br/>
      </w:r>
      <w:r w:rsidRPr="00D11CFD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La valeur indiquée par le dynamomètre est l'intensité de la force appliquée par le     dynamomètre sur le corps (S), et puisque Le corps est en équilibre sous deux forces</w:t>
      </w:r>
      <w:r w:rsidR="002B7DC8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( action du dynamomètre et le poids du corps).</w:t>
      </w:r>
      <w:r w:rsidRPr="00D11CFD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selon les conditions d'équilibre</w:t>
      </w:r>
      <w:r w:rsidR="002B7DC8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ces deux forces ont</w:t>
      </w:r>
      <w:r w:rsidR="002B7DC8" w:rsidRPr="00D11CFD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: La</w:t>
      </w:r>
      <w:r w:rsidRPr="00D11CFD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même intensité, c'est-à-dire P = </w:t>
      </w:r>
      <w:r w:rsidR="002B7DC8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>F</w:t>
      </w:r>
      <w:r w:rsidRPr="00D11CFD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MA"/>
        </w:rPr>
        <w:t xml:space="preserve"> = 0,8 N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  <w:t xml:space="preserve"> </w:t>
      </w:r>
    </w:p>
    <w:p w:rsidR="00D11CFD" w:rsidRPr="002B7DC8" w:rsidRDefault="002B7DC8" w:rsidP="002B7DC8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rtl/>
          <w:lang w:val="fr-FR"/>
        </w:rPr>
      </w:pP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 xml:space="preserve">  </w:t>
      </w: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c-remarque</w:t>
      </w:r>
      <w:r w:rsidRPr="00D11CFD">
        <w:rPr>
          <w:rFonts w:ascii="inherit" w:hAnsi="inherit"/>
          <w:color w:val="222222"/>
          <w:sz w:val="42"/>
          <w:szCs w:val="42"/>
          <w:lang w:val="fr-FR"/>
        </w:rPr>
        <w:t xml:space="preserve"> </w:t>
      </w:r>
    </w:p>
    <w:p w:rsidR="002B7DC8" w:rsidRPr="002B7DC8" w:rsidRDefault="00D44AAC" w:rsidP="002B7DC8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 w:rsidRPr="002B7DC8">
        <w:rPr>
          <w:rFonts w:asciiTheme="majorBidi" w:hAnsiTheme="majorBidi" w:cstheme="majorBidi"/>
          <w:iCs/>
          <w:color w:val="FF0000"/>
          <w:sz w:val="24"/>
          <w:szCs w:val="24"/>
          <w:rtl/>
          <w:lang w:val="fr-MA" w:bidi="ar-MA"/>
        </w:rPr>
        <w:t xml:space="preserve"> </w:t>
      </w:r>
      <w:r w:rsidR="002B7DC8">
        <w:rPr>
          <w:rFonts w:asciiTheme="majorBidi" w:hAnsiTheme="majorBidi" w:cstheme="majorBidi"/>
          <w:iCs/>
          <w:color w:val="FF0000"/>
          <w:sz w:val="24"/>
          <w:szCs w:val="24"/>
          <w:lang w:val="fr-MA" w:bidi="ar-MA"/>
        </w:rPr>
        <w:t>l’</w:t>
      </w:r>
      <w:r w:rsidR="002B7DC8">
        <w:rPr>
          <w:rFonts w:asciiTheme="majorBidi" w:hAnsiTheme="majorBidi" w:cstheme="majorBidi"/>
          <w:color w:val="222222"/>
          <w:sz w:val="24"/>
          <w:szCs w:val="24"/>
        </w:rPr>
        <w:t>i</w:t>
      </w:r>
      <w:r w:rsidR="002B7DC8" w:rsidRPr="002B7DC8">
        <w:rPr>
          <w:rFonts w:asciiTheme="majorBidi" w:hAnsiTheme="majorBidi" w:cstheme="majorBidi"/>
          <w:color w:val="222222"/>
          <w:sz w:val="24"/>
          <w:szCs w:val="24"/>
        </w:rPr>
        <w:t>ntensité</w:t>
      </w:r>
      <w:r w:rsidR="002B7DC8">
        <w:rPr>
          <w:rFonts w:asciiTheme="majorBidi" w:hAnsiTheme="majorBidi" w:cstheme="majorBidi"/>
          <w:color w:val="222222"/>
          <w:sz w:val="24"/>
          <w:szCs w:val="24"/>
        </w:rPr>
        <w:t xml:space="preserve"> du poids du corps est </w:t>
      </w:r>
      <w:r w:rsidR="002B7DC8" w:rsidRPr="002B7DC8">
        <w:rPr>
          <w:rFonts w:asciiTheme="majorBidi" w:hAnsiTheme="majorBidi" w:cstheme="majorBidi"/>
          <w:color w:val="222222"/>
          <w:sz w:val="24"/>
          <w:szCs w:val="24"/>
        </w:rPr>
        <w:t xml:space="preserve">mesurée par un dynamomètre, </w:t>
      </w:r>
      <w:r w:rsidR="002B7DC8">
        <w:rPr>
          <w:rFonts w:asciiTheme="majorBidi" w:hAnsiTheme="majorBidi" w:cstheme="majorBidi"/>
          <w:color w:val="222222"/>
          <w:sz w:val="24"/>
          <w:szCs w:val="24"/>
        </w:rPr>
        <w:t>on la not</w:t>
      </w:r>
      <w:r w:rsidR="002B7DC8" w:rsidRPr="002B7DC8">
        <w:rPr>
          <w:rFonts w:asciiTheme="majorBidi" w:hAnsiTheme="majorBidi" w:cstheme="majorBidi"/>
          <w:color w:val="222222"/>
          <w:sz w:val="24"/>
          <w:szCs w:val="24"/>
        </w:rPr>
        <w:t>e par la lettre P, et son unité</w:t>
      </w:r>
      <w:r w:rsidR="002B7DC8">
        <w:rPr>
          <w:rFonts w:asciiTheme="majorBidi" w:hAnsiTheme="majorBidi" w:cstheme="majorBidi"/>
          <w:color w:val="222222"/>
          <w:sz w:val="24"/>
          <w:szCs w:val="24"/>
        </w:rPr>
        <w:t xml:space="preserve"> est le </w:t>
      </w:r>
      <w:r w:rsidR="002B7DC8" w:rsidRPr="002B7DC8">
        <w:rPr>
          <w:rFonts w:asciiTheme="majorBidi" w:hAnsiTheme="majorBidi" w:cstheme="majorBidi"/>
          <w:color w:val="222222"/>
          <w:sz w:val="24"/>
          <w:szCs w:val="24"/>
        </w:rPr>
        <w:t>Newtons N.</w:t>
      </w:r>
    </w:p>
    <w:p w:rsidR="00864ACE" w:rsidRDefault="002B7DC8" w:rsidP="00864ACE">
      <w:pPr>
        <w:pStyle w:val="PrformatHTML"/>
        <w:shd w:val="clear" w:color="auto" w:fill="F8F9FA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val="fr-MA" w:eastAsia="ja-JP" w:bidi="ar-MA"/>
        </w:rPr>
      </w:pPr>
      <w:r w:rsidRPr="002B7DC8">
        <w:rPr>
          <w:rFonts w:asciiTheme="majorBidi" w:hAnsiTheme="majorBidi" w:cstheme="majorBidi"/>
          <w:color w:val="222222"/>
          <w:sz w:val="24"/>
          <w:szCs w:val="24"/>
        </w:rPr>
        <w:t xml:space="preserve">Nous représentons le poids du corps avec une flèche verticale vers le bas à partir de son centre de gravité G, où la longueur de la flèche est proportionnelle 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à l’intensité </w:t>
      </w:r>
      <w:r w:rsidRPr="002B7DC8">
        <w:rPr>
          <w:rFonts w:asciiTheme="majorBidi" w:hAnsiTheme="majorBidi" w:cstheme="majorBidi"/>
          <w:color w:val="222222"/>
          <w:sz w:val="24"/>
          <w:szCs w:val="24"/>
        </w:rPr>
        <w:t>du poids selon l'échelle choisie.</w:t>
      </w:r>
    </w:p>
    <w:p w:rsidR="00864ACE" w:rsidRPr="00216665" w:rsidRDefault="00864ACE" w:rsidP="00864ACE">
      <w:pPr>
        <w:pStyle w:val="Paragraphedeliste"/>
        <w:bidi/>
        <w:spacing w:after="0" w:line="276" w:lineRule="auto"/>
        <w:jc w:val="right"/>
        <w:rPr>
          <w:rFonts w:asciiTheme="majorBidi" w:hAnsiTheme="majorBidi" w:cstheme="majorBidi"/>
          <w:iCs/>
          <w:color w:val="000000" w:themeColor="text1"/>
          <w:sz w:val="44"/>
          <w:szCs w:val="44"/>
          <w:u w:val="single"/>
          <w:lang w:val="fr-MA" w:bidi="ar-MA"/>
        </w:rPr>
      </w:pP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 xml:space="preserve"> </w:t>
      </w:r>
      <w:r w:rsidRPr="00216665"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>II</w:t>
      </w:r>
      <w:r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>I</w:t>
      </w:r>
      <w:r w:rsidRPr="00216665"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 xml:space="preserve">relation entre le </w:t>
      </w:r>
      <w:r w:rsidRPr="00216665"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 xml:space="preserve">poids </w:t>
      </w:r>
      <w:r>
        <w:rPr>
          <w:rFonts w:asciiTheme="majorBidi" w:hAnsiTheme="majorBidi" w:cstheme="majorBidi"/>
          <w:color w:val="FF0000"/>
          <w:sz w:val="44"/>
          <w:szCs w:val="44"/>
          <w:u w:val="single"/>
          <w:lang w:val="fr-MA" w:bidi="ar-MA"/>
        </w:rPr>
        <w:t>et la masse</w:t>
      </w:r>
    </w:p>
    <w:p w:rsidR="00D44AAC" w:rsidRPr="00107571" w:rsidRDefault="00864ACE" w:rsidP="00864ACE">
      <w:pPr>
        <w:pStyle w:val="PrformatHTML"/>
        <w:shd w:val="clear" w:color="auto" w:fill="F8F9FA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MA" w:bidi="ar-MA"/>
        </w:rPr>
        <w:t>a- expérience</w:t>
      </w:r>
    </w:p>
    <w:p w:rsidR="00864ACE" w:rsidRDefault="00D44AAC" w:rsidP="00864ACE">
      <w:pPr>
        <w:pStyle w:val="PrformatHTML"/>
        <w:shd w:val="clear" w:color="auto" w:fill="F8F9FA"/>
        <w:rPr>
          <w:rFonts w:ascii="inherit" w:hAnsi="inherit"/>
          <w:color w:val="222222"/>
          <w:sz w:val="42"/>
          <w:szCs w:val="42"/>
        </w:rPr>
      </w:pPr>
      <w:r>
        <w:rPr>
          <w:rFonts w:ascii="Segoe UI Symbol" w:eastAsia="Yu Mincho Light" w:hAnsi="Segoe UI Symbol" w:cs="Segoe UI Symbol"/>
          <w:color w:val="FF0000"/>
          <w:sz w:val="22"/>
          <w:szCs w:val="22"/>
          <w:lang w:val="fr-MA"/>
        </w:rPr>
        <w:t xml:space="preserve"> </w:t>
      </w:r>
      <w:r w:rsidR="00864ACE" w:rsidRPr="00864ACE">
        <w:rPr>
          <w:rFonts w:asciiTheme="majorBidi" w:hAnsiTheme="majorBidi" w:cstheme="majorBidi"/>
          <w:color w:val="222222"/>
          <w:sz w:val="24"/>
          <w:szCs w:val="24"/>
        </w:rPr>
        <w:t>Nous mesurons la masse de différents corps au moyen d'une échelle puis mesurons l'intensité du poids de chaque objet par le dynamomètre:</w:t>
      </w:r>
    </w:p>
    <w:p w:rsidR="00864ACE" w:rsidRPr="00D65CB0" w:rsidRDefault="00864ACE" w:rsidP="00864ACE">
      <w:pPr>
        <w:bidi/>
        <w:spacing w:after="0" w:line="276" w:lineRule="auto"/>
        <w:rPr>
          <w:lang w:val="fr-FR"/>
        </w:rPr>
      </w:pPr>
    </w:p>
    <w:p w:rsidR="00864ACE" w:rsidRDefault="00864ACE" w:rsidP="00864ACE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864ACE" w:rsidRDefault="00864ACE" w:rsidP="003406DC">
      <w:pPr>
        <w:bidi/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D65CB0" w:rsidRDefault="00D65CB0" w:rsidP="00864ACE">
      <w:pPr>
        <w:bidi/>
        <w:spacing w:after="0" w:line="276" w:lineRule="auto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</w:p>
    <w:p w:rsidR="00864ACE" w:rsidRPr="00864ACE" w:rsidRDefault="00864ACE" w:rsidP="00D65CB0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59776" behindDoc="1" locked="0" layoutInCell="1" allowOverlap="1" wp14:anchorId="48560382" wp14:editId="26D16A45">
            <wp:simplePos x="0" y="0"/>
            <wp:positionH relativeFrom="column">
              <wp:posOffset>-419100</wp:posOffset>
            </wp:positionH>
            <wp:positionV relativeFrom="paragraph">
              <wp:posOffset>135255</wp:posOffset>
            </wp:positionV>
            <wp:extent cx="2752725" cy="2971800"/>
            <wp:effectExtent l="0" t="0" r="0" b="0"/>
            <wp:wrapNone/>
            <wp:docPr id="231" name="Picture 23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>
                      <a:hlinkClick r:id="rId10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bidiVisual/>
        <w:tblW w:w="0" w:type="auto"/>
        <w:tblInd w:w="-327" w:type="dxa"/>
        <w:tblLook w:val="04A0" w:firstRow="1" w:lastRow="0" w:firstColumn="1" w:lastColumn="0" w:noHBand="0" w:noVBand="1"/>
      </w:tblPr>
      <w:tblGrid>
        <w:gridCol w:w="2126"/>
        <w:gridCol w:w="992"/>
        <w:gridCol w:w="851"/>
        <w:gridCol w:w="850"/>
        <w:gridCol w:w="993"/>
      </w:tblGrid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 w:rsidRPr="00DE09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كتلة الجسم </w:t>
            </w:r>
            <w:r w:rsidRPr="00DE099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m(kg)</w:t>
            </w:r>
          </w:p>
        </w:tc>
        <w:tc>
          <w:tcPr>
            <w:tcW w:w="992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0.1</w:t>
            </w:r>
          </w:p>
        </w:tc>
        <w:tc>
          <w:tcPr>
            <w:tcW w:w="851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0.2</w:t>
            </w:r>
          </w:p>
        </w:tc>
        <w:tc>
          <w:tcPr>
            <w:tcW w:w="850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0.3</w:t>
            </w:r>
          </w:p>
        </w:tc>
        <w:tc>
          <w:tcPr>
            <w:tcW w:w="993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0.4</w:t>
            </w:r>
          </w:p>
        </w:tc>
      </w:tr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MA" w:bidi="ar-MA"/>
              </w:rPr>
            </w:pPr>
            <w:proofErr w:type="gramStart"/>
            <w:r w:rsidRPr="00DE09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>شدة</w:t>
            </w:r>
            <w:proofErr w:type="gramEnd"/>
            <w:r w:rsidRPr="00DE09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وزن الجسم </w:t>
            </w:r>
            <w:r w:rsidRPr="00D65C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P(N)</w:t>
            </w:r>
          </w:p>
        </w:tc>
        <w:tc>
          <w:tcPr>
            <w:tcW w:w="992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0.98</w:t>
            </w:r>
          </w:p>
        </w:tc>
        <w:tc>
          <w:tcPr>
            <w:tcW w:w="851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1.96</w:t>
            </w:r>
          </w:p>
        </w:tc>
        <w:tc>
          <w:tcPr>
            <w:tcW w:w="850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2.94</w:t>
            </w:r>
          </w:p>
        </w:tc>
        <w:tc>
          <w:tcPr>
            <w:tcW w:w="993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3.92</w:t>
            </w:r>
          </w:p>
        </w:tc>
      </w:tr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النسبة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 xml:space="preserve">P/m </w:t>
            </w:r>
          </w:p>
        </w:tc>
        <w:tc>
          <w:tcPr>
            <w:tcW w:w="992" w:type="dxa"/>
          </w:tcPr>
          <w:p w:rsidR="00D44AAC" w:rsidRPr="005E224B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851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850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993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</w:tr>
    </w:tbl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                                    </w:t>
      </w: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864ACE" w:rsidRDefault="00864ACE" w:rsidP="00864ACE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76629C" w:rsidRDefault="00864ACE" w:rsidP="00FE2FF4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val="fr-FR" w:bidi="ar-MA"/>
        </w:rPr>
      </w:pPr>
      <w:r w:rsidRPr="00FE2FF4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</w:p>
    <w:p w:rsidR="0076629C" w:rsidRDefault="0076629C" w:rsidP="0076629C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76629C" w:rsidRDefault="0076629C" w:rsidP="0076629C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FE2FF4" w:rsidRPr="0076629C" w:rsidRDefault="00864ACE" w:rsidP="0076629C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FR" w:bidi="ar-MA"/>
        </w:rPr>
      </w:pPr>
      <w:r w:rsidRPr="00FE2FF4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Pr="00FE2FF4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FR" w:bidi="ar-MA"/>
        </w:rPr>
        <w:t>b- observation</w:t>
      </w:r>
      <w:r w:rsidR="00FE2FF4">
        <w:rPr>
          <w:rFonts w:asciiTheme="majorBidi" w:hAnsiTheme="majorBidi" w:cstheme="majorBidi"/>
          <w:b/>
          <w:bCs/>
          <w:iCs/>
          <w:color w:val="00B050"/>
          <w:sz w:val="24"/>
          <w:szCs w:val="24"/>
          <w:u w:val="single"/>
          <w:lang w:val="fr-FR" w:bidi="ar-MA"/>
        </w:rPr>
        <w:t xml:space="preserve"> et conclusion</w:t>
      </w:r>
      <w:r w:rsidRPr="00FE2FF4">
        <w:rPr>
          <w:lang w:val="fr-FR"/>
        </w:rPr>
        <w:br/>
      </w:r>
      <w:r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La courbe obtenue est une fonction linéaire qui passe par  l'origine du </w:t>
      </w:r>
      <w:r w:rsidR="00FE2FF4"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repèr</w:t>
      </w:r>
      <w:r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e </w:t>
      </w:r>
    </w:p>
    <w:p w:rsidR="00FE2FF4" w:rsidRPr="00FE2FF4" w:rsidRDefault="00826ACA" w:rsidP="00FE2FF4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297180</wp:posOffset>
                </wp:positionV>
                <wp:extent cx="1457325" cy="428625"/>
                <wp:effectExtent l="12700" t="12700" r="3175" b="3175"/>
                <wp:wrapNone/>
                <wp:docPr id="233" name="Rounded Rectangle 23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AAC" w:rsidRPr="00243667" w:rsidRDefault="00D44AAC" w:rsidP="00D44AA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 w:bidi="ar-MA"/>
                                  </w:rPr>
                                  <m:t>P=m×g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33" o:spid="_x0000_s1028" href="http://www.adrarphysic.fr/" style="position:absolute;margin-left:391.5pt;margin-top:23.4pt;width:11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AmGtO3qQIAAMIFAAAOAAAAAAAAAAAAAAAAAC4CAABkcnMvZTJv&#10;RG9jLnhtbFBLAQItABQABgAIAAAAIQBqx/KX5AAAABABAAAPAAAAAAAAAAAAAAAAAAMFAABkcnMv&#10;ZG93bnJldi54bWxQSwECLQAUAAYACAAAACEAgeupFNEAAABFAQAAGQAAAAAAAAAAAAAAAAAUBgAA&#10;ZHJzL19yZWxzL2Uyb0RvYy54bWwucmVsc1BLBQYAAAAABQAFADoBAAAcBwAAAAA=&#10;" o:button="t" fillcolor="#e6b729 [3206]" strokecolor="white [3201]" strokeweight="2.25pt">
                <v:fill o:detectmouseclick="t"/>
                <v:stroke endcap="round"/>
                <v:path arrowok="t"/>
                <v:textbox>
                  <w:txbxContent>
                    <w:p w:rsidR="00D44AAC" w:rsidRPr="00243667" w:rsidRDefault="00D44AAC" w:rsidP="00D44AAC">
                      <w:pPr>
                        <w:jc w:val="center"/>
                        <w:rPr>
                          <w:sz w:val="18"/>
                          <w:szCs w:val="18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  <w:lang w:val="fr-MA" w:bidi="ar-MA"/>
                            </w:rPr>
                            <m:t>P=m×g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proofErr w:type="gramStart"/>
      <w:r w:rsid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la</w:t>
      </w:r>
      <w:proofErr w:type="gramEnd"/>
      <w:r w:rsid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fonction est de la forme </w:t>
      </w:r>
      <w:r w:rsidR="00864ACE"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suivante</w:t>
      </w:r>
      <w:r w:rsid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 : </w:t>
      </w:r>
      <w:r w:rsidR="00864ACE"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P = a × m, nous disons que l'intensité du poids </w:t>
      </w:r>
      <w:r w:rsid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du corps</w:t>
      </w:r>
      <w:r w:rsidR="00864ACE"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P est proportionnelle à </w:t>
      </w:r>
      <w:r w:rsid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s</w:t>
      </w:r>
      <w:r w:rsidR="00864ACE" w:rsidRPr="00FE2FF4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a masse m.</w:t>
      </w:r>
    </w:p>
    <w:p w:rsidR="00FE2FF4" w:rsidRPr="00FE2FF4" w:rsidRDefault="00FE2FF4" w:rsidP="00FE2FF4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 w:rsidRPr="00FE2FF4">
        <w:rPr>
          <w:rFonts w:asciiTheme="majorBidi" w:hAnsiTheme="majorBidi" w:cstheme="majorBidi"/>
          <w:color w:val="222222"/>
          <w:sz w:val="24"/>
          <w:szCs w:val="24"/>
        </w:rPr>
        <w:t xml:space="preserve">L'intensité du poids </w:t>
      </w:r>
      <w:r>
        <w:rPr>
          <w:rFonts w:asciiTheme="majorBidi" w:hAnsiTheme="majorBidi" w:cstheme="majorBidi"/>
          <w:color w:val="222222"/>
          <w:sz w:val="24"/>
          <w:szCs w:val="24"/>
        </w:rPr>
        <w:t>du corps</w:t>
      </w:r>
      <w:r w:rsidRPr="00FE2FF4">
        <w:rPr>
          <w:rFonts w:asciiTheme="majorBidi" w:hAnsiTheme="majorBidi" w:cstheme="majorBidi"/>
          <w:color w:val="222222"/>
          <w:sz w:val="24"/>
          <w:szCs w:val="24"/>
        </w:rPr>
        <w:t xml:space="preserve"> P et sa masse m 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sont </w:t>
      </w:r>
      <w:r w:rsidRPr="00FE2FF4">
        <w:rPr>
          <w:rFonts w:asciiTheme="majorBidi" w:hAnsiTheme="majorBidi" w:cstheme="majorBidi"/>
          <w:color w:val="222222"/>
          <w:sz w:val="24"/>
          <w:szCs w:val="24"/>
        </w:rPr>
        <w:t xml:space="preserve"> liée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s </w:t>
      </w:r>
      <w:r w:rsidRPr="00FE2FF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par </w:t>
      </w:r>
      <w:r w:rsidRPr="00FE2FF4">
        <w:rPr>
          <w:rFonts w:asciiTheme="majorBidi" w:hAnsiTheme="majorBidi" w:cstheme="majorBidi"/>
          <w:color w:val="222222"/>
          <w:sz w:val="24"/>
          <w:szCs w:val="24"/>
        </w:rPr>
        <w:t xml:space="preserve"> la relation suivante:</w:t>
      </w:r>
    </w:p>
    <w:p w:rsidR="00D44AAC" w:rsidRPr="00864ACE" w:rsidRDefault="00D44AAC" w:rsidP="00FE2FF4">
      <w:pPr>
        <w:pStyle w:val="Paragraphedeliste"/>
        <w:bidi/>
        <w:spacing w:after="0" w:line="276" w:lineRule="auto"/>
        <w:ind w:left="0"/>
        <w:jc w:val="right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864ACE">
        <w:rPr>
          <w:rFonts w:asciiTheme="majorBidi" w:hAnsiTheme="majorBidi" w:cstheme="majorBidi" w:hint="cs"/>
          <w:b/>
          <w:bCs/>
          <w:sz w:val="28"/>
          <w:szCs w:val="28"/>
          <w:rtl/>
          <w:lang w:val="fr-MA" w:bidi="ar-MA"/>
        </w:rPr>
        <w:t xml:space="preserve"> </w:t>
      </w:r>
    </w:p>
    <w:p w:rsidR="00864ACE" w:rsidRPr="00942FE0" w:rsidRDefault="00FE2FF4" w:rsidP="00942FE0">
      <w:pPr>
        <w:bidi/>
        <w:spacing w:after="0" w:line="240" w:lineRule="auto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FR" w:bidi="ar-MA"/>
        </w:rPr>
      </w:pPr>
      <w:r w:rsidRPr="00FE2FF4">
        <w:rPr>
          <w:lang w:val="fr-FR"/>
        </w:rPr>
        <w:br/>
      </w:r>
      <w:proofErr w:type="gramStart"/>
      <w:r w:rsidRPr="00942FE0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m</w:t>
      </w:r>
      <w:proofErr w:type="gramEnd"/>
      <w:r w:rsidRPr="00942FE0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: masse du corps en kilogramme, Kg</w:t>
      </w:r>
    </w:p>
    <w:p w:rsidR="00D44AAC" w:rsidRPr="00942FE0" w:rsidRDefault="00FE2FF4" w:rsidP="00942FE0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  <w:rtl/>
        </w:rPr>
      </w:pPr>
      <w:r w:rsidRPr="00942FE0">
        <w:rPr>
          <w:rFonts w:asciiTheme="majorBidi" w:hAnsiTheme="majorBidi" w:cstheme="majorBidi"/>
          <w:color w:val="222222"/>
          <w:sz w:val="24"/>
          <w:szCs w:val="24"/>
        </w:rPr>
        <w:t>P: intensité du poids du corps en Newton N</w:t>
      </w:r>
    </w:p>
    <w:p w:rsidR="00942FE0" w:rsidRDefault="00942FE0" w:rsidP="00942FE0">
      <w:pPr>
        <w:pStyle w:val="PrformatHTML"/>
        <w:shd w:val="clear" w:color="auto" w:fill="F8F9FA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proofErr w:type="gramStart"/>
      <w:r w:rsidRPr="00942FE0">
        <w:rPr>
          <w:rFonts w:asciiTheme="majorBidi" w:hAnsiTheme="majorBidi" w:cstheme="majorBidi"/>
          <w:color w:val="222222"/>
          <w:sz w:val="24"/>
          <w:szCs w:val="24"/>
        </w:rPr>
        <w:t>g</w:t>
      </w:r>
      <w:proofErr w:type="gramEnd"/>
      <w:r w:rsidRPr="00942FE0">
        <w:rPr>
          <w:rFonts w:asciiTheme="majorBidi" w:hAnsiTheme="majorBidi" w:cstheme="majorBidi"/>
          <w:color w:val="222222"/>
          <w:sz w:val="24"/>
          <w:szCs w:val="24"/>
        </w:rPr>
        <w:t>: intensité du champ de pesanteur en kilogramme par Newton N / Kg</w:t>
      </w:r>
    </w:p>
    <w:p w:rsidR="00D44AAC" w:rsidRDefault="00942FE0" w:rsidP="00942FE0">
      <w:pPr>
        <w:pStyle w:val="PrformatHTML"/>
        <w:shd w:val="clear" w:color="auto" w:fill="F8F9FA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  <w:r w:rsidRPr="00942FE0">
        <w:rPr>
          <w:rFonts w:asciiTheme="majorBidi" w:hAnsiTheme="majorBidi" w:cstheme="majorBidi"/>
          <w:color w:val="00B050"/>
          <w:sz w:val="24"/>
          <w:szCs w:val="24"/>
          <w:u w:val="single"/>
        </w:rPr>
        <w:t>c. quelques valeurs de l’intensité du champ de pesanteur</w:t>
      </w:r>
      <w:r w:rsidR="00D44AAC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.</w:t>
      </w:r>
    </w:p>
    <w:p w:rsidR="00942FE0" w:rsidRPr="00942FE0" w:rsidRDefault="00942FE0" w:rsidP="00942FE0">
      <w:pPr>
        <w:pStyle w:val="PrformatHTML"/>
        <w:shd w:val="clear" w:color="auto" w:fill="F8F9FA"/>
        <w:jc w:val="both"/>
        <w:rPr>
          <w:rFonts w:asciiTheme="majorBidi" w:hAnsiTheme="majorBidi" w:cstheme="majorBidi"/>
          <w:color w:val="222222"/>
          <w:sz w:val="24"/>
          <w:szCs w:val="24"/>
          <w:rtl/>
        </w:rPr>
      </w:pPr>
    </w:p>
    <w:tbl>
      <w:tblPr>
        <w:tblStyle w:val="TableauGrille6Couleur-Accentuation61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ACE" w:rsidTr="00942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BDEEB" w:themeFill="accent6" w:themeFillTint="33"/>
          </w:tcPr>
          <w:p w:rsidR="00D44AAC" w:rsidRPr="00942FE0" w:rsidRDefault="00942FE0" w:rsidP="00BD113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942FE0"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fr-MA" w:bidi="ar-MA"/>
              </w:rPr>
              <w:t>Pole nord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D44AAC" w:rsidRPr="00852F1F" w:rsidRDefault="00942FE0" w:rsidP="00BD1130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fr-MA" w:bidi="ar-MA"/>
              </w:rPr>
              <w:t>équateur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D44AAC" w:rsidRPr="00852F1F" w:rsidRDefault="00942FE0" w:rsidP="00BD1130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fr-MA" w:bidi="ar-MA"/>
              </w:rPr>
              <w:t>casa</w:t>
            </w:r>
          </w:p>
        </w:tc>
        <w:tc>
          <w:tcPr>
            <w:tcW w:w="2338" w:type="dxa"/>
            <w:shd w:val="clear" w:color="auto" w:fill="FFFF00"/>
          </w:tcPr>
          <w:p w:rsidR="00D44AAC" w:rsidRPr="00852F1F" w:rsidRDefault="00942FE0" w:rsidP="00BD1130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fr-MA" w:bidi="ar-MA"/>
              </w:rPr>
              <w:t>lieu</w:t>
            </w:r>
          </w:p>
        </w:tc>
      </w:tr>
      <w:tr w:rsidR="00864ACE" w:rsidTr="0094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4AAC" w:rsidRPr="00852F1F" w:rsidRDefault="00942FE0" w:rsidP="00942FE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9,83</w:t>
            </w:r>
          </w:p>
        </w:tc>
        <w:tc>
          <w:tcPr>
            <w:tcW w:w="2337" w:type="dxa"/>
          </w:tcPr>
          <w:p w:rsidR="00D44AAC" w:rsidRPr="00852F1F" w:rsidRDefault="00D44AAC" w:rsidP="00BD1130">
            <w:pPr>
              <w:pStyle w:val="Paragraphedeliste"/>
              <w:bidi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9,78</w:t>
            </w:r>
          </w:p>
        </w:tc>
        <w:tc>
          <w:tcPr>
            <w:tcW w:w="2338" w:type="dxa"/>
          </w:tcPr>
          <w:p w:rsidR="00D44AAC" w:rsidRPr="00852F1F" w:rsidRDefault="00D44AAC" w:rsidP="00BD1130">
            <w:pPr>
              <w:pStyle w:val="Paragraphedeliste"/>
              <w:bidi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9,80</w:t>
            </w:r>
          </w:p>
        </w:tc>
        <w:tc>
          <w:tcPr>
            <w:tcW w:w="2338" w:type="dxa"/>
            <w:shd w:val="clear" w:color="auto" w:fill="FFFF00"/>
          </w:tcPr>
          <w:p w:rsidR="00D44AAC" w:rsidRPr="00852F1F" w:rsidRDefault="00942FE0" w:rsidP="00942FE0">
            <w:pPr>
              <w:pStyle w:val="Paragraphedeliste"/>
              <w:bidi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 xml:space="preserve">g en N/Kg </w:t>
            </w:r>
          </w:p>
        </w:tc>
      </w:tr>
    </w:tbl>
    <w:p w:rsidR="0076629C" w:rsidRPr="0076629C" w:rsidRDefault="0076629C" w:rsidP="0076629C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 w:rsidRPr="0076629C">
        <w:rPr>
          <w:rFonts w:asciiTheme="majorBidi" w:hAnsiTheme="majorBidi" w:cstheme="majorBidi"/>
          <w:color w:val="222222"/>
          <w:sz w:val="24"/>
          <w:szCs w:val="24"/>
        </w:rPr>
        <w:t xml:space="preserve">L'intensité du poids </w:t>
      </w:r>
      <w:r>
        <w:rPr>
          <w:rFonts w:asciiTheme="majorBidi" w:hAnsiTheme="majorBidi" w:cstheme="majorBidi"/>
          <w:color w:val="222222"/>
          <w:sz w:val="24"/>
          <w:szCs w:val="24"/>
        </w:rPr>
        <w:t>du corps</w:t>
      </w:r>
      <w:r w:rsidRPr="0076629C">
        <w:rPr>
          <w:rFonts w:asciiTheme="majorBidi" w:hAnsiTheme="majorBidi" w:cstheme="majorBidi"/>
          <w:color w:val="222222"/>
          <w:sz w:val="24"/>
          <w:szCs w:val="24"/>
        </w:rPr>
        <w:t xml:space="preserve"> varie en fonction du lieu et de 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l’altitude </w:t>
      </w:r>
      <w:r w:rsidRPr="0076629C">
        <w:rPr>
          <w:rFonts w:asciiTheme="majorBidi" w:hAnsiTheme="majorBidi" w:cstheme="majorBidi"/>
          <w:color w:val="222222"/>
          <w:sz w:val="24"/>
          <w:szCs w:val="24"/>
        </w:rPr>
        <w:t xml:space="preserve"> où se trouve le corps.</w:t>
      </w:r>
    </w:p>
    <w:p w:rsidR="0076629C" w:rsidRPr="0076629C" w:rsidRDefault="0076629C" w:rsidP="0076629C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</w:rPr>
      </w:pPr>
      <w:r w:rsidRPr="0076629C">
        <w:rPr>
          <w:rFonts w:asciiTheme="majorBidi" w:hAnsiTheme="majorBidi" w:cstheme="majorBidi"/>
          <w:color w:val="222222"/>
          <w:sz w:val="24"/>
          <w:szCs w:val="24"/>
        </w:rPr>
        <w:t xml:space="preserve">La masse </w:t>
      </w:r>
      <w:r>
        <w:rPr>
          <w:rFonts w:asciiTheme="majorBidi" w:hAnsiTheme="majorBidi" w:cstheme="majorBidi"/>
          <w:color w:val="222222"/>
          <w:sz w:val="24"/>
          <w:szCs w:val="24"/>
        </w:rPr>
        <w:t>du corps</w:t>
      </w:r>
      <w:r w:rsidRPr="0076629C">
        <w:rPr>
          <w:rFonts w:asciiTheme="majorBidi" w:hAnsiTheme="majorBidi" w:cstheme="majorBidi"/>
          <w:color w:val="222222"/>
          <w:sz w:val="24"/>
          <w:szCs w:val="24"/>
        </w:rPr>
        <w:t xml:space="preserve"> est une 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grandeur </w:t>
      </w:r>
      <w:r w:rsidRPr="0076629C">
        <w:rPr>
          <w:rFonts w:asciiTheme="majorBidi" w:hAnsiTheme="majorBidi" w:cstheme="majorBidi"/>
          <w:color w:val="222222"/>
          <w:sz w:val="24"/>
          <w:szCs w:val="24"/>
        </w:rPr>
        <w:t>physique constante qui ne change pas et ne dépend pas de l'endroit où se trouve l'objet</w:t>
      </w:r>
    </w:p>
    <w:p w:rsidR="00D44AAC" w:rsidRPr="0076629C" w:rsidRDefault="00D44AAC" w:rsidP="00D44AAC">
      <w:pPr>
        <w:pStyle w:val="Paragraphedeliste"/>
        <w:bidi/>
        <w:spacing w:after="0" w:line="360" w:lineRule="auto"/>
        <w:ind w:left="1080"/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</w:pPr>
      <w:bookmarkStart w:id="0" w:name="_GoBack"/>
      <w:bookmarkEnd w:id="0"/>
    </w:p>
    <w:sectPr w:rsidR="00D44AAC" w:rsidRPr="0076629C" w:rsidSect="00AE32DB">
      <w:footerReference w:type="default" r:id="rId15"/>
      <w:pgSz w:w="12240" w:h="15840"/>
      <w:pgMar w:top="567" w:right="1440" w:bottom="1440" w:left="144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C1" w:rsidRDefault="00F976C1" w:rsidP="007668B7">
      <w:pPr>
        <w:spacing w:after="0" w:line="240" w:lineRule="auto"/>
      </w:pPr>
      <w:r>
        <w:separator/>
      </w:r>
    </w:p>
  </w:endnote>
  <w:endnote w:type="continuationSeparator" w:id="0">
    <w:p w:rsidR="00F976C1" w:rsidRDefault="00F976C1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1C133D" w:rsidTr="005148B1">
      <w:trPr>
        <w:jc w:val="center"/>
      </w:trPr>
      <w:tc>
        <w:tcPr>
          <w:tcW w:w="4801" w:type="dxa"/>
          <w:shd w:val="clear" w:color="auto" w:fill="auto"/>
          <w:vAlign w:val="center"/>
        </w:tcPr>
        <w:p w:rsidR="001C133D" w:rsidRDefault="001C133D" w:rsidP="00B512C5">
          <w:pPr>
            <w:pStyle w:val="Pieddepage"/>
            <w:tabs>
              <w:tab w:val="clear" w:pos="4703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789" w:type="dxa"/>
          <w:shd w:val="clear" w:color="auto" w:fill="auto"/>
          <w:vAlign w:val="center"/>
        </w:tcPr>
        <w:p w:rsidR="001C133D" w:rsidRPr="001B6E9C" w:rsidRDefault="001C133D">
          <w:pPr>
            <w:pStyle w:val="Pieddepage"/>
            <w:tabs>
              <w:tab w:val="clear" w:pos="4703"/>
            </w:tabs>
            <w:jc w:val="right"/>
            <w:rPr>
              <w:b/>
              <w:bCs/>
              <w:caps/>
              <w:color w:val="808080" w:themeColor="background1" w:themeShade="80"/>
              <w:sz w:val="24"/>
              <w:szCs w:val="24"/>
            </w:rPr>
          </w:pPr>
        </w:p>
      </w:tc>
    </w:tr>
  </w:tbl>
  <w:p w:rsidR="001C133D" w:rsidRDefault="001C13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C1" w:rsidRDefault="00F976C1" w:rsidP="007668B7">
      <w:pPr>
        <w:spacing w:after="0" w:line="240" w:lineRule="auto"/>
      </w:pPr>
      <w:r>
        <w:separator/>
      </w:r>
    </w:p>
  </w:footnote>
  <w:footnote w:type="continuationSeparator" w:id="0">
    <w:p w:rsidR="00F976C1" w:rsidRDefault="00F976C1" w:rsidP="0076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615"/>
      </v:shape>
    </w:pict>
  </w:numPicBullet>
  <w:abstractNum w:abstractNumId="0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345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8E5B5F"/>
    <w:multiLevelType w:val="hybridMultilevel"/>
    <w:tmpl w:val="4FDCFF12"/>
    <w:lvl w:ilvl="0" w:tplc="EFD69B06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62F37"/>
    <w:multiLevelType w:val="hybridMultilevel"/>
    <w:tmpl w:val="EFA885D2"/>
    <w:lvl w:ilvl="0" w:tplc="3A18F5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6"/>
  </w:num>
  <w:num w:numId="3">
    <w:abstractNumId w:val="94"/>
  </w:num>
  <w:num w:numId="4">
    <w:abstractNumId w:val="82"/>
  </w:num>
  <w:num w:numId="5">
    <w:abstractNumId w:val="0"/>
  </w:num>
  <w:num w:numId="6">
    <w:abstractNumId w:val="81"/>
  </w:num>
  <w:num w:numId="7">
    <w:abstractNumId w:val="97"/>
  </w:num>
  <w:num w:numId="8">
    <w:abstractNumId w:val="123"/>
  </w:num>
  <w:num w:numId="9">
    <w:abstractNumId w:val="1"/>
  </w:num>
  <w:num w:numId="10">
    <w:abstractNumId w:val="30"/>
  </w:num>
  <w:num w:numId="11">
    <w:abstractNumId w:val="93"/>
  </w:num>
  <w:num w:numId="12">
    <w:abstractNumId w:val="15"/>
  </w:num>
  <w:num w:numId="13">
    <w:abstractNumId w:val="7"/>
  </w:num>
  <w:num w:numId="14">
    <w:abstractNumId w:val="73"/>
  </w:num>
  <w:num w:numId="15">
    <w:abstractNumId w:val="10"/>
  </w:num>
  <w:num w:numId="16">
    <w:abstractNumId w:val="43"/>
  </w:num>
  <w:num w:numId="17">
    <w:abstractNumId w:val="75"/>
  </w:num>
  <w:num w:numId="18">
    <w:abstractNumId w:val="28"/>
  </w:num>
  <w:num w:numId="19">
    <w:abstractNumId w:val="138"/>
  </w:num>
  <w:num w:numId="20">
    <w:abstractNumId w:val="37"/>
  </w:num>
  <w:num w:numId="21">
    <w:abstractNumId w:val="87"/>
  </w:num>
  <w:num w:numId="22">
    <w:abstractNumId w:val="27"/>
  </w:num>
  <w:num w:numId="23">
    <w:abstractNumId w:val="49"/>
  </w:num>
  <w:num w:numId="24">
    <w:abstractNumId w:val="111"/>
  </w:num>
  <w:num w:numId="25">
    <w:abstractNumId w:val="11"/>
  </w:num>
  <w:num w:numId="26">
    <w:abstractNumId w:val="26"/>
  </w:num>
  <w:num w:numId="27">
    <w:abstractNumId w:val="80"/>
  </w:num>
  <w:num w:numId="28">
    <w:abstractNumId w:val="61"/>
  </w:num>
  <w:num w:numId="29">
    <w:abstractNumId w:val="84"/>
  </w:num>
  <w:num w:numId="30">
    <w:abstractNumId w:val="31"/>
  </w:num>
  <w:num w:numId="31">
    <w:abstractNumId w:val="41"/>
  </w:num>
  <w:num w:numId="32">
    <w:abstractNumId w:val="102"/>
  </w:num>
  <w:num w:numId="33">
    <w:abstractNumId w:val="35"/>
  </w:num>
  <w:num w:numId="34">
    <w:abstractNumId w:val="108"/>
  </w:num>
  <w:num w:numId="35">
    <w:abstractNumId w:val="137"/>
  </w:num>
  <w:num w:numId="36">
    <w:abstractNumId w:val="101"/>
  </w:num>
  <w:num w:numId="37">
    <w:abstractNumId w:val="17"/>
  </w:num>
  <w:num w:numId="38">
    <w:abstractNumId w:val="70"/>
  </w:num>
  <w:num w:numId="39">
    <w:abstractNumId w:val="130"/>
  </w:num>
  <w:num w:numId="40">
    <w:abstractNumId w:val="99"/>
  </w:num>
  <w:num w:numId="41">
    <w:abstractNumId w:val="116"/>
  </w:num>
  <w:num w:numId="42">
    <w:abstractNumId w:val="2"/>
  </w:num>
  <w:num w:numId="43">
    <w:abstractNumId w:val="67"/>
  </w:num>
  <w:num w:numId="44">
    <w:abstractNumId w:val="128"/>
  </w:num>
  <w:num w:numId="45">
    <w:abstractNumId w:val="42"/>
  </w:num>
  <w:num w:numId="46">
    <w:abstractNumId w:val="23"/>
  </w:num>
  <w:num w:numId="47">
    <w:abstractNumId w:val="126"/>
  </w:num>
  <w:num w:numId="48">
    <w:abstractNumId w:val="50"/>
  </w:num>
  <w:num w:numId="49">
    <w:abstractNumId w:val="69"/>
  </w:num>
  <w:num w:numId="50">
    <w:abstractNumId w:val="117"/>
  </w:num>
  <w:num w:numId="51">
    <w:abstractNumId w:val="95"/>
  </w:num>
  <w:num w:numId="52">
    <w:abstractNumId w:val="58"/>
  </w:num>
  <w:num w:numId="53">
    <w:abstractNumId w:val="74"/>
  </w:num>
  <w:num w:numId="54">
    <w:abstractNumId w:val="96"/>
  </w:num>
  <w:num w:numId="55">
    <w:abstractNumId w:val="136"/>
  </w:num>
  <w:num w:numId="56">
    <w:abstractNumId w:val="33"/>
  </w:num>
  <w:num w:numId="57">
    <w:abstractNumId w:val="9"/>
  </w:num>
  <w:num w:numId="58">
    <w:abstractNumId w:val="124"/>
  </w:num>
  <w:num w:numId="59">
    <w:abstractNumId w:val="129"/>
  </w:num>
  <w:num w:numId="60">
    <w:abstractNumId w:val="72"/>
  </w:num>
  <w:num w:numId="61">
    <w:abstractNumId w:val="3"/>
  </w:num>
  <w:num w:numId="62">
    <w:abstractNumId w:val="13"/>
  </w:num>
  <w:num w:numId="63">
    <w:abstractNumId w:val="107"/>
  </w:num>
  <w:num w:numId="64">
    <w:abstractNumId w:val="78"/>
  </w:num>
  <w:num w:numId="65">
    <w:abstractNumId w:val="125"/>
  </w:num>
  <w:num w:numId="66">
    <w:abstractNumId w:val="5"/>
  </w:num>
  <w:num w:numId="67">
    <w:abstractNumId w:val="64"/>
  </w:num>
  <w:num w:numId="68">
    <w:abstractNumId w:val="100"/>
  </w:num>
  <w:num w:numId="69">
    <w:abstractNumId w:val="39"/>
  </w:num>
  <w:num w:numId="70">
    <w:abstractNumId w:val="63"/>
  </w:num>
  <w:num w:numId="71">
    <w:abstractNumId w:val="112"/>
  </w:num>
  <w:num w:numId="72">
    <w:abstractNumId w:val="114"/>
  </w:num>
  <w:num w:numId="73">
    <w:abstractNumId w:val="135"/>
  </w:num>
  <w:num w:numId="74">
    <w:abstractNumId w:val="21"/>
  </w:num>
  <w:num w:numId="75">
    <w:abstractNumId w:val="18"/>
  </w:num>
  <w:num w:numId="76">
    <w:abstractNumId w:val="36"/>
  </w:num>
  <w:num w:numId="77">
    <w:abstractNumId w:val="6"/>
  </w:num>
  <w:num w:numId="78">
    <w:abstractNumId w:val="90"/>
  </w:num>
  <w:num w:numId="79">
    <w:abstractNumId w:val="83"/>
  </w:num>
  <w:num w:numId="80">
    <w:abstractNumId w:val="110"/>
  </w:num>
  <w:num w:numId="81">
    <w:abstractNumId w:val="131"/>
  </w:num>
  <w:num w:numId="82">
    <w:abstractNumId w:val="19"/>
  </w:num>
  <w:num w:numId="83">
    <w:abstractNumId w:val="139"/>
  </w:num>
  <w:num w:numId="84">
    <w:abstractNumId w:val="109"/>
  </w:num>
  <w:num w:numId="85">
    <w:abstractNumId w:val="76"/>
  </w:num>
  <w:num w:numId="86">
    <w:abstractNumId w:val="65"/>
  </w:num>
  <w:num w:numId="87">
    <w:abstractNumId w:val="20"/>
  </w:num>
  <w:num w:numId="88">
    <w:abstractNumId w:val="8"/>
  </w:num>
  <w:num w:numId="89">
    <w:abstractNumId w:val="57"/>
  </w:num>
  <w:num w:numId="90">
    <w:abstractNumId w:val="133"/>
  </w:num>
  <w:num w:numId="91">
    <w:abstractNumId w:val="98"/>
  </w:num>
  <w:num w:numId="92">
    <w:abstractNumId w:val="132"/>
  </w:num>
  <w:num w:numId="93">
    <w:abstractNumId w:val="29"/>
  </w:num>
  <w:num w:numId="94">
    <w:abstractNumId w:val="105"/>
  </w:num>
  <w:num w:numId="95">
    <w:abstractNumId w:val="89"/>
  </w:num>
  <w:num w:numId="96">
    <w:abstractNumId w:val="68"/>
  </w:num>
  <w:num w:numId="97">
    <w:abstractNumId w:val="85"/>
  </w:num>
  <w:num w:numId="98">
    <w:abstractNumId w:val="122"/>
  </w:num>
  <w:num w:numId="99">
    <w:abstractNumId w:val="52"/>
  </w:num>
  <w:num w:numId="100">
    <w:abstractNumId w:val="22"/>
  </w:num>
  <w:num w:numId="101">
    <w:abstractNumId w:val="12"/>
  </w:num>
  <w:num w:numId="102">
    <w:abstractNumId w:val="127"/>
  </w:num>
  <w:num w:numId="103">
    <w:abstractNumId w:val="77"/>
  </w:num>
  <w:num w:numId="104">
    <w:abstractNumId w:val="115"/>
  </w:num>
  <w:num w:numId="105">
    <w:abstractNumId w:val="103"/>
  </w:num>
  <w:num w:numId="106">
    <w:abstractNumId w:val="59"/>
  </w:num>
  <w:num w:numId="107">
    <w:abstractNumId w:val="92"/>
  </w:num>
  <w:num w:numId="108">
    <w:abstractNumId w:val="66"/>
  </w:num>
  <w:num w:numId="109">
    <w:abstractNumId w:val="24"/>
  </w:num>
  <w:num w:numId="110">
    <w:abstractNumId w:val="32"/>
  </w:num>
  <w:num w:numId="111">
    <w:abstractNumId w:val="54"/>
  </w:num>
  <w:num w:numId="112">
    <w:abstractNumId w:val="88"/>
  </w:num>
  <w:num w:numId="113">
    <w:abstractNumId w:val="44"/>
  </w:num>
  <w:num w:numId="114">
    <w:abstractNumId w:val="121"/>
  </w:num>
  <w:num w:numId="115">
    <w:abstractNumId w:val="120"/>
  </w:num>
  <w:num w:numId="116">
    <w:abstractNumId w:val="46"/>
  </w:num>
  <w:num w:numId="117">
    <w:abstractNumId w:val="119"/>
  </w:num>
  <w:num w:numId="118">
    <w:abstractNumId w:val="14"/>
  </w:num>
  <w:num w:numId="119">
    <w:abstractNumId w:val="34"/>
  </w:num>
  <w:num w:numId="120">
    <w:abstractNumId w:val="79"/>
  </w:num>
  <w:num w:numId="121">
    <w:abstractNumId w:val="48"/>
  </w:num>
  <w:num w:numId="122">
    <w:abstractNumId w:val="118"/>
  </w:num>
  <w:num w:numId="123">
    <w:abstractNumId w:val="56"/>
  </w:num>
  <w:num w:numId="124">
    <w:abstractNumId w:val="40"/>
  </w:num>
  <w:num w:numId="125">
    <w:abstractNumId w:val="91"/>
  </w:num>
  <w:num w:numId="126">
    <w:abstractNumId w:val="71"/>
  </w:num>
  <w:num w:numId="127">
    <w:abstractNumId w:val="104"/>
  </w:num>
  <w:num w:numId="128">
    <w:abstractNumId w:val="53"/>
  </w:num>
  <w:num w:numId="129">
    <w:abstractNumId w:val="60"/>
  </w:num>
  <w:num w:numId="130">
    <w:abstractNumId w:val="51"/>
  </w:num>
  <w:num w:numId="131">
    <w:abstractNumId w:val="55"/>
  </w:num>
  <w:num w:numId="132">
    <w:abstractNumId w:val="25"/>
  </w:num>
  <w:num w:numId="133">
    <w:abstractNumId w:val="62"/>
  </w:num>
  <w:num w:numId="134">
    <w:abstractNumId w:val="16"/>
  </w:num>
  <w:num w:numId="135">
    <w:abstractNumId w:val="134"/>
  </w:num>
  <w:num w:numId="136">
    <w:abstractNumId w:val="4"/>
  </w:num>
  <w:num w:numId="137">
    <w:abstractNumId w:val="47"/>
  </w:num>
  <w:num w:numId="138">
    <w:abstractNumId w:val="38"/>
  </w:num>
  <w:num w:numId="139">
    <w:abstractNumId w:val="45"/>
  </w:num>
  <w:num w:numId="140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53EA"/>
    <w:rsid w:val="00025A55"/>
    <w:rsid w:val="000264BB"/>
    <w:rsid w:val="00040A05"/>
    <w:rsid w:val="00044089"/>
    <w:rsid w:val="000474C3"/>
    <w:rsid w:val="00050FA7"/>
    <w:rsid w:val="0005414C"/>
    <w:rsid w:val="00055037"/>
    <w:rsid w:val="00057574"/>
    <w:rsid w:val="000575F1"/>
    <w:rsid w:val="00084EBD"/>
    <w:rsid w:val="00087A61"/>
    <w:rsid w:val="00096CAF"/>
    <w:rsid w:val="000A11C9"/>
    <w:rsid w:val="000A6C32"/>
    <w:rsid w:val="000B6B88"/>
    <w:rsid w:val="000C152F"/>
    <w:rsid w:val="000D4961"/>
    <w:rsid w:val="000D66D4"/>
    <w:rsid w:val="000D6798"/>
    <w:rsid w:val="000D79BB"/>
    <w:rsid w:val="000E6078"/>
    <w:rsid w:val="000F31E9"/>
    <w:rsid w:val="000F4337"/>
    <w:rsid w:val="00100CDF"/>
    <w:rsid w:val="001010B4"/>
    <w:rsid w:val="001039BB"/>
    <w:rsid w:val="00107571"/>
    <w:rsid w:val="00107A33"/>
    <w:rsid w:val="00116462"/>
    <w:rsid w:val="00116586"/>
    <w:rsid w:val="00117638"/>
    <w:rsid w:val="00120376"/>
    <w:rsid w:val="00121540"/>
    <w:rsid w:val="00126544"/>
    <w:rsid w:val="00127D04"/>
    <w:rsid w:val="00135C3F"/>
    <w:rsid w:val="001411E4"/>
    <w:rsid w:val="0014629C"/>
    <w:rsid w:val="00147786"/>
    <w:rsid w:val="00147B83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7315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16665"/>
    <w:rsid w:val="00216A27"/>
    <w:rsid w:val="00220F6F"/>
    <w:rsid w:val="00226D8B"/>
    <w:rsid w:val="0023331A"/>
    <w:rsid w:val="00234379"/>
    <w:rsid w:val="00241ECC"/>
    <w:rsid w:val="00243667"/>
    <w:rsid w:val="00252E71"/>
    <w:rsid w:val="00254473"/>
    <w:rsid w:val="00255A1B"/>
    <w:rsid w:val="00260787"/>
    <w:rsid w:val="002621DD"/>
    <w:rsid w:val="00262288"/>
    <w:rsid w:val="00263CD2"/>
    <w:rsid w:val="00265978"/>
    <w:rsid w:val="00283EAD"/>
    <w:rsid w:val="00286F1B"/>
    <w:rsid w:val="00295313"/>
    <w:rsid w:val="002A798A"/>
    <w:rsid w:val="002A7E99"/>
    <w:rsid w:val="002B18DA"/>
    <w:rsid w:val="002B1957"/>
    <w:rsid w:val="002B659C"/>
    <w:rsid w:val="002B7DC8"/>
    <w:rsid w:val="002C7A9D"/>
    <w:rsid w:val="002D230D"/>
    <w:rsid w:val="002D25CC"/>
    <w:rsid w:val="002D3507"/>
    <w:rsid w:val="002E25AA"/>
    <w:rsid w:val="002F411E"/>
    <w:rsid w:val="002F6B7A"/>
    <w:rsid w:val="002F7CBE"/>
    <w:rsid w:val="00300B35"/>
    <w:rsid w:val="003021E7"/>
    <w:rsid w:val="00303D6D"/>
    <w:rsid w:val="00304742"/>
    <w:rsid w:val="003166B6"/>
    <w:rsid w:val="00323273"/>
    <w:rsid w:val="003302DC"/>
    <w:rsid w:val="00330493"/>
    <w:rsid w:val="00332803"/>
    <w:rsid w:val="00334432"/>
    <w:rsid w:val="0033458C"/>
    <w:rsid w:val="00337344"/>
    <w:rsid w:val="003406DC"/>
    <w:rsid w:val="00351515"/>
    <w:rsid w:val="003529F5"/>
    <w:rsid w:val="00363366"/>
    <w:rsid w:val="00364B1C"/>
    <w:rsid w:val="0036575A"/>
    <w:rsid w:val="00366F52"/>
    <w:rsid w:val="0036761D"/>
    <w:rsid w:val="003727C9"/>
    <w:rsid w:val="00375626"/>
    <w:rsid w:val="003756FB"/>
    <w:rsid w:val="003850A0"/>
    <w:rsid w:val="0038593B"/>
    <w:rsid w:val="00390F25"/>
    <w:rsid w:val="00392B45"/>
    <w:rsid w:val="00396BAE"/>
    <w:rsid w:val="003977D6"/>
    <w:rsid w:val="00397B61"/>
    <w:rsid w:val="003A7A67"/>
    <w:rsid w:val="003B13ED"/>
    <w:rsid w:val="003C1908"/>
    <w:rsid w:val="003C294A"/>
    <w:rsid w:val="003C2E6A"/>
    <w:rsid w:val="003D0F57"/>
    <w:rsid w:val="003D36BF"/>
    <w:rsid w:val="003D46B3"/>
    <w:rsid w:val="003D595A"/>
    <w:rsid w:val="003D72C3"/>
    <w:rsid w:val="003E2C7E"/>
    <w:rsid w:val="003E6879"/>
    <w:rsid w:val="003F0479"/>
    <w:rsid w:val="003F1CF5"/>
    <w:rsid w:val="003F4EE4"/>
    <w:rsid w:val="003F5D1B"/>
    <w:rsid w:val="004053F2"/>
    <w:rsid w:val="00407A27"/>
    <w:rsid w:val="00410BCF"/>
    <w:rsid w:val="004128D6"/>
    <w:rsid w:val="00421918"/>
    <w:rsid w:val="0044184B"/>
    <w:rsid w:val="00445C93"/>
    <w:rsid w:val="004478E3"/>
    <w:rsid w:val="00453DB3"/>
    <w:rsid w:val="00457C27"/>
    <w:rsid w:val="004744B1"/>
    <w:rsid w:val="004749B9"/>
    <w:rsid w:val="00483F62"/>
    <w:rsid w:val="00484DB6"/>
    <w:rsid w:val="004A432C"/>
    <w:rsid w:val="004A43F3"/>
    <w:rsid w:val="004C2A53"/>
    <w:rsid w:val="004C35B0"/>
    <w:rsid w:val="004D7DED"/>
    <w:rsid w:val="004E053E"/>
    <w:rsid w:val="004E136A"/>
    <w:rsid w:val="004E372A"/>
    <w:rsid w:val="004E373B"/>
    <w:rsid w:val="004E3CA4"/>
    <w:rsid w:val="004E669C"/>
    <w:rsid w:val="004F148C"/>
    <w:rsid w:val="004F2039"/>
    <w:rsid w:val="004F250D"/>
    <w:rsid w:val="004F2A32"/>
    <w:rsid w:val="004F5AB8"/>
    <w:rsid w:val="004F6100"/>
    <w:rsid w:val="0050402B"/>
    <w:rsid w:val="005126AF"/>
    <w:rsid w:val="00512A48"/>
    <w:rsid w:val="005148B1"/>
    <w:rsid w:val="00517018"/>
    <w:rsid w:val="005173E9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709ED"/>
    <w:rsid w:val="00585B64"/>
    <w:rsid w:val="0059242E"/>
    <w:rsid w:val="005939A3"/>
    <w:rsid w:val="00597B33"/>
    <w:rsid w:val="005A0513"/>
    <w:rsid w:val="005A703C"/>
    <w:rsid w:val="005B148C"/>
    <w:rsid w:val="005C1768"/>
    <w:rsid w:val="005C30BE"/>
    <w:rsid w:val="005D47F7"/>
    <w:rsid w:val="005E224B"/>
    <w:rsid w:val="005E6234"/>
    <w:rsid w:val="005E68DD"/>
    <w:rsid w:val="005E6E4B"/>
    <w:rsid w:val="005F23B7"/>
    <w:rsid w:val="005F2733"/>
    <w:rsid w:val="005F6137"/>
    <w:rsid w:val="006001E0"/>
    <w:rsid w:val="00600599"/>
    <w:rsid w:val="00601C94"/>
    <w:rsid w:val="00603E46"/>
    <w:rsid w:val="006074CE"/>
    <w:rsid w:val="00607D5B"/>
    <w:rsid w:val="00617CE3"/>
    <w:rsid w:val="006228ED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E2E"/>
    <w:rsid w:val="00666AFB"/>
    <w:rsid w:val="006746BD"/>
    <w:rsid w:val="00676C74"/>
    <w:rsid w:val="00680FA4"/>
    <w:rsid w:val="00687240"/>
    <w:rsid w:val="0069690A"/>
    <w:rsid w:val="006A3AA1"/>
    <w:rsid w:val="006A5116"/>
    <w:rsid w:val="006A77A8"/>
    <w:rsid w:val="006B3E3E"/>
    <w:rsid w:val="006B7F76"/>
    <w:rsid w:val="006C47C8"/>
    <w:rsid w:val="006D68FB"/>
    <w:rsid w:val="006D7062"/>
    <w:rsid w:val="006D76CD"/>
    <w:rsid w:val="006E087F"/>
    <w:rsid w:val="006E08F6"/>
    <w:rsid w:val="006E0BAC"/>
    <w:rsid w:val="006E0C11"/>
    <w:rsid w:val="006E389E"/>
    <w:rsid w:val="006F08A5"/>
    <w:rsid w:val="006F3F12"/>
    <w:rsid w:val="006F49B3"/>
    <w:rsid w:val="0070763C"/>
    <w:rsid w:val="0071135A"/>
    <w:rsid w:val="0071643B"/>
    <w:rsid w:val="007169EF"/>
    <w:rsid w:val="00720E8D"/>
    <w:rsid w:val="00723E22"/>
    <w:rsid w:val="0072472A"/>
    <w:rsid w:val="007305BD"/>
    <w:rsid w:val="00733870"/>
    <w:rsid w:val="0074128E"/>
    <w:rsid w:val="0074629F"/>
    <w:rsid w:val="00746D63"/>
    <w:rsid w:val="0075576F"/>
    <w:rsid w:val="00756BC0"/>
    <w:rsid w:val="00760B2E"/>
    <w:rsid w:val="007631BC"/>
    <w:rsid w:val="00765A93"/>
    <w:rsid w:val="0076629C"/>
    <w:rsid w:val="007668B7"/>
    <w:rsid w:val="007673DE"/>
    <w:rsid w:val="00767BC8"/>
    <w:rsid w:val="00776343"/>
    <w:rsid w:val="007820F2"/>
    <w:rsid w:val="00782DBC"/>
    <w:rsid w:val="00783E63"/>
    <w:rsid w:val="0078509E"/>
    <w:rsid w:val="00787DFA"/>
    <w:rsid w:val="00790534"/>
    <w:rsid w:val="007910FE"/>
    <w:rsid w:val="00793DB7"/>
    <w:rsid w:val="00795259"/>
    <w:rsid w:val="00795388"/>
    <w:rsid w:val="007A59C4"/>
    <w:rsid w:val="007B5A31"/>
    <w:rsid w:val="007B5F04"/>
    <w:rsid w:val="007C058B"/>
    <w:rsid w:val="007C17AA"/>
    <w:rsid w:val="007D2585"/>
    <w:rsid w:val="007D41F3"/>
    <w:rsid w:val="007D6B9F"/>
    <w:rsid w:val="007E19B1"/>
    <w:rsid w:val="007E2480"/>
    <w:rsid w:val="007E4B9C"/>
    <w:rsid w:val="007E7DA2"/>
    <w:rsid w:val="007F71CF"/>
    <w:rsid w:val="008006C0"/>
    <w:rsid w:val="00801639"/>
    <w:rsid w:val="0080557D"/>
    <w:rsid w:val="00807FCB"/>
    <w:rsid w:val="008113F0"/>
    <w:rsid w:val="008116BB"/>
    <w:rsid w:val="00826ACA"/>
    <w:rsid w:val="0083100A"/>
    <w:rsid w:val="0083108F"/>
    <w:rsid w:val="00831E49"/>
    <w:rsid w:val="008328EF"/>
    <w:rsid w:val="00841200"/>
    <w:rsid w:val="00842172"/>
    <w:rsid w:val="00845F0E"/>
    <w:rsid w:val="008501D6"/>
    <w:rsid w:val="0085247F"/>
    <w:rsid w:val="00852F1F"/>
    <w:rsid w:val="0085390A"/>
    <w:rsid w:val="00864ACE"/>
    <w:rsid w:val="00865753"/>
    <w:rsid w:val="00867998"/>
    <w:rsid w:val="0087109F"/>
    <w:rsid w:val="00873885"/>
    <w:rsid w:val="008772B1"/>
    <w:rsid w:val="0088459B"/>
    <w:rsid w:val="00885863"/>
    <w:rsid w:val="00892A0C"/>
    <w:rsid w:val="008935B8"/>
    <w:rsid w:val="008966DA"/>
    <w:rsid w:val="008B280F"/>
    <w:rsid w:val="008C2F76"/>
    <w:rsid w:val="008C503F"/>
    <w:rsid w:val="008D1191"/>
    <w:rsid w:val="008D4B04"/>
    <w:rsid w:val="008D65F4"/>
    <w:rsid w:val="008D6B53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121D1"/>
    <w:rsid w:val="00921603"/>
    <w:rsid w:val="00924A30"/>
    <w:rsid w:val="00925D41"/>
    <w:rsid w:val="00931FED"/>
    <w:rsid w:val="00932FFE"/>
    <w:rsid w:val="00936E7F"/>
    <w:rsid w:val="00942FE0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724E1"/>
    <w:rsid w:val="009726C3"/>
    <w:rsid w:val="00972E6A"/>
    <w:rsid w:val="00972F93"/>
    <w:rsid w:val="0099133B"/>
    <w:rsid w:val="00993169"/>
    <w:rsid w:val="00995580"/>
    <w:rsid w:val="0099718C"/>
    <w:rsid w:val="00997FE8"/>
    <w:rsid w:val="009A215B"/>
    <w:rsid w:val="009A3B39"/>
    <w:rsid w:val="009A7425"/>
    <w:rsid w:val="009B41F1"/>
    <w:rsid w:val="009C2455"/>
    <w:rsid w:val="009C3967"/>
    <w:rsid w:val="009D0BBE"/>
    <w:rsid w:val="009D1B3B"/>
    <w:rsid w:val="009E123C"/>
    <w:rsid w:val="009E13E3"/>
    <w:rsid w:val="009E2495"/>
    <w:rsid w:val="009F6ACA"/>
    <w:rsid w:val="009F7A87"/>
    <w:rsid w:val="00A03618"/>
    <w:rsid w:val="00A062A0"/>
    <w:rsid w:val="00A149FC"/>
    <w:rsid w:val="00A20BD7"/>
    <w:rsid w:val="00A25F26"/>
    <w:rsid w:val="00A340BD"/>
    <w:rsid w:val="00A421E1"/>
    <w:rsid w:val="00A460F3"/>
    <w:rsid w:val="00A50240"/>
    <w:rsid w:val="00A511E4"/>
    <w:rsid w:val="00A54212"/>
    <w:rsid w:val="00A57CDD"/>
    <w:rsid w:val="00A66034"/>
    <w:rsid w:val="00A75452"/>
    <w:rsid w:val="00A75DB5"/>
    <w:rsid w:val="00A76491"/>
    <w:rsid w:val="00A76639"/>
    <w:rsid w:val="00A76666"/>
    <w:rsid w:val="00A77B03"/>
    <w:rsid w:val="00A81318"/>
    <w:rsid w:val="00A81F2E"/>
    <w:rsid w:val="00A827F2"/>
    <w:rsid w:val="00A85826"/>
    <w:rsid w:val="00A86A74"/>
    <w:rsid w:val="00A9657B"/>
    <w:rsid w:val="00AB27B0"/>
    <w:rsid w:val="00AB6C39"/>
    <w:rsid w:val="00AB732C"/>
    <w:rsid w:val="00AC7D61"/>
    <w:rsid w:val="00AD2F73"/>
    <w:rsid w:val="00AD3B89"/>
    <w:rsid w:val="00AE32DB"/>
    <w:rsid w:val="00AE621B"/>
    <w:rsid w:val="00AE799D"/>
    <w:rsid w:val="00AF4215"/>
    <w:rsid w:val="00B00392"/>
    <w:rsid w:val="00B0208C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4690"/>
    <w:rsid w:val="00B4625A"/>
    <w:rsid w:val="00B512C5"/>
    <w:rsid w:val="00B51B37"/>
    <w:rsid w:val="00B537CB"/>
    <w:rsid w:val="00B54AAD"/>
    <w:rsid w:val="00B60601"/>
    <w:rsid w:val="00B640D7"/>
    <w:rsid w:val="00B66043"/>
    <w:rsid w:val="00B7075A"/>
    <w:rsid w:val="00B70C39"/>
    <w:rsid w:val="00B74344"/>
    <w:rsid w:val="00B77FF5"/>
    <w:rsid w:val="00B87069"/>
    <w:rsid w:val="00B96BC2"/>
    <w:rsid w:val="00BA23B4"/>
    <w:rsid w:val="00BA6885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41C2"/>
    <w:rsid w:val="00BE615A"/>
    <w:rsid w:val="00BE6AAB"/>
    <w:rsid w:val="00BF3870"/>
    <w:rsid w:val="00BF62BC"/>
    <w:rsid w:val="00C011B7"/>
    <w:rsid w:val="00C05EF2"/>
    <w:rsid w:val="00C0700F"/>
    <w:rsid w:val="00C07CA7"/>
    <w:rsid w:val="00C14A96"/>
    <w:rsid w:val="00C17CDE"/>
    <w:rsid w:val="00C2052B"/>
    <w:rsid w:val="00C30FA9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91EA1"/>
    <w:rsid w:val="00C9664A"/>
    <w:rsid w:val="00CA4C91"/>
    <w:rsid w:val="00CA5BAB"/>
    <w:rsid w:val="00CB4684"/>
    <w:rsid w:val="00CC03A5"/>
    <w:rsid w:val="00CC76DB"/>
    <w:rsid w:val="00CD6AEF"/>
    <w:rsid w:val="00CE49C4"/>
    <w:rsid w:val="00CE4D89"/>
    <w:rsid w:val="00CE7049"/>
    <w:rsid w:val="00CF0D2A"/>
    <w:rsid w:val="00CF14A8"/>
    <w:rsid w:val="00CF35F3"/>
    <w:rsid w:val="00CF4D4C"/>
    <w:rsid w:val="00D00C90"/>
    <w:rsid w:val="00D11CFD"/>
    <w:rsid w:val="00D14789"/>
    <w:rsid w:val="00D14D07"/>
    <w:rsid w:val="00D1630D"/>
    <w:rsid w:val="00D20526"/>
    <w:rsid w:val="00D228CC"/>
    <w:rsid w:val="00D33694"/>
    <w:rsid w:val="00D3568A"/>
    <w:rsid w:val="00D3652E"/>
    <w:rsid w:val="00D367DB"/>
    <w:rsid w:val="00D37CA9"/>
    <w:rsid w:val="00D41F93"/>
    <w:rsid w:val="00D44AAC"/>
    <w:rsid w:val="00D5033A"/>
    <w:rsid w:val="00D510FE"/>
    <w:rsid w:val="00D579A8"/>
    <w:rsid w:val="00D6130D"/>
    <w:rsid w:val="00D62FD6"/>
    <w:rsid w:val="00D64E05"/>
    <w:rsid w:val="00D65CB0"/>
    <w:rsid w:val="00D71928"/>
    <w:rsid w:val="00D71997"/>
    <w:rsid w:val="00D75AC7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75A0"/>
    <w:rsid w:val="00E00C53"/>
    <w:rsid w:val="00E0460A"/>
    <w:rsid w:val="00E04BA6"/>
    <w:rsid w:val="00E128C3"/>
    <w:rsid w:val="00E27518"/>
    <w:rsid w:val="00E30A75"/>
    <w:rsid w:val="00E32A90"/>
    <w:rsid w:val="00E36175"/>
    <w:rsid w:val="00E405BA"/>
    <w:rsid w:val="00E40C4A"/>
    <w:rsid w:val="00E450A4"/>
    <w:rsid w:val="00E50B0B"/>
    <w:rsid w:val="00E617DE"/>
    <w:rsid w:val="00E636AA"/>
    <w:rsid w:val="00E661AE"/>
    <w:rsid w:val="00E75F87"/>
    <w:rsid w:val="00E807B1"/>
    <w:rsid w:val="00E853C3"/>
    <w:rsid w:val="00E86F00"/>
    <w:rsid w:val="00EA240B"/>
    <w:rsid w:val="00EA33DC"/>
    <w:rsid w:val="00EA5B95"/>
    <w:rsid w:val="00EB20FF"/>
    <w:rsid w:val="00EB6ABD"/>
    <w:rsid w:val="00EC19FF"/>
    <w:rsid w:val="00EC47DB"/>
    <w:rsid w:val="00EC4D65"/>
    <w:rsid w:val="00ED286D"/>
    <w:rsid w:val="00ED52E0"/>
    <w:rsid w:val="00EE4951"/>
    <w:rsid w:val="00EF498F"/>
    <w:rsid w:val="00F033D3"/>
    <w:rsid w:val="00F05DE8"/>
    <w:rsid w:val="00F06966"/>
    <w:rsid w:val="00F102B7"/>
    <w:rsid w:val="00F12192"/>
    <w:rsid w:val="00F216B6"/>
    <w:rsid w:val="00F4093B"/>
    <w:rsid w:val="00F42B8B"/>
    <w:rsid w:val="00F52742"/>
    <w:rsid w:val="00F62E99"/>
    <w:rsid w:val="00F665AD"/>
    <w:rsid w:val="00F676AF"/>
    <w:rsid w:val="00F867A8"/>
    <w:rsid w:val="00F92893"/>
    <w:rsid w:val="00F92A11"/>
    <w:rsid w:val="00F9501E"/>
    <w:rsid w:val="00F976C1"/>
    <w:rsid w:val="00FA23B5"/>
    <w:rsid w:val="00FA2844"/>
    <w:rsid w:val="00FA4BEB"/>
    <w:rsid w:val="00FB21CB"/>
    <w:rsid w:val="00FB6887"/>
    <w:rsid w:val="00FC3349"/>
    <w:rsid w:val="00FC37E9"/>
    <w:rsid w:val="00FC4752"/>
    <w:rsid w:val="00FC697F"/>
    <w:rsid w:val="00FD267B"/>
    <w:rsid w:val="00FD3611"/>
    <w:rsid w:val="00FD6142"/>
    <w:rsid w:val="00FD62BA"/>
    <w:rsid w:val="00FD7C75"/>
    <w:rsid w:val="00FE2FF4"/>
    <w:rsid w:val="00FF2631"/>
    <w:rsid w:val="00FF5F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37"/>
  </w:style>
  <w:style w:type="paragraph" w:styleId="Titre1">
    <w:name w:val="heading 1"/>
    <w:basedOn w:val="Normal"/>
    <w:next w:val="Normal"/>
    <w:link w:val="Titre1Car"/>
    <w:uiPriority w:val="9"/>
    <w:qFormat/>
    <w:rsid w:val="00B51B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B3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1B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B3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B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B3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B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B3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B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51B37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1B3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B51B37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B51B3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51B3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1B3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51B3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51B3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51B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51B3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1B3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B51B3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B51B37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B3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B37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B51B37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B51B37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1B37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51B3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51B37"/>
  </w:style>
  <w:style w:type="paragraph" w:styleId="Citation">
    <w:name w:val="Quote"/>
    <w:basedOn w:val="Normal"/>
    <w:next w:val="Normal"/>
    <w:link w:val="CitationCar"/>
    <w:uiPriority w:val="29"/>
    <w:qFormat/>
    <w:rsid w:val="00B51B3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B51B37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B51B3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B37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51B37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51B37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B51B3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B51B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51B3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51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C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B51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12C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A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37"/>
  </w:style>
  <w:style w:type="paragraph" w:styleId="Titre1">
    <w:name w:val="heading 1"/>
    <w:basedOn w:val="Normal"/>
    <w:next w:val="Normal"/>
    <w:link w:val="Titre1Car"/>
    <w:uiPriority w:val="9"/>
    <w:qFormat/>
    <w:rsid w:val="00B51B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B3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1B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B3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B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B3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B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B3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B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51B37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1B3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B51B37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B51B3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51B3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1B3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51B3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51B3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51B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51B3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1B3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B51B3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B51B37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B3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B37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B51B37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B51B37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1B37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51B3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51B37"/>
  </w:style>
  <w:style w:type="paragraph" w:styleId="Citation">
    <w:name w:val="Quote"/>
    <w:basedOn w:val="Normal"/>
    <w:next w:val="Normal"/>
    <w:link w:val="CitationCar"/>
    <w:uiPriority w:val="29"/>
    <w:qFormat/>
    <w:rsid w:val="00B51B3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B51B37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B51B3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B37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51B37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51B37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B51B3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B51B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51B3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51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C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B51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12C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drarphysic.f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AF5F-C9AC-4D40-A127-1491B97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2020-03-04T21:12:00Z</cp:lastPrinted>
  <dcterms:created xsi:type="dcterms:W3CDTF">2020-03-04T21:13:00Z</dcterms:created>
  <dcterms:modified xsi:type="dcterms:W3CDTF">2022-06-28T23:17:00Z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