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47EE" w:rsidRDefault="00A857A5" w:rsidP="005139FD">
      <w:pPr>
        <w:jc w:val="center"/>
        <w:rPr>
          <w:rFonts w:ascii="Algerian" w:hAnsi="Algerian"/>
          <w:color w:val="FF0000"/>
          <w:sz w:val="32"/>
          <w:szCs w:val="32"/>
        </w:rPr>
      </w:pPr>
      <w:r w:rsidRPr="005139FD">
        <w:rPr>
          <w:rFonts w:ascii="Algerian" w:hAnsi="Algerian"/>
          <w:color w:val="FF0000"/>
          <w:sz w:val="32"/>
          <w:szCs w:val="32"/>
        </w:rPr>
        <w:t>Le système musculaire</w:t>
      </w:r>
    </w:p>
    <w:p w:rsidR="005139FD" w:rsidRDefault="005139FD" w:rsidP="005139FD">
      <w:pPr>
        <w:rPr>
          <w:rFonts w:asciiTheme="minorBidi" w:hAnsiTheme="minorBidi"/>
          <w:sz w:val="24"/>
          <w:szCs w:val="24"/>
        </w:rPr>
      </w:pPr>
      <w:r>
        <w:rPr>
          <w:rFonts w:asciiTheme="minorBidi" w:hAnsiTheme="minorBidi"/>
          <w:sz w:val="24"/>
          <w:szCs w:val="24"/>
        </w:rPr>
        <w:t>L’intégration de plusieurs organes permet la réalisation des mouvements du corps. Le système nerveux joue un rôle important dans ces mouvements en assurant la transmission de l’influx nerveux moteur au muscle.</w:t>
      </w:r>
    </w:p>
    <w:p w:rsidR="00C60A9A" w:rsidRDefault="00C60A9A" w:rsidP="00C60A9A">
      <w:pPr>
        <w:pStyle w:val="Paragraphedeliste"/>
        <w:numPr>
          <w:ilvl w:val="0"/>
          <w:numId w:val="1"/>
        </w:numPr>
        <w:rPr>
          <w:rFonts w:asciiTheme="minorBidi" w:hAnsiTheme="minorBidi"/>
          <w:sz w:val="24"/>
          <w:szCs w:val="24"/>
        </w:rPr>
      </w:pPr>
      <w:r w:rsidRPr="00C60A9A">
        <w:rPr>
          <w:rFonts w:asciiTheme="minorBidi" w:hAnsiTheme="minorBidi"/>
          <w:sz w:val="24"/>
          <w:szCs w:val="24"/>
        </w:rPr>
        <w:t>Comment les muscles assurent-ils les mouvements du corps ?</w:t>
      </w:r>
    </w:p>
    <w:p w:rsidR="00C60A9A" w:rsidRDefault="00C60A9A" w:rsidP="00C60A9A">
      <w:pPr>
        <w:pStyle w:val="Paragraphedeliste"/>
        <w:numPr>
          <w:ilvl w:val="0"/>
          <w:numId w:val="1"/>
        </w:numPr>
        <w:rPr>
          <w:rFonts w:asciiTheme="minorBidi" w:hAnsiTheme="minorBidi"/>
          <w:sz w:val="24"/>
          <w:szCs w:val="24"/>
        </w:rPr>
      </w:pPr>
      <w:r>
        <w:rPr>
          <w:rFonts w:asciiTheme="minorBidi" w:hAnsiTheme="minorBidi"/>
          <w:sz w:val="24"/>
          <w:szCs w:val="24"/>
        </w:rPr>
        <w:t>Quelles sont les structures tissulaires responsables de la contraction musculaire ?</w:t>
      </w:r>
    </w:p>
    <w:p w:rsidR="00C60A9A" w:rsidRDefault="00C60A9A" w:rsidP="00C60A9A">
      <w:pPr>
        <w:pStyle w:val="Paragraphedeliste"/>
        <w:numPr>
          <w:ilvl w:val="0"/>
          <w:numId w:val="1"/>
        </w:numPr>
        <w:rPr>
          <w:rFonts w:asciiTheme="minorBidi" w:hAnsiTheme="minorBidi"/>
          <w:sz w:val="24"/>
          <w:szCs w:val="24"/>
        </w:rPr>
      </w:pPr>
      <w:r>
        <w:rPr>
          <w:rFonts w:asciiTheme="minorBidi" w:hAnsiTheme="minorBidi"/>
          <w:sz w:val="24"/>
          <w:szCs w:val="24"/>
        </w:rPr>
        <w:t>Comment se fait la transmission de l’influx nerveux moteur des fibres nerveuses aux fibres musculaires ?</w:t>
      </w:r>
    </w:p>
    <w:p w:rsidR="00AF067B" w:rsidRDefault="00AF067B" w:rsidP="00500416">
      <w:pPr>
        <w:pStyle w:val="Paragraphedeliste"/>
        <w:numPr>
          <w:ilvl w:val="0"/>
          <w:numId w:val="3"/>
        </w:numPr>
        <w:tabs>
          <w:tab w:val="left" w:pos="567"/>
        </w:tabs>
        <w:rPr>
          <w:rFonts w:asciiTheme="minorBidi" w:hAnsiTheme="minorBidi"/>
          <w:sz w:val="24"/>
          <w:szCs w:val="24"/>
        </w:rPr>
      </w:pPr>
      <w:r w:rsidRPr="00AF067B">
        <w:rPr>
          <w:rFonts w:asciiTheme="minorBidi" w:hAnsiTheme="minorBidi"/>
          <w:b/>
          <w:bCs/>
          <w:color w:val="FF0000"/>
          <w:sz w:val="24"/>
          <w:szCs w:val="24"/>
          <w:u w:val="single"/>
        </w:rPr>
        <w:t>La contraction musculaire et la mobilité des os</w:t>
      </w:r>
      <w:r w:rsidRPr="00AF067B">
        <w:rPr>
          <w:rFonts w:asciiTheme="minorBidi" w:hAnsiTheme="minorBidi"/>
          <w:sz w:val="24"/>
          <w:szCs w:val="24"/>
        </w:rPr>
        <w:t>.</w:t>
      </w:r>
    </w:p>
    <w:p w:rsidR="00C74CB2" w:rsidRDefault="00C74CB2" w:rsidP="00C74CB2">
      <w:pPr>
        <w:spacing w:after="0"/>
        <w:rPr>
          <w:rFonts w:asciiTheme="minorBidi" w:hAnsiTheme="minorBidi"/>
          <w:sz w:val="24"/>
          <w:szCs w:val="24"/>
        </w:rPr>
      </w:pPr>
      <w:r>
        <w:rPr>
          <w:rFonts w:asciiTheme="minorBidi" w:hAnsiTheme="minorBidi"/>
          <w:sz w:val="24"/>
          <w:szCs w:val="24"/>
        </w:rPr>
        <w:t>On distingue trois types de muscles :</w:t>
      </w:r>
    </w:p>
    <w:p w:rsidR="00C74CB2" w:rsidRPr="00AF067B" w:rsidRDefault="00C74CB2" w:rsidP="00500416">
      <w:pPr>
        <w:pStyle w:val="Paragraphedeliste"/>
        <w:numPr>
          <w:ilvl w:val="0"/>
          <w:numId w:val="2"/>
        </w:numPr>
        <w:tabs>
          <w:tab w:val="left" w:pos="284"/>
        </w:tabs>
        <w:spacing w:after="0"/>
        <w:ind w:left="0" w:firstLine="0"/>
        <w:rPr>
          <w:rFonts w:asciiTheme="minorBidi" w:hAnsiTheme="minorBidi"/>
          <w:sz w:val="24"/>
          <w:szCs w:val="24"/>
        </w:rPr>
      </w:pPr>
      <w:r w:rsidRPr="00AF067B">
        <w:rPr>
          <w:rFonts w:asciiTheme="minorBidi" w:hAnsiTheme="minorBidi"/>
          <w:sz w:val="24"/>
          <w:szCs w:val="24"/>
        </w:rPr>
        <w:t>Muscles squelettiques : ce sont les muscles qui recouvrent le squelette osseux, ils représentent 40% du poids corporel. Ils ont pour fonction d’assurer la motricité du corps dans son environnement, en permettant de faire bouger le squelette de manière volontaire.</w:t>
      </w:r>
    </w:p>
    <w:p w:rsidR="00C74CB2" w:rsidRDefault="00C74CB2" w:rsidP="00500416">
      <w:pPr>
        <w:pStyle w:val="Paragraphedeliste"/>
        <w:numPr>
          <w:ilvl w:val="0"/>
          <w:numId w:val="2"/>
        </w:numPr>
        <w:tabs>
          <w:tab w:val="left" w:pos="284"/>
        </w:tabs>
        <w:spacing w:after="0"/>
        <w:ind w:left="0" w:firstLine="0"/>
        <w:rPr>
          <w:rFonts w:asciiTheme="minorBidi" w:hAnsiTheme="minorBidi"/>
          <w:sz w:val="24"/>
          <w:szCs w:val="24"/>
        </w:rPr>
      </w:pPr>
      <w:r>
        <w:rPr>
          <w:rFonts w:asciiTheme="minorBidi" w:hAnsiTheme="minorBidi"/>
          <w:sz w:val="24"/>
          <w:szCs w:val="24"/>
        </w:rPr>
        <w:t>Muscle cardiaque</w:t>
      </w:r>
    </w:p>
    <w:p w:rsidR="00C74CB2" w:rsidRDefault="00C74CB2" w:rsidP="00500416">
      <w:pPr>
        <w:pStyle w:val="Paragraphedeliste"/>
        <w:numPr>
          <w:ilvl w:val="0"/>
          <w:numId w:val="2"/>
        </w:numPr>
        <w:tabs>
          <w:tab w:val="left" w:pos="284"/>
        </w:tabs>
        <w:spacing w:after="0"/>
        <w:ind w:left="0" w:firstLine="0"/>
        <w:rPr>
          <w:rFonts w:asciiTheme="minorBidi" w:hAnsiTheme="minorBidi"/>
          <w:sz w:val="24"/>
          <w:szCs w:val="24"/>
        </w:rPr>
      </w:pPr>
      <w:r>
        <w:rPr>
          <w:rFonts w:asciiTheme="minorBidi" w:hAnsiTheme="minorBidi"/>
          <w:sz w:val="24"/>
          <w:szCs w:val="24"/>
        </w:rPr>
        <w:t>Muscles lisses : se trouvent dans les parois des organes viscéraux (estomac, vessie) et les organes des voies respiratoires.</w:t>
      </w:r>
    </w:p>
    <w:p w:rsidR="00C74CB2" w:rsidRDefault="00C74CB2" w:rsidP="00C74CB2">
      <w:pPr>
        <w:spacing w:after="0"/>
        <w:rPr>
          <w:rFonts w:asciiTheme="minorBidi" w:hAnsiTheme="minorBidi"/>
          <w:sz w:val="24"/>
          <w:szCs w:val="24"/>
        </w:rPr>
      </w:pPr>
      <w:r>
        <w:rPr>
          <w:rFonts w:asciiTheme="minorBidi" w:hAnsiTheme="minorBidi"/>
          <w:sz w:val="24"/>
          <w:szCs w:val="24"/>
        </w:rPr>
        <w:t>Les muscles cardiaques  et les muscles lisses sont sous l’action de la motricité involontaire.</w:t>
      </w:r>
    </w:p>
    <w:p w:rsidR="00C74CB2" w:rsidRDefault="00C74CB2" w:rsidP="00C74CB2">
      <w:pPr>
        <w:tabs>
          <w:tab w:val="left" w:pos="567"/>
        </w:tabs>
        <w:rPr>
          <w:rFonts w:asciiTheme="minorBidi" w:hAnsiTheme="minorBidi"/>
          <w:sz w:val="24"/>
          <w:szCs w:val="24"/>
        </w:rPr>
      </w:pPr>
      <w:r>
        <w:rPr>
          <w:rFonts w:asciiTheme="minorBidi" w:hAnsiTheme="minorBidi"/>
          <w:sz w:val="24"/>
          <w:szCs w:val="24"/>
        </w:rPr>
        <w:t xml:space="preserve">Dans </w:t>
      </w:r>
      <w:proofErr w:type="gramStart"/>
      <w:r>
        <w:rPr>
          <w:rFonts w:asciiTheme="minorBidi" w:hAnsiTheme="minorBidi"/>
          <w:sz w:val="24"/>
          <w:szCs w:val="24"/>
        </w:rPr>
        <w:t>ce</w:t>
      </w:r>
      <w:proofErr w:type="gramEnd"/>
      <w:r>
        <w:rPr>
          <w:rFonts w:asciiTheme="minorBidi" w:hAnsiTheme="minorBidi"/>
          <w:sz w:val="24"/>
          <w:szCs w:val="24"/>
        </w:rPr>
        <w:t xml:space="preserve"> cour on s’intéressera à l’étude du muscle squelettique</w:t>
      </w:r>
      <w:r w:rsidR="00C66EF0">
        <w:rPr>
          <w:rFonts w:asciiTheme="minorBidi" w:hAnsiTheme="minorBidi"/>
          <w:sz w:val="24"/>
          <w:szCs w:val="24"/>
        </w:rPr>
        <w:t>.</w:t>
      </w:r>
    </w:p>
    <w:p w:rsidR="00C66EF0" w:rsidRPr="00C66EF0" w:rsidRDefault="00C66EF0" w:rsidP="00500416">
      <w:pPr>
        <w:pStyle w:val="Paragraphedeliste"/>
        <w:numPr>
          <w:ilvl w:val="0"/>
          <w:numId w:val="20"/>
        </w:numPr>
        <w:tabs>
          <w:tab w:val="left" w:pos="567"/>
        </w:tabs>
        <w:rPr>
          <w:rFonts w:asciiTheme="minorBidi" w:hAnsiTheme="minorBidi"/>
          <w:color w:val="00B050"/>
          <w:sz w:val="24"/>
          <w:szCs w:val="24"/>
          <w:u w:val="single"/>
        </w:rPr>
      </w:pPr>
      <w:r w:rsidRPr="00C66EF0">
        <w:rPr>
          <w:rFonts w:asciiTheme="minorBidi" w:hAnsiTheme="minorBidi"/>
          <w:color w:val="00B050"/>
          <w:sz w:val="24"/>
          <w:szCs w:val="24"/>
          <w:u w:val="single"/>
        </w:rPr>
        <w:t>Activités</w:t>
      </w:r>
    </w:p>
    <w:p w:rsidR="00DE1F36" w:rsidRPr="00C66EF0" w:rsidRDefault="00DE1F36" w:rsidP="00500416">
      <w:pPr>
        <w:pStyle w:val="Paragraphedeliste"/>
        <w:numPr>
          <w:ilvl w:val="0"/>
          <w:numId w:val="21"/>
        </w:numPr>
        <w:spacing w:after="0"/>
        <w:rPr>
          <w:rFonts w:asciiTheme="minorBidi" w:hAnsiTheme="minorBidi"/>
          <w:sz w:val="24"/>
          <w:szCs w:val="24"/>
        </w:rPr>
      </w:pPr>
      <w:r w:rsidRPr="00C66EF0">
        <w:rPr>
          <w:rFonts w:asciiTheme="minorBidi" w:hAnsiTheme="minorBidi"/>
          <w:sz w:val="24"/>
          <w:szCs w:val="24"/>
        </w:rPr>
        <w:t xml:space="preserve">A l’aide du document1 p 142 </w:t>
      </w:r>
      <w:proofErr w:type="gramStart"/>
      <w:r w:rsidRPr="00C66EF0">
        <w:rPr>
          <w:rFonts w:asciiTheme="minorBidi" w:hAnsiTheme="minorBidi"/>
          <w:sz w:val="24"/>
          <w:szCs w:val="24"/>
        </w:rPr>
        <w:t>étincelle</w:t>
      </w:r>
      <w:proofErr w:type="gramEnd"/>
    </w:p>
    <w:p w:rsidR="00AF067B" w:rsidRPr="00DE1F36" w:rsidRDefault="00AF067B" w:rsidP="00500416">
      <w:pPr>
        <w:pStyle w:val="Paragraphedeliste"/>
        <w:numPr>
          <w:ilvl w:val="0"/>
          <w:numId w:val="5"/>
        </w:numPr>
        <w:spacing w:after="120"/>
        <w:rPr>
          <w:rFonts w:asciiTheme="minorBidi" w:hAnsiTheme="minorBidi"/>
          <w:sz w:val="24"/>
          <w:szCs w:val="24"/>
          <w:rtl/>
          <w:lang w:bidi="ar-MA"/>
        </w:rPr>
      </w:pPr>
      <w:r w:rsidRPr="00DE1F36">
        <w:rPr>
          <w:rFonts w:asciiTheme="minorBidi" w:hAnsiTheme="minorBidi"/>
          <w:sz w:val="24"/>
          <w:szCs w:val="24"/>
          <w:lang w:bidi="ar-MA"/>
        </w:rPr>
        <w:t>Annoter les schémas suivants</w:t>
      </w:r>
    </w:p>
    <w:tbl>
      <w:tblPr>
        <w:bidiVisual/>
        <w:tblW w:w="0" w:type="auto"/>
        <w:tblLook w:val="04A0"/>
      </w:tblPr>
      <w:tblGrid>
        <w:gridCol w:w="6585"/>
        <w:gridCol w:w="3377"/>
      </w:tblGrid>
      <w:tr w:rsidR="00AF067B" w:rsidRPr="006A170A" w:rsidTr="00AF067B">
        <w:tc>
          <w:tcPr>
            <w:tcW w:w="4643" w:type="dxa"/>
          </w:tcPr>
          <w:p w:rsidR="00AF067B" w:rsidRDefault="00886D33" w:rsidP="001C1D09">
            <w:pPr>
              <w:rPr>
                <w:noProof/>
                <w:lang w:eastAsia="fr-FR"/>
              </w:rPr>
            </w:pPr>
            <w:r>
              <w:rPr>
                <w:noProof/>
                <w:lang w:eastAsia="fr-FR"/>
              </w:rPr>
              <w:pict>
                <v:shapetype id="_x0000_t32" coordsize="21600,21600" o:spt="32" o:oned="t" path="m,l21600,21600e" filled="f">
                  <v:path arrowok="t" fillok="f" o:connecttype="none"/>
                  <o:lock v:ext="edit" shapetype="t"/>
                </v:shapetype>
                <v:shape id="_x0000_s1052" type="#_x0000_t32" style="position:absolute;margin-left:114.25pt;margin-top:81.15pt;width:66.5pt;height:.05pt;z-index:251687936" o:connectortype="straight">
                  <v:stroke endarrow="block"/>
                </v:shape>
              </w:pict>
            </w:r>
            <w:r>
              <w:rPr>
                <w:noProof/>
                <w:lang w:eastAsia="fr-FR"/>
              </w:rPr>
              <w:pict>
                <v:shape id="_x0000_s1055" type="#_x0000_t32" style="position:absolute;margin-left:120.2pt;margin-top:66.55pt;width:77.25pt;height:0;z-index:251691008" o:connectortype="straight">
                  <v:stroke endarrow="block"/>
                </v:shape>
              </w:pict>
            </w:r>
            <w:r>
              <w:rPr>
                <w:noProof/>
                <w:lang w:eastAsia="fr-FR"/>
              </w:rPr>
              <w:pict>
                <v:shape id="_x0000_s1050" type="#_x0000_t32" style="position:absolute;margin-left:229.15pt;margin-top:21.6pt;width:40.5pt;height:.75pt;flip:x;z-index:251685888" o:connectortype="straight">
                  <v:stroke endarrow="block"/>
                </v:shape>
              </w:pict>
            </w:r>
            <w:r>
              <w:rPr>
                <w:noProof/>
                <w:lang w:eastAsia="fr-FR"/>
              </w:rPr>
              <w:pict>
                <v:shape id="_x0000_s1049" type="#_x0000_t32" style="position:absolute;margin-left:114.25pt;margin-top:102.35pt;width:58.5pt;height:.05pt;z-index:251684864" o:connectortype="straight">
                  <v:stroke endarrow="block"/>
                </v:shape>
              </w:pict>
            </w:r>
            <w:r>
              <w:rPr>
                <w:noProof/>
                <w:lang w:eastAsia="fr-FR"/>
              </w:rPr>
              <w:pict>
                <v:shape id="_x0000_s1053" type="#_x0000_t32" style="position:absolute;margin-left:221.7pt;margin-top:84.7pt;width:53.25pt;height:.75pt;flip:x;z-index:251688960" o:connectortype="straight">
                  <v:stroke endarrow="block"/>
                </v:shape>
              </w:pict>
            </w:r>
            <w:r>
              <w:rPr>
                <w:noProof/>
                <w:lang w:eastAsia="fr-FR"/>
              </w:rPr>
              <w:pict>
                <v:shape id="_x0000_s1051" type="#_x0000_t32" style="position:absolute;margin-left:217.45pt;margin-top:62.75pt;width:52.2pt;height:0;flip:x;z-index:251686912" o:connectortype="straight">
                  <v:stroke endarrow="block"/>
                </v:shape>
              </w:pict>
            </w:r>
            <w:r w:rsidR="00AF067B" w:rsidRPr="006A170A">
              <w:rPr>
                <w:noProof/>
                <w:lang w:eastAsia="fr-FR"/>
              </w:rPr>
              <w:t xml:space="preserve">     </w:t>
            </w:r>
            <w:r w:rsidR="00AF067B" w:rsidRPr="006A170A">
              <w:rPr>
                <w:rFonts w:hint="cs"/>
                <w:noProof/>
                <w:lang w:eastAsia="fr-FR"/>
              </w:rPr>
              <w:t xml:space="preserve">    </w:t>
            </w:r>
            <w:r w:rsidR="00AF067B" w:rsidRPr="006A170A">
              <w:rPr>
                <w:rFonts w:hint="cs"/>
                <w:noProof/>
                <w:rtl/>
                <w:lang w:eastAsia="fr-FR"/>
              </w:rPr>
              <w:t xml:space="preserve"> </w:t>
            </w:r>
            <w:r w:rsidR="00AF067B" w:rsidRPr="006A170A">
              <w:rPr>
                <w:rFonts w:hint="cs"/>
                <w:noProof/>
                <w:lang w:eastAsia="fr-FR"/>
              </w:rPr>
              <w:t xml:space="preserve">    </w:t>
            </w:r>
            <w:r w:rsidR="00DE1F36">
              <w:rPr>
                <w:noProof/>
                <w:lang w:eastAsia="fr-FR"/>
              </w:rPr>
              <w:t xml:space="preserve">                               </w:t>
            </w:r>
            <w:r w:rsidR="00AF067B">
              <w:rPr>
                <w:rFonts w:hint="cs"/>
                <w:noProof/>
                <w:lang w:eastAsia="fr-FR"/>
              </w:rPr>
              <w:drawing>
                <wp:inline distT="0" distB="0" distL="0" distR="0">
                  <wp:extent cx="2163121" cy="1715247"/>
                  <wp:effectExtent l="19050" t="0" r="8579"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srcRect/>
                          <a:stretch>
                            <a:fillRect/>
                          </a:stretch>
                        </pic:blipFill>
                        <pic:spPr bwMode="auto">
                          <a:xfrm>
                            <a:off x="0" y="0"/>
                            <a:ext cx="2163445" cy="1715504"/>
                          </a:xfrm>
                          <a:prstGeom prst="rect">
                            <a:avLst/>
                          </a:prstGeom>
                          <a:noFill/>
                          <a:ln w="9525">
                            <a:noFill/>
                            <a:miter lim="800000"/>
                            <a:headEnd/>
                            <a:tailEnd/>
                          </a:ln>
                        </pic:spPr>
                      </pic:pic>
                    </a:graphicData>
                  </a:graphic>
                </wp:inline>
              </w:drawing>
            </w:r>
          </w:p>
          <w:p w:rsidR="00AF067B" w:rsidRPr="006A170A" w:rsidRDefault="00DE1F36" w:rsidP="001C1D09">
            <w:pPr>
              <w:rPr>
                <w:noProof/>
                <w:rtl/>
                <w:lang w:eastAsia="fr-FR"/>
              </w:rPr>
            </w:pPr>
            <w:r w:rsidRPr="00DE1F36">
              <w:rPr>
                <w:noProof/>
                <w:lang w:eastAsia="fr-FR"/>
              </w:rPr>
              <w:lastRenderedPageBreak/>
              <w:drawing>
                <wp:inline distT="0" distB="0" distL="0" distR="0">
                  <wp:extent cx="4398645" cy="2552065"/>
                  <wp:effectExtent l="19050" t="0" r="1905" b="0"/>
                  <wp:docPr id="1" name="Image 2" descr="http://e.maxicours.com/img/3/5/7/4/357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maxicours.com/img/3/5/7/4/357420.jpg"/>
                          <pic:cNvPicPr>
                            <a:picLocks noChangeAspect="1" noChangeArrowheads="1"/>
                          </pic:cNvPicPr>
                        </pic:nvPicPr>
                        <pic:blipFill>
                          <a:blip r:embed="rId9"/>
                          <a:srcRect/>
                          <a:stretch>
                            <a:fillRect/>
                          </a:stretch>
                        </pic:blipFill>
                        <pic:spPr bwMode="auto">
                          <a:xfrm>
                            <a:off x="0" y="0"/>
                            <a:ext cx="4398645" cy="2552065"/>
                          </a:xfrm>
                          <a:prstGeom prst="rect">
                            <a:avLst/>
                          </a:prstGeom>
                          <a:noFill/>
                          <a:ln w="9525">
                            <a:noFill/>
                            <a:miter lim="800000"/>
                            <a:headEnd/>
                            <a:tailEnd/>
                          </a:ln>
                        </pic:spPr>
                      </pic:pic>
                    </a:graphicData>
                  </a:graphic>
                </wp:inline>
              </w:drawing>
            </w:r>
          </w:p>
        </w:tc>
        <w:tc>
          <w:tcPr>
            <w:tcW w:w="4645" w:type="dxa"/>
          </w:tcPr>
          <w:p w:rsidR="00AF067B" w:rsidRPr="006A170A" w:rsidRDefault="00886D33" w:rsidP="001C1D09">
            <w:pPr>
              <w:rPr>
                <w:noProof/>
                <w:rtl/>
                <w:lang w:eastAsia="fr-FR"/>
              </w:rPr>
            </w:pPr>
            <w:r>
              <w:rPr>
                <w:noProof/>
                <w:rtl/>
                <w:lang w:eastAsia="fr-FR"/>
              </w:rPr>
              <w:lastRenderedPageBreak/>
              <w:pict>
                <v:shape id="_x0000_s1048" type="#_x0000_t32" style="position:absolute;margin-left:92.15pt;margin-top:74.75pt;width:62.25pt;height:.75pt;flip:x;z-index:251683840;mso-position-horizontal-relative:text;mso-position-vertical-relative:text" o:connectortype="straight">
                  <v:stroke endarrow="block"/>
                </v:shape>
              </w:pict>
            </w:r>
            <w:r>
              <w:rPr>
                <w:noProof/>
                <w:rtl/>
                <w:lang w:eastAsia="fr-FR"/>
              </w:rPr>
              <w:pict>
                <v:shape id="_x0000_s1042" type="#_x0000_t32" style="position:absolute;margin-left:95.85pt;margin-top:89.85pt;width:50.25pt;height:.75pt;flip:x;z-index:251677696;mso-position-horizontal-relative:text;mso-position-vertical-relative:text" o:connectortype="straight">
                  <v:stroke endarrow="block"/>
                </v:shape>
              </w:pict>
            </w:r>
            <w:r>
              <w:rPr>
                <w:noProof/>
                <w:rtl/>
                <w:lang w:eastAsia="fr-FR"/>
              </w:rPr>
              <w:pict>
                <v:shape id="_x0000_s1044" type="#_x0000_t32" style="position:absolute;margin-left:18pt;margin-top:66.55pt;width:48.65pt;height:.75pt;flip:y;z-index:251679744;mso-position-horizontal-relative:text;mso-position-vertical-relative:text" o:connectortype="straight">
                  <v:stroke endarrow="block"/>
                </v:shape>
              </w:pict>
            </w:r>
            <w:r>
              <w:rPr>
                <w:noProof/>
                <w:rtl/>
                <w:lang w:eastAsia="fr-FR"/>
              </w:rPr>
              <w:pict>
                <v:shape id="_x0000_s1041" type="#_x0000_t32" style="position:absolute;margin-left:15.65pt;margin-top:32.9pt;width:41.05pt;height:0;z-index:251676672;mso-position-horizontal-relative:text;mso-position-vertical-relative:text" o:connectortype="straight">
                  <v:stroke endarrow="block"/>
                </v:shape>
              </w:pict>
            </w:r>
            <w:r>
              <w:rPr>
                <w:noProof/>
                <w:rtl/>
                <w:lang w:eastAsia="fr-FR"/>
              </w:rPr>
              <w:pict>
                <v:shape id="_x0000_s1043" type="#_x0000_t32" style="position:absolute;margin-left:18pt;margin-top:48.6pt;width:54.75pt;height:.75pt;flip:y;z-index:251678720;mso-position-horizontal-relative:text;mso-position-vertical-relative:text" o:connectortype="straight">
                  <v:stroke endarrow="block"/>
                </v:shape>
              </w:pict>
            </w:r>
            <w:r>
              <w:rPr>
                <w:noProof/>
                <w:rtl/>
                <w:lang w:eastAsia="fr-FR"/>
              </w:rPr>
              <w:pict>
                <v:shape id="_x0000_s1047" type="#_x0000_t32" style="position:absolute;margin-left:99.65pt;margin-top:62.75pt;width:54.75pt;height:0;flip:x;z-index:251682816;mso-position-horizontal-relative:text;mso-position-vertical-relative:text" o:connectortype="straight">
                  <v:stroke endarrow="block"/>
                </v:shape>
              </w:pict>
            </w:r>
            <w:r>
              <w:rPr>
                <w:noProof/>
                <w:rtl/>
                <w:lang w:eastAsia="fr-FR"/>
              </w:rPr>
              <w:pict>
                <v:shape id="_x0000_s1046" type="#_x0000_t32" style="position:absolute;margin-left:89.9pt;margin-top:37.1pt;width:64.5pt;height:.75pt;flip:x;z-index:251681792;mso-position-horizontal-relative:text;mso-position-vertical-relative:text" o:connectortype="straight">
                  <v:stroke endarrow="block"/>
                </v:shape>
              </w:pict>
            </w:r>
            <w:r>
              <w:rPr>
                <w:noProof/>
                <w:rtl/>
                <w:lang w:eastAsia="fr-FR"/>
              </w:rPr>
              <w:pict>
                <v:shape id="_x0000_s1045" type="#_x0000_t32" style="position:absolute;margin-left:9.1pt;margin-top:102.35pt;width:75pt;height:.75pt;flip:y;z-index:251680768;mso-position-horizontal-relative:text;mso-position-vertical-relative:text" o:connectortype="straight">
                  <v:stroke endarrow="block"/>
                </v:shape>
              </w:pict>
            </w:r>
            <w:r w:rsidR="00AF067B" w:rsidRPr="006A170A">
              <w:rPr>
                <w:rFonts w:hint="cs"/>
                <w:noProof/>
                <w:rtl/>
                <w:lang w:eastAsia="fr-FR"/>
              </w:rPr>
              <w:t xml:space="preserve">  </w:t>
            </w:r>
            <w:r w:rsidR="00DE1F36">
              <w:rPr>
                <w:noProof/>
                <w:lang w:eastAsia="fr-FR"/>
              </w:rPr>
              <w:t xml:space="preserve">     </w:t>
            </w:r>
            <w:r w:rsidR="00AF067B">
              <w:rPr>
                <w:rFonts w:hint="cs"/>
                <w:noProof/>
                <w:lang w:eastAsia="fr-FR"/>
              </w:rPr>
              <w:drawing>
                <wp:inline distT="0" distB="0" distL="0" distR="0">
                  <wp:extent cx="2174315" cy="1679388"/>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2175510" cy="1680311"/>
                          </a:xfrm>
                          <a:prstGeom prst="rect">
                            <a:avLst/>
                          </a:prstGeom>
                          <a:noFill/>
                          <a:ln w="9525">
                            <a:noFill/>
                            <a:miter lim="800000"/>
                            <a:headEnd/>
                            <a:tailEnd/>
                          </a:ln>
                        </pic:spPr>
                      </pic:pic>
                    </a:graphicData>
                  </a:graphic>
                </wp:inline>
              </w:drawing>
            </w:r>
          </w:p>
        </w:tc>
      </w:tr>
    </w:tbl>
    <w:p w:rsidR="00AF067B" w:rsidRDefault="00AF067B" w:rsidP="00500416">
      <w:pPr>
        <w:pStyle w:val="Paragraphedeliste"/>
        <w:numPr>
          <w:ilvl w:val="0"/>
          <w:numId w:val="5"/>
        </w:numPr>
        <w:spacing w:after="0"/>
        <w:ind w:left="0" w:firstLine="284"/>
        <w:rPr>
          <w:rFonts w:asciiTheme="minorBidi" w:hAnsiTheme="minorBidi"/>
          <w:sz w:val="24"/>
          <w:szCs w:val="24"/>
        </w:rPr>
      </w:pPr>
      <w:r w:rsidRPr="00DE1F36">
        <w:rPr>
          <w:rFonts w:asciiTheme="minorBidi" w:hAnsiTheme="minorBidi"/>
          <w:sz w:val="24"/>
          <w:szCs w:val="24"/>
          <w:lang w:bidi="ar-MA"/>
        </w:rPr>
        <w:lastRenderedPageBreak/>
        <w:t>Montrer</w:t>
      </w:r>
      <w:r>
        <w:rPr>
          <w:rFonts w:asciiTheme="minorBidi" w:hAnsiTheme="minorBidi"/>
          <w:sz w:val="24"/>
          <w:szCs w:val="24"/>
        </w:rPr>
        <w:t xml:space="preserve"> le rôle du cartilage et du liquide synovial dans le fonctionnement de l’articulation</w:t>
      </w:r>
    </w:p>
    <w:p w:rsidR="00AF067B" w:rsidRPr="00C66EF0" w:rsidRDefault="00AF067B" w:rsidP="00AF067B">
      <w:pPr>
        <w:spacing w:after="0"/>
        <w:rPr>
          <w:rFonts w:asciiTheme="minorBidi" w:hAnsiTheme="minorBidi"/>
          <w:color w:val="4F81BD" w:themeColor="accent1"/>
          <w:sz w:val="24"/>
          <w:szCs w:val="24"/>
        </w:rPr>
      </w:pPr>
      <w:r w:rsidRPr="00C66EF0">
        <w:rPr>
          <w:rFonts w:asciiTheme="minorBidi" w:hAnsiTheme="minorBidi"/>
          <w:color w:val="4F81BD" w:themeColor="accent1"/>
          <w:sz w:val="24"/>
          <w:szCs w:val="24"/>
        </w:rPr>
        <w:t>Le liquide synovial lubrifie le cartilage et permet ainsi le mouvement des os les uns par rapport aux autres. Le cartilage a pour fonction de réduire la friction au niveau de l’articulation.</w:t>
      </w:r>
    </w:p>
    <w:p w:rsidR="00AF067B" w:rsidRDefault="00AF067B" w:rsidP="00500416">
      <w:pPr>
        <w:pStyle w:val="Paragraphedeliste"/>
        <w:numPr>
          <w:ilvl w:val="0"/>
          <w:numId w:val="5"/>
        </w:numPr>
        <w:spacing w:after="0"/>
        <w:ind w:left="0" w:firstLine="284"/>
        <w:rPr>
          <w:rFonts w:asciiTheme="minorBidi" w:hAnsiTheme="minorBidi"/>
          <w:sz w:val="24"/>
          <w:szCs w:val="24"/>
        </w:rPr>
      </w:pPr>
      <w:r>
        <w:rPr>
          <w:rFonts w:asciiTheme="minorBidi" w:hAnsiTheme="minorBidi"/>
          <w:sz w:val="24"/>
          <w:szCs w:val="24"/>
          <w:lang w:bidi="ar-MA"/>
        </w:rPr>
        <w:t>Déduire</w:t>
      </w:r>
      <w:r>
        <w:rPr>
          <w:rFonts w:asciiTheme="minorBidi" w:hAnsiTheme="minorBidi"/>
          <w:sz w:val="24"/>
          <w:szCs w:val="24"/>
        </w:rPr>
        <w:t xml:space="preserve"> la relation entre les os et les muscles au cours des mouvements.</w:t>
      </w:r>
    </w:p>
    <w:p w:rsidR="00AF067B" w:rsidRPr="00C66EF0" w:rsidRDefault="00AF067B" w:rsidP="00AF067B">
      <w:pPr>
        <w:spacing w:after="0"/>
        <w:rPr>
          <w:rFonts w:asciiTheme="minorBidi" w:hAnsiTheme="minorBidi"/>
          <w:color w:val="4F81BD" w:themeColor="accent1"/>
          <w:sz w:val="24"/>
          <w:szCs w:val="24"/>
        </w:rPr>
      </w:pPr>
      <w:r w:rsidRPr="00C66EF0">
        <w:rPr>
          <w:rFonts w:asciiTheme="minorBidi" w:hAnsiTheme="minorBidi"/>
          <w:color w:val="4F81BD" w:themeColor="accent1"/>
          <w:sz w:val="24"/>
          <w:szCs w:val="24"/>
        </w:rPr>
        <w:t>La contraction des muscles applique une force d’attraction sur les tendons qui font bouger les os au niveau des articulations et permet ainsi le mouvement.</w:t>
      </w:r>
    </w:p>
    <w:p w:rsidR="002E7581" w:rsidRPr="00C66EF0" w:rsidRDefault="002E7581" w:rsidP="00500416">
      <w:pPr>
        <w:pStyle w:val="Paragraphedeliste"/>
        <w:numPr>
          <w:ilvl w:val="0"/>
          <w:numId w:val="21"/>
        </w:numPr>
        <w:spacing w:after="120"/>
        <w:rPr>
          <w:rFonts w:asciiTheme="minorBidi" w:hAnsiTheme="minorBidi"/>
          <w:sz w:val="24"/>
          <w:szCs w:val="24"/>
        </w:rPr>
      </w:pPr>
      <w:r w:rsidRPr="00C66EF0">
        <w:rPr>
          <w:rFonts w:asciiTheme="minorBidi" w:hAnsiTheme="minorBidi"/>
          <w:sz w:val="24"/>
          <w:szCs w:val="24"/>
        </w:rPr>
        <w:t>Annoter les schémas suivants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43"/>
        <w:gridCol w:w="4943"/>
      </w:tblGrid>
      <w:tr w:rsidR="002E7581" w:rsidTr="00C66EF0">
        <w:tc>
          <w:tcPr>
            <w:tcW w:w="4943" w:type="dxa"/>
          </w:tcPr>
          <w:p w:rsidR="002E7581" w:rsidRDefault="002E7581" w:rsidP="00AF067B">
            <w:pPr>
              <w:rPr>
                <w:rFonts w:asciiTheme="minorBidi" w:hAnsiTheme="minorBidi"/>
                <w:sz w:val="24"/>
                <w:szCs w:val="24"/>
              </w:rPr>
            </w:pPr>
            <w:r>
              <w:object w:dxaOrig="4170" w:dyaOrig="3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8pt;height:120pt" o:ole="">
                  <v:imagedata r:id="rId11" o:title=""/>
                </v:shape>
                <o:OLEObject Type="Embed" ProgID="PBrush" ShapeID="_x0000_i1025" DrawAspect="Content" ObjectID="_1613199695" r:id="rId12"/>
              </w:object>
            </w:r>
          </w:p>
        </w:tc>
        <w:tc>
          <w:tcPr>
            <w:tcW w:w="4943" w:type="dxa"/>
          </w:tcPr>
          <w:p w:rsidR="002E7581" w:rsidRDefault="002E7581" w:rsidP="00AF067B">
            <w:pPr>
              <w:rPr>
                <w:rFonts w:asciiTheme="minorBidi" w:hAnsiTheme="minorBidi"/>
                <w:sz w:val="24"/>
                <w:szCs w:val="24"/>
              </w:rPr>
            </w:pPr>
            <w:r>
              <w:object w:dxaOrig="3615" w:dyaOrig="3180">
                <v:shape id="_x0000_i1026" type="#_x0000_t75" style="width:195.3pt;height:124.25pt" o:ole="">
                  <v:imagedata r:id="rId13" o:title=""/>
                </v:shape>
                <o:OLEObject Type="Embed" ProgID="PBrush" ShapeID="_x0000_i1026" DrawAspect="Content" ObjectID="_1613199696" r:id="rId14"/>
              </w:object>
            </w:r>
          </w:p>
        </w:tc>
      </w:tr>
    </w:tbl>
    <w:p w:rsidR="002E7581" w:rsidRDefault="002E7581" w:rsidP="00AF067B">
      <w:pPr>
        <w:spacing w:after="0"/>
        <w:rPr>
          <w:rFonts w:asciiTheme="minorBidi" w:hAnsiTheme="minorBidi"/>
          <w:sz w:val="24"/>
          <w:szCs w:val="24"/>
        </w:rPr>
      </w:pPr>
    </w:p>
    <w:p w:rsidR="00AF067B" w:rsidRPr="00C66EF0" w:rsidRDefault="00AF067B" w:rsidP="00500416">
      <w:pPr>
        <w:pStyle w:val="Paragraphedeliste"/>
        <w:numPr>
          <w:ilvl w:val="0"/>
          <w:numId w:val="22"/>
        </w:numPr>
        <w:spacing w:after="0"/>
        <w:rPr>
          <w:rFonts w:asciiTheme="minorBidi" w:hAnsiTheme="minorBidi"/>
          <w:sz w:val="24"/>
          <w:szCs w:val="24"/>
        </w:rPr>
      </w:pPr>
      <w:r w:rsidRPr="00C66EF0">
        <w:rPr>
          <w:rFonts w:asciiTheme="minorBidi" w:hAnsiTheme="minorBidi"/>
          <w:sz w:val="24"/>
          <w:szCs w:val="24"/>
        </w:rPr>
        <w:t>Comparer l’état de biceps à celle du triceps pendant l’extension et la flexion</w:t>
      </w:r>
    </w:p>
    <w:p w:rsidR="00AF067B" w:rsidRPr="00C66EF0" w:rsidRDefault="00AF067B" w:rsidP="00162DE0">
      <w:pPr>
        <w:spacing w:after="0"/>
        <w:rPr>
          <w:rFonts w:asciiTheme="minorBidi" w:hAnsiTheme="minorBidi"/>
          <w:color w:val="4F81BD" w:themeColor="accent1"/>
          <w:sz w:val="24"/>
          <w:szCs w:val="24"/>
        </w:rPr>
      </w:pPr>
      <w:r w:rsidRPr="00C66EF0">
        <w:rPr>
          <w:rFonts w:asciiTheme="minorBidi" w:hAnsiTheme="minorBidi"/>
          <w:color w:val="4F81BD" w:themeColor="accent1"/>
          <w:sz w:val="24"/>
          <w:szCs w:val="24"/>
        </w:rPr>
        <w:t>Pendant l’extension le biceps est relâché et le triceps est contracté. Pendant la flexion le biceps est contracté et le triceps est relâché.</w:t>
      </w:r>
    </w:p>
    <w:p w:rsidR="00AF067B" w:rsidRPr="00C66EF0" w:rsidRDefault="00AF067B" w:rsidP="00500416">
      <w:pPr>
        <w:pStyle w:val="Paragraphedeliste"/>
        <w:numPr>
          <w:ilvl w:val="0"/>
          <w:numId w:val="22"/>
        </w:numPr>
        <w:spacing w:after="0"/>
        <w:ind w:left="0" w:firstLine="284"/>
        <w:rPr>
          <w:rFonts w:asciiTheme="minorBidi" w:hAnsiTheme="minorBidi"/>
          <w:sz w:val="24"/>
          <w:szCs w:val="24"/>
        </w:rPr>
      </w:pPr>
      <w:r w:rsidRPr="00C66EF0">
        <w:rPr>
          <w:rFonts w:asciiTheme="minorBidi" w:hAnsiTheme="minorBidi"/>
          <w:sz w:val="24"/>
          <w:szCs w:val="24"/>
        </w:rPr>
        <w:t xml:space="preserve">Que </w:t>
      </w:r>
      <w:r w:rsidR="00C66EF0" w:rsidRPr="00C66EF0">
        <w:rPr>
          <w:rFonts w:asciiTheme="minorBidi" w:hAnsiTheme="minorBidi"/>
          <w:sz w:val="24"/>
          <w:szCs w:val="24"/>
        </w:rPr>
        <w:t>peut-on</w:t>
      </w:r>
      <w:r w:rsidRPr="00C66EF0">
        <w:rPr>
          <w:rFonts w:asciiTheme="minorBidi" w:hAnsiTheme="minorBidi"/>
          <w:sz w:val="24"/>
          <w:szCs w:val="24"/>
        </w:rPr>
        <w:t xml:space="preserve"> déduire ?</w:t>
      </w:r>
    </w:p>
    <w:p w:rsidR="00162DE0" w:rsidRPr="00C66EF0" w:rsidRDefault="00162DE0" w:rsidP="00162DE0">
      <w:pPr>
        <w:shd w:val="clear" w:color="auto" w:fill="FFFFFF"/>
        <w:spacing w:after="0" w:line="240" w:lineRule="auto"/>
        <w:rPr>
          <w:rFonts w:asciiTheme="minorBidi" w:hAnsiTheme="minorBidi"/>
          <w:color w:val="4F81BD" w:themeColor="accent1"/>
          <w:sz w:val="24"/>
          <w:szCs w:val="24"/>
        </w:rPr>
      </w:pPr>
      <w:r w:rsidRPr="00C66EF0">
        <w:rPr>
          <w:rFonts w:asciiTheme="minorBidi" w:hAnsiTheme="minorBidi"/>
          <w:color w:val="4F81BD" w:themeColor="accent1"/>
          <w:sz w:val="24"/>
          <w:szCs w:val="24"/>
        </w:rPr>
        <w:t>Ces muscles ayant des actions contraires </w:t>
      </w:r>
      <w:r w:rsidR="00C66EF0" w:rsidRPr="00C66EF0">
        <w:rPr>
          <w:rFonts w:asciiTheme="minorBidi" w:hAnsiTheme="minorBidi"/>
          <w:color w:val="4F81BD" w:themeColor="accent1"/>
          <w:sz w:val="24"/>
          <w:szCs w:val="24"/>
        </w:rPr>
        <w:t>; ils</w:t>
      </w:r>
      <w:r w:rsidRPr="00C66EF0">
        <w:rPr>
          <w:rFonts w:asciiTheme="minorBidi" w:hAnsiTheme="minorBidi"/>
          <w:color w:val="4F81BD" w:themeColor="accent1"/>
          <w:sz w:val="24"/>
          <w:szCs w:val="24"/>
        </w:rPr>
        <w:t> sont dits antagonistes.</w:t>
      </w:r>
    </w:p>
    <w:p w:rsidR="00AF067B" w:rsidRPr="00C66EF0" w:rsidRDefault="00162DE0" w:rsidP="00D2230F">
      <w:pPr>
        <w:spacing w:after="0"/>
        <w:rPr>
          <w:rFonts w:asciiTheme="minorBidi" w:hAnsiTheme="minorBidi"/>
          <w:color w:val="4F81BD" w:themeColor="accent1"/>
          <w:sz w:val="24"/>
          <w:szCs w:val="24"/>
        </w:rPr>
      </w:pPr>
      <w:r w:rsidRPr="00C66EF0">
        <w:rPr>
          <w:rFonts w:asciiTheme="minorBidi" w:hAnsiTheme="minorBidi"/>
          <w:color w:val="4F81BD" w:themeColor="accent1"/>
          <w:sz w:val="24"/>
          <w:szCs w:val="24"/>
        </w:rPr>
        <w:t>Le mouvement de flexion et d’extension d</w:t>
      </w:r>
      <w:r w:rsidR="00D2230F" w:rsidRPr="00C66EF0">
        <w:rPr>
          <w:rFonts w:asciiTheme="minorBidi" w:hAnsiTheme="minorBidi"/>
          <w:color w:val="4F81BD" w:themeColor="accent1"/>
          <w:sz w:val="24"/>
          <w:szCs w:val="24"/>
        </w:rPr>
        <w:t>e l’avant-</w:t>
      </w:r>
      <w:r w:rsidRPr="00C66EF0">
        <w:rPr>
          <w:rFonts w:asciiTheme="minorBidi" w:hAnsiTheme="minorBidi"/>
          <w:color w:val="4F81BD" w:themeColor="accent1"/>
          <w:sz w:val="24"/>
          <w:szCs w:val="24"/>
        </w:rPr>
        <w:t>bras nécessite :</w:t>
      </w:r>
    </w:p>
    <w:p w:rsidR="00604FC5" w:rsidRPr="00C66EF0" w:rsidRDefault="00162DE0" w:rsidP="00500416">
      <w:pPr>
        <w:pStyle w:val="Paragraphedeliste"/>
        <w:numPr>
          <w:ilvl w:val="0"/>
          <w:numId w:val="6"/>
        </w:numPr>
        <w:spacing w:after="0"/>
        <w:rPr>
          <w:rFonts w:asciiTheme="minorBidi" w:hAnsiTheme="minorBidi"/>
          <w:color w:val="4F81BD" w:themeColor="accent1"/>
          <w:sz w:val="24"/>
          <w:szCs w:val="24"/>
        </w:rPr>
      </w:pPr>
      <w:r w:rsidRPr="00C66EF0">
        <w:rPr>
          <w:rFonts w:asciiTheme="minorBidi" w:hAnsiTheme="minorBidi"/>
          <w:color w:val="4F81BD" w:themeColor="accent1"/>
          <w:sz w:val="24"/>
          <w:szCs w:val="24"/>
        </w:rPr>
        <w:t xml:space="preserve">Muscle biceps : situé sur la face antérieure du bras </w:t>
      </w:r>
    </w:p>
    <w:p w:rsidR="00162DE0" w:rsidRPr="00C66EF0" w:rsidRDefault="00D2230F" w:rsidP="00500416">
      <w:pPr>
        <w:pStyle w:val="Paragraphedeliste"/>
        <w:numPr>
          <w:ilvl w:val="0"/>
          <w:numId w:val="6"/>
        </w:numPr>
        <w:spacing w:after="0"/>
        <w:rPr>
          <w:rFonts w:asciiTheme="minorBidi" w:hAnsiTheme="minorBidi"/>
          <w:color w:val="4F81BD" w:themeColor="accent1"/>
          <w:sz w:val="24"/>
          <w:szCs w:val="24"/>
        </w:rPr>
      </w:pPr>
      <w:r w:rsidRPr="00C66EF0">
        <w:rPr>
          <w:rFonts w:asciiTheme="minorBidi" w:hAnsiTheme="minorBidi"/>
          <w:color w:val="4F81BD" w:themeColor="accent1"/>
          <w:sz w:val="24"/>
          <w:szCs w:val="24"/>
        </w:rPr>
        <w:t>Le muscle</w:t>
      </w:r>
      <w:r w:rsidR="00162DE0" w:rsidRPr="00C66EF0">
        <w:rPr>
          <w:rFonts w:asciiTheme="minorBidi" w:hAnsiTheme="minorBidi"/>
          <w:color w:val="4F81BD" w:themeColor="accent1"/>
          <w:sz w:val="24"/>
          <w:szCs w:val="24"/>
        </w:rPr>
        <w:t> triceps situé sur la face postérieure. </w:t>
      </w:r>
    </w:p>
    <w:p w:rsidR="00604FC5" w:rsidRPr="00C66EF0" w:rsidRDefault="00604FC5" w:rsidP="00500416">
      <w:pPr>
        <w:pStyle w:val="Paragraphedeliste"/>
        <w:numPr>
          <w:ilvl w:val="0"/>
          <w:numId w:val="6"/>
        </w:numPr>
        <w:spacing w:after="0"/>
        <w:rPr>
          <w:rFonts w:asciiTheme="minorBidi" w:hAnsiTheme="minorBidi"/>
          <w:color w:val="4F81BD" w:themeColor="accent1"/>
          <w:sz w:val="24"/>
          <w:szCs w:val="24"/>
        </w:rPr>
      </w:pPr>
      <w:r w:rsidRPr="00C66EF0">
        <w:rPr>
          <w:rFonts w:asciiTheme="minorBidi" w:hAnsiTheme="minorBidi"/>
          <w:color w:val="4F81BD" w:themeColor="accent1"/>
          <w:sz w:val="24"/>
          <w:szCs w:val="24"/>
        </w:rPr>
        <w:t>Articulation</w:t>
      </w:r>
      <w:r w:rsidRPr="00D2230F">
        <w:rPr>
          <w:lang w:bidi="ar-MA"/>
        </w:rPr>
        <w:t xml:space="preserve"> : </w:t>
      </w:r>
      <w:r w:rsidRPr="00C66EF0">
        <w:rPr>
          <w:rFonts w:asciiTheme="minorBidi" w:hAnsiTheme="minorBidi"/>
          <w:color w:val="4F81BD" w:themeColor="accent1"/>
          <w:sz w:val="24"/>
          <w:szCs w:val="24"/>
        </w:rPr>
        <w:t>point de contact entre deux os</w:t>
      </w:r>
    </w:p>
    <w:p w:rsidR="00D2230F" w:rsidRPr="00C66EF0" w:rsidRDefault="00604FC5" w:rsidP="00500416">
      <w:pPr>
        <w:pStyle w:val="Paragraphedeliste"/>
        <w:numPr>
          <w:ilvl w:val="0"/>
          <w:numId w:val="6"/>
        </w:numPr>
        <w:spacing w:after="0"/>
        <w:rPr>
          <w:rFonts w:asciiTheme="minorBidi" w:hAnsiTheme="minorBidi"/>
          <w:color w:val="4F81BD" w:themeColor="accent1"/>
          <w:sz w:val="24"/>
          <w:szCs w:val="24"/>
        </w:rPr>
      </w:pPr>
      <w:r w:rsidRPr="00C66EF0">
        <w:rPr>
          <w:rFonts w:asciiTheme="minorBidi" w:hAnsiTheme="minorBidi"/>
          <w:color w:val="4F81BD" w:themeColor="accent1"/>
          <w:sz w:val="24"/>
          <w:szCs w:val="24"/>
        </w:rPr>
        <w:t xml:space="preserve">Tendons : des fibres </w:t>
      </w:r>
      <w:r w:rsidR="00D2230F" w:rsidRPr="00C66EF0">
        <w:rPr>
          <w:rFonts w:asciiTheme="minorBidi" w:hAnsiTheme="minorBidi"/>
          <w:color w:val="4F81BD" w:themeColor="accent1"/>
          <w:sz w:val="24"/>
          <w:szCs w:val="24"/>
        </w:rPr>
        <w:t>qui relient les muscles aux os.</w:t>
      </w:r>
    </w:p>
    <w:p w:rsidR="00604FC5" w:rsidRPr="00C66EF0" w:rsidRDefault="00604FC5" w:rsidP="00500416">
      <w:pPr>
        <w:pStyle w:val="Paragraphedeliste"/>
        <w:numPr>
          <w:ilvl w:val="0"/>
          <w:numId w:val="6"/>
        </w:numPr>
        <w:spacing w:after="0"/>
        <w:rPr>
          <w:rFonts w:asciiTheme="minorBidi" w:hAnsiTheme="minorBidi"/>
          <w:color w:val="4F81BD" w:themeColor="accent1"/>
          <w:sz w:val="24"/>
          <w:szCs w:val="24"/>
          <w:rtl/>
        </w:rPr>
      </w:pPr>
      <w:r w:rsidRPr="00C66EF0">
        <w:rPr>
          <w:rFonts w:asciiTheme="minorBidi" w:hAnsiTheme="minorBidi"/>
          <w:color w:val="4F81BD" w:themeColor="accent1"/>
          <w:sz w:val="24"/>
          <w:szCs w:val="24"/>
        </w:rPr>
        <w:lastRenderedPageBreak/>
        <w:t xml:space="preserve"> </w:t>
      </w:r>
      <w:r w:rsidR="00D2230F" w:rsidRPr="00C66EF0">
        <w:rPr>
          <w:rFonts w:asciiTheme="minorBidi" w:hAnsiTheme="minorBidi"/>
          <w:color w:val="4F81BD" w:themeColor="accent1"/>
          <w:sz w:val="24"/>
          <w:szCs w:val="24"/>
        </w:rPr>
        <w:t>Le biceps et le triceps reçoivent en même temps l’influx nerveux moteur, ce qui entraine la flexion du biceps et l’extension du triceps et ainsi l’avant bras se plie sur le bras.</w:t>
      </w:r>
    </w:p>
    <w:p w:rsidR="00C60A9A" w:rsidRPr="00C66EF0" w:rsidRDefault="00886D33" w:rsidP="00500416">
      <w:pPr>
        <w:pStyle w:val="Paragraphedeliste"/>
        <w:numPr>
          <w:ilvl w:val="0"/>
          <w:numId w:val="20"/>
        </w:numPr>
        <w:rPr>
          <w:rFonts w:asciiTheme="minorBidi" w:hAnsiTheme="minorBidi"/>
          <w:sz w:val="24"/>
          <w:szCs w:val="24"/>
        </w:rPr>
      </w:pPr>
      <w:r w:rsidRPr="00886D33">
        <w:rPr>
          <w:noProof/>
          <w:lang w:eastAsia="fr-FR"/>
        </w:rPr>
        <w:pict>
          <v:rect id="_x0000_s1056" style="position:absolute;left:0;text-align:left;margin-left:-5.05pt;margin-top:22.3pt;width:473.4pt;height:193.65pt;z-index:251692032">
            <v:textbox>
              <w:txbxContent>
                <w:p w:rsidR="00EF2101" w:rsidRPr="00C66EF0" w:rsidRDefault="00EF2101" w:rsidP="00500416">
                  <w:pPr>
                    <w:pStyle w:val="Paragraphedeliste"/>
                    <w:numPr>
                      <w:ilvl w:val="0"/>
                      <w:numId w:val="7"/>
                    </w:numPr>
                    <w:tabs>
                      <w:tab w:val="left" w:pos="284"/>
                    </w:tabs>
                    <w:spacing w:after="0"/>
                    <w:ind w:left="0" w:firstLine="142"/>
                    <w:rPr>
                      <w:rFonts w:ascii="Arial Rounded MT Bold" w:hAnsi="Arial Rounded MT Bold"/>
                      <w:color w:val="FF0000"/>
                      <w:sz w:val="24"/>
                      <w:szCs w:val="24"/>
                    </w:rPr>
                  </w:pPr>
                  <w:r w:rsidRPr="00C66EF0">
                    <w:rPr>
                      <w:rFonts w:ascii="Arial Rounded MT Bold" w:hAnsi="Arial Rounded MT Bold"/>
                      <w:color w:val="FF0000"/>
                      <w:sz w:val="24"/>
                      <w:szCs w:val="24"/>
                    </w:rPr>
                    <w:t>Au cour</w:t>
                  </w:r>
                  <w:r w:rsidR="00B943EF" w:rsidRPr="00C66EF0">
                    <w:rPr>
                      <w:rFonts w:ascii="Arial Rounded MT Bold" w:hAnsi="Arial Rounded MT Bold"/>
                      <w:color w:val="FF0000"/>
                      <w:sz w:val="24"/>
                      <w:szCs w:val="24"/>
                    </w:rPr>
                    <w:t>s</w:t>
                  </w:r>
                  <w:r w:rsidRPr="00C66EF0">
                    <w:rPr>
                      <w:rFonts w:ascii="Arial Rounded MT Bold" w:hAnsi="Arial Rounded MT Bold"/>
                      <w:color w:val="FF0000"/>
                      <w:sz w:val="24"/>
                      <w:szCs w:val="24"/>
                    </w:rPr>
                    <w:t xml:space="preserve"> d’un mouvement divers organes fonctionnent ensemble : les os, les articulations, les ligaments et les muscles.</w:t>
                  </w:r>
                </w:p>
                <w:p w:rsidR="00EF2101" w:rsidRPr="00C66EF0" w:rsidRDefault="00EF2101" w:rsidP="00500416">
                  <w:pPr>
                    <w:pStyle w:val="Paragraphedeliste"/>
                    <w:numPr>
                      <w:ilvl w:val="0"/>
                      <w:numId w:val="7"/>
                    </w:numPr>
                    <w:tabs>
                      <w:tab w:val="left" w:pos="284"/>
                    </w:tabs>
                    <w:spacing w:after="0"/>
                    <w:ind w:left="0" w:firstLine="142"/>
                    <w:rPr>
                      <w:rFonts w:ascii="Arial Rounded MT Bold" w:hAnsi="Arial Rounded MT Bold"/>
                      <w:color w:val="FF0000"/>
                      <w:sz w:val="24"/>
                      <w:szCs w:val="24"/>
                    </w:rPr>
                  </w:pPr>
                  <w:r w:rsidRPr="00C66EF0">
                    <w:rPr>
                      <w:rFonts w:ascii="Arial Rounded MT Bold" w:hAnsi="Arial Rounded MT Bold"/>
                      <w:color w:val="FF0000"/>
                      <w:sz w:val="24"/>
                      <w:szCs w:val="24"/>
                    </w:rPr>
                    <w:t>Les extrémités des muscles squelettiques se terminent par les tendons fixés sur les os.</w:t>
                  </w:r>
                </w:p>
                <w:p w:rsidR="00EF2101" w:rsidRPr="00C66EF0" w:rsidRDefault="00EF2101" w:rsidP="00500416">
                  <w:pPr>
                    <w:pStyle w:val="Paragraphedeliste"/>
                    <w:numPr>
                      <w:ilvl w:val="0"/>
                      <w:numId w:val="7"/>
                    </w:numPr>
                    <w:tabs>
                      <w:tab w:val="left" w:pos="284"/>
                    </w:tabs>
                    <w:spacing w:after="0"/>
                    <w:ind w:left="0" w:firstLine="142"/>
                    <w:rPr>
                      <w:rFonts w:ascii="Arial Rounded MT Bold" w:hAnsi="Arial Rounded MT Bold"/>
                      <w:color w:val="FF0000"/>
                      <w:sz w:val="24"/>
                      <w:szCs w:val="24"/>
                    </w:rPr>
                  </w:pPr>
                  <w:r w:rsidRPr="00C66EF0">
                    <w:rPr>
                      <w:rFonts w:ascii="Arial Rounded MT Bold" w:hAnsi="Arial Rounded MT Bold"/>
                      <w:color w:val="FF0000"/>
                      <w:sz w:val="24"/>
                      <w:szCs w:val="24"/>
                    </w:rPr>
                    <w:t>Au cours de la contraction, la partie centrale du muscle se raccourcit. En se raccourcissant, elle tire sur les tendons fixés sur les os et provoque le déplacement de ces os.</w:t>
                  </w:r>
                </w:p>
                <w:p w:rsidR="00EF2101" w:rsidRPr="00C66EF0" w:rsidRDefault="00EF2101" w:rsidP="00500416">
                  <w:pPr>
                    <w:pStyle w:val="Paragraphedeliste"/>
                    <w:numPr>
                      <w:ilvl w:val="0"/>
                      <w:numId w:val="7"/>
                    </w:numPr>
                    <w:tabs>
                      <w:tab w:val="left" w:pos="284"/>
                    </w:tabs>
                    <w:spacing w:after="0"/>
                    <w:ind w:left="0" w:firstLine="142"/>
                    <w:rPr>
                      <w:rFonts w:ascii="Arial Rounded MT Bold" w:hAnsi="Arial Rounded MT Bold"/>
                      <w:color w:val="FF0000"/>
                      <w:sz w:val="24"/>
                      <w:szCs w:val="24"/>
                    </w:rPr>
                  </w:pPr>
                  <w:r w:rsidRPr="00C66EF0">
                    <w:rPr>
                      <w:rFonts w:ascii="Arial Rounded MT Bold" w:hAnsi="Arial Rounded MT Bold"/>
                      <w:color w:val="FF0000"/>
                      <w:sz w:val="24"/>
                      <w:szCs w:val="24"/>
                    </w:rPr>
                    <w:t xml:space="preserve">Les articulations permettent les mouvements car : </w:t>
                  </w:r>
                </w:p>
                <w:p w:rsidR="00EF2101" w:rsidRPr="00C66EF0" w:rsidRDefault="00EF2101" w:rsidP="00500416">
                  <w:pPr>
                    <w:pStyle w:val="Paragraphedeliste"/>
                    <w:numPr>
                      <w:ilvl w:val="0"/>
                      <w:numId w:val="8"/>
                    </w:numPr>
                    <w:tabs>
                      <w:tab w:val="left" w:pos="284"/>
                    </w:tabs>
                    <w:spacing w:after="0"/>
                    <w:rPr>
                      <w:rFonts w:ascii="Arial Rounded MT Bold" w:hAnsi="Arial Rounded MT Bold"/>
                      <w:color w:val="FF0000"/>
                      <w:sz w:val="24"/>
                      <w:szCs w:val="24"/>
                    </w:rPr>
                  </w:pPr>
                  <w:r w:rsidRPr="00C66EF0">
                    <w:rPr>
                      <w:rFonts w:ascii="Arial Rounded MT Bold" w:hAnsi="Arial Rounded MT Bold"/>
                      <w:color w:val="FF0000"/>
                      <w:sz w:val="24"/>
                      <w:szCs w:val="24"/>
                    </w:rPr>
                    <w:t>les os s’emboitent</w:t>
                  </w:r>
                </w:p>
                <w:p w:rsidR="00EF2101" w:rsidRPr="00C66EF0" w:rsidRDefault="00EF2101" w:rsidP="00500416">
                  <w:pPr>
                    <w:pStyle w:val="Paragraphedeliste"/>
                    <w:numPr>
                      <w:ilvl w:val="0"/>
                      <w:numId w:val="8"/>
                    </w:numPr>
                    <w:tabs>
                      <w:tab w:val="left" w:pos="284"/>
                    </w:tabs>
                    <w:spacing w:after="0"/>
                    <w:rPr>
                      <w:rFonts w:ascii="Arial Rounded MT Bold" w:hAnsi="Arial Rounded MT Bold"/>
                      <w:color w:val="FF0000"/>
                      <w:sz w:val="24"/>
                      <w:szCs w:val="24"/>
                    </w:rPr>
                  </w:pPr>
                  <w:r w:rsidRPr="00C66EF0">
                    <w:rPr>
                      <w:rFonts w:ascii="Arial Rounded MT Bold" w:hAnsi="Arial Rounded MT Bold"/>
                      <w:color w:val="FF0000"/>
                      <w:sz w:val="24"/>
                      <w:szCs w:val="24"/>
                    </w:rPr>
                    <w:t>les ligaments maintiennent l’emboitement ;</w:t>
                  </w:r>
                </w:p>
                <w:p w:rsidR="00EF2101" w:rsidRPr="00C66EF0" w:rsidRDefault="00EF2101" w:rsidP="00500416">
                  <w:pPr>
                    <w:pStyle w:val="Paragraphedeliste"/>
                    <w:numPr>
                      <w:ilvl w:val="0"/>
                      <w:numId w:val="8"/>
                    </w:numPr>
                    <w:tabs>
                      <w:tab w:val="left" w:pos="284"/>
                    </w:tabs>
                    <w:spacing w:after="0"/>
                    <w:rPr>
                      <w:rFonts w:ascii="Arial Rounded MT Bold" w:hAnsi="Arial Rounded MT Bold"/>
                      <w:color w:val="FF0000"/>
                      <w:sz w:val="24"/>
                      <w:szCs w:val="24"/>
                    </w:rPr>
                  </w:pPr>
                  <w:r w:rsidRPr="00C66EF0">
                    <w:rPr>
                      <w:rFonts w:ascii="Arial Rounded MT Bold" w:hAnsi="Arial Rounded MT Bold"/>
                      <w:color w:val="FF0000"/>
                      <w:sz w:val="24"/>
                      <w:szCs w:val="24"/>
                    </w:rPr>
                    <w:t>le cartilage et le liquide synovial empêche le frottement.</w:t>
                  </w:r>
                </w:p>
                <w:p w:rsidR="00B943EF" w:rsidRPr="00C66EF0" w:rsidRDefault="00B943EF" w:rsidP="00543D4D">
                  <w:pPr>
                    <w:pStyle w:val="Paragraphedeliste"/>
                    <w:tabs>
                      <w:tab w:val="left" w:pos="284"/>
                    </w:tabs>
                    <w:spacing w:after="0"/>
                    <w:ind w:left="142"/>
                    <w:rPr>
                      <w:rFonts w:ascii="Arial Rounded MT Bold" w:hAnsi="Arial Rounded MT Bold"/>
                      <w:color w:val="FF0000"/>
                      <w:sz w:val="24"/>
                      <w:szCs w:val="24"/>
                    </w:rPr>
                  </w:pPr>
                </w:p>
              </w:txbxContent>
            </v:textbox>
          </v:rect>
        </w:pict>
      </w:r>
      <w:r w:rsidR="00EF2101" w:rsidRPr="00C66EF0">
        <w:rPr>
          <w:rFonts w:asciiTheme="minorBidi" w:hAnsiTheme="minorBidi"/>
          <w:color w:val="00B050"/>
          <w:sz w:val="24"/>
          <w:szCs w:val="24"/>
          <w:u w:val="single"/>
        </w:rPr>
        <w:t>Conclusion</w:t>
      </w:r>
      <w:r w:rsidR="00EF2101" w:rsidRPr="00C66EF0">
        <w:rPr>
          <w:rFonts w:asciiTheme="minorBidi" w:hAnsiTheme="minorBidi"/>
          <w:sz w:val="24"/>
          <w:szCs w:val="24"/>
        </w:rPr>
        <w:t> :</w:t>
      </w:r>
    </w:p>
    <w:p w:rsidR="00EF2101" w:rsidRPr="00C60A9A" w:rsidRDefault="00EF2101" w:rsidP="00C60A9A">
      <w:pPr>
        <w:rPr>
          <w:rFonts w:asciiTheme="minorBidi" w:hAnsiTheme="minorBidi"/>
          <w:sz w:val="24"/>
          <w:szCs w:val="24"/>
        </w:rPr>
      </w:pPr>
    </w:p>
    <w:p w:rsidR="00543D4D" w:rsidRDefault="00543D4D" w:rsidP="005139FD">
      <w:pPr>
        <w:rPr>
          <w:rFonts w:asciiTheme="minorBidi" w:hAnsiTheme="minorBidi"/>
          <w:sz w:val="24"/>
          <w:szCs w:val="24"/>
        </w:rPr>
      </w:pPr>
    </w:p>
    <w:p w:rsidR="00543D4D" w:rsidRPr="00543D4D" w:rsidRDefault="00543D4D" w:rsidP="00543D4D">
      <w:pPr>
        <w:rPr>
          <w:rFonts w:asciiTheme="minorBidi" w:hAnsiTheme="minorBidi"/>
          <w:sz w:val="24"/>
          <w:szCs w:val="24"/>
        </w:rPr>
      </w:pPr>
    </w:p>
    <w:p w:rsidR="00543D4D" w:rsidRPr="00543D4D" w:rsidRDefault="00543D4D" w:rsidP="00543D4D">
      <w:pPr>
        <w:rPr>
          <w:rFonts w:asciiTheme="minorBidi" w:hAnsiTheme="minorBidi"/>
          <w:sz w:val="24"/>
          <w:szCs w:val="24"/>
        </w:rPr>
      </w:pPr>
    </w:p>
    <w:p w:rsidR="00543D4D" w:rsidRPr="00543D4D" w:rsidRDefault="00543D4D" w:rsidP="00543D4D">
      <w:pPr>
        <w:rPr>
          <w:rFonts w:asciiTheme="minorBidi" w:hAnsiTheme="minorBidi"/>
          <w:sz w:val="24"/>
          <w:szCs w:val="24"/>
        </w:rPr>
      </w:pPr>
    </w:p>
    <w:p w:rsidR="00543D4D" w:rsidRDefault="00543D4D" w:rsidP="00543D4D">
      <w:pPr>
        <w:rPr>
          <w:rFonts w:asciiTheme="minorBidi" w:hAnsiTheme="minorBidi"/>
          <w:sz w:val="24"/>
          <w:szCs w:val="24"/>
        </w:rPr>
      </w:pPr>
    </w:p>
    <w:p w:rsidR="00C66EF0" w:rsidRPr="00C66EF0" w:rsidRDefault="00C66EF0" w:rsidP="00C66EF0">
      <w:pPr>
        <w:ind w:left="360"/>
        <w:rPr>
          <w:rFonts w:asciiTheme="minorBidi" w:hAnsiTheme="minorBidi"/>
          <w:b/>
          <w:bCs/>
          <w:color w:val="FF0000"/>
          <w:sz w:val="24"/>
          <w:szCs w:val="24"/>
          <w:u w:val="single"/>
        </w:rPr>
      </w:pPr>
    </w:p>
    <w:p w:rsidR="00C66EF0" w:rsidRPr="00C66EF0" w:rsidRDefault="00C66EF0" w:rsidP="00C66EF0">
      <w:pPr>
        <w:ind w:left="360"/>
        <w:rPr>
          <w:rFonts w:asciiTheme="minorBidi" w:hAnsiTheme="minorBidi"/>
          <w:b/>
          <w:bCs/>
          <w:color w:val="FF0000"/>
          <w:sz w:val="24"/>
          <w:szCs w:val="24"/>
          <w:u w:val="single"/>
        </w:rPr>
      </w:pPr>
    </w:p>
    <w:p w:rsidR="00C60A9A" w:rsidRDefault="00543D4D" w:rsidP="00500416">
      <w:pPr>
        <w:pStyle w:val="Paragraphedeliste"/>
        <w:numPr>
          <w:ilvl w:val="0"/>
          <w:numId w:val="3"/>
        </w:numPr>
        <w:rPr>
          <w:rFonts w:asciiTheme="minorBidi" w:hAnsiTheme="minorBidi"/>
          <w:b/>
          <w:bCs/>
          <w:color w:val="FF0000"/>
          <w:sz w:val="24"/>
          <w:szCs w:val="24"/>
          <w:u w:val="single"/>
        </w:rPr>
      </w:pPr>
      <w:r w:rsidRPr="00543D4D">
        <w:rPr>
          <w:rFonts w:asciiTheme="minorBidi" w:hAnsiTheme="minorBidi"/>
          <w:b/>
          <w:bCs/>
          <w:color w:val="FF0000"/>
          <w:sz w:val="24"/>
          <w:szCs w:val="24"/>
          <w:u w:val="single"/>
        </w:rPr>
        <w:t>Les caractéristiques du muscle</w:t>
      </w:r>
    </w:p>
    <w:p w:rsidR="00543D4D" w:rsidRPr="00543D4D" w:rsidRDefault="00543D4D" w:rsidP="00500416">
      <w:pPr>
        <w:pStyle w:val="Paragraphedeliste"/>
        <w:numPr>
          <w:ilvl w:val="0"/>
          <w:numId w:val="9"/>
        </w:numPr>
        <w:rPr>
          <w:rFonts w:asciiTheme="minorBidi" w:hAnsiTheme="minorBidi"/>
          <w:b/>
          <w:bCs/>
          <w:color w:val="00B050"/>
          <w:sz w:val="24"/>
          <w:szCs w:val="24"/>
          <w:u w:val="single"/>
        </w:rPr>
      </w:pPr>
      <w:r w:rsidRPr="00543D4D">
        <w:rPr>
          <w:rFonts w:asciiTheme="minorBidi" w:hAnsiTheme="minorBidi"/>
          <w:b/>
          <w:bCs/>
          <w:color w:val="00B050"/>
          <w:sz w:val="24"/>
          <w:szCs w:val="24"/>
          <w:u w:val="single"/>
        </w:rPr>
        <w:t>Activités</w:t>
      </w:r>
    </w:p>
    <w:p w:rsidR="00543D4D" w:rsidRPr="00C66EF0" w:rsidRDefault="00543D4D" w:rsidP="00500416">
      <w:pPr>
        <w:pStyle w:val="Paragraphedeliste"/>
        <w:numPr>
          <w:ilvl w:val="0"/>
          <w:numId w:val="23"/>
        </w:numPr>
        <w:spacing w:after="0"/>
        <w:ind w:left="0" w:firstLine="360"/>
        <w:rPr>
          <w:rFonts w:asciiTheme="minorBidi" w:hAnsiTheme="minorBidi"/>
          <w:sz w:val="24"/>
          <w:szCs w:val="24"/>
        </w:rPr>
      </w:pPr>
      <w:r w:rsidRPr="00C66EF0">
        <w:rPr>
          <w:rFonts w:asciiTheme="minorBidi" w:hAnsiTheme="minorBidi"/>
          <w:sz w:val="24"/>
          <w:szCs w:val="24"/>
        </w:rPr>
        <w:t xml:space="preserve">D’après le document 2 p 142 </w:t>
      </w:r>
      <w:proofErr w:type="gramStart"/>
      <w:r w:rsidRPr="00C66EF0">
        <w:rPr>
          <w:rFonts w:asciiTheme="minorBidi" w:hAnsiTheme="minorBidi"/>
          <w:sz w:val="24"/>
          <w:szCs w:val="24"/>
        </w:rPr>
        <w:t>étin</w:t>
      </w:r>
      <w:r w:rsidR="008423D8" w:rsidRPr="00C66EF0">
        <w:rPr>
          <w:rFonts w:asciiTheme="minorBidi" w:hAnsiTheme="minorBidi"/>
          <w:sz w:val="24"/>
          <w:szCs w:val="24"/>
        </w:rPr>
        <w:t>c</w:t>
      </w:r>
      <w:r w:rsidRPr="00C66EF0">
        <w:rPr>
          <w:rFonts w:asciiTheme="minorBidi" w:hAnsiTheme="minorBidi"/>
          <w:sz w:val="24"/>
          <w:szCs w:val="24"/>
        </w:rPr>
        <w:t>elle</w:t>
      </w:r>
      <w:proofErr w:type="gramEnd"/>
      <w:r w:rsidRPr="00C66EF0">
        <w:rPr>
          <w:rFonts w:asciiTheme="minorBidi" w:hAnsiTheme="minorBidi"/>
          <w:sz w:val="24"/>
          <w:szCs w:val="24"/>
        </w:rPr>
        <w:t>, comment reconnaitre un muscle en activité sur le graphique.</w:t>
      </w:r>
    </w:p>
    <w:p w:rsidR="00543D4D" w:rsidRPr="00C66EF0" w:rsidRDefault="008423D8" w:rsidP="00C66EF0">
      <w:pPr>
        <w:spacing w:after="0"/>
        <w:rPr>
          <w:rFonts w:asciiTheme="minorBidi" w:hAnsiTheme="minorBidi"/>
          <w:color w:val="4F81BD" w:themeColor="accent1"/>
          <w:sz w:val="24"/>
          <w:szCs w:val="24"/>
        </w:rPr>
      </w:pPr>
      <w:r w:rsidRPr="00C66EF0">
        <w:rPr>
          <w:rFonts w:asciiTheme="minorBidi" w:hAnsiTheme="minorBidi"/>
          <w:color w:val="4F81BD" w:themeColor="accent1"/>
          <w:sz w:val="24"/>
          <w:szCs w:val="24"/>
        </w:rPr>
        <w:t>Quand les courbes de l’enregistrement  musculaire sont importantes, le muscle est en activité.</w:t>
      </w:r>
    </w:p>
    <w:p w:rsidR="006B0C16" w:rsidRPr="006B0C16" w:rsidRDefault="006B0C16" w:rsidP="00500416">
      <w:pPr>
        <w:pStyle w:val="Paragraphedeliste"/>
        <w:numPr>
          <w:ilvl w:val="0"/>
          <w:numId w:val="23"/>
        </w:numPr>
        <w:spacing w:after="0"/>
        <w:ind w:left="0" w:firstLine="360"/>
        <w:rPr>
          <w:rFonts w:asciiTheme="minorBidi" w:hAnsiTheme="minorBidi"/>
          <w:sz w:val="24"/>
          <w:szCs w:val="24"/>
        </w:rPr>
      </w:pPr>
      <w:r w:rsidRPr="006B0C16">
        <w:rPr>
          <w:rFonts w:asciiTheme="minorBidi" w:hAnsiTheme="minorBidi"/>
          <w:sz w:val="24"/>
          <w:szCs w:val="24"/>
        </w:rPr>
        <w:t>Etude de la contraction musculaire</w:t>
      </w:r>
      <w:r>
        <w:rPr>
          <w:rFonts w:asciiTheme="minorBidi" w:hAnsiTheme="minorBidi"/>
          <w:sz w:val="24"/>
          <w:szCs w:val="24"/>
        </w:rPr>
        <w:t> :</w:t>
      </w:r>
      <w:r w:rsidRPr="006B0C16">
        <w:rPr>
          <w:rFonts w:asciiTheme="minorBidi" w:hAnsiTheme="minorBidi"/>
          <w:sz w:val="24"/>
          <w:szCs w:val="24"/>
        </w:rPr>
        <w:t xml:space="preserve"> </w:t>
      </w:r>
    </w:p>
    <w:p w:rsidR="006B0C16" w:rsidRPr="006B0C16" w:rsidRDefault="006B0C16" w:rsidP="00745F31">
      <w:pPr>
        <w:shd w:val="clear" w:color="auto" w:fill="FFFFFF"/>
        <w:spacing w:after="0" w:line="240" w:lineRule="auto"/>
        <w:rPr>
          <w:rFonts w:asciiTheme="minorBidi" w:hAnsiTheme="minorBidi"/>
          <w:sz w:val="24"/>
          <w:szCs w:val="24"/>
        </w:rPr>
      </w:pPr>
      <w:r w:rsidRPr="006B0C16">
        <w:rPr>
          <w:rFonts w:asciiTheme="minorBidi" w:hAnsiTheme="minorBidi"/>
          <w:sz w:val="24"/>
          <w:szCs w:val="24"/>
        </w:rPr>
        <w:t>Il s'agit dans cette manipulation d'étudier la contraction d'un muscle squelettique de la</w:t>
      </w:r>
      <w:r>
        <w:rPr>
          <w:rFonts w:asciiTheme="minorBidi" w:hAnsiTheme="minorBidi"/>
          <w:sz w:val="24"/>
          <w:szCs w:val="24"/>
        </w:rPr>
        <w:t xml:space="preserve"> </w:t>
      </w:r>
      <w:r w:rsidRPr="006B0C16">
        <w:rPr>
          <w:rFonts w:asciiTheme="minorBidi" w:hAnsiTheme="minorBidi"/>
          <w:sz w:val="24"/>
          <w:szCs w:val="24"/>
        </w:rPr>
        <w:t xml:space="preserve">grenouille (le </w:t>
      </w:r>
      <w:proofErr w:type="spellStart"/>
      <w:r w:rsidRPr="006B0C16">
        <w:rPr>
          <w:rFonts w:asciiTheme="minorBidi" w:hAnsiTheme="minorBidi"/>
          <w:sz w:val="24"/>
          <w:szCs w:val="24"/>
        </w:rPr>
        <w:t>gastrocnémien</w:t>
      </w:r>
      <w:proofErr w:type="spellEnd"/>
      <w:r w:rsidRPr="006B0C16">
        <w:rPr>
          <w:rFonts w:asciiTheme="minorBidi" w:hAnsiTheme="minorBidi"/>
          <w:sz w:val="24"/>
          <w:szCs w:val="24"/>
        </w:rPr>
        <w:t>) en réponse à l'excitation de son nerf moteur (</w:t>
      </w:r>
      <w:proofErr w:type="gramStart"/>
      <w:r w:rsidRPr="006B0C16">
        <w:rPr>
          <w:rFonts w:asciiTheme="minorBidi" w:hAnsiTheme="minorBidi"/>
          <w:sz w:val="24"/>
          <w:szCs w:val="24"/>
        </w:rPr>
        <w:t>le</w:t>
      </w:r>
      <w:proofErr w:type="gramEnd"/>
      <w:r w:rsidR="00745F31">
        <w:rPr>
          <w:rFonts w:asciiTheme="minorBidi" w:hAnsiTheme="minorBidi"/>
          <w:sz w:val="24"/>
          <w:szCs w:val="24"/>
        </w:rPr>
        <w:t xml:space="preserve"> </w:t>
      </w:r>
      <w:r w:rsidRPr="006B0C16">
        <w:rPr>
          <w:rFonts w:asciiTheme="minorBidi" w:hAnsiTheme="minorBidi"/>
          <w:sz w:val="24"/>
          <w:szCs w:val="24"/>
        </w:rPr>
        <w:t>sciatique).</w:t>
      </w:r>
    </w:p>
    <w:p w:rsidR="006B0C16" w:rsidRPr="006B0C16" w:rsidRDefault="006B0C16" w:rsidP="006B0C16">
      <w:pPr>
        <w:shd w:val="clear" w:color="auto" w:fill="FFFFFF"/>
        <w:spacing w:after="0" w:line="240" w:lineRule="auto"/>
        <w:rPr>
          <w:rFonts w:asciiTheme="minorBidi" w:hAnsiTheme="minorBidi"/>
          <w:sz w:val="24"/>
          <w:szCs w:val="24"/>
        </w:rPr>
      </w:pPr>
      <w:r w:rsidRPr="006B0C16">
        <w:rPr>
          <w:rFonts w:asciiTheme="minorBidi" w:hAnsiTheme="minorBidi"/>
          <w:sz w:val="24"/>
          <w:szCs w:val="24"/>
        </w:rPr>
        <w:t>Lorsqu’on stimule le</w:t>
      </w:r>
      <w:r>
        <w:rPr>
          <w:rFonts w:asciiTheme="minorBidi" w:hAnsiTheme="minorBidi"/>
          <w:sz w:val="24"/>
          <w:szCs w:val="24"/>
        </w:rPr>
        <w:t xml:space="preserve"> </w:t>
      </w:r>
      <w:r w:rsidRPr="006B0C16">
        <w:rPr>
          <w:rFonts w:asciiTheme="minorBidi" w:hAnsiTheme="minorBidi"/>
          <w:sz w:val="24"/>
          <w:szCs w:val="24"/>
        </w:rPr>
        <w:t>muscle</w:t>
      </w:r>
      <w:r>
        <w:rPr>
          <w:rFonts w:asciiTheme="minorBidi" w:hAnsiTheme="minorBidi"/>
          <w:sz w:val="24"/>
          <w:szCs w:val="24"/>
        </w:rPr>
        <w:t xml:space="preserve"> </w:t>
      </w:r>
      <w:r w:rsidRPr="006B0C16">
        <w:rPr>
          <w:rFonts w:asciiTheme="minorBidi" w:hAnsiTheme="minorBidi"/>
          <w:sz w:val="24"/>
          <w:szCs w:val="24"/>
        </w:rPr>
        <w:t>par une excitation élec</w:t>
      </w:r>
      <w:r>
        <w:rPr>
          <w:rFonts w:asciiTheme="minorBidi" w:hAnsiTheme="minorBidi"/>
          <w:sz w:val="24"/>
          <w:szCs w:val="24"/>
        </w:rPr>
        <w:t xml:space="preserve">trique unique, il se produit un </w:t>
      </w:r>
      <w:r w:rsidRPr="006B0C16">
        <w:rPr>
          <w:rFonts w:asciiTheme="minorBidi" w:hAnsiTheme="minorBidi"/>
          <w:sz w:val="24"/>
          <w:szCs w:val="24"/>
        </w:rPr>
        <w:t>raccourcissement du muscle: CONTRATION ou SECOUSSE MUSCULAIRE.</w:t>
      </w:r>
    </w:p>
    <w:p w:rsidR="006B0C16" w:rsidRPr="006B0C16" w:rsidRDefault="006B0C16" w:rsidP="006B0C16">
      <w:pPr>
        <w:shd w:val="clear" w:color="auto" w:fill="FFFFFF"/>
        <w:spacing w:after="0" w:line="240" w:lineRule="auto"/>
        <w:rPr>
          <w:rFonts w:asciiTheme="minorBidi" w:hAnsiTheme="minorBidi"/>
          <w:sz w:val="24"/>
          <w:szCs w:val="24"/>
        </w:rPr>
      </w:pPr>
      <w:r w:rsidRPr="006B0C16">
        <w:rPr>
          <w:rFonts w:asciiTheme="minorBidi" w:hAnsiTheme="minorBidi"/>
          <w:sz w:val="24"/>
          <w:szCs w:val="24"/>
        </w:rPr>
        <w:t xml:space="preserve">Cette réponse du muscle est enregistrée par un myographe, </w:t>
      </w:r>
      <w:r>
        <w:rPr>
          <w:rFonts w:asciiTheme="minorBidi" w:hAnsiTheme="minorBidi"/>
          <w:sz w:val="24"/>
          <w:szCs w:val="24"/>
        </w:rPr>
        <w:t>l</w:t>
      </w:r>
      <w:r w:rsidRPr="006B0C16">
        <w:rPr>
          <w:rFonts w:asciiTheme="minorBidi" w:hAnsiTheme="minorBidi"/>
          <w:sz w:val="24"/>
          <w:szCs w:val="24"/>
        </w:rPr>
        <w:t xml:space="preserve">e tracé obtenu est un </w:t>
      </w:r>
    </w:p>
    <w:p w:rsidR="006B0C16" w:rsidRDefault="006B0C16" w:rsidP="006B0C16">
      <w:pPr>
        <w:shd w:val="clear" w:color="auto" w:fill="FFFFFF"/>
        <w:spacing w:after="0" w:line="240" w:lineRule="auto"/>
        <w:rPr>
          <w:rFonts w:asciiTheme="minorBidi" w:hAnsiTheme="minorBidi"/>
          <w:sz w:val="24"/>
          <w:szCs w:val="24"/>
        </w:rPr>
      </w:pPr>
      <w:proofErr w:type="gramStart"/>
      <w:r w:rsidRPr="006B0C16">
        <w:rPr>
          <w:rFonts w:asciiTheme="minorBidi" w:hAnsiTheme="minorBidi"/>
          <w:sz w:val="24"/>
          <w:szCs w:val="24"/>
        </w:rPr>
        <w:t>myogramme</w:t>
      </w:r>
      <w:proofErr w:type="gramEnd"/>
      <w:r w:rsidRPr="006B0C16">
        <w:rPr>
          <w:rFonts w:asciiTheme="minorBidi" w:hAnsiTheme="minorBidi"/>
          <w:sz w:val="24"/>
          <w:szCs w:val="24"/>
        </w:rPr>
        <w:t>.</w:t>
      </w:r>
    </w:p>
    <w:p w:rsidR="00745F31" w:rsidRPr="00C66EF0" w:rsidRDefault="00745F31" w:rsidP="00500416">
      <w:pPr>
        <w:pStyle w:val="Paragraphedeliste"/>
        <w:numPr>
          <w:ilvl w:val="0"/>
          <w:numId w:val="24"/>
        </w:numPr>
        <w:shd w:val="clear" w:color="auto" w:fill="FFFFFF"/>
        <w:spacing w:after="0" w:line="240" w:lineRule="auto"/>
        <w:rPr>
          <w:rFonts w:asciiTheme="minorBidi" w:hAnsiTheme="minorBidi"/>
          <w:sz w:val="24"/>
          <w:szCs w:val="24"/>
        </w:rPr>
      </w:pPr>
      <w:r w:rsidRPr="00C66EF0">
        <w:rPr>
          <w:rFonts w:asciiTheme="minorBidi" w:hAnsiTheme="minorBidi"/>
          <w:sz w:val="24"/>
          <w:szCs w:val="24"/>
        </w:rPr>
        <w:t>Analyser le document ci- dessous</w:t>
      </w:r>
    </w:p>
    <w:p w:rsidR="006B0C16" w:rsidRPr="006B0C16" w:rsidRDefault="00745F31" w:rsidP="006B0C16">
      <w:pPr>
        <w:shd w:val="clear" w:color="auto" w:fill="FFFFFF"/>
        <w:spacing w:after="0" w:line="240" w:lineRule="auto"/>
        <w:rPr>
          <w:rFonts w:asciiTheme="minorBidi" w:hAnsiTheme="minorBidi"/>
          <w:sz w:val="24"/>
          <w:szCs w:val="24"/>
        </w:rPr>
      </w:pPr>
      <w:r w:rsidRPr="00745F31">
        <w:rPr>
          <w:rFonts w:asciiTheme="minorBidi" w:hAnsiTheme="minorBidi"/>
          <w:noProof/>
          <w:sz w:val="24"/>
          <w:szCs w:val="24"/>
          <w:lang w:eastAsia="fr-FR"/>
        </w:rPr>
        <w:lastRenderedPageBreak/>
        <w:drawing>
          <wp:inline distT="0" distB="0" distL="0" distR="0">
            <wp:extent cx="4839820" cy="2940423"/>
            <wp:effectExtent l="19050" t="0" r="0" b="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4841240" cy="2941286"/>
                    </a:xfrm>
                    <a:prstGeom prst="rect">
                      <a:avLst/>
                    </a:prstGeom>
                    <a:noFill/>
                    <a:ln w="9525">
                      <a:noFill/>
                      <a:miter lim="800000"/>
                      <a:headEnd/>
                      <a:tailEnd/>
                    </a:ln>
                  </pic:spPr>
                </pic:pic>
              </a:graphicData>
            </a:graphic>
          </wp:inline>
        </w:drawing>
      </w:r>
    </w:p>
    <w:p w:rsidR="00745F31" w:rsidRDefault="00745F31" w:rsidP="006B0C16">
      <w:pPr>
        <w:shd w:val="clear" w:color="auto" w:fill="FFFFFF"/>
        <w:spacing w:after="0" w:line="240" w:lineRule="auto"/>
        <w:rPr>
          <w:rFonts w:asciiTheme="minorBidi" w:hAnsiTheme="minorBidi"/>
          <w:sz w:val="24"/>
          <w:szCs w:val="24"/>
        </w:rPr>
      </w:pPr>
    </w:p>
    <w:p w:rsidR="006B0C16" w:rsidRPr="006B0C16" w:rsidRDefault="006B0C16" w:rsidP="006B0C16">
      <w:pPr>
        <w:shd w:val="clear" w:color="auto" w:fill="FFFFFF"/>
        <w:spacing w:after="0" w:line="240" w:lineRule="auto"/>
        <w:rPr>
          <w:rFonts w:asciiTheme="minorBidi" w:hAnsiTheme="minorBidi"/>
          <w:sz w:val="24"/>
          <w:szCs w:val="24"/>
        </w:rPr>
      </w:pPr>
      <w:r w:rsidRPr="006B0C16">
        <w:rPr>
          <w:rFonts w:asciiTheme="minorBidi" w:hAnsiTheme="minorBidi"/>
          <w:sz w:val="24"/>
          <w:szCs w:val="24"/>
        </w:rPr>
        <w:t>On note trois phases</w:t>
      </w:r>
    </w:p>
    <w:p w:rsidR="006B0C16" w:rsidRDefault="00745F31" w:rsidP="006B0C16">
      <w:pPr>
        <w:shd w:val="clear" w:color="auto" w:fill="FFFFFF"/>
        <w:spacing w:after="0" w:line="240" w:lineRule="auto"/>
        <w:rPr>
          <w:rFonts w:asciiTheme="minorBidi" w:hAnsiTheme="minorBidi"/>
          <w:sz w:val="24"/>
          <w:szCs w:val="24"/>
        </w:rPr>
      </w:pPr>
      <w:r>
        <w:rPr>
          <w:rFonts w:asciiTheme="minorBidi" w:hAnsiTheme="minorBidi"/>
          <w:sz w:val="24"/>
          <w:szCs w:val="24"/>
        </w:rPr>
        <w:t>Phase de latence : temps entre la stimulation et la contraction du muscle.</w:t>
      </w:r>
    </w:p>
    <w:p w:rsidR="00745F31" w:rsidRDefault="00745F31" w:rsidP="00745F31">
      <w:pPr>
        <w:shd w:val="clear" w:color="auto" w:fill="FFFFFF"/>
        <w:spacing w:after="0" w:line="240" w:lineRule="auto"/>
        <w:rPr>
          <w:rFonts w:asciiTheme="minorBidi" w:hAnsiTheme="minorBidi"/>
          <w:sz w:val="24"/>
          <w:szCs w:val="24"/>
        </w:rPr>
      </w:pPr>
      <w:r>
        <w:rPr>
          <w:rFonts w:asciiTheme="minorBidi" w:hAnsiTheme="minorBidi"/>
          <w:sz w:val="24"/>
          <w:szCs w:val="24"/>
        </w:rPr>
        <w:t>Phase de contraction : se caractérise par raccourcissement  du muscle.</w:t>
      </w:r>
    </w:p>
    <w:p w:rsidR="00745F31" w:rsidRPr="006B0C16" w:rsidRDefault="00745F31" w:rsidP="00745F31">
      <w:pPr>
        <w:shd w:val="clear" w:color="auto" w:fill="FFFFFF"/>
        <w:spacing w:after="0" w:line="240" w:lineRule="auto"/>
        <w:rPr>
          <w:rFonts w:asciiTheme="minorBidi" w:hAnsiTheme="minorBidi"/>
          <w:sz w:val="24"/>
          <w:szCs w:val="24"/>
        </w:rPr>
      </w:pPr>
      <w:r>
        <w:rPr>
          <w:rFonts w:asciiTheme="minorBidi" w:hAnsiTheme="minorBidi"/>
          <w:sz w:val="24"/>
          <w:szCs w:val="24"/>
        </w:rPr>
        <w:t>Phase de relâchement : retour du muscle à son état initial.</w:t>
      </w:r>
    </w:p>
    <w:p w:rsidR="006B0C16" w:rsidRPr="00C84712" w:rsidRDefault="006B0C16" w:rsidP="00745F31">
      <w:pPr>
        <w:shd w:val="clear" w:color="auto" w:fill="FFFFFF"/>
        <w:spacing w:after="0" w:line="240" w:lineRule="auto"/>
        <w:rPr>
          <w:rFonts w:asciiTheme="minorBidi" w:hAnsiTheme="minorBidi"/>
          <w:sz w:val="24"/>
          <w:szCs w:val="24"/>
        </w:rPr>
      </w:pPr>
      <w:r w:rsidRPr="006B0C16">
        <w:rPr>
          <w:rFonts w:asciiTheme="minorBidi" w:hAnsiTheme="minorBidi"/>
          <w:sz w:val="24"/>
          <w:szCs w:val="24"/>
        </w:rPr>
        <w:t xml:space="preserve">L'amplitude de la contraction est fonction du nombre de fibres musculaires mises en jeu </w:t>
      </w:r>
      <w:r w:rsidR="00745F31" w:rsidRPr="00745F31">
        <w:rPr>
          <w:rFonts w:asciiTheme="minorBidi" w:hAnsiTheme="minorBidi"/>
          <w:sz w:val="24"/>
          <w:szCs w:val="24"/>
        </w:rPr>
        <w:t>elle</w:t>
      </w:r>
      <w:r w:rsidRPr="006B0C16">
        <w:rPr>
          <w:rFonts w:asciiTheme="minorBidi" w:hAnsiTheme="minorBidi"/>
          <w:sz w:val="24"/>
          <w:szCs w:val="24"/>
        </w:rPr>
        <w:t xml:space="preserve"> est maximale quand toutes les fibres musculaires sont excitées</w:t>
      </w:r>
      <w:r w:rsidRPr="00C84712">
        <w:rPr>
          <w:rFonts w:asciiTheme="minorBidi" w:hAnsiTheme="minorBidi"/>
          <w:sz w:val="24"/>
          <w:szCs w:val="24"/>
        </w:rPr>
        <w:t>.</w:t>
      </w:r>
    </w:p>
    <w:p w:rsidR="006C6A0E" w:rsidRPr="00C84712" w:rsidRDefault="006C6A0E" w:rsidP="00926927">
      <w:pPr>
        <w:spacing w:before="360" w:after="100" w:afterAutospacing="1" w:line="240" w:lineRule="auto"/>
        <w:ind w:firstLine="708"/>
        <w:jc w:val="both"/>
        <w:rPr>
          <w:rFonts w:asciiTheme="minorBidi" w:hAnsiTheme="minorBidi"/>
          <w:sz w:val="24"/>
          <w:szCs w:val="24"/>
        </w:rPr>
      </w:pPr>
      <w:r w:rsidRPr="00C84712">
        <w:rPr>
          <w:rFonts w:asciiTheme="minorBidi" w:hAnsiTheme="minorBidi"/>
          <w:sz w:val="24"/>
          <w:szCs w:val="24"/>
        </w:rPr>
        <w:t xml:space="preserve">Cette étude se fait à l’aide d’un appareil appelé myographe. L’expérience est </w:t>
      </w:r>
      <w:proofErr w:type="gramStart"/>
      <w:r w:rsidRPr="00C84712">
        <w:rPr>
          <w:rFonts w:asciiTheme="minorBidi" w:hAnsiTheme="minorBidi"/>
          <w:sz w:val="24"/>
          <w:szCs w:val="24"/>
        </w:rPr>
        <w:t>réaliser</w:t>
      </w:r>
      <w:proofErr w:type="gramEnd"/>
      <w:r w:rsidRPr="00C84712">
        <w:rPr>
          <w:rFonts w:asciiTheme="minorBidi" w:hAnsiTheme="minorBidi"/>
          <w:sz w:val="24"/>
          <w:szCs w:val="24"/>
        </w:rPr>
        <w:t xml:space="preserve"> sur une grenouille privée de mouvements volontaires par destruction de l’encéphale et de mouvements réflexes par destruction de la moelle épinière. Le tendon qui relie le </w:t>
      </w:r>
      <w:proofErr w:type="spellStart"/>
      <w:r w:rsidRPr="00C84712">
        <w:rPr>
          <w:rFonts w:asciiTheme="minorBidi" w:hAnsiTheme="minorBidi"/>
          <w:sz w:val="24"/>
          <w:szCs w:val="24"/>
        </w:rPr>
        <w:t>gastrocnémien</w:t>
      </w:r>
      <w:proofErr w:type="spellEnd"/>
      <w:r w:rsidRPr="00C84712">
        <w:rPr>
          <w:rFonts w:asciiTheme="minorBidi" w:hAnsiTheme="minorBidi"/>
          <w:sz w:val="24"/>
          <w:szCs w:val="24"/>
        </w:rPr>
        <w:t xml:space="preserve"> au pied est sectionné et relié par un fil au stylet inscripteur dont la pointe peut se déplacer sur un cylindre entouré d’un papier. Le cylindre peut tourner autour de son axe. On met le cylindre en marche, puis le muscle est excité par l’intermédiaire du nerf sciatique. La courbe obtenue appelée myogramme résulte des mouvements</w:t>
      </w:r>
      <w:r w:rsidRPr="005D6BCE">
        <w:rPr>
          <w:rFonts w:ascii="Times" w:eastAsia="Times New Roman" w:hAnsi="Times" w:cs="Times"/>
          <w:color w:val="222222"/>
          <w:sz w:val="17"/>
          <w:szCs w:val="17"/>
          <w:lang w:eastAsia="fr-FR"/>
        </w:rPr>
        <w:t xml:space="preserve"> </w:t>
      </w:r>
      <w:r w:rsidRPr="00C84712">
        <w:rPr>
          <w:rFonts w:asciiTheme="minorBidi" w:hAnsiTheme="minorBidi"/>
          <w:sz w:val="24"/>
          <w:szCs w:val="24"/>
        </w:rPr>
        <w:t>simultanés du cylindre et du stylet inscripteur animé par le muscle.</w:t>
      </w:r>
    </w:p>
    <w:p w:rsidR="006C6A0E" w:rsidRPr="005D6BCE" w:rsidRDefault="006C6A0E" w:rsidP="006C6A0E">
      <w:pPr>
        <w:spacing w:after="0" w:line="240" w:lineRule="auto"/>
        <w:jc w:val="center"/>
        <w:rPr>
          <w:rFonts w:ascii="Times" w:eastAsia="Times New Roman" w:hAnsi="Times" w:cs="Times"/>
          <w:color w:val="222222"/>
          <w:sz w:val="17"/>
          <w:szCs w:val="17"/>
          <w:lang w:eastAsia="fr-FR"/>
        </w:rPr>
      </w:pPr>
      <w:r>
        <w:rPr>
          <w:rFonts w:ascii="Times" w:eastAsia="Times New Roman" w:hAnsi="Times" w:cs="Times"/>
          <w:noProof/>
          <w:color w:val="222222"/>
          <w:sz w:val="17"/>
          <w:szCs w:val="17"/>
          <w:lang w:eastAsia="fr-FR"/>
        </w:rPr>
        <w:drawing>
          <wp:inline distT="0" distB="0" distL="0" distR="0">
            <wp:extent cx="2854998" cy="1637553"/>
            <wp:effectExtent l="19050" t="0" r="2502" b="0"/>
            <wp:docPr id="3" name="Image 3" descr="Screen Shot 2016-07-14 at 12.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6-07-14 at 12.49.31"/>
                    <pic:cNvPicPr>
                      <a:picLocks noChangeAspect="1" noChangeArrowheads="1"/>
                    </pic:cNvPicPr>
                  </pic:nvPicPr>
                  <pic:blipFill>
                    <a:blip r:embed="rId16"/>
                    <a:srcRect/>
                    <a:stretch>
                      <a:fillRect/>
                    </a:stretch>
                  </pic:blipFill>
                  <pic:spPr bwMode="auto">
                    <a:xfrm>
                      <a:off x="0" y="0"/>
                      <a:ext cx="2856865" cy="1638624"/>
                    </a:xfrm>
                    <a:prstGeom prst="rect">
                      <a:avLst/>
                    </a:prstGeom>
                    <a:noFill/>
                    <a:ln w="9525">
                      <a:noFill/>
                      <a:miter lim="800000"/>
                      <a:headEnd/>
                      <a:tailEnd/>
                    </a:ln>
                  </pic:spPr>
                </pic:pic>
              </a:graphicData>
            </a:graphic>
          </wp:inline>
        </w:drawing>
      </w:r>
    </w:p>
    <w:p w:rsidR="006C6A0E" w:rsidRPr="00C84712" w:rsidRDefault="006C6A0E" w:rsidP="006C6A0E">
      <w:pPr>
        <w:spacing w:before="360" w:after="100" w:afterAutospacing="1" w:line="240" w:lineRule="auto"/>
        <w:ind w:firstLine="708"/>
        <w:jc w:val="both"/>
        <w:rPr>
          <w:rFonts w:asciiTheme="minorBidi" w:hAnsiTheme="minorBidi"/>
          <w:sz w:val="24"/>
          <w:szCs w:val="24"/>
        </w:rPr>
      </w:pPr>
      <w:r w:rsidRPr="00C84712">
        <w:rPr>
          <w:rFonts w:asciiTheme="minorBidi" w:hAnsiTheme="minorBidi"/>
          <w:sz w:val="24"/>
          <w:szCs w:val="24"/>
        </w:rPr>
        <w:t>Une excitation unique provoque une contraction suivie d’un relâchement du muscle : c’est la secousse musculaire. Son myogramme est le suivant :</w:t>
      </w:r>
    </w:p>
    <w:p w:rsidR="006C6A0E" w:rsidRPr="005D6BCE" w:rsidRDefault="006C6A0E" w:rsidP="00926927">
      <w:pPr>
        <w:spacing w:after="0" w:line="240" w:lineRule="auto"/>
        <w:jc w:val="center"/>
        <w:rPr>
          <w:rFonts w:ascii="Times" w:eastAsia="Times New Roman" w:hAnsi="Times" w:cs="Times"/>
          <w:color w:val="222222"/>
          <w:sz w:val="17"/>
          <w:szCs w:val="17"/>
          <w:lang w:eastAsia="fr-FR"/>
        </w:rPr>
      </w:pPr>
    </w:p>
    <w:p w:rsidR="00926927" w:rsidRDefault="00926927" w:rsidP="006C6A0E">
      <w:pPr>
        <w:spacing w:after="100" w:afterAutospacing="1" w:line="240" w:lineRule="auto"/>
        <w:jc w:val="both"/>
        <w:rPr>
          <w:rFonts w:ascii="Times" w:eastAsia="Times New Roman" w:hAnsi="Times" w:cs="Times"/>
          <w:color w:val="222222"/>
          <w:sz w:val="17"/>
          <w:szCs w:val="17"/>
          <w:lang w:eastAsia="fr-FR"/>
        </w:rPr>
      </w:pPr>
    </w:p>
    <w:tbl>
      <w:tblPr>
        <w:tblStyle w:val="Grilledutableau"/>
        <w:tblW w:w="0" w:type="auto"/>
        <w:tblLook w:val="04A0"/>
      </w:tblPr>
      <w:tblGrid>
        <w:gridCol w:w="4943"/>
        <w:gridCol w:w="4943"/>
      </w:tblGrid>
      <w:tr w:rsidR="00926927" w:rsidTr="00926927">
        <w:tc>
          <w:tcPr>
            <w:tcW w:w="4943" w:type="dxa"/>
          </w:tcPr>
          <w:p w:rsidR="00926927" w:rsidRPr="00926927" w:rsidRDefault="00926927" w:rsidP="00500416">
            <w:pPr>
              <w:pStyle w:val="Paragraphedeliste"/>
              <w:numPr>
                <w:ilvl w:val="0"/>
                <w:numId w:val="24"/>
              </w:numPr>
              <w:shd w:val="clear" w:color="auto" w:fill="FFFFFF"/>
              <w:rPr>
                <w:rFonts w:ascii="Arial" w:hAnsi="Arial" w:cs="Arial"/>
                <w:sz w:val="24"/>
                <w:szCs w:val="24"/>
              </w:rPr>
            </w:pPr>
            <w:r w:rsidRPr="00926927">
              <w:rPr>
                <w:rFonts w:ascii="Arial" w:hAnsi="Arial" w:cs="Arial"/>
                <w:sz w:val="24"/>
                <w:szCs w:val="24"/>
              </w:rPr>
              <w:lastRenderedPageBreak/>
              <w:t>Analyser le myogramme à côté :</w:t>
            </w:r>
          </w:p>
          <w:p w:rsidR="00926927" w:rsidRPr="00926927" w:rsidRDefault="00926927" w:rsidP="00926927">
            <w:pPr>
              <w:jc w:val="both"/>
              <w:rPr>
                <w:rFonts w:ascii="Arial" w:eastAsia="Times New Roman" w:hAnsi="Arial" w:cs="Arial"/>
                <w:color w:val="222222"/>
                <w:sz w:val="24"/>
                <w:szCs w:val="24"/>
                <w:lang w:eastAsia="fr-FR"/>
              </w:rPr>
            </w:pPr>
            <w:r w:rsidRPr="00926927">
              <w:rPr>
                <w:rFonts w:ascii="Arial" w:eastAsia="Times New Roman" w:hAnsi="Arial" w:cs="Arial"/>
                <w:color w:val="222222"/>
                <w:sz w:val="24"/>
                <w:szCs w:val="24"/>
                <w:lang w:eastAsia="fr-FR"/>
              </w:rPr>
              <w:t>On distingue les différentes phases suivantes :</w:t>
            </w:r>
          </w:p>
          <w:p w:rsidR="00926927" w:rsidRPr="00926927" w:rsidRDefault="00926927" w:rsidP="00500416">
            <w:pPr>
              <w:numPr>
                <w:ilvl w:val="0"/>
                <w:numId w:val="11"/>
              </w:numPr>
              <w:tabs>
                <w:tab w:val="clear" w:pos="720"/>
                <w:tab w:val="left" w:pos="284"/>
              </w:tabs>
              <w:ind w:left="142" w:firstLine="0"/>
              <w:jc w:val="both"/>
              <w:rPr>
                <w:rFonts w:ascii="Arial" w:eastAsia="Times New Roman" w:hAnsi="Arial" w:cs="Arial"/>
                <w:color w:val="222222"/>
                <w:sz w:val="24"/>
                <w:szCs w:val="24"/>
                <w:lang w:eastAsia="fr-FR"/>
              </w:rPr>
            </w:pPr>
            <w:r w:rsidRPr="00926927">
              <w:rPr>
                <w:rFonts w:ascii="Arial" w:eastAsia="Times New Roman" w:hAnsi="Arial" w:cs="Arial"/>
                <w:color w:val="222222"/>
                <w:sz w:val="24"/>
                <w:szCs w:val="24"/>
                <w:lang w:eastAsia="fr-FR"/>
              </w:rPr>
              <w:t>AB (phase de latence) : temps que met l’excitation pour aller du point excité au muscle;</w:t>
            </w:r>
          </w:p>
          <w:p w:rsidR="00926927" w:rsidRPr="00926927" w:rsidRDefault="00926927" w:rsidP="00500416">
            <w:pPr>
              <w:numPr>
                <w:ilvl w:val="0"/>
                <w:numId w:val="11"/>
              </w:numPr>
              <w:tabs>
                <w:tab w:val="clear" w:pos="720"/>
                <w:tab w:val="left" w:pos="284"/>
              </w:tabs>
              <w:ind w:left="142" w:firstLine="0"/>
              <w:jc w:val="both"/>
              <w:rPr>
                <w:rFonts w:ascii="Arial" w:eastAsia="Times New Roman" w:hAnsi="Arial" w:cs="Arial"/>
                <w:color w:val="222222"/>
                <w:sz w:val="24"/>
                <w:szCs w:val="24"/>
                <w:lang w:eastAsia="fr-FR"/>
              </w:rPr>
            </w:pPr>
            <w:r w:rsidRPr="00926927">
              <w:rPr>
                <w:rFonts w:ascii="Arial" w:eastAsia="Times New Roman" w:hAnsi="Arial" w:cs="Arial"/>
                <w:color w:val="222222"/>
                <w:sz w:val="24"/>
                <w:szCs w:val="24"/>
                <w:lang w:eastAsia="fr-FR"/>
              </w:rPr>
              <w:t>BC : phase de contraction ;</w:t>
            </w:r>
          </w:p>
          <w:p w:rsidR="00926927" w:rsidRPr="00926927" w:rsidRDefault="00926927" w:rsidP="00500416">
            <w:pPr>
              <w:numPr>
                <w:ilvl w:val="0"/>
                <w:numId w:val="11"/>
              </w:numPr>
              <w:tabs>
                <w:tab w:val="clear" w:pos="720"/>
                <w:tab w:val="left" w:pos="284"/>
              </w:tabs>
              <w:ind w:left="142" w:firstLine="0"/>
              <w:jc w:val="both"/>
              <w:rPr>
                <w:rFonts w:ascii="Arial" w:eastAsia="Times New Roman" w:hAnsi="Arial" w:cs="Arial"/>
                <w:color w:val="222222"/>
                <w:sz w:val="24"/>
                <w:szCs w:val="24"/>
                <w:lang w:eastAsia="fr-FR"/>
              </w:rPr>
            </w:pPr>
            <w:r w:rsidRPr="00926927">
              <w:rPr>
                <w:rFonts w:ascii="Arial" w:eastAsia="Times New Roman" w:hAnsi="Arial" w:cs="Arial"/>
                <w:color w:val="222222"/>
                <w:sz w:val="24"/>
                <w:szCs w:val="24"/>
                <w:lang w:eastAsia="fr-FR"/>
              </w:rPr>
              <w:t>CD : phase de relâchement ;</w:t>
            </w:r>
          </w:p>
          <w:p w:rsidR="00926927" w:rsidRPr="00926927" w:rsidRDefault="00926927" w:rsidP="00500416">
            <w:pPr>
              <w:numPr>
                <w:ilvl w:val="0"/>
                <w:numId w:val="11"/>
              </w:numPr>
              <w:tabs>
                <w:tab w:val="clear" w:pos="720"/>
                <w:tab w:val="left" w:pos="284"/>
              </w:tabs>
              <w:ind w:left="142" w:firstLine="0"/>
              <w:jc w:val="both"/>
              <w:rPr>
                <w:rFonts w:ascii="Arial" w:eastAsia="Times New Roman" w:hAnsi="Arial" w:cs="Arial"/>
                <w:color w:val="222222"/>
                <w:sz w:val="24"/>
                <w:szCs w:val="24"/>
                <w:lang w:eastAsia="fr-FR"/>
              </w:rPr>
            </w:pPr>
            <w:r w:rsidRPr="00926927">
              <w:rPr>
                <w:rFonts w:ascii="Arial" w:eastAsia="Times New Roman" w:hAnsi="Arial" w:cs="Arial"/>
                <w:color w:val="222222"/>
                <w:sz w:val="24"/>
                <w:szCs w:val="24"/>
                <w:lang w:eastAsia="fr-FR"/>
              </w:rPr>
              <w:t xml:space="preserve">CE : amplitude de la contraction c’est-à-dire la force avec laquelle le muscle s’est </w:t>
            </w:r>
            <w:proofErr w:type="gramStart"/>
            <w:r w:rsidRPr="00926927">
              <w:rPr>
                <w:rFonts w:ascii="Arial" w:eastAsia="Times New Roman" w:hAnsi="Arial" w:cs="Arial"/>
                <w:color w:val="222222"/>
                <w:sz w:val="24"/>
                <w:szCs w:val="24"/>
                <w:lang w:eastAsia="fr-FR"/>
              </w:rPr>
              <w:t>contracté</w:t>
            </w:r>
            <w:proofErr w:type="gramEnd"/>
            <w:r w:rsidRPr="00926927">
              <w:rPr>
                <w:rFonts w:ascii="Arial" w:eastAsia="Times New Roman" w:hAnsi="Arial" w:cs="Arial"/>
                <w:color w:val="222222"/>
                <w:sz w:val="24"/>
                <w:szCs w:val="24"/>
                <w:lang w:eastAsia="fr-FR"/>
              </w:rPr>
              <w:t>.</w:t>
            </w:r>
          </w:p>
          <w:p w:rsidR="00926927" w:rsidRPr="00926927" w:rsidRDefault="00926927" w:rsidP="00926927">
            <w:pPr>
              <w:jc w:val="both"/>
              <w:rPr>
                <w:rFonts w:ascii="Arial" w:eastAsia="Times New Roman" w:hAnsi="Arial" w:cs="Arial"/>
                <w:color w:val="222222"/>
                <w:sz w:val="24"/>
                <w:szCs w:val="24"/>
                <w:lang w:eastAsia="fr-FR"/>
              </w:rPr>
            </w:pPr>
          </w:p>
        </w:tc>
        <w:tc>
          <w:tcPr>
            <w:tcW w:w="4943" w:type="dxa"/>
          </w:tcPr>
          <w:p w:rsidR="00926927" w:rsidRDefault="00926927" w:rsidP="006C6A0E">
            <w:pPr>
              <w:spacing w:after="100" w:afterAutospacing="1"/>
              <w:jc w:val="both"/>
              <w:rPr>
                <w:rFonts w:ascii="Times" w:eastAsia="Times New Roman" w:hAnsi="Times" w:cs="Times"/>
                <w:color w:val="222222"/>
                <w:sz w:val="17"/>
                <w:szCs w:val="17"/>
                <w:lang w:eastAsia="fr-FR"/>
              </w:rPr>
            </w:pPr>
            <w:r w:rsidRPr="00926927">
              <w:rPr>
                <w:rFonts w:ascii="Times" w:eastAsia="Times New Roman" w:hAnsi="Times" w:cs="Times"/>
                <w:noProof/>
                <w:color w:val="222222"/>
                <w:sz w:val="17"/>
                <w:szCs w:val="17"/>
                <w:lang w:eastAsia="fr-FR"/>
              </w:rPr>
              <w:drawing>
                <wp:inline distT="0" distB="0" distL="0" distR="0">
                  <wp:extent cx="2848648" cy="1458259"/>
                  <wp:effectExtent l="19050" t="0" r="8852" b="0"/>
                  <wp:docPr id="6" name="Image 4" descr="Screen Shot 2016-07-14 at 12.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6-07-14 at 12.51.07"/>
                          <pic:cNvPicPr>
                            <a:picLocks noChangeAspect="1" noChangeArrowheads="1"/>
                          </pic:cNvPicPr>
                        </pic:nvPicPr>
                        <pic:blipFill>
                          <a:blip r:embed="rId17"/>
                          <a:srcRect/>
                          <a:stretch>
                            <a:fillRect/>
                          </a:stretch>
                        </pic:blipFill>
                        <pic:spPr bwMode="auto">
                          <a:xfrm>
                            <a:off x="0" y="0"/>
                            <a:ext cx="2856865" cy="1462465"/>
                          </a:xfrm>
                          <a:prstGeom prst="rect">
                            <a:avLst/>
                          </a:prstGeom>
                          <a:noFill/>
                          <a:ln w="9525">
                            <a:noFill/>
                            <a:miter lim="800000"/>
                            <a:headEnd/>
                            <a:tailEnd/>
                          </a:ln>
                        </pic:spPr>
                      </pic:pic>
                    </a:graphicData>
                  </a:graphic>
                </wp:inline>
              </w:drawing>
            </w:r>
          </w:p>
        </w:tc>
      </w:tr>
    </w:tbl>
    <w:p w:rsidR="006C6A0E" w:rsidRPr="006B0C16" w:rsidRDefault="006C6A0E" w:rsidP="00745F31">
      <w:pPr>
        <w:shd w:val="clear" w:color="auto" w:fill="FFFFFF"/>
        <w:spacing w:after="0" w:line="240" w:lineRule="auto"/>
        <w:rPr>
          <w:rFonts w:ascii="Arial" w:eastAsia="Times New Roman" w:hAnsi="Arial" w:cs="Arial"/>
          <w:color w:val="000000"/>
          <w:sz w:val="15"/>
          <w:szCs w:val="15"/>
          <w:lang w:eastAsia="fr-FR"/>
        </w:rPr>
      </w:pPr>
    </w:p>
    <w:p w:rsidR="006B0C16" w:rsidRDefault="005654A3" w:rsidP="00500416">
      <w:pPr>
        <w:pStyle w:val="Paragraphedeliste"/>
        <w:numPr>
          <w:ilvl w:val="0"/>
          <w:numId w:val="23"/>
        </w:numPr>
        <w:spacing w:after="0"/>
        <w:ind w:left="0" w:firstLine="360"/>
        <w:rPr>
          <w:rFonts w:asciiTheme="minorBidi" w:hAnsiTheme="minorBidi"/>
          <w:sz w:val="24"/>
          <w:szCs w:val="24"/>
        </w:rPr>
      </w:pPr>
      <w:r>
        <w:rPr>
          <w:rFonts w:asciiTheme="minorBidi" w:hAnsiTheme="minorBidi"/>
          <w:sz w:val="24"/>
          <w:szCs w:val="24"/>
        </w:rPr>
        <w:t>Pour étudier les caractéristiques du muscle squelettique on vous propose les expériences suivantes. (Doc 3 et 4 p 144 étincelle)</w:t>
      </w:r>
      <w:r w:rsidR="007174AC">
        <w:rPr>
          <w:rFonts w:asciiTheme="minorBidi" w:hAnsiTheme="minorBidi"/>
          <w:sz w:val="24"/>
          <w:szCs w:val="24"/>
        </w:rPr>
        <w:t>.</w:t>
      </w:r>
    </w:p>
    <w:p w:rsidR="007174AC" w:rsidRPr="00C84712" w:rsidRDefault="007174AC" w:rsidP="00500416">
      <w:pPr>
        <w:pStyle w:val="Paragraphedeliste"/>
        <w:numPr>
          <w:ilvl w:val="0"/>
          <w:numId w:val="25"/>
        </w:numPr>
        <w:spacing w:after="120"/>
        <w:rPr>
          <w:rFonts w:asciiTheme="minorBidi" w:hAnsiTheme="minorBidi"/>
          <w:sz w:val="24"/>
          <w:szCs w:val="24"/>
        </w:rPr>
      </w:pPr>
      <w:r w:rsidRPr="00C84712">
        <w:rPr>
          <w:rFonts w:asciiTheme="minorBidi" w:hAnsiTheme="minorBidi"/>
          <w:sz w:val="24"/>
          <w:szCs w:val="24"/>
        </w:rPr>
        <w:t>Décrire les observations et conclure.</w:t>
      </w:r>
    </w:p>
    <w:tbl>
      <w:tblPr>
        <w:tblStyle w:val="Grilledutableau"/>
        <w:tblW w:w="0" w:type="auto"/>
        <w:tblInd w:w="360" w:type="dxa"/>
        <w:tblLook w:val="04A0"/>
      </w:tblPr>
      <w:tblGrid>
        <w:gridCol w:w="3294"/>
        <w:gridCol w:w="3158"/>
        <w:gridCol w:w="3150"/>
      </w:tblGrid>
      <w:tr w:rsidR="00731B49" w:rsidTr="00731B49">
        <w:tc>
          <w:tcPr>
            <w:tcW w:w="3295" w:type="dxa"/>
          </w:tcPr>
          <w:p w:rsidR="00731B49" w:rsidRDefault="00731B49" w:rsidP="008423D8">
            <w:pPr>
              <w:spacing w:after="120"/>
              <w:rPr>
                <w:rFonts w:asciiTheme="minorBidi" w:hAnsiTheme="minorBidi"/>
                <w:sz w:val="24"/>
                <w:szCs w:val="24"/>
              </w:rPr>
            </w:pPr>
            <w:r>
              <w:rPr>
                <w:rFonts w:asciiTheme="minorBidi" w:hAnsiTheme="minorBidi"/>
                <w:sz w:val="24"/>
                <w:szCs w:val="24"/>
              </w:rPr>
              <w:t>Expériences</w:t>
            </w:r>
          </w:p>
        </w:tc>
        <w:tc>
          <w:tcPr>
            <w:tcW w:w="3295" w:type="dxa"/>
          </w:tcPr>
          <w:p w:rsidR="00731B49" w:rsidRDefault="00731B49" w:rsidP="008423D8">
            <w:pPr>
              <w:spacing w:after="120"/>
              <w:rPr>
                <w:rFonts w:asciiTheme="minorBidi" w:hAnsiTheme="minorBidi"/>
                <w:sz w:val="24"/>
                <w:szCs w:val="24"/>
              </w:rPr>
            </w:pPr>
            <w:r>
              <w:rPr>
                <w:rFonts w:asciiTheme="minorBidi" w:hAnsiTheme="minorBidi"/>
                <w:sz w:val="24"/>
                <w:szCs w:val="24"/>
              </w:rPr>
              <w:t>Observations</w:t>
            </w:r>
          </w:p>
        </w:tc>
        <w:tc>
          <w:tcPr>
            <w:tcW w:w="3296" w:type="dxa"/>
          </w:tcPr>
          <w:p w:rsidR="00731B49" w:rsidRDefault="00731B49" w:rsidP="008423D8">
            <w:pPr>
              <w:spacing w:after="120"/>
              <w:rPr>
                <w:rFonts w:asciiTheme="minorBidi" w:hAnsiTheme="minorBidi"/>
                <w:sz w:val="24"/>
                <w:szCs w:val="24"/>
              </w:rPr>
            </w:pPr>
            <w:r>
              <w:rPr>
                <w:rFonts w:asciiTheme="minorBidi" w:hAnsiTheme="minorBidi"/>
                <w:sz w:val="24"/>
                <w:szCs w:val="24"/>
              </w:rPr>
              <w:t>Conclusions</w:t>
            </w:r>
          </w:p>
        </w:tc>
      </w:tr>
      <w:tr w:rsidR="00731B49" w:rsidTr="00731B49">
        <w:tc>
          <w:tcPr>
            <w:tcW w:w="3295" w:type="dxa"/>
          </w:tcPr>
          <w:p w:rsidR="00731B49" w:rsidRDefault="00731B49" w:rsidP="008423D8">
            <w:pPr>
              <w:spacing w:after="120"/>
              <w:rPr>
                <w:rFonts w:asciiTheme="minorBidi" w:hAnsiTheme="minorBidi"/>
                <w:sz w:val="24"/>
                <w:szCs w:val="24"/>
              </w:rPr>
            </w:pPr>
            <w:r>
              <w:object w:dxaOrig="2355" w:dyaOrig="1140">
                <v:shape id="_x0000_i1027" type="#_x0000_t75" style="width:150.6pt;height:62.1pt" o:ole="">
                  <v:imagedata r:id="rId18" o:title=""/>
                </v:shape>
                <o:OLEObject Type="Embed" ProgID="PBrush" ShapeID="_x0000_i1027" DrawAspect="Content" ObjectID="_1613199697" r:id="rId19"/>
              </w:object>
            </w:r>
          </w:p>
        </w:tc>
        <w:tc>
          <w:tcPr>
            <w:tcW w:w="3295" w:type="dxa"/>
          </w:tcPr>
          <w:p w:rsidR="00731B49" w:rsidRDefault="00731B49" w:rsidP="008423D8">
            <w:pPr>
              <w:spacing w:after="120"/>
              <w:rPr>
                <w:rFonts w:asciiTheme="minorBidi" w:hAnsiTheme="minorBidi"/>
                <w:sz w:val="24"/>
                <w:szCs w:val="24"/>
              </w:rPr>
            </w:pPr>
            <w:r>
              <w:rPr>
                <w:rFonts w:asciiTheme="minorBidi" w:hAnsiTheme="minorBidi"/>
                <w:sz w:val="24"/>
                <w:szCs w:val="24"/>
              </w:rPr>
              <w:t>Quand on excite un muscle, il se contracte : il devient court, gros et dur.</w:t>
            </w:r>
          </w:p>
        </w:tc>
        <w:tc>
          <w:tcPr>
            <w:tcW w:w="3296" w:type="dxa"/>
          </w:tcPr>
          <w:p w:rsidR="00731B49" w:rsidRDefault="00731B49" w:rsidP="008423D8">
            <w:pPr>
              <w:spacing w:after="120"/>
              <w:rPr>
                <w:rFonts w:asciiTheme="minorBidi" w:hAnsiTheme="minorBidi"/>
                <w:sz w:val="24"/>
                <w:szCs w:val="24"/>
              </w:rPr>
            </w:pPr>
            <w:r>
              <w:rPr>
                <w:rFonts w:asciiTheme="minorBidi" w:hAnsiTheme="minorBidi"/>
                <w:sz w:val="24"/>
                <w:szCs w:val="24"/>
              </w:rPr>
              <w:t>Le muscle squelettique est excitable : l’excitabilité et il se contracte : contractilité</w:t>
            </w:r>
          </w:p>
        </w:tc>
      </w:tr>
      <w:tr w:rsidR="00731B49" w:rsidTr="00731B49">
        <w:tc>
          <w:tcPr>
            <w:tcW w:w="3295" w:type="dxa"/>
          </w:tcPr>
          <w:p w:rsidR="00731B49" w:rsidRDefault="00731B49" w:rsidP="008423D8">
            <w:pPr>
              <w:spacing w:after="120"/>
              <w:rPr>
                <w:rFonts w:asciiTheme="minorBidi" w:hAnsiTheme="minorBidi"/>
                <w:sz w:val="24"/>
                <w:szCs w:val="24"/>
              </w:rPr>
            </w:pPr>
            <w:r>
              <w:object w:dxaOrig="2475" w:dyaOrig="1590">
                <v:shape id="_x0000_i1028" type="#_x0000_t75" style="width:152.45pt;height:79.55pt" o:ole="">
                  <v:imagedata r:id="rId20" o:title=""/>
                </v:shape>
                <o:OLEObject Type="Embed" ProgID="PBrush" ShapeID="_x0000_i1028" DrawAspect="Content" ObjectID="_1613199698" r:id="rId21"/>
              </w:object>
            </w:r>
          </w:p>
        </w:tc>
        <w:tc>
          <w:tcPr>
            <w:tcW w:w="3295" w:type="dxa"/>
          </w:tcPr>
          <w:p w:rsidR="00731B49" w:rsidRDefault="00731B49" w:rsidP="008423D8">
            <w:pPr>
              <w:spacing w:after="120"/>
              <w:rPr>
                <w:rFonts w:asciiTheme="minorBidi" w:hAnsiTheme="minorBidi"/>
                <w:sz w:val="24"/>
                <w:szCs w:val="24"/>
              </w:rPr>
            </w:pPr>
            <w:r>
              <w:rPr>
                <w:rFonts w:asciiTheme="minorBidi" w:hAnsiTheme="minorBidi"/>
                <w:sz w:val="24"/>
                <w:szCs w:val="24"/>
              </w:rPr>
              <w:t xml:space="preserve">Le muscle s’allonge quand </w:t>
            </w:r>
            <w:r w:rsidR="00E06B5C">
              <w:rPr>
                <w:rFonts w:asciiTheme="minorBidi" w:hAnsiTheme="minorBidi"/>
                <w:sz w:val="24"/>
                <w:szCs w:val="24"/>
              </w:rPr>
              <w:t>on ajoute une petite masse, il reprend sa longueur initiale quand on lève la masse.</w:t>
            </w:r>
          </w:p>
        </w:tc>
        <w:tc>
          <w:tcPr>
            <w:tcW w:w="3296" w:type="dxa"/>
          </w:tcPr>
          <w:p w:rsidR="00731B49" w:rsidRDefault="00E06B5C" w:rsidP="008423D8">
            <w:pPr>
              <w:spacing w:after="120"/>
              <w:rPr>
                <w:rFonts w:asciiTheme="minorBidi" w:hAnsiTheme="minorBidi"/>
                <w:sz w:val="24"/>
                <w:szCs w:val="24"/>
              </w:rPr>
            </w:pPr>
            <w:r>
              <w:rPr>
                <w:rFonts w:asciiTheme="minorBidi" w:hAnsiTheme="minorBidi"/>
                <w:sz w:val="24"/>
                <w:szCs w:val="24"/>
              </w:rPr>
              <w:t>Le muscle squelettique est élastique : élasticité.</w:t>
            </w:r>
          </w:p>
        </w:tc>
      </w:tr>
      <w:tr w:rsidR="00731B49" w:rsidTr="00731B49">
        <w:tc>
          <w:tcPr>
            <w:tcW w:w="3295" w:type="dxa"/>
          </w:tcPr>
          <w:p w:rsidR="00731B49" w:rsidRDefault="00731B49" w:rsidP="008423D8">
            <w:pPr>
              <w:spacing w:after="120"/>
              <w:rPr>
                <w:rFonts w:asciiTheme="minorBidi" w:hAnsiTheme="minorBidi"/>
                <w:sz w:val="24"/>
                <w:szCs w:val="24"/>
              </w:rPr>
            </w:pPr>
            <w:r>
              <w:object w:dxaOrig="2355" w:dyaOrig="1575">
                <v:shape id="_x0000_i1029" type="#_x0000_t75" style="width:153.4pt;height:78.6pt" o:ole="">
                  <v:imagedata r:id="rId22" o:title=""/>
                </v:shape>
                <o:OLEObject Type="Embed" ProgID="PBrush" ShapeID="_x0000_i1029" DrawAspect="Content" ObjectID="_1613199699" r:id="rId23"/>
              </w:object>
            </w:r>
          </w:p>
        </w:tc>
        <w:tc>
          <w:tcPr>
            <w:tcW w:w="3295" w:type="dxa"/>
          </w:tcPr>
          <w:p w:rsidR="00731B49" w:rsidRDefault="00E06B5C" w:rsidP="00E06B5C">
            <w:pPr>
              <w:spacing w:after="120"/>
              <w:rPr>
                <w:rFonts w:asciiTheme="minorBidi" w:hAnsiTheme="minorBidi"/>
                <w:sz w:val="24"/>
                <w:szCs w:val="24"/>
              </w:rPr>
            </w:pPr>
            <w:r>
              <w:rPr>
                <w:rFonts w:asciiTheme="minorBidi" w:hAnsiTheme="minorBidi"/>
                <w:sz w:val="24"/>
                <w:szCs w:val="24"/>
              </w:rPr>
              <w:t xml:space="preserve">Quand on ajoute une masse trop élevée, le muscle ne reprend pas sa longueur initiale parce que les fibres musculaires sont abîmées. </w:t>
            </w:r>
          </w:p>
        </w:tc>
        <w:tc>
          <w:tcPr>
            <w:tcW w:w="3296" w:type="dxa"/>
          </w:tcPr>
          <w:p w:rsidR="00731B49" w:rsidRDefault="00E06B5C" w:rsidP="008423D8">
            <w:pPr>
              <w:spacing w:after="120"/>
              <w:rPr>
                <w:rFonts w:asciiTheme="minorBidi" w:hAnsiTheme="minorBidi"/>
                <w:sz w:val="24"/>
                <w:szCs w:val="24"/>
              </w:rPr>
            </w:pPr>
            <w:r>
              <w:rPr>
                <w:rFonts w:asciiTheme="minorBidi" w:hAnsiTheme="minorBidi"/>
                <w:sz w:val="24"/>
                <w:szCs w:val="24"/>
              </w:rPr>
              <w:t>L’élasticité du muscle squelettique est limitée.</w:t>
            </w:r>
          </w:p>
        </w:tc>
      </w:tr>
    </w:tbl>
    <w:p w:rsidR="00E10683" w:rsidRPr="00C84712" w:rsidRDefault="00C84712" w:rsidP="00500416">
      <w:pPr>
        <w:pStyle w:val="Paragraphedeliste"/>
        <w:numPr>
          <w:ilvl w:val="0"/>
          <w:numId w:val="9"/>
        </w:numPr>
        <w:spacing w:after="120"/>
        <w:rPr>
          <w:rFonts w:asciiTheme="minorBidi" w:hAnsiTheme="minorBidi"/>
          <w:color w:val="00B050"/>
          <w:sz w:val="24"/>
          <w:szCs w:val="24"/>
          <w:u w:val="single"/>
        </w:rPr>
      </w:pPr>
      <w:r>
        <w:rPr>
          <w:rFonts w:asciiTheme="minorBidi" w:hAnsiTheme="minorBidi"/>
          <w:noProof/>
          <w:color w:val="00B050"/>
          <w:sz w:val="24"/>
          <w:szCs w:val="24"/>
          <w:u w:val="single"/>
          <w:lang w:eastAsia="fr-FR"/>
        </w:rPr>
        <w:pict>
          <v:rect id="_x0000_s1074" style="position:absolute;left:0;text-align:left;margin-left:7.2pt;margin-top:18.45pt;width:499.25pt;height:100.25pt;z-index:-251622400;mso-position-horizontal-relative:text;mso-position-vertical-relative:text"/>
        </w:pict>
      </w:r>
      <w:r w:rsidRPr="00C84712">
        <w:rPr>
          <w:rFonts w:asciiTheme="minorBidi" w:hAnsiTheme="minorBidi"/>
          <w:color w:val="00B050"/>
          <w:sz w:val="24"/>
          <w:szCs w:val="24"/>
          <w:u w:val="single"/>
        </w:rPr>
        <w:t>Conclusion</w:t>
      </w:r>
    </w:p>
    <w:p w:rsidR="00871E5C" w:rsidRPr="00C84712" w:rsidRDefault="00E10683" w:rsidP="00C84712">
      <w:pPr>
        <w:spacing w:after="0"/>
        <w:ind w:left="360"/>
        <w:rPr>
          <w:rFonts w:asciiTheme="minorBidi" w:hAnsiTheme="minorBidi"/>
          <w:b/>
          <w:bCs/>
          <w:color w:val="FF0000"/>
          <w:sz w:val="24"/>
          <w:szCs w:val="24"/>
        </w:rPr>
      </w:pPr>
      <w:r w:rsidRPr="00C84712">
        <w:rPr>
          <w:rFonts w:asciiTheme="minorBidi" w:hAnsiTheme="minorBidi"/>
          <w:b/>
          <w:bCs/>
          <w:color w:val="FF0000"/>
          <w:sz w:val="24"/>
          <w:szCs w:val="24"/>
        </w:rPr>
        <w:t>Les muscles squelettiques se caractérisent par trois propriétés :</w:t>
      </w:r>
    </w:p>
    <w:p w:rsidR="00E10683" w:rsidRPr="00C84712" w:rsidRDefault="00E10683" w:rsidP="00C84712">
      <w:pPr>
        <w:spacing w:after="0"/>
        <w:ind w:left="360"/>
        <w:rPr>
          <w:rFonts w:asciiTheme="minorBidi" w:hAnsiTheme="minorBidi"/>
          <w:b/>
          <w:bCs/>
          <w:color w:val="FF0000"/>
          <w:sz w:val="24"/>
          <w:szCs w:val="24"/>
        </w:rPr>
      </w:pPr>
      <w:r w:rsidRPr="00C84712">
        <w:rPr>
          <w:rFonts w:asciiTheme="minorBidi" w:hAnsiTheme="minorBidi"/>
          <w:b/>
          <w:bCs/>
          <w:color w:val="FF0000"/>
          <w:sz w:val="24"/>
          <w:szCs w:val="24"/>
          <w:u w:val="single"/>
        </w:rPr>
        <w:t>L’excitabilité</w:t>
      </w:r>
      <w:r w:rsidRPr="00C84712">
        <w:rPr>
          <w:rFonts w:asciiTheme="minorBidi" w:hAnsiTheme="minorBidi"/>
          <w:b/>
          <w:bCs/>
          <w:color w:val="FF0000"/>
          <w:sz w:val="24"/>
          <w:szCs w:val="24"/>
        </w:rPr>
        <w:t xml:space="preserve"> : la faculté de percevoir un stimulus direct (mécanique ou électrique) ou par un nerf et d’y répondre. </w:t>
      </w:r>
    </w:p>
    <w:p w:rsidR="00E10683" w:rsidRPr="00C84712" w:rsidRDefault="00E10683" w:rsidP="00C84712">
      <w:pPr>
        <w:spacing w:after="0"/>
        <w:ind w:left="360"/>
        <w:rPr>
          <w:rFonts w:asciiTheme="minorBidi" w:hAnsiTheme="minorBidi"/>
          <w:b/>
          <w:bCs/>
          <w:color w:val="FF0000"/>
          <w:sz w:val="24"/>
          <w:szCs w:val="24"/>
        </w:rPr>
      </w:pPr>
      <w:r w:rsidRPr="00C84712">
        <w:rPr>
          <w:rFonts w:asciiTheme="minorBidi" w:hAnsiTheme="minorBidi"/>
          <w:b/>
          <w:bCs/>
          <w:color w:val="FF0000"/>
          <w:sz w:val="24"/>
          <w:szCs w:val="24"/>
          <w:u w:val="single"/>
        </w:rPr>
        <w:t>La contractilité</w:t>
      </w:r>
      <w:r w:rsidRPr="00C84712">
        <w:rPr>
          <w:rFonts w:asciiTheme="minorBidi" w:hAnsiTheme="minorBidi"/>
          <w:b/>
          <w:bCs/>
          <w:color w:val="FF0000"/>
          <w:sz w:val="24"/>
          <w:szCs w:val="24"/>
        </w:rPr>
        <w:t> : la capacité de se contracter suite à une excitation efficace.</w:t>
      </w:r>
    </w:p>
    <w:p w:rsidR="00E10683" w:rsidRDefault="00E10683" w:rsidP="00C84712">
      <w:pPr>
        <w:spacing w:after="0"/>
        <w:ind w:left="360"/>
        <w:rPr>
          <w:rFonts w:asciiTheme="minorBidi" w:hAnsiTheme="minorBidi"/>
          <w:b/>
          <w:bCs/>
          <w:color w:val="FF0000"/>
          <w:sz w:val="24"/>
          <w:szCs w:val="24"/>
        </w:rPr>
      </w:pPr>
      <w:r w:rsidRPr="00C84712">
        <w:rPr>
          <w:rFonts w:asciiTheme="minorBidi" w:hAnsiTheme="minorBidi"/>
          <w:b/>
          <w:bCs/>
          <w:color w:val="FF0000"/>
          <w:sz w:val="24"/>
          <w:szCs w:val="24"/>
          <w:u w:val="single"/>
        </w:rPr>
        <w:t>L’élasticité</w:t>
      </w:r>
      <w:r w:rsidRPr="00C84712">
        <w:rPr>
          <w:rFonts w:asciiTheme="minorBidi" w:hAnsiTheme="minorBidi"/>
          <w:b/>
          <w:bCs/>
          <w:color w:val="FF0000"/>
          <w:sz w:val="24"/>
          <w:szCs w:val="24"/>
        </w:rPr>
        <w:t> : est la possibilité</w:t>
      </w:r>
      <w:r w:rsidR="00C74CB2" w:rsidRPr="00C84712">
        <w:rPr>
          <w:rFonts w:asciiTheme="minorBidi" w:hAnsiTheme="minorBidi"/>
          <w:b/>
          <w:bCs/>
          <w:color w:val="FF0000"/>
          <w:sz w:val="24"/>
          <w:szCs w:val="24"/>
        </w:rPr>
        <w:t xml:space="preserve"> d’un muscle squelettique de reprendre sa longueur initiale après sa contraction.</w:t>
      </w:r>
    </w:p>
    <w:p w:rsidR="00C84712" w:rsidRDefault="00C84712" w:rsidP="00C84712">
      <w:pPr>
        <w:spacing w:after="0"/>
        <w:ind w:left="360"/>
        <w:rPr>
          <w:rFonts w:asciiTheme="minorBidi" w:hAnsiTheme="minorBidi"/>
          <w:b/>
          <w:bCs/>
          <w:color w:val="FF0000"/>
          <w:sz w:val="24"/>
          <w:szCs w:val="24"/>
        </w:rPr>
      </w:pPr>
    </w:p>
    <w:p w:rsidR="00C84712" w:rsidRDefault="00C84712" w:rsidP="00C84712">
      <w:pPr>
        <w:spacing w:after="0"/>
        <w:ind w:left="360"/>
        <w:rPr>
          <w:rFonts w:asciiTheme="minorBidi" w:hAnsiTheme="minorBidi"/>
          <w:b/>
          <w:bCs/>
          <w:color w:val="FF0000"/>
          <w:sz w:val="24"/>
          <w:szCs w:val="24"/>
        </w:rPr>
      </w:pPr>
    </w:p>
    <w:p w:rsidR="00C84712" w:rsidRDefault="00C84712" w:rsidP="00C84712">
      <w:pPr>
        <w:spacing w:after="0"/>
        <w:ind w:left="360"/>
        <w:rPr>
          <w:rFonts w:asciiTheme="minorBidi" w:hAnsiTheme="minorBidi"/>
          <w:b/>
          <w:bCs/>
          <w:color w:val="FF0000"/>
          <w:sz w:val="24"/>
          <w:szCs w:val="24"/>
        </w:rPr>
      </w:pPr>
    </w:p>
    <w:p w:rsidR="00C84712" w:rsidRDefault="00C84712" w:rsidP="00C84712">
      <w:pPr>
        <w:spacing w:after="0"/>
        <w:ind w:left="360"/>
        <w:rPr>
          <w:rFonts w:asciiTheme="minorBidi" w:hAnsiTheme="minorBidi"/>
          <w:b/>
          <w:bCs/>
          <w:color w:val="FF0000"/>
          <w:sz w:val="24"/>
          <w:szCs w:val="24"/>
        </w:rPr>
      </w:pPr>
    </w:p>
    <w:p w:rsidR="00C84712" w:rsidRPr="00C84712" w:rsidRDefault="00C84712" w:rsidP="00C84712">
      <w:pPr>
        <w:spacing w:after="0"/>
        <w:ind w:left="360"/>
        <w:rPr>
          <w:rFonts w:asciiTheme="minorBidi" w:hAnsiTheme="minorBidi"/>
          <w:b/>
          <w:bCs/>
          <w:color w:val="FF0000"/>
          <w:sz w:val="24"/>
          <w:szCs w:val="24"/>
        </w:rPr>
      </w:pPr>
    </w:p>
    <w:p w:rsidR="00C74CB2" w:rsidRPr="00C74CB2" w:rsidRDefault="00C74CB2" w:rsidP="00500416">
      <w:pPr>
        <w:pStyle w:val="Paragraphedeliste"/>
        <w:numPr>
          <w:ilvl w:val="0"/>
          <w:numId w:val="3"/>
        </w:numPr>
        <w:spacing w:after="120"/>
        <w:rPr>
          <w:rFonts w:asciiTheme="minorBidi" w:hAnsiTheme="minorBidi"/>
          <w:sz w:val="24"/>
          <w:szCs w:val="24"/>
        </w:rPr>
      </w:pPr>
      <w:r w:rsidRPr="00C74CB2">
        <w:rPr>
          <w:rFonts w:asciiTheme="minorBidi" w:hAnsiTheme="minorBidi"/>
          <w:b/>
          <w:bCs/>
          <w:color w:val="FF0000"/>
          <w:sz w:val="24"/>
          <w:szCs w:val="24"/>
          <w:u w:val="single"/>
        </w:rPr>
        <w:lastRenderedPageBreak/>
        <w:t>Structure du muscle</w:t>
      </w:r>
      <w:r w:rsidRPr="00C74CB2">
        <w:rPr>
          <w:rFonts w:asciiTheme="minorBidi" w:hAnsiTheme="minorBidi"/>
          <w:sz w:val="24"/>
          <w:szCs w:val="24"/>
        </w:rPr>
        <w:t> :</w:t>
      </w:r>
    </w:p>
    <w:p w:rsidR="00E10683" w:rsidRPr="00363BB6" w:rsidRDefault="00C74CB2" w:rsidP="00500416">
      <w:pPr>
        <w:pStyle w:val="Paragraphedeliste"/>
        <w:numPr>
          <w:ilvl w:val="0"/>
          <w:numId w:val="26"/>
        </w:numPr>
        <w:rPr>
          <w:rFonts w:asciiTheme="minorBidi" w:hAnsiTheme="minorBidi"/>
          <w:sz w:val="24"/>
          <w:szCs w:val="24"/>
        </w:rPr>
      </w:pPr>
      <w:r w:rsidRPr="00363BB6">
        <w:rPr>
          <w:rFonts w:asciiTheme="minorBidi" w:hAnsiTheme="minorBidi"/>
          <w:color w:val="00B050"/>
          <w:sz w:val="24"/>
          <w:szCs w:val="24"/>
          <w:u w:val="single"/>
        </w:rPr>
        <w:t>Activités </w:t>
      </w:r>
      <w:r w:rsidRPr="00363BB6">
        <w:rPr>
          <w:rFonts w:asciiTheme="minorBidi" w:hAnsiTheme="minorBidi"/>
          <w:sz w:val="24"/>
          <w:szCs w:val="24"/>
        </w:rPr>
        <w:t>:</w:t>
      </w:r>
    </w:p>
    <w:p w:rsidR="00C74CB2" w:rsidRPr="00363BB6" w:rsidRDefault="00C74CB2" w:rsidP="00500416">
      <w:pPr>
        <w:pStyle w:val="Paragraphedeliste"/>
        <w:numPr>
          <w:ilvl w:val="0"/>
          <w:numId w:val="27"/>
        </w:numPr>
        <w:spacing w:after="0"/>
        <w:ind w:left="0" w:firstLine="284"/>
        <w:rPr>
          <w:rFonts w:asciiTheme="minorBidi" w:hAnsiTheme="minorBidi"/>
          <w:sz w:val="24"/>
          <w:szCs w:val="24"/>
        </w:rPr>
      </w:pPr>
      <w:r w:rsidRPr="00363BB6">
        <w:rPr>
          <w:rFonts w:asciiTheme="minorBidi" w:hAnsiTheme="minorBidi"/>
          <w:sz w:val="24"/>
          <w:szCs w:val="24"/>
        </w:rPr>
        <w:t xml:space="preserve">D’après le document 1 p 146 </w:t>
      </w:r>
      <w:proofErr w:type="gramStart"/>
      <w:r w:rsidRPr="00363BB6">
        <w:rPr>
          <w:rFonts w:asciiTheme="minorBidi" w:hAnsiTheme="minorBidi"/>
          <w:sz w:val="24"/>
          <w:szCs w:val="24"/>
        </w:rPr>
        <w:t>étincelle</w:t>
      </w:r>
      <w:proofErr w:type="gramEnd"/>
      <w:r w:rsidRPr="00363BB6">
        <w:rPr>
          <w:rFonts w:asciiTheme="minorBidi" w:hAnsiTheme="minorBidi"/>
          <w:sz w:val="24"/>
          <w:szCs w:val="24"/>
        </w:rPr>
        <w:t>, déterminer les types du muscle squelettique selon la forme.</w:t>
      </w:r>
    </w:p>
    <w:p w:rsidR="00C74CB2" w:rsidRPr="00DE1F36" w:rsidRDefault="00C74CB2" w:rsidP="00C74CB2">
      <w:pPr>
        <w:shd w:val="clear" w:color="auto" w:fill="FFFFFF"/>
        <w:spacing w:after="0" w:line="240" w:lineRule="auto"/>
        <w:rPr>
          <w:rFonts w:ascii="Arial" w:eastAsia="Times New Roman" w:hAnsi="Arial" w:cs="Arial"/>
          <w:color w:val="222222"/>
          <w:sz w:val="24"/>
          <w:szCs w:val="24"/>
          <w:lang w:eastAsia="fr-FR"/>
        </w:rPr>
      </w:pPr>
      <w:r w:rsidRPr="00DE1F36">
        <w:rPr>
          <w:rFonts w:ascii="Arial" w:eastAsia="Times New Roman" w:hAnsi="Arial" w:cs="Arial"/>
          <w:color w:val="222222"/>
          <w:sz w:val="24"/>
          <w:szCs w:val="24"/>
          <w:lang w:eastAsia="fr-FR"/>
        </w:rPr>
        <w:t>Les muscles présentent des formes variées pouvant être ramenés à trois :</w:t>
      </w:r>
    </w:p>
    <w:p w:rsidR="00C74CB2" w:rsidRPr="00DE1F36" w:rsidRDefault="00C74CB2" w:rsidP="00500416">
      <w:pPr>
        <w:numPr>
          <w:ilvl w:val="0"/>
          <w:numId w:val="4"/>
        </w:numPr>
        <w:shd w:val="clear" w:color="auto" w:fill="FFFFFF"/>
        <w:spacing w:after="0" w:line="240" w:lineRule="auto"/>
        <w:ind w:left="0"/>
        <w:rPr>
          <w:rFonts w:ascii="Arial" w:eastAsia="Times New Roman" w:hAnsi="Arial" w:cs="Arial"/>
          <w:color w:val="222222"/>
          <w:sz w:val="24"/>
          <w:szCs w:val="24"/>
          <w:lang w:eastAsia="fr-FR"/>
        </w:rPr>
      </w:pPr>
      <w:r w:rsidRPr="00DE1F36">
        <w:rPr>
          <w:rFonts w:ascii="Arial" w:eastAsia="Times New Roman" w:hAnsi="Arial" w:cs="Arial"/>
          <w:color w:val="222222"/>
          <w:sz w:val="24"/>
          <w:szCs w:val="24"/>
          <w:lang w:eastAsia="fr-FR"/>
        </w:rPr>
        <w:t>Les muscles longs en fuseau : ce sont des muscles fusiformes dont la longueur est prédominante. Leur corps est renflé et ils sont terminés par des cordons durs et blancs : les tendons qui les fixent aux os. Certains muscles portent à l’une de leurs extrémités 2, 3 ou 4 </w:t>
      </w:r>
      <w:hyperlink r:id="rId24" w:tooltip="Tendon" w:history="1">
        <w:r w:rsidRPr="00DE1F36">
          <w:rPr>
            <w:rFonts w:ascii="Arial" w:eastAsia="Times New Roman" w:hAnsi="Arial" w:cs="Arial"/>
            <w:color w:val="0B0080"/>
            <w:sz w:val="24"/>
            <w:szCs w:val="24"/>
            <w:lang w:eastAsia="fr-FR"/>
          </w:rPr>
          <w:t>tendons</w:t>
        </w:r>
      </w:hyperlink>
      <w:r w:rsidRPr="00DE1F36">
        <w:rPr>
          <w:rFonts w:ascii="Arial" w:eastAsia="Times New Roman" w:hAnsi="Arial" w:cs="Arial"/>
          <w:color w:val="222222"/>
          <w:sz w:val="24"/>
          <w:szCs w:val="24"/>
          <w:lang w:eastAsia="fr-FR"/>
        </w:rPr>
        <w:t> (biceps, triceps, quadriceps).</w:t>
      </w:r>
    </w:p>
    <w:p w:rsidR="00C74CB2" w:rsidRPr="00DE1F36" w:rsidRDefault="00C74CB2" w:rsidP="00500416">
      <w:pPr>
        <w:numPr>
          <w:ilvl w:val="0"/>
          <w:numId w:val="4"/>
        </w:numPr>
        <w:shd w:val="clear" w:color="auto" w:fill="FFFFFF"/>
        <w:spacing w:after="0" w:line="240" w:lineRule="auto"/>
        <w:ind w:left="0"/>
        <w:rPr>
          <w:rFonts w:ascii="Arial" w:eastAsia="Times New Roman" w:hAnsi="Arial" w:cs="Arial"/>
          <w:color w:val="222222"/>
          <w:sz w:val="24"/>
          <w:szCs w:val="24"/>
          <w:lang w:eastAsia="fr-FR"/>
        </w:rPr>
      </w:pPr>
      <w:r w:rsidRPr="00DE1F36">
        <w:rPr>
          <w:rFonts w:ascii="Arial" w:eastAsia="Times New Roman" w:hAnsi="Arial" w:cs="Arial"/>
          <w:color w:val="222222"/>
          <w:sz w:val="24"/>
          <w:szCs w:val="24"/>
          <w:lang w:eastAsia="fr-FR"/>
        </w:rPr>
        <w:t>Les muscles plats : ils sont plats, en lame ou en ruban. Étalés en éventail mais sans tendon. Ils forment les parois des grandes cavités du corps : le grand pectoral, le diaphragme.</w:t>
      </w:r>
    </w:p>
    <w:p w:rsidR="00C74CB2" w:rsidRPr="00DE1F36" w:rsidRDefault="00C74CB2" w:rsidP="00500416">
      <w:pPr>
        <w:numPr>
          <w:ilvl w:val="0"/>
          <w:numId w:val="4"/>
        </w:numPr>
        <w:shd w:val="clear" w:color="auto" w:fill="FFFFFF"/>
        <w:spacing w:after="0" w:line="240" w:lineRule="auto"/>
        <w:ind w:left="0"/>
        <w:rPr>
          <w:rFonts w:asciiTheme="minorBidi" w:hAnsiTheme="minorBidi"/>
          <w:sz w:val="24"/>
          <w:szCs w:val="24"/>
        </w:rPr>
      </w:pPr>
      <w:r w:rsidRPr="00DE1F36">
        <w:rPr>
          <w:rFonts w:ascii="Arial" w:eastAsia="Times New Roman" w:hAnsi="Arial" w:cs="Arial"/>
          <w:color w:val="222222"/>
          <w:sz w:val="24"/>
          <w:szCs w:val="24"/>
          <w:lang w:eastAsia="fr-FR"/>
        </w:rPr>
        <w:t>Les muscles courts : ils sont circulaires, délimitant une ouverture. Exemple orbiculaire des lèvres et les « sphincters </w:t>
      </w:r>
      <w:r>
        <w:rPr>
          <w:rFonts w:ascii="Arial" w:eastAsia="Times New Roman" w:hAnsi="Arial" w:cs="Arial"/>
          <w:color w:val="222222"/>
          <w:sz w:val="24"/>
          <w:szCs w:val="24"/>
          <w:lang w:eastAsia="fr-FR"/>
        </w:rPr>
        <w:t>(</w:t>
      </w:r>
      <w:r w:rsidRPr="00DE1F36">
        <w:rPr>
          <w:rFonts w:ascii="Arial" w:eastAsia="Times New Roman" w:hAnsi="Arial" w:cs="Arial"/>
          <w:color w:val="222222"/>
          <w:sz w:val="24"/>
          <w:szCs w:val="24"/>
          <w:lang w:eastAsia="fr-FR"/>
        </w:rPr>
        <w:t xml:space="preserve">muscles </w:t>
      </w:r>
      <w:r>
        <w:rPr>
          <w:rFonts w:ascii="Arial" w:eastAsia="Times New Roman" w:hAnsi="Arial" w:cs="Arial"/>
          <w:color w:val="222222"/>
          <w:sz w:val="24"/>
          <w:szCs w:val="24"/>
          <w:lang w:eastAsia="fr-FR"/>
        </w:rPr>
        <w:t>entourant un viscère creux)</w:t>
      </w:r>
    </w:p>
    <w:p w:rsidR="00C74CB2" w:rsidRDefault="00C74CB2" w:rsidP="00500416">
      <w:pPr>
        <w:pStyle w:val="Paragraphedeliste"/>
        <w:numPr>
          <w:ilvl w:val="0"/>
          <w:numId w:val="27"/>
        </w:numPr>
        <w:spacing w:after="0"/>
        <w:ind w:left="0" w:firstLine="284"/>
        <w:rPr>
          <w:rFonts w:asciiTheme="minorBidi" w:hAnsiTheme="minorBidi"/>
          <w:sz w:val="24"/>
          <w:szCs w:val="24"/>
        </w:rPr>
      </w:pPr>
      <w:r>
        <w:rPr>
          <w:rFonts w:asciiTheme="minorBidi" w:hAnsiTheme="minorBidi"/>
          <w:sz w:val="24"/>
          <w:szCs w:val="24"/>
        </w:rPr>
        <w:t>Le document 2</w:t>
      </w:r>
      <w:r w:rsidR="00E520A4">
        <w:rPr>
          <w:rFonts w:asciiTheme="minorBidi" w:hAnsiTheme="minorBidi"/>
          <w:sz w:val="24"/>
          <w:szCs w:val="24"/>
        </w:rPr>
        <w:t xml:space="preserve"> et 3</w:t>
      </w:r>
      <w:r>
        <w:rPr>
          <w:rFonts w:asciiTheme="minorBidi" w:hAnsiTheme="minorBidi"/>
          <w:sz w:val="24"/>
          <w:szCs w:val="24"/>
        </w:rPr>
        <w:t xml:space="preserve"> p 146 étincelle montre une coupe transversale de la cuisse</w:t>
      </w:r>
      <w:r w:rsidR="00E520A4">
        <w:rPr>
          <w:rFonts w:asciiTheme="minorBidi" w:hAnsiTheme="minorBidi"/>
          <w:sz w:val="24"/>
          <w:szCs w:val="24"/>
        </w:rPr>
        <w:t xml:space="preserve"> d’un bœuf. </w:t>
      </w:r>
    </w:p>
    <w:p w:rsidR="007D208F" w:rsidRPr="00E520A4" w:rsidRDefault="007D208F" w:rsidP="00500416">
      <w:pPr>
        <w:pStyle w:val="Paragraphedeliste"/>
        <w:numPr>
          <w:ilvl w:val="0"/>
          <w:numId w:val="10"/>
        </w:numPr>
        <w:spacing w:after="120"/>
        <w:rPr>
          <w:rFonts w:asciiTheme="minorBidi" w:hAnsiTheme="minorBidi"/>
          <w:sz w:val="24"/>
          <w:szCs w:val="24"/>
        </w:rPr>
      </w:pPr>
      <w:r w:rsidRPr="00E520A4">
        <w:rPr>
          <w:rFonts w:asciiTheme="minorBidi" w:hAnsiTheme="minorBidi"/>
          <w:sz w:val="24"/>
          <w:szCs w:val="24"/>
        </w:rPr>
        <w:t>Décrire cette coupe</w:t>
      </w:r>
      <w:r w:rsidR="00E520A4" w:rsidRPr="00E520A4">
        <w:rPr>
          <w:rFonts w:asciiTheme="minorBidi" w:hAnsiTheme="minorBidi"/>
          <w:sz w:val="24"/>
          <w:szCs w:val="24"/>
        </w:rPr>
        <w:t xml:space="preserve"> transversale de la cuisse d’un bœuf.</w:t>
      </w:r>
    </w:p>
    <w:p w:rsidR="00E520A4" w:rsidRPr="00363BB6" w:rsidRDefault="00E520A4" w:rsidP="00363BB6">
      <w:pPr>
        <w:spacing w:after="120"/>
        <w:rPr>
          <w:rFonts w:asciiTheme="minorBidi" w:hAnsiTheme="minorBidi"/>
          <w:color w:val="1F497D" w:themeColor="text2"/>
          <w:sz w:val="24"/>
          <w:szCs w:val="24"/>
        </w:rPr>
      </w:pPr>
      <w:r w:rsidRPr="00363BB6">
        <w:rPr>
          <w:rFonts w:asciiTheme="minorBidi" w:hAnsiTheme="minorBidi"/>
          <w:color w:val="1F497D" w:themeColor="text2"/>
          <w:sz w:val="24"/>
          <w:szCs w:val="24"/>
        </w:rPr>
        <w:t>La coupe transversale de la cuisse d’un bœuf montre des muscles formés de faisceaux de fibres musculaires entourés de fines membranes. Ces muscles sont rattachés à l’os par des tendons.</w:t>
      </w:r>
    </w:p>
    <w:p w:rsidR="00E520A4" w:rsidRDefault="00250063" w:rsidP="00500416">
      <w:pPr>
        <w:pStyle w:val="Paragraphedeliste"/>
        <w:numPr>
          <w:ilvl w:val="0"/>
          <w:numId w:val="10"/>
        </w:numPr>
        <w:spacing w:after="0"/>
        <w:rPr>
          <w:rFonts w:asciiTheme="minorBidi" w:hAnsiTheme="minorBidi"/>
          <w:sz w:val="24"/>
          <w:szCs w:val="24"/>
        </w:rPr>
      </w:pPr>
      <w:r>
        <w:rPr>
          <w:rFonts w:asciiTheme="minorBidi" w:hAnsiTheme="minorBidi"/>
          <w:sz w:val="24"/>
          <w:szCs w:val="24"/>
        </w:rPr>
        <w:t>Citer la composition du muscle squelettique.</w:t>
      </w:r>
    </w:p>
    <w:p w:rsidR="00250063" w:rsidRPr="00363BB6" w:rsidRDefault="00250063" w:rsidP="00E520A4">
      <w:pPr>
        <w:rPr>
          <w:rFonts w:asciiTheme="minorBidi" w:hAnsiTheme="minorBidi"/>
          <w:color w:val="1F497D" w:themeColor="text2"/>
          <w:sz w:val="24"/>
          <w:szCs w:val="24"/>
        </w:rPr>
      </w:pPr>
      <w:r w:rsidRPr="00363BB6">
        <w:rPr>
          <w:rFonts w:asciiTheme="minorBidi" w:hAnsiTheme="minorBidi"/>
          <w:color w:val="1F497D" w:themeColor="text2"/>
          <w:sz w:val="24"/>
          <w:szCs w:val="24"/>
        </w:rPr>
        <w:t>Le muscle squelettique se compose de faisceaux de fibres musculaires, des vaisseaux sanguins et de nerfs.</w:t>
      </w:r>
    </w:p>
    <w:p w:rsidR="00E520A4" w:rsidRDefault="00250063" w:rsidP="00500416">
      <w:pPr>
        <w:pStyle w:val="Paragraphedeliste"/>
        <w:numPr>
          <w:ilvl w:val="0"/>
          <w:numId w:val="27"/>
        </w:numPr>
        <w:spacing w:after="0"/>
        <w:ind w:left="0" w:firstLine="284"/>
        <w:rPr>
          <w:rFonts w:asciiTheme="minorBidi" w:hAnsiTheme="minorBidi"/>
          <w:sz w:val="24"/>
          <w:szCs w:val="24"/>
        </w:rPr>
      </w:pPr>
      <w:r>
        <w:rPr>
          <w:rFonts w:asciiTheme="minorBidi" w:hAnsiTheme="minorBidi"/>
          <w:sz w:val="24"/>
          <w:szCs w:val="24"/>
        </w:rPr>
        <w:t xml:space="preserve">Légender les documents ci- </w:t>
      </w:r>
      <w:r w:rsidR="00363BB6">
        <w:rPr>
          <w:rFonts w:asciiTheme="minorBidi" w:hAnsiTheme="minorBidi"/>
          <w:sz w:val="24"/>
          <w:szCs w:val="24"/>
        </w:rPr>
        <w:t>dessous. Puis</w:t>
      </w:r>
      <w:r w:rsidR="00BB1CB6">
        <w:rPr>
          <w:rFonts w:asciiTheme="minorBidi" w:hAnsiTheme="minorBidi"/>
          <w:sz w:val="24"/>
          <w:szCs w:val="24"/>
        </w:rPr>
        <w:t xml:space="preserve"> décrire la structure d’un muscle squelettique</w:t>
      </w:r>
    </w:p>
    <w:p w:rsidR="00E520A4" w:rsidRPr="00C74CB2" w:rsidRDefault="00E520A4" w:rsidP="00E10683">
      <w:pPr>
        <w:rPr>
          <w:rFonts w:asciiTheme="minorBidi" w:hAnsiTheme="minorBidi"/>
          <w:sz w:val="24"/>
          <w:szCs w:val="24"/>
        </w:rPr>
      </w:pPr>
      <w:r>
        <w:rPr>
          <w:rFonts w:asciiTheme="minorBidi" w:hAnsiTheme="minorBidi"/>
          <w:noProof/>
          <w:sz w:val="24"/>
          <w:szCs w:val="24"/>
          <w:lang w:eastAsia="fr-FR"/>
        </w:rPr>
        <w:drawing>
          <wp:inline distT="0" distB="0" distL="0" distR="0">
            <wp:extent cx="6226362" cy="1852706"/>
            <wp:effectExtent l="19050" t="0" r="2988"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srcRect/>
                    <a:stretch>
                      <a:fillRect/>
                    </a:stretch>
                  </pic:blipFill>
                  <pic:spPr bwMode="auto">
                    <a:xfrm>
                      <a:off x="0" y="0"/>
                      <a:ext cx="6227645" cy="1853088"/>
                    </a:xfrm>
                    <a:prstGeom prst="rect">
                      <a:avLst/>
                    </a:prstGeom>
                    <a:noFill/>
                    <a:ln w="9525">
                      <a:noFill/>
                      <a:miter lim="800000"/>
                      <a:headEnd/>
                      <a:tailEnd/>
                    </a:ln>
                  </pic:spPr>
                </pic:pic>
              </a:graphicData>
            </a:graphic>
          </wp:inline>
        </w:drawing>
      </w:r>
    </w:p>
    <w:tbl>
      <w:tblPr>
        <w:tblStyle w:val="Grilledutableau"/>
        <w:tblW w:w="0" w:type="auto"/>
        <w:tblLook w:val="04A0"/>
      </w:tblPr>
      <w:tblGrid>
        <w:gridCol w:w="2471"/>
        <w:gridCol w:w="2471"/>
        <w:gridCol w:w="2472"/>
        <w:gridCol w:w="2472"/>
      </w:tblGrid>
      <w:tr w:rsidR="005134EF" w:rsidTr="005134EF">
        <w:tc>
          <w:tcPr>
            <w:tcW w:w="2471" w:type="dxa"/>
          </w:tcPr>
          <w:p w:rsidR="005134EF" w:rsidRPr="005134EF" w:rsidRDefault="005134EF" w:rsidP="00E10683">
            <w:pPr>
              <w:rPr>
                <w:rFonts w:asciiTheme="minorBidi" w:hAnsiTheme="minorBidi"/>
              </w:rPr>
            </w:pPr>
            <w:r w:rsidRPr="005134EF">
              <w:rPr>
                <w:rFonts w:asciiTheme="minorBidi" w:hAnsiTheme="minorBidi"/>
              </w:rPr>
              <w:t>Doc1</w:t>
            </w:r>
            <w:r>
              <w:rPr>
                <w:rFonts w:asciiTheme="minorBidi" w:hAnsiTheme="minorBidi"/>
              </w:rPr>
              <w:t> </w:t>
            </w:r>
            <w:proofErr w:type="gramStart"/>
            <w:r>
              <w:rPr>
                <w:rFonts w:asciiTheme="minorBidi" w:hAnsiTheme="minorBidi"/>
              </w:rPr>
              <w:t>:</w:t>
            </w:r>
            <w:r w:rsidRPr="005134EF">
              <w:rPr>
                <w:rFonts w:asciiTheme="minorBidi" w:hAnsiTheme="minorBidi"/>
                <w:u w:val="single"/>
              </w:rPr>
              <w:t>structure</w:t>
            </w:r>
            <w:proofErr w:type="gramEnd"/>
            <w:r w:rsidRPr="005134EF">
              <w:rPr>
                <w:rFonts w:asciiTheme="minorBidi" w:hAnsiTheme="minorBidi"/>
                <w:u w:val="single"/>
              </w:rPr>
              <w:t xml:space="preserve"> d’un muscle</w:t>
            </w:r>
          </w:p>
          <w:p w:rsidR="005134EF" w:rsidRDefault="005134EF" w:rsidP="00E10683">
            <w:pPr>
              <w:rPr>
                <w:rFonts w:asciiTheme="minorBidi" w:hAnsiTheme="minorBidi"/>
                <w:sz w:val="24"/>
                <w:szCs w:val="24"/>
              </w:rPr>
            </w:pPr>
            <w:r w:rsidRPr="005134EF">
              <w:rPr>
                <w:rFonts w:asciiTheme="minorBidi" w:hAnsiTheme="minorBidi"/>
              </w:rPr>
              <w:t>1 enveloppe conjonctive</w:t>
            </w:r>
            <w:proofErr w:type="gramStart"/>
            <w:r>
              <w:rPr>
                <w:rFonts w:asciiTheme="minorBidi" w:hAnsiTheme="minorBidi"/>
              </w:rPr>
              <w:t>,2faisceau</w:t>
            </w:r>
            <w:proofErr w:type="gramEnd"/>
            <w:r>
              <w:rPr>
                <w:rFonts w:asciiTheme="minorBidi" w:hAnsiTheme="minorBidi"/>
              </w:rPr>
              <w:t xml:space="preserve"> de fibres, 3 fibres musculaire ; 4 vaisseau sanguin , 5 Tendon </w:t>
            </w:r>
          </w:p>
        </w:tc>
        <w:tc>
          <w:tcPr>
            <w:tcW w:w="2471" w:type="dxa"/>
          </w:tcPr>
          <w:p w:rsidR="005134EF" w:rsidRDefault="005134EF" w:rsidP="00E10683">
            <w:pPr>
              <w:rPr>
                <w:rFonts w:asciiTheme="minorBidi" w:hAnsiTheme="minorBidi"/>
                <w:sz w:val="24"/>
                <w:szCs w:val="24"/>
              </w:rPr>
            </w:pPr>
            <w:r>
              <w:rPr>
                <w:rFonts w:asciiTheme="minorBidi" w:hAnsiTheme="minorBidi"/>
                <w:sz w:val="24"/>
                <w:szCs w:val="24"/>
              </w:rPr>
              <w:t xml:space="preserve">Doc 2 : </w:t>
            </w:r>
            <w:r w:rsidRPr="005134EF">
              <w:rPr>
                <w:rFonts w:asciiTheme="minorBidi" w:hAnsiTheme="minorBidi"/>
                <w:sz w:val="24"/>
                <w:szCs w:val="24"/>
                <w:u w:val="single"/>
              </w:rPr>
              <w:t>CT d’un muscle</w:t>
            </w:r>
            <w:r>
              <w:rPr>
                <w:rFonts w:asciiTheme="minorBidi" w:hAnsiTheme="minorBidi"/>
                <w:sz w:val="24"/>
                <w:szCs w:val="24"/>
                <w:u w:val="single"/>
              </w:rPr>
              <w:t xml:space="preserve"> </w:t>
            </w:r>
          </w:p>
          <w:p w:rsidR="005134EF" w:rsidRPr="005134EF" w:rsidRDefault="005134EF" w:rsidP="005D3C7C">
            <w:pPr>
              <w:rPr>
                <w:rFonts w:asciiTheme="minorBidi" w:hAnsiTheme="minorBidi"/>
                <w:sz w:val="24"/>
                <w:szCs w:val="24"/>
              </w:rPr>
            </w:pPr>
            <w:r>
              <w:rPr>
                <w:rFonts w:asciiTheme="minorBidi" w:hAnsiTheme="minorBidi"/>
                <w:sz w:val="24"/>
                <w:szCs w:val="24"/>
              </w:rPr>
              <w:t xml:space="preserve">1fibres musculaires 2 nerf ; 3 </w:t>
            </w:r>
            <w:r w:rsidR="005D3C7C">
              <w:rPr>
                <w:rFonts w:asciiTheme="minorBidi" w:hAnsiTheme="minorBidi"/>
                <w:sz w:val="24"/>
                <w:szCs w:val="24"/>
              </w:rPr>
              <w:t xml:space="preserve">périmysium </w:t>
            </w:r>
            <w:proofErr w:type="gramStart"/>
            <w:r w:rsidR="006740A1">
              <w:rPr>
                <w:rFonts w:asciiTheme="minorBidi" w:hAnsiTheme="minorBidi"/>
                <w:sz w:val="24"/>
                <w:szCs w:val="24"/>
              </w:rPr>
              <w:t>( tissu</w:t>
            </w:r>
            <w:proofErr w:type="gramEnd"/>
            <w:r w:rsidR="006740A1">
              <w:rPr>
                <w:rFonts w:asciiTheme="minorBidi" w:hAnsiTheme="minorBidi"/>
                <w:sz w:val="24"/>
                <w:szCs w:val="24"/>
              </w:rPr>
              <w:t xml:space="preserve"> conjonctif)</w:t>
            </w:r>
            <w:r>
              <w:rPr>
                <w:rFonts w:asciiTheme="minorBidi" w:hAnsiTheme="minorBidi"/>
                <w:sz w:val="24"/>
                <w:szCs w:val="24"/>
              </w:rPr>
              <w:t>, 4 vaisseau sanguin</w:t>
            </w:r>
          </w:p>
        </w:tc>
        <w:tc>
          <w:tcPr>
            <w:tcW w:w="2472" w:type="dxa"/>
          </w:tcPr>
          <w:p w:rsidR="005134EF" w:rsidRDefault="006740A1" w:rsidP="00E10683">
            <w:pPr>
              <w:rPr>
                <w:rFonts w:asciiTheme="minorBidi" w:hAnsiTheme="minorBidi"/>
                <w:sz w:val="24"/>
                <w:szCs w:val="24"/>
              </w:rPr>
            </w:pPr>
            <w:r>
              <w:rPr>
                <w:rFonts w:asciiTheme="minorBidi" w:hAnsiTheme="minorBidi"/>
                <w:sz w:val="24"/>
                <w:szCs w:val="24"/>
              </w:rPr>
              <w:t xml:space="preserve">Doc </w:t>
            </w:r>
            <w:proofErr w:type="gramStart"/>
            <w:r>
              <w:rPr>
                <w:rFonts w:asciiTheme="minorBidi" w:hAnsiTheme="minorBidi"/>
                <w:sz w:val="24"/>
                <w:szCs w:val="24"/>
              </w:rPr>
              <w:t>a</w:t>
            </w:r>
            <w:proofErr w:type="gramEnd"/>
            <w:r>
              <w:rPr>
                <w:rFonts w:asciiTheme="minorBidi" w:hAnsiTheme="minorBidi"/>
                <w:sz w:val="24"/>
                <w:szCs w:val="24"/>
              </w:rPr>
              <w:t xml:space="preserve"> ultra structure de la fibre musculaire</w:t>
            </w:r>
          </w:p>
          <w:p w:rsidR="006740A1" w:rsidRDefault="006740A1" w:rsidP="00E10683">
            <w:pPr>
              <w:rPr>
                <w:rFonts w:asciiTheme="minorBidi" w:hAnsiTheme="minorBidi"/>
                <w:sz w:val="24"/>
                <w:szCs w:val="24"/>
              </w:rPr>
            </w:pPr>
            <w:r>
              <w:rPr>
                <w:rFonts w:asciiTheme="minorBidi" w:hAnsiTheme="minorBidi"/>
                <w:sz w:val="24"/>
                <w:szCs w:val="24"/>
              </w:rPr>
              <w:t xml:space="preserve">1 </w:t>
            </w:r>
            <w:proofErr w:type="gramStart"/>
            <w:r>
              <w:rPr>
                <w:rFonts w:asciiTheme="minorBidi" w:hAnsiTheme="minorBidi"/>
                <w:sz w:val="24"/>
                <w:szCs w:val="24"/>
              </w:rPr>
              <w:t>fibres musculaires</w:t>
            </w:r>
            <w:proofErr w:type="gramEnd"/>
          </w:p>
        </w:tc>
        <w:tc>
          <w:tcPr>
            <w:tcW w:w="2472" w:type="dxa"/>
          </w:tcPr>
          <w:p w:rsidR="00B71801" w:rsidRDefault="00B71801" w:rsidP="00E10683">
            <w:pPr>
              <w:rPr>
                <w:rFonts w:asciiTheme="minorBidi" w:hAnsiTheme="minorBidi"/>
                <w:sz w:val="24"/>
                <w:szCs w:val="24"/>
              </w:rPr>
            </w:pPr>
            <w:r>
              <w:rPr>
                <w:rFonts w:asciiTheme="minorBidi" w:hAnsiTheme="minorBidi"/>
                <w:sz w:val="24"/>
                <w:szCs w:val="24"/>
              </w:rPr>
              <w:t>Doc b </w:t>
            </w:r>
            <w:proofErr w:type="gramStart"/>
            <w:r>
              <w:rPr>
                <w:rFonts w:asciiTheme="minorBidi" w:hAnsiTheme="minorBidi"/>
                <w:sz w:val="24"/>
                <w:szCs w:val="24"/>
              </w:rPr>
              <w:t>:schéma</w:t>
            </w:r>
            <w:proofErr w:type="gramEnd"/>
            <w:r>
              <w:rPr>
                <w:rFonts w:asciiTheme="minorBidi" w:hAnsiTheme="minorBidi"/>
                <w:sz w:val="24"/>
                <w:szCs w:val="24"/>
              </w:rPr>
              <w:t xml:space="preserve"> d’une fibre musculaire</w:t>
            </w:r>
          </w:p>
          <w:p w:rsidR="005134EF" w:rsidRDefault="00B71801" w:rsidP="00E10683">
            <w:pPr>
              <w:rPr>
                <w:rFonts w:asciiTheme="minorBidi" w:hAnsiTheme="minorBidi"/>
                <w:sz w:val="24"/>
                <w:szCs w:val="24"/>
              </w:rPr>
            </w:pPr>
            <w:r>
              <w:rPr>
                <w:rFonts w:asciiTheme="minorBidi" w:hAnsiTheme="minorBidi"/>
                <w:sz w:val="24"/>
                <w:szCs w:val="24"/>
              </w:rPr>
              <w:t>1 striations transversales ; 2 noyau 3 cytoplasme</w:t>
            </w:r>
          </w:p>
        </w:tc>
      </w:tr>
    </w:tbl>
    <w:p w:rsidR="006C6A0E" w:rsidRDefault="006C6A0E" w:rsidP="00AD70E4">
      <w:pPr>
        <w:spacing w:after="0"/>
        <w:rPr>
          <w:rFonts w:asciiTheme="minorBidi" w:hAnsiTheme="minorBidi"/>
          <w:sz w:val="24"/>
          <w:szCs w:val="24"/>
        </w:rPr>
      </w:pPr>
      <w:r w:rsidRPr="006C6A0E">
        <w:rPr>
          <w:rFonts w:asciiTheme="minorBidi" w:hAnsiTheme="minorBidi"/>
          <w:noProof/>
          <w:sz w:val="24"/>
          <w:szCs w:val="24"/>
          <w:lang w:eastAsia="fr-FR"/>
        </w:rPr>
        <w:lastRenderedPageBreak/>
        <w:drawing>
          <wp:inline distT="0" distB="0" distL="0" distR="0">
            <wp:extent cx="2103755" cy="2856865"/>
            <wp:effectExtent l="19050" t="0" r="0" b="0"/>
            <wp:docPr id="7" name="Image 7" descr="Screen Shot 2016-07-14 at 13.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Shot 2016-07-14 at 13.01.18"/>
                    <pic:cNvPicPr>
                      <a:picLocks noChangeAspect="1" noChangeArrowheads="1"/>
                    </pic:cNvPicPr>
                  </pic:nvPicPr>
                  <pic:blipFill>
                    <a:blip r:embed="rId26"/>
                    <a:srcRect/>
                    <a:stretch>
                      <a:fillRect/>
                    </a:stretch>
                  </pic:blipFill>
                  <pic:spPr bwMode="auto">
                    <a:xfrm>
                      <a:off x="0" y="0"/>
                      <a:ext cx="2103755" cy="2856865"/>
                    </a:xfrm>
                    <a:prstGeom prst="rect">
                      <a:avLst/>
                    </a:prstGeom>
                    <a:noFill/>
                    <a:ln w="9525">
                      <a:noFill/>
                      <a:miter lim="800000"/>
                      <a:headEnd/>
                      <a:tailEnd/>
                    </a:ln>
                  </pic:spPr>
                </pic:pic>
              </a:graphicData>
            </a:graphic>
          </wp:inline>
        </w:drawing>
      </w:r>
    </w:p>
    <w:p w:rsidR="00E10683" w:rsidRPr="00363BB6" w:rsidRDefault="00BB1CB6" w:rsidP="00AD70E4">
      <w:pPr>
        <w:spacing w:after="0"/>
        <w:rPr>
          <w:rFonts w:asciiTheme="minorBidi" w:hAnsiTheme="minorBidi"/>
          <w:color w:val="1F497D" w:themeColor="text2"/>
          <w:sz w:val="24"/>
          <w:szCs w:val="24"/>
        </w:rPr>
      </w:pPr>
      <w:r w:rsidRPr="00363BB6">
        <w:rPr>
          <w:rFonts w:asciiTheme="minorBidi" w:hAnsiTheme="minorBidi"/>
          <w:color w:val="1F497D" w:themeColor="text2"/>
          <w:sz w:val="24"/>
          <w:szCs w:val="24"/>
        </w:rPr>
        <w:t>Le muscle squelettique est composé par des fibres musculaires </w:t>
      </w:r>
      <w:proofErr w:type="gramStart"/>
      <w:r w:rsidRPr="00363BB6">
        <w:rPr>
          <w:rFonts w:asciiTheme="minorBidi" w:hAnsiTheme="minorBidi"/>
          <w:color w:val="1F497D" w:themeColor="text2"/>
          <w:sz w:val="24"/>
          <w:szCs w:val="24"/>
        </w:rPr>
        <w:t>;ces</w:t>
      </w:r>
      <w:proofErr w:type="gramEnd"/>
      <w:r w:rsidRPr="00363BB6">
        <w:rPr>
          <w:rFonts w:asciiTheme="minorBidi" w:hAnsiTheme="minorBidi"/>
          <w:color w:val="1F497D" w:themeColor="text2"/>
          <w:sz w:val="24"/>
          <w:szCs w:val="24"/>
        </w:rPr>
        <w:t xml:space="preserve"> fibres sont organisées dans des faisceaux. Chaque faisceau est entouré par des tissus conjonctifs qui contiennent des vaisseaux sanguins et des fibres nerveuses.</w:t>
      </w:r>
    </w:p>
    <w:p w:rsidR="00BB1CB6" w:rsidRPr="00363BB6" w:rsidRDefault="00BB1CB6" w:rsidP="00AD70E4">
      <w:pPr>
        <w:spacing w:after="0"/>
        <w:rPr>
          <w:rFonts w:asciiTheme="minorBidi" w:hAnsiTheme="minorBidi"/>
          <w:color w:val="1F497D" w:themeColor="text2"/>
          <w:sz w:val="24"/>
          <w:szCs w:val="24"/>
        </w:rPr>
      </w:pPr>
      <w:r w:rsidRPr="00363BB6">
        <w:rPr>
          <w:rFonts w:asciiTheme="minorBidi" w:hAnsiTheme="minorBidi"/>
          <w:color w:val="1F497D" w:themeColor="text2"/>
          <w:sz w:val="24"/>
          <w:szCs w:val="24"/>
        </w:rPr>
        <w:t xml:space="preserve">Chaque fibre nerveuse est une </w:t>
      </w:r>
      <w:r w:rsidR="00AD70E4" w:rsidRPr="00363BB6">
        <w:rPr>
          <w:rFonts w:asciiTheme="minorBidi" w:hAnsiTheme="minorBidi"/>
          <w:color w:val="1F497D" w:themeColor="text2"/>
          <w:sz w:val="24"/>
          <w:szCs w:val="24"/>
        </w:rPr>
        <w:t xml:space="preserve">cellule musculaire </w:t>
      </w:r>
      <w:proofErr w:type="gramStart"/>
      <w:r w:rsidR="00AD70E4" w:rsidRPr="00363BB6">
        <w:rPr>
          <w:rFonts w:asciiTheme="minorBidi" w:hAnsiTheme="minorBidi"/>
          <w:color w:val="1F497D" w:themeColor="text2"/>
          <w:sz w:val="24"/>
          <w:szCs w:val="24"/>
        </w:rPr>
        <w:t>allongée(</w:t>
      </w:r>
      <w:proofErr w:type="gramEnd"/>
      <w:r w:rsidR="00AD70E4" w:rsidRPr="00363BB6">
        <w:rPr>
          <w:rFonts w:asciiTheme="minorBidi" w:hAnsiTheme="minorBidi"/>
          <w:color w:val="1F497D" w:themeColor="text2"/>
          <w:sz w:val="24"/>
          <w:szCs w:val="24"/>
        </w:rPr>
        <w:t xml:space="preserve"> particulière) contenant plusieurs noyaux et des stries.</w:t>
      </w:r>
    </w:p>
    <w:p w:rsidR="00E10683" w:rsidRDefault="00DC4CA7" w:rsidP="00500416">
      <w:pPr>
        <w:pStyle w:val="Paragraphedeliste"/>
        <w:numPr>
          <w:ilvl w:val="0"/>
          <w:numId w:val="27"/>
        </w:numPr>
        <w:spacing w:after="0"/>
        <w:ind w:left="0" w:firstLine="284"/>
        <w:rPr>
          <w:rFonts w:asciiTheme="minorBidi" w:hAnsiTheme="minorBidi"/>
          <w:sz w:val="24"/>
          <w:szCs w:val="24"/>
        </w:rPr>
      </w:pPr>
      <w:r>
        <w:rPr>
          <w:rFonts w:asciiTheme="minorBidi" w:hAnsiTheme="minorBidi"/>
          <w:sz w:val="24"/>
          <w:szCs w:val="24"/>
        </w:rPr>
        <w:t>Annoter les documents suivants</w:t>
      </w:r>
    </w:p>
    <w:tbl>
      <w:tblPr>
        <w:tblStyle w:val="Grilledutableau"/>
        <w:tblW w:w="0" w:type="auto"/>
        <w:tblLook w:val="04A0"/>
      </w:tblPr>
      <w:tblGrid>
        <w:gridCol w:w="4890"/>
        <w:gridCol w:w="5072"/>
      </w:tblGrid>
      <w:tr w:rsidR="00DC4CA7" w:rsidTr="00DC4CA7">
        <w:tc>
          <w:tcPr>
            <w:tcW w:w="4943" w:type="dxa"/>
          </w:tcPr>
          <w:p w:rsidR="00DC4CA7" w:rsidRDefault="00DC4CA7" w:rsidP="00E10683">
            <w:r>
              <w:object w:dxaOrig="4695" w:dyaOrig="4515">
                <v:shape id="_x0000_i1030" type="#_x0000_t75" style="width:234.8pt;height:172.7pt" o:ole="">
                  <v:imagedata r:id="rId27" o:title=""/>
                </v:shape>
                <o:OLEObject Type="Embed" ProgID="PBrush" ShapeID="_x0000_i1030" DrawAspect="Content" ObjectID="_1613199700" r:id="rId28"/>
              </w:object>
            </w:r>
            <w:r w:rsidR="0004050C" w:rsidRPr="006834AD">
              <w:rPr>
                <w:u w:val="single"/>
              </w:rPr>
              <w:t>schéma d’une jonction neuromusculaire</w:t>
            </w:r>
          </w:p>
          <w:p w:rsidR="0004050C" w:rsidRDefault="0004050C" w:rsidP="00E10683">
            <w:r>
              <w:t>Fibres nerveuses ; 2 terminaisons nerveuses, 3fibres musculaires</w:t>
            </w:r>
          </w:p>
          <w:p w:rsidR="0004050C" w:rsidRDefault="0004050C" w:rsidP="00E10683">
            <w:pPr>
              <w:rPr>
                <w:rFonts w:asciiTheme="minorBidi" w:hAnsiTheme="minorBidi"/>
                <w:sz w:val="24"/>
                <w:szCs w:val="24"/>
              </w:rPr>
            </w:pPr>
          </w:p>
        </w:tc>
        <w:tc>
          <w:tcPr>
            <w:tcW w:w="4943" w:type="dxa"/>
          </w:tcPr>
          <w:p w:rsidR="00DC4CA7" w:rsidRDefault="00DB4BBD" w:rsidP="00E10683">
            <w:r>
              <w:object w:dxaOrig="7109" w:dyaOrig="3450">
                <v:shape id="_x0000_i1031" type="#_x0000_t75" style="width:243.75pt;height:172.7pt" o:ole="">
                  <v:imagedata r:id="rId29" o:title=""/>
                </v:shape>
                <o:OLEObject Type="Embed" ProgID="PBrush" ShapeID="_x0000_i1031" DrawAspect="Content" ObjectID="_1613199701" r:id="rId30"/>
              </w:object>
            </w:r>
            <w:r w:rsidR="006834AD">
              <w:t>schéma d’un arc reflexe</w:t>
            </w:r>
          </w:p>
          <w:p w:rsidR="006834AD" w:rsidRDefault="006834AD" w:rsidP="0020082E">
            <w:r>
              <w:t>1</w:t>
            </w:r>
            <w:r w:rsidR="0020082E">
              <w:t>fibre nerveuse sensitive,</w:t>
            </w:r>
            <w:r>
              <w:t xml:space="preserve"> 2 </w:t>
            </w:r>
            <w:r w:rsidR="0020082E">
              <w:t xml:space="preserve">cellule sensitif ; 3cellule moteur ; 4 fibre nerveuse moteur </w:t>
            </w:r>
          </w:p>
          <w:p w:rsidR="0020082E" w:rsidRDefault="0020082E" w:rsidP="0020082E">
            <w:pPr>
              <w:rPr>
                <w:rFonts w:asciiTheme="minorBidi" w:hAnsiTheme="minorBidi"/>
                <w:sz w:val="24"/>
                <w:szCs w:val="24"/>
              </w:rPr>
            </w:pPr>
            <w:r>
              <w:t xml:space="preserve">A influx nerveux sensitif    b influx  nerveux moteur </w:t>
            </w:r>
          </w:p>
        </w:tc>
      </w:tr>
    </w:tbl>
    <w:p w:rsidR="00363BB6" w:rsidRPr="00363BB6" w:rsidRDefault="00363BB6" w:rsidP="00500416">
      <w:pPr>
        <w:pStyle w:val="Paragraphedeliste"/>
        <w:numPr>
          <w:ilvl w:val="0"/>
          <w:numId w:val="28"/>
        </w:numPr>
        <w:spacing w:after="0"/>
        <w:rPr>
          <w:rFonts w:asciiTheme="minorBidi" w:hAnsiTheme="minorBidi"/>
          <w:color w:val="000000" w:themeColor="text1"/>
          <w:sz w:val="24"/>
          <w:szCs w:val="24"/>
        </w:rPr>
      </w:pPr>
      <w:r w:rsidRPr="00363BB6">
        <w:rPr>
          <w:rFonts w:asciiTheme="minorBidi" w:hAnsiTheme="minorBidi"/>
          <w:color w:val="000000" w:themeColor="text1"/>
          <w:sz w:val="24"/>
          <w:szCs w:val="24"/>
        </w:rPr>
        <w:t>Expliquer comment le mouvement s’effectue</w:t>
      </w:r>
      <w:r>
        <w:rPr>
          <w:rFonts w:asciiTheme="minorBidi" w:hAnsiTheme="minorBidi"/>
          <w:color w:val="000000" w:themeColor="text1"/>
          <w:sz w:val="24"/>
          <w:szCs w:val="24"/>
        </w:rPr>
        <w:t>.</w:t>
      </w:r>
    </w:p>
    <w:p w:rsidR="00861AFA" w:rsidRPr="00363BB6" w:rsidRDefault="001C4443" w:rsidP="00170670">
      <w:pPr>
        <w:spacing w:after="0"/>
        <w:rPr>
          <w:rFonts w:asciiTheme="minorBidi" w:hAnsiTheme="minorBidi"/>
          <w:color w:val="1F497D" w:themeColor="text2"/>
          <w:sz w:val="24"/>
          <w:szCs w:val="24"/>
        </w:rPr>
      </w:pPr>
      <w:r w:rsidRPr="00363BB6">
        <w:rPr>
          <w:rFonts w:asciiTheme="minorBidi" w:hAnsiTheme="minorBidi"/>
          <w:color w:val="1F497D" w:themeColor="text2"/>
          <w:sz w:val="24"/>
          <w:szCs w:val="24"/>
        </w:rPr>
        <w:t xml:space="preserve">Chaque fibre motrice innerve plusieurs fibres musculaires </w:t>
      </w:r>
      <w:r w:rsidR="006C6A0E" w:rsidRPr="00363BB6">
        <w:rPr>
          <w:rFonts w:asciiTheme="minorBidi" w:hAnsiTheme="minorBidi"/>
          <w:color w:val="1F497D" w:themeColor="text2"/>
          <w:sz w:val="24"/>
          <w:szCs w:val="24"/>
        </w:rPr>
        <w:t xml:space="preserve">et </w:t>
      </w:r>
      <w:r w:rsidR="009A2874" w:rsidRPr="00363BB6">
        <w:rPr>
          <w:rFonts w:asciiTheme="minorBidi" w:hAnsiTheme="minorBidi"/>
          <w:color w:val="1F497D" w:themeColor="text2"/>
          <w:sz w:val="24"/>
          <w:szCs w:val="24"/>
        </w:rPr>
        <w:t>forme une plaque motrice ou jonction neuromusculaire.</w:t>
      </w:r>
    </w:p>
    <w:p w:rsidR="007B308E" w:rsidRPr="00363BB6" w:rsidRDefault="007B308E" w:rsidP="00170670">
      <w:pPr>
        <w:spacing w:after="0"/>
        <w:rPr>
          <w:rFonts w:asciiTheme="minorBidi" w:hAnsiTheme="minorBidi"/>
          <w:color w:val="1F497D" w:themeColor="text2"/>
          <w:sz w:val="24"/>
          <w:szCs w:val="24"/>
        </w:rPr>
      </w:pPr>
      <w:r w:rsidRPr="00363BB6">
        <w:rPr>
          <w:rFonts w:asciiTheme="minorBidi" w:hAnsiTheme="minorBidi"/>
          <w:color w:val="1F497D" w:themeColor="text2"/>
          <w:sz w:val="24"/>
          <w:szCs w:val="24"/>
        </w:rPr>
        <w:t xml:space="preserve">L’arrivée de l’influx moteur au niveau de la synapse de la plaque motrice entraine la libération d’un neurotransmetteur appelé l’acétylcholine. Ce dernier est capté par des récepteurs spécifiques situés sur la membrane de la fibre musculaire ce qui </w:t>
      </w:r>
      <w:r w:rsidR="00D54E5C" w:rsidRPr="00363BB6">
        <w:rPr>
          <w:rFonts w:asciiTheme="minorBidi" w:hAnsiTheme="minorBidi"/>
          <w:color w:val="1F497D" w:themeColor="text2"/>
          <w:sz w:val="24"/>
          <w:szCs w:val="24"/>
        </w:rPr>
        <w:t>aboutisse à</w:t>
      </w:r>
      <w:r w:rsidRPr="00363BB6">
        <w:rPr>
          <w:rFonts w:asciiTheme="minorBidi" w:hAnsiTheme="minorBidi"/>
          <w:color w:val="1F497D" w:themeColor="text2"/>
          <w:sz w:val="24"/>
          <w:szCs w:val="24"/>
        </w:rPr>
        <w:t xml:space="preserve"> la contraction de ces fibres.</w:t>
      </w:r>
    </w:p>
    <w:p w:rsidR="0031019E" w:rsidRDefault="0031019E" w:rsidP="0031019E">
      <w:pPr>
        <w:spacing w:before="360" w:after="100" w:afterAutospacing="1" w:line="240" w:lineRule="auto"/>
        <w:ind w:firstLine="708"/>
        <w:jc w:val="both"/>
        <w:rPr>
          <w:rFonts w:ascii="Times" w:eastAsia="Times New Roman" w:hAnsi="Times" w:cs="Times"/>
          <w:b/>
          <w:bCs/>
          <w:color w:val="222222"/>
          <w:sz w:val="17"/>
          <w:szCs w:val="17"/>
          <w:lang w:eastAsia="fr-FR"/>
        </w:rPr>
      </w:pPr>
    </w:p>
    <w:p w:rsidR="0031019E" w:rsidRPr="00170670" w:rsidRDefault="0031019E" w:rsidP="00500416">
      <w:pPr>
        <w:pStyle w:val="Paragraphedeliste"/>
        <w:numPr>
          <w:ilvl w:val="0"/>
          <w:numId w:val="28"/>
        </w:numPr>
        <w:spacing w:after="0"/>
        <w:ind w:left="0" w:firstLine="360"/>
        <w:rPr>
          <w:rFonts w:asciiTheme="minorBidi" w:hAnsiTheme="minorBidi"/>
          <w:sz w:val="24"/>
          <w:szCs w:val="24"/>
        </w:rPr>
      </w:pPr>
      <w:r w:rsidRPr="00363BB6">
        <w:rPr>
          <w:rFonts w:asciiTheme="minorBidi" w:hAnsiTheme="minorBidi"/>
          <w:color w:val="000000" w:themeColor="text1"/>
          <w:sz w:val="24"/>
          <w:szCs w:val="24"/>
        </w:rPr>
        <w:lastRenderedPageBreak/>
        <w:t>Montrer</w:t>
      </w:r>
      <w:r w:rsidRPr="00170670">
        <w:rPr>
          <w:rFonts w:asciiTheme="minorBidi" w:hAnsiTheme="minorBidi"/>
          <w:sz w:val="24"/>
          <w:szCs w:val="24"/>
        </w:rPr>
        <w:t xml:space="preserve"> que la fibre musculaire est l’unité anatomique est physiologique du muscle strié</w:t>
      </w:r>
    </w:p>
    <w:p w:rsidR="0031019E" w:rsidRPr="00363BB6" w:rsidRDefault="0031019E" w:rsidP="00363BB6">
      <w:pPr>
        <w:spacing w:after="0" w:line="240" w:lineRule="auto"/>
        <w:jc w:val="both"/>
        <w:rPr>
          <w:rFonts w:asciiTheme="minorBidi" w:hAnsiTheme="minorBidi"/>
          <w:color w:val="1F497D" w:themeColor="text2"/>
          <w:sz w:val="24"/>
          <w:szCs w:val="24"/>
        </w:rPr>
      </w:pPr>
      <w:r w:rsidRPr="00363BB6">
        <w:rPr>
          <w:rFonts w:asciiTheme="minorBidi" w:hAnsiTheme="minorBidi"/>
          <w:color w:val="1F497D" w:themeColor="text2"/>
          <w:sz w:val="24"/>
          <w:szCs w:val="24"/>
        </w:rPr>
        <w:t xml:space="preserve">Puisque La fibre musculaire est une cellule donc elle est l’unité anatomique. </w:t>
      </w:r>
      <w:r w:rsidR="00170670" w:rsidRPr="00363BB6">
        <w:rPr>
          <w:rFonts w:asciiTheme="minorBidi" w:hAnsiTheme="minorBidi"/>
          <w:color w:val="1F497D" w:themeColor="text2"/>
          <w:sz w:val="24"/>
          <w:szCs w:val="24"/>
        </w:rPr>
        <w:t xml:space="preserve">Et </w:t>
      </w:r>
      <w:r w:rsidRPr="00363BB6">
        <w:rPr>
          <w:rFonts w:asciiTheme="minorBidi" w:hAnsiTheme="minorBidi"/>
          <w:color w:val="1F497D" w:themeColor="text2"/>
          <w:sz w:val="24"/>
          <w:szCs w:val="24"/>
        </w:rPr>
        <w:t xml:space="preserve">Chaque fibre musculaire se contracte en réponse à l’influx nerveux moteur donc la fibre musculaire est une unité physiologique d’un muscle strié squelettique. </w:t>
      </w:r>
    </w:p>
    <w:p w:rsidR="00170670" w:rsidRPr="00363BB6" w:rsidRDefault="00170670" w:rsidP="00500416">
      <w:pPr>
        <w:pStyle w:val="Paragraphedeliste"/>
        <w:numPr>
          <w:ilvl w:val="0"/>
          <w:numId w:val="26"/>
        </w:numPr>
        <w:spacing w:after="0" w:line="240" w:lineRule="auto"/>
        <w:jc w:val="both"/>
        <w:rPr>
          <w:rFonts w:asciiTheme="minorBidi" w:hAnsiTheme="minorBidi"/>
          <w:color w:val="00B050"/>
          <w:sz w:val="24"/>
          <w:szCs w:val="24"/>
          <w:u w:val="single"/>
        </w:rPr>
      </w:pPr>
      <w:r w:rsidRPr="00363BB6">
        <w:rPr>
          <w:rFonts w:asciiTheme="minorBidi" w:hAnsiTheme="minorBidi"/>
          <w:color w:val="00B050"/>
          <w:sz w:val="24"/>
          <w:szCs w:val="24"/>
          <w:u w:val="single"/>
        </w:rPr>
        <w:t>Conclusion</w:t>
      </w:r>
    </w:p>
    <w:p w:rsidR="00170670" w:rsidRDefault="00886D33" w:rsidP="00170670">
      <w:pPr>
        <w:spacing w:after="0" w:line="240" w:lineRule="auto"/>
        <w:jc w:val="both"/>
        <w:rPr>
          <w:rFonts w:asciiTheme="minorBidi" w:hAnsiTheme="minorBidi"/>
          <w:sz w:val="24"/>
          <w:szCs w:val="24"/>
        </w:rPr>
      </w:pPr>
      <w:r>
        <w:rPr>
          <w:rFonts w:asciiTheme="minorBidi" w:hAnsiTheme="minorBidi"/>
          <w:noProof/>
          <w:sz w:val="24"/>
          <w:szCs w:val="24"/>
          <w:lang w:eastAsia="fr-FR"/>
        </w:rPr>
        <w:pict>
          <v:rect id="_x0000_s1065" style="position:absolute;left:0;text-align:left;margin-left:-3.65pt;margin-top:5.95pt;width:512pt;height:118.6pt;z-index:251693056">
            <v:textbox>
              <w:txbxContent>
                <w:p w:rsidR="00170670" w:rsidRDefault="00170670">
                  <w:pPr>
                    <w:rPr>
                      <w:rFonts w:asciiTheme="minorBidi" w:hAnsiTheme="minorBidi"/>
                      <w:b/>
                      <w:bCs/>
                      <w:color w:val="FF0000"/>
                      <w:sz w:val="24"/>
                      <w:szCs w:val="24"/>
                    </w:rPr>
                  </w:pPr>
                  <w:r w:rsidRPr="00170670">
                    <w:rPr>
                      <w:rFonts w:asciiTheme="minorBidi" w:hAnsiTheme="minorBidi"/>
                      <w:b/>
                      <w:bCs/>
                      <w:color w:val="FF0000"/>
                      <w:sz w:val="24"/>
                      <w:szCs w:val="24"/>
                    </w:rPr>
                    <w:t xml:space="preserve">Le tissu </w:t>
                  </w:r>
                  <w:r>
                    <w:rPr>
                      <w:rFonts w:asciiTheme="minorBidi" w:hAnsiTheme="minorBidi"/>
                      <w:b/>
                      <w:bCs/>
                      <w:color w:val="FF0000"/>
                      <w:sz w:val="24"/>
                      <w:szCs w:val="24"/>
                    </w:rPr>
                    <w:t>musculaire est composé par un ensemble de cellules musculaires appelées aussi fibres musculaires. Chaque fibre musculaire est caractérisée par la présence de plusieurs noyaux périphériques et par des filaments contractiles présents dans son cytoplasme.</w:t>
                  </w:r>
                </w:p>
                <w:p w:rsidR="00170670" w:rsidRDefault="00170670">
                  <w:pPr>
                    <w:rPr>
                      <w:rFonts w:asciiTheme="minorBidi" w:hAnsiTheme="minorBidi"/>
                      <w:b/>
                      <w:bCs/>
                      <w:color w:val="FF0000"/>
                      <w:sz w:val="24"/>
                      <w:szCs w:val="24"/>
                    </w:rPr>
                  </w:pPr>
                  <w:r>
                    <w:rPr>
                      <w:rFonts w:asciiTheme="minorBidi" w:hAnsiTheme="minorBidi"/>
                      <w:b/>
                      <w:bCs/>
                      <w:color w:val="FF0000"/>
                      <w:sz w:val="24"/>
                      <w:szCs w:val="24"/>
                    </w:rPr>
                    <w:t>Ces fibres sont innervées par des terminaisons synaptiques ce qui assure le passage de l’influx nerveux</w:t>
                  </w:r>
                  <w:r w:rsidR="00872A99">
                    <w:rPr>
                      <w:rFonts w:asciiTheme="minorBidi" w:hAnsiTheme="minorBidi"/>
                      <w:b/>
                      <w:bCs/>
                      <w:color w:val="FF0000"/>
                      <w:sz w:val="24"/>
                      <w:szCs w:val="24"/>
                    </w:rPr>
                    <w:t xml:space="preserve"> moteur vers le muscle d’où la contraction musculaire.</w:t>
                  </w:r>
                </w:p>
                <w:p w:rsidR="00170670" w:rsidRPr="00170670" w:rsidRDefault="00170670">
                  <w:pPr>
                    <w:rPr>
                      <w:rFonts w:asciiTheme="minorBidi" w:hAnsiTheme="minorBidi"/>
                      <w:b/>
                      <w:bCs/>
                      <w:color w:val="FF0000"/>
                      <w:sz w:val="24"/>
                      <w:szCs w:val="24"/>
                    </w:rPr>
                  </w:pPr>
                  <w:r>
                    <w:rPr>
                      <w:rFonts w:asciiTheme="minorBidi" w:hAnsiTheme="minorBidi"/>
                      <w:b/>
                      <w:bCs/>
                      <w:color w:val="FF0000"/>
                      <w:sz w:val="24"/>
                      <w:szCs w:val="24"/>
                    </w:rPr>
                    <w:t xml:space="preserve"> </w:t>
                  </w:r>
                </w:p>
              </w:txbxContent>
            </v:textbox>
          </v:rect>
        </w:pict>
      </w:r>
    </w:p>
    <w:p w:rsidR="00170670" w:rsidRDefault="00170670" w:rsidP="00170670">
      <w:pPr>
        <w:spacing w:after="0" w:line="240" w:lineRule="auto"/>
        <w:jc w:val="both"/>
        <w:rPr>
          <w:rFonts w:asciiTheme="minorBidi" w:hAnsiTheme="minorBidi"/>
          <w:sz w:val="24"/>
          <w:szCs w:val="24"/>
        </w:rPr>
      </w:pPr>
    </w:p>
    <w:p w:rsidR="00170670" w:rsidRDefault="00170670" w:rsidP="00170670">
      <w:pPr>
        <w:spacing w:after="0" w:line="240" w:lineRule="auto"/>
        <w:jc w:val="both"/>
        <w:rPr>
          <w:rFonts w:asciiTheme="minorBidi" w:hAnsiTheme="minorBidi"/>
          <w:sz w:val="24"/>
          <w:szCs w:val="24"/>
        </w:rPr>
      </w:pPr>
    </w:p>
    <w:p w:rsidR="00170670" w:rsidRDefault="00170670" w:rsidP="00170670">
      <w:pPr>
        <w:spacing w:after="0" w:line="240" w:lineRule="auto"/>
        <w:jc w:val="both"/>
        <w:rPr>
          <w:rFonts w:asciiTheme="minorBidi" w:hAnsiTheme="minorBidi"/>
          <w:sz w:val="24"/>
          <w:szCs w:val="24"/>
        </w:rPr>
      </w:pPr>
    </w:p>
    <w:p w:rsidR="00170670" w:rsidRPr="00170670" w:rsidRDefault="00170670" w:rsidP="00170670">
      <w:pPr>
        <w:spacing w:after="0" w:line="240" w:lineRule="auto"/>
        <w:jc w:val="both"/>
        <w:rPr>
          <w:rFonts w:asciiTheme="minorBidi" w:hAnsiTheme="minorBidi"/>
          <w:sz w:val="24"/>
          <w:szCs w:val="24"/>
        </w:rPr>
      </w:pPr>
    </w:p>
    <w:p w:rsidR="00170670" w:rsidRDefault="00170670" w:rsidP="0031019E">
      <w:pPr>
        <w:spacing w:before="360" w:after="100" w:afterAutospacing="1" w:line="240" w:lineRule="auto"/>
        <w:ind w:firstLine="708"/>
        <w:jc w:val="both"/>
        <w:rPr>
          <w:rFonts w:ascii="Times" w:eastAsia="Times New Roman" w:hAnsi="Times" w:cs="Times"/>
          <w:color w:val="222222"/>
          <w:sz w:val="17"/>
          <w:szCs w:val="17"/>
          <w:lang w:eastAsia="fr-FR"/>
        </w:rPr>
      </w:pPr>
    </w:p>
    <w:p w:rsidR="00170670" w:rsidRDefault="00170670" w:rsidP="0031019E">
      <w:pPr>
        <w:spacing w:before="360" w:after="100" w:afterAutospacing="1" w:line="240" w:lineRule="auto"/>
        <w:ind w:firstLine="708"/>
        <w:jc w:val="both"/>
        <w:rPr>
          <w:rFonts w:ascii="Times" w:eastAsia="Times New Roman" w:hAnsi="Times" w:cs="Times"/>
          <w:color w:val="222222"/>
          <w:sz w:val="17"/>
          <w:szCs w:val="17"/>
          <w:lang w:eastAsia="fr-FR"/>
        </w:rPr>
      </w:pPr>
    </w:p>
    <w:p w:rsidR="00170670" w:rsidRPr="00A15C9D" w:rsidRDefault="00763698" w:rsidP="00500416">
      <w:pPr>
        <w:pStyle w:val="Paragraphedeliste"/>
        <w:numPr>
          <w:ilvl w:val="0"/>
          <w:numId w:val="3"/>
        </w:numPr>
        <w:spacing w:before="360" w:after="100" w:afterAutospacing="1" w:line="240" w:lineRule="auto"/>
        <w:jc w:val="both"/>
        <w:rPr>
          <w:rFonts w:asciiTheme="minorBidi" w:hAnsiTheme="minorBidi"/>
          <w:color w:val="FF0000"/>
          <w:sz w:val="24"/>
          <w:szCs w:val="24"/>
          <w:u w:val="single"/>
        </w:rPr>
      </w:pPr>
      <w:r w:rsidRPr="00A15C9D">
        <w:rPr>
          <w:rFonts w:asciiTheme="minorBidi" w:hAnsiTheme="minorBidi"/>
          <w:color w:val="FF0000"/>
          <w:sz w:val="24"/>
          <w:szCs w:val="24"/>
          <w:u w:val="single"/>
        </w:rPr>
        <w:t>Les besoins de l’activité musculaire</w:t>
      </w:r>
    </w:p>
    <w:p w:rsidR="00763698" w:rsidRPr="00A15C9D" w:rsidRDefault="00763698" w:rsidP="00500416">
      <w:pPr>
        <w:pStyle w:val="Paragraphedeliste"/>
        <w:numPr>
          <w:ilvl w:val="0"/>
          <w:numId w:val="29"/>
        </w:numPr>
        <w:spacing w:before="360" w:after="100" w:afterAutospacing="1" w:line="240" w:lineRule="auto"/>
        <w:jc w:val="both"/>
        <w:rPr>
          <w:rFonts w:asciiTheme="minorBidi" w:hAnsiTheme="minorBidi"/>
          <w:color w:val="00B050"/>
          <w:sz w:val="24"/>
          <w:szCs w:val="24"/>
          <w:u w:val="single"/>
        </w:rPr>
      </w:pPr>
      <w:r w:rsidRPr="00A15C9D">
        <w:rPr>
          <w:rFonts w:asciiTheme="minorBidi" w:hAnsiTheme="minorBidi"/>
          <w:color w:val="00B050"/>
          <w:sz w:val="24"/>
          <w:szCs w:val="24"/>
          <w:u w:val="single"/>
        </w:rPr>
        <w:t xml:space="preserve">Activités </w:t>
      </w:r>
    </w:p>
    <w:p w:rsidR="008D1AFE" w:rsidRPr="008D1AFE" w:rsidRDefault="008D1AFE" w:rsidP="00500416">
      <w:pPr>
        <w:pStyle w:val="Paragraphedeliste"/>
        <w:numPr>
          <w:ilvl w:val="0"/>
          <w:numId w:val="12"/>
        </w:numPr>
        <w:spacing w:before="120" w:after="0" w:line="240" w:lineRule="auto"/>
        <w:jc w:val="both"/>
        <w:rPr>
          <w:rFonts w:asciiTheme="minorBidi" w:hAnsiTheme="minorBidi"/>
          <w:sz w:val="24"/>
          <w:szCs w:val="24"/>
        </w:rPr>
      </w:pPr>
      <w:r w:rsidRPr="008D1AFE">
        <w:rPr>
          <w:rFonts w:asciiTheme="minorBidi" w:hAnsiTheme="minorBidi"/>
          <w:sz w:val="24"/>
          <w:szCs w:val="24"/>
        </w:rPr>
        <w:t xml:space="preserve">D’après Doc 6 p 148 </w:t>
      </w:r>
      <w:proofErr w:type="gramStart"/>
      <w:r w:rsidRPr="008D1AFE">
        <w:rPr>
          <w:rFonts w:asciiTheme="minorBidi" w:hAnsiTheme="minorBidi"/>
          <w:sz w:val="24"/>
          <w:szCs w:val="24"/>
        </w:rPr>
        <w:t>étincelle</w:t>
      </w:r>
      <w:proofErr w:type="gramEnd"/>
      <w:r w:rsidRPr="008D1AFE">
        <w:rPr>
          <w:rFonts w:asciiTheme="minorBidi" w:hAnsiTheme="minorBidi"/>
          <w:sz w:val="24"/>
          <w:szCs w:val="24"/>
        </w:rPr>
        <w:t>.</w:t>
      </w:r>
    </w:p>
    <w:p w:rsidR="00763698" w:rsidRPr="008D1AFE" w:rsidRDefault="00763698" w:rsidP="00500416">
      <w:pPr>
        <w:pStyle w:val="Paragraphedeliste"/>
        <w:numPr>
          <w:ilvl w:val="0"/>
          <w:numId w:val="13"/>
        </w:numPr>
        <w:spacing w:before="120" w:after="0" w:line="240" w:lineRule="auto"/>
        <w:jc w:val="both"/>
        <w:rPr>
          <w:rFonts w:asciiTheme="minorBidi" w:hAnsiTheme="minorBidi"/>
          <w:sz w:val="24"/>
          <w:szCs w:val="24"/>
        </w:rPr>
      </w:pPr>
      <w:r w:rsidRPr="008D1AFE">
        <w:rPr>
          <w:rFonts w:asciiTheme="minorBidi" w:hAnsiTheme="minorBidi"/>
          <w:sz w:val="24"/>
          <w:szCs w:val="24"/>
        </w:rPr>
        <w:t xml:space="preserve">Comparer les valeurs des constituants du sang en fonction de l’activité physiques. </w:t>
      </w:r>
    </w:p>
    <w:p w:rsidR="00225FAC" w:rsidRPr="00A15C9D" w:rsidRDefault="00225FAC" w:rsidP="008D1AFE">
      <w:pPr>
        <w:spacing w:after="0" w:line="240" w:lineRule="auto"/>
        <w:jc w:val="both"/>
        <w:rPr>
          <w:rFonts w:asciiTheme="minorBidi" w:hAnsiTheme="minorBidi"/>
          <w:color w:val="0070C0"/>
          <w:sz w:val="24"/>
          <w:szCs w:val="24"/>
        </w:rPr>
      </w:pPr>
      <w:r w:rsidRPr="00A15C9D">
        <w:rPr>
          <w:rFonts w:asciiTheme="minorBidi" w:hAnsiTheme="minorBidi"/>
          <w:color w:val="0070C0"/>
          <w:sz w:val="24"/>
          <w:szCs w:val="24"/>
        </w:rPr>
        <w:t>Le sang qui sort du muscle au repos est plus riche en glucose, en dioxygène et moins riche en dioxyde de carbone que le sang qui sort du muscle en activité.</w:t>
      </w:r>
    </w:p>
    <w:p w:rsidR="008D1AFE" w:rsidRDefault="008D1AFE" w:rsidP="00500416">
      <w:pPr>
        <w:pStyle w:val="Paragraphedeliste"/>
        <w:numPr>
          <w:ilvl w:val="0"/>
          <w:numId w:val="13"/>
        </w:numPr>
        <w:spacing w:before="120" w:after="0" w:line="240" w:lineRule="auto"/>
        <w:jc w:val="both"/>
        <w:rPr>
          <w:rFonts w:asciiTheme="minorBidi" w:hAnsiTheme="minorBidi"/>
          <w:sz w:val="24"/>
          <w:szCs w:val="24"/>
        </w:rPr>
      </w:pPr>
      <w:r>
        <w:rPr>
          <w:rFonts w:asciiTheme="minorBidi" w:hAnsiTheme="minorBidi"/>
          <w:sz w:val="24"/>
          <w:szCs w:val="24"/>
        </w:rPr>
        <w:t>Déduire l’intérêt de cette variation.</w:t>
      </w:r>
    </w:p>
    <w:p w:rsidR="00625BED" w:rsidRPr="00A15C9D" w:rsidRDefault="00043734" w:rsidP="00625BED">
      <w:pPr>
        <w:spacing w:before="120" w:after="0" w:line="240" w:lineRule="auto"/>
        <w:jc w:val="both"/>
        <w:rPr>
          <w:rFonts w:asciiTheme="minorBidi" w:hAnsiTheme="minorBidi"/>
          <w:color w:val="0070C0"/>
          <w:sz w:val="24"/>
          <w:szCs w:val="24"/>
        </w:rPr>
      </w:pPr>
      <w:r w:rsidRPr="00A15C9D">
        <w:rPr>
          <w:rFonts w:asciiTheme="minorBidi" w:hAnsiTheme="minorBidi"/>
          <w:color w:val="0070C0"/>
          <w:sz w:val="24"/>
          <w:szCs w:val="24"/>
        </w:rPr>
        <w:t>L’intérêt de  cette variation est que le muscle qui est en activité a besoin de plus de glucose et de dioxygène pour produire de l’énergie et du dioxyde de carbone.</w:t>
      </w:r>
    </w:p>
    <w:tbl>
      <w:tblPr>
        <w:tblStyle w:val="Grilledutableau"/>
        <w:tblW w:w="0" w:type="auto"/>
        <w:tblLook w:val="04A0"/>
      </w:tblPr>
      <w:tblGrid>
        <w:gridCol w:w="4362"/>
        <w:gridCol w:w="5600"/>
      </w:tblGrid>
      <w:tr w:rsidR="00625BED" w:rsidTr="00625BED">
        <w:tc>
          <w:tcPr>
            <w:tcW w:w="4943" w:type="dxa"/>
          </w:tcPr>
          <w:p w:rsidR="00625BED" w:rsidRDefault="00625BED" w:rsidP="00500416">
            <w:pPr>
              <w:pStyle w:val="Paragraphedeliste"/>
              <w:numPr>
                <w:ilvl w:val="0"/>
                <w:numId w:val="12"/>
              </w:numPr>
              <w:spacing w:before="120"/>
              <w:ind w:left="0" w:firstLine="360"/>
              <w:jc w:val="both"/>
              <w:rPr>
                <w:rFonts w:asciiTheme="minorBidi" w:hAnsiTheme="minorBidi"/>
                <w:sz w:val="24"/>
                <w:szCs w:val="24"/>
              </w:rPr>
            </w:pPr>
            <w:r>
              <w:rPr>
                <w:rFonts w:asciiTheme="minorBidi" w:hAnsiTheme="minorBidi"/>
                <w:sz w:val="24"/>
                <w:szCs w:val="24"/>
              </w:rPr>
              <w:t>Compléter le document à côté, et expliquer comment l’énergie au niveau du muscle est produite.</w:t>
            </w:r>
          </w:p>
          <w:p w:rsidR="00625BED" w:rsidRPr="00A15C9D" w:rsidRDefault="00625BED" w:rsidP="00625BED">
            <w:pPr>
              <w:jc w:val="both"/>
              <w:rPr>
                <w:rFonts w:asciiTheme="minorBidi" w:hAnsiTheme="minorBidi"/>
                <w:color w:val="0070C0"/>
                <w:sz w:val="24"/>
                <w:szCs w:val="24"/>
              </w:rPr>
            </w:pPr>
            <w:r w:rsidRPr="00A15C9D">
              <w:rPr>
                <w:rFonts w:asciiTheme="minorBidi" w:hAnsiTheme="minorBidi"/>
                <w:color w:val="0070C0"/>
                <w:sz w:val="24"/>
                <w:szCs w:val="24"/>
              </w:rPr>
              <w:t>Le muscle utilise le dioxygène et le glucose pour produire de l’énergie qui lui permet de fonctionner.</w:t>
            </w:r>
          </w:p>
          <w:p w:rsidR="00625BED" w:rsidRDefault="00625BED" w:rsidP="00625BED">
            <w:pPr>
              <w:jc w:val="both"/>
              <w:rPr>
                <w:rFonts w:asciiTheme="minorBidi" w:hAnsiTheme="minorBidi"/>
                <w:sz w:val="24"/>
                <w:szCs w:val="24"/>
              </w:rPr>
            </w:pPr>
          </w:p>
        </w:tc>
        <w:tc>
          <w:tcPr>
            <w:tcW w:w="4943" w:type="dxa"/>
          </w:tcPr>
          <w:p w:rsidR="00625BED" w:rsidRDefault="00625BED" w:rsidP="00625BED">
            <w:pPr>
              <w:spacing w:after="100" w:afterAutospacing="1"/>
              <w:jc w:val="both"/>
              <w:rPr>
                <w:rFonts w:asciiTheme="minorBidi" w:hAnsiTheme="minorBidi"/>
                <w:sz w:val="24"/>
                <w:szCs w:val="24"/>
              </w:rPr>
            </w:pPr>
            <w:r w:rsidRPr="00625BED">
              <w:rPr>
                <w:rFonts w:asciiTheme="minorBidi" w:hAnsiTheme="minorBidi"/>
                <w:noProof/>
                <w:sz w:val="24"/>
                <w:szCs w:val="24"/>
                <w:lang w:eastAsia="fr-FR"/>
              </w:rPr>
              <w:drawing>
                <wp:inline distT="0" distB="0" distL="0" distR="0">
                  <wp:extent cx="3399491" cy="1978212"/>
                  <wp:effectExtent l="19050" t="0" r="0" b="0"/>
                  <wp:docPr id="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srcRect/>
                          <a:stretch>
                            <a:fillRect/>
                          </a:stretch>
                        </pic:blipFill>
                        <pic:spPr bwMode="auto">
                          <a:xfrm>
                            <a:off x="0" y="0"/>
                            <a:ext cx="3400251" cy="1978654"/>
                          </a:xfrm>
                          <a:prstGeom prst="rect">
                            <a:avLst/>
                          </a:prstGeom>
                          <a:noFill/>
                          <a:ln w="9525">
                            <a:noFill/>
                            <a:miter lim="800000"/>
                            <a:headEnd/>
                            <a:tailEnd/>
                          </a:ln>
                        </pic:spPr>
                      </pic:pic>
                    </a:graphicData>
                  </a:graphic>
                </wp:inline>
              </w:drawing>
            </w:r>
          </w:p>
        </w:tc>
      </w:tr>
    </w:tbl>
    <w:p w:rsidR="00625BED" w:rsidRDefault="00625BED" w:rsidP="00225FAC">
      <w:pPr>
        <w:spacing w:before="360" w:after="100" w:afterAutospacing="1" w:line="240" w:lineRule="auto"/>
        <w:jc w:val="both"/>
        <w:rPr>
          <w:rFonts w:asciiTheme="minorBidi" w:hAnsiTheme="minorBidi"/>
          <w:sz w:val="24"/>
          <w:szCs w:val="24"/>
        </w:rPr>
      </w:pPr>
      <w:r>
        <w:rPr>
          <w:rFonts w:asciiTheme="minorBidi" w:hAnsiTheme="minorBidi"/>
          <w:noProof/>
          <w:sz w:val="24"/>
          <w:szCs w:val="24"/>
          <w:lang w:eastAsia="fr-FR"/>
        </w:rPr>
        <w:drawing>
          <wp:inline distT="0" distB="0" distL="0" distR="0">
            <wp:extent cx="3184338" cy="1673412"/>
            <wp:effectExtent l="1905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srcRect/>
                    <a:stretch>
                      <a:fillRect/>
                    </a:stretch>
                  </pic:blipFill>
                  <pic:spPr bwMode="auto">
                    <a:xfrm>
                      <a:off x="0" y="0"/>
                      <a:ext cx="3185050" cy="1673786"/>
                    </a:xfrm>
                    <a:prstGeom prst="rect">
                      <a:avLst/>
                    </a:prstGeom>
                    <a:noFill/>
                    <a:ln w="9525">
                      <a:noFill/>
                      <a:miter lim="800000"/>
                      <a:headEnd/>
                      <a:tailEnd/>
                    </a:ln>
                  </pic:spPr>
                </pic:pic>
              </a:graphicData>
            </a:graphic>
          </wp:inline>
        </w:drawing>
      </w:r>
    </w:p>
    <w:p w:rsidR="00225FAC" w:rsidRPr="00A15C9D" w:rsidRDefault="00A15C9D" w:rsidP="00500416">
      <w:pPr>
        <w:pStyle w:val="Paragraphedeliste"/>
        <w:numPr>
          <w:ilvl w:val="0"/>
          <w:numId w:val="29"/>
        </w:numPr>
        <w:spacing w:before="360" w:after="100" w:afterAutospacing="1" w:line="240" w:lineRule="auto"/>
        <w:jc w:val="both"/>
        <w:rPr>
          <w:rFonts w:asciiTheme="minorBidi" w:hAnsiTheme="minorBidi"/>
          <w:sz w:val="24"/>
          <w:szCs w:val="24"/>
        </w:rPr>
      </w:pPr>
      <w:r>
        <w:rPr>
          <w:rFonts w:asciiTheme="minorBidi" w:hAnsiTheme="minorBidi"/>
          <w:noProof/>
          <w:color w:val="00B050"/>
          <w:sz w:val="24"/>
          <w:szCs w:val="24"/>
          <w:u w:val="single"/>
          <w:lang w:eastAsia="fr-FR"/>
        </w:rPr>
        <w:lastRenderedPageBreak/>
        <w:pict>
          <v:rect id="_x0000_s1075" style="position:absolute;left:0;text-align:left;margin-left:-4.1pt;margin-top:24.45pt;width:499.75pt;height:48pt;z-index:-251621376"/>
        </w:pict>
      </w:r>
      <w:r w:rsidR="008C7540" w:rsidRPr="00A15C9D">
        <w:rPr>
          <w:rFonts w:asciiTheme="minorBidi" w:hAnsiTheme="minorBidi"/>
          <w:color w:val="00B050"/>
          <w:sz w:val="24"/>
          <w:szCs w:val="24"/>
          <w:u w:val="single"/>
        </w:rPr>
        <w:t>Conclusion </w:t>
      </w:r>
      <w:r w:rsidR="008C7540" w:rsidRPr="00A15C9D">
        <w:rPr>
          <w:rFonts w:asciiTheme="minorBidi" w:hAnsiTheme="minorBidi"/>
          <w:sz w:val="24"/>
          <w:szCs w:val="24"/>
        </w:rPr>
        <w:t>:</w:t>
      </w:r>
    </w:p>
    <w:p w:rsidR="008C7540" w:rsidRPr="00A15C9D" w:rsidRDefault="008C7540" w:rsidP="008C7540">
      <w:pPr>
        <w:spacing w:before="360" w:after="100" w:afterAutospacing="1" w:line="240" w:lineRule="auto"/>
        <w:jc w:val="both"/>
        <w:rPr>
          <w:rFonts w:asciiTheme="minorBidi" w:hAnsiTheme="minorBidi"/>
          <w:b/>
          <w:bCs/>
          <w:color w:val="FF0000"/>
          <w:sz w:val="24"/>
          <w:szCs w:val="24"/>
        </w:rPr>
      </w:pPr>
      <w:r w:rsidRPr="00A15C9D">
        <w:rPr>
          <w:rFonts w:asciiTheme="minorBidi" w:hAnsiTheme="minorBidi"/>
          <w:b/>
          <w:bCs/>
          <w:color w:val="FF0000"/>
          <w:sz w:val="24"/>
          <w:szCs w:val="24"/>
        </w:rPr>
        <w:t>Pour se contracter, le muscle a besoin de glucose et de dioxygène qui lui fournissent de l’énergie ainsi qu’un influx nerveux moteur qui l’existe.</w:t>
      </w:r>
    </w:p>
    <w:p w:rsidR="00A15C9D" w:rsidRDefault="00A15C9D" w:rsidP="00AC467E">
      <w:pPr>
        <w:spacing w:before="360" w:after="100" w:afterAutospacing="1" w:line="240" w:lineRule="auto"/>
        <w:jc w:val="center"/>
        <w:rPr>
          <w:rFonts w:asciiTheme="minorBidi" w:hAnsiTheme="minorBidi"/>
          <w:sz w:val="24"/>
          <w:szCs w:val="24"/>
        </w:rPr>
      </w:pPr>
    </w:p>
    <w:p w:rsidR="008C7540" w:rsidRPr="00A15C9D" w:rsidRDefault="00AC467E" w:rsidP="00AC467E">
      <w:pPr>
        <w:spacing w:before="360" w:after="100" w:afterAutospacing="1" w:line="240" w:lineRule="auto"/>
        <w:jc w:val="center"/>
        <w:rPr>
          <w:rFonts w:ascii="Algerian" w:hAnsi="Algerian"/>
          <w:b/>
          <w:bCs/>
          <w:color w:val="FF0000"/>
          <w:sz w:val="24"/>
          <w:szCs w:val="24"/>
        </w:rPr>
      </w:pPr>
      <w:r w:rsidRPr="00A15C9D">
        <w:rPr>
          <w:rFonts w:ascii="Algerian" w:hAnsi="Algerian"/>
          <w:b/>
          <w:bCs/>
          <w:color w:val="FF0000"/>
          <w:sz w:val="24"/>
          <w:szCs w:val="24"/>
        </w:rPr>
        <w:t>Hygiène du Muscle</w:t>
      </w:r>
    </w:p>
    <w:p w:rsidR="00AC467E" w:rsidRDefault="00AC467E" w:rsidP="002C17CC">
      <w:pPr>
        <w:spacing w:after="0" w:line="240" w:lineRule="auto"/>
        <w:rPr>
          <w:rFonts w:asciiTheme="minorBidi" w:hAnsiTheme="minorBidi"/>
          <w:sz w:val="24"/>
          <w:szCs w:val="24"/>
        </w:rPr>
      </w:pPr>
      <w:r>
        <w:rPr>
          <w:rFonts w:asciiTheme="minorBidi" w:hAnsiTheme="minorBidi"/>
          <w:sz w:val="24"/>
          <w:szCs w:val="24"/>
        </w:rPr>
        <w:t>Les accidents musculaires sont courants et peuvent être dus à des efforts intenses ou prolongés d’où une activité sportive peut endommager les muscles.</w:t>
      </w:r>
    </w:p>
    <w:p w:rsidR="00AC467E" w:rsidRDefault="00AC467E" w:rsidP="002C17CC">
      <w:pPr>
        <w:spacing w:after="0" w:line="240" w:lineRule="auto"/>
        <w:rPr>
          <w:rFonts w:asciiTheme="minorBidi" w:hAnsiTheme="minorBidi"/>
          <w:sz w:val="24"/>
          <w:szCs w:val="24"/>
        </w:rPr>
      </w:pPr>
      <w:r>
        <w:rPr>
          <w:rFonts w:asciiTheme="minorBidi" w:hAnsiTheme="minorBidi"/>
          <w:sz w:val="24"/>
          <w:szCs w:val="24"/>
        </w:rPr>
        <w:t>Quels sont les accidents qui peuvent affecter un muscle ?</w:t>
      </w:r>
    </w:p>
    <w:p w:rsidR="00AC467E" w:rsidRPr="00763698" w:rsidRDefault="002C17CC" w:rsidP="002C17CC">
      <w:pPr>
        <w:spacing w:after="0" w:line="240" w:lineRule="auto"/>
        <w:rPr>
          <w:rFonts w:asciiTheme="minorBidi" w:hAnsiTheme="minorBidi"/>
          <w:sz w:val="24"/>
          <w:szCs w:val="24"/>
        </w:rPr>
      </w:pPr>
      <w:r>
        <w:rPr>
          <w:rFonts w:asciiTheme="minorBidi" w:hAnsiTheme="minorBidi"/>
          <w:sz w:val="24"/>
          <w:szCs w:val="24"/>
        </w:rPr>
        <w:t>Comment prévenir ces accidents ?</w:t>
      </w:r>
    </w:p>
    <w:p w:rsidR="00170670" w:rsidRPr="002C17CC" w:rsidRDefault="002C17CC" w:rsidP="00500416">
      <w:pPr>
        <w:pStyle w:val="Paragraphedeliste"/>
        <w:numPr>
          <w:ilvl w:val="0"/>
          <w:numId w:val="14"/>
        </w:numPr>
        <w:spacing w:before="120" w:after="0" w:line="240" w:lineRule="auto"/>
        <w:jc w:val="both"/>
        <w:rPr>
          <w:rFonts w:ascii="Times" w:eastAsia="Times New Roman" w:hAnsi="Times" w:cs="Times"/>
          <w:color w:val="FF0000"/>
          <w:sz w:val="17"/>
          <w:szCs w:val="17"/>
          <w:u w:val="single"/>
          <w:lang w:eastAsia="fr-FR"/>
        </w:rPr>
      </w:pPr>
      <w:r w:rsidRPr="002C17CC">
        <w:rPr>
          <w:rFonts w:asciiTheme="minorBidi" w:hAnsiTheme="minorBidi"/>
          <w:color w:val="FF0000"/>
          <w:sz w:val="24"/>
          <w:szCs w:val="24"/>
          <w:u w:val="single"/>
        </w:rPr>
        <w:t>les accidents qui peuvent affecter un muscle </w:t>
      </w:r>
    </w:p>
    <w:p w:rsidR="00170670" w:rsidRDefault="002C17CC" w:rsidP="00500416">
      <w:pPr>
        <w:pStyle w:val="Paragraphedeliste"/>
        <w:numPr>
          <w:ilvl w:val="0"/>
          <w:numId w:val="15"/>
        </w:numPr>
        <w:spacing w:before="360" w:after="100" w:afterAutospacing="1" w:line="240" w:lineRule="auto"/>
        <w:jc w:val="both"/>
        <w:rPr>
          <w:rFonts w:asciiTheme="minorBidi" w:hAnsiTheme="minorBidi"/>
          <w:color w:val="00B050"/>
          <w:sz w:val="24"/>
          <w:szCs w:val="24"/>
          <w:u w:val="single"/>
        </w:rPr>
      </w:pPr>
      <w:r w:rsidRPr="002C17CC">
        <w:rPr>
          <w:rFonts w:asciiTheme="minorBidi" w:hAnsiTheme="minorBidi"/>
          <w:color w:val="00B050"/>
          <w:sz w:val="24"/>
          <w:szCs w:val="24"/>
          <w:u w:val="single"/>
        </w:rPr>
        <w:t>Activités</w:t>
      </w:r>
    </w:p>
    <w:p w:rsidR="002C17CC" w:rsidRDefault="002C17CC" w:rsidP="00500416">
      <w:pPr>
        <w:pStyle w:val="Paragraphedeliste"/>
        <w:numPr>
          <w:ilvl w:val="0"/>
          <w:numId w:val="16"/>
        </w:numPr>
        <w:spacing w:before="360" w:after="0" w:line="240" w:lineRule="auto"/>
        <w:ind w:left="0" w:firstLine="360"/>
        <w:jc w:val="both"/>
        <w:rPr>
          <w:rFonts w:asciiTheme="minorBidi" w:hAnsiTheme="minorBidi"/>
          <w:sz w:val="24"/>
          <w:szCs w:val="24"/>
        </w:rPr>
      </w:pPr>
      <w:r>
        <w:rPr>
          <w:rFonts w:asciiTheme="minorBidi" w:hAnsiTheme="minorBidi"/>
          <w:sz w:val="24"/>
          <w:szCs w:val="24"/>
        </w:rPr>
        <w:t>D’après le document 1p150 étincelle, quelle est la cause de la douleur dans une crampe ?</w:t>
      </w:r>
    </w:p>
    <w:p w:rsidR="002C17CC" w:rsidRPr="00A15C9D" w:rsidRDefault="002C17CC" w:rsidP="002C17CC">
      <w:pPr>
        <w:spacing w:before="120" w:after="0" w:line="240" w:lineRule="auto"/>
        <w:jc w:val="both"/>
        <w:rPr>
          <w:rFonts w:asciiTheme="minorBidi" w:hAnsiTheme="minorBidi"/>
          <w:color w:val="4F81BD" w:themeColor="accent1"/>
          <w:sz w:val="24"/>
          <w:szCs w:val="24"/>
        </w:rPr>
      </w:pPr>
      <w:r w:rsidRPr="00A15C9D">
        <w:rPr>
          <w:rFonts w:asciiTheme="minorBidi" w:hAnsiTheme="minorBidi"/>
          <w:color w:val="4F81BD" w:themeColor="accent1"/>
          <w:sz w:val="24"/>
          <w:szCs w:val="24"/>
        </w:rPr>
        <w:t>La cause de la douleur dans une crampe est l’incapacité du sang à pénétrer dans le muscle.</w:t>
      </w:r>
    </w:p>
    <w:p w:rsidR="002C17CC" w:rsidRDefault="002C17CC" w:rsidP="00500416">
      <w:pPr>
        <w:pStyle w:val="Paragraphedeliste"/>
        <w:numPr>
          <w:ilvl w:val="0"/>
          <w:numId w:val="16"/>
        </w:numPr>
        <w:spacing w:before="120" w:after="0" w:line="240" w:lineRule="auto"/>
        <w:ind w:left="0" w:firstLine="360"/>
        <w:jc w:val="both"/>
        <w:rPr>
          <w:rFonts w:asciiTheme="minorBidi" w:hAnsiTheme="minorBidi"/>
          <w:sz w:val="24"/>
          <w:szCs w:val="24"/>
        </w:rPr>
      </w:pPr>
      <w:r>
        <w:rPr>
          <w:rFonts w:asciiTheme="minorBidi" w:hAnsiTheme="minorBidi"/>
          <w:sz w:val="24"/>
          <w:szCs w:val="24"/>
        </w:rPr>
        <w:t>D’après le document 2p150 étincelle,</w:t>
      </w:r>
      <w:r w:rsidR="00480208" w:rsidRPr="00480208">
        <w:rPr>
          <w:rFonts w:asciiTheme="minorBidi" w:hAnsiTheme="minorBidi"/>
          <w:sz w:val="24"/>
          <w:szCs w:val="24"/>
        </w:rPr>
        <w:t xml:space="preserve"> </w:t>
      </w:r>
      <w:r w:rsidR="00480208">
        <w:rPr>
          <w:rFonts w:asciiTheme="minorBidi" w:hAnsiTheme="minorBidi"/>
          <w:sz w:val="24"/>
          <w:szCs w:val="24"/>
        </w:rPr>
        <w:t>quelle est la cause de la courbature.</w:t>
      </w:r>
    </w:p>
    <w:p w:rsidR="00480208" w:rsidRPr="00A15C9D" w:rsidRDefault="00480208" w:rsidP="00C15623">
      <w:pPr>
        <w:spacing w:after="0" w:line="240" w:lineRule="auto"/>
        <w:jc w:val="both"/>
        <w:rPr>
          <w:rFonts w:asciiTheme="minorBidi" w:hAnsiTheme="minorBidi"/>
          <w:color w:val="4F81BD" w:themeColor="accent1"/>
          <w:sz w:val="24"/>
          <w:szCs w:val="24"/>
        </w:rPr>
      </w:pPr>
      <w:r w:rsidRPr="00A15C9D">
        <w:rPr>
          <w:rFonts w:asciiTheme="minorBidi" w:hAnsiTheme="minorBidi"/>
          <w:color w:val="4F81BD" w:themeColor="accent1"/>
          <w:sz w:val="24"/>
          <w:szCs w:val="24"/>
        </w:rPr>
        <w:t>Une courbature est due à :</w:t>
      </w:r>
    </w:p>
    <w:p w:rsidR="00480208" w:rsidRPr="00A15C9D" w:rsidRDefault="00480208" w:rsidP="00C15623">
      <w:pPr>
        <w:spacing w:after="0" w:line="240" w:lineRule="auto"/>
        <w:jc w:val="both"/>
        <w:rPr>
          <w:rFonts w:asciiTheme="minorBidi" w:hAnsiTheme="minorBidi"/>
          <w:color w:val="4F81BD" w:themeColor="accent1"/>
          <w:sz w:val="24"/>
          <w:szCs w:val="24"/>
        </w:rPr>
      </w:pPr>
      <w:r w:rsidRPr="00A15C9D">
        <w:rPr>
          <w:rFonts w:asciiTheme="minorBidi" w:hAnsiTheme="minorBidi"/>
          <w:color w:val="4F81BD" w:themeColor="accent1"/>
          <w:sz w:val="24"/>
          <w:szCs w:val="24"/>
        </w:rPr>
        <w:t>L’accumulation des déchets dans le muscle,</w:t>
      </w:r>
    </w:p>
    <w:p w:rsidR="00480208" w:rsidRPr="00A15C9D" w:rsidRDefault="00480208" w:rsidP="00C15623">
      <w:pPr>
        <w:spacing w:after="0" w:line="240" w:lineRule="auto"/>
        <w:jc w:val="both"/>
        <w:rPr>
          <w:rFonts w:asciiTheme="minorBidi" w:hAnsiTheme="minorBidi"/>
          <w:color w:val="4F81BD" w:themeColor="accent1"/>
          <w:sz w:val="24"/>
          <w:szCs w:val="24"/>
        </w:rPr>
      </w:pPr>
      <w:r w:rsidRPr="00A15C9D">
        <w:rPr>
          <w:rFonts w:asciiTheme="minorBidi" w:hAnsiTheme="minorBidi"/>
          <w:color w:val="4F81BD" w:themeColor="accent1"/>
          <w:sz w:val="24"/>
          <w:szCs w:val="24"/>
        </w:rPr>
        <w:t>L’épuisement du stock du glycogène dans le muscle.</w:t>
      </w:r>
    </w:p>
    <w:p w:rsidR="00C15623" w:rsidRDefault="00C15623" w:rsidP="00500416">
      <w:pPr>
        <w:pStyle w:val="Paragraphedeliste"/>
        <w:numPr>
          <w:ilvl w:val="0"/>
          <w:numId w:val="16"/>
        </w:numPr>
        <w:spacing w:before="120" w:after="0" w:line="240" w:lineRule="auto"/>
        <w:ind w:left="0" w:firstLine="360"/>
        <w:jc w:val="both"/>
        <w:rPr>
          <w:rFonts w:asciiTheme="minorBidi" w:hAnsiTheme="minorBidi"/>
          <w:sz w:val="24"/>
          <w:szCs w:val="24"/>
        </w:rPr>
      </w:pPr>
      <w:r>
        <w:rPr>
          <w:rFonts w:asciiTheme="minorBidi" w:hAnsiTheme="minorBidi"/>
          <w:sz w:val="24"/>
          <w:szCs w:val="24"/>
        </w:rPr>
        <w:t>D’après le document 3p150 étincelle</w:t>
      </w:r>
    </w:p>
    <w:p w:rsidR="00C15623" w:rsidRPr="00DE621B" w:rsidRDefault="00C15623" w:rsidP="00500416">
      <w:pPr>
        <w:pStyle w:val="Paragraphedeliste"/>
        <w:numPr>
          <w:ilvl w:val="0"/>
          <w:numId w:val="18"/>
        </w:numPr>
        <w:spacing w:after="0" w:line="240" w:lineRule="auto"/>
        <w:jc w:val="both"/>
        <w:rPr>
          <w:rFonts w:asciiTheme="minorBidi" w:hAnsiTheme="minorBidi"/>
          <w:sz w:val="24"/>
          <w:szCs w:val="24"/>
        </w:rPr>
      </w:pPr>
      <w:r w:rsidRPr="00DE621B">
        <w:rPr>
          <w:rFonts w:asciiTheme="minorBidi" w:hAnsiTheme="minorBidi"/>
          <w:sz w:val="24"/>
          <w:szCs w:val="24"/>
        </w:rPr>
        <w:t>Quelle est la cause de l’élongation</w:t>
      </w:r>
    </w:p>
    <w:p w:rsidR="00C15623" w:rsidRPr="00A15C9D" w:rsidRDefault="00C15623" w:rsidP="00C15623">
      <w:pPr>
        <w:spacing w:after="0" w:line="240" w:lineRule="auto"/>
        <w:jc w:val="both"/>
        <w:rPr>
          <w:rFonts w:asciiTheme="minorBidi" w:hAnsiTheme="minorBidi"/>
          <w:color w:val="4F81BD" w:themeColor="accent1"/>
          <w:sz w:val="24"/>
          <w:szCs w:val="24"/>
        </w:rPr>
      </w:pPr>
      <w:r w:rsidRPr="00A15C9D">
        <w:rPr>
          <w:rFonts w:asciiTheme="minorBidi" w:hAnsiTheme="minorBidi"/>
          <w:color w:val="4F81BD" w:themeColor="accent1"/>
          <w:sz w:val="24"/>
          <w:szCs w:val="24"/>
        </w:rPr>
        <w:t>L’élongation est due à un dépassement de l’élasticité des fibres musculaires.</w:t>
      </w:r>
    </w:p>
    <w:p w:rsidR="00C15623" w:rsidRDefault="00C15623" w:rsidP="00500416">
      <w:pPr>
        <w:pStyle w:val="Paragraphedeliste"/>
        <w:numPr>
          <w:ilvl w:val="0"/>
          <w:numId w:val="18"/>
        </w:numPr>
        <w:spacing w:after="0" w:line="240" w:lineRule="auto"/>
        <w:jc w:val="both"/>
        <w:rPr>
          <w:rFonts w:asciiTheme="minorBidi" w:hAnsiTheme="minorBidi"/>
          <w:sz w:val="24"/>
          <w:szCs w:val="24"/>
        </w:rPr>
      </w:pPr>
      <w:r>
        <w:rPr>
          <w:rFonts w:asciiTheme="minorBidi" w:hAnsiTheme="minorBidi"/>
          <w:sz w:val="24"/>
          <w:szCs w:val="24"/>
        </w:rPr>
        <w:t>Quelle est la conséquence de l’élongation ?</w:t>
      </w:r>
    </w:p>
    <w:p w:rsidR="002C17CC" w:rsidRPr="00A15C9D" w:rsidRDefault="000E17D5" w:rsidP="001D5565">
      <w:pPr>
        <w:spacing w:after="0" w:line="240" w:lineRule="auto"/>
        <w:jc w:val="both"/>
        <w:rPr>
          <w:rFonts w:asciiTheme="minorBidi" w:hAnsiTheme="minorBidi"/>
          <w:color w:val="4F81BD" w:themeColor="accent1"/>
          <w:sz w:val="24"/>
          <w:szCs w:val="24"/>
        </w:rPr>
      </w:pPr>
      <w:r w:rsidRPr="00A15C9D">
        <w:rPr>
          <w:rFonts w:asciiTheme="minorBidi" w:hAnsiTheme="minorBidi"/>
          <w:color w:val="4F81BD" w:themeColor="accent1"/>
          <w:sz w:val="24"/>
          <w:szCs w:val="24"/>
        </w:rPr>
        <w:t>La</w:t>
      </w:r>
      <w:r w:rsidR="00C15623" w:rsidRPr="00A15C9D">
        <w:rPr>
          <w:rFonts w:asciiTheme="minorBidi" w:hAnsiTheme="minorBidi"/>
          <w:color w:val="4F81BD" w:themeColor="accent1"/>
          <w:sz w:val="24"/>
          <w:szCs w:val="24"/>
        </w:rPr>
        <w:t xml:space="preserve"> conséquence de l’élongation </w:t>
      </w:r>
      <w:r w:rsidR="001D5565" w:rsidRPr="00A15C9D">
        <w:rPr>
          <w:rFonts w:asciiTheme="minorBidi" w:hAnsiTheme="minorBidi"/>
          <w:color w:val="4F81BD" w:themeColor="accent1"/>
          <w:sz w:val="24"/>
          <w:szCs w:val="24"/>
        </w:rPr>
        <w:t>est la déchirure des fibres musculaires.</w:t>
      </w:r>
    </w:p>
    <w:p w:rsidR="00DE621B" w:rsidRDefault="00DE621B" w:rsidP="00500416">
      <w:pPr>
        <w:pStyle w:val="Paragraphedeliste"/>
        <w:numPr>
          <w:ilvl w:val="0"/>
          <w:numId w:val="16"/>
        </w:numPr>
        <w:spacing w:before="120" w:after="0" w:line="240" w:lineRule="auto"/>
        <w:ind w:left="0" w:firstLine="360"/>
        <w:jc w:val="both"/>
        <w:rPr>
          <w:rFonts w:asciiTheme="minorBidi" w:hAnsiTheme="minorBidi"/>
          <w:sz w:val="24"/>
          <w:szCs w:val="24"/>
        </w:rPr>
      </w:pPr>
      <w:r>
        <w:rPr>
          <w:rFonts w:asciiTheme="minorBidi" w:hAnsiTheme="minorBidi"/>
          <w:sz w:val="24"/>
          <w:szCs w:val="24"/>
        </w:rPr>
        <w:t xml:space="preserve">D’après le document 4 p 152 </w:t>
      </w:r>
      <w:proofErr w:type="gramStart"/>
      <w:r>
        <w:rPr>
          <w:rFonts w:asciiTheme="minorBidi" w:hAnsiTheme="minorBidi"/>
          <w:sz w:val="24"/>
          <w:szCs w:val="24"/>
        </w:rPr>
        <w:t>étincelle</w:t>
      </w:r>
      <w:proofErr w:type="gramEnd"/>
      <w:r>
        <w:rPr>
          <w:rFonts w:asciiTheme="minorBidi" w:hAnsiTheme="minorBidi"/>
          <w:sz w:val="24"/>
          <w:szCs w:val="24"/>
        </w:rPr>
        <w:t>, Quels sont les symptômes d’une déchirure ?</w:t>
      </w:r>
    </w:p>
    <w:p w:rsidR="00DE621B" w:rsidRPr="00A15C9D" w:rsidRDefault="00DE621B" w:rsidP="001D5565">
      <w:pPr>
        <w:spacing w:after="0" w:line="240" w:lineRule="auto"/>
        <w:jc w:val="both"/>
        <w:rPr>
          <w:rFonts w:asciiTheme="minorBidi" w:hAnsiTheme="minorBidi"/>
          <w:color w:val="4F81BD" w:themeColor="accent1"/>
          <w:sz w:val="24"/>
          <w:szCs w:val="24"/>
        </w:rPr>
      </w:pPr>
      <w:r w:rsidRPr="00A15C9D">
        <w:rPr>
          <w:rFonts w:asciiTheme="minorBidi" w:hAnsiTheme="minorBidi"/>
          <w:color w:val="4F81BD" w:themeColor="accent1"/>
          <w:sz w:val="24"/>
          <w:szCs w:val="24"/>
        </w:rPr>
        <w:t>Parmi les symptômes d’une déchirure hémorragie locale</w:t>
      </w:r>
    </w:p>
    <w:p w:rsidR="00DE621B" w:rsidRDefault="00DE621B" w:rsidP="00500416">
      <w:pPr>
        <w:pStyle w:val="Paragraphedeliste"/>
        <w:numPr>
          <w:ilvl w:val="0"/>
          <w:numId w:val="16"/>
        </w:numPr>
        <w:spacing w:before="120" w:after="0" w:line="240" w:lineRule="auto"/>
        <w:ind w:left="0" w:firstLine="360"/>
        <w:jc w:val="both"/>
        <w:rPr>
          <w:rFonts w:asciiTheme="minorBidi" w:hAnsiTheme="minorBidi"/>
          <w:sz w:val="24"/>
          <w:szCs w:val="24"/>
        </w:rPr>
      </w:pPr>
      <w:r>
        <w:rPr>
          <w:rFonts w:asciiTheme="minorBidi" w:hAnsiTheme="minorBidi"/>
          <w:sz w:val="24"/>
          <w:szCs w:val="24"/>
        </w:rPr>
        <w:t xml:space="preserve">D’après le document 5 p 152 </w:t>
      </w:r>
      <w:proofErr w:type="gramStart"/>
      <w:r>
        <w:rPr>
          <w:rFonts w:asciiTheme="minorBidi" w:hAnsiTheme="minorBidi"/>
          <w:sz w:val="24"/>
          <w:szCs w:val="24"/>
        </w:rPr>
        <w:t>étincelle</w:t>
      </w:r>
      <w:proofErr w:type="gramEnd"/>
      <w:r>
        <w:rPr>
          <w:rFonts w:asciiTheme="minorBidi" w:hAnsiTheme="minorBidi"/>
          <w:sz w:val="24"/>
          <w:szCs w:val="24"/>
        </w:rPr>
        <w:t>, pourquoi la rupture est l’accident</w:t>
      </w:r>
      <w:r w:rsidR="00C816A3">
        <w:rPr>
          <w:rFonts w:asciiTheme="minorBidi" w:hAnsiTheme="minorBidi"/>
          <w:sz w:val="24"/>
          <w:szCs w:val="24"/>
        </w:rPr>
        <w:t xml:space="preserve"> le plus grave du muscle ?</w:t>
      </w:r>
    </w:p>
    <w:p w:rsidR="00C816A3" w:rsidRPr="00A15C9D" w:rsidRDefault="00C816A3" w:rsidP="00DE621B">
      <w:pPr>
        <w:spacing w:after="0" w:line="240" w:lineRule="auto"/>
        <w:jc w:val="both"/>
        <w:rPr>
          <w:rFonts w:asciiTheme="minorBidi" w:hAnsiTheme="minorBidi"/>
          <w:color w:val="4F81BD" w:themeColor="accent1"/>
          <w:sz w:val="24"/>
          <w:szCs w:val="24"/>
        </w:rPr>
      </w:pPr>
      <w:r w:rsidRPr="00A15C9D">
        <w:rPr>
          <w:rFonts w:asciiTheme="minorBidi" w:hAnsiTheme="minorBidi"/>
          <w:color w:val="4F81BD" w:themeColor="accent1"/>
          <w:sz w:val="24"/>
          <w:szCs w:val="24"/>
        </w:rPr>
        <w:t>La rupture du muscle est l’accident le plus grave parce que c’est une déchirure de toutes les fibres de ce muscle.</w:t>
      </w:r>
    </w:p>
    <w:p w:rsidR="00C816A3" w:rsidRDefault="00C816A3" w:rsidP="00500416">
      <w:pPr>
        <w:pStyle w:val="Paragraphedeliste"/>
        <w:numPr>
          <w:ilvl w:val="0"/>
          <w:numId w:val="16"/>
        </w:numPr>
        <w:spacing w:before="120" w:after="0" w:line="240" w:lineRule="auto"/>
        <w:ind w:left="0" w:firstLine="360"/>
        <w:jc w:val="both"/>
        <w:rPr>
          <w:rFonts w:asciiTheme="minorBidi" w:hAnsiTheme="minorBidi"/>
          <w:sz w:val="24"/>
          <w:szCs w:val="24"/>
        </w:rPr>
      </w:pPr>
      <w:r>
        <w:rPr>
          <w:rFonts w:asciiTheme="minorBidi" w:hAnsiTheme="minorBidi"/>
          <w:sz w:val="24"/>
          <w:szCs w:val="24"/>
        </w:rPr>
        <w:t xml:space="preserve">D’après le document 6 p 152 </w:t>
      </w:r>
      <w:proofErr w:type="gramStart"/>
      <w:r>
        <w:rPr>
          <w:rFonts w:asciiTheme="minorBidi" w:hAnsiTheme="minorBidi"/>
          <w:sz w:val="24"/>
          <w:szCs w:val="24"/>
        </w:rPr>
        <w:t>étincelle</w:t>
      </w:r>
      <w:proofErr w:type="gramEnd"/>
      <w:r>
        <w:rPr>
          <w:rFonts w:asciiTheme="minorBidi" w:hAnsiTheme="minorBidi"/>
          <w:sz w:val="24"/>
          <w:szCs w:val="24"/>
        </w:rPr>
        <w:t>, pourquoi faut-il lutter contre le dopage ?</w:t>
      </w:r>
    </w:p>
    <w:p w:rsidR="00C816A3" w:rsidRDefault="00C816A3" w:rsidP="00C816A3">
      <w:pPr>
        <w:spacing w:before="120" w:after="0" w:line="240" w:lineRule="auto"/>
        <w:jc w:val="both"/>
        <w:rPr>
          <w:rFonts w:asciiTheme="minorBidi" w:hAnsiTheme="minorBidi"/>
          <w:color w:val="4F81BD" w:themeColor="accent1"/>
          <w:sz w:val="24"/>
          <w:szCs w:val="24"/>
        </w:rPr>
      </w:pPr>
      <w:r w:rsidRPr="00A15C9D">
        <w:rPr>
          <w:rFonts w:asciiTheme="minorBidi" w:hAnsiTheme="minorBidi"/>
          <w:color w:val="4F81BD" w:themeColor="accent1"/>
          <w:sz w:val="24"/>
          <w:szCs w:val="24"/>
        </w:rPr>
        <w:t>Il faut lutter contre le dopage parce qu’il constitue un danger pour la santé des sportifs</w:t>
      </w:r>
    </w:p>
    <w:p w:rsidR="00A15C9D" w:rsidRPr="00A15C9D" w:rsidRDefault="00A15C9D" w:rsidP="00500416">
      <w:pPr>
        <w:pStyle w:val="Paragraphedeliste"/>
        <w:numPr>
          <w:ilvl w:val="0"/>
          <w:numId w:val="14"/>
        </w:numPr>
        <w:spacing w:before="120" w:after="0" w:line="240" w:lineRule="auto"/>
        <w:jc w:val="both"/>
        <w:rPr>
          <w:rFonts w:asciiTheme="minorBidi" w:hAnsiTheme="minorBidi"/>
          <w:color w:val="FF0000"/>
          <w:sz w:val="24"/>
          <w:szCs w:val="24"/>
          <w:u w:val="single"/>
        </w:rPr>
      </w:pPr>
      <w:r w:rsidRPr="00A15C9D">
        <w:rPr>
          <w:rFonts w:asciiTheme="minorBidi" w:hAnsiTheme="minorBidi"/>
          <w:color w:val="FF0000"/>
          <w:sz w:val="24"/>
          <w:szCs w:val="24"/>
          <w:u w:val="single"/>
        </w:rPr>
        <w:t>Causes et préventions des accidents musculaires</w:t>
      </w:r>
    </w:p>
    <w:p w:rsidR="00A15C9D" w:rsidRPr="00A15C9D" w:rsidRDefault="00A15C9D" w:rsidP="00C816A3">
      <w:pPr>
        <w:spacing w:before="120" w:after="0" w:line="240" w:lineRule="auto"/>
        <w:jc w:val="both"/>
        <w:rPr>
          <w:rFonts w:asciiTheme="minorBidi" w:hAnsiTheme="minorBidi"/>
          <w:color w:val="4F81BD" w:themeColor="accent1"/>
          <w:sz w:val="24"/>
          <w:szCs w:val="24"/>
        </w:rPr>
      </w:pPr>
    </w:p>
    <w:tbl>
      <w:tblPr>
        <w:tblStyle w:val="Grilledutableau"/>
        <w:tblW w:w="0" w:type="auto"/>
        <w:tblLayout w:type="fixed"/>
        <w:tblLook w:val="04A0"/>
      </w:tblPr>
      <w:tblGrid>
        <w:gridCol w:w="1964"/>
        <w:gridCol w:w="1420"/>
        <w:gridCol w:w="1543"/>
        <w:gridCol w:w="1135"/>
        <w:gridCol w:w="995"/>
        <w:gridCol w:w="1330"/>
        <w:gridCol w:w="1575"/>
      </w:tblGrid>
      <w:tr w:rsidR="00194E58" w:rsidTr="00A15C9D">
        <w:tc>
          <w:tcPr>
            <w:tcW w:w="1964" w:type="dxa"/>
          </w:tcPr>
          <w:p w:rsidR="003D0336" w:rsidRDefault="003D0336" w:rsidP="00C816A3">
            <w:pPr>
              <w:spacing w:before="120"/>
              <w:jc w:val="both"/>
              <w:rPr>
                <w:rFonts w:asciiTheme="minorBidi" w:hAnsiTheme="minorBidi"/>
                <w:sz w:val="24"/>
                <w:szCs w:val="24"/>
              </w:rPr>
            </w:pPr>
            <w:r>
              <w:rPr>
                <w:rFonts w:asciiTheme="minorBidi" w:hAnsiTheme="minorBidi"/>
                <w:sz w:val="24"/>
                <w:szCs w:val="24"/>
              </w:rPr>
              <w:t>Les accidents musculaires</w:t>
            </w:r>
          </w:p>
        </w:tc>
        <w:tc>
          <w:tcPr>
            <w:tcW w:w="1420" w:type="dxa"/>
          </w:tcPr>
          <w:p w:rsidR="003D0336" w:rsidRDefault="003D0336" w:rsidP="00C816A3">
            <w:pPr>
              <w:spacing w:before="120"/>
              <w:jc w:val="both"/>
              <w:rPr>
                <w:rFonts w:asciiTheme="minorBidi" w:hAnsiTheme="minorBidi"/>
                <w:sz w:val="24"/>
                <w:szCs w:val="24"/>
              </w:rPr>
            </w:pPr>
            <w:r>
              <w:rPr>
                <w:rFonts w:asciiTheme="minorBidi" w:hAnsiTheme="minorBidi"/>
                <w:sz w:val="24"/>
                <w:szCs w:val="24"/>
              </w:rPr>
              <w:t>Diagnostics</w:t>
            </w:r>
          </w:p>
        </w:tc>
        <w:tc>
          <w:tcPr>
            <w:tcW w:w="1543" w:type="dxa"/>
          </w:tcPr>
          <w:p w:rsidR="003D0336" w:rsidRDefault="003D0336" w:rsidP="00C816A3">
            <w:pPr>
              <w:spacing w:before="120"/>
              <w:jc w:val="both"/>
              <w:rPr>
                <w:rFonts w:asciiTheme="minorBidi" w:hAnsiTheme="minorBidi"/>
                <w:sz w:val="24"/>
                <w:szCs w:val="24"/>
              </w:rPr>
            </w:pPr>
            <w:r>
              <w:rPr>
                <w:rFonts w:asciiTheme="minorBidi" w:hAnsiTheme="minorBidi"/>
                <w:sz w:val="24"/>
                <w:szCs w:val="24"/>
              </w:rPr>
              <w:t>Causes</w:t>
            </w:r>
          </w:p>
        </w:tc>
        <w:tc>
          <w:tcPr>
            <w:tcW w:w="1135" w:type="dxa"/>
          </w:tcPr>
          <w:p w:rsidR="003D0336" w:rsidRDefault="003D0336" w:rsidP="00C816A3">
            <w:pPr>
              <w:spacing w:before="120"/>
              <w:jc w:val="both"/>
              <w:rPr>
                <w:rFonts w:asciiTheme="minorBidi" w:hAnsiTheme="minorBidi"/>
                <w:sz w:val="24"/>
                <w:szCs w:val="24"/>
              </w:rPr>
            </w:pPr>
            <w:r>
              <w:rPr>
                <w:rFonts w:asciiTheme="minorBidi" w:hAnsiTheme="minorBidi"/>
                <w:sz w:val="24"/>
                <w:szCs w:val="24"/>
              </w:rPr>
              <w:t>évolution</w:t>
            </w:r>
          </w:p>
        </w:tc>
        <w:tc>
          <w:tcPr>
            <w:tcW w:w="995" w:type="dxa"/>
          </w:tcPr>
          <w:p w:rsidR="003D0336" w:rsidRDefault="003D0336" w:rsidP="00C816A3">
            <w:pPr>
              <w:spacing w:before="120"/>
              <w:jc w:val="both"/>
              <w:rPr>
                <w:rFonts w:asciiTheme="minorBidi" w:hAnsiTheme="minorBidi"/>
                <w:sz w:val="24"/>
                <w:szCs w:val="24"/>
              </w:rPr>
            </w:pPr>
            <w:r>
              <w:rPr>
                <w:rFonts w:asciiTheme="minorBidi" w:hAnsiTheme="minorBidi"/>
                <w:sz w:val="24"/>
                <w:szCs w:val="24"/>
              </w:rPr>
              <w:t>A éviter</w:t>
            </w:r>
          </w:p>
        </w:tc>
        <w:tc>
          <w:tcPr>
            <w:tcW w:w="1330" w:type="dxa"/>
          </w:tcPr>
          <w:p w:rsidR="003D0336" w:rsidRDefault="003D0336" w:rsidP="00C816A3">
            <w:pPr>
              <w:spacing w:before="120"/>
              <w:jc w:val="both"/>
              <w:rPr>
                <w:rFonts w:asciiTheme="minorBidi" w:hAnsiTheme="minorBidi"/>
                <w:sz w:val="24"/>
                <w:szCs w:val="24"/>
              </w:rPr>
            </w:pPr>
            <w:r>
              <w:rPr>
                <w:rFonts w:asciiTheme="minorBidi" w:hAnsiTheme="minorBidi"/>
                <w:sz w:val="24"/>
                <w:szCs w:val="24"/>
              </w:rPr>
              <w:t>Prévention</w:t>
            </w:r>
          </w:p>
        </w:tc>
        <w:tc>
          <w:tcPr>
            <w:tcW w:w="1575" w:type="dxa"/>
          </w:tcPr>
          <w:p w:rsidR="003D0336" w:rsidRDefault="003D0336" w:rsidP="00C816A3">
            <w:pPr>
              <w:spacing w:before="120"/>
              <w:jc w:val="both"/>
              <w:rPr>
                <w:rFonts w:asciiTheme="minorBidi" w:hAnsiTheme="minorBidi"/>
                <w:sz w:val="24"/>
                <w:szCs w:val="24"/>
              </w:rPr>
            </w:pPr>
            <w:r>
              <w:rPr>
                <w:rFonts w:asciiTheme="minorBidi" w:hAnsiTheme="minorBidi"/>
                <w:sz w:val="24"/>
                <w:szCs w:val="24"/>
              </w:rPr>
              <w:t>traitement</w:t>
            </w:r>
          </w:p>
        </w:tc>
      </w:tr>
      <w:tr w:rsidR="00194E58" w:rsidTr="00A15C9D">
        <w:tc>
          <w:tcPr>
            <w:tcW w:w="1964" w:type="dxa"/>
          </w:tcPr>
          <w:p w:rsidR="003D0336" w:rsidRDefault="003D0336" w:rsidP="00C816A3">
            <w:pPr>
              <w:spacing w:before="120"/>
              <w:jc w:val="both"/>
              <w:rPr>
                <w:rFonts w:asciiTheme="minorBidi" w:hAnsiTheme="minorBidi"/>
                <w:sz w:val="24"/>
                <w:szCs w:val="24"/>
              </w:rPr>
            </w:pPr>
            <w:r>
              <w:rPr>
                <w:rFonts w:asciiTheme="minorBidi" w:hAnsiTheme="minorBidi"/>
                <w:sz w:val="24"/>
                <w:szCs w:val="24"/>
              </w:rPr>
              <w:t>Crampes</w:t>
            </w:r>
          </w:p>
        </w:tc>
        <w:tc>
          <w:tcPr>
            <w:tcW w:w="1420" w:type="dxa"/>
          </w:tcPr>
          <w:p w:rsidR="003D0336" w:rsidRDefault="003D0336" w:rsidP="00C816A3">
            <w:pPr>
              <w:spacing w:before="120"/>
              <w:jc w:val="both"/>
              <w:rPr>
                <w:rFonts w:ascii="Verdana" w:hAnsi="Verdana"/>
                <w:color w:val="605E5E"/>
                <w:sz w:val="13"/>
                <w:szCs w:val="13"/>
                <w:shd w:val="clear" w:color="auto" w:fill="FFFFFF"/>
              </w:rPr>
            </w:pPr>
            <w:r w:rsidRPr="00A15C9D">
              <w:rPr>
                <w:rFonts w:asciiTheme="minorBidi" w:hAnsiTheme="minorBidi"/>
                <w:sz w:val="24"/>
                <w:szCs w:val="24"/>
              </w:rPr>
              <w:t>La douleur est très vive</w:t>
            </w:r>
            <w:r>
              <w:rPr>
                <w:rFonts w:ascii="Verdana" w:hAnsi="Verdana"/>
                <w:color w:val="605E5E"/>
                <w:sz w:val="13"/>
                <w:szCs w:val="13"/>
                <w:shd w:val="clear" w:color="auto" w:fill="FFFFFF"/>
              </w:rPr>
              <w:t>.</w:t>
            </w:r>
          </w:p>
          <w:p w:rsidR="003D0336" w:rsidRDefault="003D0336" w:rsidP="00C816A3">
            <w:pPr>
              <w:spacing w:before="120"/>
              <w:jc w:val="both"/>
              <w:rPr>
                <w:rFonts w:asciiTheme="minorBidi" w:hAnsiTheme="minorBidi"/>
                <w:sz w:val="24"/>
                <w:szCs w:val="24"/>
              </w:rPr>
            </w:pPr>
          </w:p>
        </w:tc>
        <w:tc>
          <w:tcPr>
            <w:tcW w:w="1543" w:type="dxa"/>
          </w:tcPr>
          <w:p w:rsidR="003D0336" w:rsidRDefault="00F0732D" w:rsidP="00C816A3">
            <w:pPr>
              <w:spacing w:before="120"/>
              <w:jc w:val="both"/>
              <w:rPr>
                <w:rFonts w:asciiTheme="minorBidi" w:hAnsiTheme="minorBidi"/>
                <w:sz w:val="24"/>
                <w:szCs w:val="24"/>
              </w:rPr>
            </w:pPr>
            <w:r>
              <w:rPr>
                <w:rFonts w:asciiTheme="minorBidi" w:hAnsiTheme="minorBidi"/>
                <w:sz w:val="24"/>
                <w:szCs w:val="24"/>
              </w:rPr>
              <w:lastRenderedPageBreak/>
              <w:t>Effort musculaire excessif</w:t>
            </w:r>
          </w:p>
        </w:tc>
        <w:tc>
          <w:tcPr>
            <w:tcW w:w="1135" w:type="dxa"/>
          </w:tcPr>
          <w:p w:rsidR="003D0336" w:rsidRDefault="003D0336" w:rsidP="00C816A3">
            <w:pPr>
              <w:spacing w:before="120"/>
              <w:jc w:val="both"/>
              <w:rPr>
                <w:rFonts w:asciiTheme="minorBidi" w:hAnsiTheme="minorBidi"/>
                <w:sz w:val="24"/>
                <w:szCs w:val="24"/>
              </w:rPr>
            </w:pPr>
            <w:r>
              <w:rPr>
                <w:rFonts w:asciiTheme="minorBidi" w:hAnsiTheme="minorBidi"/>
                <w:sz w:val="24"/>
                <w:szCs w:val="24"/>
              </w:rPr>
              <w:t>Quelques minutes</w:t>
            </w:r>
          </w:p>
        </w:tc>
        <w:tc>
          <w:tcPr>
            <w:tcW w:w="995" w:type="dxa"/>
          </w:tcPr>
          <w:p w:rsidR="003D0336" w:rsidRDefault="003D0336" w:rsidP="00C816A3">
            <w:pPr>
              <w:spacing w:before="120"/>
              <w:jc w:val="both"/>
              <w:rPr>
                <w:rFonts w:asciiTheme="minorBidi" w:hAnsiTheme="minorBidi"/>
                <w:sz w:val="24"/>
                <w:szCs w:val="24"/>
              </w:rPr>
            </w:pPr>
            <w:r>
              <w:rPr>
                <w:rFonts w:asciiTheme="minorBidi" w:hAnsiTheme="minorBidi"/>
                <w:sz w:val="24"/>
                <w:szCs w:val="24"/>
              </w:rPr>
              <w:t>Glace</w:t>
            </w:r>
          </w:p>
        </w:tc>
        <w:tc>
          <w:tcPr>
            <w:tcW w:w="1330" w:type="dxa"/>
          </w:tcPr>
          <w:p w:rsidR="003D0336" w:rsidRDefault="003D0336" w:rsidP="00C816A3">
            <w:pPr>
              <w:spacing w:before="120"/>
              <w:jc w:val="both"/>
              <w:rPr>
                <w:rFonts w:asciiTheme="minorBidi" w:hAnsiTheme="minorBidi"/>
                <w:sz w:val="24"/>
                <w:szCs w:val="24"/>
              </w:rPr>
            </w:pPr>
            <w:r w:rsidRPr="00A15C9D">
              <w:rPr>
                <w:rFonts w:asciiTheme="minorBidi" w:hAnsiTheme="minorBidi"/>
                <w:sz w:val="24"/>
                <w:szCs w:val="24"/>
              </w:rPr>
              <w:t>boire beaucoup</w:t>
            </w:r>
          </w:p>
        </w:tc>
        <w:tc>
          <w:tcPr>
            <w:tcW w:w="1575" w:type="dxa"/>
          </w:tcPr>
          <w:p w:rsidR="003D0336" w:rsidRPr="00A15C9D" w:rsidRDefault="003D0336" w:rsidP="00C816A3">
            <w:pPr>
              <w:spacing w:before="120"/>
              <w:jc w:val="both"/>
              <w:rPr>
                <w:rFonts w:asciiTheme="minorBidi" w:hAnsiTheme="minorBidi"/>
                <w:sz w:val="24"/>
                <w:szCs w:val="24"/>
              </w:rPr>
            </w:pPr>
            <w:r w:rsidRPr="00A15C9D">
              <w:rPr>
                <w:rFonts w:asciiTheme="minorBidi" w:hAnsiTheme="minorBidi"/>
                <w:sz w:val="24"/>
                <w:szCs w:val="24"/>
              </w:rPr>
              <w:t>Un léger massage de récupération.</w:t>
            </w:r>
          </w:p>
          <w:p w:rsidR="003D0336" w:rsidRDefault="003D0336" w:rsidP="00C816A3">
            <w:pPr>
              <w:spacing w:before="120"/>
              <w:jc w:val="both"/>
              <w:rPr>
                <w:rFonts w:asciiTheme="minorBidi" w:hAnsiTheme="minorBidi"/>
                <w:sz w:val="24"/>
                <w:szCs w:val="24"/>
              </w:rPr>
            </w:pPr>
            <w:r w:rsidRPr="00A15C9D">
              <w:rPr>
                <w:rFonts w:asciiTheme="minorBidi" w:hAnsiTheme="minorBidi"/>
                <w:sz w:val="24"/>
                <w:szCs w:val="24"/>
              </w:rPr>
              <w:lastRenderedPageBreak/>
              <w:t>Douche chaude</w:t>
            </w:r>
          </w:p>
        </w:tc>
      </w:tr>
      <w:tr w:rsidR="00F0732D" w:rsidTr="00A15C9D">
        <w:tc>
          <w:tcPr>
            <w:tcW w:w="1964" w:type="dxa"/>
          </w:tcPr>
          <w:p w:rsidR="00F0732D" w:rsidRPr="00A15C9D" w:rsidRDefault="00F0732D" w:rsidP="00C816A3">
            <w:pPr>
              <w:spacing w:before="120"/>
              <w:jc w:val="both"/>
              <w:rPr>
                <w:rFonts w:asciiTheme="minorBidi" w:hAnsiTheme="minorBidi"/>
                <w:sz w:val="24"/>
                <w:szCs w:val="24"/>
              </w:rPr>
            </w:pPr>
            <w:r w:rsidRPr="00A15C9D">
              <w:rPr>
                <w:rFonts w:asciiTheme="minorBidi" w:hAnsiTheme="minorBidi"/>
                <w:sz w:val="24"/>
                <w:szCs w:val="24"/>
              </w:rPr>
              <w:lastRenderedPageBreak/>
              <w:t>ÉLONGATION</w:t>
            </w:r>
          </w:p>
          <w:p w:rsidR="00F0732D" w:rsidRPr="00A15C9D" w:rsidRDefault="00F0732D" w:rsidP="00A15C9D">
            <w:pPr>
              <w:spacing w:before="120"/>
              <w:jc w:val="both"/>
              <w:rPr>
                <w:rFonts w:asciiTheme="minorBidi" w:hAnsiTheme="minorBidi"/>
                <w:sz w:val="24"/>
                <w:szCs w:val="24"/>
              </w:rPr>
            </w:pPr>
            <w:r w:rsidRPr="00A15C9D">
              <w:rPr>
                <w:rFonts w:asciiTheme="minorBidi" w:hAnsiTheme="minorBidi"/>
                <w:sz w:val="24"/>
                <w:szCs w:val="24"/>
              </w:rPr>
              <w:t>LE CLAQUAGE OU DÉCHIRURE</w:t>
            </w:r>
          </w:p>
          <w:p w:rsidR="00F0732D" w:rsidRPr="00F0732D" w:rsidRDefault="00F0732D" w:rsidP="00A15C9D">
            <w:pPr>
              <w:spacing w:before="120"/>
              <w:jc w:val="both"/>
              <w:rPr>
                <w:rFonts w:ascii="Georgia" w:hAnsi="Georgia"/>
                <w:b/>
                <w:bCs/>
                <w:caps/>
                <w:color w:val="465465"/>
                <w:sz w:val="14"/>
                <w:szCs w:val="14"/>
              </w:rPr>
            </w:pPr>
            <w:r w:rsidRPr="00A15C9D">
              <w:rPr>
                <w:rFonts w:asciiTheme="minorBidi" w:hAnsiTheme="minorBidi"/>
                <w:sz w:val="24"/>
                <w:szCs w:val="24"/>
              </w:rPr>
              <w:t>LA RUPTURE OU DÉSINSERTION</w:t>
            </w:r>
          </w:p>
        </w:tc>
        <w:tc>
          <w:tcPr>
            <w:tcW w:w="1420" w:type="dxa"/>
          </w:tcPr>
          <w:p w:rsidR="00F0732D" w:rsidRDefault="00E7491F" w:rsidP="00C816A3">
            <w:pPr>
              <w:spacing w:before="120"/>
              <w:jc w:val="both"/>
              <w:rPr>
                <w:rFonts w:asciiTheme="minorBidi" w:hAnsiTheme="minorBidi"/>
                <w:sz w:val="24"/>
                <w:szCs w:val="24"/>
              </w:rPr>
            </w:pPr>
            <w:r w:rsidRPr="00A15C9D">
              <w:rPr>
                <w:rFonts w:asciiTheme="minorBidi" w:hAnsiTheme="minorBidi"/>
                <w:sz w:val="24"/>
                <w:szCs w:val="24"/>
              </w:rPr>
              <w:t>La douleur initiale est violente, coup de poignard en plein effort</w:t>
            </w:r>
          </w:p>
        </w:tc>
        <w:tc>
          <w:tcPr>
            <w:tcW w:w="1543" w:type="dxa"/>
          </w:tcPr>
          <w:p w:rsidR="00E7491F" w:rsidRPr="00A15C9D" w:rsidRDefault="00E7491F" w:rsidP="00E7491F">
            <w:pPr>
              <w:shd w:val="clear" w:color="auto" w:fill="FFFFFF"/>
              <w:ind w:left="37" w:hanging="37"/>
              <w:rPr>
                <w:rFonts w:ascii="Arial" w:hAnsi="Arial" w:cs="Arial"/>
                <w:color w:val="222222"/>
                <w:sz w:val="20"/>
                <w:szCs w:val="20"/>
              </w:rPr>
            </w:pPr>
            <w:r w:rsidRPr="00A15C9D">
              <w:rPr>
                <w:rFonts w:ascii="Arial" w:hAnsi="Arial" w:cs="Arial"/>
                <w:color w:val="222222"/>
                <w:sz w:val="20"/>
                <w:szCs w:val="20"/>
              </w:rPr>
              <w:t>un effort inhabituel, excessif ou brusque ;</w:t>
            </w:r>
          </w:p>
          <w:p w:rsidR="00E7491F" w:rsidRPr="00A15C9D" w:rsidRDefault="00E7491F" w:rsidP="00500416">
            <w:pPr>
              <w:pStyle w:val="Paragraphedeliste"/>
              <w:numPr>
                <w:ilvl w:val="0"/>
                <w:numId w:val="19"/>
              </w:numPr>
              <w:shd w:val="clear" w:color="auto" w:fill="FFFFFF"/>
              <w:tabs>
                <w:tab w:val="left" w:pos="147"/>
              </w:tabs>
              <w:ind w:left="6" w:hanging="6"/>
              <w:rPr>
                <w:rFonts w:ascii="Arial" w:hAnsi="Arial" w:cs="Arial"/>
                <w:color w:val="222222"/>
                <w:sz w:val="20"/>
                <w:szCs w:val="20"/>
              </w:rPr>
            </w:pPr>
            <w:r w:rsidRPr="00A15C9D">
              <w:rPr>
                <w:rFonts w:ascii="Arial" w:hAnsi="Arial" w:cs="Arial"/>
                <w:color w:val="222222"/>
                <w:sz w:val="20"/>
                <w:szCs w:val="20"/>
              </w:rPr>
              <w:t>un manque d</w:t>
            </w:r>
            <w:r w:rsidR="00A15C9D">
              <w:rPr>
                <w:rFonts w:ascii="Arial" w:hAnsi="Arial" w:cs="Arial"/>
                <w:color w:val="222222"/>
                <w:sz w:val="20"/>
                <w:szCs w:val="20"/>
              </w:rPr>
              <w:t xml:space="preserve"> </w:t>
            </w:r>
            <w:r w:rsidRPr="00A15C9D">
              <w:rPr>
                <w:rFonts w:ascii="Arial" w:hAnsi="Arial" w:cs="Arial"/>
                <w:color w:val="222222"/>
                <w:sz w:val="20"/>
                <w:szCs w:val="20"/>
              </w:rPr>
              <w:t>échauffement ou un échauffement inadéquat avant un effort intense ;</w:t>
            </w:r>
          </w:p>
          <w:p w:rsidR="00E7491F" w:rsidRPr="00A15C9D" w:rsidRDefault="00E7491F" w:rsidP="00500416">
            <w:pPr>
              <w:pStyle w:val="Paragraphedeliste"/>
              <w:numPr>
                <w:ilvl w:val="0"/>
                <w:numId w:val="19"/>
              </w:numPr>
              <w:shd w:val="clear" w:color="auto" w:fill="FFFFFF"/>
              <w:tabs>
                <w:tab w:val="left" w:pos="147"/>
              </w:tabs>
              <w:ind w:left="6" w:hanging="6"/>
              <w:rPr>
                <w:rFonts w:ascii="Arial" w:hAnsi="Arial" w:cs="Arial"/>
                <w:color w:val="222222"/>
                <w:sz w:val="20"/>
                <w:szCs w:val="20"/>
              </w:rPr>
            </w:pPr>
            <w:r w:rsidRPr="00A15C9D">
              <w:rPr>
                <w:rFonts w:ascii="Arial" w:hAnsi="Arial" w:cs="Arial"/>
                <w:color w:val="222222"/>
                <w:sz w:val="20"/>
                <w:szCs w:val="20"/>
              </w:rPr>
              <w:t>un état de fatigue avancé ;</w:t>
            </w:r>
          </w:p>
          <w:p w:rsidR="00E7491F" w:rsidRPr="00A15C9D" w:rsidRDefault="00A15C9D" w:rsidP="00500416">
            <w:pPr>
              <w:pStyle w:val="Paragraphedeliste"/>
              <w:numPr>
                <w:ilvl w:val="0"/>
                <w:numId w:val="19"/>
              </w:numPr>
              <w:shd w:val="clear" w:color="auto" w:fill="FFFFFF"/>
              <w:tabs>
                <w:tab w:val="left" w:pos="147"/>
              </w:tabs>
              <w:ind w:left="6" w:hanging="6"/>
              <w:rPr>
                <w:rFonts w:ascii="Arial" w:hAnsi="Arial" w:cs="Arial"/>
                <w:color w:val="222222"/>
                <w:sz w:val="20"/>
                <w:szCs w:val="20"/>
              </w:rPr>
            </w:pPr>
            <w:r>
              <w:rPr>
                <w:rFonts w:ascii="Arial" w:hAnsi="Arial" w:cs="Arial"/>
                <w:color w:val="222222"/>
                <w:sz w:val="20"/>
                <w:szCs w:val="20"/>
              </w:rPr>
              <w:t>une déshydratation,</w:t>
            </w:r>
            <w:r w:rsidR="00E7491F" w:rsidRPr="00A15C9D">
              <w:rPr>
                <w:rFonts w:ascii="Arial" w:hAnsi="Arial" w:cs="Arial"/>
                <w:color w:val="222222"/>
                <w:sz w:val="20"/>
                <w:szCs w:val="20"/>
              </w:rPr>
              <w:t xml:space="preserve"> dénutrition ;</w:t>
            </w:r>
          </w:p>
          <w:p w:rsidR="00E7491F" w:rsidRPr="00A15C9D" w:rsidRDefault="00E7491F" w:rsidP="00500416">
            <w:pPr>
              <w:pStyle w:val="Paragraphedeliste"/>
              <w:numPr>
                <w:ilvl w:val="0"/>
                <w:numId w:val="19"/>
              </w:numPr>
              <w:shd w:val="clear" w:color="auto" w:fill="FFFFFF"/>
              <w:tabs>
                <w:tab w:val="left" w:pos="147"/>
              </w:tabs>
              <w:ind w:left="6" w:hanging="6"/>
              <w:rPr>
                <w:rFonts w:ascii="Arial" w:hAnsi="Arial" w:cs="Arial"/>
                <w:color w:val="222222"/>
                <w:sz w:val="20"/>
                <w:szCs w:val="20"/>
              </w:rPr>
            </w:pPr>
            <w:r w:rsidRPr="00A15C9D">
              <w:rPr>
                <w:rFonts w:ascii="Arial" w:hAnsi="Arial" w:cs="Arial"/>
                <w:color w:val="222222"/>
                <w:sz w:val="20"/>
                <w:szCs w:val="20"/>
              </w:rPr>
              <w:t>un muscle peu entraîné et un manque de souplesse.</w:t>
            </w:r>
          </w:p>
          <w:p w:rsidR="00F0732D" w:rsidRPr="00E7491F" w:rsidRDefault="00F0732D" w:rsidP="00E7491F">
            <w:pPr>
              <w:jc w:val="both"/>
              <w:rPr>
                <w:rFonts w:asciiTheme="minorBidi" w:hAnsiTheme="minorBidi"/>
                <w:sz w:val="24"/>
                <w:szCs w:val="24"/>
              </w:rPr>
            </w:pPr>
          </w:p>
        </w:tc>
        <w:tc>
          <w:tcPr>
            <w:tcW w:w="1135" w:type="dxa"/>
          </w:tcPr>
          <w:p w:rsidR="00F0732D" w:rsidRDefault="00E7491F" w:rsidP="00C816A3">
            <w:pPr>
              <w:spacing w:before="120"/>
              <w:jc w:val="both"/>
              <w:rPr>
                <w:rFonts w:asciiTheme="minorBidi" w:hAnsiTheme="minorBidi"/>
                <w:sz w:val="24"/>
                <w:szCs w:val="24"/>
              </w:rPr>
            </w:pPr>
            <w:r>
              <w:rPr>
                <w:rFonts w:asciiTheme="minorBidi" w:hAnsiTheme="minorBidi"/>
                <w:sz w:val="24"/>
                <w:szCs w:val="24"/>
              </w:rPr>
              <w:t>20 jours au moins</w:t>
            </w:r>
          </w:p>
        </w:tc>
        <w:tc>
          <w:tcPr>
            <w:tcW w:w="995" w:type="dxa"/>
          </w:tcPr>
          <w:p w:rsidR="00194E58" w:rsidRPr="00A15C9D" w:rsidRDefault="00194E58" w:rsidP="00194E58">
            <w:pPr>
              <w:jc w:val="both"/>
              <w:rPr>
                <w:rFonts w:ascii="Arial" w:hAnsi="Arial" w:cs="Arial"/>
                <w:color w:val="222222"/>
                <w:shd w:val="clear" w:color="auto" w:fill="FFFFFF"/>
              </w:rPr>
            </w:pPr>
            <w:r w:rsidRPr="00A15C9D">
              <w:rPr>
                <w:rFonts w:ascii="Arial" w:hAnsi="Arial" w:cs="Arial"/>
                <w:color w:val="222222"/>
                <w:shd w:val="clear" w:color="auto" w:fill="FFFFFF"/>
              </w:rPr>
              <w:t xml:space="preserve"> ne pas masser un muscle lésé</w:t>
            </w:r>
          </w:p>
          <w:p w:rsidR="00F0732D" w:rsidRDefault="00F0732D" w:rsidP="00C816A3">
            <w:pPr>
              <w:spacing w:before="120"/>
              <w:jc w:val="both"/>
              <w:rPr>
                <w:rFonts w:asciiTheme="minorBidi" w:hAnsiTheme="minorBidi"/>
                <w:sz w:val="24"/>
                <w:szCs w:val="24"/>
              </w:rPr>
            </w:pPr>
          </w:p>
        </w:tc>
        <w:tc>
          <w:tcPr>
            <w:tcW w:w="1330" w:type="dxa"/>
          </w:tcPr>
          <w:p w:rsidR="00194E58" w:rsidRPr="00A15C9D" w:rsidRDefault="00194E58" w:rsidP="00500416">
            <w:pPr>
              <w:numPr>
                <w:ilvl w:val="0"/>
                <w:numId w:val="17"/>
              </w:numPr>
              <w:shd w:val="clear" w:color="auto" w:fill="FFFFFF"/>
              <w:ind w:left="0"/>
              <w:textAlignment w:val="baseline"/>
              <w:rPr>
                <w:rFonts w:ascii="inherit" w:hAnsi="inherit" w:cs="Helvetica"/>
                <w:color w:val="222222"/>
              </w:rPr>
            </w:pPr>
            <w:r w:rsidRPr="00A15C9D">
              <w:rPr>
                <w:rFonts w:ascii="inherit" w:hAnsi="inherit" w:cs="Helvetica"/>
                <w:color w:val="222222"/>
              </w:rPr>
              <w:t>- s'échauffer avant de pratiquer l'exercice physique ;</w:t>
            </w:r>
          </w:p>
          <w:p w:rsidR="00194E58" w:rsidRPr="00A15C9D" w:rsidRDefault="00194E58" w:rsidP="00500416">
            <w:pPr>
              <w:numPr>
                <w:ilvl w:val="0"/>
                <w:numId w:val="17"/>
              </w:numPr>
              <w:shd w:val="clear" w:color="auto" w:fill="FFFFFF"/>
              <w:ind w:left="0"/>
              <w:textAlignment w:val="baseline"/>
              <w:rPr>
                <w:rFonts w:ascii="inherit" w:hAnsi="inherit" w:cs="Helvetica"/>
                <w:color w:val="222222"/>
              </w:rPr>
            </w:pPr>
            <w:r w:rsidRPr="00A15C9D">
              <w:rPr>
                <w:rFonts w:ascii="inherit" w:hAnsi="inherit" w:cs="Helvetica"/>
                <w:color w:val="222222"/>
              </w:rPr>
              <w:t>- pratiquer dans des lieux sûr</w:t>
            </w:r>
            <w:r w:rsidR="00A15C9D">
              <w:rPr>
                <w:rFonts w:ascii="inherit" w:hAnsi="inherit" w:cs="Helvetica"/>
                <w:color w:val="222222"/>
              </w:rPr>
              <w:t>s (surface planes, gymnase...) </w:t>
            </w:r>
          </w:p>
          <w:p w:rsidR="00194E58" w:rsidRPr="00A15C9D" w:rsidRDefault="00194E58" w:rsidP="00500416">
            <w:pPr>
              <w:numPr>
                <w:ilvl w:val="0"/>
                <w:numId w:val="17"/>
              </w:numPr>
              <w:shd w:val="clear" w:color="auto" w:fill="FFFFFF"/>
              <w:ind w:left="0"/>
              <w:textAlignment w:val="baseline"/>
              <w:rPr>
                <w:rFonts w:ascii="inherit" w:hAnsi="inherit" w:cs="Helvetica"/>
                <w:color w:val="222222"/>
              </w:rPr>
            </w:pPr>
            <w:r w:rsidRPr="00A15C9D">
              <w:rPr>
                <w:rFonts w:ascii="inherit" w:hAnsi="inherit" w:cs="Helvetica"/>
                <w:color w:val="222222"/>
              </w:rPr>
              <w:t>- bien s'hydrater avant la pratique du sport ;</w:t>
            </w:r>
          </w:p>
          <w:p w:rsidR="00F0732D" w:rsidRDefault="00F0732D" w:rsidP="00194E58">
            <w:pPr>
              <w:spacing w:before="120"/>
              <w:jc w:val="both"/>
              <w:rPr>
                <w:rFonts w:asciiTheme="minorBidi" w:hAnsiTheme="minorBidi"/>
                <w:sz w:val="24"/>
                <w:szCs w:val="24"/>
              </w:rPr>
            </w:pPr>
          </w:p>
        </w:tc>
        <w:tc>
          <w:tcPr>
            <w:tcW w:w="1575" w:type="dxa"/>
          </w:tcPr>
          <w:p w:rsidR="00F0732D" w:rsidRPr="00A15C9D" w:rsidRDefault="00194E58" w:rsidP="001B40F2">
            <w:pPr>
              <w:jc w:val="both"/>
              <w:rPr>
                <w:rFonts w:ascii="Arial" w:hAnsi="Arial" w:cs="Arial"/>
                <w:color w:val="222222"/>
              </w:rPr>
            </w:pPr>
            <w:r w:rsidRPr="00A15C9D">
              <w:rPr>
                <w:rFonts w:ascii="Arial" w:hAnsi="Arial" w:cs="Arial"/>
                <w:color w:val="222222"/>
              </w:rPr>
              <w:t>Le repos</w:t>
            </w:r>
          </w:p>
          <w:p w:rsidR="00194E58" w:rsidRPr="00A15C9D" w:rsidRDefault="00194E58" w:rsidP="001B40F2">
            <w:pPr>
              <w:jc w:val="both"/>
              <w:rPr>
                <w:rFonts w:ascii="Arial" w:hAnsi="Arial" w:cs="Arial"/>
                <w:color w:val="222222"/>
              </w:rPr>
            </w:pPr>
            <w:r w:rsidRPr="00A15C9D">
              <w:rPr>
                <w:rFonts w:ascii="Arial" w:hAnsi="Arial" w:cs="Arial"/>
                <w:color w:val="222222"/>
              </w:rPr>
              <w:t>l'application (modérée) de glace aide à réduire la douleur</w:t>
            </w:r>
          </w:p>
          <w:p w:rsidR="00194E58" w:rsidRPr="00A15C9D" w:rsidRDefault="00194E58" w:rsidP="001B40F2">
            <w:pPr>
              <w:jc w:val="both"/>
              <w:rPr>
                <w:rFonts w:ascii="Arial" w:hAnsi="Arial" w:cs="Arial"/>
                <w:color w:val="222222"/>
              </w:rPr>
            </w:pPr>
            <w:r w:rsidRPr="00A15C9D">
              <w:rPr>
                <w:rFonts w:ascii="Arial" w:hAnsi="Arial" w:cs="Arial"/>
                <w:color w:val="222222"/>
              </w:rPr>
              <w:t>Compression immédiate du muscle traumatisé </w:t>
            </w:r>
          </w:p>
          <w:p w:rsidR="00194E58" w:rsidRDefault="00194E58" w:rsidP="001B40F2">
            <w:pPr>
              <w:jc w:val="both"/>
              <w:rPr>
                <w:rFonts w:asciiTheme="minorBidi" w:hAnsiTheme="minorBidi"/>
                <w:sz w:val="24"/>
                <w:szCs w:val="24"/>
              </w:rPr>
            </w:pPr>
            <w:r w:rsidRPr="00A15C9D">
              <w:rPr>
                <w:rFonts w:ascii="Arial" w:hAnsi="Arial" w:cs="Arial"/>
                <w:color w:val="222222"/>
              </w:rPr>
              <w:t>élévation du membre touché</w:t>
            </w:r>
            <w:r>
              <w:rPr>
                <w:rFonts w:ascii="Arial" w:hAnsi="Arial" w:cs="Arial"/>
                <w:color w:val="222222"/>
                <w:sz w:val="13"/>
                <w:szCs w:val="13"/>
              </w:rPr>
              <w:t> ;</w:t>
            </w:r>
          </w:p>
        </w:tc>
      </w:tr>
    </w:tbl>
    <w:p w:rsidR="00E10683" w:rsidRDefault="001B40F2" w:rsidP="001B40F2">
      <w:pPr>
        <w:pStyle w:val="Titre4"/>
        <w:shd w:val="clear" w:color="auto" w:fill="FFFFFF"/>
        <w:spacing w:before="329" w:after="141" w:line="288" w:lineRule="atLeast"/>
        <w:rPr>
          <w:rFonts w:asciiTheme="minorBidi" w:hAnsiTheme="minorBidi"/>
          <w:sz w:val="24"/>
          <w:szCs w:val="24"/>
        </w:rPr>
      </w:pPr>
      <w:r>
        <w:rPr>
          <w:rFonts w:asciiTheme="minorBidi" w:hAnsiTheme="minorBidi"/>
          <w:sz w:val="24"/>
          <w:szCs w:val="24"/>
        </w:rPr>
        <w:t>Les causes de la Courbature et la prévention</w:t>
      </w:r>
    </w:p>
    <w:tbl>
      <w:tblPr>
        <w:tblStyle w:val="Grilledutableau"/>
        <w:tblW w:w="0" w:type="auto"/>
        <w:tblLook w:val="04A0"/>
      </w:tblPr>
      <w:tblGrid>
        <w:gridCol w:w="3295"/>
        <w:gridCol w:w="3295"/>
        <w:gridCol w:w="3296"/>
      </w:tblGrid>
      <w:tr w:rsidR="001B40F2" w:rsidTr="001B40F2">
        <w:tc>
          <w:tcPr>
            <w:tcW w:w="3295" w:type="dxa"/>
          </w:tcPr>
          <w:p w:rsidR="001B40F2" w:rsidRDefault="001B40F2" w:rsidP="001B40F2">
            <w:r>
              <w:t>courbatures</w:t>
            </w:r>
          </w:p>
        </w:tc>
        <w:tc>
          <w:tcPr>
            <w:tcW w:w="3295" w:type="dxa"/>
          </w:tcPr>
          <w:p w:rsidR="001B40F2" w:rsidRDefault="00874271" w:rsidP="001B40F2">
            <w:r>
              <w:t>Conséquences</w:t>
            </w:r>
          </w:p>
        </w:tc>
        <w:tc>
          <w:tcPr>
            <w:tcW w:w="3296" w:type="dxa"/>
          </w:tcPr>
          <w:p w:rsidR="001B40F2" w:rsidRDefault="00874271" w:rsidP="001B40F2">
            <w:r>
              <w:t>prévention</w:t>
            </w:r>
          </w:p>
        </w:tc>
      </w:tr>
      <w:tr w:rsidR="001B40F2" w:rsidTr="001B40F2">
        <w:tc>
          <w:tcPr>
            <w:tcW w:w="3295" w:type="dxa"/>
          </w:tcPr>
          <w:p w:rsidR="001B40F2" w:rsidRDefault="001B40F2" w:rsidP="00874271">
            <w:r>
              <w:t xml:space="preserve">La contraction musculaire entraine l’accumulation des déchets (CO2 et l’acide lactique). </w:t>
            </w:r>
            <w:r w:rsidR="00874271">
              <w:t>Ce qui provoque l’appauvrissement du muscle en dioxygène lors de la contraction.</w:t>
            </w:r>
          </w:p>
        </w:tc>
        <w:tc>
          <w:tcPr>
            <w:tcW w:w="3295" w:type="dxa"/>
          </w:tcPr>
          <w:p w:rsidR="001B40F2" w:rsidRPr="003C0DB2" w:rsidRDefault="00874271" w:rsidP="00874271">
            <w:r>
              <w:t>Douleurs,</w:t>
            </w:r>
            <w:r>
              <w:rPr>
                <w:rFonts w:ascii="Helvetica" w:hAnsi="Helvetica" w:cs="Helvetica"/>
                <w:color w:val="777777"/>
                <w:sz w:val="13"/>
                <w:szCs w:val="13"/>
                <w:shd w:val="clear" w:color="auto" w:fill="FFFFFF"/>
              </w:rPr>
              <w:t xml:space="preserve"> </w:t>
            </w:r>
            <w:r w:rsidRPr="003C0DB2">
              <w:t>Les muscles sont durs et fatigués. Les courbatures durent environ une semaine.</w:t>
            </w:r>
          </w:p>
          <w:p w:rsidR="00874271" w:rsidRDefault="00874271" w:rsidP="00874271"/>
        </w:tc>
        <w:tc>
          <w:tcPr>
            <w:tcW w:w="3296" w:type="dxa"/>
          </w:tcPr>
          <w:p w:rsidR="001C048D" w:rsidRDefault="001C048D" w:rsidP="004C6D13">
            <w:pPr>
              <w:pStyle w:val="NormalWeb"/>
              <w:shd w:val="clear" w:color="auto" w:fill="FFFFFF"/>
              <w:spacing w:before="0" w:beforeAutospacing="0" w:after="0" w:afterAutospacing="0"/>
              <w:rPr>
                <w:rFonts w:ascii="Helvetica" w:hAnsi="Helvetica" w:cs="Helvetica"/>
                <w:color w:val="777777"/>
              </w:rPr>
            </w:pPr>
            <w:r>
              <w:rPr>
                <w:rFonts w:ascii="Helvetica" w:hAnsi="Helvetica" w:cs="Helvetica"/>
                <w:color w:val="777777"/>
              </w:rPr>
              <w:t>un échauffement complet avant toute activité sportive ainsi que des étirements à la fin peuvent permettre d’éviter les courbatures.  </w:t>
            </w:r>
          </w:p>
          <w:p w:rsidR="001B40F2" w:rsidRPr="004C6D13" w:rsidRDefault="00886D33" w:rsidP="004C6D13">
            <w:pPr>
              <w:pStyle w:val="NormalWeb"/>
              <w:shd w:val="clear" w:color="auto" w:fill="FFFFFF"/>
              <w:spacing w:before="0" w:beforeAutospacing="0" w:after="0" w:afterAutospacing="0"/>
              <w:rPr>
                <w:rFonts w:ascii="Helvetica" w:hAnsi="Helvetica" w:cs="Helvetica"/>
                <w:color w:val="777777"/>
              </w:rPr>
            </w:pPr>
            <w:hyperlink r:id="rId33" w:history="1">
              <w:r w:rsidR="001C048D">
                <w:rPr>
                  <w:rStyle w:val="Lienhypertexte"/>
                  <w:rFonts w:ascii="Helvetica" w:hAnsi="Helvetica" w:cs="Helvetica"/>
                  <w:color w:val="3F90CE"/>
                </w:rPr>
                <w:t>Masser les muscles concernés</w:t>
              </w:r>
            </w:hyperlink>
            <w:r w:rsidR="001C048D">
              <w:rPr>
                <w:rFonts w:ascii="Helvetica" w:hAnsi="Helvetica" w:cs="Helvetica"/>
                <w:color w:val="777777"/>
              </w:rPr>
              <w:t> peut aider à soulager la douleur due aux courbatures.</w:t>
            </w:r>
          </w:p>
        </w:tc>
      </w:tr>
    </w:tbl>
    <w:p w:rsidR="001B40F2" w:rsidRPr="00500416" w:rsidRDefault="004C6D13" w:rsidP="001B40F2">
      <w:pPr>
        <w:rPr>
          <w:sz w:val="24"/>
          <w:szCs w:val="24"/>
          <w:u w:val="single"/>
        </w:rPr>
      </w:pPr>
      <w:r w:rsidRPr="00500416">
        <w:rPr>
          <w:sz w:val="24"/>
          <w:szCs w:val="24"/>
          <w:u w:val="single"/>
        </w:rPr>
        <w:t>Le dopage</w:t>
      </w:r>
    </w:p>
    <w:tbl>
      <w:tblPr>
        <w:tblStyle w:val="Grilledutableau"/>
        <w:tblW w:w="0" w:type="auto"/>
        <w:tblLook w:val="04A0"/>
      </w:tblPr>
      <w:tblGrid>
        <w:gridCol w:w="3295"/>
        <w:gridCol w:w="3295"/>
        <w:gridCol w:w="3296"/>
      </w:tblGrid>
      <w:tr w:rsidR="00715777" w:rsidTr="00715777">
        <w:tc>
          <w:tcPr>
            <w:tcW w:w="3295" w:type="dxa"/>
          </w:tcPr>
          <w:p w:rsidR="00715777" w:rsidRPr="00500416" w:rsidRDefault="00715777" w:rsidP="001B40F2">
            <w:pPr>
              <w:rPr>
                <w:rFonts w:asciiTheme="minorBidi" w:hAnsiTheme="minorBidi"/>
                <w:sz w:val="24"/>
                <w:szCs w:val="24"/>
              </w:rPr>
            </w:pPr>
            <w:r w:rsidRPr="00500416">
              <w:rPr>
                <w:rFonts w:asciiTheme="minorBidi" w:hAnsiTheme="minorBidi"/>
                <w:sz w:val="24"/>
                <w:szCs w:val="24"/>
              </w:rPr>
              <w:t>Substances dopantes</w:t>
            </w:r>
          </w:p>
        </w:tc>
        <w:tc>
          <w:tcPr>
            <w:tcW w:w="3295" w:type="dxa"/>
          </w:tcPr>
          <w:p w:rsidR="00715777" w:rsidRPr="00500416" w:rsidRDefault="00715777" w:rsidP="00715777">
            <w:pPr>
              <w:rPr>
                <w:rFonts w:asciiTheme="minorBidi" w:hAnsiTheme="minorBidi"/>
                <w:sz w:val="24"/>
                <w:szCs w:val="24"/>
              </w:rPr>
            </w:pPr>
            <w:r w:rsidRPr="00500416">
              <w:rPr>
                <w:rFonts w:asciiTheme="minorBidi" w:hAnsiTheme="minorBidi"/>
                <w:sz w:val="24"/>
                <w:szCs w:val="24"/>
              </w:rPr>
              <w:t>Effets désirables</w:t>
            </w:r>
          </w:p>
        </w:tc>
        <w:tc>
          <w:tcPr>
            <w:tcW w:w="3296" w:type="dxa"/>
          </w:tcPr>
          <w:p w:rsidR="00715777" w:rsidRPr="00500416" w:rsidRDefault="00715777" w:rsidP="001B40F2">
            <w:pPr>
              <w:rPr>
                <w:rFonts w:asciiTheme="minorBidi" w:hAnsiTheme="minorBidi"/>
                <w:sz w:val="24"/>
                <w:szCs w:val="24"/>
              </w:rPr>
            </w:pPr>
            <w:r w:rsidRPr="00500416">
              <w:rPr>
                <w:rFonts w:asciiTheme="minorBidi" w:hAnsiTheme="minorBidi"/>
                <w:sz w:val="24"/>
                <w:szCs w:val="24"/>
              </w:rPr>
              <w:t>Les conséquences</w:t>
            </w:r>
          </w:p>
        </w:tc>
      </w:tr>
      <w:tr w:rsidR="00715777" w:rsidTr="00715777">
        <w:tc>
          <w:tcPr>
            <w:tcW w:w="3295" w:type="dxa"/>
          </w:tcPr>
          <w:p w:rsidR="00715777" w:rsidRPr="00500416" w:rsidRDefault="00715777" w:rsidP="001B40F2">
            <w:pPr>
              <w:rPr>
                <w:rFonts w:asciiTheme="minorBidi" w:hAnsiTheme="minorBidi"/>
                <w:sz w:val="24"/>
                <w:szCs w:val="24"/>
              </w:rPr>
            </w:pPr>
            <w:r w:rsidRPr="00500416">
              <w:rPr>
                <w:rFonts w:asciiTheme="minorBidi" w:hAnsiTheme="minorBidi"/>
                <w:sz w:val="24"/>
                <w:szCs w:val="24"/>
              </w:rPr>
              <w:t>Amphétamines</w:t>
            </w:r>
          </w:p>
        </w:tc>
        <w:tc>
          <w:tcPr>
            <w:tcW w:w="3295" w:type="dxa"/>
          </w:tcPr>
          <w:p w:rsidR="00715777" w:rsidRPr="00500416" w:rsidRDefault="00715777" w:rsidP="00715777">
            <w:pPr>
              <w:rPr>
                <w:rFonts w:asciiTheme="minorBidi" w:hAnsiTheme="minorBidi"/>
                <w:sz w:val="24"/>
                <w:szCs w:val="24"/>
              </w:rPr>
            </w:pPr>
            <w:bookmarkStart w:id="0" w:name="N100BB"/>
            <w:r w:rsidRPr="00500416">
              <w:rPr>
                <w:rFonts w:asciiTheme="minorBidi" w:hAnsiTheme="minorBidi"/>
                <w:sz w:val="24"/>
                <w:szCs w:val="24"/>
              </w:rPr>
              <w:t>Reculer la sensation de fatigue ce qui permet au sportif de dépasser ses limites</w:t>
            </w:r>
          </w:p>
          <w:bookmarkEnd w:id="0"/>
          <w:p w:rsidR="00715777" w:rsidRPr="00500416" w:rsidRDefault="00715777" w:rsidP="001B40F2">
            <w:pPr>
              <w:rPr>
                <w:rFonts w:asciiTheme="minorBidi" w:hAnsiTheme="minorBidi"/>
                <w:sz w:val="24"/>
                <w:szCs w:val="24"/>
              </w:rPr>
            </w:pPr>
          </w:p>
        </w:tc>
        <w:tc>
          <w:tcPr>
            <w:tcW w:w="3296" w:type="dxa"/>
          </w:tcPr>
          <w:p w:rsidR="00715777" w:rsidRPr="00500416" w:rsidRDefault="000C75FE" w:rsidP="00715777">
            <w:pPr>
              <w:rPr>
                <w:rFonts w:asciiTheme="minorBidi" w:hAnsiTheme="minorBidi"/>
                <w:sz w:val="24"/>
                <w:szCs w:val="24"/>
              </w:rPr>
            </w:pPr>
            <w:r w:rsidRPr="00500416">
              <w:rPr>
                <w:rFonts w:asciiTheme="minorBidi" w:hAnsiTheme="minorBidi"/>
                <w:sz w:val="24"/>
                <w:szCs w:val="24"/>
              </w:rPr>
              <w:t>Effet toxique</w:t>
            </w:r>
          </w:p>
          <w:p w:rsidR="000C75FE" w:rsidRPr="00500416" w:rsidRDefault="000C75FE" w:rsidP="00715777">
            <w:pPr>
              <w:rPr>
                <w:rFonts w:asciiTheme="minorBidi" w:hAnsiTheme="minorBidi"/>
                <w:sz w:val="24"/>
                <w:szCs w:val="24"/>
              </w:rPr>
            </w:pPr>
            <w:r w:rsidRPr="00500416">
              <w:rPr>
                <w:rFonts w:asciiTheme="minorBidi" w:hAnsiTheme="minorBidi"/>
                <w:sz w:val="24"/>
                <w:szCs w:val="24"/>
              </w:rPr>
              <w:t>Accident cardio-vasculaire</w:t>
            </w:r>
          </w:p>
        </w:tc>
      </w:tr>
      <w:tr w:rsidR="00715777" w:rsidTr="00715777">
        <w:tc>
          <w:tcPr>
            <w:tcW w:w="3295" w:type="dxa"/>
          </w:tcPr>
          <w:p w:rsidR="00715777" w:rsidRPr="00500416" w:rsidRDefault="000C75FE" w:rsidP="000C75FE">
            <w:pPr>
              <w:rPr>
                <w:rFonts w:asciiTheme="minorBidi" w:hAnsiTheme="minorBidi"/>
                <w:sz w:val="24"/>
                <w:szCs w:val="24"/>
              </w:rPr>
            </w:pPr>
            <w:r w:rsidRPr="00500416">
              <w:rPr>
                <w:rFonts w:asciiTheme="minorBidi" w:hAnsiTheme="minorBidi"/>
                <w:color w:val="222222"/>
                <w:sz w:val="24"/>
                <w:szCs w:val="24"/>
                <w:shd w:val="clear" w:color="auto" w:fill="FFFFFF"/>
              </w:rPr>
              <w:t>L'</w:t>
            </w:r>
            <w:r w:rsidRPr="00500416">
              <w:rPr>
                <w:rFonts w:asciiTheme="minorBidi" w:hAnsiTheme="minorBidi"/>
                <w:b/>
                <w:bCs/>
                <w:color w:val="222222"/>
                <w:sz w:val="24"/>
                <w:szCs w:val="24"/>
                <w:shd w:val="clear" w:color="auto" w:fill="FFFFFF"/>
              </w:rPr>
              <w:t>érythropoïétine</w:t>
            </w:r>
            <w:r w:rsidRPr="00500416">
              <w:rPr>
                <w:rFonts w:asciiTheme="minorBidi" w:hAnsiTheme="minorBidi"/>
                <w:color w:val="222222"/>
                <w:sz w:val="24"/>
                <w:szCs w:val="24"/>
                <w:shd w:val="clear" w:color="auto" w:fill="FFFFFF"/>
              </w:rPr>
              <w:t> (</w:t>
            </w:r>
            <w:r w:rsidRPr="00500416">
              <w:rPr>
                <w:rFonts w:asciiTheme="minorBidi" w:hAnsiTheme="minorBidi"/>
                <w:b/>
                <w:bCs/>
                <w:color w:val="222222"/>
                <w:sz w:val="24"/>
                <w:szCs w:val="24"/>
                <w:shd w:val="clear" w:color="auto" w:fill="FFFFFF"/>
              </w:rPr>
              <w:t>EPO</w:t>
            </w:r>
            <w:r w:rsidRPr="00500416">
              <w:rPr>
                <w:rFonts w:asciiTheme="minorBidi" w:hAnsiTheme="minorBidi"/>
                <w:color w:val="222222"/>
                <w:sz w:val="24"/>
                <w:szCs w:val="24"/>
                <w:shd w:val="clear" w:color="auto" w:fill="FFFFFF"/>
              </w:rPr>
              <w:t xml:space="preserve">) </w:t>
            </w:r>
          </w:p>
        </w:tc>
        <w:tc>
          <w:tcPr>
            <w:tcW w:w="3295" w:type="dxa"/>
          </w:tcPr>
          <w:p w:rsidR="00715777" w:rsidRPr="00500416" w:rsidRDefault="000C75FE" w:rsidP="000C75FE">
            <w:pPr>
              <w:rPr>
                <w:rFonts w:asciiTheme="minorBidi" w:hAnsiTheme="minorBidi"/>
                <w:sz w:val="24"/>
                <w:szCs w:val="24"/>
              </w:rPr>
            </w:pPr>
            <w:r w:rsidRPr="00500416">
              <w:rPr>
                <w:rFonts w:asciiTheme="minorBidi" w:hAnsiTheme="minorBidi"/>
                <w:color w:val="222222"/>
                <w:sz w:val="24"/>
                <w:szCs w:val="24"/>
                <w:shd w:val="clear" w:color="auto" w:fill="FFFFFF"/>
              </w:rPr>
              <w:t>Elle entraîne une augmentation du nombre de globules rouges dans le sang.</w:t>
            </w:r>
          </w:p>
        </w:tc>
        <w:tc>
          <w:tcPr>
            <w:tcW w:w="3296" w:type="dxa"/>
          </w:tcPr>
          <w:p w:rsidR="00715777" w:rsidRPr="00500416" w:rsidRDefault="000C75FE" w:rsidP="001B40F2">
            <w:pPr>
              <w:rPr>
                <w:rFonts w:asciiTheme="minorBidi" w:hAnsiTheme="minorBidi"/>
                <w:sz w:val="24"/>
                <w:szCs w:val="24"/>
              </w:rPr>
            </w:pPr>
            <w:r w:rsidRPr="00500416">
              <w:rPr>
                <w:rFonts w:asciiTheme="minorBidi" w:hAnsiTheme="minorBidi"/>
                <w:color w:val="222222"/>
                <w:sz w:val="24"/>
                <w:szCs w:val="24"/>
                <w:shd w:val="clear" w:color="auto" w:fill="FFFFFF"/>
              </w:rPr>
              <w:t>un risque d'hypertension artérielle et d'une augmentation de la viscosité sanguine (un plus grand travail du cœur est alors nécessaire).</w:t>
            </w:r>
          </w:p>
        </w:tc>
      </w:tr>
      <w:tr w:rsidR="00715777" w:rsidTr="00715777">
        <w:tc>
          <w:tcPr>
            <w:tcW w:w="3295" w:type="dxa"/>
          </w:tcPr>
          <w:p w:rsidR="00715777" w:rsidRPr="00500416" w:rsidRDefault="000C75FE" w:rsidP="001B40F2">
            <w:pPr>
              <w:rPr>
                <w:rFonts w:asciiTheme="minorBidi" w:hAnsiTheme="minorBidi"/>
                <w:sz w:val="24"/>
                <w:szCs w:val="24"/>
              </w:rPr>
            </w:pPr>
            <w:r w:rsidRPr="00500416">
              <w:rPr>
                <w:rFonts w:asciiTheme="minorBidi" w:hAnsiTheme="minorBidi"/>
                <w:color w:val="222222"/>
                <w:sz w:val="24"/>
                <w:szCs w:val="24"/>
                <w:shd w:val="clear" w:color="auto" w:fill="FFFFFF"/>
              </w:rPr>
              <w:t>Anabolisant ou stéroïdes androgéniques</w:t>
            </w:r>
          </w:p>
        </w:tc>
        <w:tc>
          <w:tcPr>
            <w:tcW w:w="3295" w:type="dxa"/>
          </w:tcPr>
          <w:p w:rsidR="00715777" w:rsidRPr="00500416" w:rsidRDefault="00412E49" w:rsidP="00412E49">
            <w:pPr>
              <w:rPr>
                <w:rFonts w:asciiTheme="minorBidi" w:hAnsiTheme="minorBidi"/>
                <w:sz w:val="24"/>
                <w:szCs w:val="24"/>
              </w:rPr>
            </w:pPr>
            <w:r w:rsidRPr="00500416">
              <w:rPr>
                <w:rFonts w:asciiTheme="minorBidi" w:hAnsiTheme="minorBidi"/>
                <w:color w:val="222222"/>
                <w:sz w:val="24"/>
                <w:szCs w:val="24"/>
                <w:shd w:val="clear" w:color="auto" w:fill="FFFFFF"/>
              </w:rPr>
              <w:t xml:space="preserve">une augmentation de la masse musculaire et de la </w:t>
            </w:r>
            <w:r w:rsidRPr="00500416">
              <w:rPr>
                <w:rFonts w:asciiTheme="minorBidi" w:hAnsiTheme="minorBidi"/>
                <w:color w:val="222222"/>
                <w:sz w:val="24"/>
                <w:szCs w:val="24"/>
                <w:shd w:val="clear" w:color="auto" w:fill="FFFFFF"/>
              </w:rPr>
              <w:lastRenderedPageBreak/>
              <w:t>force physique et sont par conséquent utilisés dans le sport, notamment en musculation pour renforcer la force physique ou la masse musculaire.</w:t>
            </w:r>
          </w:p>
        </w:tc>
        <w:tc>
          <w:tcPr>
            <w:tcW w:w="3296" w:type="dxa"/>
          </w:tcPr>
          <w:p w:rsidR="00715777" w:rsidRPr="00500416" w:rsidRDefault="00412E49" w:rsidP="001B40F2">
            <w:pPr>
              <w:rPr>
                <w:rFonts w:asciiTheme="minorBidi" w:hAnsiTheme="minorBidi"/>
                <w:sz w:val="24"/>
                <w:szCs w:val="24"/>
              </w:rPr>
            </w:pPr>
            <w:r w:rsidRPr="00500416">
              <w:rPr>
                <w:rFonts w:asciiTheme="minorBidi" w:hAnsiTheme="minorBidi"/>
                <w:sz w:val="24"/>
                <w:szCs w:val="24"/>
              </w:rPr>
              <w:lastRenderedPageBreak/>
              <w:t>Déchirure des tendons</w:t>
            </w:r>
          </w:p>
          <w:p w:rsidR="00412E49" w:rsidRPr="00500416" w:rsidRDefault="00412E49" w:rsidP="001B40F2">
            <w:pPr>
              <w:rPr>
                <w:rFonts w:asciiTheme="minorBidi" w:hAnsiTheme="minorBidi"/>
                <w:sz w:val="24"/>
                <w:szCs w:val="24"/>
              </w:rPr>
            </w:pPr>
            <w:r w:rsidRPr="00500416">
              <w:rPr>
                <w:rFonts w:asciiTheme="minorBidi" w:hAnsiTheme="minorBidi"/>
                <w:sz w:val="24"/>
                <w:szCs w:val="24"/>
              </w:rPr>
              <w:t xml:space="preserve">Déchirure des filaments </w:t>
            </w:r>
            <w:r w:rsidRPr="00500416">
              <w:rPr>
                <w:rFonts w:asciiTheme="minorBidi" w:hAnsiTheme="minorBidi"/>
                <w:sz w:val="24"/>
                <w:szCs w:val="24"/>
              </w:rPr>
              <w:lastRenderedPageBreak/>
              <w:t>musculaires</w:t>
            </w:r>
          </w:p>
        </w:tc>
      </w:tr>
    </w:tbl>
    <w:p w:rsidR="004C6D13" w:rsidRPr="001B40F2" w:rsidRDefault="004C6D13" w:rsidP="001B40F2"/>
    <w:p w:rsidR="001B40F2" w:rsidRPr="00500416" w:rsidRDefault="00500416" w:rsidP="00500416">
      <w:pPr>
        <w:pStyle w:val="Paragraphedeliste"/>
        <w:numPr>
          <w:ilvl w:val="0"/>
          <w:numId w:val="15"/>
        </w:numPr>
        <w:rPr>
          <w:color w:val="00B050"/>
          <w:sz w:val="24"/>
          <w:szCs w:val="24"/>
          <w:u w:val="single"/>
        </w:rPr>
      </w:pPr>
      <w:r w:rsidRPr="00500416">
        <w:rPr>
          <w:color w:val="00B050"/>
          <w:sz w:val="24"/>
          <w:szCs w:val="24"/>
          <w:u w:val="single"/>
        </w:rPr>
        <w:t>Conclusion</w:t>
      </w:r>
    </w:p>
    <w:tbl>
      <w:tblPr>
        <w:tblStyle w:val="Grilledutableau"/>
        <w:tblW w:w="0" w:type="auto"/>
        <w:tblLook w:val="04A0"/>
      </w:tblPr>
      <w:tblGrid>
        <w:gridCol w:w="2943"/>
        <w:gridCol w:w="3261"/>
        <w:gridCol w:w="3682"/>
      </w:tblGrid>
      <w:tr w:rsidR="00500416" w:rsidRPr="00500416" w:rsidTr="00500416">
        <w:tc>
          <w:tcPr>
            <w:tcW w:w="2943" w:type="dxa"/>
            <w:tcBorders>
              <w:top w:val="nil"/>
              <w:left w:val="nil"/>
            </w:tcBorders>
          </w:tcPr>
          <w:p w:rsidR="00500416" w:rsidRPr="00500416" w:rsidRDefault="00500416" w:rsidP="001B40F2">
            <w:pPr>
              <w:rPr>
                <w:sz w:val="24"/>
                <w:szCs w:val="24"/>
              </w:rPr>
            </w:pPr>
          </w:p>
        </w:tc>
        <w:tc>
          <w:tcPr>
            <w:tcW w:w="3261" w:type="dxa"/>
          </w:tcPr>
          <w:p w:rsidR="00500416" w:rsidRPr="00500416" w:rsidRDefault="00500416" w:rsidP="001B40F2">
            <w:pPr>
              <w:rPr>
                <w:sz w:val="24"/>
                <w:szCs w:val="24"/>
              </w:rPr>
            </w:pPr>
            <w:r w:rsidRPr="00500416">
              <w:rPr>
                <w:sz w:val="24"/>
                <w:szCs w:val="24"/>
              </w:rPr>
              <w:t>Causes</w:t>
            </w:r>
          </w:p>
        </w:tc>
        <w:tc>
          <w:tcPr>
            <w:tcW w:w="3682" w:type="dxa"/>
          </w:tcPr>
          <w:p w:rsidR="00500416" w:rsidRPr="00500416" w:rsidRDefault="00500416" w:rsidP="001B40F2">
            <w:pPr>
              <w:rPr>
                <w:sz w:val="24"/>
                <w:szCs w:val="24"/>
              </w:rPr>
            </w:pPr>
            <w:r w:rsidRPr="00500416">
              <w:rPr>
                <w:sz w:val="24"/>
                <w:szCs w:val="24"/>
              </w:rPr>
              <w:t>Préventions</w:t>
            </w:r>
          </w:p>
        </w:tc>
      </w:tr>
      <w:tr w:rsidR="00500416" w:rsidRPr="00500416" w:rsidTr="00500416">
        <w:tc>
          <w:tcPr>
            <w:tcW w:w="2943" w:type="dxa"/>
          </w:tcPr>
          <w:p w:rsidR="00500416" w:rsidRPr="00500416" w:rsidRDefault="00500416" w:rsidP="001B40F2">
            <w:pPr>
              <w:rPr>
                <w:sz w:val="24"/>
                <w:szCs w:val="24"/>
              </w:rPr>
            </w:pPr>
            <w:r w:rsidRPr="00500416">
              <w:rPr>
                <w:sz w:val="24"/>
                <w:szCs w:val="24"/>
              </w:rPr>
              <w:t>Système musculaire</w:t>
            </w:r>
          </w:p>
        </w:tc>
        <w:tc>
          <w:tcPr>
            <w:tcW w:w="3261" w:type="dxa"/>
          </w:tcPr>
          <w:p w:rsidR="00500416" w:rsidRPr="00500416" w:rsidRDefault="00500416" w:rsidP="00500416">
            <w:pPr>
              <w:pStyle w:val="Paragraphedeliste"/>
              <w:numPr>
                <w:ilvl w:val="0"/>
                <w:numId w:val="30"/>
              </w:numPr>
              <w:tabs>
                <w:tab w:val="left" w:pos="318"/>
              </w:tabs>
              <w:ind w:left="0" w:firstLine="34"/>
              <w:rPr>
                <w:sz w:val="24"/>
                <w:szCs w:val="24"/>
              </w:rPr>
            </w:pPr>
            <w:r w:rsidRPr="00500416">
              <w:rPr>
                <w:sz w:val="24"/>
                <w:szCs w:val="24"/>
              </w:rPr>
              <w:t>Dopage.</w:t>
            </w:r>
          </w:p>
          <w:p w:rsidR="00500416" w:rsidRPr="00500416" w:rsidRDefault="00500416" w:rsidP="00500416">
            <w:pPr>
              <w:pStyle w:val="Paragraphedeliste"/>
              <w:numPr>
                <w:ilvl w:val="0"/>
                <w:numId w:val="30"/>
              </w:numPr>
              <w:tabs>
                <w:tab w:val="left" w:pos="318"/>
              </w:tabs>
              <w:ind w:left="0" w:firstLine="34"/>
              <w:rPr>
                <w:sz w:val="24"/>
                <w:szCs w:val="24"/>
              </w:rPr>
            </w:pPr>
            <w:r w:rsidRPr="00500416">
              <w:rPr>
                <w:sz w:val="24"/>
                <w:szCs w:val="24"/>
              </w:rPr>
              <w:t>Fatigue musculaire.</w:t>
            </w:r>
          </w:p>
          <w:p w:rsidR="00500416" w:rsidRPr="00500416" w:rsidRDefault="00500416" w:rsidP="00500416">
            <w:pPr>
              <w:pStyle w:val="Paragraphedeliste"/>
              <w:numPr>
                <w:ilvl w:val="0"/>
                <w:numId w:val="30"/>
              </w:numPr>
              <w:tabs>
                <w:tab w:val="left" w:pos="318"/>
              </w:tabs>
              <w:ind w:left="0" w:firstLine="34"/>
              <w:rPr>
                <w:sz w:val="24"/>
                <w:szCs w:val="24"/>
              </w:rPr>
            </w:pPr>
            <w:r w:rsidRPr="00500416">
              <w:rPr>
                <w:sz w:val="24"/>
                <w:szCs w:val="24"/>
              </w:rPr>
              <w:t>Infection microbienne</w:t>
            </w:r>
          </w:p>
          <w:p w:rsidR="00500416" w:rsidRPr="00500416" w:rsidRDefault="00500416" w:rsidP="001B40F2">
            <w:pPr>
              <w:rPr>
                <w:sz w:val="24"/>
                <w:szCs w:val="24"/>
              </w:rPr>
            </w:pPr>
          </w:p>
        </w:tc>
        <w:tc>
          <w:tcPr>
            <w:tcW w:w="3682" w:type="dxa"/>
          </w:tcPr>
          <w:p w:rsidR="00500416" w:rsidRPr="00500416" w:rsidRDefault="00500416" w:rsidP="00500416">
            <w:pPr>
              <w:pStyle w:val="Paragraphedeliste"/>
              <w:numPr>
                <w:ilvl w:val="0"/>
                <w:numId w:val="31"/>
              </w:numPr>
              <w:tabs>
                <w:tab w:val="left" w:pos="214"/>
              </w:tabs>
              <w:ind w:left="73" w:hanging="73"/>
              <w:rPr>
                <w:sz w:val="24"/>
                <w:szCs w:val="24"/>
              </w:rPr>
            </w:pPr>
            <w:r w:rsidRPr="00500416">
              <w:rPr>
                <w:sz w:val="24"/>
                <w:szCs w:val="24"/>
              </w:rPr>
              <w:t>Eviter les efforts intenses.</w:t>
            </w:r>
          </w:p>
          <w:p w:rsidR="00500416" w:rsidRPr="00500416" w:rsidRDefault="00500416" w:rsidP="00500416">
            <w:pPr>
              <w:pStyle w:val="Paragraphedeliste"/>
              <w:numPr>
                <w:ilvl w:val="0"/>
                <w:numId w:val="31"/>
              </w:numPr>
              <w:tabs>
                <w:tab w:val="left" w:pos="214"/>
              </w:tabs>
              <w:ind w:left="73" w:hanging="73"/>
              <w:rPr>
                <w:sz w:val="24"/>
                <w:szCs w:val="24"/>
              </w:rPr>
            </w:pPr>
            <w:r w:rsidRPr="00500416">
              <w:rPr>
                <w:sz w:val="24"/>
                <w:szCs w:val="24"/>
              </w:rPr>
              <w:t>Eviter le dopage.</w:t>
            </w:r>
          </w:p>
          <w:p w:rsidR="00500416" w:rsidRPr="00500416" w:rsidRDefault="00500416" w:rsidP="00500416">
            <w:pPr>
              <w:pStyle w:val="Paragraphedeliste"/>
              <w:numPr>
                <w:ilvl w:val="0"/>
                <w:numId w:val="31"/>
              </w:numPr>
              <w:tabs>
                <w:tab w:val="left" w:pos="214"/>
              </w:tabs>
              <w:ind w:left="73" w:hanging="73"/>
              <w:rPr>
                <w:sz w:val="24"/>
                <w:szCs w:val="24"/>
              </w:rPr>
            </w:pPr>
            <w:r w:rsidRPr="00500416">
              <w:rPr>
                <w:sz w:val="24"/>
                <w:szCs w:val="24"/>
              </w:rPr>
              <w:t>Des promenades dans la nature.</w:t>
            </w:r>
          </w:p>
          <w:p w:rsidR="00500416" w:rsidRPr="00500416" w:rsidRDefault="00500416" w:rsidP="00500416">
            <w:pPr>
              <w:pStyle w:val="Paragraphedeliste"/>
              <w:numPr>
                <w:ilvl w:val="0"/>
                <w:numId w:val="31"/>
              </w:numPr>
              <w:tabs>
                <w:tab w:val="left" w:pos="214"/>
              </w:tabs>
              <w:ind w:left="73" w:hanging="73"/>
              <w:rPr>
                <w:sz w:val="24"/>
                <w:szCs w:val="24"/>
              </w:rPr>
            </w:pPr>
            <w:r w:rsidRPr="00500416">
              <w:rPr>
                <w:sz w:val="24"/>
                <w:szCs w:val="24"/>
              </w:rPr>
              <w:t>Faire du sport régulièrement.</w:t>
            </w:r>
          </w:p>
          <w:p w:rsidR="00500416" w:rsidRPr="00500416" w:rsidRDefault="00500416" w:rsidP="00500416">
            <w:pPr>
              <w:pStyle w:val="Paragraphedeliste"/>
              <w:numPr>
                <w:ilvl w:val="0"/>
                <w:numId w:val="31"/>
              </w:numPr>
              <w:tabs>
                <w:tab w:val="left" w:pos="214"/>
              </w:tabs>
              <w:ind w:left="73" w:hanging="73"/>
              <w:rPr>
                <w:sz w:val="24"/>
                <w:szCs w:val="24"/>
              </w:rPr>
            </w:pPr>
            <w:r w:rsidRPr="00500416">
              <w:rPr>
                <w:sz w:val="24"/>
                <w:szCs w:val="24"/>
              </w:rPr>
              <w:t>Alimentation équilibrée</w:t>
            </w:r>
          </w:p>
        </w:tc>
      </w:tr>
    </w:tbl>
    <w:p w:rsidR="00500416" w:rsidRPr="001B40F2" w:rsidRDefault="00500416" w:rsidP="001B40F2"/>
    <w:sectPr w:rsidR="00500416" w:rsidRPr="001B40F2" w:rsidSect="00DE1F36">
      <w:headerReference w:type="default" r:id="rId34"/>
      <w:footerReference w:type="default" r:id="rId35"/>
      <w:pgSz w:w="11906" w:h="16838"/>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4712" w:rsidRDefault="00C84712" w:rsidP="00C84712">
      <w:pPr>
        <w:spacing w:after="0" w:line="240" w:lineRule="auto"/>
      </w:pPr>
      <w:r>
        <w:separator/>
      </w:r>
    </w:p>
  </w:endnote>
  <w:endnote w:type="continuationSeparator" w:id="1">
    <w:p w:rsidR="00C84712" w:rsidRDefault="00C84712" w:rsidP="00C847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2618"/>
      <w:docPartObj>
        <w:docPartGallery w:val="Page Numbers (Bottom of Page)"/>
        <w:docPartUnique/>
      </w:docPartObj>
    </w:sdtPr>
    <w:sdtContent>
      <w:p w:rsidR="00C84712" w:rsidRDefault="00C84712">
        <w:pPr>
          <w:pStyle w:val="Pieddepage"/>
          <w:jc w:val="center"/>
        </w:pPr>
        <w:fldSimple w:instr=" PAGE   \* MERGEFORMAT ">
          <w:r w:rsidR="00500416">
            <w:rPr>
              <w:noProof/>
            </w:rPr>
            <w:t>10</w:t>
          </w:r>
        </w:fldSimple>
      </w:p>
    </w:sdtContent>
  </w:sdt>
  <w:p w:rsidR="00C84712" w:rsidRDefault="00C8471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4712" w:rsidRDefault="00C84712" w:rsidP="00C84712">
      <w:pPr>
        <w:spacing w:after="0" w:line="240" w:lineRule="auto"/>
      </w:pPr>
      <w:r>
        <w:separator/>
      </w:r>
    </w:p>
  </w:footnote>
  <w:footnote w:type="continuationSeparator" w:id="1">
    <w:p w:rsidR="00C84712" w:rsidRDefault="00C84712" w:rsidP="00C8471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4712" w:rsidRPr="00C84712" w:rsidRDefault="00C84712" w:rsidP="00C84712">
    <w:pPr>
      <w:pStyle w:val="En-tte"/>
      <w:rPr>
        <w:rFonts w:ascii="Blackadder ITC" w:hAnsi="Blackadder ITC"/>
        <w:sz w:val="28"/>
        <w:szCs w:val="28"/>
      </w:rPr>
    </w:pPr>
    <w:r w:rsidRPr="00C84712">
      <w:rPr>
        <w:rFonts w:ascii="Blackadder ITC" w:hAnsi="Blackadder ITC"/>
        <w:sz w:val="28"/>
        <w:szCs w:val="28"/>
      </w:rPr>
      <w:t xml:space="preserve">Système musculaire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3435E"/>
    <w:multiLevelType w:val="hybridMultilevel"/>
    <w:tmpl w:val="64DEF8C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8780335"/>
    <w:multiLevelType w:val="hybridMultilevel"/>
    <w:tmpl w:val="72B292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F5A2528"/>
    <w:multiLevelType w:val="hybridMultilevel"/>
    <w:tmpl w:val="646633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1034F4B"/>
    <w:multiLevelType w:val="hybridMultilevel"/>
    <w:tmpl w:val="7D34AEA0"/>
    <w:lvl w:ilvl="0" w:tplc="5A1AF9F0">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154E01A8"/>
    <w:multiLevelType w:val="hybridMultilevel"/>
    <w:tmpl w:val="5508AB3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A381F99"/>
    <w:multiLevelType w:val="hybridMultilevel"/>
    <w:tmpl w:val="FC469F6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AD3370E"/>
    <w:multiLevelType w:val="hybridMultilevel"/>
    <w:tmpl w:val="D960B84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E142032"/>
    <w:multiLevelType w:val="hybridMultilevel"/>
    <w:tmpl w:val="C99ABCAC"/>
    <w:lvl w:ilvl="0" w:tplc="59EE5D1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EB4179C"/>
    <w:multiLevelType w:val="hybridMultilevel"/>
    <w:tmpl w:val="FC469F6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D1E0F90"/>
    <w:multiLevelType w:val="hybridMultilevel"/>
    <w:tmpl w:val="C40C7CE2"/>
    <w:lvl w:ilvl="0" w:tplc="E408832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F795FBF"/>
    <w:multiLevelType w:val="hybridMultilevel"/>
    <w:tmpl w:val="FB9AFB1E"/>
    <w:lvl w:ilvl="0" w:tplc="E408832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3C83B5B"/>
    <w:multiLevelType w:val="hybridMultilevel"/>
    <w:tmpl w:val="0A4697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6F50AFB"/>
    <w:multiLevelType w:val="hybridMultilevel"/>
    <w:tmpl w:val="D26E4158"/>
    <w:lvl w:ilvl="0" w:tplc="5A1AF9F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8F24E5D"/>
    <w:multiLevelType w:val="hybridMultilevel"/>
    <w:tmpl w:val="346A15A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C152182"/>
    <w:multiLevelType w:val="hybridMultilevel"/>
    <w:tmpl w:val="08AE6554"/>
    <w:lvl w:ilvl="0" w:tplc="5A1AF9F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C350B2F"/>
    <w:multiLevelType w:val="hybridMultilevel"/>
    <w:tmpl w:val="F0D0DB72"/>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
    <w:nsid w:val="3D1915D7"/>
    <w:multiLevelType w:val="multilevel"/>
    <w:tmpl w:val="3CE47C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EA04553"/>
    <w:multiLevelType w:val="hybridMultilevel"/>
    <w:tmpl w:val="61D6CF4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83F5881"/>
    <w:multiLevelType w:val="hybridMultilevel"/>
    <w:tmpl w:val="C7E2C1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F401A62"/>
    <w:multiLevelType w:val="hybridMultilevel"/>
    <w:tmpl w:val="D960B84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51FE5167"/>
    <w:multiLevelType w:val="hybridMultilevel"/>
    <w:tmpl w:val="4FA60C34"/>
    <w:lvl w:ilvl="0" w:tplc="E408832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4627500"/>
    <w:multiLevelType w:val="hybridMultilevel"/>
    <w:tmpl w:val="CCC05E84"/>
    <w:lvl w:ilvl="0" w:tplc="E408832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5C64B9F"/>
    <w:multiLevelType w:val="hybridMultilevel"/>
    <w:tmpl w:val="4FA60C34"/>
    <w:lvl w:ilvl="0" w:tplc="E408832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56FB3507"/>
    <w:multiLevelType w:val="hybridMultilevel"/>
    <w:tmpl w:val="8F620DB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629A71CC"/>
    <w:multiLevelType w:val="hybridMultilevel"/>
    <w:tmpl w:val="38243D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6571750C"/>
    <w:multiLevelType w:val="multilevel"/>
    <w:tmpl w:val="1E9CA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C693DE7"/>
    <w:multiLevelType w:val="hybridMultilevel"/>
    <w:tmpl w:val="F092C7C8"/>
    <w:lvl w:ilvl="0" w:tplc="59EE5D1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EBC6E3F"/>
    <w:multiLevelType w:val="multilevel"/>
    <w:tmpl w:val="6B621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EF1542B"/>
    <w:multiLevelType w:val="hybridMultilevel"/>
    <w:tmpl w:val="6A3045D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736404A2"/>
    <w:multiLevelType w:val="hybridMultilevel"/>
    <w:tmpl w:val="905A6D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759D4B63"/>
    <w:multiLevelType w:val="hybridMultilevel"/>
    <w:tmpl w:val="CEB6A134"/>
    <w:lvl w:ilvl="0" w:tplc="59EE5D1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6"/>
  </w:num>
  <w:num w:numId="2">
    <w:abstractNumId w:val="3"/>
  </w:num>
  <w:num w:numId="3">
    <w:abstractNumId w:val="4"/>
  </w:num>
  <w:num w:numId="4">
    <w:abstractNumId w:val="25"/>
  </w:num>
  <w:num w:numId="5">
    <w:abstractNumId w:val="23"/>
  </w:num>
  <w:num w:numId="6">
    <w:abstractNumId w:val="14"/>
  </w:num>
  <w:num w:numId="7">
    <w:abstractNumId w:val="12"/>
  </w:num>
  <w:num w:numId="8">
    <w:abstractNumId w:val="1"/>
  </w:num>
  <w:num w:numId="9">
    <w:abstractNumId w:val="15"/>
  </w:num>
  <w:num w:numId="10">
    <w:abstractNumId w:val="6"/>
  </w:num>
  <w:num w:numId="11">
    <w:abstractNumId w:val="27"/>
  </w:num>
  <w:num w:numId="12">
    <w:abstractNumId w:val="21"/>
  </w:num>
  <w:num w:numId="13">
    <w:abstractNumId w:val="0"/>
  </w:num>
  <w:num w:numId="14">
    <w:abstractNumId w:val="13"/>
  </w:num>
  <w:num w:numId="15">
    <w:abstractNumId w:val="18"/>
  </w:num>
  <w:num w:numId="16">
    <w:abstractNumId w:val="10"/>
  </w:num>
  <w:num w:numId="17">
    <w:abstractNumId w:val="16"/>
  </w:num>
  <w:num w:numId="18">
    <w:abstractNumId w:val="19"/>
  </w:num>
  <w:num w:numId="19">
    <w:abstractNumId w:val="7"/>
  </w:num>
  <w:num w:numId="20">
    <w:abstractNumId w:val="29"/>
  </w:num>
  <w:num w:numId="21">
    <w:abstractNumId w:val="9"/>
  </w:num>
  <w:num w:numId="22">
    <w:abstractNumId w:val="5"/>
  </w:num>
  <w:num w:numId="23">
    <w:abstractNumId w:val="20"/>
  </w:num>
  <w:num w:numId="24">
    <w:abstractNumId w:val="8"/>
  </w:num>
  <w:num w:numId="25">
    <w:abstractNumId w:val="28"/>
  </w:num>
  <w:num w:numId="26">
    <w:abstractNumId w:val="11"/>
  </w:num>
  <w:num w:numId="27">
    <w:abstractNumId w:val="22"/>
  </w:num>
  <w:num w:numId="28">
    <w:abstractNumId w:val="17"/>
  </w:num>
  <w:num w:numId="29">
    <w:abstractNumId w:val="24"/>
  </w:num>
  <w:num w:numId="30">
    <w:abstractNumId w:val="2"/>
  </w:num>
  <w:num w:numId="31">
    <w:abstractNumId w:val="30"/>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0"/>
    <w:footnote w:id="1"/>
  </w:footnotePr>
  <w:endnotePr>
    <w:endnote w:id="0"/>
    <w:endnote w:id="1"/>
  </w:endnotePr>
  <w:compat/>
  <w:rsids>
    <w:rsidRoot w:val="00A857A5"/>
    <w:rsid w:val="0004050C"/>
    <w:rsid w:val="00043734"/>
    <w:rsid w:val="000C75FE"/>
    <w:rsid w:val="000E17D5"/>
    <w:rsid w:val="001147EE"/>
    <w:rsid w:val="00160EE0"/>
    <w:rsid w:val="00162DE0"/>
    <w:rsid w:val="00170670"/>
    <w:rsid w:val="00194E58"/>
    <w:rsid w:val="001B40F2"/>
    <w:rsid w:val="001C048D"/>
    <w:rsid w:val="001C4443"/>
    <w:rsid w:val="001D5565"/>
    <w:rsid w:val="0020082E"/>
    <w:rsid w:val="00225FAC"/>
    <w:rsid w:val="00250063"/>
    <w:rsid w:val="00284EE4"/>
    <w:rsid w:val="0029299B"/>
    <w:rsid w:val="002C17CC"/>
    <w:rsid w:val="002E7581"/>
    <w:rsid w:val="0031019E"/>
    <w:rsid w:val="00363BB6"/>
    <w:rsid w:val="003C0DB2"/>
    <w:rsid w:val="003D0336"/>
    <w:rsid w:val="00412E49"/>
    <w:rsid w:val="00480208"/>
    <w:rsid w:val="004C6D13"/>
    <w:rsid w:val="00500416"/>
    <w:rsid w:val="005134EF"/>
    <w:rsid w:val="005139FD"/>
    <w:rsid w:val="00543D4D"/>
    <w:rsid w:val="00552A0F"/>
    <w:rsid w:val="005654A3"/>
    <w:rsid w:val="005D3C7C"/>
    <w:rsid w:val="00604FC5"/>
    <w:rsid w:val="00625BED"/>
    <w:rsid w:val="00660451"/>
    <w:rsid w:val="006740A1"/>
    <w:rsid w:val="006834AD"/>
    <w:rsid w:val="006B0C16"/>
    <w:rsid w:val="006B1D41"/>
    <w:rsid w:val="006C6A0E"/>
    <w:rsid w:val="00715777"/>
    <w:rsid w:val="007174AC"/>
    <w:rsid w:val="00731B49"/>
    <w:rsid w:val="00745F31"/>
    <w:rsid w:val="00763698"/>
    <w:rsid w:val="007732E7"/>
    <w:rsid w:val="007B308E"/>
    <w:rsid w:val="007D208F"/>
    <w:rsid w:val="008423D8"/>
    <w:rsid w:val="00857962"/>
    <w:rsid w:val="00861AFA"/>
    <w:rsid w:val="00871E5C"/>
    <w:rsid w:val="00872A99"/>
    <w:rsid w:val="008734F8"/>
    <w:rsid w:val="00874271"/>
    <w:rsid w:val="00886D33"/>
    <w:rsid w:val="008C7540"/>
    <w:rsid w:val="008D1AFE"/>
    <w:rsid w:val="009222B6"/>
    <w:rsid w:val="00926927"/>
    <w:rsid w:val="009A2874"/>
    <w:rsid w:val="00A15C9D"/>
    <w:rsid w:val="00A857A5"/>
    <w:rsid w:val="00AC467E"/>
    <w:rsid w:val="00AD70E4"/>
    <w:rsid w:val="00AF067B"/>
    <w:rsid w:val="00B662ED"/>
    <w:rsid w:val="00B71801"/>
    <w:rsid w:val="00B943EF"/>
    <w:rsid w:val="00BB1CB6"/>
    <w:rsid w:val="00C15623"/>
    <w:rsid w:val="00C60A9A"/>
    <w:rsid w:val="00C66EF0"/>
    <w:rsid w:val="00C74CB2"/>
    <w:rsid w:val="00C816A3"/>
    <w:rsid w:val="00C84712"/>
    <w:rsid w:val="00D2230F"/>
    <w:rsid w:val="00D277D0"/>
    <w:rsid w:val="00D54E5C"/>
    <w:rsid w:val="00DB4BBD"/>
    <w:rsid w:val="00DC4CA7"/>
    <w:rsid w:val="00DE1F36"/>
    <w:rsid w:val="00DE621B"/>
    <w:rsid w:val="00DF11AD"/>
    <w:rsid w:val="00E06B5C"/>
    <w:rsid w:val="00E10683"/>
    <w:rsid w:val="00E520A4"/>
    <w:rsid w:val="00E7491F"/>
    <w:rsid w:val="00EF2101"/>
    <w:rsid w:val="00F0732D"/>
    <w:rsid w:val="00F853FE"/>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5" type="connector" idref="#_x0000_s1053"/>
        <o:r id="V:Rule16" type="connector" idref="#_x0000_s1042"/>
        <o:r id="V:Rule17" type="connector" idref="#_x0000_s1049"/>
        <o:r id="V:Rule18" type="connector" idref="#_x0000_s1047"/>
        <o:r id="V:Rule19" type="connector" idref="#_x0000_s1043"/>
        <o:r id="V:Rule20" type="connector" idref="#_x0000_s1046"/>
        <o:r id="V:Rule21" type="connector" idref="#_x0000_s1051"/>
        <o:r id="V:Rule22" type="connector" idref="#_x0000_s1045"/>
        <o:r id="V:Rule23" type="connector" idref="#_x0000_s1044"/>
        <o:r id="V:Rule24" type="connector" idref="#_x0000_s1050"/>
        <o:r id="V:Rule25" type="connector" idref="#_x0000_s1052"/>
        <o:r id="V:Rule26" type="connector" idref="#_x0000_s1048"/>
        <o:r id="V:Rule27" type="connector" idref="#_x0000_s1041"/>
        <o:r id="V:Rule28" type="connector" idref="#_x0000_s10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7EE"/>
  </w:style>
  <w:style w:type="paragraph" w:styleId="Titre2">
    <w:name w:val="heading 2"/>
    <w:basedOn w:val="Normal"/>
    <w:link w:val="Titre2Car"/>
    <w:uiPriority w:val="9"/>
    <w:qFormat/>
    <w:rsid w:val="000E17D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4">
    <w:name w:val="heading 4"/>
    <w:basedOn w:val="Normal"/>
    <w:next w:val="Normal"/>
    <w:link w:val="Titre4Car"/>
    <w:uiPriority w:val="9"/>
    <w:unhideWhenUsed/>
    <w:qFormat/>
    <w:rsid w:val="00F0732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60A9A"/>
    <w:pPr>
      <w:ind w:left="720"/>
      <w:contextualSpacing/>
    </w:pPr>
  </w:style>
  <w:style w:type="paragraph" w:styleId="Textedebulles">
    <w:name w:val="Balloon Text"/>
    <w:basedOn w:val="Normal"/>
    <w:link w:val="TextedebullesCar"/>
    <w:uiPriority w:val="99"/>
    <w:semiHidden/>
    <w:unhideWhenUsed/>
    <w:rsid w:val="00AF067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F067B"/>
    <w:rPr>
      <w:rFonts w:ascii="Tahoma" w:hAnsi="Tahoma" w:cs="Tahoma"/>
      <w:sz w:val="16"/>
      <w:szCs w:val="16"/>
    </w:rPr>
  </w:style>
  <w:style w:type="paragraph" w:styleId="NormalWeb">
    <w:name w:val="Normal (Web)"/>
    <w:basedOn w:val="Normal"/>
    <w:uiPriority w:val="99"/>
    <w:semiHidden/>
    <w:unhideWhenUsed/>
    <w:rsid w:val="00DE1F3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DE1F36"/>
    <w:rPr>
      <w:color w:val="0000FF"/>
      <w:u w:val="single"/>
    </w:rPr>
  </w:style>
  <w:style w:type="table" w:styleId="Grilledutableau">
    <w:name w:val="Table Grid"/>
    <w:basedOn w:val="TableauNormal"/>
    <w:uiPriority w:val="59"/>
    <w:rsid w:val="002E758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tre2Car">
    <w:name w:val="Titre 2 Car"/>
    <w:basedOn w:val="Policepardfaut"/>
    <w:link w:val="Titre2"/>
    <w:uiPriority w:val="9"/>
    <w:rsid w:val="000E17D5"/>
    <w:rPr>
      <w:rFonts w:ascii="Times New Roman" w:eastAsia="Times New Roman" w:hAnsi="Times New Roman" w:cs="Times New Roman"/>
      <w:b/>
      <w:bCs/>
      <w:sz w:val="36"/>
      <w:szCs w:val="36"/>
      <w:lang w:eastAsia="fr-FR"/>
    </w:rPr>
  </w:style>
  <w:style w:type="character" w:customStyle="1" w:styleId="mw-headline">
    <w:name w:val="mw-headline"/>
    <w:basedOn w:val="Policepardfaut"/>
    <w:rsid w:val="000E17D5"/>
  </w:style>
  <w:style w:type="character" w:customStyle="1" w:styleId="mw-editsection">
    <w:name w:val="mw-editsection"/>
    <w:basedOn w:val="Policepardfaut"/>
    <w:rsid w:val="000E17D5"/>
  </w:style>
  <w:style w:type="character" w:customStyle="1" w:styleId="mw-editsection-bracket">
    <w:name w:val="mw-editsection-bracket"/>
    <w:basedOn w:val="Policepardfaut"/>
    <w:rsid w:val="000E17D5"/>
  </w:style>
  <w:style w:type="character" w:customStyle="1" w:styleId="mw-editsection-divider">
    <w:name w:val="mw-editsection-divider"/>
    <w:basedOn w:val="Policepardfaut"/>
    <w:rsid w:val="000E17D5"/>
  </w:style>
  <w:style w:type="character" w:customStyle="1" w:styleId="mw-collapsible-toggle">
    <w:name w:val="mw-collapsible-toggle"/>
    <w:basedOn w:val="Policepardfaut"/>
    <w:rsid w:val="000E17D5"/>
  </w:style>
  <w:style w:type="character" w:customStyle="1" w:styleId="citecrochet">
    <w:name w:val="cite_crochet"/>
    <w:basedOn w:val="Policepardfaut"/>
    <w:rsid w:val="00284EE4"/>
  </w:style>
  <w:style w:type="character" w:customStyle="1" w:styleId="needref">
    <w:name w:val="need_ref"/>
    <w:basedOn w:val="Policepardfaut"/>
    <w:rsid w:val="00284EE4"/>
  </w:style>
  <w:style w:type="character" w:customStyle="1" w:styleId="Titre4Car">
    <w:name w:val="Titre 4 Car"/>
    <w:basedOn w:val="Policepardfaut"/>
    <w:link w:val="Titre4"/>
    <w:uiPriority w:val="9"/>
    <w:rsid w:val="00F0732D"/>
    <w:rPr>
      <w:rFonts w:asciiTheme="majorHAnsi" w:eastAsiaTheme="majorEastAsia" w:hAnsiTheme="majorHAnsi" w:cstheme="majorBidi"/>
      <w:b/>
      <w:bCs/>
      <w:i/>
      <w:iCs/>
      <w:color w:val="4F81BD" w:themeColor="accent1"/>
    </w:rPr>
  </w:style>
  <w:style w:type="character" w:styleId="lev">
    <w:name w:val="Strong"/>
    <w:basedOn w:val="Policepardfaut"/>
    <w:uiPriority w:val="22"/>
    <w:qFormat/>
    <w:rsid w:val="00F0732D"/>
    <w:rPr>
      <w:b/>
      <w:bCs/>
    </w:rPr>
  </w:style>
  <w:style w:type="paragraph" w:styleId="En-tte">
    <w:name w:val="header"/>
    <w:basedOn w:val="Normal"/>
    <w:link w:val="En-tteCar"/>
    <w:uiPriority w:val="99"/>
    <w:unhideWhenUsed/>
    <w:rsid w:val="00C84712"/>
    <w:pPr>
      <w:tabs>
        <w:tab w:val="center" w:pos="4536"/>
        <w:tab w:val="right" w:pos="9072"/>
      </w:tabs>
      <w:spacing w:after="0" w:line="240" w:lineRule="auto"/>
    </w:pPr>
  </w:style>
  <w:style w:type="character" w:customStyle="1" w:styleId="En-tteCar">
    <w:name w:val="En-tête Car"/>
    <w:basedOn w:val="Policepardfaut"/>
    <w:link w:val="En-tte"/>
    <w:uiPriority w:val="99"/>
    <w:rsid w:val="00C84712"/>
  </w:style>
  <w:style w:type="paragraph" w:styleId="Pieddepage">
    <w:name w:val="footer"/>
    <w:basedOn w:val="Normal"/>
    <w:link w:val="PieddepageCar"/>
    <w:uiPriority w:val="99"/>
    <w:unhideWhenUsed/>
    <w:rsid w:val="00C8471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84712"/>
  </w:style>
</w:styles>
</file>

<file path=word/webSettings.xml><?xml version="1.0" encoding="utf-8"?>
<w:webSettings xmlns:r="http://schemas.openxmlformats.org/officeDocument/2006/relationships" xmlns:w="http://schemas.openxmlformats.org/wordprocessingml/2006/main">
  <w:divs>
    <w:div w:id="68772895">
      <w:bodyDiv w:val="1"/>
      <w:marLeft w:val="0"/>
      <w:marRight w:val="0"/>
      <w:marTop w:val="0"/>
      <w:marBottom w:val="0"/>
      <w:divBdr>
        <w:top w:val="none" w:sz="0" w:space="0" w:color="auto"/>
        <w:left w:val="none" w:sz="0" w:space="0" w:color="auto"/>
        <w:bottom w:val="none" w:sz="0" w:space="0" w:color="auto"/>
        <w:right w:val="none" w:sz="0" w:space="0" w:color="auto"/>
      </w:divBdr>
      <w:divsChild>
        <w:div w:id="250311031">
          <w:marLeft w:val="0"/>
          <w:marRight w:val="0"/>
          <w:marTop w:val="9"/>
          <w:marBottom w:val="0"/>
          <w:divBdr>
            <w:top w:val="none" w:sz="0" w:space="0" w:color="auto"/>
            <w:left w:val="none" w:sz="0" w:space="0" w:color="auto"/>
            <w:bottom w:val="none" w:sz="0" w:space="0" w:color="auto"/>
            <w:right w:val="none" w:sz="0" w:space="0" w:color="auto"/>
          </w:divBdr>
          <w:divsChild>
            <w:div w:id="1684164284">
              <w:marLeft w:val="0"/>
              <w:marRight w:val="0"/>
              <w:marTop w:val="0"/>
              <w:marBottom w:val="0"/>
              <w:divBdr>
                <w:top w:val="none" w:sz="0" w:space="0" w:color="auto"/>
                <w:left w:val="none" w:sz="0" w:space="0" w:color="auto"/>
                <w:bottom w:val="none" w:sz="0" w:space="0" w:color="auto"/>
                <w:right w:val="none" w:sz="0" w:space="0" w:color="auto"/>
              </w:divBdr>
              <w:divsChild>
                <w:div w:id="1423910144">
                  <w:marLeft w:val="0"/>
                  <w:marRight w:val="0"/>
                  <w:marTop w:val="0"/>
                  <w:marBottom w:val="0"/>
                  <w:divBdr>
                    <w:top w:val="none" w:sz="0" w:space="0" w:color="auto"/>
                    <w:left w:val="none" w:sz="0" w:space="0" w:color="auto"/>
                    <w:bottom w:val="none" w:sz="0" w:space="0" w:color="auto"/>
                    <w:right w:val="none" w:sz="0" w:space="0" w:color="auto"/>
                  </w:divBdr>
                </w:div>
                <w:div w:id="1959021609">
                  <w:marLeft w:val="0"/>
                  <w:marRight w:val="0"/>
                  <w:marTop w:val="0"/>
                  <w:marBottom w:val="0"/>
                  <w:divBdr>
                    <w:top w:val="none" w:sz="0" w:space="0" w:color="auto"/>
                    <w:left w:val="none" w:sz="0" w:space="0" w:color="auto"/>
                    <w:bottom w:val="none" w:sz="0" w:space="0" w:color="auto"/>
                    <w:right w:val="none" w:sz="0" w:space="0" w:color="auto"/>
                  </w:divBdr>
                </w:div>
                <w:div w:id="1433546385">
                  <w:marLeft w:val="0"/>
                  <w:marRight w:val="0"/>
                  <w:marTop w:val="0"/>
                  <w:marBottom w:val="0"/>
                  <w:divBdr>
                    <w:top w:val="none" w:sz="0" w:space="0" w:color="auto"/>
                    <w:left w:val="none" w:sz="0" w:space="0" w:color="auto"/>
                    <w:bottom w:val="none" w:sz="0" w:space="0" w:color="auto"/>
                    <w:right w:val="none" w:sz="0" w:space="0" w:color="auto"/>
                  </w:divBdr>
                </w:div>
                <w:div w:id="2093042832">
                  <w:marLeft w:val="0"/>
                  <w:marRight w:val="0"/>
                  <w:marTop w:val="0"/>
                  <w:marBottom w:val="0"/>
                  <w:divBdr>
                    <w:top w:val="none" w:sz="0" w:space="0" w:color="auto"/>
                    <w:left w:val="none" w:sz="0" w:space="0" w:color="auto"/>
                    <w:bottom w:val="none" w:sz="0" w:space="0" w:color="auto"/>
                    <w:right w:val="none" w:sz="0" w:space="0" w:color="auto"/>
                  </w:divBdr>
                </w:div>
                <w:div w:id="1116677111">
                  <w:marLeft w:val="0"/>
                  <w:marRight w:val="0"/>
                  <w:marTop w:val="0"/>
                  <w:marBottom w:val="0"/>
                  <w:divBdr>
                    <w:top w:val="none" w:sz="0" w:space="0" w:color="auto"/>
                    <w:left w:val="none" w:sz="0" w:space="0" w:color="auto"/>
                    <w:bottom w:val="none" w:sz="0" w:space="0" w:color="auto"/>
                    <w:right w:val="none" w:sz="0" w:space="0" w:color="auto"/>
                  </w:divBdr>
                </w:div>
                <w:div w:id="1454055535">
                  <w:marLeft w:val="0"/>
                  <w:marRight w:val="0"/>
                  <w:marTop w:val="0"/>
                  <w:marBottom w:val="0"/>
                  <w:divBdr>
                    <w:top w:val="none" w:sz="0" w:space="0" w:color="auto"/>
                    <w:left w:val="none" w:sz="0" w:space="0" w:color="auto"/>
                    <w:bottom w:val="none" w:sz="0" w:space="0" w:color="auto"/>
                    <w:right w:val="none" w:sz="0" w:space="0" w:color="auto"/>
                  </w:divBdr>
                </w:div>
                <w:div w:id="1113206156">
                  <w:marLeft w:val="0"/>
                  <w:marRight w:val="0"/>
                  <w:marTop w:val="0"/>
                  <w:marBottom w:val="0"/>
                  <w:divBdr>
                    <w:top w:val="none" w:sz="0" w:space="0" w:color="auto"/>
                    <w:left w:val="none" w:sz="0" w:space="0" w:color="auto"/>
                    <w:bottom w:val="none" w:sz="0" w:space="0" w:color="auto"/>
                    <w:right w:val="none" w:sz="0" w:space="0" w:color="auto"/>
                  </w:divBdr>
                </w:div>
                <w:div w:id="1730499041">
                  <w:marLeft w:val="0"/>
                  <w:marRight w:val="0"/>
                  <w:marTop w:val="0"/>
                  <w:marBottom w:val="0"/>
                  <w:divBdr>
                    <w:top w:val="none" w:sz="0" w:space="0" w:color="auto"/>
                    <w:left w:val="none" w:sz="0" w:space="0" w:color="auto"/>
                    <w:bottom w:val="none" w:sz="0" w:space="0" w:color="auto"/>
                    <w:right w:val="none" w:sz="0" w:space="0" w:color="auto"/>
                  </w:divBdr>
                </w:div>
                <w:div w:id="905917236">
                  <w:marLeft w:val="0"/>
                  <w:marRight w:val="0"/>
                  <w:marTop w:val="0"/>
                  <w:marBottom w:val="0"/>
                  <w:divBdr>
                    <w:top w:val="none" w:sz="0" w:space="0" w:color="auto"/>
                    <w:left w:val="none" w:sz="0" w:space="0" w:color="auto"/>
                    <w:bottom w:val="none" w:sz="0" w:space="0" w:color="auto"/>
                    <w:right w:val="none" w:sz="0" w:space="0" w:color="auto"/>
                  </w:divBdr>
                </w:div>
                <w:div w:id="1647660553">
                  <w:marLeft w:val="0"/>
                  <w:marRight w:val="0"/>
                  <w:marTop w:val="0"/>
                  <w:marBottom w:val="0"/>
                  <w:divBdr>
                    <w:top w:val="none" w:sz="0" w:space="0" w:color="auto"/>
                    <w:left w:val="none" w:sz="0" w:space="0" w:color="auto"/>
                    <w:bottom w:val="none" w:sz="0" w:space="0" w:color="auto"/>
                    <w:right w:val="none" w:sz="0" w:space="0" w:color="auto"/>
                  </w:divBdr>
                </w:div>
                <w:div w:id="1317955232">
                  <w:marLeft w:val="0"/>
                  <w:marRight w:val="0"/>
                  <w:marTop w:val="0"/>
                  <w:marBottom w:val="0"/>
                  <w:divBdr>
                    <w:top w:val="none" w:sz="0" w:space="0" w:color="auto"/>
                    <w:left w:val="none" w:sz="0" w:space="0" w:color="auto"/>
                    <w:bottom w:val="none" w:sz="0" w:space="0" w:color="auto"/>
                    <w:right w:val="none" w:sz="0" w:space="0" w:color="auto"/>
                  </w:divBdr>
                </w:div>
                <w:div w:id="953636385">
                  <w:marLeft w:val="0"/>
                  <w:marRight w:val="0"/>
                  <w:marTop w:val="0"/>
                  <w:marBottom w:val="0"/>
                  <w:divBdr>
                    <w:top w:val="none" w:sz="0" w:space="0" w:color="auto"/>
                    <w:left w:val="none" w:sz="0" w:space="0" w:color="auto"/>
                    <w:bottom w:val="none" w:sz="0" w:space="0" w:color="auto"/>
                    <w:right w:val="none" w:sz="0" w:space="0" w:color="auto"/>
                  </w:divBdr>
                </w:div>
                <w:div w:id="1297180140">
                  <w:marLeft w:val="0"/>
                  <w:marRight w:val="0"/>
                  <w:marTop w:val="0"/>
                  <w:marBottom w:val="0"/>
                  <w:divBdr>
                    <w:top w:val="none" w:sz="0" w:space="0" w:color="auto"/>
                    <w:left w:val="none" w:sz="0" w:space="0" w:color="auto"/>
                    <w:bottom w:val="none" w:sz="0" w:space="0" w:color="auto"/>
                    <w:right w:val="none" w:sz="0" w:space="0" w:color="auto"/>
                  </w:divBdr>
                </w:div>
                <w:div w:id="1195195691">
                  <w:marLeft w:val="0"/>
                  <w:marRight w:val="0"/>
                  <w:marTop w:val="0"/>
                  <w:marBottom w:val="0"/>
                  <w:divBdr>
                    <w:top w:val="none" w:sz="0" w:space="0" w:color="auto"/>
                    <w:left w:val="none" w:sz="0" w:space="0" w:color="auto"/>
                    <w:bottom w:val="none" w:sz="0" w:space="0" w:color="auto"/>
                    <w:right w:val="none" w:sz="0" w:space="0" w:color="auto"/>
                  </w:divBdr>
                </w:div>
                <w:div w:id="620916964">
                  <w:marLeft w:val="0"/>
                  <w:marRight w:val="0"/>
                  <w:marTop w:val="0"/>
                  <w:marBottom w:val="0"/>
                  <w:divBdr>
                    <w:top w:val="none" w:sz="0" w:space="0" w:color="auto"/>
                    <w:left w:val="none" w:sz="0" w:space="0" w:color="auto"/>
                    <w:bottom w:val="none" w:sz="0" w:space="0" w:color="auto"/>
                    <w:right w:val="none" w:sz="0" w:space="0" w:color="auto"/>
                  </w:divBdr>
                </w:div>
                <w:div w:id="231741010">
                  <w:marLeft w:val="0"/>
                  <w:marRight w:val="0"/>
                  <w:marTop w:val="0"/>
                  <w:marBottom w:val="0"/>
                  <w:divBdr>
                    <w:top w:val="none" w:sz="0" w:space="0" w:color="auto"/>
                    <w:left w:val="none" w:sz="0" w:space="0" w:color="auto"/>
                    <w:bottom w:val="none" w:sz="0" w:space="0" w:color="auto"/>
                    <w:right w:val="none" w:sz="0" w:space="0" w:color="auto"/>
                  </w:divBdr>
                </w:div>
                <w:div w:id="1766460205">
                  <w:marLeft w:val="0"/>
                  <w:marRight w:val="0"/>
                  <w:marTop w:val="0"/>
                  <w:marBottom w:val="0"/>
                  <w:divBdr>
                    <w:top w:val="none" w:sz="0" w:space="0" w:color="auto"/>
                    <w:left w:val="none" w:sz="0" w:space="0" w:color="auto"/>
                    <w:bottom w:val="none" w:sz="0" w:space="0" w:color="auto"/>
                    <w:right w:val="none" w:sz="0" w:space="0" w:color="auto"/>
                  </w:divBdr>
                </w:div>
                <w:div w:id="1173643861">
                  <w:marLeft w:val="0"/>
                  <w:marRight w:val="0"/>
                  <w:marTop w:val="0"/>
                  <w:marBottom w:val="0"/>
                  <w:divBdr>
                    <w:top w:val="none" w:sz="0" w:space="0" w:color="auto"/>
                    <w:left w:val="none" w:sz="0" w:space="0" w:color="auto"/>
                    <w:bottom w:val="none" w:sz="0" w:space="0" w:color="auto"/>
                    <w:right w:val="none" w:sz="0" w:space="0" w:color="auto"/>
                  </w:divBdr>
                </w:div>
                <w:div w:id="210728750">
                  <w:marLeft w:val="0"/>
                  <w:marRight w:val="0"/>
                  <w:marTop w:val="0"/>
                  <w:marBottom w:val="0"/>
                  <w:divBdr>
                    <w:top w:val="none" w:sz="0" w:space="0" w:color="auto"/>
                    <w:left w:val="none" w:sz="0" w:space="0" w:color="auto"/>
                    <w:bottom w:val="none" w:sz="0" w:space="0" w:color="auto"/>
                    <w:right w:val="none" w:sz="0" w:space="0" w:color="auto"/>
                  </w:divBdr>
                </w:div>
                <w:div w:id="1024330809">
                  <w:marLeft w:val="0"/>
                  <w:marRight w:val="0"/>
                  <w:marTop w:val="0"/>
                  <w:marBottom w:val="0"/>
                  <w:divBdr>
                    <w:top w:val="none" w:sz="0" w:space="0" w:color="auto"/>
                    <w:left w:val="none" w:sz="0" w:space="0" w:color="auto"/>
                    <w:bottom w:val="none" w:sz="0" w:space="0" w:color="auto"/>
                    <w:right w:val="none" w:sz="0" w:space="0" w:color="auto"/>
                  </w:divBdr>
                </w:div>
                <w:div w:id="1829903396">
                  <w:marLeft w:val="0"/>
                  <w:marRight w:val="0"/>
                  <w:marTop w:val="0"/>
                  <w:marBottom w:val="0"/>
                  <w:divBdr>
                    <w:top w:val="none" w:sz="0" w:space="0" w:color="auto"/>
                    <w:left w:val="none" w:sz="0" w:space="0" w:color="auto"/>
                    <w:bottom w:val="none" w:sz="0" w:space="0" w:color="auto"/>
                    <w:right w:val="none" w:sz="0" w:space="0" w:color="auto"/>
                  </w:divBdr>
                </w:div>
                <w:div w:id="547113523">
                  <w:marLeft w:val="0"/>
                  <w:marRight w:val="0"/>
                  <w:marTop w:val="0"/>
                  <w:marBottom w:val="0"/>
                  <w:divBdr>
                    <w:top w:val="none" w:sz="0" w:space="0" w:color="auto"/>
                    <w:left w:val="none" w:sz="0" w:space="0" w:color="auto"/>
                    <w:bottom w:val="none" w:sz="0" w:space="0" w:color="auto"/>
                    <w:right w:val="none" w:sz="0" w:space="0" w:color="auto"/>
                  </w:divBdr>
                </w:div>
                <w:div w:id="390857280">
                  <w:marLeft w:val="0"/>
                  <w:marRight w:val="0"/>
                  <w:marTop w:val="0"/>
                  <w:marBottom w:val="0"/>
                  <w:divBdr>
                    <w:top w:val="none" w:sz="0" w:space="0" w:color="auto"/>
                    <w:left w:val="none" w:sz="0" w:space="0" w:color="auto"/>
                    <w:bottom w:val="none" w:sz="0" w:space="0" w:color="auto"/>
                    <w:right w:val="none" w:sz="0" w:space="0" w:color="auto"/>
                  </w:divBdr>
                </w:div>
                <w:div w:id="1563636421">
                  <w:marLeft w:val="0"/>
                  <w:marRight w:val="0"/>
                  <w:marTop w:val="0"/>
                  <w:marBottom w:val="0"/>
                  <w:divBdr>
                    <w:top w:val="none" w:sz="0" w:space="0" w:color="auto"/>
                    <w:left w:val="none" w:sz="0" w:space="0" w:color="auto"/>
                    <w:bottom w:val="none" w:sz="0" w:space="0" w:color="auto"/>
                    <w:right w:val="none" w:sz="0" w:space="0" w:color="auto"/>
                  </w:divBdr>
                </w:div>
                <w:div w:id="1356423831">
                  <w:marLeft w:val="0"/>
                  <w:marRight w:val="0"/>
                  <w:marTop w:val="0"/>
                  <w:marBottom w:val="0"/>
                  <w:divBdr>
                    <w:top w:val="none" w:sz="0" w:space="0" w:color="auto"/>
                    <w:left w:val="none" w:sz="0" w:space="0" w:color="auto"/>
                    <w:bottom w:val="none" w:sz="0" w:space="0" w:color="auto"/>
                    <w:right w:val="none" w:sz="0" w:space="0" w:color="auto"/>
                  </w:divBdr>
                </w:div>
                <w:div w:id="1759129456">
                  <w:marLeft w:val="0"/>
                  <w:marRight w:val="0"/>
                  <w:marTop w:val="0"/>
                  <w:marBottom w:val="0"/>
                  <w:divBdr>
                    <w:top w:val="none" w:sz="0" w:space="0" w:color="auto"/>
                    <w:left w:val="none" w:sz="0" w:space="0" w:color="auto"/>
                    <w:bottom w:val="none" w:sz="0" w:space="0" w:color="auto"/>
                    <w:right w:val="none" w:sz="0" w:space="0" w:color="auto"/>
                  </w:divBdr>
                </w:div>
                <w:div w:id="1938824117">
                  <w:marLeft w:val="0"/>
                  <w:marRight w:val="0"/>
                  <w:marTop w:val="0"/>
                  <w:marBottom w:val="0"/>
                  <w:divBdr>
                    <w:top w:val="none" w:sz="0" w:space="0" w:color="auto"/>
                    <w:left w:val="none" w:sz="0" w:space="0" w:color="auto"/>
                    <w:bottom w:val="none" w:sz="0" w:space="0" w:color="auto"/>
                    <w:right w:val="none" w:sz="0" w:space="0" w:color="auto"/>
                  </w:divBdr>
                </w:div>
                <w:div w:id="30613157">
                  <w:marLeft w:val="0"/>
                  <w:marRight w:val="0"/>
                  <w:marTop w:val="0"/>
                  <w:marBottom w:val="0"/>
                  <w:divBdr>
                    <w:top w:val="none" w:sz="0" w:space="0" w:color="auto"/>
                    <w:left w:val="none" w:sz="0" w:space="0" w:color="auto"/>
                    <w:bottom w:val="none" w:sz="0" w:space="0" w:color="auto"/>
                    <w:right w:val="none" w:sz="0" w:space="0" w:color="auto"/>
                  </w:divBdr>
                </w:div>
                <w:div w:id="805663358">
                  <w:marLeft w:val="0"/>
                  <w:marRight w:val="0"/>
                  <w:marTop w:val="0"/>
                  <w:marBottom w:val="0"/>
                  <w:divBdr>
                    <w:top w:val="none" w:sz="0" w:space="0" w:color="auto"/>
                    <w:left w:val="none" w:sz="0" w:space="0" w:color="auto"/>
                    <w:bottom w:val="none" w:sz="0" w:space="0" w:color="auto"/>
                    <w:right w:val="none" w:sz="0" w:space="0" w:color="auto"/>
                  </w:divBdr>
                </w:div>
                <w:div w:id="1880043258">
                  <w:marLeft w:val="0"/>
                  <w:marRight w:val="0"/>
                  <w:marTop w:val="0"/>
                  <w:marBottom w:val="0"/>
                  <w:divBdr>
                    <w:top w:val="none" w:sz="0" w:space="0" w:color="auto"/>
                    <w:left w:val="none" w:sz="0" w:space="0" w:color="auto"/>
                    <w:bottom w:val="none" w:sz="0" w:space="0" w:color="auto"/>
                    <w:right w:val="none" w:sz="0" w:space="0" w:color="auto"/>
                  </w:divBdr>
                </w:div>
                <w:div w:id="944385828">
                  <w:marLeft w:val="0"/>
                  <w:marRight w:val="0"/>
                  <w:marTop w:val="0"/>
                  <w:marBottom w:val="0"/>
                  <w:divBdr>
                    <w:top w:val="none" w:sz="0" w:space="0" w:color="auto"/>
                    <w:left w:val="none" w:sz="0" w:space="0" w:color="auto"/>
                    <w:bottom w:val="none" w:sz="0" w:space="0" w:color="auto"/>
                    <w:right w:val="none" w:sz="0" w:space="0" w:color="auto"/>
                  </w:divBdr>
                </w:div>
                <w:div w:id="2104258817">
                  <w:marLeft w:val="0"/>
                  <w:marRight w:val="0"/>
                  <w:marTop w:val="0"/>
                  <w:marBottom w:val="0"/>
                  <w:divBdr>
                    <w:top w:val="none" w:sz="0" w:space="0" w:color="auto"/>
                    <w:left w:val="none" w:sz="0" w:space="0" w:color="auto"/>
                    <w:bottom w:val="none" w:sz="0" w:space="0" w:color="auto"/>
                    <w:right w:val="none" w:sz="0" w:space="0" w:color="auto"/>
                  </w:divBdr>
                </w:div>
                <w:div w:id="160001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3334">
      <w:bodyDiv w:val="1"/>
      <w:marLeft w:val="0"/>
      <w:marRight w:val="0"/>
      <w:marTop w:val="0"/>
      <w:marBottom w:val="0"/>
      <w:divBdr>
        <w:top w:val="none" w:sz="0" w:space="0" w:color="auto"/>
        <w:left w:val="none" w:sz="0" w:space="0" w:color="auto"/>
        <w:bottom w:val="none" w:sz="0" w:space="0" w:color="auto"/>
        <w:right w:val="none" w:sz="0" w:space="0" w:color="auto"/>
      </w:divBdr>
    </w:div>
    <w:div w:id="181013363">
      <w:bodyDiv w:val="1"/>
      <w:marLeft w:val="0"/>
      <w:marRight w:val="0"/>
      <w:marTop w:val="0"/>
      <w:marBottom w:val="0"/>
      <w:divBdr>
        <w:top w:val="none" w:sz="0" w:space="0" w:color="auto"/>
        <w:left w:val="none" w:sz="0" w:space="0" w:color="auto"/>
        <w:bottom w:val="none" w:sz="0" w:space="0" w:color="auto"/>
        <w:right w:val="none" w:sz="0" w:space="0" w:color="auto"/>
      </w:divBdr>
    </w:div>
    <w:div w:id="462120741">
      <w:bodyDiv w:val="1"/>
      <w:marLeft w:val="0"/>
      <w:marRight w:val="0"/>
      <w:marTop w:val="0"/>
      <w:marBottom w:val="0"/>
      <w:divBdr>
        <w:top w:val="none" w:sz="0" w:space="0" w:color="auto"/>
        <w:left w:val="none" w:sz="0" w:space="0" w:color="auto"/>
        <w:bottom w:val="none" w:sz="0" w:space="0" w:color="auto"/>
        <w:right w:val="none" w:sz="0" w:space="0" w:color="auto"/>
      </w:divBdr>
    </w:div>
    <w:div w:id="523130690">
      <w:bodyDiv w:val="1"/>
      <w:marLeft w:val="0"/>
      <w:marRight w:val="0"/>
      <w:marTop w:val="0"/>
      <w:marBottom w:val="0"/>
      <w:divBdr>
        <w:top w:val="none" w:sz="0" w:space="0" w:color="auto"/>
        <w:left w:val="none" w:sz="0" w:space="0" w:color="auto"/>
        <w:bottom w:val="none" w:sz="0" w:space="0" w:color="auto"/>
        <w:right w:val="none" w:sz="0" w:space="0" w:color="auto"/>
      </w:divBdr>
    </w:div>
    <w:div w:id="849293232">
      <w:bodyDiv w:val="1"/>
      <w:marLeft w:val="0"/>
      <w:marRight w:val="0"/>
      <w:marTop w:val="0"/>
      <w:marBottom w:val="0"/>
      <w:divBdr>
        <w:top w:val="none" w:sz="0" w:space="0" w:color="auto"/>
        <w:left w:val="none" w:sz="0" w:space="0" w:color="auto"/>
        <w:bottom w:val="none" w:sz="0" w:space="0" w:color="auto"/>
        <w:right w:val="none" w:sz="0" w:space="0" w:color="auto"/>
      </w:divBdr>
      <w:divsChild>
        <w:div w:id="1474373602">
          <w:marLeft w:val="0"/>
          <w:marRight w:val="0"/>
          <w:marTop w:val="9"/>
          <w:marBottom w:val="0"/>
          <w:divBdr>
            <w:top w:val="none" w:sz="0" w:space="0" w:color="auto"/>
            <w:left w:val="none" w:sz="0" w:space="0" w:color="auto"/>
            <w:bottom w:val="none" w:sz="0" w:space="0" w:color="auto"/>
            <w:right w:val="none" w:sz="0" w:space="0" w:color="auto"/>
          </w:divBdr>
          <w:divsChild>
            <w:div w:id="1192189497">
              <w:marLeft w:val="0"/>
              <w:marRight w:val="0"/>
              <w:marTop w:val="0"/>
              <w:marBottom w:val="0"/>
              <w:divBdr>
                <w:top w:val="none" w:sz="0" w:space="0" w:color="auto"/>
                <w:left w:val="none" w:sz="0" w:space="0" w:color="auto"/>
                <w:bottom w:val="none" w:sz="0" w:space="0" w:color="auto"/>
                <w:right w:val="none" w:sz="0" w:space="0" w:color="auto"/>
              </w:divBdr>
              <w:divsChild>
                <w:div w:id="936525424">
                  <w:marLeft w:val="0"/>
                  <w:marRight w:val="0"/>
                  <w:marTop w:val="0"/>
                  <w:marBottom w:val="0"/>
                  <w:divBdr>
                    <w:top w:val="none" w:sz="0" w:space="0" w:color="auto"/>
                    <w:left w:val="none" w:sz="0" w:space="0" w:color="auto"/>
                    <w:bottom w:val="none" w:sz="0" w:space="0" w:color="auto"/>
                    <w:right w:val="none" w:sz="0" w:space="0" w:color="auto"/>
                  </w:divBdr>
                </w:div>
                <w:div w:id="1601838042">
                  <w:marLeft w:val="0"/>
                  <w:marRight w:val="0"/>
                  <w:marTop w:val="0"/>
                  <w:marBottom w:val="0"/>
                  <w:divBdr>
                    <w:top w:val="none" w:sz="0" w:space="0" w:color="auto"/>
                    <w:left w:val="none" w:sz="0" w:space="0" w:color="auto"/>
                    <w:bottom w:val="none" w:sz="0" w:space="0" w:color="auto"/>
                    <w:right w:val="none" w:sz="0" w:space="0" w:color="auto"/>
                  </w:divBdr>
                </w:div>
                <w:div w:id="48497462">
                  <w:marLeft w:val="0"/>
                  <w:marRight w:val="0"/>
                  <w:marTop w:val="0"/>
                  <w:marBottom w:val="0"/>
                  <w:divBdr>
                    <w:top w:val="none" w:sz="0" w:space="0" w:color="auto"/>
                    <w:left w:val="none" w:sz="0" w:space="0" w:color="auto"/>
                    <w:bottom w:val="none" w:sz="0" w:space="0" w:color="auto"/>
                    <w:right w:val="none" w:sz="0" w:space="0" w:color="auto"/>
                  </w:divBdr>
                </w:div>
                <w:div w:id="1100755873">
                  <w:marLeft w:val="0"/>
                  <w:marRight w:val="0"/>
                  <w:marTop w:val="0"/>
                  <w:marBottom w:val="0"/>
                  <w:divBdr>
                    <w:top w:val="none" w:sz="0" w:space="0" w:color="auto"/>
                    <w:left w:val="none" w:sz="0" w:space="0" w:color="auto"/>
                    <w:bottom w:val="none" w:sz="0" w:space="0" w:color="auto"/>
                    <w:right w:val="none" w:sz="0" w:space="0" w:color="auto"/>
                  </w:divBdr>
                </w:div>
                <w:div w:id="1016888872">
                  <w:marLeft w:val="0"/>
                  <w:marRight w:val="0"/>
                  <w:marTop w:val="0"/>
                  <w:marBottom w:val="0"/>
                  <w:divBdr>
                    <w:top w:val="none" w:sz="0" w:space="0" w:color="auto"/>
                    <w:left w:val="none" w:sz="0" w:space="0" w:color="auto"/>
                    <w:bottom w:val="none" w:sz="0" w:space="0" w:color="auto"/>
                    <w:right w:val="none" w:sz="0" w:space="0" w:color="auto"/>
                  </w:divBdr>
                </w:div>
                <w:div w:id="1909068001">
                  <w:marLeft w:val="0"/>
                  <w:marRight w:val="0"/>
                  <w:marTop w:val="0"/>
                  <w:marBottom w:val="0"/>
                  <w:divBdr>
                    <w:top w:val="none" w:sz="0" w:space="0" w:color="auto"/>
                    <w:left w:val="none" w:sz="0" w:space="0" w:color="auto"/>
                    <w:bottom w:val="none" w:sz="0" w:space="0" w:color="auto"/>
                    <w:right w:val="none" w:sz="0" w:space="0" w:color="auto"/>
                  </w:divBdr>
                </w:div>
                <w:div w:id="39406993">
                  <w:marLeft w:val="0"/>
                  <w:marRight w:val="0"/>
                  <w:marTop w:val="0"/>
                  <w:marBottom w:val="0"/>
                  <w:divBdr>
                    <w:top w:val="none" w:sz="0" w:space="0" w:color="auto"/>
                    <w:left w:val="none" w:sz="0" w:space="0" w:color="auto"/>
                    <w:bottom w:val="none" w:sz="0" w:space="0" w:color="auto"/>
                    <w:right w:val="none" w:sz="0" w:space="0" w:color="auto"/>
                  </w:divBdr>
                </w:div>
                <w:div w:id="1620646025">
                  <w:marLeft w:val="0"/>
                  <w:marRight w:val="0"/>
                  <w:marTop w:val="0"/>
                  <w:marBottom w:val="0"/>
                  <w:divBdr>
                    <w:top w:val="none" w:sz="0" w:space="0" w:color="auto"/>
                    <w:left w:val="none" w:sz="0" w:space="0" w:color="auto"/>
                    <w:bottom w:val="none" w:sz="0" w:space="0" w:color="auto"/>
                    <w:right w:val="none" w:sz="0" w:space="0" w:color="auto"/>
                  </w:divBdr>
                </w:div>
                <w:div w:id="1439370384">
                  <w:marLeft w:val="0"/>
                  <w:marRight w:val="0"/>
                  <w:marTop w:val="0"/>
                  <w:marBottom w:val="0"/>
                  <w:divBdr>
                    <w:top w:val="none" w:sz="0" w:space="0" w:color="auto"/>
                    <w:left w:val="none" w:sz="0" w:space="0" w:color="auto"/>
                    <w:bottom w:val="none" w:sz="0" w:space="0" w:color="auto"/>
                    <w:right w:val="none" w:sz="0" w:space="0" w:color="auto"/>
                  </w:divBdr>
                </w:div>
                <w:div w:id="151872020">
                  <w:marLeft w:val="0"/>
                  <w:marRight w:val="0"/>
                  <w:marTop w:val="0"/>
                  <w:marBottom w:val="0"/>
                  <w:divBdr>
                    <w:top w:val="none" w:sz="0" w:space="0" w:color="auto"/>
                    <w:left w:val="none" w:sz="0" w:space="0" w:color="auto"/>
                    <w:bottom w:val="none" w:sz="0" w:space="0" w:color="auto"/>
                    <w:right w:val="none" w:sz="0" w:space="0" w:color="auto"/>
                  </w:divBdr>
                </w:div>
                <w:div w:id="934703040">
                  <w:marLeft w:val="0"/>
                  <w:marRight w:val="0"/>
                  <w:marTop w:val="0"/>
                  <w:marBottom w:val="0"/>
                  <w:divBdr>
                    <w:top w:val="none" w:sz="0" w:space="0" w:color="auto"/>
                    <w:left w:val="none" w:sz="0" w:space="0" w:color="auto"/>
                    <w:bottom w:val="none" w:sz="0" w:space="0" w:color="auto"/>
                    <w:right w:val="none" w:sz="0" w:space="0" w:color="auto"/>
                  </w:divBdr>
                </w:div>
                <w:div w:id="847788505">
                  <w:marLeft w:val="0"/>
                  <w:marRight w:val="0"/>
                  <w:marTop w:val="0"/>
                  <w:marBottom w:val="0"/>
                  <w:divBdr>
                    <w:top w:val="none" w:sz="0" w:space="0" w:color="auto"/>
                    <w:left w:val="none" w:sz="0" w:space="0" w:color="auto"/>
                    <w:bottom w:val="none" w:sz="0" w:space="0" w:color="auto"/>
                    <w:right w:val="none" w:sz="0" w:space="0" w:color="auto"/>
                  </w:divBdr>
                </w:div>
                <w:div w:id="1143431605">
                  <w:marLeft w:val="0"/>
                  <w:marRight w:val="0"/>
                  <w:marTop w:val="0"/>
                  <w:marBottom w:val="0"/>
                  <w:divBdr>
                    <w:top w:val="none" w:sz="0" w:space="0" w:color="auto"/>
                    <w:left w:val="none" w:sz="0" w:space="0" w:color="auto"/>
                    <w:bottom w:val="none" w:sz="0" w:space="0" w:color="auto"/>
                    <w:right w:val="none" w:sz="0" w:space="0" w:color="auto"/>
                  </w:divBdr>
                </w:div>
                <w:div w:id="2038499759">
                  <w:marLeft w:val="0"/>
                  <w:marRight w:val="0"/>
                  <w:marTop w:val="0"/>
                  <w:marBottom w:val="0"/>
                  <w:divBdr>
                    <w:top w:val="none" w:sz="0" w:space="0" w:color="auto"/>
                    <w:left w:val="none" w:sz="0" w:space="0" w:color="auto"/>
                    <w:bottom w:val="none" w:sz="0" w:space="0" w:color="auto"/>
                    <w:right w:val="none" w:sz="0" w:space="0" w:color="auto"/>
                  </w:divBdr>
                </w:div>
                <w:div w:id="124659533">
                  <w:marLeft w:val="0"/>
                  <w:marRight w:val="0"/>
                  <w:marTop w:val="0"/>
                  <w:marBottom w:val="0"/>
                  <w:divBdr>
                    <w:top w:val="none" w:sz="0" w:space="0" w:color="auto"/>
                    <w:left w:val="none" w:sz="0" w:space="0" w:color="auto"/>
                    <w:bottom w:val="none" w:sz="0" w:space="0" w:color="auto"/>
                    <w:right w:val="none" w:sz="0" w:space="0" w:color="auto"/>
                  </w:divBdr>
                </w:div>
                <w:div w:id="1381826655">
                  <w:marLeft w:val="0"/>
                  <w:marRight w:val="0"/>
                  <w:marTop w:val="0"/>
                  <w:marBottom w:val="0"/>
                  <w:divBdr>
                    <w:top w:val="none" w:sz="0" w:space="0" w:color="auto"/>
                    <w:left w:val="none" w:sz="0" w:space="0" w:color="auto"/>
                    <w:bottom w:val="none" w:sz="0" w:space="0" w:color="auto"/>
                    <w:right w:val="none" w:sz="0" w:space="0" w:color="auto"/>
                  </w:divBdr>
                </w:div>
                <w:div w:id="1168515700">
                  <w:marLeft w:val="0"/>
                  <w:marRight w:val="0"/>
                  <w:marTop w:val="0"/>
                  <w:marBottom w:val="0"/>
                  <w:divBdr>
                    <w:top w:val="none" w:sz="0" w:space="0" w:color="auto"/>
                    <w:left w:val="none" w:sz="0" w:space="0" w:color="auto"/>
                    <w:bottom w:val="none" w:sz="0" w:space="0" w:color="auto"/>
                    <w:right w:val="none" w:sz="0" w:space="0" w:color="auto"/>
                  </w:divBdr>
                </w:div>
                <w:div w:id="1162425672">
                  <w:marLeft w:val="0"/>
                  <w:marRight w:val="0"/>
                  <w:marTop w:val="0"/>
                  <w:marBottom w:val="0"/>
                  <w:divBdr>
                    <w:top w:val="none" w:sz="0" w:space="0" w:color="auto"/>
                    <w:left w:val="none" w:sz="0" w:space="0" w:color="auto"/>
                    <w:bottom w:val="none" w:sz="0" w:space="0" w:color="auto"/>
                    <w:right w:val="none" w:sz="0" w:space="0" w:color="auto"/>
                  </w:divBdr>
                </w:div>
                <w:div w:id="456720803">
                  <w:marLeft w:val="0"/>
                  <w:marRight w:val="0"/>
                  <w:marTop w:val="0"/>
                  <w:marBottom w:val="0"/>
                  <w:divBdr>
                    <w:top w:val="none" w:sz="0" w:space="0" w:color="auto"/>
                    <w:left w:val="none" w:sz="0" w:space="0" w:color="auto"/>
                    <w:bottom w:val="none" w:sz="0" w:space="0" w:color="auto"/>
                    <w:right w:val="none" w:sz="0" w:space="0" w:color="auto"/>
                  </w:divBdr>
                </w:div>
                <w:div w:id="1397900038">
                  <w:marLeft w:val="0"/>
                  <w:marRight w:val="0"/>
                  <w:marTop w:val="0"/>
                  <w:marBottom w:val="0"/>
                  <w:divBdr>
                    <w:top w:val="none" w:sz="0" w:space="0" w:color="auto"/>
                    <w:left w:val="none" w:sz="0" w:space="0" w:color="auto"/>
                    <w:bottom w:val="none" w:sz="0" w:space="0" w:color="auto"/>
                    <w:right w:val="none" w:sz="0" w:space="0" w:color="auto"/>
                  </w:divBdr>
                </w:div>
                <w:div w:id="1546218987">
                  <w:marLeft w:val="0"/>
                  <w:marRight w:val="0"/>
                  <w:marTop w:val="0"/>
                  <w:marBottom w:val="0"/>
                  <w:divBdr>
                    <w:top w:val="none" w:sz="0" w:space="0" w:color="auto"/>
                    <w:left w:val="none" w:sz="0" w:space="0" w:color="auto"/>
                    <w:bottom w:val="none" w:sz="0" w:space="0" w:color="auto"/>
                    <w:right w:val="none" w:sz="0" w:space="0" w:color="auto"/>
                  </w:divBdr>
                </w:div>
                <w:div w:id="84886389">
                  <w:marLeft w:val="0"/>
                  <w:marRight w:val="0"/>
                  <w:marTop w:val="0"/>
                  <w:marBottom w:val="0"/>
                  <w:divBdr>
                    <w:top w:val="none" w:sz="0" w:space="0" w:color="auto"/>
                    <w:left w:val="none" w:sz="0" w:space="0" w:color="auto"/>
                    <w:bottom w:val="none" w:sz="0" w:space="0" w:color="auto"/>
                    <w:right w:val="none" w:sz="0" w:space="0" w:color="auto"/>
                  </w:divBdr>
                </w:div>
                <w:div w:id="2026051725">
                  <w:marLeft w:val="0"/>
                  <w:marRight w:val="0"/>
                  <w:marTop w:val="0"/>
                  <w:marBottom w:val="0"/>
                  <w:divBdr>
                    <w:top w:val="none" w:sz="0" w:space="0" w:color="auto"/>
                    <w:left w:val="none" w:sz="0" w:space="0" w:color="auto"/>
                    <w:bottom w:val="none" w:sz="0" w:space="0" w:color="auto"/>
                    <w:right w:val="none" w:sz="0" w:space="0" w:color="auto"/>
                  </w:divBdr>
                </w:div>
                <w:div w:id="1603488621">
                  <w:marLeft w:val="0"/>
                  <w:marRight w:val="0"/>
                  <w:marTop w:val="0"/>
                  <w:marBottom w:val="0"/>
                  <w:divBdr>
                    <w:top w:val="none" w:sz="0" w:space="0" w:color="auto"/>
                    <w:left w:val="none" w:sz="0" w:space="0" w:color="auto"/>
                    <w:bottom w:val="none" w:sz="0" w:space="0" w:color="auto"/>
                    <w:right w:val="none" w:sz="0" w:space="0" w:color="auto"/>
                  </w:divBdr>
                </w:div>
                <w:div w:id="930429642">
                  <w:marLeft w:val="0"/>
                  <w:marRight w:val="0"/>
                  <w:marTop w:val="0"/>
                  <w:marBottom w:val="0"/>
                  <w:divBdr>
                    <w:top w:val="none" w:sz="0" w:space="0" w:color="auto"/>
                    <w:left w:val="none" w:sz="0" w:space="0" w:color="auto"/>
                    <w:bottom w:val="none" w:sz="0" w:space="0" w:color="auto"/>
                    <w:right w:val="none" w:sz="0" w:space="0" w:color="auto"/>
                  </w:divBdr>
                </w:div>
                <w:div w:id="1969971880">
                  <w:marLeft w:val="0"/>
                  <w:marRight w:val="0"/>
                  <w:marTop w:val="0"/>
                  <w:marBottom w:val="0"/>
                  <w:divBdr>
                    <w:top w:val="none" w:sz="0" w:space="0" w:color="auto"/>
                    <w:left w:val="none" w:sz="0" w:space="0" w:color="auto"/>
                    <w:bottom w:val="none" w:sz="0" w:space="0" w:color="auto"/>
                    <w:right w:val="none" w:sz="0" w:space="0" w:color="auto"/>
                  </w:divBdr>
                </w:div>
                <w:div w:id="1597209507">
                  <w:marLeft w:val="0"/>
                  <w:marRight w:val="0"/>
                  <w:marTop w:val="0"/>
                  <w:marBottom w:val="0"/>
                  <w:divBdr>
                    <w:top w:val="none" w:sz="0" w:space="0" w:color="auto"/>
                    <w:left w:val="none" w:sz="0" w:space="0" w:color="auto"/>
                    <w:bottom w:val="none" w:sz="0" w:space="0" w:color="auto"/>
                    <w:right w:val="none" w:sz="0" w:space="0" w:color="auto"/>
                  </w:divBdr>
                </w:div>
                <w:div w:id="1139759139">
                  <w:marLeft w:val="0"/>
                  <w:marRight w:val="0"/>
                  <w:marTop w:val="0"/>
                  <w:marBottom w:val="0"/>
                  <w:divBdr>
                    <w:top w:val="none" w:sz="0" w:space="0" w:color="auto"/>
                    <w:left w:val="none" w:sz="0" w:space="0" w:color="auto"/>
                    <w:bottom w:val="none" w:sz="0" w:space="0" w:color="auto"/>
                    <w:right w:val="none" w:sz="0" w:space="0" w:color="auto"/>
                  </w:divBdr>
                </w:div>
                <w:div w:id="1695955612">
                  <w:marLeft w:val="0"/>
                  <w:marRight w:val="0"/>
                  <w:marTop w:val="0"/>
                  <w:marBottom w:val="0"/>
                  <w:divBdr>
                    <w:top w:val="none" w:sz="0" w:space="0" w:color="auto"/>
                    <w:left w:val="none" w:sz="0" w:space="0" w:color="auto"/>
                    <w:bottom w:val="none" w:sz="0" w:space="0" w:color="auto"/>
                    <w:right w:val="none" w:sz="0" w:space="0" w:color="auto"/>
                  </w:divBdr>
                </w:div>
                <w:div w:id="11343357">
                  <w:marLeft w:val="0"/>
                  <w:marRight w:val="0"/>
                  <w:marTop w:val="0"/>
                  <w:marBottom w:val="0"/>
                  <w:divBdr>
                    <w:top w:val="none" w:sz="0" w:space="0" w:color="auto"/>
                    <w:left w:val="none" w:sz="0" w:space="0" w:color="auto"/>
                    <w:bottom w:val="none" w:sz="0" w:space="0" w:color="auto"/>
                    <w:right w:val="none" w:sz="0" w:space="0" w:color="auto"/>
                  </w:divBdr>
                </w:div>
                <w:div w:id="590771712">
                  <w:marLeft w:val="0"/>
                  <w:marRight w:val="0"/>
                  <w:marTop w:val="0"/>
                  <w:marBottom w:val="0"/>
                  <w:divBdr>
                    <w:top w:val="none" w:sz="0" w:space="0" w:color="auto"/>
                    <w:left w:val="none" w:sz="0" w:space="0" w:color="auto"/>
                    <w:bottom w:val="none" w:sz="0" w:space="0" w:color="auto"/>
                    <w:right w:val="none" w:sz="0" w:space="0" w:color="auto"/>
                  </w:divBdr>
                </w:div>
                <w:div w:id="2081444550">
                  <w:marLeft w:val="0"/>
                  <w:marRight w:val="0"/>
                  <w:marTop w:val="0"/>
                  <w:marBottom w:val="0"/>
                  <w:divBdr>
                    <w:top w:val="none" w:sz="0" w:space="0" w:color="auto"/>
                    <w:left w:val="none" w:sz="0" w:space="0" w:color="auto"/>
                    <w:bottom w:val="none" w:sz="0" w:space="0" w:color="auto"/>
                    <w:right w:val="none" w:sz="0" w:space="0" w:color="auto"/>
                  </w:divBdr>
                </w:div>
                <w:div w:id="550503391">
                  <w:marLeft w:val="0"/>
                  <w:marRight w:val="0"/>
                  <w:marTop w:val="0"/>
                  <w:marBottom w:val="0"/>
                  <w:divBdr>
                    <w:top w:val="none" w:sz="0" w:space="0" w:color="auto"/>
                    <w:left w:val="none" w:sz="0" w:space="0" w:color="auto"/>
                    <w:bottom w:val="none" w:sz="0" w:space="0" w:color="auto"/>
                    <w:right w:val="none" w:sz="0" w:space="0" w:color="auto"/>
                  </w:divBdr>
                </w:div>
                <w:div w:id="61292410">
                  <w:marLeft w:val="0"/>
                  <w:marRight w:val="0"/>
                  <w:marTop w:val="0"/>
                  <w:marBottom w:val="0"/>
                  <w:divBdr>
                    <w:top w:val="none" w:sz="0" w:space="0" w:color="auto"/>
                    <w:left w:val="none" w:sz="0" w:space="0" w:color="auto"/>
                    <w:bottom w:val="none" w:sz="0" w:space="0" w:color="auto"/>
                    <w:right w:val="none" w:sz="0" w:space="0" w:color="auto"/>
                  </w:divBdr>
                </w:div>
                <w:div w:id="1282495942">
                  <w:marLeft w:val="0"/>
                  <w:marRight w:val="0"/>
                  <w:marTop w:val="0"/>
                  <w:marBottom w:val="0"/>
                  <w:divBdr>
                    <w:top w:val="none" w:sz="0" w:space="0" w:color="auto"/>
                    <w:left w:val="none" w:sz="0" w:space="0" w:color="auto"/>
                    <w:bottom w:val="none" w:sz="0" w:space="0" w:color="auto"/>
                    <w:right w:val="none" w:sz="0" w:space="0" w:color="auto"/>
                  </w:divBdr>
                </w:div>
                <w:div w:id="845362878">
                  <w:marLeft w:val="0"/>
                  <w:marRight w:val="0"/>
                  <w:marTop w:val="0"/>
                  <w:marBottom w:val="0"/>
                  <w:divBdr>
                    <w:top w:val="none" w:sz="0" w:space="0" w:color="auto"/>
                    <w:left w:val="none" w:sz="0" w:space="0" w:color="auto"/>
                    <w:bottom w:val="none" w:sz="0" w:space="0" w:color="auto"/>
                    <w:right w:val="none" w:sz="0" w:space="0" w:color="auto"/>
                  </w:divBdr>
                </w:div>
                <w:div w:id="881209599">
                  <w:marLeft w:val="0"/>
                  <w:marRight w:val="0"/>
                  <w:marTop w:val="0"/>
                  <w:marBottom w:val="0"/>
                  <w:divBdr>
                    <w:top w:val="none" w:sz="0" w:space="0" w:color="auto"/>
                    <w:left w:val="none" w:sz="0" w:space="0" w:color="auto"/>
                    <w:bottom w:val="none" w:sz="0" w:space="0" w:color="auto"/>
                    <w:right w:val="none" w:sz="0" w:space="0" w:color="auto"/>
                  </w:divBdr>
                </w:div>
                <w:div w:id="842747249">
                  <w:marLeft w:val="0"/>
                  <w:marRight w:val="0"/>
                  <w:marTop w:val="0"/>
                  <w:marBottom w:val="0"/>
                  <w:divBdr>
                    <w:top w:val="none" w:sz="0" w:space="0" w:color="auto"/>
                    <w:left w:val="none" w:sz="0" w:space="0" w:color="auto"/>
                    <w:bottom w:val="none" w:sz="0" w:space="0" w:color="auto"/>
                    <w:right w:val="none" w:sz="0" w:space="0" w:color="auto"/>
                  </w:divBdr>
                </w:div>
                <w:div w:id="324673443">
                  <w:marLeft w:val="0"/>
                  <w:marRight w:val="0"/>
                  <w:marTop w:val="0"/>
                  <w:marBottom w:val="0"/>
                  <w:divBdr>
                    <w:top w:val="none" w:sz="0" w:space="0" w:color="auto"/>
                    <w:left w:val="none" w:sz="0" w:space="0" w:color="auto"/>
                    <w:bottom w:val="none" w:sz="0" w:space="0" w:color="auto"/>
                    <w:right w:val="none" w:sz="0" w:space="0" w:color="auto"/>
                  </w:divBdr>
                </w:div>
                <w:div w:id="1257908335">
                  <w:marLeft w:val="0"/>
                  <w:marRight w:val="0"/>
                  <w:marTop w:val="0"/>
                  <w:marBottom w:val="0"/>
                  <w:divBdr>
                    <w:top w:val="none" w:sz="0" w:space="0" w:color="auto"/>
                    <w:left w:val="none" w:sz="0" w:space="0" w:color="auto"/>
                    <w:bottom w:val="none" w:sz="0" w:space="0" w:color="auto"/>
                    <w:right w:val="none" w:sz="0" w:space="0" w:color="auto"/>
                  </w:divBdr>
                </w:div>
                <w:div w:id="984814159">
                  <w:marLeft w:val="0"/>
                  <w:marRight w:val="0"/>
                  <w:marTop w:val="0"/>
                  <w:marBottom w:val="0"/>
                  <w:divBdr>
                    <w:top w:val="none" w:sz="0" w:space="0" w:color="auto"/>
                    <w:left w:val="none" w:sz="0" w:space="0" w:color="auto"/>
                    <w:bottom w:val="none" w:sz="0" w:space="0" w:color="auto"/>
                    <w:right w:val="none" w:sz="0" w:space="0" w:color="auto"/>
                  </w:divBdr>
                </w:div>
                <w:div w:id="1714384179">
                  <w:marLeft w:val="0"/>
                  <w:marRight w:val="0"/>
                  <w:marTop w:val="0"/>
                  <w:marBottom w:val="0"/>
                  <w:divBdr>
                    <w:top w:val="none" w:sz="0" w:space="0" w:color="auto"/>
                    <w:left w:val="none" w:sz="0" w:space="0" w:color="auto"/>
                    <w:bottom w:val="none" w:sz="0" w:space="0" w:color="auto"/>
                    <w:right w:val="none" w:sz="0" w:space="0" w:color="auto"/>
                  </w:divBdr>
                </w:div>
                <w:div w:id="1817600965">
                  <w:marLeft w:val="0"/>
                  <w:marRight w:val="0"/>
                  <w:marTop w:val="0"/>
                  <w:marBottom w:val="0"/>
                  <w:divBdr>
                    <w:top w:val="none" w:sz="0" w:space="0" w:color="auto"/>
                    <w:left w:val="none" w:sz="0" w:space="0" w:color="auto"/>
                    <w:bottom w:val="none" w:sz="0" w:space="0" w:color="auto"/>
                    <w:right w:val="none" w:sz="0" w:space="0" w:color="auto"/>
                  </w:divBdr>
                </w:div>
                <w:div w:id="822703399">
                  <w:marLeft w:val="0"/>
                  <w:marRight w:val="0"/>
                  <w:marTop w:val="0"/>
                  <w:marBottom w:val="0"/>
                  <w:divBdr>
                    <w:top w:val="none" w:sz="0" w:space="0" w:color="auto"/>
                    <w:left w:val="none" w:sz="0" w:space="0" w:color="auto"/>
                    <w:bottom w:val="none" w:sz="0" w:space="0" w:color="auto"/>
                    <w:right w:val="none" w:sz="0" w:space="0" w:color="auto"/>
                  </w:divBdr>
                </w:div>
                <w:div w:id="2097362153">
                  <w:marLeft w:val="0"/>
                  <w:marRight w:val="0"/>
                  <w:marTop w:val="0"/>
                  <w:marBottom w:val="0"/>
                  <w:divBdr>
                    <w:top w:val="none" w:sz="0" w:space="0" w:color="auto"/>
                    <w:left w:val="none" w:sz="0" w:space="0" w:color="auto"/>
                    <w:bottom w:val="none" w:sz="0" w:space="0" w:color="auto"/>
                    <w:right w:val="none" w:sz="0" w:space="0" w:color="auto"/>
                  </w:divBdr>
                </w:div>
                <w:div w:id="2010475062">
                  <w:marLeft w:val="0"/>
                  <w:marRight w:val="0"/>
                  <w:marTop w:val="0"/>
                  <w:marBottom w:val="0"/>
                  <w:divBdr>
                    <w:top w:val="none" w:sz="0" w:space="0" w:color="auto"/>
                    <w:left w:val="none" w:sz="0" w:space="0" w:color="auto"/>
                    <w:bottom w:val="none" w:sz="0" w:space="0" w:color="auto"/>
                    <w:right w:val="none" w:sz="0" w:space="0" w:color="auto"/>
                  </w:divBdr>
                </w:div>
                <w:div w:id="980773072">
                  <w:marLeft w:val="0"/>
                  <w:marRight w:val="0"/>
                  <w:marTop w:val="0"/>
                  <w:marBottom w:val="0"/>
                  <w:divBdr>
                    <w:top w:val="none" w:sz="0" w:space="0" w:color="auto"/>
                    <w:left w:val="none" w:sz="0" w:space="0" w:color="auto"/>
                    <w:bottom w:val="none" w:sz="0" w:space="0" w:color="auto"/>
                    <w:right w:val="none" w:sz="0" w:space="0" w:color="auto"/>
                  </w:divBdr>
                </w:div>
                <w:div w:id="169027202">
                  <w:marLeft w:val="0"/>
                  <w:marRight w:val="0"/>
                  <w:marTop w:val="0"/>
                  <w:marBottom w:val="0"/>
                  <w:divBdr>
                    <w:top w:val="none" w:sz="0" w:space="0" w:color="auto"/>
                    <w:left w:val="none" w:sz="0" w:space="0" w:color="auto"/>
                    <w:bottom w:val="none" w:sz="0" w:space="0" w:color="auto"/>
                    <w:right w:val="none" w:sz="0" w:space="0" w:color="auto"/>
                  </w:divBdr>
                </w:div>
                <w:div w:id="1505125378">
                  <w:marLeft w:val="0"/>
                  <w:marRight w:val="0"/>
                  <w:marTop w:val="0"/>
                  <w:marBottom w:val="0"/>
                  <w:divBdr>
                    <w:top w:val="none" w:sz="0" w:space="0" w:color="auto"/>
                    <w:left w:val="none" w:sz="0" w:space="0" w:color="auto"/>
                    <w:bottom w:val="none" w:sz="0" w:space="0" w:color="auto"/>
                    <w:right w:val="none" w:sz="0" w:space="0" w:color="auto"/>
                  </w:divBdr>
                </w:div>
                <w:div w:id="1239557724">
                  <w:marLeft w:val="0"/>
                  <w:marRight w:val="0"/>
                  <w:marTop w:val="0"/>
                  <w:marBottom w:val="0"/>
                  <w:divBdr>
                    <w:top w:val="none" w:sz="0" w:space="0" w:color="auto"/>
                    <w:left w:val="none" w:sz="0" w:space="0" w:color="auto"/>
                    <w:bottom w:val="none" w:sz="0" w:space="0" w:color="auto"/>
                    <w:right w:val="none" w:sz="0" w:space="0" w:color="auto"/>
                  </w:divBdr>
                </w:div>
                <w:div w:id="836968470">
                  <w:marLeft w:val="0"/>
                  <w:marRight w:val="0"/>
                  <w:marTop w:val="0"/>
                  <w:marBottom w:val="0"/>
                  <w:divBdr>
                    <w:top w:val="none" w:sz="0" w:space="0" w:color="auto"/>
                    <w:left w:val="none" w:sz="0" w:space="0" w:color="auto"/>
                    <w:bottom w:val="none" w:sz="0" w:space="0" w:color="auto"/>
                    <w:right w:val="none" w:sz="0" w:space="0" w:color="auto"/>
                  </w:divBdr>
                </w:div>
                <w:div w:id="2067338542">
                  <w:marLeft w:val="0"/>
                  <w:marRight w:val="0"/>
                  <w:marTop w:val="0"/>
                  <w:marBottom w:val="0"/>
                  <w:divBdr>
                    <w:top w:val="none" w:sz="0" w:space="0" w:color="auto"/>
                    <w:left w:val="none" w:sz="0" w:space="0" w:color="auto"/>
                    <w:bottom w:val="none" w:sz="0" w:space="0" w:color="auto"/>
                    <w:right w:val="none" w:sz="0" w:space="0" w:color="auto"/>
                  </w:divBdr>
                </w:div>
                <w:div w:id="437872114">
                  <w:marLeft w:val="0"/>
                  <w:marRight w:val="0"/>
                  <w:marTop w:val="0"/>
                  <w:marBottom w:val="0"/>
                  <w:divBdr>
                    <w:top w:val="none" w:sz="0" w:space="0" w:color="auto"/>
                    <w:left w:val="none" w:sz="0" w:space="0" w:color="auto"/>
                    <w:bottom w:val="none" w:sz="0" w:space="0" w:color="auto"/>
                    <w:right w:val="none" w:sz="0" w:space="0" w:color="auto"/>
                  </w:divBdr>
                </w:div>
                <w:div w:id="267547396">
                  <w:marLeft w:val="0"/>
                  <w:marRight w:val="0"/>
                  <w:marTop w:val="0"/>
                  <w:marBottom w:val="0"/>
                  <w:divBdr>
                    <w:top w:val="none" w:sz="0" w:space="0" w:color="auto"/>
                    <w:left w:val="none" w:sz="0" w:space="0" w:color="auto"/>
                    <w:bottom w:val="none" w:sz="0" w:space="0" w:color="auto"/>
                    <w:right w:val="none" w:sz="0" w:space="0" w:color="auto"/>
                  </w:divBdr>
                </w:div>
                <w:div w:id="250087247">
                  <w:marLeft w:val="0"/>
                  <w:marRight w:val="0"/>
                  <w:marTop w:val="0"/>
                  <w:marBottom w:val="0"/>
                  <w:divBdr>
                    <w:top w:val="none" w:sz="0" w:space="0" w:color="auto"/>
                    <w:left w:val="none" w:sz="0" w:space="0" w:color="auto"/>
                    <w:bottom w:val="none" w:sz="0" w:space="0" w:color="auto"/>
                    <w:right w:val="none" w:sz="0" w:space="0" w:color="auto"/>
                  </w:divBdr>
                </w:div>
                <w:div w:id="1633242536">
                  <w:marLeft w:val="0"/>
                  <w:marRight w:val="0"/>
                  <w:marTop w:val="0"/>
                  <w:marBottom w:val="0"/>
                  <w:divBdr>
                    <w:top w:val="none" w:sz="0" w:space="0" w:color="auto"/>
                    <w:left w:val="none" w:sz="0" w:space="0" w:color="auto"/>
                    <w:bottom w:val="none" w:sz="0" w:space="0" w:color="auto"/>
                    <w:right w:val="none" w:sz="0" w:space="0" w:color="auto"/>
                  </w:divBdr>
                </w:div>
                <w:div w:id="891112177">
                  <w:marLeft w:val="0"/>
                  <w:marRight w:val="0"/>
                  <w:marTop w:val="0"/>
                  <w:marBottom w:val="0"/>
                  <w:divBdr>
                    <w:top w:val="none" w:sz="0" w:space="0" w:color="auto"/>
                    <w:left w:val="none" w:sz="0" w:space="0" w:color="auto"/>
                    <w:bottom w:val="none" w:sz="0" w:space="0" w:color="auto"/>
                    <w:right w:val="none" w:sz="0" w:space="0" w:color="auto"/>
                  </w:divBdr>
                </w:div>
                <w:div w:id="724136447">
                  <w:marLeft w:val="0"/>
                  <w:marRight w:val="0"/>
                  <w:marTop w:val="0"/>
                  <w:marBottom w:val="0"/>
                  <w:divBdr>
                    <w:top w:val="none" w:sz="0" w:space="0" w:color="auto"/>
                    <w:left w:val="none" w:sz="0" w:space="0" w:color="auto"/>
                    <w:bottom w:val="none" w:sz="0" w:space="0" w:color="auto"/>
                    <w:right w:val="none" w:sz="0" w:space="0" w:color="auto"/>
                  </w:divBdr>
                </w:div>
                <w:div w:id="1837305810">
                  <w:marLeft w:val="0"/>
                  <w:marRight w:val="0"/>
                  <w:marTop w:val="0"/>
                  <w:marBottom w:val="0"/>
                  <w:divBdr>
                    <w:top w:val="none" w:sz="0" w:space="0" w:color="auto"/>
                    <w:left w:val="none" w:sz="0" w:space="0" w:color="auto"/>
                    <w:bottom w:val="none" w:sz="0" w:space="0" w:color="auto"/>
                    <w:right w:val="none" w:sz="0" w:space="0" w:color="auto"/>
                  </w:divBdr>
                </w:div>
                <w:div w:id="2072381928">
                  <w:marLeft w:val="0"/>
                  <w:marRight w:val="0"/>
                  <w:marTop w:val="0"/>
                  <w:marBottom w:val="0"/>
                  <w:divBdr>
                    <w:top w:val="none" w:sz="0" w:space="0" w:color="auto"/>
                    <w:left w:val="none" w:sz="0" w:space="0" w:color="auto"/>
                    <w:bottom w:val="none" w:sz="0" w:space="0" w:color="auto"/>
                    <w:right w:val="none" w:sz="0" w:space="0" w:color="auto"/>
                  </w:divBdr>
                </w:div>
                <w:div w:id="256519902">
                  <w:marLeft w:val="0"/>
                  <w:marRight w:val="0"/>
                  <w:marTop w:val="0"/>
                  <w:marBottom w:val="0"/>
                  <w:divBdr>
                    <w:top w:val="none" w:sz="0" w:space="0" w:color="auto"/>
                    <w:left w:val="none" w:sz="0" w:space="0" w:color="auto"/>
                    <w:bottom w:val="none" w:sz="0" w:space="0" w:color="auto"/>
                    <w:right w:val="none" w:sz="0" w:space="0" w:color="auto"/>
                  </w:divBdr>
                </w:div>
                <w:div w:id="430128652">
                  <w:marLeft w:val="0"/>
                  <w:marRight w:val="0"/>
                  <w:marTop w:val="0"/>
                  <w:marBottom w:val="0"/>
                  <w:divBdr>
                    <w:top w:val="none" w:sz="0" w:space="0" w:color="auto"/>
                    <w:left w:val="none" w:sz="0" w:space="0" w:color="auto"/>
                    <w:bottom w:val="none" w:sz="0" w:space="0" w:color="auto"/>
                    <w:right w:val="none" w:sz="0" w:space="0" w:color="auto"/>
                  </w:divBdr>
                </w:div>
                <w:div w:id="1890068872">
                  <w:marLeft w:val="0"/>
                  <w:marRight w:val="0"/>
                  <w:marTop w:val="0"/>
                  <w:marBottom w:val="0"/>
                  <w:divBdr>
                    <w:top w:val="none" w:sz="0" w:space="0" w:color="auto"/>
                    <w:left w:val="none" w:sz="0" w:space="0" w:color="auto"/>
                    <w:bottom w:val="none" w:sz="0" w:space="0" w:color="auto"/>
                    <w:right w:val="none" w:sz="0" w:space="0" w:color="auto"/>
                  </w:divBdr>
                </w:div>
                <w:div w:id="1368602833">
                  <w:marLeft w:val="0"/>
                  <w:marRight w:val="0"/>
                  <w:marTop w:val="0"/>
                  <w:marBottom w:val="0"/>
                  <w:divBdr>
                    <w:top w:val="none" w:sz="0" w:space="0" w:color="auto"/>
                    <w:left w:val="none" w:sz="0" w:space="0" w:color="auto"/>
                    <w:bottom w:val="none" w:sz="0" w:space="0" w:color="auto"/>
                    <w:right w:val="none" w:sz="0" w:space="0" w:color="auto"/>
                  </w:divBdr>
                </w:div>
                <w:div w:id="931208191">
                  <w:marLeft w:val="0"/>
                  <w:marRight w:val="0"/>
                  <w:marTop w:val="0"/>
                  <w:marBottom w:val="0"/>
                  <w:divBdr>
                    <w:top w:val="none" w:sz="0" w:space="0" w:color="auto"/>
                    <w:left w:val="none" w:sz="0" w:space="0" w:color="auto"/>
                    <w:bottom w:val="none" w:sz="0" w:space="0" w:color="auto"/>
                    <w:right w:val="none" w:sz="0" w:space="0" w:color="auto"/>
                  </w:divBdr>
                </w:div>
                <w:div w:id="620766585">
                  <w:marLeft w:val="0"/>
                  <w:marRight w:val="0"/>
                  <w:marTop w:val="0"/>
                  <w:marBottom w:val="0"/>
                  <w:divBdr>
                    <w:top w:val="none" w:sz="0" w:space="0" w:color="auto"/>
                    <w:left w:val="none" w:sz="0" w:space="0" w:color="auto"/>
                    <w:bottom w:val="none" w:sz="0" w:space="0" w:color="auto"/>
                    <w:right w:val="none" w:sz="0" w:space="0" w:color="auto"/>
                  </w:divBdr>
                </w:div>
                <w:div w:id="430977417">
                  <w:marLeft w:val="0"/>
                  <w:marRight w:val="0"/>
                  <w:marTop w:val="0"/>
                  <w:marBottom w:val="0"/>
                  <w:divBdr>
                    <w:top w:val="none" w:sz="0" w:space="0" w:color="auto"/>
                    <w:left w:val="none" w:sz="0" w:space="0" w:color="auto"/>
                    <w:bottom w:val="none" w:sz="0" w:space="0" w:color="auto"/>
                    <w:right w:val="none" w:sz="0" w:space="0" w:color="auto"/>
                  </w:divBdr>
                </w:div>
                <w:div w:id="1863861999">
                  <w:marLeft w:val="0"/>
                  <w:marRight w:val="0"/>
                  <w:marTop w:val="0"/>
                  <w:marBottom w:val="0"/>
                  <w:divBdr>
                    <w:top w:val="none" w:sz="0" w:space="0" w:color="auto"/>
                    <w:left w:val="none" w:sz="0" w:space="0" w:color="auto"/>
                    <w:bottom w:val="none" w:sz="0" w:space="0" w:color="auto"/>
                    <w:right w:val="none" w:sz="0" w:space="0" w:color="auto"/>
                  </w:divBdr>
                </w:div>
                <w:div w:id="1354115290">
                  <w:marLeft w:val="0"/>
                  <w:marRight w:val="0"/>
                  <w:marTop w:val="0"/>
                  <w:marBottom w:val="0"/>
                  <w:divBdr>
                    <w:top w:val="none" w:sz="0" w:space="0" w:color="auto"/>
                    <w:left w:val="none" w:sz="0" w:space="0" w:color="auto"/>
                    <w:bottom w:val="none" w:sz="0" w:space="0" w:color="auto"/>
                    <w:right w:val="none" w:sz="0" w:space="0" w:color="auto"/>
                  </w:divBdr>
                </w:div>
                <w:div w:id="1179273099">
                  <w:marLeft w:val="0"/>
                  <w:marRight w:val="0"/>
                  <w:marTop w:val="0"/>
                  <w:marBottom w:val="0"/>
                  <w:divBdr>
                    <w:top w:val="none" w:sz="0" w:space="0" w:color="auto"/>
                    <w:left w:val="none" w:sz="0" w:space="0" w:color="auto"/>
                    <w:bottom w:val="none" w:sz="0" w:space="0" w:color="auto"/>
                    <w:right w:val="none" w:sz="0" w:space="0" w:color="auto"/>
                  </w:divBdr>
                </w:div>
                <w:div w:id="939262046">
                  <w:marLeft w:val="0"/>
                  <w:marRight w:val="0"/>
                  <w:marTop w:val="0"/>
                  <w:marBottom w:val="0"/>
                  <w:divBdr>
                    <w:top w:val="none" w:sz="0" w:space="0" w:color="auto"/>
                    <w:left w:val="none" w:sz="0" w:space="0" w:color="auto"/>
                    <w:bottom w:val="none" w:sz="0" w:space="0" w:color="auto"/>
                    <w:right w:val="none" w:sz="0" w:space="0" w:color="auto"/>
                  </w:divBdr>
                </w:div>
                <w:div w:id="260140164">
                  <w:marLeft w:val="0"/>
                  <w:marRight w:val="0"/>
                  <w:marTop w:val="0"/>
                  <w:marBottom w:val="0"/>
                  <w:divBdr>
                    <w:top w:val="none" w:sz="0" w:space="0" w:color="auto"/>
                    <w:left w:val="none" w:sz="0" w:space="0" w:color="auto"/>
                    <w:bottom w:val="none" w:sz="0" w:space="0" w:color="auto"/>
                    <w:right w:val="none" w:sz="0" w:space="0" w:color="auto"/>
                  </w:divBdr>
                </w:div>
                <w:div w:id="755979931">
                  <w:marLeft w:val="0"/>
                  <w:marRight w:val="0"/>
                  <w:marTop w:val="0"/>
                  <w:marBottom w:val="0"/>
                  <w:divBdr>
                    <w:top w:val="none" w:sz="0" w:space="0" w:color="auto"/>
                    <w:left w:val="none" w:sz="0" w:space="0" w:color="auto"/>
                    <w:bottom w:val="none" w:sz="0" w:space="0" w:color="auto"/>
                    <w:right w:val="none" w:sz="0" w:space="0" w:color="auto"/>
                  </w:divBdr>
                </w:div>
                <w:div w:id="121194821">
                  <w:marLeft w:val="0"/>
                  <w:marRight w:val="0"/>
                  <w:marTop w:val="0"/>
                  <w:marBottom w:val="0"/>
                  <w:divBdr>
                    <w:top w:val="none" w:sz="0" w:space="0" w:color="auto"/>
                    <w:left w:val="none" w:sz="0" w:space="0" w:color="auto"/>
                    <w:bottom w:val="none" w:sz="0" w:space="0" w:color="auto"/>
                    <w:right w:val="none" w:sz="0" w:space="0" w:color="auto"/>
                  </w:divBdr>
                </w:div>
                <w:div w:id="187133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904689">
      <w:bodyDiv w:val="1"/>
      <w:marLeft w:val="0"/>
      <w:marRight w:val="0"/>
      <w:marTop w:val="0"/>
      <w:marBottom w:val="0"/>
      <w:divBdr>
        <w:top w:val="none" w:sz="0" w:space="0" w:color="auto"/>
        <w:left w:val="none" w:sz="0" w:space="0" w:color="auto"/>
        <w:bottom w:val="none" w:sz="0" w:space="0" w:color="auto"/>
        <w:right w:val="none" w:sz="0" w:space="0" w:color="auto"/>
      </w:divBdr>
    </w:div>
    <w:div w:id="1149638973">
      <w:bodyDiv w:val="1"/>
      <w:marLeft w:val="0"/>
      <w:marRight w:val="0"/>
      <w:marTop w:val="0"/>
      <w:marBottom w:val="0"/>
      <w:divBdr>
        <w:top w:val="none" w:sz="0" w:space="0" w:color="auto"/>
        <w:left w:val="none" w:sz="0" w:space="0" w:color="auto"/>
        <w:bottom w:val="none" w:sz="0" w:space="0" w:color="auto"/>
        <w:right w:val="none" w:sz="0" w:space="0" w:color="auto"/>
      </w:divBdr>
      <w:divsChild>
        <w:div w:id="570579157">
          <w:marLeft w:val="0"/>
          <w:marRight w:val="0"/>
          <w:marTop w:val="0"/>
          <w:marBottom w:val="0"/>
          <w:divBdr>
            <w:top w:val="none" w:sz="0" w:space="0" w:color="auto"/>
            <w:left w:val="none" w:sz="0" w:space="0" w:color="auto"/>
            <w:bottom w:val="none" w:sz="0" w:space="0" w:color="auto"/>
            <w:right w:val="none" w:sz="0" w:space="0" w:color="auto"/>
          </w:divBdr>
        </w:div>
        <w:div w:id="393430646">
          <w:marLeft w:val="0"/>
          <w:marRight w:val="0"/>
          <w:marTop w:val="0"/>
          <w:marBottom w:val="0"/>
          <w:divBdr>
            <w:top w:val="none" w:sz="0" w:space="0" w:color="auto"/>
            <w:left w:val="none" w:sz="0" w:space="0" w:color="auto"/>
            <w:bottom w:val="none" w:sz="0" w:space="0" w:color="auto"/>
            <w:right w:val="none" w:sz="0" w:space="0" w:color="auto"/>
          </w:divBdr>
        </w:div>
        <w:div w:id="735130935">
          <w:marLeft w:val="0"/>
          <w:marRight w:val="0"/>
          <w:marTop w:val="0"/>
          <w:marBottom w:val="0"/>
          <w:divBdr>
            <w:top w:val="none" w:sz="0" w:space="0" w:color="auto"/>
            <w:left w:val="none" w:sz="0" w:space="0" w:color="auto"/>
            <w:bottom w:val="none" w:sz="0" w:space="0" w:color="auto"/>
            <w:right w:val="none" w:sz="0" w:space="0" w:color="auto"/>
          </w:divBdr>
        </w:div>
        <w:div w:id="205720559">
          <w:marLeft w:val="0"/>
          <w:marRight w:val="0"/>
          <w:marTop w:val="0"/>
          <w:marBottom w:val="0"/>
          <w:divBdr>
            <w:top w:val="none" w:sz="0" w:space="0" w:color="auto"/>
            <w:left w:val="none" w:sz="0" w:space="0" w:color="auto"/>
            <w:bottom w:val="none" w:sz="0" w:space="0" w:color="auto"/>
            <w:right w:val="none" w:sz="0" w:space="0" w:color="auto"/>
          </w:divBdr>
        </w:div>
        <w:div w:id="1646280893">
          <w:marLeft w:val="0"/>
          <w:marRight w:val="0"/>
          <w:marTop w:val="0"/>
          <w:marBottom w:val="0"/>
          <w:divBdr>
            <w:top w:val="none" w:sz="0" w:space="0" w:color="auto"/>
            <w:left w:val="none" w:sz="0" w:space="0" w:color="auto"/>
            <w:bottom w:val="none" w:sz="0" w:space="0" w:color="auto"/>
            <w:right w:val="none" w:sz="0" w:space="0" w:color="auto"/>
          </w:divBdr>
        </w:div>
        <w:div w:id="902103139">
          <w:marLeft w:val="0"/>
          <w:marRight w:val="0"/>
          <w:marTop w:val="0"/>
          <w:marBottom w:val="0"/>
          <w:divBdr>
            <w:top w:val="none" w:sz="0" w:space="0" w:color="auto"/>
            <w:left w:val="none" w:sz="0" w:space="0" w:color="auto"/>
            <w:bottom w:val="none" w:sz="0" w:space="0" w:color="auto"/>
            <w:right w:val="none" w:sz="0" w:space="0" w:color="auto"/>
          </w:divBdr>
        </w:div>
        <w:div w:id="1574392632">
          <w:marLeft w:val="0"/>
          <w:marRight w:val="0"/>
          <w:marTop w:val="0"/>
          <w:marBottom w:val="0"/>
          <w:divBdr>
            <w:top w:val="none" w:sz="0" w:space="0" w:color="auto"/>
            <w:left w:val="none" w:sz="0" w:space="0" w:color="auto"/>
            <w:bottom w:val="none" w:sz="0" w:space="0" w:color="auto"/>
            <w:right w:val="none" w:sz="0" w:space="0" w:color="auto"/>
          </w:divBdr>
        </w:div>
        <w:div w:id="513228610">
          <w:marLeft w:val="0"/>
          <w:marRight w:val="0"/>
          <w:marTop w:val="0"/>
          <w:marBottom w:val="0"/>
          <w:divBdr>
            <w:top w:val="none" w:sz="0" w:space="0" w:color="auto"/>
            <w:left w:val="none" w:sz="0" w:space="0" w:color="auto"/>
            <w:bottom w:val="none" w:sz="0" w:space="0" w:color="auto"/>
            <w:right w:val="none" w:sz="0" w:space="0" w:color="auto"/>
          </w:divBdr>
        </w:div>
        <w:div w:id="1857571766">
          <w:marLeft w:val="0"/>
          <w:marRight w:val="0"/>
          <w:marTop w:val="0"/>
          <w:marBottom w:val="0"/>
          <w:divBdr>
            <w:top w:val="none" w:sz="0" w:space="0" w:color="auto"/>
            <w:left w:val="none" w:sz="0" w:space="0" w:color="auto"/>
            <w:bottom w:val="none" w:sz="0" w:space="0" w:color="auto"/>
            <w:right w:val="none" w:sz="0" w:space="0" w:color="auto"/>
          </w:divBdr>
        </w:div>
        <w:div w:id="740908448">
          <w:marLeft w:val="0"/>
          <w:marRight w:val="0"/>
          <w:marTop w:val="0"/>
          <w:marBottom w:val="0"/>
          <w:divBdr>
            <w:top w:val="none" w:sz="0" w:space="0" w:color="auto"/>
            <w:left w:val="none" w:sz="0" w:space="0" w:color="auto"/>
            <w:bottom w:val="none" w:sz="0" w:space="0" w:color="auto"/>
            <w:right w:val="none" w:sz="0" w:space="0" w:color="auto"/>
          </w:divBdr>
        </w:div>
        <w:div w:id="1767844529">
          <w:marLeft w:val="0"/>
          <w:marRight w:val="0"/>
          <w:marTop w:val="0"/>
          <w:marBottom w:val="0"/>
          <w:divBdr>
            <w:top w:val="none" w:sz="0" w:space="0" w:color="auto"/>
            <w:left w:val="none" w:sz="0" w:space="0" w:color="auto"/>
            <w:bottom w:val="none" w:sz="0" w:space="0" w:color="auto"/>
            <w:right w:val="none" w:sz="0" w:space="0" w:color="auto"/>
          </w:divBdr>
        </w:div>
        <w:div w:id="1399672405">
          <w:marLeft w:val="0"/>
          <w:marRight w:val="0"/>
          <w:marTop w:val="0"/>
          <w:marBottom w:val="0"/>
          <w:divBdr>
            <w:top w:val="none" w:sz="0" w:space="0" w:color="auto"/>
            <w:left w:val="none" w:sz="0" w:space="0" w:color="auto"/>
            <w:bottom w:val="none" w:sz="0" w:space="0" w:color="auto"/>
            <w:right w:val="none" w:sz="0" w:space="0" w:color="auto"/>
          </w:divBdr>
        </w:div>
        <w:div w:id="1115170782">
          <w:marLeft w:val="0"/>
          <w:marRight w:val="0"/>
          <w:marTop w:val="0"/>
          <w:marBottom w:val="0"/>
          <w:divBdr>
            <w:top w:val="none" w:sz="0" w:space="0" w:color="auto"/>
            <w:left w:val="none" w:sz="0" w:space="0" w:color="auto"/>
            <w:bottom w:val="none" w:sz="0" w:space="0" w:color="auto"/>
            <w:right w:val="none" w:sz="0" w:space="0" w:color="auto"/>
          </w:divBdr>
        </w:div>
        <w:div w:id="2027513801">
          <w:marLeft w:val="0"/>
          <w:marRight w:val="0"/>
          <w:marTop w:val="0"/>
          <w:marBottom w:val="0"/>
          <w:divBdr>
            <w:top w:val="none" w:sz="0" w:space="0" w:color="auto"/>
            <w:left w:val="none" w:sz="0" w:space="0" w:color="auto"/>
            <w:bottom w:val="none" w:sz="0" w:space="0" w:color="auto"/>
            <w:right w:val="none" w:sz="0" w:space="0" w:color="auto"/>
          </w:divBdr>
        </w:div>
        <w:div w:id="786852795">
          <w:marLeft w:val="0"/>
          <w:marRight w:val="0"/>
          <w:marTop w:val="0"/>
          <w:marBottom w:val="0"/>
          <w:divBdr>
            <w:top w:val="none" w:sz="0" w:space="0" w:color="auto"/>
            <w:left w:val="none" w:sz="0" w:space="0" w:color="auto"/>
            <w:bottom w:val="none" w:sz="0" w:space="0" w:color="auto"/>
            <w:right w:val="none" w:sz="0" w:space="0" w:color="auto"/>
          </w:divBdr>
        </w:div>
        <w:div w:id="2101026086">
          <w:marLeft w:val="0"/>
          <w:marRight w:val="0"/>
          <w:marTop w:val="0"/>
          <w:marBottom w:val="0"/>
          <w:divBdr>
            <w:top w:val="none" w:sz="0" w:space="0" w:color="auto"/>
            <w:left w:val="none" w:sz="0" w:space="0" w:color="auto"/>
            <w:bottom w:val="none" w:sz="0" w:space="0" w:color="auto"/>
            <w:right w:val="none" w:sz="0" w:space="0" w:color="auto"/>
          </w:divBdr>
        </w:div>
        <w:div w:id="1270235219">
          <w:marLeft w:val="0"/>
          <w:marRight w:val="0"/>
          <w:marTop w:val="0"/>
          <w:marBottom w:val="0"/>
          <w:divBdr>
            <w:top w:val="none" w:sz="0" w:space="0" w:color="auto"/>
            <w:left w:val="none" w:sz="0" w:space="0" w:color="auto"/>
            <w:bottom w:val="none" w:sz="0" w:space="0" w:color="auto"/>
            <w:right w:val="none" w:sz="0" w:space="0" w:color="auto"/>
          </w:divBdr>
        </w:div>
      </w:divsChild>
    </w:div>
    <w:div w:id="1408455785">
      <w:bodyDiv w:val="1"/>
      <w:marLeft w:val="0"/>
      <w:marRight w:val="0"/>
      <w:marTop w:val="0"/>
      <w:marBottom w:val="0"/>
      <w:divBdr>
        <w:top w:val="none" w:sz="0" w:space="0" w:color="auto"/>
        <w:left w:val="none" w:sz="0" w:space="0" w:color="auto"/>
        <w:bottom w:val="none" w:sz="0" w:space="0" w:color="auto"/>
        <w:right w:val="none" w:sz="0" w:space="0" w:color="auto"/>
      </w:divBdr>
    </w:div>
    <w:div w:id="1424841436">
      <w:bodyDiv w:val="1"/>
      <w:marLeft w:val="0"/>
      <w:marRight w:val="0"/>
      <w:marTop w:val="0"/>
      <w:marBottom w:val="0"/>
      <w:divBdr>
        <w:top w:val="none" w:sz="0" w:space="0" w:color="auto"/>
        <w:left w:val="none" w:sz="0" w:space="0" w:color="auto"/>
        <w:bottom w:val="none" w:sz="0" w:space="0" w:color="auto"/>
        <w:right w:val="none" w:sz="0" w:space="0" w:color="auto"/>
      </w:divBdr>
      <w:divsChild>
        <w:div w:id="794448892">
          <w:marLeft w:val="0"/>
          <w:marRight w:val="0"/>
          <w:marTop w:val="0"/>
          <w:marBottom w:val="0"/>
          <w:divBdr>
            <w:top w:val="none" w:sz="0" w:space="0" w:color="auto"/>
            <w:left w:val="none" w:sz="0" w:space="0" w:color="auto"/>
            <w:bottom w:val="none" w:sz="0" w:space="0" w:color="auto"/>
            <w:right w:val="none" w:sz="0" w:space="0" w:color="auto"/>
          </w:divBdr>
        </w:div>
        <w:div w:id="176770009">
          <w:marLeft w:val="0"/>
          <w:marRight w:val="0"/>
          <w:marTop w:val="0"/>
          <w:marBottom w:val="0"/>
          <w:divBdr>
            <w:top w:val="none" w:sz="0" w:space="0" w:color="auto"/>
            <w:left w:val="none" w:sz="0" w:space="0" w:color="auto"/>
            <w:bottom w:val="none" w:sz="0" w:space="0" w:color="auto"/>
            <w:right w:val="none" w:sz="0" w:space="0" w:color="auto"/>
          </w:divBdr>
        </w:div>
        <w:div w:id="1520125260">
          <w:marLeft w:val="0"/>
          <w:marRight w:val="0"/>
          <w:marTop w:val="0"/>
          <w:marBottom w:val="0"/>
          <w:divBdr>
            <w:top w:val="none" w:sz="0" w:space="0" w:color="auto"/>
            <w:left w:val="none" w:sz="0" w:space="0" w:color="auto"/>
            <w:bottom w:val="none" w:sz="0" w:space="0" w:color="auto"/>
            <w:right w:val="none" w:sz="0" w:space="0" w:color="auto"/>
          </w:divBdr>
        </w:div>
        <w:div w:id="128323242">
          <w:marLeft w:val="0"/>
          <w:marRight w:val="0"/>
          <w:marTop w:val="0"/>
          <w:marBottom w:val="0"/>
          <w:divBdr>
            <w:top w:val="none" w:sz="0" w:space="0" w:color="auto"/>
            <w:left w:val="none" w:sz="0" w:space="0" w:color="auto"/>
            <w:bottom w:val="none" w:sz="0" w:space="0" w:color="auto"/>
            <w:right w:val="none" w:sz="0" w:space="0" w:color="auto"/>
          </w:divBdr>
        </w:div>
        <w:div w:id="721711532">
          <w:marLeft w:val="0"/>
          <w:marRight w:val="0"/>
          <w:marTop w:val="0"/>
          <w:marBottom w:val="0"/>
          <w:divBdr>
            <w:top w:val="none" w:sz="0" w:space="0" w:color="auto"/>
            <w:left w:val="none" w:sz="0" w:space="0" w:color="auto"/>
            <w:bottom w:val="none" w:sz="0" w:space="0" w:color="auto"/>
            <w:right w:val="none" w:sz="0" w:space="0" w:color="auto"/>
          </w:divBdr>
        </w:div>
        <w:div w:id="2033219344">
          <w:marLeft w:val="0"/>
          <w:marRight w:val="0"/>
          <w:marTop w:val="0"/>
          <w:marBottom w:val="0"/>
          <w:divBdr>
            <w:top w:val="none" w:sz="0" w:space="0" w:color="auto"/>
            <w:left w:val="none" w:sz="0" w:space="0" w:color="auto"/>
            <w:bottom w:val="none" w:sz="0" w:space="0" w:color="auto"/>
            <w:right w:val="none" w:sz="0" w:space="0" w:color="auto"/>
          </w:divBdr>
        </w:div>
        <w:div w:id="1431316186">
          <w:marLeft w:val="0"/>
          <w:marRight w:val="0"/>
          <w:marTop w:val="0"/>
          <w:marBottom w:val="0"/>
          <w:divBdr>
            <w:top w:val="none" w:sz="0" w:space="0" w:color="auto"/>
            <w:left w:val="none" w:sz="0" w:space="0" w:color="auto"/>
            <w:bottom w:val="none" w:sz="0" w:space="0" w:color="auto"/>
            <w:right w:val="none" w:sz="0" w:space="0" w:color="auto"/>
          </w:divBdr>
        </w:div>
        <w:div w:id="304821372">
          <w:marLeft w:val="0"/>
          <w:marRight w:val="0"/>
          <w:marTop w:val="0"/>
          <w:marBottom w:val="0"/>
          <w:divBdr>
            <w:top w:val="none" w:sz="0" w:space="0" w:color="auto"/>
            <w:left w:val="none" w:sz="0" w:space="0" w:color="auto"/>
            <w:bottom w:val="none" w:sz="0" w:space="0" w:color="auto"/>
            <w:right w:val="none" w:sz="0" w:space="0" w:color="auto"/>
          </w:divBdr>
        </w:div>
        <w:div w:id="257446494">
          <w:marLeft w:val="0"/>
          <w:marRight w:val="0"/>
          <w:marTop w:val="0"/>
          <w:marBottom w:val="0"/>
          <w:divBdr>
            <w:top w:val="none" w:sz="0" w:space="0" w:color="auto"/>
            <w:left w:val="none" w:sz="0" w:space="0" w:color="auto"/>
            <w:bottom w:val="none" w:sz="0" w:space="0" w:color="auto"/>
            <w:right w:val="none" w:sz="0" w:space="0" w:color="auto"/>
          </w:divBdr>
        </w:div>
        <w:div w:id="150294156">
          <w:marLeft w:val="0"/>
          <w:marRight w:val="0"/>
          <w:marTop w:val="0"/>
          <w:marBottom w:val="0"/>
          <w:divBdr>
            <w:top w:val="none" w:sz="0" w:space="0" w:color="auto"/>
            <w:left w:val="none" w:sz="0" w:space="0" w:color="auto"/>
            <w:bottom w:val="none" w:sz="0" w:space="0" w:color="auto"/>
            <w:right w:val="none" w:sz="0" w:space="0" w:color="auto"/>
          </w:divBdr>
        </w:div>
        <w:div w:id="55714239">
          <w:marLeft w:val="0"/>
          <w:marRight w:val="0"/>
          <w:marTop w:val="0"/>
          <w:marBottom w:val="0"/>
          <w:divBdr>
            <w:top w:val="none" w:sz="0" w:space="0" w:color="auto"/>
            <w:left w:val="none" w:sz="0" w:space="0" w:color="auto"/>
            <w:bottom w:val="none" w:sz="0" w:space="0" w:color="auto"/>
            <w:right w:val="none" w:sz="0" w:space="0" w:color="auto"/>
          </w:divBdr>
        </w:div>
        <w:div w:id="700013721">
          <w:marLeft w:val="0"/>
          <w:marRight w:val="0"/>
          <w:marTop w:val="0"/>
          <w:marBottom w:val="0"/>
          <w:divBdr>
            <w:top w:val="none" w:sz="0" w:space="0" w:color="auto"/>
            <w:left w:val="none" w:sz="0" w:space="0" w:color="auto"/>
            <w:bottom w:val="none" w:sz="0" w:space="0" w:color="auto"/>
            <w:right w:val="none" w:sz="0" w:space="0" w:color="auto"/>
          </w:divBdr>
        </w:div>
        <w:div w:id="103547488">
          <w:marLeft w:val="0"/>
          <w:marRight w:val="0"/>
          <w:marTop w:val="0"/>
          <w:marBottom w:val="0"/>
          <w:divBdr>
            <w:top w:val="none" w:sz="0" w:space="0" w:color="auto"/>
            <w:left w:val="none" w:sz="0" w:space="0" w:color="auto"/>
            <w:bottom w:val="none" w:sz="0" w:space="0" w:color="auto"/>
            <w:right w:val="none" w:sz="0" w:space="0" w:color="auto"/>
          </w:divBdr>
        </w:div>
        <w:div w:id="709110233">
          <w:marLeft w:val="0"/>
          <w:marRight w:val="0"/>
          <w:marTop w:val="0"/>
          <w:marBottom w:val="0"/>
          <w:divBdr>
            <w:top w:val="none" w:sz="0" w:space="0" w:color="auto"/>
            <w:left w:val="none" w:sz="0" w:space="0" w:color="auto"/>
            <w:bottom w:val="none" w:sz="0" w:space="0" w:color="auto"/>
            <w:right w:val="none" w:sz="0" w:space="0" w:color="auto"/>
          </w:divBdr>
        </w:div>
        <w:div w:id="181361973">
          <w:marLeft w:val="0"/>
          <w:marRight w:val="0"/>
          <w:marTop w:val="0"/>
          <w:marBottom w:val="0"/>
          <w:divBdr>
            <w:top w:val="none" w:sz="0" w:space="0" w:color="auto"/>
            <w:left w:val="none" w:sz="0" w:space="0" w:color="auto"/>
            <w:bottom w:val="none" w:sz="0" w:space="0" w:color="auto"/>
            <w:right w:val="none" w:sz="0" w:space="0" w:color="auto"/>
          </w:divBdr>
        </w:div>
        <w:div w:id="1714381938">
          <w:marLeft w:val="0"/>
          <w:marRight w:val="0"/>
          <w:marTop w:val="0"/>
          <w:marBottom w:val="0"/>
          <w:divBdr>
            <w:top w:val="none" w:sz="0" w:space="0" w:color="auto"/>
            <w:left w:val="none" w:sz="0" w:space="0" w:color="auto"/>
            <w:bottom w:val="none" w:sz="0" w:space="0" w:color="auto"/>
            <w:right w:val="none" w:sz="0" w:space="0" w:color="auto"/>
          </w:divBdr>
        </w:div>
        <w:div w:id="421218851">
          <w:marLeft w:val="0"/>
          <w:marRight w:val="0"/>
          <w:marTop w:val="0"/>
          <w:marBottom w:val="0"/>
          <w:divBdr>
            <w:top w:val="none" w:sz="0" w:space="0" w:color="auto"/>
            <w:left w:val="none" w:sz="0" w:space="0" w:color="auto"/>
            <w:bottom w:val="none" w:sz="0" w:space="0" w:color="auto"/>
            <w:right w:val="none" w:sz="0" w:space="0" w:color="auto"/>
          </w:divBdr>
        </w:div>
        <w:div w:id="800803991">
          <w:marLeft w:val="0"/>
          <w:marRight w:val="0"/>
          <w:marTop w:val="0"/>
          <w:marBottom w:val="0"/>
          <w:divBdr>
            <w:top w:val="none" w:sz="0" w:space="0" w:color="auto"/>
            <w:left w:val="none" w:sz="0" w:space="0" w:color="auto"/>
            <w:bottom w:val="none" w:sz="0" w:space="0" w:color="auto"/>
            <w:right w:val="none" w:sz="0" w:space="0" w:color="auto"/>
          </w:divBdr>
        </w:div>
      </w:divsChild>
    </w:div>
    <w:div w:id="1743721534">
      <w:bodyDiv w:val="1"/>
      <w:marLeft w:val="0"/>
      <w:marRight w:val="0"/>
      <w:marTop w:val="0"/>
      <w:marBottom w:val="0"/>
      <w:divBdr>
        <w:top w:val="none" w:sz="0" w:space="0" w:color="auto"/>
        <w:left w:val="none" w:sz="0" w:space="0" w:color="auto"/>
        <w:bottom w:val="none" w:sz="0" w:space="0" w:color="auto"/>
        <w:right w:val="none" w:sz="0" w:space="0" w:color="auto"/>
      </w:divBdr>
      <w:divsChild>
        <w:div w:id="89668503">
          <w:marLeft w:val="480"/>
          <w:marRight w:val="0"/>
          <w:marTop w:val="72"/>
          <w:marBottom w:val="168"/>
          <w:divBdr>
            <w:top w:val="single" w:sz="4" w:space="2" w:color="FF8822"/>
            <w:left w:val="single" w:sz="2" w:space="0" w:color="FF8822"/>
            <w:bottom w:val="single" w:sz="4" w:space="1" w:color="FF8822"/>
            <w:right w:val="single" w:sz="2" w:space="6" w:color="FF8822"/>
          </w:divBdr>
          <w:divsChild>
            <w:div w:id="1761174937">
              <w:marLeft w:val="0"/>
              <w:marRight w:val="0"/>
              <w:marTop w:val="0"/>
              <w:marBottom w:val="0"/>
              <w:divBdr>
                <w:top w:val="none" w:sz="0" w:space="0" w:color="auto"/>
                <w:left w:val="none" w:sz="0" w:space="0" w:color="auto"/>
                <w:bottom w:val="none" w:sz="0" w:space="0" w:color="auto"/>
                <w:right w:val="none" w:sz="0" w:space="0" w:color="auto"/>
              </w:divBdr>
            </w:div>
            <w:div w:id="122109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hyperlink" Target="https://www.passeportsante.net/fr/Actualites/Dossiers/DossierComplexe.aspx?doc=courbatures-que-faire-le-massage-contre-les-courbatures"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fr.wikipedia.org/wiki/Tendon" TargetMode="External"/><Relationship Id="rId32" Type="http://schemas.openxmlformats.org/officeDocument/2006/relationships/image" Target="media/image17.pn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5.bin"/><Relationship Id="rId28" Type="http://schemas.openxmlformats.org/officeDocument/2006/relationships/oleObject" Target="embeddings/oleObject6.bin"/><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oleObject" Target="embeddings/oleObject3.bin"/><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oleObject" Target="embeddings/oleObject7.bin"/><Relationship Id="rId35"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DF75D4"/>
    <w:rsid w:val="00DF75D4"/>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9F90D3454D0A46C08CCA39FBEFD2EFFD">
    <w:name w:val="9F90D3454D0A46C08CCA39FBEFD2EFFD"/>
    <w:rsid w:val="00DF75D4"/>
  </w:style>
  <w:style w:type="paragraph" w:customStyle="1" w:styleId="E0F80BFD9ADB4A4D9C98E00BB2274C41">
    <w:name w:val="E0F80BFD9ADB4A4D9C98E00BB2274C41"/>
    <w:rsid w:val="00DF75D4"/>
  </w:style>
  <w:style w:type="paragraph" w:customStyle="1" w:styleId="3E6CCC1D5481480290CF45B55CE888E6">
    <w:name w:val="3E6CCC1D5481480290CF45B55CE888E6"/>
    <w:rsid w:val="00DF75D4"/>
  </w:style>
  <w:style w:type="paragraph" w:customStyle="1" w:styleId="421F3B11DD9A435EAF1F5A7453039889">
    <w:name w:val="421F3B11DD9A435EAF1F5A7453039889"/>
    <w:rsid w:val="00DF75D4"/>
  </w:style>
  <w:style w:type="paragraph" w:customStyle="1" w:styleId="0DF1B0B4A9C84E81B337970BEC36CDD8">
    <w:name w:val="0DF1B0B4A9C84E81B337970BEC36CDD8"/>
    <w:rsid w:val="00DF75D4"/>
  </w:style>
  <w:style w:type="paragraph" w:customStyle="1" w:styleId="6E12880F8BB14DF799F1AA8F7ED05D70">
    <w:name w:val="6E12880F8BB14DF799F1AA8F7ED05D70"/>
    <w:rsid w:val="00DF75D4"/>
  </w:style>
  <w:style w:type="paragraph" w:customStyle="1" w:styleId="4BB607EC581E48DA968BC9EF63040C61">
    <w:name w:val="4BB607EC581E48DA968BC9EF63040C61"/>
    <w:rsid w:val="00DF75D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B89A6-1F8F-40EE-BA4D-876D8E51B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1057</TotalTime>
  <Pages>11</Pages>
  <Words>2230</Words>
  <Characters>12269</Characters>
  <Application>Microsoft Office Word</Application>
  <DocSecurity>0</DocSecurity>
  <Lines>102</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Lamiae</dc:creator>
  <cp:lastModifiedBy>hp</cp:lastModifiedBy>
  <cp:revision>38</cp:revision>
  <dcterms:created xsi:type="dcterms:W3CDTF">2019-02-05T20:11:00Z</dcterms:created>
  <dcterms:modified xsi:type="dcterms:W3CDTF">2019-03-04T09:15:00Z</dcterms:modified>
</cp:coreProperties>
</file>