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61526B3" w14:textId="299ECE17" w:rsidR="001156F6" w:rsidRDefault="001156F6" w:rsidP="00F7654F">
      <w:pPr>
        <w:autoSpaceDE w:val="0"/>
        <w:autoSpaceDN w:val="0"/>
        <w:adjustRightInd w:val="0"/>
        <w:spacing w:after="0" w:line="240" w:lineRule="auto"/>
        <w:ind w:left="-567" w:right="-709"/>
        <w:rPr>
          <w:rFonts w:ascii="Calibri" w:hAnsi="Calibri" w:cs="Calibri"/>
          <w:color w:val="000000"/>
          <w:sz w:val="24"/>
          <w:szCs w:val="24"/>
        </w:rPr>
      </w:pPr>
      <w:bookmarkStart w:id="0" w:name="_Hlk15244180"/>
    </w:p>
    <w:bookmarkEnd w:id="0"/>
    <w:p w14:paraId="347A826F" w14:textId="77777777" w:rsidR="00F7654F" w:rsidRPr="001156F6" w:rsidRDefault="00F7654F" w:rsidP="00F7654F">
      <w:pPr>
        <w:autoSpaceDE w:val="0"/>
        <w:autoSpaceDN w:val="0"/>
        <w:adjustRightInd w:val="0"/>
        <w:spacing w:after="0" w:line="240" w:lineRule="auto"/>
        <w:ind w:left="-567" w:right="-709"/>
        <w:rPr>
          <w:rFonts w:ascii="Calibri" w:hAnsi="Calibri" w:cs="Calibri"/>
          <w:color w:val="000000"/>
          <w:sz w:val="24"/>
          <w:szCs w:val="24"/>
        </w:rPr>
      </w:pPr>
    </w:p>
    <w:p w14:paraId="5AEABB42" w14:textId="77777777" w:rsidR="001156F6" w:rsidRPr="00FD0BCC" w:rsidRDefault="001156F6" w:rsidP="00F7654F">
      <w:pPr>
        <w:autoSpaceDE w:val="0"/>
        <w:autoSpaceDN w:val="0"/>
        <w:adjustRightInd w:val="0"/>
        <w:spacing w:after="0" w:line="312" w:lineRule="auto"/>
        <w:ind w:left="-567" w:right="-709" w:firstLine="142"/>
        <w:jc w:val="center"/>
        <w:rPr>
          <w:rStyle w:val="Lienhypertexte"/>
          <w:rFonts w:asciiTheme="majorBidi" w:hAnsiTheme="majorBidi" w:cstheme="majorBidi"/>
          <w:color w:val="000000" w:themeColor="text1"/>
          <w:sz w:val="24"/>
          <w:szCs w:val="24"/>
          <w:u w:val="none"/>
        </w:rPr>
      </w:pPr>
      <w:r w:rsidRPr="001156F6">
        <w:rPr>
          <w:rFonts w:asciiTheme="majorBidi" w:hAnsiTheme="majorBidi" w:cstheme="majorBidi"/>
          <w:color w:val="000000"/>
          <w:sz w:val="24"/>
          <w:szCs w:val="24"/>
        </w:rPr>
        <w:t xml:space="preserve"> </w:t>
      </w:r>
      <w:r w:rsidR="00FD0BCC" w:rsidRPr="00FD0BCC">
        <w:rPr>
          <w:rFonts w:asciiTheme="majorBidi" w:hAnsiTheme="majorBidi" w:cstheme="majorBidi"/>
          <w:color w:val="000000" w:themeColor="text1"/>
          <w:sz w:val="24"/>
          <w:szCs w:val="24"/>
        </w:rPr>
        <w:fldChar w:fldCharType="begin"/>
      </w:r>
      <w:r w:rsidR="00FD0BCC" w:rsidRPr="00FD0BCC">
        <w:rPr>
          <w:rFonts w:asciiTheme="majorBidi" w:hAnsiTheme="majorBidi" w:cstheme="majorBidi"/>
          <w:color w:val="000000" w:themeColor="text1"/>
          <w:sz w:val="24"/>
          <w:szCs w:val="24"/>
        </w:rPr>
        <w:instrText xml:space="preserve"> HYPERLINK "http://adrarphysic.fr" </w:instrText>
      </w:r>
      <w:r w:rsidR="00FD0BCC" w:rsidRPr="00FD0BCC">
        <w:rPr>
          <w:rFonts w:asciiTheme="majorBidi" w:hAnsiTheme="majorBidi" w:cstheme="majorBidi"/>
          <w:color w:val="000000" w:themeColor="text1"/>
          <w:sz w:val="24"/>
          <w:szCs w:val="24"/>
        </w:rPr>
        <w:fldChar w:fldCharType="separate"/>
      </w:r>
      <w:r w:rsidRPr="00FD0BCC">
        <w:rPr>
          <w:rStyle w:val="Lienhypertexte"/>
          <w:rFonts w:asciiTheme="majorBidi" w:hAnsiTheme="majorBidi" w:cstheme="majorBidi"/>
          <w:color w:val="000000" w:themeColor="text1"/>
          <w:sz w:val="24"/>
          <w:szCs w:val="24"/>
          <w:u w:val="none"/>
        </w:rPr>
        <w:t xml:space="preserve">Les masses molaires atomiques sont à chercher dans la classification </w:t>
      </w:r>
    </w:p>
    <w:p w14:paraId="7A1EB222" w14:textId="77777777" w:rsidR="00A436E8" w:rsidRPr="00FD0BCC" w:rsidRDefault="001156F6" w:rsidP="00F7654F">
      <w:pPr>
        <w:autoSpaceDE w:val="0"/>
        <w:autoSpaceDN w:val="0"/>
        <w:adjustRightInd w:val="0"/>
        <w:spacing w:after="0" w:line="312" w:lineRule="auto"/>
        <w:ind w:left="-567" w:right="-709" w:firstLine="142"/>
        <w:jc w:val="center"/>
        <w:rPr>
          <w:rStyle w:val="Lienhypertexte"/>
          <w:rFonts w:asciiTheme="majorBidi" w:hAnsiTheme="majorBidi" w:cstheme="majorBidi"/>
          <w:color w:val="000000" w:themeColor="text1"/>
          <w:sz w:val="24"/>
          <w:szCs w:val="24"/>
          <w:u w:val="none"/>
        </w:rPr>
      </w:pPr>
      <w:proofErr w:type="gramStart"/>
      <w:r w:rsidRPr="00FD0BCC">
        <w:rPr>
          <w:rStyle w:val="Lienhypertexte"/>
          <w:rFonts w:asciiTheme="majorBidi" w:hAnsiTheme="majorBidi" w:cstheme="majorBidi"/>
          <w:color w:val="000000" w:themeColor="text1"/>
          <w:sz w:val="24"/>
          <w:szCs w:val="24"/>
          <w:u w:val="none"/>
        </w:rPr>
        <w:t>périodiqu</w:t>
      </w:r>
      <w:proofErr w:type="gramEnd"/>
      <w:r w:rsidRPr="00FD0BCC">
        <w:rPr>
          <w:rStyle w:val="Lienhypertexte"/>
          <w:rFonts w:asciiTheme="majorBidi" w:hAnsiTheme="majorBidi" w:cstheme="majorBidi"/>
          <w:color w:val="000000" w:themeColor="text1"/>
          <w:sz w:val="24"/>
          <w:szCs w:val="24"/>
          <w:u w:val="none"/>
        </w:rPr>
        <w:t>e de votre livre de chimie.</w:t>
      </w:r>
    </w:p>
    <w:p w14:paraId="06A4B66B" w14:textId="77777777" w:rsidR="00A436E8" w:rsidRPr="00FD0BCC" w:rsidRDefault="00A436E8" w:rsidP="00F7654F">
      <w:pPr>
        <w:autoSpaceDE w:val="0"/>
        <w:autoSpaceDN w:val="0"/>
        <w:adjustRightInd w:val="0"/>
        <w:spacing w:after="0" w:line="312" w:lineRule="auto"/>
        <w:ind w:left="-567" w:right="-709" w:firstLine="142"/>
        <w:jc w:val="center"/>
        <w:rPr>
          <w:rStyle w:val="Lienhypertexte"/>
          <w:rFonts w:asciiTheme="majorBidi" w:hAnsiTheme="majorBidi" w:cstheme="majorBidi"/>
          <w:color w:val="000000" w:themeColor="text1"/>
          <w:sz w:val="10"/>
          <w:szCs w:val="10"/>
          <w:u w:val="none"/>
        </w:rPr>
      </w:pPr>
    </w:p>
    <w:p w14:paraId="77F6E848" w14:textId="77777777" w:rsidR="00A436E8" w:rsidRPr="00FD0BCC" w:rsidRDefault="00A436E8" w:rsidP="00F7654F">
      <w:pPr>
        <w:autoSpaceDE w:val="0"/>
        <w:autoSpaceDN w:val="0"/>
        <w:adjustRightInd w:val="0"/>
        <w:spacing w:after="0" w:line="312" w:lineRule="auto"/>
        <w:ind w:left="-567" w:right="-709" w:firstLine="142"/>
        <w:jc w:val="center"/>
        <w:rPr>
          <w:rStyle w:val="Lienhypertexte"/>
          <w:rFonts w:asciiTheme="majorBidi" w:hAnsiTheme="majorBidi" w:cstheme="majorBidi"/>
          <w:color w:val="000000" w:themeColor="text1"/>
          <w:sz w:val="24"/>
          <w:szCs w:val="24"/>
          <w:u w:val="none"/>
        </w:rPr>
      </w:pPr>
      <w:r w:rsidRPr="00FD0BCC">
        <w:rPr>
          <w:rStyle w:val="Lienhypertexte"/>
          <w:rFonts w:asciiTheme="majorBidi" w:hAnsiTheme="majorBidi" w:cstheme="majorBidi"/>
          <w:color w:val="000000" w:themeColor="text1"/>
          <w:sz w:val="24"/>
          <w:szCs w:val="24"/>
          <w:u w:val="none"/>
        </w:rPr>
        <w:t>Constante d’Avogadro : N</w:t>
      </w:r>
      <w:r w:rsidRPr="00FD0BCC">
        <w:rPr>
          <w:rStyle w:val="Lienhypertexte"/>
          <w:rFonts w:asciiTheme="majorBidi" w:hAnsiTheme="majorBidi" w:cstheme="majorBidi"/>
          <w:color w:val="000000" w:themeColor="text1"/>
          <w:sz w:val="24"/>
          <w:szCs w:val="24"/>
          <w:u w:val="none"/>
          <w:vertAlign w:val="subscript"/>
        </w:rPr>
        <w:t>A</w:t>
      </w:r>
      <w:r w:rsidRPr="00FD0BCC">
        <w:rPr>
          <w:rStyle w:val="Lienhypertexte"/>
          <w:rFonts w:asciiTheme="majorBidi" w:hAnsiTheme="majorBidi" w:cstheme="majorBidi"/>
          <w:color w:val="000000" w:themeColor="text1"/>
          <w:sz w:val="24"/>
          <w:szCs w:val="24"/>
          <w:u w:val="none"/>
        </w:rPr>
        <w:t xml:space="preserve"> = 6,023.10</w:t>
      </w:r>
      <w:r w:rsidRPr="00FD0BCC">
        <w:rPr>
          <w:rStyle w:val="Lienhypertexte"/>
          <w:rFonts w:asciiTheme="majorBidi" w:hAnsiTheme="majorBidi" w:cstheme="majorBidi"/>
          <w:color w:val="000000" w:themeColor="text1"/>
          <w:sz w:val="24"/>
          <w:szCs w:val="24"/>
          <w:u w:val="none"/>
          <w:vertAlign w:val="superscript"/>
        </w:rPr>
        <w:t>23</w:t>
      </w:r>
      <w:r w:rsidRPr="00FD0BCC">
        <w:rPr>
          <w:rStyle w:val="Lienhypertexte"/>
          <w:rFonts w:asciiTheme="majorBidi" w:hAnsiTheme="majorBidi" w:cstheme="majorBidi"/>
          <w:color w:val="000000" w:themeColor="text1"/>
          <w:sz w:val="24"/>
          <w:szCs w:val="24"/>
          <w:u w:val="none"/>
        </w:rPr>
        <w:t xml:space="preserve"> mol</w:t>
      </w:r>
      <w:r w:rsidRPr="00FD0BCC">
        <w:rPr>
          <w:rStyle w:val="Lienhypertexte"/>
          <w:rFonts w:asciiTheme="majorBidi" w:hAnsiTheme="majorBidi" w:cstheme="majorBidi"/>
          <w:color w:val="000000" w:themeColor="text1"/>
          <w:sz w:val="24"/>
          <w:szCs w:val="24"/>
          <w:u w:val="none"/>
          <w:vertAlign w:val="superscript"/>
        </w:rPr>
        <w:t>-1</w:t>
      </w:r>
      <w:r w:rsidRPr="00FD0BCC">
        <w:rPr>
          <w:rStyle w:val="Lienhypertexte"/>
          <w:rFonts w:asciiTheme="majorBidi" w:hAnsiTheme="majorBidi" w:cstheme="majorBidi"/>
          <w:color w:val="000000" w:themeColor="text1"/>
          <w:sz w:val="24"/>
          <w:szCs w:val="24"/>
          <w:u w:val="none"/>
        </w:rPr>
        <w:t xml:space="preserve"> ; </w:t>
      </w:r>
      <w:proofErr w:type="spellStart"/>
      <w:r w:rsidRPr="00FD0BCC">
        <w:rPr>
          <w:rStyle w:val="Lienhypertexte"/>
          <w:rFonts w:asciiTheme="majorBidi" w:hAnsiTheme="majorBidi" w:cstheme="majorBidi"/>
          <w:color w:val="000000" w:themeColor="text1"/>
          <w:sz w:val="24"/>
          <w:szCs w:val="24"/>
          <w:u w:val="none"/>
        </w:rPr>
        <w:t>m</w:t>
      </w:r>
      <w:r w:rsidRPr="00FD0BCC">
        <w:rPr>
          <w:rStyle w:val="Lienhypertexte"/>
          <w:rFonts w:asciiTheme="majorBidi" w:hAnsiTheme="majorBidi" w:cstheme="majorBidi"/>
          <w:color w:val="000000" w:themeColor="text1"/>
          <w:sz w:val="24"/>
          <w:szCs w:val="24"/>
          <w:u w:val="none"/>
          <w:vertAlign w:val="subscript"/>
        </w:rPr>
        <w:t>proton</w:t>
      </w:r>
      <w:proofErr w:type="spellEnd"/>
      <w:r w:rsidRPr="00FD0BCC">
        <w:rPr>
          <w:rStyle w:val="Lienhypertexte"/>
          <w:rFonts w:asciiTheme="majorBidi" w:hAnsiTheme="majorBidi" w:cstheme="majorBidi"/>
          <w:color w:val="000000" w:themeColor="text1"/>
          <w:sz w:val="24"/>
          <w:szCs w:val="24"/>
          <w:u w:val="none"/>
        </w:rPr>
        <w:t xml:space="preserve"> ≈ </w:t>
      </w:r>
      <w:proofErr w:type="spellStart"/>
      <w:r w:rsidRPr="00FD0BCC">
        <w:rPr>
          <w:rStyle w:val="Lienhypertexte"/>
          <w:rFonts w:asciiTheme="majorBidi" w:hAnsiTheme="majorBidi" w:cstheme="majorBidi"/>
          <w:color w:val="000000" w:themeColor="text1"/>
          <w:sz w:val="24"/>
          <w:szCs w:val="24"/>
          <w:u w:val="none"/>
        </w:rPr>
        <w:t>m</w:t>
      </w:r>
      <w:r w:rsidRPr="00FD0BCC">
        <w:rPr>
          <w:rStyle w:val="Lienhypertexte"/>
          <w:rFonts w:asciiTheme="majorBidi" w:hAnsiTheme="majorBidi" w:cstheme="majorBidi"/>
          <w:color w:val="000000" w:themeColor="text1"/>
          <w:sz w:val="24"/>
          <w:szCs w:val="24"/>
          <w:u w:val="none"/>
          <w:vertAlign w:val="subscript"/>
        </w:rPr>
        <w:t>neutron</w:t>
      </w:r>
      <w:proofErr w:type="spellEnd"/>
      <w:r w:rsidRPr="00FD0BCC">
        <w:rPr>
          <w:rStyle w:val="Lienhypertexte"/>
          <w:rFonts w:asciiTheme="majorBidi" w:hAnsiTheme="majorBidi" w:cstheme="majorBidi"/>
          <w:color w:val="000000" w:themeColor="text1"/>
          <w:sz w:val="24"/>
          <w:szCs w:val="24"/>
          <w:u w:val="none"/>
        </w:rPr>
        <w:t xml:space="preserve"> ≈ 1,67.10</w:t>
      </w:r>
      <w:r w:rsidRPr="00FD0BCC">
        <w:rPr>
          <w:rStyle w:val="Lienhypertexte"/>
          <w:rFonts w:asciiTheme="majorBidi" w:hAnsiTheme="majorBidi" w:cstheme="majorBidi"/>
          <w:color w:val="000000" w:themeColor="text1"/>
          <w:sz w:val="24"/>
          <w:szCs w:val="24"/>
          <w:u w:val="none"/>
          <w:vertAlign w:val="superscript"/>
        </w:rPr>
        <w:t>-27</w:t>
      </w:r>
      <w:r w:rsidRPr="00FD0BCC">
        <w:rPr>
          <w:rStyle w:val="Lienhypertexte"/>
          <w:rFonts w:asciiTheme="majorBidi" w:hAnsiTheme="majorBidi" w:cstheme="majorBidi"/>
          <w:color w:val="000000" w:themeColor="text1"/>
          <w:sz w:val="24"/>
          <w:szCs w:val="24"/>
          <w:u w:val="none"/>
        </w:rPr>
        <w:t xml:space="preserve"> kg.</w:t>
      </w:r>
    </w:p>
    <w:p w14:paraId="563A01F3" w14:textId="77777777" w:rsidR="00FC396B" w:rsidRPr="00FD0BCC" w:rsidRDefault="00FC396B" w:rsidP="00F7654F">
      <w:pPr>
        <w:autoSpaceDE w:val="0"/>
        <w:autoSpaceDN w:val="0"/>
        <w:adjustRightInd w:val="0"/>
        <w:spacing w:after="0" w:line="312" w:lineRule="auto"/>
        <w:ind w:left="-567" w:right="-709" w:firstLine="142"/>
        <w:jc w:val="center"/>
        <w:rPr>
          <w:rStyle w:val="Lienhypertexte"/>
          <w:rFonts w:asciiTheme="majorBidi" w:hAnsiTheme="majorBidi" w:cstheme="majorBidi"/>
          <w:color w:val="000000" w:themeColor="text1"/>
          <w:sz w:val="10"/>
          <w:szCs w:val="10"/>
          <w:u w:val="none"/>
        </w:rPr>
      </w:pPr>
    </w:p>
    <w:p w14:paraId="0A69A16B" w14:textId="77777777" w:rsidR="00C55342" w:rsidRPr="00FD0BCC" w:rsidRDefault="00A436E8" w:rsidP="00F7654F">
      <w:pPr>
        <w:autoSpaceDE w:val="0"/>
        <w:autoSpaceDN w:val="0"/>
        <w:adjustRightInd w:val="0"/>
        <w:spacing w:after="0" w:line="312" w:lineRule="auto"/>
        <w:ind w:left="-567" w:right="-709" w:firstLine="142"/>
        <w:jc w:val="center"/>
        <w:rPr>
          <w:rFonts w:asciiTheme="majorBidi" w:hAnsiTheme="majorBidi" w:cstheme="majorBidi"/>
          <w:color w:val="000000" w:themeColor="text1"/>
          <w:sz w:val="24"/>
          <w:szCs w:val="24"/>
        </w:rPr>
      </w:pPr>
      <w:r w:rsidRPr="00FD0BCC">
        <w:rPr>
          <w:rStyle w:val="Lienhypertexte"/>
          <w:rFonts w:asciiTheme="majorBidi" w:hAnsiTheme="majorBidi" w:cstheme="majorBidi"/>
          <w:color w:val="000000" w:themeColor="text1"/>
          <w:sz w:val="24"/>
          <w:szCs w:val="24"/>
          <w:u w:val="none"/>
        </w:rPr>
        <w:t>La masse d’un électron est négligeable devant la masse d’un nucléon.</w:t>
      </w:r>
      <w:r w:rsidR="00FD0BCC" w:rsidRPr="00FD0BCC">
        <w:rPr>
          <w:rFonts w:asciiTheme="majorBidi" w:hAnsiTheme="majorBidi" w:cstheme="majorBidi"/>
          <w:color w:val="000000" w:themeColor="text1"/>
          <w:sz w:val="24"/>
          <w:szCs w:val="24"/>
        </w:rPr>
        <w:fldChar w:fldCharType="end"/>
      </w:r>
    </w:p>
    <w:p w14:paraId="11624D0E" w14:textId="77777777" w:rsidR="00A436E8" w:rsidRPr="003773C3" w:rsidRDefault="00A436E8" w:rsidP="00F7654F">
      <w:pPr>
        <w:autoSpaceDE w:val="0"/>
        <w:autoSpaceDN w:val="0"/>
        <w:adjustRightInd w:val="0"/>
        <w:spacing w:after="0" w:line="312" w:lineRule="auto"/>
        <w:ind w:left="-567" w:right="-709" w:firstLine="142"/>
        <w:jc w:val="center"/>
        <w:rPr>
          <w:rFonts w:asciiTheme="majorBidi" w:hAnsiTheme="majorBidi" w:cstheme="majorBidi"/>
          <w:color w:val="000000"/>
          <w:sz w:val="24"/>
          <w:szCs w:val="24"/>
        </w:rPr>
      </w:pPr>
    </w:p>
    <w:p w14:paraId="0332DAFF" w14:textId="77777777" w:rsidR="001F66A0"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1F66A0" w:rsidRPr="001E5912">
        <w:rPr>
          <w:rFonts w:asciiTheme="majorBidi" w:hAnsiTheme="majorBidi" w:cstheme="majorBidi"/>
          <w:b/>
          <w:bCs/>
          <w:i/>
          <w:iCs/>
          <w:sz w:val="26"/>
          <w:szCs w:val="26"/>
          <w:u w:val="single"/>
        </w:rPr>
        <w:t xml:space="preserve"> 1 :</w:t>
      </w:r>
    </w:p>
    <w:p w14:paraId="510811FF" w14:textId="77777777" w:rsidR="001F66A0" w:rsidRPr="005403D6" w:rsidRDefault="001F66A0"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403D6">
        <w:rPr>
          <w:rFonts w:asciiTheme="majorBidi" w:hAnsiTheme="majorBidi" w:cstheme="majorBidi"/>
          <w:color w:val="000000"/>
          <w:sz w:val="24"/>
          <w:szCs w:val="24"/>
        </w:rPr>
        <w:t>Le composant essentiel du savon a pour formule C</w:t>
      </w:r>
      <w:r w:rsidRPr="005403D6">
        <w:rPr>
          <w:rFonts w:asciiTheme="majorBidi" w:hAnsiTheme="majorBidi" w:cstheme="majorBidi"/>
          <w:color w:val="000000"/>
          <w:sz w:val="24"/>
          <w:szCs w:val="24"/>
          <w:vertAlign w:val="subscript"/>
        </w:rPr>
        <w:t>18</w:t>
      </w:r>
      <w:r w:rsidRPr="005403D6">
        <w:rPr>
          <w:rFonts w:asciiTheme="majorBidi" w:hAnsiTheme="majorBidi" w:cstheme="majorBidi"/>
          <w:color w:val="000000"/>
          <w:sz w:val="24"/>
          <w:szCs w:val="24"/>
        </w:rPr>
        <w:t>H</w:t>
      </w:r>
      <w:r w:rsidRPr="005403D6">
        <w:rPr>
          <w:rFonts w:asciiTheme="majorBidi" w:hAnsiTheme="majorBidi" w:cstheme="majorBidi"/>
          <w:color w:val="000000"/>
          <w:sz w:val="24"/>
          <w:szCs w:val="24"/>
          <w:vertAlign w:val="subscript"/>
        </w:rPr>
        <w:t>35</w:t>
      </w:r>
      <w:r w:rsidRPr="005403D6">
        <w:rPr>
          <w:rFonts w:asciiTheme="majorBidi" w:hAnsiTheme="majorBidi" w:cstheme="majorBidi"/>
          <w:color w:val="000000"/>
          <w:sz w:val="24"/>
          <w:szCs w:val="24"/>
        </w:rPr>
        <w:t>O</w:t>
      </w:r>
      <w:r w:rsidRPr="005403D6">
        <w:rPr>
          <w:rFonts w:asciiTheme="majorBidi" w:hAnsiTheme="majorBidi" w:cstheme="majorBidi"/>
          <w:color w:val="000000"/>
          <w:sz w:val="24"/>
          <w:szCs w:val="24"/>
          <w:vertAlign w:val="subscript"/>
        </w:rPr>
        <w:t>2</w:t>
      </w:r>
      <w:r w:rsidRPr="005403D6">
        <w:rPr>
          <w:rFonts w:asciiTheme="majorBidi" w:hAnsiTheme="majorBidi" w:cstheme="majorBidi"/>
          <w:color w:val="000000"/>
          <w:sz w:val="24"/>
          <w:szCs w:val="24"/>
        </w:rPr>
        <w:t>Na.</w:t>
      </w:r>
    </w:p>
    <w:p w14:paraId="3DA747AB" w14:textId="77777777" w:rsidR="001F66A0" w:rsidRPr="005403D6" w:rsidRDefault="001F66A0"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403D6">
        <w:rPr>
          <w:rFonts w:asciiTheme="majorBidi" w:hAnsiTheme="majorBidi" w:cstheme="majorBidi"/>
          <w:b/>
          <w:bCs/>
          <w:color w:val="000000"/>
          <w:sz w:val="24"/>
          <w:szCs w:val="24"/>
        </w:rPr>
        <w:t>1)</w:t>
      </w:r>
      <w:r w:rsidRPr="005403D6">
        <w:rPr>
          <w:rFonts w:asciiTheme="majorBidi" w:hAnsiTheme="majorBidi" w:cstheme="majorBidi"/>
          <w:color w:val="000000"/>
          <w:sz w:val="24"/>
          <w:szCs w:val="24"/>
        </w:rPr>
        <w:t xml:space="preserve"> Quelle est la masse molaire du savon ?</w:t>
      </w:r>
    </w:p>
    <w:p w14:paraId="55754868" w14:textId="77777777" w:rsidR="001F66A0" w:rsidRDefault="001F66A0"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403D6">
        <w:rPr>
          <w:rFonts w:asciiTheme="majorBidi" w:hAnsiTheme="majorBidi" w:cstheme="majorBidi"/>
          <w:b/>
          <w:bCs/>
          <w:color w:val="000000"/>
          <w:sz w:val="24"/>
          <w:szCs w:val="24"/>
        </w:rPr>
        <w:t>2)</w:t>
      </w:r>
      <w:r w:rsidRPr="005403D6">
        <w:rPr>
          <w:rFonts w:asciiTheme="majorBidi" w:hAnsiTheme="majorBidi" w:cstheme="majorBidi"/>
          <w:color w:val="000000"/>
          <w:sz w:val="24"/>
          <w:szCs w:val="24"/>
        </w:rPr>
        <w:t xml:space="preserve"> Quelle est la quantité de matière en savon dans une </w:t>
      </w:r>
      <w:r>
        <w:rPr>
          <w:rFonts w:asciiTheme="majorBidi" w:hAnsiTheme="majorBidi" w:cstheme="majorBidi"/>
          <w:color w:val="000000"/>
          <w:sz w:val="24"/>
          <w:szCs w:val="24"/>
        </w:rPr>
        <w:t>savonnette</w:t>
      </w:r>
      <w:r w:rsidRPr="005403D6">
        <w:rPr>
          <w:rFonts w:asciiTheme="majorBidi" w:hAnsiTheme="majorBidi" w:cstheme="majorBidi"/>
          <w:color w:val="000000"/>
          <w:sz w:val="24"/>
          <w:szCs w:val="24"/>
        </w:rPr>
        <w:t xml:space="preserve"> de 125 g ?</w:t>
      </w:r>
    </w:p>
    <w:p w14:paraId="0F679D18" w14:textId="77777777" w:rsidR="001F66A0" w:rsidRPr="001156F6" w:rsidRDefault="001F66A0" w:rsidP="00F7654F">
      <w:pPr>
        <w:spacing w:after="60" w:line="312" w:lineRule="auto"/>
        <w:ind w:left="-567" w:right="-709"/>
        <w:rPr>
          <w:rFonts w:asciiTheme="majorBidi" w:hAnsiTheme="majorBidi" w:cstheme="majorBidi"/>
          <w:sz w:val="18"/>
          <w:szCs w:val="18"/>
        </w:rPr>
      </w:pPr>
    </w:p>
    <w:p w14:paraId="150256FF" w14:textId="77777777" w:rsidR="00C55342"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1F66A0" w:rsidRPr="001E5912">
        <w:rPr>
          <w:rFonts w:asciiTheme="majorBidi" w:hAnsiTheme="majorBidi" w:cstheme="majorBidi"/>
          <w:b/>
          <w:bCs/>
          <w:i/>
          <w:iCs/>
          <w:sz w:val="26"/>
          <w:szCs w:val="26"/>
          <w:u w:val="single"/>
        </w:rPr>
        <w:t>2</w:t>
      </w:r>
      <w:r w:rsidR="00EF7383" w:rsidRPr="001E5912">
        <w:rPr>
          <w:rFonts w:asciiTheme="majorBidi" w:hAnsiTheme="majorBidi" w:cstheme="majorBidi"/>
          <w:b/>
          <w:bCs/>
          <w:i/>
          <w:iCs/>
          <w:sz w:val="26"/>
          <w:szCs w:val="26"/>
        </w:rPr>
        <w:t> : </w:t>
      </w:r>
      <w:r w:rsidR="00C55342" w:rsidRPr="001E5912">
        <w:rPr>
          <w:rFonts w:asciiTheme="majorBidi" w:hAnsiTheme="majorBidi" w:cstheme="majorBidi"/>
          <w:b/>
          <w:bCs/>
          <w:i/>
          <w:iCs/>
          <w:sz w:val="26"/>
          <w:szCs w:val="26"/>
          <w:u w:val="single"/>
        </w:rPr>
        <w:t xml:space="preserve">  </w:t>
      </w:r>
    </w:p>
    <w:p w14:paraId="15D02DBC" w14:textId="77777777" w:rsidR="00C55342" w:rsidRPr="00C55342" w:rsidRDefault="00C55342"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C55342">
        <w:rPr>
          <w:rFonts w:asciiTheme="majorBidi" w:hAnsiTheme="majorBidi" w:cstheme="majorBidi"/>
          <w:b/>
          <w:bCs/>
          <w:color w:val="000000"/>
          <w:sz w:val="24"/>
          <w:szCs w:val="24"/>
        </w:rPr>
        <w:t>1)</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Un échantillon de glucose </w:t>
      </w:r>
      <w:r>
        <w:rPr>
          <w:rFonts w:asciiTheme="majorBidi" w:hAnsiTheme="majorBidi" w:cstheme="majorBidi"/>
          <w:color w:val="000000"/>
          <w:sz w:val="24"/>
          <w:szCs w:val="24"/>
        </w:rPr>
        <w:t>C</w:t>
      </w:r>
      <w:r w:rsidRPr="00C55342">
        <w:rPr>
          <w:rFonts w:asciiTheme="majorBidi" w:hAnsiTheme="majorBidi" w:cstheme="majorBidi"/>
          <w:color w:val="000000"/>
          <w:sz w:val="24"/>
          <w:szCs w:val="24"/>
          <w:vertAlign w:val="subscript"/>
        </w:rPr>
        <w:t>6</w:t>
      </w:r>
      <w:r>
        <w:rPr>
          <w:rFonts w:asciiTheme="majorBidi" w:hAnsiTheme="majorBidi" w:cstheme="majorBidi"/>
          <w:color w:val="000000"/>
          <w:sz w:val="24"/>
          <w:szCs w:val="24"/>
        </w:rPr>
        <w:t>H</w:t>
      </w:r>
      <w:r w:rsidRPr="00C55342">
        <w:rPr>
          <w:rFonts w:asciiTheme="majorBidi" w:hAnsiTheme="majorBidi" w:cstheme="majorBidi"/>
          <w:color w:val="000000"/>
          <w:sz w:val="24"/>
          <w:szCs w:val="24"/>
          <w:vertAlign w:val="subscript"/>
        </w:rPr>
        <w:t>12</w:t>
      </w:r>
      <w:r>
        <w:rPr>
          <w:rFonts w:asciiTheme="majorBidi" w:hAnsiTheme="majorBidi" w:cstheme="majorBidi"/>
          <w:color w:val="000000"/>
          <w:sz w:val="24"/>
          <w:szCs w:val="24"/>
        </w:rPr>
        <w:t>O</w:t>
      </w:r>
      <w:r w:rsidRPr="00C55342">
        <w:rPr>
          <w:rFonts w:asciiTheme="majorBidi" w:hAnsiTheme="majorBidi" w:cstheme="majorBidi"/>
          <w:color w:val="000000"/>
          <w:sz w:val="24"/>
          <w:szCs w:val="24"/>
          <w:vertAlign w:val="subscript"/>
        </w:rPr>
        <w:t>6</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a une masse </w:t>
      </w:r>
      <w:proofErr w:type="spellStart"/>
      <w:r>
        <w:rPr>
          <w:rFonts w:asciiTheme="majorBidi" w:hAnsiTheme="majorBidi" w:cstheme="majorBidi"/>
          <w:color w:val="000000"/>
          <w:sz w:val="24"/>
          <w:szCs w:val="24"/>
        </w:rPr>
        <w:t>m</w:t>
      </w:r>
      <w:r w:rsidRPr="00C55342">
        <w:rPr>
          <w:rFonts w:asciiTheme="majorBidi" w:hAnsiTheme="majorBidi" w:cstheme="majorBidi"/>
          <w:color w:val="000000"/>
          <w:sz w:val="24"/>
          <w:szCs w:val="24"/>
          <w:vertAlign w:val="subscript"/>
        </w:rPr>
        <w:t>G</w:t>
      </w:r>
      <w:proofErr w:type="spellEnd"/>
      <w:r>
        <w:rPr>
          <w:rFonts w:asciiTheme="majorBidi" w:hAnsiTheme="majorBidi" w:cstheme="majorBidi"/>
          <w:color w:val="000000"/>
          <w:sz w:val="24"/>
          <w:szCs w:val="24"/>
          <w:vertAlign w:val="subscript"/>
        </w:rPr>
        <w:t xml:space="preserve"> </w:t>
      </w:r>
      <w:r w:rsidRPr="00C5534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2,50g </w:t>
      </w:r>
    </w:p>
    <w:p w14:paraId="6E774881" w14:textId="77777777" w:rsidR="00C55342" w:rsidRPr="00C55342" w:rsidRDefault="00C55342" w:rsidP="00F7654F">
      <w:pPr>
        <w:autoSpaceDE w:val="0"/>
        <w:autoSpaceDN w:val="0"/>
        <w:adjustRightInd w:val="0"/>
        <w:spacing w:after="0" w:line="312" w:lineRule="auto"/>
        <w:ind w:left="-567" w:right="-709"/>
        <w:rPr>
          <w:rFonts w:asciiTheme="majorBidi" w:hAnsiTheme="majorBidi" w:cstheme="majorBidi"/>
          <w:color w:val="000000"/>
          <w:sz w:val="24"/>
          <w:szCs w:val="24"/>
        </w:rPr>
      </w:pPr>
      <w:r w:rsidRPr="00C55342">
        <w:rPr>
          <w:rFonts w:asciiTheme="majorBidi" w:hAnsiTheme="majorBidi" w:cstheme="majorBidi"/>
          <w:b/>
          <w:bCs/>
          <w:color w:val="000000"/>
          <w:sz w:val="24"/>
          <w:szCs w:val="24"/>
        </w:rPr>
        <w:t>a)</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Calculer la masse molaire du glucose. </w:t>
      </w:r>
    </w:p>
    <w:p w14:paraId="71257A71" w14:textId="77777777" w:rsidR="00C55342" w:rsidRPr="00C55342" w:rsidRDefault="00C55342" w:rsidP="00F7654F">
      <w:pPr>
        <w:autoSpaceDE w:val="0"/>
        <w:autoSpaceDN w:val="0"/>
        <w:adjustRightInd w:val="0"/>
        <w:spacing w:after="0" w:line="312" w:lineRule="auto"/>
        <w:ind w:left="-567" w:right="-709"/>
        <w:rPr>
          <w:rFonts w:asciiTheme="majorBidi" w:hAnsiTheme="majorBidi" w:cstheme="majorBidi"/>
          <w:color w:val="000000"/>
          <w:sz w:val="24"/>
          <w:szCs w:val="24"/>
        </w:rPr>
      </w:pPr>
      <w:r w:rsidRPr="00C55342">
        <w:rPr>
          <w:rFonts w:asciiTheme="majorBidi" w:hAnsiTheme="majorBidi" w:cstheme="majorBidi"/>
          <w:b/>
          <w:bCs/>
          <w:color w:val="000000"/>
          <w:sz w:val="24"/>
          <w:szCs w:val="24"/>
        </w:rPr>
        <w:t>b)</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Déterminer la quantité de matière </w:t>
      </w:r>
      <w:proofErr w:type="spellStart"/>
      <w:r w:rsidR="00EB1A06">
        <w:rPr>
          <w:rFonts w:asciiTheme="majorBidi" w:hAnsiTheme="majorBidi" w:cstheme="majorBidi"/>
          <w:color w:val="000000"/>
          <w:sz w:val="24"/>
          <w:szCs w:val="24"/>
        </w:rPr>
        <w:t>n</w:t>
      </w:r>
      <w:r w:rsidR="00EB1A06" w:rsidRPr="00EB1A06">
        <w:rPr>
          <w:rFonts w:asciiTheme="majorBidi" w:hAnsiTheme="majorBidi" w:cstheme="majorBidi"/>
          <w:color w:val="000000"/>
          <w:sz w:val="24"/>
          <w:szCs w:val="24"/>
          <w:vertAlign w:val="subscript"/>
        </w:rPr>
        <w:t>G</w:t>
      </w:r>
      <w:proofErr w:type="spellEnd"/>
      <w:r w:rsidR="00EB1A06">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contenu dans cet échantillon de glucose. </w:t>
      </w:r>
    </w:p>
    <w:p w14:paraId="45D72B60" w14:textId="77777777" w:rsidR="00C55342" w:rsidRPr="00C55342" w:rsidRDefault="00C55342" w:rsidP="00F7654F">
      <w:pPr>
        <w:autoSpaceDE w:val="0"/>
        <w:autoSpaceDN w:val="0"/>
        <w:adjustRightInd w:val="0"/>
        <w:spacing w:after="0" w:line="312" w:lineRule="auto"/>
        <w:ind w:left="-567" w:right="-709"/>
        <w:rPr>
          <w:rFonts w:asciiTheme="majorBidi" w:hAnsiTheme="majorBidi" w:cstheme="majorBidi"/>
          <w:color w:val="000000"/>
          <w:sz w:val="24"/>
          <w:szCs w:val="24"/>
        </w:rPr>
      </w:pPr>
      <w:r w:rsidRPr="00C55342">
        <w:rPr>
          <w:rFonts w:asciiTheme="majorBidi" w:hAnsiTheme="majorBidi" w:cstheme="majorBidi"/>
          <w:b/>
          <w:bCs/>
          <w:color w:val="000000"/>
          <w:sz w:val="24"/>
          <w:szCs w:val="24"/>
        </w:rPr>
        <w:t>2)</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Quelles sont les quantités de matière contenues: </w:t>
      </w:r>
    </w:p>
    <w:p w14:paraId="6AA7D21F" w14:textId="77777777" w:rsidR="00C55342" w:rsidRPr="00C55342" w:rsidRDefault="00C55342" w:rsidP="00F7654F">
      <w:pPr>
        <w:autoSpaceDE w:val="0"/>
        <w:autoSpaceDN w:val="0"/>
        <w:adjustRightInd w:val="0"/>
        <w:spacing w:after="0" w:line="312" w:lineRule="auto"/>
        <w:ind w:left="-567" w:right="-709"/>
        <w:rPr>
          <w:rFonts w:asciiTheme="majorBidi" w:hAnsiTheme="majorBidi" w:cstheme="majorBidi"/>
          <w:color w:val="000000"/>
          <w:sz w:val="24"/>
          <w:szCs w:val="24"/>
        </w:rPr>
      </w:pPr>
      <w:r w:rsidRPr="00C55342">
        <w:rPr>
          <w:rFonts w:asciiTheme="majorBidi" w:hAnsiTheme="majorBidi" w:cstheme="majorBidi"/>
          <w:b/>
          <w:bCs/>
          <w:color w:val="000000"/>
          <w:sz w:val="24"/>
          <w:szCs w:val="24"/>
        </w:rPr>
        <w:t>a)</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Dans 20,0g ce cuivre métal. </w:t>
      </w:r>
    </w:p>
    <w:p w14:paraId="4334DDB5" w14:textId="77777777" w:rsidR="00C55342" w:rsidRPr="00C55342" w:rsidRDefault="00C55342" w:rsidP="00F7654F">
      <w:pPr>
        <w:autoSpaceDE w:val="0"/>
        <w:autoSpaceDN w:val="0"/>
        <w:adjustRightInd w:val="0"/>
        <w:spacing w:after="0" w:line="312" w:lineRule="auto"/>
        <w:ind w:left="-567" w:right="-709"/>
        <w:rPr>
          <w:rFonts w:asciiTheme="majorBidi" w:hAnsiTheme="majorBidi" w:cstheme="majorBidi"/>
          <w:color w:val="000000"/>
          <w:sz w:val="24"/>
          <w:szCs w:val="24"/>
        </w:rPr>
      </w:pPr>
      <w:r w:rsidRPr="00C55342">
        <w:rPr>
          <w:rFonts w:asciiTheme="majorBidi" w:hAnsiTheme="majorBidi" w:cstheme="majorBidi"/>
          <w:b/>
          <w:bCs/>
          <w:color w:val="000000"/>
          <w:sz w:val="24"/>
          <w:szCs w:val="24"/>
        </w:rPr>
        <w:t>b)</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Dans 60,0g de sulfate de cuivre </w:t>
      </w:r>
      <w:proofErr w:type="spellStart"/>
      <w:r w:rsidRPr="00C55342">
        <w:rPr>
          <w:rFonts w:asciiTheme="majorBidi" w:hAnsiTheme="majorBidi" w:cstheme="majorBidi"/>
          <w:color w:val="000000"/>
          <w:sz w:val="24"/>
          <w:szCs w:val="24"/>
        </w:rPr>
        <w:t>pentahydraté</w:t>
      </w:r>
      <w:proofErr w:type="spellEnd"/>
      <w:r w:rsidRPr="00C55342">
        <w:rPr>
          <w:rFonts w:asciiTheme="majorBidi" w:hAnsiTheme="majorBidi" w:cstheme="majorBidi"/>
          <w:color w:val="000000"/>
          <w:sz w:val="24"/>
          <w:szCs w:val="24"/>
        </w:rPr>
        <w:t xml:space="preserve">. </w:t>
      </w:r>
    </w:p>
    <w:p w14:paraId="5E2A388D" w14:textId="77777777" w:rsidR="00C55342" w:rsidRDefault="00C55342" w:rsidP="00F7654F">
      <w:pPr>
        <w:autoSpaceDE w:val="0"/>
        <w:autoSpaceDN w:val="0"/>
        <w:adjustRightInd w:val="0"/>
        <w:spacing w:after="0" w:line="312" w:lineRule="auto"/>
        <w:ind w:left="-567" w:right="-709"/>
        <w:rPr>
          <w:rFonts w:asciiTheme="majorBidi" w:hAnsiTheme="majorBidi" w:cstheme="majorBidi"/>
          <w:color w:val="000000"/>
          <w:sz w:val="24"/>
          <w:szCs w:val="24"/>
        </w:rPr>
      </w:pPr>
      <w:r w:rsidRPr="00C55342">
        <w:rPr>
          <w:rFonts w:asciiTheme="majorBidi" w:hAnsiTheme="majorBidi" w:cstheme="majorBidi"/>
          <w:b/>
          <w:bCs/>
          <w:color w:val="000000"/>
          <w:sz w:val="24"/>
          <w:szCs w:val="24"/>
        </w:rPr>
        <w:t>c)</w:t>
      </w:r>
      <w:r>
        <w:rPr>
          <w:rFonts w:asciiTheme="majorBidi" w:hAnsiTheme="majorBidi" w:cstheme="majorBidi"/>
          <w:color w:val="000000"/>
          <w:sz w:val="24"/>
          <w:szCs w:val="24"/>
        </w:rPr>
        <w:t xml:space="preserve"> </w:t>
      </w:r>
      <w:r w:rsidRPr="00C55342">
        <w:rPr>
          <w:rFonts w:asciiTheme="majorBidi" w:hAnsiTheme="majorBidi" w:cstheme="majorBidi"/>
          <w:color w:val="000000"/>
          <w:sz w:val="24"/>
          <w:szCs w:val="24"/>
        </w:rPr>
        <w:t xml:space="preserve">Dans 30,0g de dioxyde de carbone </w:t>
      </w:r>
    </w:p>
    <w:p w14:paraId="14C86439" w14:textId="77777777" w:rsidR="001F66A0" w:rsidRPr="007576A0" w:rsidRDefault="001F66A0" w:rsidP="00F7654F">
      <w:pPr>
        <w:autoSpaceDE w:val="0"/>
        <w:autoSpaceDN w:val="0"/>
        <w:adjustRightInd w:val="0"/>
        <w:spacing w:after="0" w:line="312" w:lineRule="auto"/>
        <w:ind w:left="-567" w:right="-709"/>
        <w:jc w:val="both"/>
        <w:rPr>
          <w:rFonts w:asciiTheme="majorBidi" w:hAnsiTheme="majorBidi" w:cstheme="majorBidi"/>
          <w:color w:val="000000"/>
          <w:sz w:val="18"/>
          <w:szCs w:val="18"/>
        </w:rPr>
      </w:pPr>
    </w:p>
    <w:p w14:paraId="66B9A0DE" w14:textId="77777777" w:rsidR="003773C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3773C3" w:rsidRPr="001E5912">
        <w:rPr>
          <w:rFonts w:asciiTheme="majorBidi" w:hAnsiTheme="majorBidi" w:cstheme="majorBidi"/>
          <w:b/>
          <w:bCs/>
          <w:i/>
          <w:iCs/>
          <w:sz w:val="26"/>
          <w:szCs w:val="26"/>
          <w:u w:val="single"/>
        </w:rPr>
        <w:t xml:space="preserve"> 3</w:t>
      </w:r>
      <w:r w:rsidR="003773C3" w:rsidRPr="001E5912">
        <w:rPr>
          <w:rFonts w:asciiTheme="majorBidi" w:hAnsiTheme="majorBidi" w:cstheme="majorBidi"/>
          <w:b/>
          <w:bCs/>
          <w:i/>
          <w:iCs/>
          <w:sz w:val="26"/>
          <w:szCs w:val="26"/>
        </w:rPr>
        <w:t> :</w:t>
      </w:r>
    </w:p>
    <w:p w14:paraId="7A5D4D65" w14:textId="77777777" w:rsidR="003773C3" w:rsidRPr="005D45C7"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color w:val="000000"/>
          <w:sz w:val="24"/>
          <w:szCs w:val="24"/>
        </w:rPr>
        <w:t>Le laiton est un alliage composé de cuivre et de zinc. Une masse de 50,0 g de laiton contient une quantité de</w:t>
      </w:r>
      <w:r>
        <w:rPr>
          <w:rFonts w:asciiTheme="majorBidi" w:hAnsiTheme="majorBidi" w:cstheme="majorBidi"/>
          <w:color w:val="000000"/>
          <w:sz w:val="24"/>
          <w:szCs w:val="24"/>
        </w:rPr>
        <w:t xml:space="preserve"> </w:t>
      </w:r>
      <w:r w:rsidRPr="005D45C7">
        <w:rPr>
          <w:rFonts w:asciiTheme="majorBidi" w:hAnsiTheme="majorBidi" w:cstheme="majorBidi"/>
          <w:color w:val="000000"/>
          <w:sz w:val="24"/>
          <w:szCs w:val="24"/>
        </w:rPr>
        <w:t xml:space="preserve">cuivre </w:t>
      </w:r>
      <w:proofErr w:type="spellStart"/>
      <w:r w:rsidRPr="005D45C7">
        <w:rPr>
          <w:rFonts w:asciiTheme="majorBidi" w:hAnsiTheme="majorBidi" w:cstheme="majorBidi"/>
          <w:color w:val="000000"/>
          <w:sz w:val="24"/>
          <w:szCs w:val="24"/>
        </w:rPr>
        <w:t>n</w:t>
      </w:r>
      <w:r w:rsidRPr="005D45C7">
        <w:rPr>
          <w:rFonts w:asciiTheme="majorBidi" w:hAnsiTheme="majorBidi" w:cstheme="majorBidi"/>
          <w:color w:val="000000"/>
          <w:sz w:val="24"/>
          <w:szCs w:val="24"/>
          <w:vertAlign w:val="subscript"/>
        </w:rPr>
        <w:t>Cu</w:t>
      </w:r>
      <w:proofErr w:type="spellEnd"/>
      <w:r w:rsidRPr="005D45C7">
        <w:rPr>
          <w:rFonts w:asciiTheme="majorBidi" w:hAnsiTheme="majorBidi" w:cstheme="majorBidi"/>
          <w:color w:val="000000"/>
          <w:sz w:val="24"/>
          <w:szCs w:val="24"/>
        </w:rPr>
        <w:t xml:space="preserve"> = 0,470 mol.</w:t>
      </w:r>
    </w:p>
    <w:p w14:paraId="686F1958" w14:textId="77777777" w:rsidR="003773C3" w:rsidRPr="005D45C7"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1)</w:t>
      </w:r>
      <w:r w:rsidRPr="005D45C7">
        <w:rPr>
          <w:rFonts w:asciiTheme="majorBidi" w:hAnsiTheme="majorBidi" w:cstheme="majorBidi"/>
          <w:color w:val="000000"/>
          <w:sz w:val="24"/>
          <w:szCs w:val="24"/>
        </w:rPr>
        <w:t xml:space="preserve"> Déterminer les masses de cuivre et de zinc présents dans cet échantillon.</w:t>
      </w:r>
    </w:p>
    <w:p w14:paraId="092C3657" w14:textId="77777777" w:rsid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2)</w:t>
      </w:r>
      <w:r w:rsidRPr="005D45C7">
        <w:rPr>
          <w:rFonts w:asciiTheme="majorBidi" w:hAnsiTheme="majorBidi" w:cstheme="majorBidi"/>
          <w:color w:val="000000"/>
          <w:sz w:val="24"/>
          <w:szCs w:val="24"/>
        </w:rPr>
        <w:t xml:space="preserve"> Calculer les pourcentages massiques de cuivre et de zinc dans cet alliage.</w:t>
      </w:r>
    </w:p>
    <w:p w14:paraId="002D5444" w14:textId="77777777" w:rsidR="003773C3" w:rsidRPr="007576A0" w:rsidRDefault="003773C3" w:rsidP="00F7654F">
      <w:pPr>
        <w:autoSpaceDE w:val="0"/>
        <w:autoSpaceDN w:val="0"/>
        <w:adjustRightInd w:val="0"/>
        <w:spacing w:after="0" w:line="312" w:lineRule="auto"/>
        <w:ind w:left="-567" w:right="-709"/>
        <w:jc w:val="both"/>
        <w:rPr>
          <w:rFonts w:asciiTheme="majorBidi" w:hAnsiTheme="majorBidi" w:cstheme="majorBidi"/>
          <w:color w:val="000000"/>
          <w:sz w:val="18"/>
          <w:szCs w:val="18"/>
        </w:rPr>
      </w:pPr>
    </w:p>
    <w:p w14:paraId="66067211" w14:textId="77777777" w:rsidR="003773C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3773C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4</w:t>
      </w:r>
      <w:r w:rsidR="003773C3" w:rsidRPr="001E5912">
        <w:rPr>
          <w:rFonts w:asciiTheme="majorBidi" w:hAnsiTheme="majorBidi" w:cstheme="majorBidi"/>
          <w:b/>
          <w:bCs/>
          <w:i/>
          <w:iCs/>
          <w:sz w:val="26"/>
          <w:szCs w:val="26"/>
        </w:rPr>
        <w:t xml:space="preserve"> :   </w:t>
      </w:r>
    </w:p>
    <w:p w14:paraId="2052ED51" w14:textId="77777777" w:rsidR="003773C3" w:rsidRPr="003773C3" w:rsidRDefault="003773C3" w:rsidP="00F7654F">
      <w:pPr>
        <w:autoSpaceDE w:val="0"/>
        <w:autoSpaceDN w:val="0"/>
        <w:adjustRightInd w:val="0"/>
        <w:spacing w:after="0" w:line="312" w:lineRule="auto"/>
        <w:ind w:left="-567" w:right="-709" w:firstLine="142"/>
        <w:jc w:val="both"/>
        <w:rPr>
          <w:rFonts w:asciiTheme="majorBidi" w:hAnsiTheme="majorBidi" w:cstheme="majorBidi"/>
          <w:color w:val="000000"/>
          <w:sz w:val="24"/>
          <w:szCs w:val="24"/>
        </w:rPr>
      </w:pPr>
      <w:r w:rsidRPr="003773C3">
        <w:rPr>
          <w:rFonts w:asciiTheme="majorBidi" w:hAnsiTheme="majorBidi" w:cstheme="majorBidi"/>
          <w:color w:val="000000"/>
          <w:sz w:val="24"/>
          <w:szCs w:val="24"/>
        </w:rPr>
        <w:t>Une boîte de sucre contient 1,00 kg de saccharose de formule C</w:t>
      </w:r>
      <w:r w:rsidRPr="003773C3">
        <w:rPr>
          <w:rFonts w:asciiTheme="majorBidi" w:hAnsiTheme="majorBidi" w:cstheme="majorBidi"/>
          <w:color w:val="000000"/>
          <w:sz w:val="24"/>
          <w:szCs w:val="24"/>
          <w:vertAlign w:val="subscript"/>
        </w:rPr>
        <w:t>12</w:t>
      </w:r>
      <w:r w:rsidRPr="003773C3">
        <w:rPr>
          <w:rFonts w:asciiTheme="majorBidi" w:hAnsiTheme="majorBidi" w:cstheme="majorBidi"/>
          <w:color w:val="000000"/>
          <w:sz w:val="24"/>
          <w:szCs w:val="24"/>
        </w:rPr>
        <w:t>H</w:t>
      </w:r>
      <w:r w:rsidRPr="003773C3">
        <w:rPr>
          <w:rFonts w:asciiTheme="majorBidi" w:hAnsiTheme="majorBidi" w:cstheme="majorBidi"/>
          <w:color w:val="000000"/>
          <w:sz w:val="24"/>
          <w:szCs w:val="24"/>
          <w:vertAlign w:val="subscript"/>
        </w:rPr>
        <w:t>22</w:t>
      </w:r>
      <w:r w:rsidRPr="003773C3">
        <w:rPr>
          <w:rFonts w:asciiTheme="majorBidi" w:hAnsiTheme="majorBidi" w:cstheme="majorBidi"/>
          <w:color w:val="000000"/>
          <w:sz w:val="24"/>
          <w:szCs w:val="24"/>
        </w:rPr>
        <w:t>O</w:t>
      </w:r>
      <w:r w:rsidRPr="003773C3">
        <w:rPr>
          <w:rFonts w:asciiTheme="majorBidi" w:hAnsiTheme="majorBidi" w:cstheme="majorBidi"/>
          <w:color w:val="000000"/>
          <w:sz w:val="24"/>
          <w:szCs w:val="24"/>
          <w:vertAlign w:val="subscript"/>
        </w:rPr>
        <w:t>11</w:t>
      </w:r>
      <w:r w:rsidRPr="003773C3">
        <w:rPr>
          <w:rFonts w:asciiTheme="majorBidi" w:hAnsiTheme="majorBidi" w:cstheme="majorBidi"/>
          <w:color w:val="000000"/>
          <w:sz w:val="24"/>
          <w:szCs w:val="24"/>
        </w:rPr>
        <w:t>. La quantité de matière correspondante vaut :</w:t>
      </w:r>
      <w:r>
        <w:rPr>
          <w:rFonts w:asciiTheme="majorBidi" w:hAnsiTheme="majorBidi" w:cstheme="majorBidi"/>
          <w:color w:val="000000"/>
          <w:sz w:val="24"/>
          <w:szCs w:val="24"/>
        </w:rPr>
        <w:t xml:space="preserve"> </w:t>
      </w:r>
      <w:r w:rsidRPr="003773C3">
        <w:rPr>
          <w:rFonts w:asciiTheme="majorBidi" w:hAnsiTheme="majorBidi" w:cstheme="majorBidi"/>
          <w:color w:val="000000"/>
          <w:sz w:val="24"/>
          <w:szCs w:val="24"/>
        </w:rPr>
        <w:t>n = 2,92 mol.</w:t>
      </w:r>
    </w:p>
    <w:p w14:paraId="2866F6F2"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1)</w:t>
      </w:r>
      <w:r w:rsidRPr="003773C3">
        <w:rPr>
          <w:rFonts w:asciiTheme="majorBidi" w:hAnsiTheme="majorBidi" w:cstheme="majorBidi"/>
          <w:color w:val="000000"/>
          <w:sz w:val="24"/>
          <w:szCs w:val="24"/>
        </w:rPr>
        <w:t xml:space="preserve"> Calculer la masse molaire du saccharose de deux façons.</w:t>
      </w:r>
    </w:p>
    <w:p w14:paraId="111C7670"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2)</w:t>
      </w:r>
      <w:r w:rsidRPr="003773C3">
        <w:rPr>
          <w:rFonts w:asciiTheme="majorBidi" w:hAnsiTheme="majorBidi" w:cstheme="majorBidi"/>
          <w:color w:val="000000"/>
          <w:sz w:val="24"/>
          <w:szCs w:val="24"/>
        </w:rPr>
        <w:t xml:space="preserve"> Quel est le nombre N de molécules de saccharose dans cette boîte ?</w:t>
      </w:r>
    </w:p>
    <w:p w14:paraId="0BF855F9"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3)</w:t>
      </w:r>
      <w:r w:rsidRPr="003773C3">
        <w:rPr>
          <w:rFonts w:asciiTheme="majorBidi" w:hAnsiTheme="majorBidi" w:cstheme="majorBidi"/>
          <w:color w:val="000000"/>
          <w:sz w:val="24"/>
          <w:szCs w:val="24"/>
        </w:rPr>
        <w:t xml:space="preserve"> En déduire la masse d'une molécule de saccharose.</w:t>
      </w:r>
    </w:p>
    <w:p w14:paraId="5106D62C"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16"/>
          <w:szCs w:val="16"/>
        </w:rPr>
      </w:pPr>
    </w:p>
    <w:p w14:paraId="0E532FFA" w14:textId="77777777"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lastRenderedPageBreak/>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5</w:t>
      </w:r>
      <w:r w:rsidR="00EF7383" w:rsidRPr="001E5912">
        <w:rPr>
          <w:rFonts w:asciiTheme="majorBidi" w:hAnsiTheme="majorBidi" w:cstheme="majorBidi"/>
          <w:b/>
          <w:bCs/>
          <w:i/>
          <w:iCs/>
          <w:sz w:val="26"/>
          <w:szCs w:val="26"/>
        </w:rPr>
        <w:t> :</w:t>
      </w:r>
    </w:p>
    <w:p w14:paraId="28644311"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color w:val="000000"/>
          <w:sz w:val="24"/>
          <w:szCs w:val="24"/>
        </w:rPr>
        <w:t>La caféine, présente dans le café, le thé, le chocolat, les boissons au cola, est un stimulant pouvant être toxique à</w:t>
      </w:r>
      <w:r>
        <w:rPr>
          <w:rFonts w:asciiTheme="majorBidi" w:hAnsiTheme="majorBidi" w:cstheme="majorBidi"/>
          <w:color w:val="000000"/>
          <w:sz w:val="24"/>
          <w:szCs w:val="24"/>
        </w:rPr>
        <w:t xml:space="preserve"> </w:t>
      </w:r>
      <w:r w:rsidRPr="005D45C7">
        <w:rPr>
          <w:rFonts w:asciiTheme="majorBidi" w:hAnsiTheme="majorBidi" w:cstheme="majorBidi"/>
          <w:color w:val="000000"/>
          <w:sz w:val="24"/>
          <w:szCs w:val="24"/>
        </w:rPr>
        <w:t xml:space="preserve">forte dose (plus de 600 mg par jour). </w:t>
      </w:r>
      <w:r>
        <w:rPr>
          <w:rFonts w:asciiTheme="majorBidi" w:hAnsiTheme="majorBidi" w:cstheme="majorBidi"/>
          <w:color w:val="000000"/>
          <w:sz w:val="24"/>
          <w:szCs w:val="24"/>
        </w:rPr>
        <w:t>S</w:t>
      </w:r>
      <w:r w:rsidRPr="005D45C7">
        <w:rPr>
          <w:rFonts w:asciiTheme="majorBidi" w:hAnsiTheme="majorBidi" w:cstheme="majorBidi"/>
          <w:color w:val="000000"/>
          <w:sz w:val="24"/>
          <w:szCs w:val="24"/>
        </w:rPr>
        <w:t>a formule chimique est C</w:t>
      </w:r>
      <w:r w:rsidRPr="005D45C7">
        <w:rPr>
          <w:rFonts w:asciiTheme="majorBidi" w:hAnsiTheme="majorBidi" w:cstheme="majorBidi"/>
          <w:color w:val="000000"/>
          <w:sz w:val="24"/>
          <w:szCs w:val="24"/>
          <w:vertAlign w:val="subscript"/>
        </w:rPr>
        <w:t>8</w:t>
      </w:r>
      <w:r w:rsidRPr="005D45C7">
        <w:rPr>
          <w:rFonts w:asciiTheme="majorBidi" w:hAnsiTheme="majorBidi" w:cstheme="majorBidi"/>
          <w:color w:val="000000"/>
          <w:sz w:val="24"/>
          <w:szCs w:val="24"/>
        </w:rPr>
        <w:t>H</w:t>
      </w:r>
      <w:r w:rsidRPr="005D45C7">
        <w:rPr>
          <w:rFonts w:asciiTheme="majorBidi" w:hAnsiTheme="majorBidi" w:cstheme="majorBidi"/>
          <w:color w:val="000000"/>
          <w:sz w:val="24"/>
          <w:szCs w:val="24"/>
          <w:vertAlign w:val="subscript"/>
        </w:rPr>
        <w:t>10</w:t>
      </w:r>
      <w:r w:rsidRPr="005D45C7">
        <w:rPr>
          <w:rFonts w:asciiTheme="majorBidi" w:hAnsiTheme="majorBidi" w:cstheme="majorBidi"/>
          <w:color w:val="000000"/>
          <w:sz w:val="24"/>
          <w:szCs w:val="24"/>
        </w:rPr>
        <w:t>N</w:t>
      </w:r>
      <w:r w:rsidRPr="005D45C7">
        <w:rPr>
          <w:rFonts w:asciiTheme="majorBidi" w:hAnsiTheme="majorBidi" w:cstheme="majorBidi"/>
          <w:color w:val="000000"/>
          <w:sz w:val="24"/>
          <w:szCs w:val="24"/>
          <w:vertAlign w:val="subscript"/>
        </w:rPr>
        <w:t>4</w:t>
      </w:r>
      <w:r w:rsidRPr="005D45C7">
        <w:rPr>
          <w:rFonts w:asciiTheme="majorBidi" w:hAnsiTheme="majorBidi" w:cstheme="majorBidi"/>
          <w:color w:val="000000"/>
          <w:sz w:val="24"/>
          <w:szCs w:val="24"/>
        </w:rPr>
        <w:t>O</w:t>
      </w:r>
      <w:r w:rsidRPr="005D45C7">
        <w:rPr>
          <w:rFonts w:asciiTheme="majorBidi" w:hAnsiTheme="majorBidi" w:cstheme="majorBidi"/>
          <w:color w:val="000000"/>
          <w:sz w:val="24"/>
          <w:szCs w:val="24"/>
          <w:vertAlign w:val="subscript"/>
        </w:rPr>
        <w:t>2</w:t>
      </w:r>
      <w:r w:rsidRPr="005D45C7">
        <w:rPr>
          <w:rFonts w:asciiTheme="majorBidi" w:hAnsiTheme="majorBidi" w:cstheme="majorBidi"/>
          <w:color w:val="000000"/>
          <w:sz w:val="24"/>
          <w:szCs w:val="24"/>
        </w:rPr>
        <w:t>.</w:t>
      </w:r>
    </w:p>
    <w:p w14:paraId="296DB453"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1)</w:t>
      </w:r>
      <w:r w:rsidRPr="005D45C7">
        <w:rPr>
          <w:rFonts w:asciiTheme="majorBidi" w:hAnsiTheme="majorBidi" w:cstheme="majorBidi"/>
          <w:color w:val="000000"/>
          <w:sz w:val="24"/>
          <w:szCs w:val="24"/>
        </w:rPr>
        <w:t xml:space="preserve"> Quelle est la masse molaire de la caféine ?</w:t>
      </w:r>
    </w:p>
    <w:p w14:paraId="70ABA320"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2)</w:t>
      </w:r>
      <w:r w:rsidRPr="005D45C7">
        <w:rPr>
          <w:rFonts w:asciiTheme="majorBidi" w:hAnsiTheme="majorBidi" w:cstheme="majorBidi"/>
          <w:color w:val="000000"/>
          <w:sz w:val="24"/>
          <w:szCs w:val="24"/>
        </w:rPr>
        <w:t xml:space="preserve"> Quelle quantité de matière de caféine y-a-t-il dans une tasse de café contenant 80,0 mg de caféine ? Combien y-a-t-il de molécules de</w:t>
      </w:r>
      <w:r>
        <w:rPr>
          <w:rFonts w:asciiTheme="majorBidi" w:hAnsiTheme="majorBidi" w:cstheme="majorBidi"/>
          <w:color w:val="000000"/>
          <w:sz w:val="24"/>
          <w:szCs w:val="24"/>
        </w:rPr>
        <w:t xml:space="preserve"> </w:t>
      </w:r>
      <w:r w:rsidRPr="005D45C7">
        <w:rPr>
          <w:rFonts w:asciiTheme="majorBidi" w:hAnsiTheme="majorBidi" w:cstheme="majorBidi"/>
          <w:color w:val="000000"/>
          <w:sz w:val="24"/>
          <w:szCs w:val="24"/>
        </w:rPr>
        <w:t>caféine dans la tasse ?</w:t>
      </w:r>
    </w:p>
    <w:p w14:paraId="039DEDB4"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Pr>
          <w:rFonts w:asciiTheme="majorBidi" w:hAnsiTheme="majorBidi" w:cstheme="majorBidi"/>
          <w:b/>
          <w:bCs/>
          <w:color w:val="000000"/>
          <w:sz w:val="24"/>
          <w:szCs w:val="24"/>
        </w:rPr>
        <w:t>3</w:t>
      </w:r>
      <w:r w:rsidRPr="005D45C7">
        <w:rPr>
          <w:rFonts w:asciiTheme="majorBidi" w:hAnsiTheme="majorBidi" w:cstheme="majorBidi"/>
          <w:b/>
          <w:bCs/>
          <w:color w:val="000000"/>
          <w:sz w:val="24"/>
          <w:szCs w:val="24"/>
        </w:rPr>
        <w:t>)</w:t>
      </w:r>
      <w:r w:rsidRPr="005D45C7">
        <w:rPr>
          <w:rFonts w:asciiTheme="majorBidi" w:hAnsiTheme="majorBidi" w:cstheme="majorBidi"/>
          <w:color w:val="000000"/>
          <w:sz w:val="24"/>
          <w:szCs w:val="24"/>
        </w:rPr>
        <w:t xml:space="preserve"> Combien de tasses de café peut-on boire par jour sans risque d’intoxication ?</w:t>
      </w:r>
    </w:p>
    <w:p w14:paraId="5CB4B53B"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color w:val="000000"/>
          <w:sz w:val="24"/>
          <w:szCs w:val="24"/>
        </w:rPr>
        <w:t>Un café décaféiné en grains (ou moulu) ne doit pas contenir plus de 0,10 % en masse de caféine.</w:t>
      </w:r>
    </w:p>
    <w:p w14:paraId="1B998408" w14:textId="77777777" w:rsidR="003F03F8"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4)</w:t>
      </w:r>
      <w:r w:rsidRPr="005D45C7">
        <w:rPr>
          <w:rFonts w:asciiTheme="majorBidi" w:hAnsiTheme="majorBidi" w:cstheme="majorBidi"/>
          <w:color w:val="000000"/>
          <w:sz w:val="24"/>
          <w:szCs w:val="24"/>
        </w:rPr>
        <w:t xml:space="preserve"> Quelle quantité de matière maximale de caféine y-a-t-il dans un paquet</w:t>
      </w:r>
      <w:r w:rsidR="00F7654F">
        <w:rPr>
          <w:rFonts w:asciiTheme="majorBidi" w:hAnsiTheme="majorBidi" w:cstheme="majorBidi"/>
          <w:color w:val="000000"/>
          <w:sz w:val="24"/>
          <w:szCs w:val="24"/>
        </w:rPr>
        <w:t xml:space="preserve"> de café décaféiné de masse 250</w:t>
      </w:r>
      <w:r w:rsidRPr="005D45C7">
        <w:rPr>
          <w:rFonts w:asciiTheme="majorBidi" w:hAnsiTheme="majorBidi" w:cstheme="majorBidi"/>
          <w:color w:val="000000"/>
          <w:sz w:val="24"/>
          <w:szCs w:val="24"/>
        </w:rPr>
        <w:t>g ?</w:t>
      </w:r>
    </w:p>
    <w:p w14:paraId="6B6AFA73" w14:textId="77777777" w:rsidR="007576A0" w:rsidRPr="001E5912" w:rsidRDefault="007576A0" w:rsidP="00F7654F">
      <w:pPr>
        <w:autoSpaceDE w:val="0"/>
        <w:autoSpaceDN w:val="0"/>
        <w:adjustRightInd w:val="0"/>
        <w:spacing w:after="0" w:line="312" w:lineRule="auto"/>
        <w:ind w:left="-567" w:right="-709" w:firstLine="142"/>
        <w:jc w:val="both"/>
        <w:rPr>
          <w:rFonts w:asciiTheme="majorBidi" w:hAnsiTheme="majorBidi" w:cstheme="majorBidi"/>
          <w:color w:val="000000"/>
          <w:sz w:val="14"/>
          <w:szCs w:val="14"/>
        </w:rPr>
      </w:pPr>
    </w:p>
    <w:p w14:paraId="0216FBED" w14:textId="4C550785"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6</w:t>
      </w:r>
      <w:r w:rsidR="00EF7383" w:rsidRPr="001E5912">
        <w:rPr>
          <w:rFonts w:asciiTheme="majorBidi" w:hAnsiTheme="majorBidi" w:cstheme="majorBidi"/>
          <w:b/>
          <w:bCs/>
          <w:i/>
          <w:iCs/>
          <w:sz w:val="26"/>
          <w:szCs w:val="26"/>
        </w:rPr>
        <w:t> :</w:t>
      </w:r>
      <w:r w:rsidR="00FD0BCC">
        <w:rPr>
          <w:rFonts w:asciiTheme="majorBidi" w:hAnsiTheme="majorBidi" w:cstheme="majorBidi"/>
          <w:b/>
          <w:bCs/>
          <w:i/>
          <w:iCs/>
          <w:sz w:val="26"/>
          <w:szCs w:val="26"/>
        </w:rPr>
        <w:t xml:space="preserve">                                            </w:t>
      </w:r>
    </w:p>
    <w:p w14:paraId="46CB672C" w14:textId="77777777" w:rsidR="005D45C7" w:rsidRPr="00FD0BCC" w:rsidRDefault="00075D0F" w:rsidP="00F7654F">
      <w:pPr>
        <w:autoSpaceDE w:val="0"/>
        <w:autoSpaceDN w:val="0"/>
        <w:adjustRightInd w:val="0"/>
        <w:spacing w:after="0" w:line="312" w:lineRule="auto"/>
        <w:ind w:left="-567" w:right="-709"/>
        <w:jc w:val="both"/>
        <w:rPr>
          <w:rFonts w:asciiTheme="majorBidi" w:hAnsiTheme="majorBidi" w:cstheme="majorBidi"/>
          <w:color w:val="000000" w:themeColor="text1"/>
          <w:sz w:val="24"/>
          <w:szCs w:val="24"/>
        </w:rPr>
      </w:pPr>
      <w:hyperlink r:id="rId9" w:history="1">
        <w:r w:rsidR="005D45C7" w:rsidRPr="00FD0BCC">
          <w:rPr>
            <w:rStyle w:val="Lienhypertexte"/>
            <w:rFonts w:asciiTheme="majorBidi" w:hAnsiTheme="majorBidi" w:cstheme="majorBidi"/>
            <w:color w:val="000000" w:themeColor="text1"/>
            <w:sz w:val="24"/>
            <w:szCs w:val="24"/>
            <w:u w:val="none"/>
          </w:rPr>
          <w:t>L’oxyde d’azote N</w:t>
        </w:r>
        <w:r w:rsidR="005D45C7" w:rsidRPr="00FD0BCC">
          <w:rPr>
            <w:rStyle w:val="Lienhypertexte"/>
            <w:rFonts w:asciiTheme="majorBidi" w:hAnsiTheme="majorBidi" w:cstheme="majorBidi"/>
            <w:color w:val="000000" w:themeColor="text1"/>
            <w:sz w:val="24"/>
            <w:szCs w:val="24"/>
            <w:u w:val="none"/>
            <w:vertAlign w:val="subscript"/>
          </w:rPr>
          <w:t>2</w:t>
        </w:r>
        <w:r w:rsidR="005D45C7" w:rsidRPr="00FD0BCC">
          <w:rPr>
            <w:rStyle w:val="Lienhypertexte"/>
            <w:rFonts w:asciiTheme="majorBidi" w:hAnsiTheme="majorBidi" w:cstheme="majorBidi"/>
            <w:color w:val="000000" w:themeColor="text1"/>
            <w:sz w:val="24"/>
            <w:szCs w:val="24"/>
            <w:u w:val="none"/>
          </w:rPr>
          <w:t>O est utilisé comme gaz anesthésiant en chirurgie ou comme propulseur dans les bombes aérosol. Le volume molaire gazeux vaut 25,0 L.mol</w:t>
        </w:r>
        <w:r w:rsidR="005D45C7" w:rsidRPr="00FD0BCC">
          <w:rPr>
            <w:rStyle w:val="Lienhypertexte"/>
            <w:rFonts w:asciiTheme="majorBidi" w:hAnsiTheme="majorBidi" w:cstheme="majorBidi"/>
            <w:color w:val="000000" w:themeColor="text1"/>
            <w:sz w:val="24"/>
            <w:szCs w:val="24"/>
            <w:u w:val="none"/>
            <w:vertAlign w:val="superscript"/>
          </w:rPr>
          <w:t>-1</w:t>
        </w:r>
        <w:r w:rsidR="005D45C7" w:rsidRPr="00FD0BCC">
          <w:rPr>
            <w:rStyle w:val="Lienhypertexte"/>
            <w:rFonts w:asciiTheme="majorBidi" w:hAnsiTheme="majorBidi" w:cstheme="majorBidi"/>
            <w:color w:val="000000" w:themeColor="text1"/>
            <w:sz w:val="24"/>
            <w:szCs w:val="24"/>
            <w:u w:val="none"/>
          </w:rPr>
          <w:t>.</w:t>
        </w:r>
      </w:hyperlink>
    </w:p>
    <w:p w14:paraId="0441E60C"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1)</w:t>
      </w:r>
      <w:r w:rsidRPr="005D45C7">
        <w:rPr>
          <w:rFonts w:asciiTheme="majorBidi" w:hAnsiTheme="majorBidi" w:cstheme="majorBidi"/>
          <w:color w:val="000000"/>
          <w:sz w:val="24"/>
          <w:szCs w:val="24"/>
        </w:rPr>
        <w:t xml:space="preserve"> Quelle est la masse molaire de l’oxyde d’azote ?</w:t>
      </w:r>
    </w:p>
    <w:p w14:paraId="6F23036B"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2)</w:t>
      </w:r>
      <w:r w:rsidRPr="005D45C7">
        <w:rPr>
          <w:rFonts w:asciiTheme="majorBidi" w:hAnsiTheme="majorBidi" w:cstheme="majorBidi"/>
          <w:color w:val="000000"/>
          <w:sz w:val="24"/>
          <w:szCs w:val="24"/>
        </w:rPr>
        <w:t xml:space="preserve"> Quelle quantité de matière contient un volume V = 50,0 </w:t>
      </w:r>
      <w:proofErr w:type="spellStart"/>
      <w:r w:rsidRPr="005D45C7">
        <w:rPr>
          <w:rFonts w:asciiTheme="majorBidi" w:hAnsiTheme="majorBidi" w:cstheme="majorBidi"/>
          <w:color w:val="000000"/>
          <w:sz w:val="24"/>
          <w:szCs w:val="24"/>
        </w:rPr>
        <w:t>mL</w:t>
      </w:r>
      <w:proofErr w:type="spellEnd"/>
      <w:r w:rsidRPr="005D45C7">
        <w:rPr>
          <w:rFonts w:asciiTheme="majorBidi" w:hAnsiTheme="majorBidi" w:cstheme="majorBidi"/>
          <w:color w:val="000000"/>
          <w:sz w:val="24"/>
          <w:szCs w:val="24"/>
        </w:rPr>
        <w:t xml:space="preserve"> de ce gaz.</w:t>
      </w:r>
    </w:p>
    <w:p w14:paraId="2D470E64" w14:textId="77777777" w:rsidR="00EF7383"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b/>
          <w:bCs/>
          <w:color w:val="000000"/>
          <w:sz w:val="24"/>
          <w:szCs w:val="24"/>
        </w:rPr>
        <w:t>3)</w:t>
      </w:r>
      <w:r w:rsidRPr="005D45C7">
        <w:rPr>
          <w:rFonts w:asciiTheme="majorBidi" w:hAnsiTheme="majorBidi" w:cstheme="majorBidi"/>
          <w:color w:val="000000"/>
          <w:sz w:val="24"/>
          <w:szCs w:val="24"/>
        </w:rPr>
        <w:t xml:space="preserve"> Calculer la masse de 50,0 </w:t>
      </w:r>
      <w:proofErr w:type="spellStart"/>
      <w:r w:rsidRPr="005D45C7">
        <w:rPr>
          <w:rFonts w:asciiTheme="majorBidi" w:hAnsiTheme="majorBidi" w:cstheme="majorBidi"/>
          <w:color w:val="000000"/>
          <w:sz w:val="24"/>
          <w:szCs w:val="24"/>
        </w:rPr>
        <w:t>mL</w:t>
      </w:r>
      <w:proofErr w:type="spellEnd"/>
      <w:r w:rsidRPr="005D45C7">
        <w:rPr>
          <w:rFonts w:asciiTheme="majorBidi" w:hAnsiTheme="majorBidi" w:cstheme="majorBidi"/>
          <w:color w:val="000000"/>
          <w:sz w:val="24"/>
          <w:szCs w:val="24"/>
        </w:rPr>
        <w:t xml:space="preserve"> de ce gaz.</w:t>
      </w:r>
    </w:p>
    <w:p w14:paraId="19FFE92C" w14:textId="77777777" w:rsidR="005D45C7" w:rsidRPr="001E5912" w:rsidRDefault="005D45C7" w:rsidP="00F7654F">
      <w:pPr>
        <w:autoSpaceDE w:val="0"/>
        <w:autoSpaceDN w:val="0"/>
        <w:adjustRightInd w:val="0"/>
        <w:spacing w:after="0" w:line="312" w:lineRule="auto"/>
        <w:ind w:left="-567" w:right="-709" w:firstLine="142"/>
        <w:jc w:val="both"/>
        <w:rPr>
          <w:rFonts w:asciiTheme="majorBidi" w:hAnsiTheme="majorBidi" w:cstheme="majorBidi"/>
          <w:color w:val="000000"/>
          <w:sz w:val="16"/>
          <w:szCs w:val="16"/>
        </w:rPr>
      </w:pPr>
    </w:p>
    <w:p w14:paraId="09A10478" w14:textId="77777777"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7</w:t>
      </w:r>
      <w:r w:rsidR="00EF7383" w:rsidRPr="001E5912">
        <w:rPr>
          <w:rFonts w:asciiTheme="majorBidi" w:hAnsiTheme="majorBidi" w:cstheme="majorBidi"/>
          <w:b/>
          <w:bCs/>
          <w:i/>
          <w:iCs/>
          <w:sz w:val="26"/>
          <w:szCs w:val="26"/>
        </w:rPr>
        <w:t> :</w:t>
      </w:r>
    </w:p>
    <w:p w14:paraId="01352E03" w14:textId="77777777" w:rsidR="005D45C7" w:rsidRPr="005D45C7" w:rsidRDefault="005D45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5D45C7">
        <w:rPr>
          <w:rFonts w:asciiTheme="majorBidi" w:hAnsiTheme="majorBidi" w:cstheme="majorBidi"/>
          <w:color w:val="000000"/>
          <w:sz w:val="24"/>
          <w:szCs w:val="24"/>
        </w:rPr>
        <w:t>Le volume molaire gazeux vaut 29,0 L.mol</w:t>
      </w:r>
      <w:r w:rsidRPr="0078507A">
        <w:rPr>
          <w:rFonts w:asciiTheme="majorBidi" w:hAnsiTheme="majorBidi" w:cstheme="majorBidi"/>
          <w:color w:val="000000"/>
          <w:sz w:val="24"/>
          <w:szCs w:val="24"/>
          <w:vertAlign w:val="superscript"/>
        </w:rPr>
        <w:t>-1</w:t>
      </w:r>
      <w:r w:rsidRPr="005D45C7">
        <w:rPr>
          <w:rFonts w:asciiTheme="majorBidi" w:hAnsiTheme="majorBidi" w:cstheme="majorBidi"/>
          <w:color w:val="000000"/>
          <w:sz w:val="24"/>
          <w:szCs w:val="24"/>
        </w:rPr>
        <w:t>.</w:t>
      </w:r>
    </w:p>
    <w:p w14:paraId="7032E854" w14:textId="77777777" w:rsidR="005D45C7" w:rsidRPr="005D45C7"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1</w:t>
      </w:r>
      <w:r w:rsidR="005D45C7" w:rsidRPr="0078507A">
        <w:rPr>
          <w:rFonts w:asciiTheme="majorBidi" w:hAnsiTheme="majorBidi" w:cstheme="majorBidi"/>
          <w:b/>
          <w:bCs/>
          <w:color w:val="000000"/>
          <w:sz w:val="24"/>
          <w:szCs w:val="24"/>
        </w:rPr>
        <w:t>)</w:t>
      </w:r>
      <w:r w:rsidR="005D45C7" w:rsidRPr="005D45C7">
        <w:rPr>
          <w:rFonts w:asciiTheme="majorBidi" w:hAnsiTheme="majorBidi" w:cstheme="majorBidi"/>
          <w:color w:val="000000"/>
          <w:sz w:val="24"/>
          <w:szCs w:val="24"/>
        </w:rPr>
        <w:t xml:space="preserve"> Calculer la quantité de matière de dioxyde de carbone contenue dans 10,0 </w:t>
      </w:r>
      <w:proofErr w:type="spellStart"/>
      <w:r w:rsidR="005D45C7" w:rsidRPr="005D45C7">
        <w:rPr>
          <w:rFonts w:asciiTheme="majorBidi" w:hAnsiTheme="majorBidi" w:cstheme="majorBidi"/>
          <w:color w:val="000000"/>
          <w:sz w:val="24"/>
          <w:szCs w:val="24"/>
        </w:rPr>
        <w:t>mL</w:t>
      </w:r>
      <w:proofErr w:type="spellEnd"/>
      <w:r w:rsidR="005D45C7" w:rsidRPr="005D45C7">
        <w:rPr>
          <w:rFonts w:asciiTheme="majorBidi" w:hAnsiTheme="majorBidi" w:cstheme="majorBidi"/>
          <w:color w:val="000000"/>
          <w:sz w:val="24"/>
          <w:szCs w:val="24"/>
        </w:rPr>
        <w:t xml:space="preserve"> de ce gaz</w:t>
      </w:r>
    </w:p>
    <w:p w14:paraId="6C07C40B" w14:textId="77777777" w:rsidR="005D45C7" w:rsidRPr="005D45C7"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2</w:t>
      </w:r>
      <w:r w:rsidR="005D45C7" w:rsidRPr="0078507A">
        <w:rPr>
          <w:rFonts w:asciiTheme="majorBidi" w:hAnsiTheme="majorBidi" w:cstheme="majorBidi"/>
          <w:b/>
          <w:bCs/>
          <w:color w:val="000000"/>
          <w:sz w:val="24"/>
          <w:szCs w:val="24"/>
        </w:rPr>
        <w:t>)</w:t>
      </w:r>
      <w:r w:rsidR="005D45C7" w:rsidRPr="005D45C7">
        <w:rPr>
          <w:rFonts w:asciiTheme="majorBidi" w:hAnsiTheme="majorBidi" w:cstheme="majorBidi"/>
          <w:color w:val="000000"/>
          <w:sz w:val="24"/>
          <w:szCs w:val="24"/>
        </w:rPr>
        <w:t xml:space="preserve"> Evaluer le nombre de molécules de dioxyde de carbone.</w:t>
      </w:r>
    </w:p>
    <w:p w14:paraId="00F8C42C" w14:textId="77777777" w:rsidR="005D45C7" w:rsidRPr="005D45C7"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3</w:t>
      </w:r>
      <w:r w:rsidR="005D45C7" w:rsidRPr="0078507A">
        <w:rPr>
          <w:rFonts w:asciiTheme="majorBidi" w:hAnsiTheme="majorBidi" w:cstheme="majorBidi"/>
          <w:b/>
          <w:bCs/>
          <w:color w:val="000000"/>
          <w:sz w:val="24"/>
          <w:szCs w:val="24"/>
        </w:rPr>
        <w:t>)</w:t>
      </w:r>
      <w:r w:rsidR="005D45C7" w:rsidRPr="005D45C7">
        <w:rPr>
          <w:rFonts w:asciiTheme="majorBidi" w:hAnsiTheme="majorBidi" w:cstheme="majorBidi"/>
          <w:color w:val="000000"/>
          <w:sz w:val="24"/>
          <w:szCs w:val="24"/>
        </w:rPr>
        <w:t xml:space="preserve"> Quelle est la masse molaire du dioxyde de carbone ?</w:t>
      </w:r>
    </w:p>
    <w:p w14:paraId="628A8E4B" w14:textId="77777777" w:rsidR="005D45C7" w:rsidRPr="005D45C7"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4</w:t>
      </w:r>
      <w:r w:rsidR="005D45C7" w:rsidRPr="0078507A">
        <w:rPr>
          <w:rFonts w:asciiTheme="majorBidi" w:hAnsiTheme="majorBidi" w:cstheme="majorBidi"/>
          <w:b/>
          <w:bCs/>
          <w:color w:val="000000"/>
          <w:sz w:val="24"/>
          <w:szCs w:val="24"/>
        </w:rPr>
        <w:t>)</w:t>
      </w:r>
      <w:r w:rsidR="005D45C7" w:rsidRPr="005D45C7">
        <w:rPr>
          <w:rFonts w:asciiTheme="majorBidi" w:hAnsiTheme="majorBidi" w:cstheme="majorBidi"/>
          <w:color w:val="000000"/>
          <w:sz w:val="24"/>
          <w:szCs w:val="24"/>
        </w:rPr>
        <w:t xml:space="preserve"> Calculer la masse de 10,0 </w:t>
      </w:r>
      <w:proofErr w:type="spellStart"/>
      <w:r w:rsidR="005D45C7" w:rsidRPr="005D45C7">
        <w:rPr>
          <w:rFonts w:asciiTheme="majorBidi" w:hAnsiTheme="majorBidi" w:cstheme="majorBidi"/>
          <w:color w:val="000000"/>
          <w:sz w:val="24"/>
          <w:szCs w:val="24"/>
        </w:rPr>
        <w:t>mL</w:t>
      </w:r>
      <w:proofErr w:type="spellEnd"/>
      <w:r w:rsidR="005D45C7" w:rsidRPr="005D45C7">
        <w:rPr>
          <w:rFonts w:asciiTheme="majorBidi" w:hAnsiTheme="majorBidi" w:cstheme="majorBidi"/>
          <w:color w:val="000000"/>
          <w:sz w:val="24"/>
          <w:szCs w:val="24"/>
        </w:rPr>
        <w:t xml:space="preserve"> de ce gaz.</w:t>
      </w:r>
    </w:p>
    <w:p w14:paraId="7881C9EE" w14:textId="77777777" w:rsidR="00EF7383" w:rsidRPr="001E5912" w:rsidRDefault="00EF7383" w:rsidP="00F7654F">
      <w:pPr>
        <w:pStyle w:val="Default"/>
        <w:spacing w:after="60" w:line="312" w:lineRule="auto"/>
        <w:ind w:left="-567" w:right="-709"/>
        <w:rPr>
          <w:rFonts w:asciiTheme="majorBidi" w:hAnsiTheme="majorBidi" w:cstheme="majorBidi"/>
          <w:sz w:val="16"/>
          <w:szCs w:val="16"/>
        </w:rPr>
      </w:pPr>
    </w:p>
    <w:p w14:paraId="262CB057" w14:textId="77777777"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8</w:t>
      </w:r>
      <w:r w:rsidR="00EF7383" w:rsidRPr="001E5912">
        <w:rPr>
          <w:rFonts w:asciiTheme="majorBidi" w:hAnsiTheme="majorBidi" w:cstheme="majorBidi"/>
          <w:b/>
          <w:bCs/>
          <w:i/>
          <w:iCs/>
          <w:sz w:val="26"/>
          <w:szCs w:val="26"/>
        </w:rPr>
        <w:t> :</w:t>
      </w:r>
    </w:p>
    <w:p w14:paraId="1B75BD45" w14:textId="77777777" w:rsidR="0078507A" w:rsidRPr="0078507A"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color w:val="000000"/>
          <w:sz w:val="24"/>
          <w:szCs w:val="24"/>
        </w:rPr>
        <w:t xml:space="preserve">Un flacon de volume V = 0,75 L de </w:t>
      </w:r>
      <w:proofErr w:type="spellStart"/>
      <w:r w:rsidRPr="0078507A">
        <w:rPr>
          <w:rFonts w:asciiTheme="majorBidi" w:hAnsiTheme="majorBidi" w:cstheme="majorBidi"/>
          <w:color w:val="000000"/>
          <w:sz w:val="24"/>
          <w:szCs w:val="24"/>
        </w:rPr>
        <w:t>propanol</w:t>
      </w:r>
      <w:proofErr w:type="spellEnd"/>
      <w:r w:rsidRPr="0078507A">
        <w:rPr>
          <w:rFonts w:asciiTheme="majorBidi" w:hAnsiTheme="majorBidi" w:cstheme="majorBidi"/>
          <w:color w:val="000000"/>
          <w:sz w:val="24"/>
          <w:szCs w:val="24"/>
        </w:rPr>
        <w:t xml:space="preserve"> C</w:t>
      </w:r>
      <w:r w:rsidRPr="0078507A">
        <w:rPr>
          <w:rFonts w:asciiTheme="majorBidi" w:hAnsiTheme="majorBidi" w:cstheme="majorBidi"/>
          <w:color w:val="000000"/>
          <w:sz w:val="24"/>
          <w:szCs w:val="24"/>
          <w:vertAlign w:val="subscript"/>
        </w:rPr>
        <w:t>3</w:t>
      </w:r>
      <w:r w:rsidRPr="0078507A">
        <w:rPr>
          <w:rFonts w:asciiTheme="majorBidi" w:hAnsiTheme="majorBidi" w:cstheme="majorBidi"/>
          <w:color w:val="000000"/>
          <w:sz w:val="24"/>
          <w:szCs w:val="24"/>
        </w:rPr>
        <w:t>H</w:t>
      </w:r>
      <w:r w:rsidRPr="0078507A">
        <w:rPr>
          <w:rFonts w:asciiTheme="majorBidi" w:hAnsiTheme="majorBidi" w:cstheme="majorBidi"/>
          <w:color w:val="000000"/>
          <w:sz w:val="24"/>
          <w:szCs w:val="24"/>
          <w:vertAlign w:val="subscript"/>
        </w:rPr>
        <w:t>8</w:t>
      </w:r>
      <w:r w:rsidRPr="0078507A">
        <w:rPr>
          <w:rFonts w:asciiTheme="majorBidi" w:hAnsiTheme="majorBidi" w:cstheme="majorBidi"/>
          <w:color w:val="000000"/>
          <w:sz w:val="24"/>
          <w:szCs w:val="24"/>
        </w:rPr>
        <w:t>O. Le volume molaire gazeux vaut</w:t>
      </w:r>
      <w:r>
        <w:rPr>
          <w:rFonts w:asciiTheme="majorBidi" w:hAnsiTheme="majorBidi" w:cstheme="majorBidi"/>
          <w:color w:val="000000"/>
          <w:sz w:val="24"/>
          <w:szCs w:val="24"/>
        </w:rPr>
        <w:t xml:space="preserve"> </w:t>
      </w:r>
      <w:r w:rsidRPr="0078507A">
        <w:rPr>
          <w:rFonts w:asciiTheme="majorBidi" w:hAnsiTheme="majorBidi" w:cstheme="majorBidi"/>
          <w:color w:val="000000"/>
          <w:sz w:val="24"/>
          <w:szCs w:val="24"/>
        </w:rPr>
        <w:t>25,0 L.mol</w:t>
      </w:r>
      <w:r w:rsidRPr="0078507A">
        <w:rPr>
          <w:rFonts w:asciiTheme="majorBidi" w:hAnsiTheme="majorBidi" w:cstheme="majorBidi"/>
          <w:color w:val="000000"/>
          <w:sz w:val="24"/>
          <w:szCs w:val="24"/>
          <w:vertAlign w:val="superscript"/>
        </w:rPr>
        <w:t>-1</w:t>
      </w:r>
      <w:r w:rsidRPr="0078507A">
        <w:rPr>
          <w:rFonts w:asciiTheme="majorBidi" w:hAnsiTheme="majorBidi" w:cstheme="majorBidi"/>
          <w:color w:val="000000"/>
          <w:sz w:val="24"/>
          <w:szCs w:val="24"/>
        </w:rPr>
        <w:t>.</w:t>
      </w:r>
    </w:p>
    <w:p w14:paraId="0EEAB45F" w14:textId="77777777" w:rsidR="0078507A" w:rsidRPr="0078507A"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1)</w:t>
      </w:r>
      <w:r w:rsidRPr="0078507A">
        <w:rPr>
          <w:rFonts w:asciiTheme="majorBidi" w:hAnsiTheme="majorBidi" w:cstheme="majorBidi"/>
          <w:color w:val="000000"/>
          <w:sz w:val="24"/>
          <w:szCs w:val="24"/>
        </w:rPr>
        <w:t xml:space="preserve"> Calculer la masse molaire de ce gaz.</w:t>
      </w:r>
    </w:p>
    <w:p w14:paraId="5D164BBE" w14:textId="77777777" w:rsidR="0078507A" w:rsidRPr="0078507A"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2)</w:t>
      </w:r>
      <w:r w:rsidRPr="0078507A">
        <w:rPr>
          <w:rFonts w:asciiTheme="majorBidi" w:hAnsiTheme="majorBidi" w:cstheme="majorBidi"/>
          <w:color w:val="000000"/>
          <w:sz w:val="24"/>
          <w:szCs w:val="24"/>
        </w:rPr>
        <w:t xml:space="preserve"> Calculer le nombre de molécules contenues dans ce flacon.</w:t>
      </w:r>
    </w:p>
    <w:p w14:paraId="3B64B0CF" w14:textId="77777777" w:rsidR="0078507A" w:rsidRPr="0078507A"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3)</w:t>
      </w:r>
      <w:r w:rsidRPr="0078507A">
        <w:rPr>
          <w:rFonts w:asciiTheme="majorBidi" w:hAnsiTheme="majorBidi" w:cstheme="majorBidi"/>
          <w:color w:val="000000"/>
          <w:sz w:val="24"/>
          <w:szCs w:val="24"/>
        </w:rPr>
        <w:t xml:space="preserve"> Calculer la masse du gaz contenu dans le flacon.</w:t>
      </w:r>
    </w:p>
    <w:p w14:paraId="20DFC78C" w14:textId="77777777" w:rsidR="00EF7383" w:rsidRDefault="0078507A"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78507A">
        <w:rPr>
          <w:rFonts w:asciiTheme="majorBidi" w:hAnsiTheme="majorBidi" w:cstheme="majorBidi"/>
          <w:b/>
          <w:bCs/>
          <w:color w:val="000000"/>
          <w:sz w:val="24"/>
          <w:szCs w:val="24"/>
        </w:rPr>
        <w:t>4)</w:t>
      </w:r>
      <w:r w:rsidRPr="0078507A">
        <w:rPr>
          <w:rFonts w:asciiTheme="majorBidi" w:hAnsiTheme="majorBidi" w:cstheme="majorBidi"/>
          <w:color w:val="000000"/>
          <w:sz w:val="24"/>
          <w:szCs w:val="24"/>
        </w:rPr>
        <w:t xml:space="preserve"> En déduire la masse volumique de ce gaz.</w:t>
      </w:r>
    </w:p>
    <w:p w14:paraId="43F7113D" w14:textId="77777777" w:rsidR="0078507A" w:rsidRPr="001E5912" w:rsidRDefault="0078507A" w:rsidP="00F7654F">
      <w:pPr>
        <w:autoSpaceDE w:val="0"/>
        <w:autoSpaceDN w:val="0"/>
        <w:adjustRightInd w:val="0"/>
        <w:spacing w:after="0" w:line="312" w:lineRule="auto"/>
        <w:ind w:left="-567" w:right="-709"/>
        <w:jc w:val="both"/>
        <w:rPr>
          <w:rFonts w:asciiTheme="majorBidi" w:hAnsiTheme="majorBidi" w:cstheme="majorBidi"/>
          <w:color w:val="000000"/>
          <w:sz w:val="16"/>
          <w:szCs w:val="16"/>
        </w:rPr>
      </w:pPr>
    </w:p>
    <w:p w14:paraId="785D20A8" w14:textId="750E57DF"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9</w:t>
      </w:r>
      <w:r w:rsidR="00EF7383" w:rsidRPr="001E5912">
        <w:rPr>
          <w:rFonts w:asciiTheme="majorBidi" w:hAnsiTheme="majorBidi" w:cstheme="majorBidi"/>
          <w:b/>
          <w:bCs/>
          <w:i/>
          <w:iCs/>
          <w:sz w:val="26"/>
          <w:szCs w:val="26"/>
        </w:rPr>
        <w:t> :</w:t>
      </w:r>
      <w:r w:rsidR="00FD0BCC">
        <w:rPr>
          <w:rFonts w:asciiTheme="majorBidi" w:hAnsiTheme="majorBidi" w:cstheme="majorBidi"/>
          <w:b/>
          <w:bCs/>
          <w:i/>
          <w:iCs/>
          <w:sz w:val="26"/>
          <w:szCs w:val="26"/>
        </w:rPr>
        <w:t xml:space="preserve">                                      </w:t>
      </w:r>
    </w:p>
    <w:p w14:paraId="27BAC285" w14:textId="77777777" w:rsidR="00A433C7" w:rsidRPr="00A433C7" w:rsidRDefault="00A433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3C7">
        <w:rPr>
          <w:rFonts w:asciiTheme="majorBidi" w:hAnsiTheme="majorBidi" w:cstheme="majorBidi"/>
          <w:color w:val="000000"/>
          <w:sz w:val="24"/>
          <w:szCs w:val="24"/>
        </w:rPr>
        <w:t>L’acide sulfurique est un liquide huileux de masse volumique</w:t>
      </w:r>
      <w:r>
        <w:rPr>
          <w:rFonts w:asciiTheme="majorBidi" w:hAnsiTheme="majorBidi" w:cstheme="majorBidi"/>
          <w:color w:val="000000"/>
          <w:sz w:val="24"/>
          <w:szCs w:val="24"/>
        </w:rPr>
        <w:t xml:space="preserve"> </w:t>
      </w:r>
      <w:r w:rsidRPr="00A433C7">
        <w:rPr>
          <w:rFonts w:asciiTheme="majorBidi" w:hAnsiTheme="majorBidi" w:cstheme="majorBidi"/>
          <w:color w:val="000000"/>
          <w:sz w:val="24"/>
          <w:szCs w:val="24"/>
        </w:rPr>
        <w:t>1,83</w:t>
      </w:r>
      <w:r>
        <w:rPr>
          <w:rFonts w:asciiTheme="majorBidi" w:hAnsiTheme="majorBidi" w:cstheme="majorBidi"/>
          <w:color w:val="000000"/>
          <w:sz w:val="24"/>
          <w:szCs w:val="24"/>
        </w:rPr>
        <w:t>.</w:t>
      </w:r>
      <w:r w:rsidRPr="00A433C7">
        <w:rPr>
          <w:rFonts w:asciiTheme="majorBidi" w:hAnsiTheme="majorBidi" w:cstheme="majorBidi"/>
          <w:color w:val="000000"/>
          <w:sz w:val="24"/>
          <w:szCs w:val="24"/>
        </w:rPr>
        <w:t>10</w:t>
      </w:r>
      <w:r w:rsidRPr="00A433C7">
        <w:rPr>
          <w:rFonts w:asciiTheme="majorBidi" w:hAnsiTheme="majorBidi" w:cstheme="majorBidi"/>
          <w:color w:val="000000"/>
          <w:sz w:val="24"/>
          <w:szCs w:val="24"/>
          <w:vertAlign w:val="superscript"/>
        </w:rPr>
        <w:t>3</w:t>
      </w:r>
      <w:r w:rsidRPr="00A433C7">
        <w:rPr>
          <w:rFonts w:asciiTheme="majorBidi" w:hAnsiTheme="majorBidi" w:cstheme="majorBidi"/>
          <w:color w:val="000000"/>
          <w:sz w:val="24"/>
          <w:szCs w:val="24"/>
        </w:rPr>
        <w:t xml:space="preserve"> g.L</w:t>
      </w:r>
      <w:r w:rsidRPr="00A433C7">
        <w:rPr>
          <w:rFonts w:asciiTheme="majorBidi" w:hAnsiTheme="majorBidi" w:cstheme="majorBidi"/>
          <w:color w:val="000000"/>
          <w:sz w:val="24"/>
          <w:szCs w:val="24"/>
          <w:vertAlign w:val="superscript"/>
        </w:rPr>
        <w:t>-1</w:t>
      </w:r>
      <w:r>
        <w:rPr>
          <w:rFonts w:asciiTheme="majorBidi" w:hAnsiTheme="majorBidi" w:cstheme="majorBidi"/>
          <w:color w:val="000000"/>
          <w:sz w:val="24"/>
          <w:szCs w:val="24"/>
        </w:rPr>
        <w:t xml:space="preserve"> </w:t>
      </w:r>
      <w:r w:rsidRPr="00A433C7">
        <w:rPr>
          <w:rFonts w:asciiTheme="majorBidi" w:hAnsiTheme="majorBidi" w:cstheme="majorBidi"/>
          <w:color w:val="000000"/>
          <w:sz w:val="24"/>
          <w:szCs w:val="24"/>
        </w:rPr>
        <w:t>constitué par des molécules de formule brute H</w:t>
      </w:r>
      <w:r w:rsidRPr="00A433C7">
        <w:rPr>
          <w:rFonts w:asciiTheme="majorBidi" w:hAnsiTheme="majorBidi" w:cstheme="majorBidi"/>
          <w:color w:val="000000"/>
          <w:sz w:val="24"/>
          <w:szCs w:val="24"/>
          <w:vertAlign w:val="subscript"/>
        </w:rPr>
        <w:t>2</w:t>
      </w:r>
      <w:r w:rsidRPr="00A433C7">
        <w:rPr>
          <w:rFonts w:asciiTheme="majorBidi" w:hAnsiTheme="majorBidi" w:cstheme="majorBidi"/>
          <w:color w:val="000000"/>
          <w:sz w:val="24"/>
          <w:szCs w:val="24"/>
        </w:rPr>
        <w:t>SO</w:t>
      </w:r>
      <w:r w:rsidRPr="00A433C7">
        <w:rPr>
          <w:rFonts w:asciiTheme="majorBidi" w:hAnsiTheme="majorBidi" w:cstheme="majorBidi"/>
          <w:color w:val="000000"/>
          <w:sz w:val="24"/>
          <w:szCs w:val="24"/>
          <w:vertAlign w:val="subscript"/>
        </w:rPr>
        <w:t>4</w:t>
      </w:r>
      <w:r w:rsidRPr="00A433C7">
        <w:rPr>
          <w:rFonts w:asciiTheme="majorBidi" w:hAnsiTheme="majorBidi" w:cstheme="majorBidi"/>
          <w:color w:val="000000"/>
          <w:sz w:val="24"/>
          <w:szCs w:val="24"/>
        </w:rPr>
        <w:t>.</w:t>
      </w:r>
    </w:p>
    <w:p w14:paraId="42C53AF6" w14:textId="77777777" w:rsidR="00A433C7" w:rsidRPr="00A433C7" w:rsidRDefault="00A433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3C7">
        <w:rPr>
          <w:rFonts w:asciiTheme="majorBidi" w:hAnsiTheme="majorBidi" w:cstheme="majorBidi"/>
          <w:b/>
          <w:bCs/>
          <w:color w:val="000000"/>
          <w:sz w:val="24"/>
          <w:szCs w:val="24"/>
        </w:rPr>
        <w:lastRenderedPageBreak/>
        <w:t>1)</w:t>
      </w:r>
      <w:r w:rsidRPr="00A433C7">
        <w:rPr>
          <w:rFonts w:asciiTheme="majorBidi" w:hAnsiTheme="majorBidi" w:cstheme="majorBidi"/>
          <w:color w:val="000000"/>
          <w:sz w:val="24"/>
          <w:szCs w:val="24"/>
        </w:rPr>
        <w:t xml:space="preserve"> Calculer sa masse molaire.</w:t>
      </w:r>
    </w:p>
    <w:p w14:paraId="2373D69F" w14:textId="77777777" w:rsidR="00A433C7" w:rsidRPr="00A433C7" w:rsidRDefault="00A433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3C7">
        <w:rPr>
          <w:rFonts w:asciiTheme="majorBidi" w:hAnsiTheme="majorBidi" w:cstheme="majorBidi"/>
          <w:b/>
          <w:bCs/>
          <w:color w:val="000000"/>
          <w:sz w:val="24"/>
          <w:szCs w:val="24"/>
        </w:rPr>
        <w:t>2)</w:t>
      </w:r>
      <w:r w:rsidRPr="00A433C7">
        <w:rPr>
          <w:rFonts w:asciiTheme="majorBidi" w:hAnsiTheme="majorBidi" w:cstheme="majorBidi"/>
          <w:color w:val="000000"/>
          <w:sz w:val="24"/>
          <w:szCs w:val="24"/>
        </w:rPr>
        <w:t xml:space="preserve"> Quelle quantité de matière y a-t-il dans 1,00 g d’acide sulfurique ?</w:t>
      </w:r>
    </w:p>
    <w:p w14:paraId="2DFD50C7" w14:textId="77777777" w:rsidR="00A433C7" w:rsidRPr="00A433C7" w:rsidRDefault="00A433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3C7">
        <w:rPr>
          <w:rFonts w:asciiTheme="majorBidi" w:hAnsiTheme="majorBidi" w:cstheme="majorBidi"/>
          <w:b/>
          <w:bCs/>
          <w:color w:val="000000"/>
          <w:sz w:val="24"/>
          <w:szCs w:val="24"/>
        </w:rPr>
        <w:t>3)</w:t>
      </w:r>
      <w:r w:rsidRPr="00A433C7">
        <w:rPr>
          <w:rFonts w:asciiTheme="majorBidi" w:hAnsiTheme="majorBidi" w:cstheme="majorBidi"/>
          <w:color w:val="000000"/>
          <w:sz w:val="24"/>
          <w:szCs w:val="24"/>
        </w:rPr>
        <w:t xml:space="preserve"> En déduire le nombre de molécules d’acide sulfurique.</w:t>
      </w:r>
    </w:p>
    <w:p w14:paraId="6A10B2EA" w14:textId="77777777" w:rsidR="00A436E8" w:rsidRPr="00A436E8" w:rsidRDefault="00A433C7"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3C7">
        <w:rPr>
          <w:rFonts w:asciiTheme="majorBidi" w:hAnsiTheme="majorBidi" w:cstheme="majorBidi"/>
          <w:b/>
          <w:bCs/>
          <w:color w:val="000000"/>
          <w:sz w:val="24"/>
          <w:szCs w:val="24"/>
        </w:rPr>
        <w:t>4)</w:t>
      </w:r>
      <w:r w:rsidRPr="00A433C7">
        <w:rPr>
          <w:rFonts w:asciiTheme="majorBidi" w:hAnsiTheme="majorBidi" w:cstheme="majorBidi"/>
          <w:color w:val="000000"/>
          <w:sz w:val="24"/>
          <w:szCs w:val="24"/>
        </w:rPr>
        <w:t xml:space="preserve"> Evaluer la quantité de matière dans 100 cm</w:t>
      </w:r>
      <w:r w:rsidRPr="00A433C7">
        <w:rPr>
          <w:rFonts w:asciiTheme="majorBidi" w:hAnsiTheme="majorBidi" w:cstheme="majorBidi"/>
          <w:color w:val="000000"/>
          <w:sz w:val="24"/>
          <w:szCs w:val="24"/>
          <w:vertAlign w:val="superscript"/>
        </w:rPr>
        <w:t>3</w:t>
      </w:r>
      <w:r w:rsidRPr="00A433C7">
        <w:rPr>
          <w:rFonts w:asciiTheme="majorBidi" w:hAnsiTheme="majorBidi" w:cstheme="majorBidi"/>
          <w:color w:val="000000"/>
          <w:sz w:val="24"/>
          <w:szCs w:val="24"/>
        </w:rPr>
        <w:t xml:space="preserve"> d’acide sulfurique pur</w:t>
      </w:r>
    </w:p>
    <w:p w14:paraId="1DACA5EF" w14:textId="77777777" w:rsidR="00EF7383" w:rsidRPr="001156F6" w:rsidRDefault="00EF7383" w:rsidP="00F7654F">
      <w:pPr>
        <w:spacing w:after="60" w:line="312" w:lineRule="auto"/>
        <w:ind w:left="-567" w:right="-709"/>
        <w:jc w:val="center"/>
        <w:rPr>
          <w:rFonts w:asciiTheme="majorBidi" w:hAnsiTheme="majorBidi" w:cstheme="majorBidi"/>
          <w:sz w:val="14"/>
          <w:szCs w:val="14"/>
        </w:rPr>
      </w:pPr>
    </w:p>
    <w:p w14:paraId="03667D06" w14:textId="77777777"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1</w:t>
      </w:r>
      <w:r w:rsidR="007576A0" w:rsidRPr="001E5912">
        <w:rPr>
          <w:rFonts w:asciiTheme="majorBidi" w:hAnsiTheme="majorBidi" w:cstheme="majorBidi"/>
          <w:b/>
          <w:bCs/>
          <w:i/>
          <w:iCs/>
          <w:sz w:val="26"/>
          <w:szCs w:val="26"/>
          <w:u w:val="single"/>
        </w:rPr>
        <w:t>0</w:t>
      </w:r>
      <w:r w:rsidR="00EF7383" w:rsidRPr="001E5912">
        <w:rPr>
          <w:rFonts w:asciiTheme="majorBidi" w:hAnsiTheme="majorBidi" w:cstheme="majorBidi"/>
          <w:b/>
          <w:bCs/>
          <w:i/>
          <w:iCs/>
          <w:sz w:val="26"/>
          <w:szCs w:val="26"/>
        </w:rPr>
        <w:t> :</w:t>
      </w:r>
    </w:p>
    <w:p w14:paraId="0DD6EF54" w14:textId="77777777" w:rsidR="00A436E8" w:rsidRPr="00A436E8" w:rsidRDefault="00A436E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6E8">
        <w:rPr>
          <w:rFonts w:asciiTheme="majorBidi" w:hAnsiTheme="majorBidi" w:cstheme="majorBidi"/>
          <w:color w:val="000000"/>
          <w:sz w:val="24"/>
          <w:szCs w:val="24"/>
        </w:rPr>
        <w:t>On synthétise l’arôme de la banane, à l’aide d’un acide liquide A de formule brute C</w:t>
      </w:r>
      <w:r w:rsidRPr="00A436E8">
        <w:rPr>
          <w:rFonts w:asciiTheme="majorBidi" w:hAnsiTheme="majorBidi" w:cstheme="majorBidi"/>
          <w:color w:val="000000"/>
          <w:sz w:val="24"/>
          <w:szCs w:val="24"/>
          <w:vertAlign w:val="subscript"/>
        </w:rPr>
        <w:t>2</w:t>
      </w:r>
      <w:r w:rsidRPr="00A436E8">
        <w:rPr>
          <w:rFonts w:asciiTheme="majorBidi" w:hAnsiTheme="majorBidi" w:cstheme="majorBidi"/>
          <w:color w:val="000000"/>
          <w:sz w:val="24"/>
          <w:szCs w:val="24"/>
        </w:rPr>
        <w:t>H</w:t>
      </w:r>
      <w:r w:rsidRPr="00A436E8">
        <w:rPr>
          <w:rFonts w:asciiTheme="majorBidi" w:hAnsiTheme="majorBidi" w:cstheme="majorBidi"/>
          <w:color w:val="000000"/>
          <w:sz w:val="24"/>
          <w:szCs w:val="24"/>
          <w:vertAlign w:val="subscript"/>
        </w:rPr>
        <w:t>4</w:t>
      </w:r>
      <w:r w:rsidRPr="00A436E8">
        <w:rPr>
          <w:rFonts w:asciiTheme="majorBidi" w:hAnsiTheme="majorBidi" w:cstheme="majorBidi"/>
          <w:color w:val="000000"/>
          <w:sz w:val="24"/>
          <w:szCs w:val="24"/>
        </w:rPr>
        <w:t>O et d’un alcool liquide B</w:t>
      </w:r>
      <w:r>
        <w:rPr>
          <w:rFonts w:asciiTheme="majorBidi" w:hAnsiTheme="majorBidi" w:cstheme="majorBidi"/>
          <w:color w:val="000000"/>
          <w:sz w:val="24"/>
          <w:szCs w:val="24"/>
        </w:rPr>
        <w:t xml:space="preserve"> </w:t>
      </w:r>
      <w:r w:rsidRPr="00A436E8">
        <w:rPr>
          <w:rFonts w:asciiTheme="majorBidi" w:hAnsiTheme="majorBidi" w:cstheme="majorBidi"/>
          <w:color w:val="000000"/>
          <w:sz w:val="24"/>
          <w:szCs w:val="24"/>
        </w:rPr>
        <w:t>de formule brute C</w:t>
      </w:r>
      <w:r w:rsidRPr="00A436E8">
        <w:rPr>
          <w:rFonts w:asciiTheme="majorBidi" w:hAnsiTheme="majorBidi" w:cstheme="majorBidi"/>
          <w:color w:val="000000"/>
          <w:sz w:val="24"/>
          <w:szCs w:val="24"/>
          <w:vertAlign w:val="subscript"/>
        </w:rPr>
        <w:t>5</w:t>
      </w:r>
      <w:r w:rsidRPr="00A436E8">
        <w:rPr>
          <w:rFonts w:asciiTheme="majorBidi" w:hAnsiTheme="majorBidi" w:cstheme="majorBidi"/>
          <w:color w:val="000000"/>
          <w:sz w:val="24"/>
          <w:szCs w:val="24"/>
        </w:rPr>
        <w:t>H</w:t>
      </w:r>
      <w:r w:rsidRPr="00A436E8">
        <w:rPr>
          <w:rFonts w:asciiTheme="majorBidi" w:hAnsiTheme="majorBidi" w:cstheme="majorBidi"/>
          <w:color w:val="000000"/>
          <w:sz w:val="24"/>
          <w:szCs w:val="24"/>
          <w:vertAlign w:val="subscript"/>
        </w:rPr>
        <w:t>12</w:t>
      </w:r>
      <w:r w:rsidRPr="00A436E8">
        <w:rPr>
          <w:rFonts w:asciiTheme="majorBidi" w:hAnsiTheme="majorBidi" w:cstheme="majorBidi"/>
          <w:color w:val="000000"/>
          <w:sz w:val="24"/>
          <w:szCs w:val="24"/>
        </w:rPr>
        <w:t>O. Le mélange contient les mêmes quantités de matière de A et B.</w:t>
      </w:r>
    </w:p>
    <w:p w14:paraId="09A81A13" w14:textId="77777777" w:rsidR="00A436E8" w:rsidRPr="00A436E8" w:rsidRDefault="00A436E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6E8">
        <w:rPr>
          <w:rFonts w:asciiTheme="majorBidi" w:hAnsiTheme="majorBidi" w:cstheme="majorBidi"/>
          <w:color w:val="000000"/>
          <w:sz w:val="24"/>
          <w:szCs w:val="24"/>
        </w:rPr>
        <w:t xml:space="preserve">On donne les masses volumiques de A </w:t>
      </w:r>
      <w:proofErr w:type="spellStart"/>
      <w:r>
        <w:rPr>
          <w:rFonts w:ascii="Times New Roman" w:hAnsi="Times New Roman" w:cs="Times New Roman"/>
          <w:color w:val="000000"/>
          <w:sz w:val="24"/>
          <w:szCs w:val="24"/>
        </w:rPr>
        <w:t>ρ</w:t>
      </w:r>
      <w:r w:rsidRPr="00A436E8">
        <w:rPr>
          <w:rFonts w:asciiTheme="majorBidi" w:hAnsiTheme="majorBidi" w:cstheme="majorBidi"/>
          <w:color w:val="000000"/>
          <w:sz w:val="24"/>
          <w:szCs w:val="24"/>
          <w:vertAlign w:val="subscript"/>
        </w:rPr>
        <w:t>A</w:t>
      </w:r>
      <w:proofErr w:type="spellEnd"/>
      <w:r w:rsidRPr="00A436E8">
        <w:rPr>
          <w:rFonts w:asciiTheme="majorBidi" w:hAnsiTheme="majorBidi" w:cstheme="majorBidi"/>
          <w:color w:val="000000"/>
          <w:sz w:val="24"/>
          <w:szCs w:val="24"/>
        </w:rPr>
        <w:t xml:space="preserve"> = 1,05 kg.L</w:t>
      </w:r>
      <w:r w:rsidRPr="00A436E8">
        <w:rPr>
          <w:rFonts w:asciiTheme="majorBidi" w:hAnsiTheme="majorBidi" w:cstheme="majorBidi"/>
          <w:color w:val="000000"/>
          <w:sz w:val="24"/>
          <w:szCs w:val="24"/>
          <w:vertAlign w:val="superscript"/>
        </w:rPr>
        <w:t>-1</w:t>
      </w:r>
      <w:r w:rsidRPr="00A436E8">
        <w:rPr>
          <w:rFonts w:asciiTheme="majorBidi" w:hAnsiTheme="majorBidi" w:cstheme="majorBidi"/>
          <w:color w:val="000000"/>
          <w:sz w:val="24"/>
          <w:szCs w:val="24"/>
        </w:rPr>
        <w:t xml:space="preserve"> et de B </w:t>
      </w:r>
      <w:proofErr w:type="spellStart"/>
      <w:r>
        <w:rPr>
          <w:rFonts w:ascii="Times New Roman" w:hAnsi="Times New Roman" w:cs="Times New Roman"/>
          <w:color w:val="000000"/>
          <w:sz w:val="24"/>
          <w:szCs w:val="24"/>
        </w:rPr>
        <w:t>ρ</w:t>
      </w:r>
      <w:r w:rsidRPr="00A436E8">
        <w:rPr>
          <w:rFonts w:asciiTheme="majorBidi" w:hAnsiTheme="majorBidi" w:cstheme="majorBidi"/>
          <w:color w:val="000000"/>
          <w:sz w:val="24"/>
          <w:szCs w:val="24"/>
          <w:vertAlign w:val="subscript"/>
        </w:rPr>
        <w:t>B</w:t>
      </w:r>
      <w:proofErr w:type="spellEnd"/>
      <w:r w:rsidRPr="00A436E8">
        <w:rPr>
          <w:rFonts w:asciiTheme="majorBidi" w:hAnsiTheme="majorBidi" w:cstheme="majorBidi"/>
          <w:color w:val="000000"/>
          <w:sz w:val="24"/>
          <w:szCs w:val="24"/>
        </w:rPr>
        <w:t xml:space="preserve"> = 0,810 kg.L</w:t>
      </w:r>
      <w:r w:rsidRPr="00A436E8">
        <w:rPr>
          <w:rFonts w:asciiTheme="majorBidi" w:hAnsiTheme="majorBidi" w:cstheme="majorBidi"/>
          <w:color w:val="000000"/>
          <w:sz w:val="24"/>
          <w:szCs w:val="24"/>
          <w:vertAlign w:val="superscript"/>
        </w:rPr>
        <w:t>-1</w:t>
      </w:r>
      <w:r w:rsidRPr="00A436E8">
        <w:rPr>
          <w:rFonts w:asciiTheme="majorBidi" w:hAnsiTheme="majorBidi" w:cstheme="majorBidi"/>
          <w:color w:val="000000"/>
          <w:sz w:val="24"/>
          <w:szCs w:val="24"/>
        </w:rPr>
        <w:t>.</w:t>
      </w:r>
    </w:p>
    <w:p w14:paraId="10FCF2FE" w14:textId="77777777" w:rsidR="00A436E8" w:rsidRPr="00A436E8" w:rsidRDefault="00A436E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6E8">
        <w:rPr>
          <w:rFonts w:asciiTheme="majorBidi" w:hAnsiTheme="majorBidi" w:cstheme="majorBidi"/>
          <w:color w:val="000000"/>
          <w:sz w:val="24"/>
          <w:szCs w:val="24"/>
        </w:rPr>
        <w:t>On utilise un volume V</w:t>
      </w:r>
      <w:r w:rsidRPr="00A436E8">
        <w:rPr>
          <w:rFonts w:asciiTheme="majorBidi" w:hAnsiTheme="majorBidi" w:cstheme="majorBidi"/>
          <w:color w:val="000000"/>
          <w:sz w:val="24"/>
          <w:szCs w:val="24"/>
          <w:vertAlign w:val="subscript"/>
        </w:rPr>
        <w:t>A</w:t>
      </w:r>
      <w:r w:rsidRPr="00A436E8">
        <w:rPr>
          <w:rFonts w:asciiTheme="majorBidi" w:hAnsiTheme="majorBidi" w:cstheme="majorBidi"/>
          <w:color w:val="000000"/>
          <w:sz w:val="24"/>
          <w:szCs w:val="24"/>
        </w:rPr>
        <w:t xml:space="preserve"> = 25,0 </w:t>
      </w:r>
      <w:proofErr w:type="spellStart"/>
      <w:r w:rsidRPr="00A436E8">
        <w:rPr>
          <w:rFonts w:asciiTheme="majorBidi" w:hAnsiTheme="majorBidi" w:cstheme="majorBidi"/>
          <w:color w:val="000000"/>
          <w:sz w:val="24"/>
          <w:szCs w:val="24"/>
        </w:rPr>
        <w:t>mL</w:t>
      </w:r>
      <w:proofErr w:type="spellEnd"/>
      <w:r w:rsidRPr="00A436E8">
        <w:rPr>
          <w:rFonts w:asciiTheme="majorBidi" w:hAnsiTheme="majorBidi" w:cstheme="majorBidi"/>
          <w:color w:val="000000"/>
          <w:sz w:val="24"/>
          <w:szCs w:val="24"/>
        </w:rPr>
        <w:t xml:space="preserve"> de l’acide A.</w:t>
      </w:r>
    </w:p>
    <w:p w14:paraId="5302B491" w14:textId="77777777" w:rsidR="00A436E8" w:rsidRPr="00A436E8" w:rsidRDefault="00A436E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6E8">
        <w:rPr>
          <w:rFonts w:asciiTheme="majorBidi" w:hAnsiTheme="majorBidi" w:cstheme="majorBidi"/>
          <w:b/>
          <w:bCs/>
          <w:color w:val="000000"/>
          <w:sz w:val="24"/>
          <w:szCs w:val="24"/>
        </w:rPr>
        <w:t>1)</w:t>
      </w:r>
      <w:r w:rsidRPr="00A436E8">
        <w:rPr>
          <w:rFonts w:asciiTheme="majorBidi" w:hAnsiTheme="majorBidi" w:cstheme="majorBidi"/>
          <w:color w:val="000000"/>
          <w:sz w:val="24"/>
          <w:szCs w:val="24"/>
        </w:rPr>
        <w:t xml:space="preserve"> Calculer la quantité de matière de cet acide A.</w:t>
      </w:r>
    </w:p>
    <w:p w14:paraId="29D604A8" w14:textId="77777777" w:rsidR="00A436E8" w:rsidRPr="00A436E8" w:rsidRDefault="00A436E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36E8">
        <w:rPr>
          <w:rFonts w:asciiTheme="majorBidi" w:hAnsiTheme="majorBidi" w:cstheme="majorBidi"/>
          <w:b/>
          <w:bCs/>
          <w:color w:val="000000"/>
          <w:sz w:val="24"/>
          <w:szCs w:val="24"/>
        </w:rPr>
        <w:t>2)</w:t>
      </w:r>
      <w:r w:rsidRPr="00A436E8">
        <w:rPr>
          <w:rFonts w:asciiTheme="majorBidi" w:hAnsiTheme="majorBidi" w:cstheme="majorBidi"/>
          <w:color w:val="000000"/>
          <w:sz w:val="24"/>
          <w:szCs w:val="24"/>
        </w:rPr>
        <w:t xml:space="preserve"> Calculer le volume V</w:t>
      </w:r>
      <w:r w:rsidRPr="003773C3">
        <w:rPr>
          <w:rFonts w:asciiTheme="majorBidi" w:hAnsiTheme="majorBidi" w:cstheme="majorBidi"/>
          <w:color w:val="000000"/>
          <w:sz w:val="24"/>
          <w:szCs w:val="24"/>
          <w:vertAlign w:val="subscript"/>
        </w:rPr>
        <w:t>B</w:t>
      </w:r>
      <w:r w:rsidRPr="00A436E8">
        <w:rPr>
          <w:rFonts w:asciiTheme="majorBidi" w:hAnsiTheme="majorBidi" w:cstheme="majorBidi"/>
          <w:color w:val="000000"/>
          <w:sz w:val="24"/>
          <w:szCs w:val="24"/>
        </w:rPr>
        <w:t xml:space="preserve"> d’alcool B.</w:t>
      </w:r>
    </w:p>
    <w:p w14:paraId="127D5CAD" w14:textId="77777777" w:rsidR="00EF7383" w:rsidRPr="001156F6" w:rsidRDefault="00EF7383" w:rsidP="00F7654F">
      <w:pPr>
        <w:pStyle w:val="Default"/>
        <w:spacing w:after="60" w:line="312" w:lineRule="auto"/>
        <w:ind w:left="-567" w:right="-709"/>
        <w:jc w:val="both"/>
        <w:rPr>
          <w:rFonts w:asciiTheme="majorBidi" w:hAnsiTheme="majorBidi" w:cstheme="majorBidi"/>
          <w:sz w:val="16"/>
          <w:szCs w:val="16"/>
        </w:rPr>
      </w:pPr>
    </w:p>
    <w:p w14:paraId="6E5922CD" w14:textId="424E0F0E"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 xml:space="preserve">Exercice </w:t>
      </w:r>
      <w:r w:rsidR="007576A0" w:rsidRPr="001E5912">
        <w:rPr>
          <w:rFonts w:asciiTheme="majorBidi" w:hAnsiTheme="majorBidi" w:cstheme="majorBidi"/>
          <w:b/>
          <w:bCs/>
          <w:i/>
          <w:iCs/>
          <w:sz w:val="26"/>
          <w:szCs w:val="26"/>
          <w:u w:val="single"/>
        </w:rPr>
        <w:t>11</w:t>
      </w:r>
      <w:r w:rsidR="00EF7383" w:rsidRPr="001E5912">
        <w:rPr>
          <w:rFonts w:asciiTheme="majorBidi" w:hAnsiTheme="majorBidi" w:cstheme="majorBidi"/>
          <w:b/>
          <w:bCs/>
          <w:i/>
          <w:iCs/>
          <w:sz w:val="26"/>
          <w:szCs w:val="26"/>
        </w:rPr>
        <w:t> :</w:t>
      </w:r>
      <w:r w:rsidR="00FD0BCC">
        <w:rPr>
          <w:rFonts w:asciiTheme="majorBidi" w:hAnsiTheme="majorBidi" w:cstheme="majorBidi"/>
          <w:b/>
          <w:bCs/>
          <w:i/>
          <w:iCs/>
          <w:sz w:val="26"/>
          <w:szCs w:val="26"/>
        </w:rPr>
        <w:t xml:space="preserve">                                  </w:t>
      </w:r>
    </w:p>
    <w:p w14:paraId="6C98F706" w14:textId="77777777" w:rsidR="003773C3" w:rsidRPr="00FD0BCC" w:rsidRDefault="00075D0F" w:rsidP="00F7654F">
      <w:pPr>
        <w:autoSpaceDE w:val="0"/>
        <w:autoSpaceDN w:val="0"/>
        <w:adjustRightInd w:val="0"/>
        <w:spacing w:after="0" w:line="312" w:lineRule="auto"/>
        <w:ind w:left="-567" w:right="-709"/>
        <w:jc w:val="both"/>
        <w:rPr>
          <w:rFonts w:asciiTheme="majorBidi" w:hAnsiTheme="majorBidi" w:cstheme="majorBidi"/>
          <w:color w:val="000000" w:themeColor="text1"/>
          <w:sz w:val="24"/>
          <w:szCs w:val="24"/>
        </w:rPr>
      </w:pPr>
      <w:hyperlink r:id="rId10" w:history="1">
        <w:r w:rsidR="003773C3" w:rsidRPr="00FD0BCC">
          <w:rPr>
            <w:rStyle w:val="Lienhypertexte"/>
            <w:rFonts w:asciiTheme="majorBidi" w:hAnsiTheme="majorBidi" w:cstheme="majorBidi"/>
            <w:color w:val="000000" w:themeColor="text1"/>
            <w:sz w:val="24"/>
            <w:szCs w:val="24"/>
            <w:u w:val="none"/>
          </w:rPr>
          <w:t>L'élément bore à l'état naturel est formé d'un mélange de deux isotopes, le bore 10 et le bore 11. En utilisant les données du tableau suivant, calculer la masse molaire atomique de l'élément bore et comparer à une donnée en haut de la page.</w:t>
        </w:r>
      </w:hyperlink>
    </w:p>
    <w:p w14:paraId="43499864" w14:textId="77777777" w:rsidR="003773C3" w:rsidRPr="007576A0" w:rsidRDefault="003773C3" w:rsidP="00F7654F">
      <w:pPr>
        <w:autoSpaceDE w:val="0"/>
        <w:autoSpaceDN w:val="0"/>
        <w:adjustRightInd w:val="0"/>
        <w:spacing w:after="0" w:line="312" w:lineRule="auto"/>
        <w:ind w:left="-567" w:right="-709" w:firstLine="142"/>
        <w:jc w:val="both"/>
        <w:rPr>
          <w:rFonts w:asciiTheme="majorBidi" w:hAnsiTheme="majorBidi" w:cstheme="majorBidi"/>
          <w:color w:val="000000"/>
          <w:sz w:val="2"/>
          <w:szCs w:val="2"/>
        </w:rPr>
      </w:pPr>
    </w:p>
    <w:tbl>
      <w:tblPr>
        <w:tblStyle w:val="Grilledutableau"/>
        <w:tblW w:w="0" w:type="auto"/>
        <w:jc w:val="center"/>
        <w:tblLook w:val="04A0" w:firstRow="1" w:lastRow="0" w:firstColumn="1" w:lastColumn="0" w:noHBand="0" w:noVBand="1"/>
      </w:tblPr>
      <w:tblGrid>
        <w:gridCol w:w="4280"/>
        <w:gridCol w:w="1695"/>
        <w:gridCol w:w="1843"/>
      </w:tblGrid>
      <w:tr w:rsidR="003773C3" w14:paraId="248C995F" w14:textId="77777777" w:rsidTr="003773C3">
        <w:trPr>
          <w:jc w:val="center"/>
        </w:trPr>
        <w:tc>
          <w:tcPr>
            <w:tcW w:w="4280" w:type="dxa"/>
          </w:tcPr>
          <w:p w14:paraId="79680DDD"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b/>
                <w:bCs/>
                <w:sz w:val="24"/>
                <w:szCs w:val="24"/>
              </w:rPr>
              <w:t>Isotope</w:t>
            </w:r>
          </w:p>
        </w:tc>
        <w:tc>
          <w:tcPr>
            <w:tcW w:w="1695" w:type="dxa"/>
          </w:tcPr>
          <w:p w14:paraId="27E8D9D0"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b/>
                <w:bCs/>
                <w:sz w:val="24"/>
                <w:szCs w:val="24"/>
              </w:rPr>
              <w:t>Bore 10</w:t>
            </w:r>
          </w:p>
        </w:tc>
        <w:tc>
          <w:tcPr>
            <w:tcW w:w="1843" w:type="dxa"/>
          </w:tcPr>
          <w:p w14:paraId="2AF8C439"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b/>
                <w:bCs/>
                <w:sz w:val="24"/>
                <w:szCs w:val="24"/>
              </w:rPr>
              <w:t>Bore 11</w:t>
            </w:r>
          </w:p>
        </w:tc>
      </w:tr>
      <w:tr w:rsidR="003773C3" w14:paraId="48E66E0E" w14:textId="77777777" w:rsidTr="003773C3">
        <w:trPr>
          <w:jc w:val="center"/>
        </w:trPr>
        <w:tc>
          <w:tcPr>
            <w:tcW w:w="4280" w:type="dxa"/>
          </w:tcPr>
          <w:p w14:paraId="40E4A31C"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b/>
                <w:bCs/>
                <w:sz w:val="24"/>
                <w:szCs w:val="24"/>
              </w:rPr>
              <w:t>Pourcentage</w:t>
            </w:r>
          </w:p>
        </w:tc>
        <w:tc>
          <w:tcPr>
            <w:tcW w:w="1695" w:type="dxa"/>
          </w:tcPr>
          <w:p w14:paraId="1E523B98"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sz w:val="24"/>
                <w:szCs w:val="24"/>
              </w:rPr>
              <w:t>19,64</w:t>
            </w:r>
          </w:p>
        </w:tc>
        <w:tc>
          <w:tcPr>
            <w:tcW w:w="1843" w:type="dxa"/>
          </w:tcPr>
          <w:p w14:paraId="53C50890"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sz w:val="24"/>
                <w:szCs w:val="24"/>
              </w:rPr>
              <w:t>80,36</w:t>
            </w:r>
          </w:p>
        </w:tc>
      </w:tr>
      <w:tr w:rsidR="003773C3" w14:paraId="13D6B440" w14:textId="77777777" w:rsidTr="003773C3">
        <w:trPr>
          <w:jc w:val="center"/>
        </w:trPr>
        <w:tc>
          <w:tcPr>
            <w:tcW w:w="4280" w:type="dxa"/>
          </w:tcPr>
          <w:p w14:paraId="4B18DE96"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b/>
                <w:bCs/>
                <w:sz w:val="24"/>
                <w:szCs w:val="24"/>
              </w:rPr>
              <w:t>Masse d’une mole d’</w:t>
            </w:r>
            <w:r>
              <w:rPr>
                <w:rFonts w:asciiTheme="majorBidi" w:hAnsiTheme="majorBidi" w:cstheme="majorBidi"/>
                <w:b/>
                <w:bCs/>
                <w:sz w:val="24"/>
                <w:szCs w:val="24"/>
              </w:rPr>
              <w:t>atomes (</w:t>
            </w:r>
            <w:r w:rsidRPr="003773C3">
              <w:rPr>
                <w:rFonts w:asciiTheme="majorBidi" w:hAnsiTheme="majorBidi" w:cstheme="majorBidi"/>
                <w:b/>
                <w:bCs/>
                <w:sz w:val="24"/>
                <w:szCs w:val="24"/>
              </w:rPr>
              <w:t>g.mol</w:t>
            </w:r>
            <w:r w:rsidRPr="003773C3">
              <w:rPr>
                <w:rFonts w:asciiTheme="majorBidi" w:hAnsiTheme="majorBidi" w:cstheme="majorBidi"/>
                <w:b/>
                <w:bCs/>
                <w:sz w:val="24"/>
                <w:szCs w:val="24"/>
                <w:vertAlign w:val="superscript"/>
              </w:rPr>
              <w:t>-1</w:t>
            </w:r>
            <w:r w:rsidRPr="003773C3">
              <w:rPr>
                <w:rFonts w:asciiTheme="majorBidi" w:hAnsiTheme="majorBidi" w:cstheme="majorBidi"/>
                <w:b/>
                <w:bCs/>
                <w:sz w:val="24"/>
                <w:szCs w:val="24"/>
              </w:rPr>
              <w:t>)</w:t>
            </w:r>
          </w:p>
        </w:tc>
        <w:tc>
          <w:tcPr>
            <w:tcW w:w="1695" w:type="dxa"/>
          </w:tcPr>
          <w:p w14:paraId="141FEF9F"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sz w:val="24"/>
                <w:szCs w:val="24"/>
              </w:rPr>
              <w:t>10,0129</w:t>
            </w:r>
          </w:p>
        </w:tc>
        <w:tc>
          <w:tcPr>
            <w:tcW w:w="1843" w:type="dxa"/>
          </w:tcPr>
          <w:p w14:paraId="2838530C" w14:textId="77777777" w:rsidR="003773C3" w:rsidRPr="003773C3" w:rsidRDefault="003773C3" w:rsidP="00F7654F">
            <w:pPr>
              <w:spacing w:after="60" w:line="312" w:lineRule="auto"/>
              <w:ind w:left="-567" w:right="-709"/>
              <w:jc w:val="center"/>
              <w:rPr>
                <w:rFonts w:asciiTheme="majorBidi" w:hAnsiTheme="majorBidi" w:cstheme="majorBidi"/>
                <w:b/>
                <w:bCs/>
                <w:sz w:val="24"/>
                <w:szCs w:val="24"/>
              </w:rPr>
            </w:pPr>
            <w:r w:rsidRPr="003773C3">
              <w:rPr>
                <w:rFonts w:asciiTheme="majorBidi" w:hAnsiTheme="majorBidi" w:cstheme="majorBidi"/>
                <w:sz w:val="24"/>
                <w:szCs w:val="24"/>
              </w:rPr>
              <w:t>11,0093</w:t>
            </w:r>
          </w:p>
        </w:tc>
      </w:tr>
    </w:tbl>
    <w:p w14:paraId="2ECDBA44" w14:textId="77777777" w:rsidR="003773C3" w:rsidRPr="001156F6" w:rsidRDefault="003773C3" w:rsidP="00F7654F">
      <w:pPr>
        <w:spacing w:after="60" w:line="312" w:lineRule="auto"/>
        <w:ind w:left="-567" w:right="-709"/>
        <w:rPr>
          <w:rFonts w:ascii="TimesNewRomanPS-BoldMT" w:hAnsi="TimesNewRomanPS-BoldMT" w:cs="TimesNewRomanPS-BoldMT"/>
          <w:b/>
          <w:bCs/>
          <w:sz w:val="16"/>
          <w:szCs w:val="16"/>
        </w:rPr>
      </w:pPr>
    </w:p>
    <w:p w14:paraId="256F9354" w14:textId="77777777"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12</w:t>
      </w:r>
      <w:r w:rsidR="00EF7383" w:rsidRPr="001E5912">
        <w:rPr>
          <w:rFonts w:asciiTheme="majorBidi" w:hAnsiTheme="majorBidi" w:cstheme="majorBidi"/>
          <w:b/>
          <w:bCs/>
          <w:i/>
          <w:iCs/>
          <w:sz w:val="26"/>
          <w:szCs w:val="26"/>
        </w:rPr>
        <w:t> :</w:t>
      </w:r>
    </w:p>
    <w:p w14:paraId="4473C213"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color w:val="000000"/>
          <w:sz w:val="24"/>
          <w:szCs w:val="24"/>
        </w:rPr>
        <w:t>Un atome de cobalt a pour numéro atomique Z = 27. Son noyau comporte 32 neutrons.</w:t>
      </w:r>
    </w:p>
    <w:p w14:paraId="27E93476"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1)</w:t>
      </w:r>
      <w:r w:rsidRPr="003773C3">
        <w:rPr>
          <w:rFonts w:asciiTheme="majorBidi" w:hAnsiTheme="majorBidi" w:cstheme="majorBidi"/>
          <w:color w:val="000000"/>
          <w:sz w:val="24"/>
          <w:szCs w:val="24"/>
        </w:rPr>
        <w:t xml:space="preserve"> Ecrire la formule de cet isotope du cobalt.</w:t>
      </w:r>
    </w:p>
    <w:p w14:paraId="388E5960"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2)</w:t>
      </w:r>
      <w:r w:rsidRPr="003773C3">
        <w:rPr>
          <w:rFonts w:asciiTheme="majorBidi" w:hAnsiTheme="majorBidi" w:cstheme="majorBidi"/>
          <w:color w:val="000000"/>
          <w:sz w:val="24"/>
          <w:szCs w:val="24"/>
        </w:rPr>
        <w:t xml:space="preserve"> Évaluer la masse d'un atome de cet isotope du cobalt en précisant l’approximation faite.</w:t>
      </w:r>
    </w:p>
    <w:p w14:paraId="48078ECB"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3)</w:t>
      </w:r>
      <w:r w:rsidRPr="003773C3">
        <w:rPr>
          <w:rFonts w:asciiTheme="majorBidi" w:hAnsiTheme="majorBidi" w:cstheme="majorBidi"/>
          <w:color w:val="000000"/>
          <w:sz w:val="24"/>
          <w:szCs w:val="24"/>
        </w:rPr>
        <w:t xml:space="preserve"> En déduire le nombre d'atomes de cobalt dans un échantillon de masse m = 4,20 g, sachant qu’il ne contient</w:t>
      </w:r>
      <w:r>
        <w:rPr>
          <w:rFonts w:asciiTheme="majorBidi" w:hAnsiTheme="majorBidi" w:cstheme="majorBidi"/>
          <w:color w:val="000000"/>
          <w:sz w:val="24"/>
          <w:szCs w:val="24"/>
        </w:rPr>
        <w:t xml:space="preserve"> </w:t>
      </w:r>
      <w:r w:rsidRPr="003773C3">
        <w:rPr>
          <w:rFonts w:asciiTheme="majorBidi" w:hAnsiTheme="majorBidi" w:cstheme="majorBidi"/>
          <w:color w:val="000000"/>
          <w:sz w:val="24"/>
          <w:szCs w:val="24"/>
        </w:rPr>
        <w:t>pratiquement que cet isotope du cobalt.</w:t>
      </w:r>
    </w:p>
    <w:p w14:paraId="64FDD032"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4)</w:t>
      </w:r>
      <w:r w:rsidRPr="003773C3">
        <w:rPr>
          <w:rFonts w:asciiTheme="majorBidi" w:hAnsiTheme="majorBidi" w:cstheme="majorBidi"/>
          <w:color w:val="000000"/>
          <w:sz w:val="24"/>
          <w:szCs w:val="24"/>
        </w:rPr>
        <w:t xml:space="preserve"> En utilisant la constante d'AVOGADRO, déterminer la quantité de matière correspondante.</w:t>
      </w:r>
    </w:p>
    <w:p w14:paraId="7828EED2" w14:textId="77777777" w:rsidR="003773C3" w:rsidRP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5)</w:t>
      </w:r>
      <w:r w:rsidRPr="003773C3">
        <w:rPr>
          <w:rFonts w:asciiTheme="majorBidi" w:hAnsiTheme="majorBidi" w:cstheme="majorBidi"/>
          <w:color w:val="000000"/>
          <w:sz w:val="24"/>
          <w:szCs w:val="24"/>
        </w:rPr>
        <w:t xml:space="preserve"> Calculer la masse d’une mole de nucléons.</w:t>
      </w:r>
    </w:p>
    <w:p w14:paraId="555ED444" w14:textId="77777777" w:rsidR="003773C3" w:rsidRDefault="003773C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3773C3">
        <w:rPr>
          <w:rFonts w:asciiTheme="majorBidi" w:hAnsiTheme="majorBidi" w:cstheme="majorBidi"/>
          <w:b/>
          <w:bCs/>
          <w:color w:val="000000"/>
          <w:sz w:val="24"/>
          <w:szCs w:val="24"/>
        </w:rPr>
        <w:t>6)</w:t>
      </w:r>
      <w:r w:rsidRPr="003773C3">
        <w:rPr>
          <w:rFonts w:asciiTheme="majorBidi" w:hAnsiTheme="majorBidi" w:cstheme="majorBidi"/>
          <w:color w:val="000000"/>
          <w:sz w:val="24"/>
          <w:szCs w:val="24"/>
        </w:rPr>
        <w:t xml:space="preserve"> En déduire la masse molaire atomique de l’isotope du cobalt considéré.</w:t>
      </w:r>
    </w:p>
    <w:p w14:paraId="320216C9" w14:textId="77777777" w:rsidR="001E5912" w:rsidRPr="003773C3" w:rsidRDefault="001E5912"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p>
    <w:p w14:paraId="1530EDF2" w14:textId="77777777" w:rsidR="00A41FC8"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13</w:t>
      </w:r>
      <w:r w:rsidR="00EF7383" w:rsidRPr="001E5912">
        <w:rPr>
          <w:rFonts w:asciiTheme="majorBidi" w:hAnsiTheme="majorBidi" w:cstheme="majorBidi"/>
          <w:b/>
          <w:bCs/>
          <w:i/>
          <w:iCs/>
          <w:sz w:val="26"/>
          <w:szCs w:val="26"/>
        </w:rPr>
        <w:t> :</w:t>
      </w:r>
    </w:p>
    <w:p w14:paraId="112516FD"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1)</w:t>
      </w:r>
      <w:r w:rsidRPr="00A41FC8">
        <w:rPr>
          <w:rFonts w:asciiTheme="majorBidi" w:hAnsiTheme="majorBidi" w:cstheme="majorBidi"/>
          <w:color w:val="000000"/>
          <w:sz w:val="24"/>
          <w:szCs w:val="24"/>
        </w:rPr>
        <w:t xml:space="preserve"> La molécule du butane se compose de 4 atomes de carbone (C) et de 10 atomes d’hydrogène (H). </w:t>
      </w:r>
    </w:p>
    <w:p w14:paraId="56EF929E" w14:textId="77777777" w:rsidR="00A41FC8" w:rsidRPr="00A41FC8" w:rsidRDefault="00A41FC8" w:rsidP="00F7654F">
      <w:pPr>
        <w:autoSpaceDE w:val="0"/>
        <w:autoSpaceDN w:val="0"/>
        <w:adjustRightInd w:val="0"/>
        <w:spacing w:after="0" w:line="312" w:lineRule="auto"/>
        <w:ind w:left="-567" w:right="-709" w:firstLine="141"/>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a)</w:t>
      </w:r>
      <w:r w:rsidRPr="00A41FC8">
        <w:rPr>
          <w:rFonts w:asciiTheme="majorBidi" w:hAnsiTheme="majorBidi" w:cstheme="majorBidi"/>
          <w:color w:val="000000"/>
          <w:sz w:val="24"/>
          <w:szCs w:val="24"/>
        </w:rPr>
        <w:t xml:space="preserve"> Donner la formule de cette molécule. </w:t>
      </w:r>
    </w:p>
    <w:p w14:paraId="3FD8A5C5" w14:textId="77777777" w:rsidR="00A41FC8" w:rsidRPr="00A41FC8" w:rsidRDefault="00A41FC8" w:rsidP="00F7654F">
      <w:pPr>
        <w:autoSpaceDE w:val="0"/>
        <w:autoSpaceDN w:val="0"/>
        <w:adjustRightInd w:val="0"/>
        <w:spacing w:after="0" w:line="312" w:lineRule="auto"/>
        <w:ind w:left="-567" w:right="-709" w:firstLine="141"/>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lastRenderedPageBreak/>
        <w:t>b)</w:t>
      </w:r>
      <w:r w:rsidRPr="00A41FC8">
        <w:rPr>
          <w:rFonts w:asciiTheme="majorBidi" w:hAnsiTheme="majorBidi" w:cstheme="majorBidi"/>
          <w:color w:val="000000"/>
          <w:sz w:val="24"/>
          <w:szCs w:val="24"/>
        </w:rPr>
        <w:t xml:space="preserve"> Le butane est-il un corps pur composé ou simple ? Justifier la réponse. </w:t>
      </w:r>
    </w:p>
    <w:p w14:paraId="755C3F65"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2)</w:t>
      </w:r>
      <w:r w:rsidRPr="00A41FC8">
        <w:rPr>
          <w:rFonts w:asciiTheme="majorBidi" w:hAnsiTheme="majorBidi" w:cstheme="majorBidi"/>
          <w:color w:val="000000"/>
          <w:sz w:val="24"/>
          <w:szCs w:val="24"/>
        </w:rPr>
        <w:t xml:space="preserve"> La masse d’un atome de carbone est m</w:t>
      </w:r>
      <w:r w:rsidRPr="00A41FC8">
        <w:rPr>
          <w:rFonts w:asciiTheme="majorBidi" w:hAnsiTheme="majorBidi" w:cstheme="majorBidi"/>
          <w:color w:val="000000"/>
          <w:sz w:val="24"/>
          <w:szCs w:val="24"/>
          <w:vertAlign w:val="subscript"/>
        </w:rPr>
        <w:t>C</w:t>
      </w:r>
      <w:r w:rsidRPr="00A41FC8">
        <w:rPr>
          <w:rFonts w:asciiTheme="majorBidi" w:hAnsiTheme="majorBidi" w:cstheme="majorBidi"/>
          <w:color w:val="000000"/>
          <w:sz w:val="24"/>
          <w:szCs w:val="24"/>
        </w:rPr>
        <w:t xml:space="preserve"> = 1,99.10</w:t>
      </w:r>
      <w:r w:rsidRPr="00A41FC8">
        <w:rPr>
          <w:rFonts w:asciiTheme="majorBidi" w:hAnsiTheme="majorBidi" w:cstheme="majorBidi"/>
          <w:color w:val="000000"/>
          <w:sz w:val="24"/>
          <w:szCs w:val="24"/>
          <w:vertAlign w:val="superscript"/>
        </w:rPr>
        <w:t>-23</w:t>
      </w:r>
      <w:r w:rsidRPr="00A41FC8">
        <w:rPr>
          <w:rFonts w:asciiTheme="majorBidi" w:hAnsiTheme="majorBidi" w:cstheme="majorBidi"/>
          <w:color w:val="000000"/>
          <w:sz w:val="24"/>
          <w:szCs w:val="24"/>
        </w:rPr>
        <w:t xml:space="preserve"> g et la masse d’un atome d’hydrogène est </w:t>
      </w:r>
      <w:proofErr w:type="spellStart"/>
      <w:r w:rsidRPr="00A41FC8">
        <w:rPr>
          <w:rFonts w:asciiTheme="majorBidi" w:hAnsiTheme="majorBidi" w:cstheme="majorBidi"/>
          <w:color w:val="000000"/>
          <w:sz w:val="24"/>
          <w:szCs w:val="24"/>
        </w:rPr>
        <w:t>m</w:t>
      </w:r>
      <w:r w:rsidRPr="00A41FC8">
        <w:rPr>
          <w:rFonts w:asciiTheme="majorBidi" w:hAnsiTheme="majorBidi" w:cstheme="majorBidi"/>
          <w:color w:val="000000"/>
          <w:sz w:val="24"/>
          <w:szCs w:val="24"/>
          <w:vertAlign w:val="subscript"/>
        </w:rPr>
        <w:t>H</w:t>
      </w:r>
      <w:proofErr w:type="spellEnd"/>
      <w:r>
        <w:rPr>
          <w:rFonts w:asciiTheme="majorBidi" w:hAnsiTheme="majorBidi" w:cstheme="majorBidi"/>
          <w:color w:val="000000"/>
          <w:sz w:val="24"/>
          <w:szCs w:val="24"/>
        </w:rPr>
        <w:t>=</w:t>
      </w:r>
      <w:r w:rsidRPr="00A41FC8">
        <w:rPr>
          <w:rFonts w:asciiTheme="majorBidi" w:hAnsiTheme="majorBidi" w:cstheme="majorBidi"/>
          <w:color w:val="000000"/>
          <w:sz w:val="24"/>
          <w:szCs w:val="24"/>
        </w:rPr>
        <w:t>1,67.10</w:t>
      </w:r>
      <w:r w:rsidRPr="00A41FC8">
        <w:rPr>
          <w:rFonts w:asciiTheme="majorBidi" w:hAnsiTheme="majorBidi" w:cstheme="majorBidi"/>
          <w:color w:val="000000"/>
          <w:sz w:val="24"/>
          <w:szCs w:val="24"/>
          <w:vertAlign w:val="superscript"/>
        </w:rPr>
        <w:t>-24</w:t>
      </w:r>
      <w:r w:rsidRPr="00A41FC8">
        <w:rPr>
          <w:rFonts w:asciiTheme="majorBidi" w:hAnsiTheme="majorBidi" w:cstheme="majorBidi"/>
          <w:color w:val="000000"/>
          <w:sz w:val="24"/>
          <w:szCs w:val="24"/>
        </w:rPr>
        <w:t xml:space="preserve"> g. </w:t>
      </w:r>
    </w:p>
    <w:p w14:paraId="6EF8F4CF" w14:textId="77777777" w:rsidR="00A41FC8" w:rsidRPr="00A41FC8" w:rsidRDefault="00A41FC8" w:rsidP="00F7654F">
      <w:pPr>
        <w:autoSpaceDE w:val="0"/>
        <w:autoSpaceDN w:val="0"/>
        <w:adjustRightInd w:val="0"/>
        <w:spacing w:after="0" w:line="312" w:lineRule="auto"/>
        <w:ind w:left="-567" w:right="-709" w:firstLine="141"/>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a)</w:t>
      </w:r>
      <w:r w:rsidRPr="00A41FC8">
        <w:rPr>
          <w:rFonts w:asciiTheme="majorBidi" w:hAnsiTheme="majorBidi" w:cstheme="majorBidi"/>
          <w:color w:val="000000"/>
          <w:sz w:val="24"/>
          <w:szCs w:val="24"/>
        </w:rPr>
        <w:t xml:space="preserve"> Calculer la masse d’une molécule de butane. </w:t>
      </w:r>
    </w:p>
    <w:p w14:paraId="5FD4916C" w14:textId="77777777" w:rsidR="00A41FC8" w:rsidRPr="00A41FC8" w:rsidRDefault="00A41FC8" w:rsidP="00F7654F">
      <w:pPr>
        <w:autoSpaceDE w:val="0"/>
        <w:autoSpaceDN w:val="0"/>
        <w:adjustRightInd w:val="0"/>
        <w:spacing w:after="0" w:line="312" w:lineRule="auto"/>
        <w:ind w:left="-567" w:right="-709" w:firstLine="141"/>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b)</w:t>
      </w:r>
      <w:r w:rsidRPr="00A41FC8">
        <w:rPr>
          <w:rFonts w:asciiTheme="majorBidi" w:hAnsiTheme="majorBidi" w:cstheme="majorBidi"/>
          <w:color w:val="000000"/>
          <w:sz w:val="24"/>
          <w:szCs w:val="24"/>
        </w:rPr>
        <w:t xml:space="preserve"> Déterminer la masse de 4 moles de molécules de butane. </w:t>
      </w:r>
    </w:p>
    <w:p w14:paraId="78DBCF8C" w14:textId="77777777" w:rsidR="00A41FC8" w:rsidRPr="00A41FC8" w:rsidRDefault="00A41FC8" w:rsidP="00F7654F">
      <w:pPr>
        <w:autoSpaceDE w:val="0"/>
        <w:autoSpaceDN w:val="0"/>
        <w:adjustRightInd w:val="0"/>
        <w:spacing w:after="0" w:line="312" w:lineRule="auto"/>
        <w:ind w:left="-567" w:right="-709" w:firstLine="141"/>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c)</w:t>
      </w:r>
      <w:r w:rsidRPr="00A41FC8">
        <w:rPr>
          <w:rFonts w:asciiTheme="majorBidi" w:hAnsiTheme="majorBidi" w:cstheme="majorBidi"/>
          <w:color w:val="000000"/>
          <w:sz w:val="24"/>
          <w:szCs w:val="24"/>
        </w:rPr>
        <w:t xml:space="preserve"> Déterminer le nombre de moles de molécules de butane contenues dans un échantillon de masse </w:t>
      </w:r>
      <w:r>
        <w:rPr>
          <w:rFonts w:asciiTheme="majorBidi" w:hAnsiTheme="majorBidi" w:cstheme="majorBidi"/>
          <w:color w:val="000000"/>
          <w:sz w:val="24"/>
          <w:szCs w:val="24"/>
        </w:rPr>
        <w:t>100</w:t>
      </w:r>
      <w:r w:rsidRPr="00A41FC8">
        <w:rPr>
          <w:rFonts w:asciiTheme="majorBidi" w:hAnsiTheme="majorBidi" w:cstheme="majorBidi"/>
          <w:color w:val="000000"/>
          <w:sz w:val="24"/>
          <w:szCs w:val="24"/>
        </w:rPr>
        <w:t xml:space="preserve">g. </w:t>
      </w:r>
    </w:p>
    <w:p w14:paraId="23B61C9B" w14:textId="77777777" w:rsidR="00EF7383" w:rsidRPr="001E5912" w:rsidRDefault="00EF7383" w:rsidP="00F7654F">
      <w:pPr>
        <w:pStyle w:val="Default"/>
        <w:tabs>
          <w:tab w:val="left" w:pos="426"/>
        </w:tabs>
        <w:spacing w:after="60" w:line="312" w:lineRule="auto"/>
        <w:ind w:left="-567" w:right="-709"/>
        <w:jc w:val="both"/>
        <w:rPr>
          <w:rFonts w:asciiTheme="majorBidi" w:hAnsiTheme="majorBidi" w:cstheme="majorBidi"/>
          <w:sz w:val="14"/>
          <w:szCs w:val="14"/>
        </w:rPr>
      </w:pPr>
    </w:p>
    <w:p w14:paraId="1C742BC5" w14:textId="47A46E77" w:rsidR="00A41FC8"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14</w:t>
      </w:r>
      <w:r w:rsidR="00EF7383" w:rsidRPr="001E5912">
        <w:rPr>
          <w:rFonts w:asciiTheme="majorBidi" w:hAnsiTheme="majorBidi" w:cstheme="majorBidi"/>
          <w:b/>
          <w:bCs/>
          <w:i/>
          <w:iCs/>
          <w:sz w:val="26"/>
          <w:szCs w:val="26"/>
        </w:rPr>
        <w:t> :</w:t>
      </w:r>
      <w:r w:rsidR="00FD0BCC">
        <w:rPr>
          <w:rFonts w:asciiTheme="majorBidi" w:hAnsiTheme="majorBidi" w:cstheme="majorBidi"/>
          <w:b/>
          <w:bCs/>
          <w:i/>
          <w:iCs/>
          <w:sz w:val="26"/>
          <w:szCs w:val="26"/>
        </w:rPr>
        <w:t xml:space="preserve">                            </w:t>
      </w:r>
    </w:p>
    <w:p w14:paraId="2FBFE6A8"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color w:val="000000"/>
          <w:sz w:val="24"/>
          <w:szCs w:val="24"/>
        </w:rPr>
        <w:t xml:space="preserve">Dans les conditions normales de température et de pression (CNTP) le volume molaire </w:t>
      </w:r>
      <w:proofErr w:type="spellStart"/>
      <w:r w:rsidRPr="00A41FC8">
        <w:rPr>
          <w:rFonts w:asciiTheme="majorBidi" w:hAnsiTheme="majorBidi" w:cstheme="majorBidi"/>
          <w:color w:val="000000"/>
          <w:sz w:val="24"/>
          <w:szCs w:val="24"/>
        </w:rPr>
        <w:t>Vm</w:t>
      </w:r>
      <w:proofErr w:type="spellEnd"/>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22,4 L.mol</w:t>
      </w:r>
      <w:r w:rsidRPr="007576A0">
        <w:rPr>
          <w:rFonts w:asciiTheme="majorBidi" w:hAnsiTheme="majorBidi" w:cstheme="majorBidi"/>
          <w:color w:val="000000"/>
          <w:sz w:val="24"/>
          <w:szCs w:val="24"/>
          <w:vertAlign w:val="superscript"/>
        </w:rPr>
        <w:t>-1</w:t>
      </w:r>
      <w:r>
        <w:rPr>
          <w:rFonts w:asciiTheme="majorBidi" w:hAnsiTheme="majorBidi" w:cstheme="majorBidi"/>
          <w:color w:val="000000"/>
          <w:sz w:val="24"/>
          <w:szCs w:val="24"/>
        </w:rPr>
        <w:t>.</w:t>
      </w:r>
      <w:r w:rsidRPr="00A41FC8">
        <w:rPr>
          <w:rFonts w:asciiTheme="majorBidi" w:hAnsiTheme="majorBidi" w:cstheme="majorBidi"/>
          <w:color w:val="000000"/>
          <w:sz w:val="24"/>
          <w:szCs w:val="24"/>
        </w:rPr>
        <w:t>On dispose de N</w:t>
      </w:r>
      <w:proofErr w:type="gramStart"/>
      <w:r>
        <w:rPr>
          <w:rFonts w:asciiTheme="majorBidi" w:hAnsiTheme="majorBidi" w:cstheme="majorBidi"/>
          <w:color w:val="000000"/>
          <w:sz w:val="24"/>
          <w:szCs w:val="24"/>
        </w:rPr>
        <w:t>.</w:t>
      </w:r>
      <w:r w:rsidRPr="00A41FC8">
        <w:rPr>
          <w:rFonts w:asciiTheme="majorBidi" w:hAnsiTheme="majorBidi" w:cstheme="majorBidi"/>
          <w:color w:val="000000"/>
          <w:sz w:val="24"/>
          <w:szCs w:val="24"/>
        </w:rPr>
        <w:t>(</w:t>
      </w:r>
      <w:proofErr w:type="gramEnd"/>
      <w:r w:rsidRPr="00A41FC8">
        <w:rPr>
          <w:rFonts w:asciiTheme="majorBidi" w:hAnsiTheme="majorBidi" w:cstheme="majorBidi"/>
          <w:color w:val="000000"/>
          <w:sz w:val="24"/>
          <w:szCs w:val="24"/>
        </w:rPr>
        <w:t>O</w:t>
      </w:r>
      <w:r w:rsidRPr="00A41FC8">
        <w:rPr>
          <w:rFonts w:asciiTheme="majorBidi" w:hAnsiTheme="majorBidi" w:cstheme="majorBidi"/>
          <w:color w:val="000000"/>
          <w:sz w:val="24"/>
          <w:szCs w:val="24"/>
          <w:vertAlign w:val="subscript"/>
        </w:rPr>
        <w:t>2</w:t>
      </w:r>
      <w:r w:rsidRPr="00A41FC8">
        <w:rPr>
          <w:rFonts w:asciiTheme="majorBidi" w:hAnsiTheme="majorBidi" w:cstheme="majorBidi"/>
          <w:color w:val="000000"/>
          <w:sz w:val="24"/>
          <w:szCs w:val="24"/>
        </w:rPr>
        <w:t xml:space="preserve">(g)) molécules de dioxygène. </w:t>
      </w:r>
    </w:p>
    <w:p w14:paraId="70007672"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1)</w:t>
      </w:r>
      <w:r w:rsidRPr="00A41FC8">
        <w:rPr>
          <w:rFonts w:asciiTheme="majorBidi" w:hAnsiTheme="majorBidi" w:cstheme="majorBidi"/>
          <w:color w:val="000000"/>
          <w:sz w:val="24"/>
          <w:szCs w:val="24"/>
        </w:rPr>
        <w:t xml:space="preserve"> Quelle quantité de matière cela représente-t-il ? </w:t>
      </w:r>
    </w:p>
    <w:p w14:paraId="5CCCF530" w14:textId="77777777" w:rsidR="00A41FC8" w:rsidRPr="00A41FC8" w:rsidRDefault="00F7654F"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Pr>
          <w:rFonts w:asciiTheme="majorBidi" w:hAnsiTheme="majorBidi" w:cstheme="majorBidi"/>
          <w:b/>
          <w:bCs/>
          <w:color w:val="000000"/>
          <w:sz w:val="24"/>
          <w:szCs w:val="24"/>
        </w:rPr>
        <w:t>2</w:t>
      </w:r>
      <w:r w:rsidR="00A41FC8" w:rsidRPr="00A41FC8">
        <w:rPr>
          <w:rFonts w:asciiTheme="majorBidi" w:hAnsiTheme="majorBidi" w:cstheme="majorBidi"/>
          <w:b/>
          <w:bCs/>
          <w:color w:val="000000"/>
          <w:sz w:val="24"/>
          <w:szCs w:val="24"/>
        </w:rPr>
        <w:t>)</w:t>
      </w:r>
      <w:r w:rsidR="00A41FC8" w:rsidRPr="00A41FC8">
        <w:rPr>
          <w:rFonts w:asciiTheme="majorBidi" w:hAnsiTheme="majorBidi" w:cstheme="majorBidi"/>
          <w:color w:val="000000"/>
          <w:sz w:val="24"/>
          <w:szCs w:val="24"/>
        </w:rPr>
        <w:t xml:space="preserve"> Calculer la masse de dioxygène correspondante. </w:t>
      </w:r>
    </w:p>
    <w:p w14:paraId="3DE7235B" w14:textId="77777777" w:rsidR="00A41FC8" w:rsidRPr="00A41FC8" w:rsidRDefault="00F7654F"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Pr>
          <w:rFonts w:asciiTheme="majorBidi" w:hAnsiTheme="majorBidi" w:cstheme="majorBidi"/>
          <w:b/>
          <w:bCs/>
          <w:color w:val="000000"/>
          <w:sz w:val="24"/>
          <w:szCs w:val="24"/>
        </w:rPr>
        <w:t>3</w:t>
      </w:r>
      <w:r w:rsidR="00A41FC8" w:rsidRPr="00A41FC8">
        <w:rPr>
          <w:rFonts w:asciiTheme="majorBidi" w:hAnsiTheme="majorBidi" w:cstheme="majorBidi"/>
          <w:b/>
          <w:bCs/>
          <w:color w:val="000000"/>
          <w:sz w:val="24"/>
          <w:szCs w:val="24"/>
        </w:rPr>
        <w:t>)</w:t>
      </w:r>
      <w:r w:rsidR="00A41FC8" w:rsidRPr="00A41FC8">
        <w:rPr>
          <w:rFonts w:asciiTheme="majorBidi" w:hAnsiTheme="majorBidi" w:cstheme="majorBidi"/>
          <w:color w:val="000000"/>
          <w:sz w:val="24"/>
          <w:szCs w:val="24"/>
        </w:rPr>
        <w:t xml:space="preserve"> Calculer le volume de dioxygène correspondant dans les CNTP. </w:t>
      </w:r>
    </w:p>
    <w:p w14:paraId="674429A1" w14:textId="77777777" w:rsidR="00A41FC8" w:rsidRPr="00A41FC8" w:rsidRDefault="00F7654F"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Pr>
          <w:rFonts w:asciiTheme="majorBidi" w:hAnsiTheme="majorBidi" w:cstheme="majorBidi"/>
          <w:b/>
          <w:bCs/>
          <w:color w:val="000000"/>
          <w:sz w:val="24"/>
          <w:szCs w:val="24"/>
        </w:rPr>
        <w:t>4</w:t>
      </w:r>
      <w:r w:rsidR="00A41FC8" w:rsidRPr="00A41FC8">
        <w:rPr>
          <w:rFonts w:asciiTheme="majorBidi" w:hAnsiTheme="majorBidi" w:cstheme="majorBidi"/>
          <w:b/>
          <w:bCs/>
          <w:color w:val="000000"/>
          <w:sz w:val="24"/>
          <w:szCs w:val="24"/>
        </w:rPr>
        <w:t>)</w:t>
      </w:r>
      <w:r w:rsidR="00A41FC8" w:rsidRPr="00A41FC8">
        <w:rPr>
          <w:rFonts w:asciiTheme="majorBidi" w:hAnsiTheme="majorBidi" w:cstheme="majorBidi"/>
          <w:color w:val="000000"/>
          <w:sz w:val="24"/>
          <w:szCs w:val="24"/>
        </w:rPr>
        <w:t xml:space="preserve"> En déduire le volume d’air correspondant (dans les CNTP) </w:t>
      </w:r>
    </w:p>
    <w:p w14:paraId="3CFE01F2" w14:textId="77777777" w:rsidR="00EF7383" w:rsidRPr="001E5912" w:rsidRDefault="00EF7383" w:rsidP="00F7654F">
      <w:pPr>
        <w:pStyle w:val="Default"/>
        <w:spacing w:after="60" w:line="312" w:lineRule="auto"/>
        <w:ind w:left="-567" w:right="-709"/>
        <w:jc w:val="both"/>
        <w:rPr>
          <w:rFonts w:asciiTheme="majorBidi" w:hAnsiTheme="majorBidi" w:cstheme="majorBidi"/>
          <w:sz w:val="14"/>
          <w:szCs w:val="14"/>
        </w:rPr>
      </w:pPr>
    </w:p>
    <w:p w14:paraId="779D6F70" w14:textId="77777777" w:rsidR="00A41FC8"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15</w:t>
      </w:r>
      <w:r w:rsidR="00EF7383" w:rsidRPr="001E5912">
        <w:rPr>
          <w:rFonts w:asciiTheme="majorBidi" w:hAnsiTheme="majorBidi" w:cstheme="majorBidi"/>
          <w:b/>
          <w:bCs/>
          <w:i/>
          <w:iCs/>
          <w:sz w:val="26"/>
          <w:szCs w:val="26"/>
        </w:rPr>
        <w:t> :</w:t>
      </w:r>
    </w:p>
    <w:p w14:paraId="6DC90350"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color w:val="000000"/>
          <w:sz w:val="24"/>
          <w:szCs w:val="24"/>
        </w:rPr>
        <w:t xml:space="preserve">Une bouteille cylindrique de volume V=1dm3 contient du dioxygène </w:t>
      </w:r>
      <w:r>
        <w:rPr>
          <w:rFonts w:asciiTheme="majorBidi" w:hAnsiTheme="majorBidi" w:cstheme="majorBidi"/>
          <w:color w:val="000000"/>
          <w:sz w:val="24"/>
          <w:szCs w:val="24"/>
        </w:rPr>
        <w:t>gazeux sous une pression de 150</w:t>
      </w:r>
      <w:r w:rsidRPr="00A41FC8">
        <w:rPr>
          <w:rFonts w:asciiTheme="majorBidi" w:hAnsiTheme="majorBidi" w:cstheme="majorBidi"/>
          <w:color w:val="000000"/>
          <w:sz w:val="24"/>
          <w:szCs w:val="24"/>
        </w:rPr>
        <w:t>bar à la température de 25°C.</w:t>
      </w:r>
    </w:p>
    <w:p w14:paraId="5390F5FE"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1)</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Déterminer le volume molaire dans ces conditions.</w:t>
      </w:r>
    </w:p>
    <w:p w14:paraId="7B39FAB2"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2)</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Calculer la masse de dioxygène contenue dans la bouteille.</w:t>
      </w:r>
    </w:p>
    <w:p w14:paraId="7A536E4E" w14:textId="77777777" w:rsidR="00EF7383"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3)</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De quel volume de dioxygène peut-on disposer dans les conditions usuelles (P=1atm, θ =20°C)</w:t>
      </w:r>
    </w:p>
    <w:p w14:paraId="6DBB990C" w14:textId="77777777" w:rsidR="00EF7383" w:rsidRPr="001E5912" w:rsidRDefault="00EF7383" w:rsidP="00F7654F">
      <w:pPr>
        <w:pStyle w:val="Default"/>
        <w:spacing w:after="60" w:line="312" w:lineRule="auto"/>
        <w:ind w:left="-567" w:right="-709"/>
        <w:jc w:val="both"/>
        <w:rPr>
          <w:rFonts w:asciiTheme="majorBidi" w:hAnsiTheme="majorBidi" w:cstheme="majorBidi"/>
          <w:sz w:val="14"/>
          <w:szCs w:val="14"/>
        </w:rPr>
      </w:pPr>
    </w:p>
    <w:p w14:paraId="50EB6528" w14:textId="77777777" w:rsidR="00EF7383" w:rsidRPr="001E5912" w:rsidRDefault="000576B4" w:rsidP="00F7654F">
      <w:pPr>
        <w:spacing w:after="60" w:line="312" w:lineRule="auto"/>
        <w:ind w:left="-567" w:right="-709"/>
        <w:rPr>
          <w:rFonts w:asciiTheme="majorBidi" w:hAnsiTheme="majorBidi" w:cstheme="majorBidi"/>
          <w:b/>
          <w:bCs/>
          <w:i/>
          <w:iCs/>
          <w:sz w:val="26"/>
          <w:szCs w:val="26"/>
          <w:u w:val="single"/>
        </w:rPr>
      </w:pPr>
      <w:r w:rsidRPr="001E5912">
        <w:rPr>
          <w:rFonts w:asciiTheme="majorBidi" w:hAnsiTheme="majorBidi" w:cstheme="majorBidi"/>
          <w:b/>
          <w:bCs/>
          <w:i/>
          <w:iCs/>
          <w:sz w:val="26"/>
          <w:szCs w:val="26"/>
          <w:u w:val="single"/>
        </w:rPr>
        <w:t>Exercice</w:t>
      </w:r>
      <w:r w:rsidR="00EF7383" w:rsidRPr="001E5912">
        <w:rPr>
          <w:rFonts w:asciiTheme="majorBidi" w:hAnsiTheme="majorBidi" w:cstheme="majorBidi"/>
          <w:b/>
          <w:bCs/>
          <w:i/>
          <w:iCs/>
          <w:sz w:val="26"/>
          <w:szCs w:val="26"/>
          <w:u w:val="single"/>
        </w:rPr>
        <w:t xml:space="preserve"> </w:t>
      </w:r>
      <w:r w:rsidR="007576A0" w:rsidRPr="001E5912">
        <w:rPr>
          <w:rFonts w:asciiTheme="majorBidi" w:hAnsiTheme="majorBidi" w:cstheme="majorBidi"/>
          <w:b/>
          <w:bCs/>
          <w:i/>
          <w:iCs/>
          <w:sz w:val="26"/>
          <w:szCs w:val="26"/>
          <w:u w:val="single"/>
        </w:rPr>
        <w:t>16</w:t>
      </w:r>
      <w:r w:rsidR="00EF7383" w:rsidRPr="001E5912">
        <w:rPr>
          <w:rFonts w:asciiTheme="majorBidi" w:hAnsiTheme="majorBidi" w:cstheme="majorBidi"/>
          <w:b/>
          <w:bCs/>
          <w:i/>
          <w:iCs/>
          <w:sz w:val="26"/>
          <w:szCs w:val="26"/>
        </w:rPr>
        <w:t> :</w:t>
      </w:r>
    </w:p>
    <w:p w14:paraId="71949CD9" w14:textId="77777777" w:rsidR="00A41FC8" w:rsidRPr="00FD0BCC" w:rsidRDefault="00075D0F" w:rsidP="00F7654F">
      <w:pPr>
        <w:autoSpaceDE w:val="0"/>
        <w:autoSpaceDN w:val="0"/>
        <w:adjustRightInd w:val="0"/>
        <w:spacing w:after="0" w:line="312" w:lineRule="auto"/>
        <w:ind w:left="-567" w:right="-709"/>
        <w:jc w:val="both"/>
        <w:rPr>
          <w:rFonts w:asciiTheme="majorBidi" w:hAnsiTheme="majorBidi" w:cstheme="majorBidi"/>
          <w:color w:val="000000" w:themeColor="text1"/>
          <w:sz w:val="24"/>
          <w:szCs w:val="24"/>
        </w:rPr>
      </w:pPr>
      <w:hyperlink r:id="rId11" w:history="1">
        <w:r w:rsidR="00A41FC8" w:rsidRPr="00FD0BCC">
          <w:rPr>
            <w:rStyle w:val="Lienhypertexte"/>
            <w:rFonts w:asciiTheme="majorBidi" w:hAnsiTheme="majorBidi" w:cstheme="majorBidi"/>
            <w:color w:val="000000" w:themeColor="text1"/>
            <w:sz w:val="24"/>
            <w:szCs w:val="24"/>
            <w:u w:val="none"/>
          </w:rPr>
          <w:t>Une bouteille de gaz butane CH4 renferme une masse m=15 kg de gaz comprimé.</w:t>
        </w:r>
      </w:hyperlink>
    </w:p>
    <w:p w14:paraId="6D52318E"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1)</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A quelle quantité de matière de gaz butane cette masse correspond-elle ?</w:t>
      </w:r>
    </w:p>
    <w:p w14:paraId="05441731"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2)</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Calculer le volume qu’occuperait cette masse de gaz dans des condi</w:t>
      </w:r>
      <w:r>
        <w:rPr>
          <w:rFonts w:asciiTheme="majorBidi" w:hAnsiTheme="majorBidi" w:cstheme="majorBidi"/>
          <w:color w:val="000000"/>
          <w:sz w:val="24"/>
          <w:szCs w:val="24"/>
        </w:rPr>
        <w:t>tions où la pression est p=1020.</w:t>
      </w:r>
      <w:r w:rsidRPr="00A41FC8">
        <w:rPr>
          <w:rFonts w:asciiTheme="majorBidi" w:hAnsiTheme="majorBidi" w:cstheme="majorBidi"/>
          <w:color w:val="000000"/>
          <w:sz w:val="24"/>
          <w:szCs w:val="24"/>
        </w:rPr>
        <w:t>hPa et la température 25°C.</w:t>
      </w:r>
    </w:p>
    <w:p w14:paraId="203A56FE" w14:textId="77777777" w:rsidR="00A41FC8" w:rsidRPr="00A41FC8" w:rsidRDefault="00A41FC8"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r w:rsidRPr="00A41FC8">
        <w:rPr>
          <w:rFonts w:asciiTheme="majorBidi" w:hAnsiTheme="majorBidi" w:cstheme="majorBidi"/>
          <w:b/>
          <w:bCs/>
          <w:color w:val="000000"/>
          <w:sz w:val="24"/>
          <w:szCs w:val="24"/>
        </w:rPr>
        <w:t>3)</w:t>
      </w:r>
      <w:r>
        <w:rPr>
          <w:rFonts w:asciiTheme="majorBidi" w:hAnsiTheme="majorBidi" w:cstheme="majorBidi"/>
          <w:color w:val="000000"/>
          <w:sz w:val="24"/>
          <w:szCs w:val="24"/>
        </w:rPr>
        <w:t xml:space="preserve"> </w:t>
      </w:r>
      <w:r w:rsidRPr="00A41FC8">
        <w:rPr>
          <w:rFonts w:asciiTheme="majorBidi" w:hAnsiTheme="majorBidi" w:cstheme="majorBidi"/>
          <w:color w:val="000000"/>
          <w:sz w:val="24"/>
          <w:szCs w:val="24"/>
        </w:rPr>
        <w:t xml:space="preserve">Si cette quantité de gaz est contenu dans un récipient de 20 L, à la même température que précédemment, quelle est la pression du gaz à l’intérieur de ce récipient ? </w:t>
      </w:r>
    </w:p>
    <w:p w14:paraId="79281DD8" w14:textId="77777777" w:rsidR="00EF7383" w:rsidRDefault="00EF7383"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p>
    <w:p w14:paraId="16EDC9B3" w14:textId="77777777" w:rsidR="001E5912" w:rsidRDefault="001E5912" w:rsidP="001E5912">
      <w:pPr>
        <w:tabs>
          <w:tab w:val="left" w:pos="6578"/>
        </w:tabs>
        <w:spacing w:after="0" w:line="312" w:lineRule="auto"/>
        <w:ind w:left="-567" w:right="-709"/>
        <w:jc w:val="center"/>
        <w:rPr>
          <w:rFonts w:asciiTheme="majorBidi" w:hAnsiTheme="majorBidi" w:cstheme="majorBidi"/>
          <w:sz w:val="24"/>
          <w:szCs w:val="24"/>
        </w:rPr>
      </w:pPr>
      <w:bookmarkStart w:id="1" w:name="_GoBack"/>
      <w:bookmarkEnd w:id="1"/>
      <w:r>
        <w:rPr>
          <w:rFonts w:asciiTheme="majorBidi" w:hAnsiTheme="majorBidi" w:cstheme="majorBidi"/>
          <w:sz w:val="24"/>
          <w:szCs w:val="24"/>
        </w:rPr>
        <w:t>__________________________________________________</w:t>
      </w:r>
    </w:p>
    <w:p w14:paraId="3B5FA042" w14:textId="77777777" w:rsidR="001E5912" w:rsidRPr="002155D4" w:rsidRDefault="001E5912" w:rsidP="00F7654F">
      <w:pPr>
        <w:autoSpaceDE w:val="0"/>
        <w:autoSpaceDN w:val="0"/>
        <w:adjustRightInd w:val="0"/>
        <w:spacing w:after="0" w:line="312" w:lineRule="auto"/>
        <w:ind w:left="-567" w:right="-709"/>
        <w:jc w:val="both"/>
        <w:rPr>
          <w:rFonts w:asciiTheme="majorBidi" w:hAnsiTheme="majorBidi" w:cstheme="majorBidi"/>
          <w:color w:val="000000"/>
          <w:sz w:val="24"/>
          <w:szCs w:val="24"/>
        </w:rPr>
      </w:pPr>
    </w:p>
    <w:sectPr w:rsidR="001E5912" w:rsidRPr="002155D4" w:rsidSect="00C55342">
      <w:headerReference w:type="default" r:id="rId12"/>
      <w:footerReference w:type="default" r:id="rId13"/>
      <w:pgSz w:w="11906" w:h="16838"/>
      <w:pgMar w:top="2977" w:right="1416" w:bottom="1276" w:left="1417"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40BC5" w14:textId="77777777" w:rsidR="00075D0F" w:rsidRDefault="00075D0F" w:rsidP="008E7463">
      <w:pPr>
        <w:spacing w:after="0" w:line="240" w:lineRule="auto"/>
      </w:pPr>
      <w:r>
        <w:separator/>
      </w:r>
    </w:p>
  </w:endnote>
  <w:endnote w:type="continuationSeparator" w:id="0">
    <w:p w14:paraId="6B248FB5" w14:textId="77777777" w:rsidR="00075D0F" w:rsidRDefault="00075D0F" w:rsidP="008E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David">
    <w:charset w:val="B1"/>
    <w:family w:val="swiss"/>
    <w:pitch w:val="variable"/>
    <w:sig w:usb0="00000803"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E85" w14:textId="77777777" w:rsidR="002C508C" w:rsidRPr="00A320F1" w:rsidRDefault="00075D0F" w:rsidP="004818E9">
    <w:pPr>
      <w:ind w:left="-567"/>
      <w:rPr>
        <w:rFonts w:asciiTheme="majorBidi" w:hAnsiTheme="majorBidi" w:cstheme="majorBidi"/>
        <w:sz w:val="24"/>
        <w:szCs w:val="24"/>
      </w:rPr>
    </w:pPr>
    <w:r>
      <w:pict w14:anchorId="5A05BAC1">
        <v:shapetype id="_x0000_t32" coordsize="21600,21600" o:spt="32" o:oned="t" path="m,l21600,21600e" filled="f">
          <v:path arrowok="t" fillok="f" o:connecttype="none"/>
          <o:lock v:ext="edit" shapetype="t"/>
        </v:shapetype>
        <v:shape id="_x0000_s2093" type="#_x0000_t32" style="position:absolute;left:0;text-align:left;margin-left:-29.6pt;margin-top:-5.3pt;width:221.85pt;height:0;z-index:251693056" o:connectortype="straight" strokeweight=".25pt"/>
      </w:pict>
    </w:r>
    <w:r>
      <w:rPr>
        <w:rFonts w:asciiTheme="majorBidi" w:hAnsiTheme="majorBidi" w:cstheme="majorBidi"/>
        <w:noProof/>
        <w:sz w:val="24"/>
        <w:szCs w:val="24"/>
        <w:lang w:eastAsia="fr-FR"/>
      </w:rPr>
      <w:pict w14:anchorId="28DA5242">
        <v:rect id="_x0000_s2077" style="position:absolute;left:0;text-align:left;margin-left:459.05pt;margin-top:-10.75pt;width:15pt;height:23.2pt;rotation:180;z-index:251685888" fillcolor="#60f" strokecolor="blue" strokeweight="1pt">
          <v:fill color2="#f79646 [3209]"/>
          <v:shadow color="#974706 [1609]"/>
        </v:rect>
      </w:pict>
    </w:r>
    <w:r>
      <w:rPr>
        <w:rFonts w:asciiTheme="majorBidi" w:hAnsiTheme="majorBidi" w:cstheme="majorBidi"/>
        <w:noProof/>
        <w:sz w:val="24"/>
        <w:szCs w:val="24"/>
        <w:lang w:eastAsia="fr-FR"/>
      </w:rPr>
      <w:pict w14:anchorId="5A928724">
        <v:rect id="_x0000_s2076" style="position:absolute;left:0;text-align:left;margin-left:478.9pt;margin-top:-10.75pt;width:12.9pt;height:23.2pt;rotation:180;z-index:251684864" fillcolor="#60f" strokecolor="blue" strokeweight="1pt">
          <v:fill color2="#f79646 [3209]"/>
          <v:shadow color="#974706 [1609]"/>
        </v:rect>
      </w:pict>
    </w:r>
    <w:r>
      <w:rPr>
        <w:rFonts w:asciiTheme="majorBidi" w:hAnsiTheme="majorBidi" w:cstheme="majorBidi"/>
        <w:noProof/>
        <w:sz w:val="24"/>
        <w:szCs w:val="24"/>
        <w:lang w:eastAsia="fr-FR"/>
      </w:rPr>
      <w:pict w14:anchorId="42574FC3">
        <v:rect id="_x0000_s2075" style="position:absolute;left:0;text-align:left;margin-left:507.6pt;margin-top:-10.75pt;width:3.55pt;height:23.2pt;rotation:180;z-index:251683840" fillcolor="#60f" strokecolor="blue" strokeweight="1pt">
          <v:fill color2="#f79646 [3209]"/>
          <v:shadow color="#974706 [1609]"/>
        </v:rect>
      </w:pict>
    </w:r>
    <w:r>
      <w:rPr>
        <w:rFonts w:asciiTheme="majorBidi" w:hAnsiTheme="majorBidi" w:cstheme="majorBidi"/>
        <w:noProof/>
        <w:sz w:val="24"/>
        <w:szCs w:val="24"/>
        <w:lang w:eastAsia="fr-FR"/>
      </w:rPr>
      <w:pict w14:anchorId="2A9BC3F5">
        <v:rect id="_x0000_s2074" style="position:absolute;left:0;text-align:left;margin-left:523.2pt;margin-top:-10.75pt;width:3.55pt;height:23.2pt;rotation:180;z-index:251682816" fillcolor="#60f" strokecolor="blue" strokeweight="1pt">
          <v:fill color2="#f79646 [3209]"/>
          <v:shadow color="#974706 [1609]"/>
        </v:rect>
      </w:pict>
    </w:r>
    <w:r>
      <w:rPr>
        <w:rFonts w:asciiTheme="majorBidi" w:hAnsiTheme="majorBidi" w:cstheme="majorBidi"/>
        <w:noProof/>
        <w:sz w:val="24"/>
        <w:szCs w:val="24"/>
        <w:lang w:eastAsia="fr-FR"/>
      </w:rPr>
      <w:pict w14:anchorId="34B958DC">
        <v:rect id="_x0000_s2073" style="position:absolute;left:0;text-align:left;margin-left:515.75pt;margin-top:-10.75pt;width:3.55pt;height:23.2pt;rotation:180;z-index:251681792" fillcolor="#60f" strokecolor="blue" strokeweight="1pt">
          <v:fill color2="#f79646 [3209]"/>
          <v:shadow color="#974706 [1609]"/>
        </v:rect>
      </w:pict>
    </w:r>
    <w:r>
      <w:rPr>
        <w:rFonts w:asciiTheme="majorBidi" w:hAnsiTheme="majorBidi" w:cstheme="majorBidi"/>
        <w:noProof/>
        <w:sz w:val="24"/>
        <w:szCs w:val="24"/>
        <w:lang w:eastAsia="fr-FR"/>
      </w:rPr>
      <w:pict w14:anchorId="4592B501">
        <v:rect id="_x0000_s2079" style="position:absolute;left:0;text-align:left;margin-left:430.85pt;margin-top:-10.75pt;width:22.85pt;height:23.2pt;rotation:180;z-index:251687936" fillcolor="#60f" strokecolor="blue" strokeweight="1pt">
          <v:fill color2="#f79646 [3209]"/>
          <v:shadow color="#974706 [1609]"/>
        </v:rect>
      </w:pict>
    </w:r>
    <w:r>
      <w:rPr>
        <w:rFonts w:asciiTheme="majorBidi" w:hAnsiTheme="majorBidi" w:cstheme="majorBidi"/>
        <w:noProof/>
        <w:sz w:val="24"/>
        <w:szCs w:val="24"/>
        <w:lang w:eastAsia="fr-FR"/>
      </w:rPr>
      <w:pict w14:anchorId="2836D356">
        <v:rect id="_x0000_s2078" style="position:absolute;left:0;text-align:left;margin-left:496.8pt;margin-top:-10.75pt;width:6.05pt;height:23.2pt;rotation:180;z-index:251686912" fillcolor="#60f" strokecolor="blue" strokeweight="1pt">
          <v:fill color2="#f79646 [3209]"/>
          <v:shadow color="#974706 [1609]"/>
        </v:rect>
      </w:pict>
    </w:r>
    <w:r w:rsidR="001E5912">
      <w:rPr>
        <w:rFonts w:asciiTheme="majorBidi" w:hAnsiTheme="majorBidi" w:cstheme="majorBidi"/>
        <w:sz w:val="24"/>
        <w:szCs w:val="24"/>
      </w:rPr>
      <w:t xml:space="preserve">_ Pr. A. ELAAMRANI _ </w:t>
    </w:r>
    <w:r w:rsidR="002C508C" w:rsidRPr="00A320F1">
      <w:rPr>
        <w:rFonts w:asciiTheme="majorBidi" w:hAnsiTheme="majorBidi" w:cstheme="majorBidi"/>
        <w:sz w:val="24"/>
        <w:szCs w:val="24"/>
      </w:rPr>
      <w:t>a.amrani@</w:t>
    </w:r>
    <w:r w:rsidR="002015F7">
      <w:rPr>
        <w:rFonts w:asciiTheme="majorBidi" w:hAnsiTheme="majorBidi" w:cstheme="majorBidi"/>
        <w:sz w:val="24"/>
        <w:szCs w:val="24"/>
      </w:rPr>
      <w:t>yahoo.fr</w:t>
    </w:r>
  </w:p>
  <w:p w14:paraId="065EC31B" w14:textId="77777777" w:rsidR="008E7463" w:rsidRPr="006E3625" w:rsidRDefault="00DF3479" w:rsidP="00DF3479">
    <w:pPr>
      <w:pStyle w:val="Pieddepage"/>
      <w:ind w:left="-567"/>
      <w:rPr>
        <w:rFonts w:asciiTheme="majorBidi" w:hAnsiTheme="majorBidi" w:cstheme="majorBidi"/>
        <w:b/>
        <w:bCs/>
        <w:i/>
        <w:iCs/>
        <w:sz w:val="24"/>
        <w:szCs w:val="24"/>
      </w:rPr>
    </w:pPr>
    <w:r w:rsidRPr="00DF3479">
      <w:rPr>
        <w:rFonts w:asciiTheme="majorBidi" w:hAnsiTheme="majorBidi" w:cstheme="majorBidi"/>
        <w:b/>
        <w:bCs/>
        <w:color w:val="0070C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AE15" w14:textId="77777777" w:rsidR="00075D0F" w:rsidRDefault="00075D0F" w:rsidP="008E7463">
      <w:pPr>
        <w:spacing w:after="0" w:line="240" w:lineRule="auto"/>
      </w:pPr>
      <w:r>
        <w:separator/>
      </w:r>
    </w:p>
  </w:footnote>
  <w:footnote w:type="continuationSeparator" w:id="0">
    <w:p w14:paraId="55B8DF98" w14:textId="77777777" w:rsidR="00075D0F" w:rsidRDefault="00075D0F" w:rsidP="008E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DA53" w14:textId="77777777" w:rsidR="00BD4951" w:rsidRPr="00FC03F3" w:rsidRDefault="007656F2" w:rsidP="00685E14">
    <w:pPr>
      <w:pStyle w:val="En-tte"/>
      <w:tabs>
        <w:tab w:val="clear" w:pos="9072"/>
        <w:tab w:val="right" w:pos="9781"/>
      </w:tabs>
      <w:ind w:left="-851" w:right="-709"/>
      <w:jc w:val="right"/>
      <w:rPr>
        <w:rFonts w:asciiTheme="majorBidi" w:hAnsiTheme="majorBidi" w:cstheme="majorBidi"/>
        <w:b/>
        <w:bCs/>
        <w:i/>
        <w:iCs/>
        <w:sz w:val="24"/>
        <w:szCs w:val="24"/>
      </w:rPr>
    </w:pPr>
    <w:r w:rsidRPr="00EF7383">
      <w:rPr>
        <w:rFonts w:ascii="Andalus" w:hAnsi="Andalus" w:cs="Andalus"/>
        <w:noProof/>
        <w:color w:val="F5892F"/>
        <w:sz w:val="24"/>
        <w:szCs w:val="24"/>
        <w:lang w:eastAsia="fr-FR"/>
      </w:rPr>
      <w:drawing>
        <wp:anchor distT="0" distB="0" distL="114300" distR="114300" simplePos="0" relativeHeight="251691008" behindDoc="1" locked="0" layoutInCell="1" allowOverlap="1" wp14:anchorId="6F3ADFD6" wp14:editId="40AA0B94">
          <wp:simplePos x="0" y="0"/>
          <wp:positionH relativeFrom="column">
            <wp:posOffset>462633</wp:posOffset>
          </wp:positionH>
          <wp:positionV relativeFrom="paragraph">
            <wp:posOffset>148096</wp:posOffset>
          </wp:positionV>
          <wp:extent cx="996950" cy="925689"/>
          <wp:effectExtent l="38100" t="0" r="12700" b="274461"/>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6950" cy="9256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75D0F">
      <w:rPr>
        <w:rFonts w:ascii="Andalus" w:hAnsi="Andalus" w:cs="Andalus"/>
        <w:noProof/>
        <w:color w:val="F5892F"/>
        <w:sz w:val="24"/>
        <w:szCs w:val="24"/>
        <w:lang w:eastAsia="fr-FR"/>
      </w:rPr>
      <w:pict w14:anchorId="568B09E7">
        <v:rect id="_x0000_s2082" style="position:absolute;left:0;text-align:left;margin-left:-146.7pt;margin-top:77.85pt;width:177pt;height:40.35pt;rotation:270;z-index:251689984;mso-position-horizontal-relative:text;mso-position-vertical-relative:text" fillcolor="#6cf" stroked="f">
          <v:fill opacity="0"/>
          <v:textbox style="mso-next-textbox:#_x0000_s2082">
            <w:txbxContent>
              <w:p w14:paraId="5A565A44" w14:textId="77777777" w:rsidR="00445D56"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C</w:t>
                </w:r>
              </w:p>
              <w:p w14:paraId="3DD1BC3E"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H</w:t>
                </w:r>
              </w:p>
              <w:p w14:paraId="322F72B0"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I</w:t>
                </w:r>
              </w:p>
              <w:p w14:paraId="614F8D72"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M</w:t>
                </w:r>
              </w:p>
              <w:p w14:paraId="43F24181"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I</w:t>
                </w:r>
              </w:p>
              <w:p w14:paraId="3FC7CBB4" w14:textId="77777777" w:rsidR="00CC1AA5" w:rsidRPr="00170FDD" w:rsidRDefault="00CC1AA5" w:rsidP="00445D56">
                <w:pPr>
                  <w:spacing w:after="0" w:line="192" w:lineRule="auto"/>
                  <w:jc w:val="center"/>
                  <w:rPr>
                    <w:rFonts w:ascii="Andalus" w:hAnsi="Andalus" w:cs="David"/>
                    <w:b/>
                    <w:bCs/>
                    <w:sz w:val="40"/>
                    <w:szCs w:val="40"/>
                  </w:rPr>
                </w:pPr>
                <w:r>
                  <w:rPr>
                    <w:rFonts w:asciiTheme="majorBidi" w:hAnsiTheme="majorBidi" w:cs="David"/>
                    <w:b/>
                    <w:bCs/>
                    <w:i/>
                    <w:iCs/>
                    <w:sz w:val="44"/>
                    <w:szCs w:val="44"/>
                  </w:rPr>
                  <w:t>E</w:t>
                </w:r>
              </w:p>
            </w:txbxContent>
          </v:textbox>
        </v:rect>
      </w:pict>
    </w:r>
    <w:r w:rsidR="00075D0F">
      <w:rPr>
        <w:noProof/>
        <w:color w:val="FFB3FF"/>
        <w:sz w:val="2"/>
        <w:szCs w:val="2"/>
        <w:lang w:eastAsia="fr-FR"/>
      </w:rPr>
      <w:pict w14:anchorId="2F07B44B">
        <v:rect id="_x0000_s2056" style="position:absolute;left:0;text-align:left;margin-left:-72.35pt;margin-top:-35.4pt;width:30.75pt;height:249.1pt;z-index:251666432;mso-position-horizontal-relative:text;mso-position-vertical-relative:text" fillcolor="#6cf" stroked="f" strokecolor="#fabf8f [1945]" strokeweight="1pt">
          <v:fill color2="#fbd4b4 [1305]"/>
          <v:shadow type="perspective" color="#974706 [1609]" opacity=".5" offset="1pt" offset2="-3pt"/>
          <v:textbox style="mso-next-textbox:#_x0000_s2056">
            <w:txbxContent>
              <w:p w14:paraId="6A636133" w14:textId="77777777" w:rsidR="00170FDD" w:rsidRPr="00124E74" w:rsidRDefault="00170FDD" w:rsidP="00170FDD"/>
            </w:txbxContent>
          </v:textbox>
        </v:rect>
      </w:pict>
    </w:r>
    <w:r w:rsidR="00BD4951" w:rsidRPr="00EF7383">
      <w:rPr>
        <w:rFonts w:asciiTheme="majorBidi" w:hAnsiTheme="majorBidi" w:cstheme="majorBidi"/>
        <w:sz w:val="24"/>
        <w:szCs w:val="24"/>
      </w:rPr>
      <w:t>__</w:t>
    </w:r>
    <w:r w:rsidR="008E4846" w:rsidRPr="00EF7383">
      <w:rPr>
        <w:rFonts w:asciiTheme="majorBidi" w:hAnsiTheme="majorBidi" w:cstheme="majorBidi"/>
        <w:sz w:val="24"/>
        <w:szCs w:val="24"/>
      </w:rPr>
      <w:t xml:space="preserve"> </w:t>
    </w:r>
    <w:r w:rsidR="008E4846">
      <w:rPr>
        <w:rFonts w:asciiTheme="majorBidi" w:hAnsiTheme="majorBidi" w:cstheme="majorBidi"/>
        <w:i/>
        <w:iCs/>
        <w:sz w:val="24"/>
        <w:szCs w:val="24"/>
      </w:rPr>
      <w:t xml:space="preserve"> </w:t>
    </w:r>
    <w:r w:rsidR="003D6B50">
      <w:rPr>
        <w:rFonts w:asciiTheme="majorBidi" w:hAnsiTheme="majorBidi" w:cstheme="majorBidi"/>
        <w:i/>
        <w:iCs/>
        <w:sz w:val="24"/>
        <w:szCs w:val="24"/>
      </w:rPr>
      <w:t xml:space="preserve"> </w:t>
    </w:r>
    <w:r w:rsidR="00685E14">
      <w:rPr>
        <w:rFonts w:asciiTheme="majorBidi" w:hAnsiTheme="majorBidi" w:cstheme="majorBidi"/>
        <w:i/>
        <w:iCs/>
        <w:sz w:val="24"/>
        <w:szCs w:val="24"/>
        <w:u w:val="single"/>
      </w:rPr>
      <w:t>TC</w:t>
    </w:r>
    <w:r w:rsidR="003D6B50" w:rsidRPr="008E4846">
      <w:rPr>
        <w:rFonts w:asciiTheme="majorBidi" w:hAnsiTheme="majorBidi" w:cstheme="majorBidi"/>
        <w:i/>
        <w:iCs/>
        <w:sz w:val="24"/>
        <w:szCs w:val="24"/>
        <w:u w:val="single"/>
      </w:rPr>
      <w:t xml:space="preserve"> </w:t>
    </w:r>
    <w:r w:rsidR="003D6B50" w:rsidRPr="008E4846">
      <w:rPr>
        <w:rFonts w:asciiTheme="majorBidi" w:hAnsiTheme="majorBidi" w:cstheme="majorBidi"/>
        <w:b/>
        <w:bCs/>
        <w:i/>
        <w:iCs/>
        <w:sz w:val="24"/>
        <w:szCs w:val="24"/>
        <w:u w:val="single"/>
      </w:rPr>
      <w:t xml:space="preserve"> </w:t>
    </w:r>
    <w:r w:rsidR="00BD4951" w:rsidRPr="008E4846">
      <w:rPr>
        <w:rFonts w:asciiTheme="majorBidi" w:hAnsiTheme="majorBidi" w:cstheme="majorBidi"/>
        <w:i/>
        <w:iCs/>
        <w:sz w:val="24"/>
        <w:szCs w:val="24"/>
        <w:u w:val="single"/>
      </w:rPr>
      <w:t>International</w:t>
    </w:r>
    <w:r w:rsidR="003D6B50" w:rsidRPr="008E4846">
      <w:rPr>
        <w:rFonts w:asciiTheme="majorBidi" w:hAnsiTheme="majorBidi" w:cstheme="majorBidi"/>
        <w:i/>
        <w:iCs/>
        <w:sz w:val="24"/>
        <w:szCs w:val="24"/>
        <w:u w:val="single"/>
      </w:rPr>
      <w:t xml:space="preserve"> - Fr</w:t>
    </w:r>
    <w:r w:rsidR="003D6B50">
      <w:rPr>
        <w:rFonts w:asciiTheme="majorBidi" w:hAnsiTheme="majorBidi" w:cstheme="majorBidi"/>
        <w:i/>
        <w:iCs/>
        <w:sz w:val="24"/>
        <w:szCs w:val="24"/>
      </w:rPr>
      <w:t>.</w:t>
    </w:r>
    <w:r w:rsidR="00BD4951" w:rsidRPr="00FC03F3">
      <w:rPr>
        <w:rFonts w:asciiTheme="majorBidi" w:hAnsiTheme="majorBidi" w:cstheme="majorBidi"/>
        <w:b/>
        <w:bCs/>
        <w:i/>
        <w:iCs/>
        <w:sz w:val="24"/>
        <w:szCs w:val="24"/>
      </w:rPr>
      <w:t xml:space="preserve"> </w:t>
    </w:r>
    <w:r w:rsidR="008E4846" w:rsidRPr="00EF7383">
      <w:rPr>
        <w:rFonts w:asciiTheme="majorBidi" w:hAnsiTheme="majorBidi" w:cstheme="majorBidi"/>
        <w:sz w:val="24"/>
        <w:szCs w:val="24"/>
      </w:rPr>
      <w:t xml:space="preserve"> _</w:t>
    </w:r>
    <w:r w:rsidR="00BD4951" w:rsidRPr="00EF7383">
      <w:rPr>
        <w:rFonts w:asciiTheme="majorBidi" w:hAnsiTheme="majorBidi" w:cstheme="majorBidi"/>
        <w:sz w:val="24"/>
        <w:szCs w:val="24"/>
      </w:rPr>
      <w:t>_</w:t>
    </w:r>
  </w:p>
  <w:p w14:paraId="583B8E93" w14:textId="77777777" w:rsidR="00170FDD" w:rsidRPr="00445D56" w:rsidRDefault="00075D0F" w:rsidP="00170FDD">
    <w:pPr>
      <w:rPr>
        <w:rFonts w:ascii="Andalus" w:hAnsi="Andalus" w:cs="Andalus"/>
        <w:i/>
        <w:iCs/>
        <w:color w:val="F5892F"/>
        <w:sz w:val="24"/>
        <w:szCs w:val="24"/>
      </w:rPr>
    </w:pPr>
    <w:r>
      <w:rPr>
        <w:noProof/>
        <w:sz w:val="2"/>
        <w:szCs w:val="2"/>
        <w:lang w:eastAsia="fr-FR"/>
      </w:rPr>
      <w:pict w14:anchorId="559C5EC3">
        <v:rect id="_x0000_s2066" style="position:absolute;margin-left:17.2pt;margin-top:.25pt;width:15pt;height:1in;z-index:251676672" fillcolor="#60f" strokecolor="#60f" strokeweight="1pt">
          <v:fill color2="#f79646 [3209]"/>
          <v:shadow color="#974706 [1609]"/>
        </v:rect>
      </w:pict>
    </w:r>
    <w:r>
      <w:rPr>
        <w:noProof/>
        <w:color w:val="FFB3FF"/>
        <w:sz w:val="2"/>
        <w:szCs w:val="2"/>
        <w:lang w:eastAsia="fr-FR"/>
      </w:rPr>
      <w:pict w14:anchorId="6AEC3D8C">
        <v:rect id="_x0000_s2069" style="position:absolute;margin-left:108.3pt;margin-top:.25pt;width:397.5pt;height:59.55pt;z-index:-251635712" stroked="f">
          <v:fill opacity="0"/>
          <v:textbox style="mso-next-textbox:#_x0000_s2069">
            <w:txbxContent>
              <w:p w14:paraId="45E9E886" w14:textId="77777777" w:rsidR="00170FDD" w:rsidRPr="007656F2" w:rsidRDefault="00170FDD" w:rsidP="000576B4">
                <w:pPr>
                  <w:rPr>
                    <w:color w:val="6600FF"/>
                  </w:rPr>
                </w:pPr>
                <w:proofErr w:type="spellStart"/>
                <w:proofErr w:type="gramStart"/>
                <w:r w:rsidRPr="007656F2">
                  <w:rPr>
                    <w:rFonts w:ascii="Andalus" w:hAnsi="Andalus" w:cs="Andalus"/>
                    <w:color w:val="6600FF"/>
                    <w:sz w:val="96"/>
                    <w:szCs w:val="96"/>
                  </w:rPr>
                  <w:t>érie</w:t>
                </w:r>
                <w:proofErr w:type="spellEnd"/>
                <w:proofErr w:type="gramEnd"/>
                <w:r w:rsidRPr="007656F2">
                  <w:rPr>
                    <w:rFonts w:ascii="Andalus" w:hAnsi="Andalus" w:cs="Andalus"/>
                    <w:color w:val="6600FF"/>
                    <w:sz w:val="96"/>
                    <w:szCs w:val="96"/>
                  </w:rPr>
                  <w:t xml:space="preserve"> d’exercices</w:t>
                </w:r>
                <w:r w:rsidR="00B62BB0" w:rsidRPr="007656F2">
                  <w:rPr>
                    <w:rFonts w:ascii="Andalus" w:hAnsi="Andalus" w:cs="Andalus"/>
                    <w:color w:val="6600FF"/>
                    <w:sz w:val="96"/>
                    <w:szCs w:val="96"/>
                  </w:rPr>
                  <w:t xml:space="preserve"> </w:t>
                </w:r>
                <w:r w:rsidR="00B62BB0" w:rsidRPr="007656F2">
                  <w:rPr>
                    <w:rFonts w:ascii="Bernard MT Condensed" w:hAnsi="Bernard MT Condensed" w:cs="Andalus"/>
                    <w:color w:val="6600FF"/>
                    <w:sz w:val="72"/>
                    <w:szCs w:val="72"/>
                  </w:rPr>
                  <w:t>N°</w:t>
                </w:r>
                <w:r w:rsidR="000576B4">
                  <w:rPr>
                    <w:rFonts w:ascii="Bernard MT Condensed" w:hAnsi="Bernard MT Condensed" w:cs="Andalus"/>
                    <w:color w:val="6600FF"/>
                    <w:sz w:val="72"/>
                    <w:szCs w:val="72"/>
                  </w:rPr>
                  <w:t>16</w:t>
                </w:r>
              </w:p>
            </w:txbxContent>
          </v:textbox>
        </v:rect>
      </w:pict>
    </w:r>
    <w:r>
      <w:rPr>
        <w:noProof/>
        <w:sz w:val="2"/>
        <w:szCs w:val="2"/>
        <w:lang w:eastAsia="fr-FR"/>
      </w:rPr>
      <w:pict w14:anchorId="0402147B">
        <v:rect id="_x0000_s2065" style="position:absolute;margin-left:-2.95pt;margin-top:.25pt;width:12.9pt;height:1in;z-index:251675648" fillcolor="#60f" strokecolor="#60f" strokeweight="1pt">
          <v:fill color2="#f79646 [3209]"/>
          <v:shadow color="#974706 [1609]"/>
        </v:rect>
      </w:pict>
    </w:r>
    <w:r>
      <w:rPr>
        <w:noProof/>
        <w:sz w:val="2"/>
        <w:szCs w:val="2"/>
        <w:lang w:eastAsia="fr-FR"/>
      </w:rPr>
      <w:pict w14:anchorId="5ED86675">
        <v:rect id="_x0000_s2067" style="position:absolute;margin-left:-16.45pt;margin-top:.25pt;width:6.75pt;height:1in;z-index:251677696" fillcolor="#60f" strokecolor="#60f" strokeweight="1pt">
          <v:fill color2="#f79646 [3209]"/>
          <v:shadow color="#974706 [1609]"/>
        </v:rect>
      </w:pict>
    </w:r>
    <w:r>
      <w:rPr>
        <w:noProof/>
        <w:sz w:val="2"/>
        <w:szCs w:val="2"/>
        <w:lang w:eastAsia="fr-FR"/>
      </w:rPr>
      <w:pict w14:anchorId="2EDF840D">
        <v:rect id="_x0000_s2064" style="position:absolute;margin-left:-25.05pt;margin-top:.25pt;width:3.55pt;height:1in;z-index:251674624" fillcolor="#60f" strokecolor="#60f" strokeweight="1pt">
          <v:fill color2="#f79646 [3209]"/>
          <v:shadow color="#974706 [1609]"/>
        </v:rect>
      </w:pict>
    </w:r>
    <w:r>
      <w:rPr>
        <w:noProof/>
        <w:sz w:val="2"/>
        <w:szCs w:val="2"/>
        <w:lang w:eastAsia="fr-FR"/>
      </w:rPr>
      <w:pict w14:anchorId="4FD9AFA1">
        <v:rect id="_x0000_s2063" style="position:absolute;margin-left:-33.15pt;margin-top:.25pt;width:3.55pt;height:1in;z-index:251673600" fillcolor="#60f" strokecolor="#60f" strokeweight="1pt">
          <v:fill color2="#f79646 [3209]"/>
          <v:shadow color="#974706 [1609]"/>
        </v:rect>
      </w:pict>
    </w:r>
    <w:r>
      <w:rPr>
        <w:noProof/>
        <w:sz w:val="2"/>
        <w:szCs w:val="2"/>
        <w:lang w:eastAsia="fr-FR"/>
      </w:rPr>
      <w:pict w14:anchorId="6D338336">
        <v:rect id="_x0000_s2062" style="position:absolute;margin-left:-41.6pt;margin-top:.25pt;width:3.55pt;height:1in;z-index:251672576" fillcolor="#60f" strokecolor="blue" strokeweight="1pt">
          <v:fill color2="#f79646 [3209]"/>
          <v:shadow color="#974706 [1609]"/>
        </v:rect>
      </w:pict>
    </w:r>
    <w:r w:rsidR="00170FDD" w:rsidRPr="00474C19">
      <w:rPr>
        <w:rFonts w:asciiTheme="majorBidi" w:hAnsiTheme="majorBidi" w:cstheme="majorBidi"/>
        <w:sz w:val="2"/>
        <w:szCs w:val="2"/>
      </w:rPr>
      <w:t xml:space="preserve">                         </w:t>
    </w:r>
    <w:r w:rsidR="00170FDD">
      <w:rPr>
        <w:rFonts w:asciiTheme="majorBidi" w:hAnsiTheme="majorBidi" w:cstheme="majorBidi"/>
        <w:sz w:val="24"/>
        <w:szCs w:val="24"/>
      </w:rPr>
      <w:t xml:space="preserve">           </w:t>
    </w:r>
    <w:r w:rsidR="00170FDD" w:rsidRPr="00445D56">
      <w:rPr>
        <w:rFonts w:asciiTheme="majorBidi" w:hAnsiTheme="majorBidi" w:cstheme="majorBidi"/>
        <w:i/>
        <w:iCs/>
        <w:sz w:val="24"/>
        <w:szCs w:val="24"/>
      </w:rPr>
      <w:t xml:space="preserve">                           </w:t>
    </w:r>
    <w:r w:rsidR="00170FDD" w:rsidRPr="00445D56">
      <w:rPr>
        <w:rFonts w:ascii="Andalus" w:hAnsi="Andalus" w:cs="Andalus"/>
        <w:i/>
        <w:iCs/>
        <w:color w:val="F5892F"/>
        <w:sz w:val="56"/>
        <w:szCs w:val="56"/>
      </w:rPr>
      <w:t xml:space="preserve">     </w:t>
    </w:r>
    <w:r w:rsidR="00170FDD" w:rsidRPr="00445D56">
      <w:rPr>
        <w:rFonts w:ascii="Andalus" w:hAnsi="Andalus" w:cs="Andalus"/>
        <w:i/>
        <w:iCs/>
        <w:color w:val="F5892F"/>
        <w:sz w:val="24"/>
        <w:szCs w:val="24"/>
      </w:rPr>
      <w:t xml:space="preserve">                   </w:t>
    </w:r>
  </w:p>
  <w:p w14:paraId="7FD970F2" w14:textId="77777777" w:rsidR="00170FDD" w:rsidRPr="00BE2683" w:rsidRDefault="00170FDD" w:rsidP="00170FDD">
    <w:pPr>
      <w:rPr>
        <w:rFonts w:ascii="Andalus" w:hAnsi="Andalus" w:cs="Andalus"/>
        <w:color w:val="F5892F"/>
        <w:sz w:val="24"/>
        <w:szCs w:val="24"/>
      </w:rPr>
    </w:pPr>
  </w:p>
  <w:p w14:paraId="53CEE20F" w14:textId="77777777" w:rsidR="00170FDD" w:rsidRDefault="00075D0F">
    <w:pPr>
      <w:pStyle w:val="En-tte"/>
    </w:pPr>
    <w:r>
      <w:rPr>
        <w:rFonts w:ascii="Andalus" w:hAnsi="Andalus" w:cs="Andalus"/>
        <w:noProof/>
        <w:color w:val="F5892F"/>
        <w:sz w:val="24"/>
        <w:szCs w:val="24"/>
        <w:lang w:eastAsia="fr-FR"/>
      </w:rPr>
      <w:pict w14:anchorId="6C3D92A5">
        <v:rect id="_x0000_s2080" style="position:absolute;margin-left:108.3pt;margin-top:10.1pt;width:393.7pt;height:27.9pt;z-index:251688960" stroked="f">
          <v:fill opacity="0"/>
          <v:textbox style="mso-next-textbox:#_x0000_s2080">
            <w:txbxContent>
              <w:p w14:paraId="03A8887F" w14:textId="77777777" w:rsidR="00BD4951" w:rsidRDefault="003D6B50" w:rsidP="000576B4">
                <w:pPr>
                  <w:ind w:right="1549"/>
                  <w:jc w:val="center"/>
                </w:pPr>
                <w:r>
                  <w:t>__</w:t>
                </w:r>
                <w:r w:rsidR="00420B07">
                  <w:t xml:space="preserve"> </w:t>
                </w:r>
                <w:r>
                  <w:t xml:space="preserve"> </w:t>
                </w:r>
                <w:r w:rsidR="00A320F1">
                  <w:rPr>
                    <w:rFonts w:ascii="Andalus" w:hAnsi="Andalus" w:cs="Andalus"/>
                    <w:b/>
                    <w:bCs/>
                    <w:sz w:val="28"/>
                    <w:szCs w:val="28"/>
                  </w:rPr>
                  <w:t>La quantité de matière</w:t>
                </w:r>
                <w:r w:rsidR="000576B4">
                  <w:rPr>
                    <w:rFonts w:ascii="Andalus" w:hAnsi="Andalus" w:cs="Andalus"/>
                    <w:b/>
                    <w:bCs/>
                    <w:sz w:val="28"/>
                    <w:szCs w:val="28"/>
                  </w:rPr>
                  <w:t> </w:t>
                </w:r>
                <w:r w:rsidR="000576B4" w:rsidRPr="000576B4">
                  <w:rPr>
                    <w:rFonts w:asciiTheme="majorBidi" w:hAnsiTheme="majorBidi" w:cstheme="majorBidi"/>
                    <w:b/>
                    <w:bCs/>
                    <w:sz w:val="28"/>
                    <w:szCs w:val="28"/>
                  </w:rPr>
                  <w:t>:</w:t>
                </w:r>
                <w:r w:rsidR="00A320F1">
                  <w:rPr>
                    <w:rFonts w:ascii="Andalus" w:hAnsi="Andalus" w:cs="Andalus"/>
                    <w:b/>
                    <w:bCs/>
                    <w:sz w:val="28"/>
                    <w:szCs w:val="28"/>
                  </w:rPr>
                  <w:t xml:space="preserve"> La mole</w:t>
                </w:r>
                <w:r w:rsidR="00420B07">
                  <w:rPr>
                    <w:rFonts w:ascii="Andalus" w:hAnsi="Andalus" w:cs="Andalus"/>
                    <w:b/>
                    <w:bCs/>
                    <w:sz w:val="24"/>
                    <w:szCs w:val="24"/>
                  </w:rPr>
                  <w:t xml:space="preserve"> </w:t>
                </w:r>
                <w:r>
                  <w:t xml:space="preserve"> __</w:t>
                </w:r>
              </w:p>
            </w:txbxContent>
          </v:textbox>
        </v:rect>
      </w:pict>
    </w:r>
    <w:r>
      <w:rPr>
        <w:noProof/>
        <w:color w:val="FFB3FF"/>
        <w:sz w:val="2"/>
        <w:szCs w:val="2"/>
        <w:lang w:eastAsia="fr-FR"/>
      </w:rPr>
      <w:pict w14:anchorId="112FB0AA">
        <v:rect id="_x0000_s2061" style="position:absolute;margin-left:-72.35pt;margin-top:239.45pt;width:30.75pt;height:3.55pt;z-index:251671552" fillcolor="#6cf" stroked="f" strokecolor="#fabf8f [1945]" strokeweight="1pt">
          <v:fill color2="#fde9d9 [665]"/>
          <v:shadow type="perspective" color="#974706 [1609]" opacity=".5" offset="1pt" offset2="-3pt"/>
        </v:rect>
      </w:pict>
    </w:r>
    <w:r>
      <w:rPr>
        <w:noProof/>
        <w:color w:val="FFB3FF"/>
        <w:sz w:val="2"/>
        <w:szCs w:val="2"/>
        <w:lang w:eastAsia="fr-FR"/>
      </w:rPr>
      <w:pict w14:anchorId="6D9932CF">
        <v:rect id="_x0000_s2068" style="position:absolute;margin-left:-72.35pt;margin-top:246.65pt;width:30.75pt;height:3.55pt;z-index:251679744" fillcolor="#6cf" stroked="f" strokecolor="#fabf8f [1945]" strokeweight="1pt">
          <v:fill color2="#fde9d9 [665]"/>
          <v:shadow type="perspective" color="#974706 [1609]" opacity=".5" offset="1pt" offset2="-3pt"/>
        </v:rect>
      </w:pict>
    </w:r>
    <w:r>
      <w:rPr>
        <w:noProof/>
        <w:color w:val="FFB3FF"/>
        <w:sz w:val="2"/>
        <w:szCs w:val="2"/>
        <w:lang w:eastAsia="fr-FR"/>
      </w:rPr>
      <w:pict w14:anchorId="293F3339">
        <v:rect id="_x0000_s2060" style="position:absolute;margin-left:-72.35pt;margin-top:230.65pt;width:30.75pt;height:4.75pt;z-index:251670528" fillcolor="#6cf" stroked="f" strokecolor="#fabf8f [1945]" strokeweight="1pt">
          <v:fill color2="#fde9d9 [665]"/>
          <v:shadow type="perspective" color="#974706 [1609]" opacity=".5" offset="1pt" offset2="-3pt"/>
        </v:rect>
      </w:pict>
    </w:r>
    <w:r>
      <w:rPr>
        <w:noProof/>
        <w:color w:val="FFB3FF"/>
        <w:sz w:val="2"/>
        <w:szCs w:val="2"/>
        <w:lang w:eastAsia="fr-FR"/>
      </w:rPr>
      <w:pict w14:anchorId="789CEDA4">
        <v:rect id="_x0000_s2059" style="position:absolute;margin-left:-72.35pt;margin-top:218.45pt;width:30.75pt;height:6.1pt;z-index:251669504" fillcolor="#6cf" stroked="f" strokecolor="#fabf8f [1945]" strokeweight="1pt">
          <v:fill color2="#fde9d9 [665]"/>
          <v:shadow type="perspective" color="#974706 [1609]" opacity=".5" offset="1pt" offset2="-3pt"/>
        </v:rect>
      </w:pict>
    </w:r>
    <w:r>
      <w:rPr>
        <w:noProof/>
        <w:color w:val="FFB3FF"/>
        <w:sz w:val="2"/>
        <w:szCs w:val="2"/>
        <w:lang w:eastAsia="fr-FR"/>
      </w:rPr>
      <w:pict w14:anchorId="3755A7E9">
        <v:rect id="_x0000_s2058" style="position:absolute;margin-left:-72.35pt;margin-top:187.45pt;width:30.75pt;height:27.35pt;z-index:251668480" fillcolor="#6cf" stroked="f" strokecolor="#fabf8f [1945]" strokeweight="1pt">
          <v:fill color2="#fde9d9 [665]"/>
          <v:shadow type="perspective" color="#974706 [1609]" opacity=".5" offset="1pt" offset2="-3pt"/>
        </v:rect>
      </w:pict>
    </w:r>
    <w:r>
      <w:rPr>
        <w:noProof/>
        <w:color w:val="FFB3FF"/>
        <w:sz w:val="2"/>
        <w:szCs w:val="2"/>
        <w:lang w:eastAsia="fr-FR"/>
      </w:rPr>
      <w:pict w14:anchorId="6C176EE2">
        <v:rect id="_x0000_s2057" style="position:absolute;margin-left:-72.35pt;margin-top:142.6pt;width:30.75pt;height:40.2pt;z-index:251667456" fillcolor="#6cf" stroked="f" strokecolor="#fabf8f [1945]" strokeweight="1pt">
          <v:fill color2="#fde9d9 [665]"/>
          <v:shadow type="perspective" color="#974706 [1609]" opacity=".5" offset="1pt" offset2="-3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135"/>
    <w:multiLevelType w:val="hybridMultilevel"/>
    <w:tmpl w:val="04FA2A2C"/>
    <w:lvl w:ilvl="0" w:tplc="040C000D">
      <w:start w:val="1"/>
      <w:numFmt w:val="bullet"/>
      <w:lvlText w:val=""/>
      <w:lvlJc w:val="left"/>
      <w:pPr>
        <w:ind w:left="-284"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126464"/>
    <w:multiLevelType w:val="hybridMultilevel"/>
    <w:tmpl w:val="4D6A2CC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CBB56D6"/>
    <w:multiLevelType w:val="hybridMultilevel"/>
    <w:tmpl w:val="49CEEB3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94">
      <o:colormru v:ext="edit" colors="#ede1ff,#ffcdff,#f6903c,#fcc,#ffc1c1,#6cf,#60f"/>
    </o:shapedefaults>
    <o:shapelayout v:ext="edit">
      <o:idmap v:ext="edit" data="2"/>
      <o:rules v:ext="edit">
        <o:r id="V:Rule1" type="connector" idref="#_x0000_s2093"/>
      </o:rules>
    </o:shapelayout>
  </w:hdrShapeDefaults>
  <w:footnotePr>
    <w:footnote w:id="-1"/>
    <w:footnote w:id="0"/>
  </w:footnotePr>
  <w:endnotePr>
    <w:endnote w:id="-1"/>
    <w:endnote w:id="0"/>
  </w:endnotePr>
  <w:compat>
    <w:compatSetting w:name="compatibilityMode" w:uri="http://schemas.microsoft.com/office/word" w:val="12"/>
  </w:compat>
  <w:rsids>
    <w:rsidRoot w:val="00502A10"/>
    <w:rsid w:val="00000DBE"/>
    <w:rsid w:val="00037DFF"/>
    <w:rsid w:val="000576B4"/>
    <w:rsid w:val="00075D0F"/>
    <w:rsid w:val="000F4479"/>
    <w:rsid w:val="001156F6"/>
    <w:rsid w:val="00124E74"/>
    <w:rsid w:val="00170FDD"/>
    <w:rsid w:val="00173BE5"/>
    <w:rsid w:val="00176AF4"/>
    <w:rsid w:val="001E5912"/>
    <w:rsid w:val="001F66A0"/>
    <w:rsid w:val="002015F7"/>
    <w:rsid w:val="00212ACD"/>
    <w:rsid w:val="002155D4"/>
    <w:rsid w:val="002329E5"/>
    <w:rsid w:val="00243619"/>
    <w:rsid w:val="002C508C"/>
    <w:rsid w:val="002E443C"/>
    <w:rsid w:val="0034286E"/>
    <w:rsid w:val="00361C47"/>
    <w:rsid w:val="003773C3"/>
    <w:rsid w:val="003A2A3F"/>
    <w:rsid w:val="003D0E81"/>
    <w:rsid w:val="003D6B50"/>
    <w:rsid w:val="003D6C50"/>
    <w:rsid w:val="003F03F8"/>
    <w:rsid w:val="00420B07"/>
    <w:rsid w:val="004326D0"/>
    <w:rsid w:val="00445D56"/>
    <w:rsid w:val="004605A4"/>
    <w:rsid w:val="00462C9F"/>
    <w:rsid w:val="00474C19"/>
    <w:rsid w:val="004818E9"/>
    <w:rsid w:val="00490A02"/>
    <w:rsid w:val="004C4C9E"/>
    <w:rsid w:val="00502A10"/>
    <w:rsid w:val="005403D6"/>
    <w:rsid w:val="0055149A"/>
    <w:rsid w:val="0056304A"/>
    <w:rsid w:val="00587798"/>
    <w:rsid w:val="005B0074"/>
    <w:rsid w:val="005C2E1D"/>
    <w:rsid w:val="005C4C2A"/>
    <w:rsid w:val="005D45C7"/>
    <w:rsid w:val="005D7A73"/>
    <w:rsid w:val="00601A12"/>
    <w:rsid w:val="00621A5A"/>
    <w:rsid w:val="0067021E"/>
    <w:rsid w:val="00685E14"/>
    <w:rsid w:val="006E3625"/>
    <w:rsid w:val="007050A7"/>
    <w:rsid w:val="007400DB"/>
    <w:rsid w:val="00750CC6"/>
    <w:rsid w:val="007576A0"/>
    <w:rsid w:val="007656F2"/>
    <w:rsid w:val="007745CF"/>
    <w:rsid w:val="0078507A"/>
    <w:rsid w:val="007965FD"/>
    <w:rsid w:val="007D6954"/>
    <w:rsid w:val="007E45C5"/>
    <w:rsid w:val="0080041E"/>
    <w:rsid w:val="008345C8"/>
    <w:rsid w:val="008853D7"/>
    <w:rsid w:val="008E4846"/>
    <w:rsid w:val="008E7463"/>
    <w:rsid w:val="009438BF"/>
    <w:rsid w:val="009E44C6"/>
    <w:rsid w:val="009F6497"/>
    <w:rsid w:val="00A25160"/>
    <w:rsid w:val="00A320F1"/>
    <w:rsid w:val="00A41FC8"/>
    <w:rsid w:val="00A433C7"/>
    <w:rsid w:val="00A436E8"/>
    <w:rsid w:val="00A508F6"/>
    <w:rsid w:val="00A90283"/>
    <w:rsid w:val="00AA0026"/>
    <w:rsid w:val="00AC4B6A"/>
    <w:rsid w:val="00AF427A"/>
    <w:rsid w:val="00B270F3"/>
    <w:rsid w:val="00B3441A"/>
    <w:rsid w:val="00B62BB0"/>
    <w:rsid w:val="00B928A5"/>
    <w:rsid w:val="00BD4951"/>
    <w:rsid w:val="00BE2683"/>
    <w:rsid w:val="00BF023B"/>
    <w:rsid w:val="00C55342"/>
    <w:rsid w:val="00CC1AA5"/>
    <w:rsid w:val="00CE3E2C"/>
    <w:rsid w:val="00D16BB5"/>
    <w:rsid w:val="00D33E53"/>
    <w:rsid w:val="00D366EF"/>
    <w:rsid w:val="00D77D45"/>
    <w:rsid w:val="00DF3479"/>
    <w:rsid w:val="00E1048E"/>
    <w:rsid w:val="00EB1468"/>
    <w:rsid w:val="00EB1A06"/>
    <w:rsid w:val="00EF7383"/>
    <w:rsid w:val="00F04AA4"/>
    <w:rsid w:val="00F17CDB"/>
    <w:rsid w:val="00F42E82"/>
    <w:rsid w:val="00F721AD"/>
    <w:rsid w:val="00F7654F"/>
    <w:rsid w:val="00FC396B"/>
    <w:rsid w:val="00FD0BCC"/>
    <w:rsid w:val="00FD67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4">
      <o:colormru v:ext="edit" colors="#ede1ff,#ffcdff,#f6903c,#fcc,#ffc1c1,#6cf,#60f"/>
    </o:shapedefaults>
    <o:shapelayout v:ext="edit">
      <o:idmap v:ext="edit" data="1"/>
    </o:shapelayout>
  </w:shapeDefaults>
  <w:decimalSymbol w:val=","/>
  <w:listSeparator w:val=";"/>
  <w14:docId w14:val="0C04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AF4"/>
    <w:rPr>
      <w:rFonts w:ascii="Tahoma" w:hAnsi="Tahoma" w:cs="Tahoma"/>
      <w:sz w:val="16"/>
      <w:szCs w:val="16"/>
    </w:rPr>
  </w:style>
  <w:style w:type="paragraph" w:styleId="En-tte">
    <w:name w:val="header"/>
    <w:basedOn w:val="Normal"/>
    <w:link w:val="En-tteCar"/>
    <w:uiPriority w:val="99"/>
    <w:semiHidden/>
    <w:unhideWhenUsed/>
    <w:rsid w:val="008E74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7463"/>
  </w:style>
  <w:style w:type="paragraph" w:styleId="Pieddepage">
    <w:name w:val="footer"/>
    <w:basedOn w:val="Normal"/>
    <w:link w:val="PieddepageCar"/>
    <w:uiPriority w:val="99"/>
    <w:unhideWhenUsed/>
    <w:rsid w:val="008E7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463"/>
  </w:style>
  <w:style w:type="character" w:styleId="Lienhypertexte">
    <w:name w:val="Hyperlink"/>
    <w:basedOn w:val="Policepardfaut"/>
    <w:uiPriority w:val="99"/>
    <w:unhideWhenUsed/>
    <w:rsid w:val="00DF3479"/>
    <w:rPr>
      <w:color w:val="0000FF" w:themeColor="hyperlink"/>
      <w:u w:val="single"/>
    </w:rPr>
  </w:style>
  <w:style w:type="table" w:styleId="Grilledutableau">
    <w:name w:val="Table Grid"/>
    <w:basedOn w:val="TableauNormal"/>
    <w:rsid w:val="00EF7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F738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156F6"/>
    <w:pPr>
      <w:ind w:left="720"/>
      <w:contextualSpacing/>
    </w:pPr>
  </w:style>
  <w:style w:type="character" w:customStyle="1" w:styleId="UnresolvedMention">
    <w:name w:val="Unresolved Mention"/>
    <w:basedOn w:val="Policepardfaut"/>
    <w:uiPriority w:val="99"/>
    <w:semiHidden/>
    <w:unhideWhenUsed/>
    <w:rsid w:val="00FD0B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360">
      <w:bodyDiv w:val="1"/>
      <w:marLeft w:val="0"/>
      <w:marRight w:val="0"/>
      <w:marTop w:val="0"/>
      <w:marBottom w:val="0"/>
      <w:divBdr>
        <w:top w:val="none" w:sz="0" w:space="0" w:color="auto"/>
        <w:left w:val="none" w:sz="0" w:space="0" w:color="auto"/>
        <w:bottom w:val="none" w:sz="0" w:space="0" w:color="auto"/>
        <w:right w:val="none" w:sz="0" w:space="0" w:color="auto"/>
      </w:divBdr>
    </w:div>
    <w:div w:id="3642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rarphysi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rarphysic.fr" TargetMode="External"/><Relationship Id="rId4" Type="http://schemas.microsoft.com/office/2007/relationships/stylesWithEffects" Target="stylesWithEffects.xml"/><Relationship Id="rId9" Type="http://schemas.openxmlformats.org/officeDocument/2006/relationships/hyperlink" Target="http://adrarphysic.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EEF1-E222-4630-B794-59193535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27</cp:revision>
  <cp:lastPrinted>2019-07-28T21:07:00Z</cp:lastPrinted>
  <dcterms:created xsi:type="dcterms:W3CDTF">2015-12-23T22:58:00Z</dcterms:created>
  <dcterms:modified xsi:type="dcterms:W3CDTF">2022-07-05T09:57:00Z</dcterms:modified>
</cp:coreProperties>
</file>