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8E" w:rsidRPr="00593A3B" w:rsidRDefault="008F138E" w:rsidP="008F138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593A3B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EFD11" wp14:editId="699F4D4A">
                <wp:simplePos x="0" y="0"/>
                <wp:positionH relativeFrom="column">
                  <wp:posOffset>1298321</wp:posOffset>
                </wp:positionH>
                <wp:positionV relativeFrom="paragraph">
                  <wp:posOffset>-109347</wp:posOffset>
                </wp:positionV>
                <wp:extent cx="4346448" cy="566928"/>
                <wp:effectExtent l="0" t="0" r="16510" b="241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448" cy="56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994" w:rsidRPr="00927381" w:rsidRDefault="00C05994" w:rsidP="008F13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2738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EFD1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02.25pt;margin-top:-8.6pt;width:342.25pt;height:4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5soQIAANEFAAAOAAAAZHJzL2Uyb0RvYy54bWysVEtPGzEQvlfqf7B8L5ukSwoRG5SCqCoh&#10;QIUKqTfHa7MWtse1neymv75j7yaEx4Wql92x55vxzDePk9POaLIWPiiwFR0fjCgRlkOt7ENFf95d&#10;fDqiJERma6bBiopuRKCn848fTlo3ExNoQNfCE3Riw6x1FW1idLOiCLwRhoUDcMKiUoI3LOLRPxS1&#10;Zy16N7qYjEbTogVfOw9chIC3572SzrN/KQWP11IGEYmuKMYW89fn7zJ9i/kJmz145hrFhzDYP0Rh&#10;mLL46M7VOYuMrLx65coo7iGAjAccTAFSKi5yDpjNePQim9uGOZFzQXKC29EU/p9bfrW+8UTVFS0p&#10;scxgiX5hoUgtSBRdFKRMFLUuzBB56xAbu6/QYam39wEvU+ad9Cb9MSeCeiR7syMYPRGOl+XnclqW&#10;2BIcdYfT6fHkKLkpnqydD/GbAEOSUFGPBcy8svVliD10C0mPBdCqvlBa50NqGnGmPVkzLLeOOUZ0&#10;/gylLWkx/OPR4Sh7fqZMvncOlprxxyG+V6hzFpr+nawaYNqmQERuvCHgxF3PUZbiRouE0faHkEh8&#10;puqN6Bnnwu4yyOiEkpjrewwH/FNU7zHu80CL/DLYuDM2yoLv6XtOev24JV32eKzuXt5JjN2yG3pq&#10;CfUGW8pDP5fB8QuFFbhkId4wj4OIXYTLJV7jR2rAusEgUdKA//PWfcLjfKCWkhYHu6Lh94p5QYn+&#10;bnFyjsdlmTZBPpSHXyZ48Pua5b7GrswZYDONcY05nsWEj3orSg/mHnfQIr2KKmY5vl3RuBXPYr9u&#10;cIdxsVhkEM6+Y/HS3jqeXCd6U+fddffMu6H10/hdwXYFsNmLCeixydLCYhVBqjweieCe1YF43Bt5&#10;wIYdlxbT/jmjnjbx/C8AAAD//wMAUEsDBBQABgAIAAAAIQB4zeLG4QAAAAoBAAAPAAAAZHJzL2Rv&#10;d25yZXYueG1sTI/LTsMwEEX3SPyDNUjsWsdpS9OQSQUIFu2OUomtG5skwo/Idtu0X8+wguVoju49&#10;t1qP1rCTDrH3DkFMM2DaNV71rkXYf7xNCmAxSaek8U4jXHSEdX17U8lS+bN716ddahmFuFhKhC6l&#10;oeQ8Np22Mk79oB39vnywMtEZWq6CPFO4NTzPsgduZe+ooZODful08707WoTX5+1qtrlshv21vc5N&#10;monPsBCI93fj0yOwpMf0B8OvPqlDTU4Hf3QqMoOQZ/MFoQgTscyBEVEUK1p3QFjmAnhd8f8T6h8A&#10;AAD//wMAUEsBAi0AFAAGAAgAAAAhALaDOJL+AAAA4QEAABMAAAAAAAAAAAAAAAAAAAAAAFtDb250&#10;ZW50X1R5cGVzXS54bWxQSwECLQAUAAYACAAAACEAOP0h/9YAAACUAQAACwAAAAAAAAAAAAAAAAAv&#10;AQAAX3JlbHMvLnJlbHNQSwECLQAUAAYACAAAACEAVjaubKECAADRBQAADgAAAAAAAAAAAAAAAAAu&#10;AgAAZHJzL2Uyb0RvYy54bWxQSwECLQAUAAYACAAAACEAeM3ixuEAAAAKAQAADwAAAAAAAAAAAAAA&#10;AAD7BAAAZHJzL2Rvd25yZXYueG1sUEsFBgAAAAAEAAQA8wAAAAkGAAAAAA==&#10;" fillcolor="white [3201]" strokeweight="1.5pt">
                <v:textbox>
                  <w:txbxContent>
                    <w:p w:rsidR="00C05994" w:rsidRPr="00927381" w:rsidRDefault="00C05994" w:rsidP="008F138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</w:rPr>
                      </w:pPr>
                      <w:r w:rsidRPr="0092738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947"/>
        <w:bidiVisual/>
        <w:tblW w:w="953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544"/>
        <w:gridCol w:w="4989"/>
      </w:tblGrid>
      <w:tr w:rsidR="008F138E" w:rsidRPr="00593A3B" w:rsidTr="002E73E9">
        <w:trPr>
          <w:trHeight w:val="352"/>
        </w:trPr>
        <w:tc>
          <w:tcPr>
            <w:tcW w:w="454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/>
            <w:hideMark/>
          </w:tcPr>
          <w:p w:rsidR="008F138E" w:rsidRPr="00593A3B" w:rsidRDefault="008F138E" w:rsidP="002E73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593A3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Matière : Mathématiques</w:t>
            </w:r>
          </w:p>
        </w:tc>
        <w:tc>
          <w:tcPr>
            <w:tcW w:w="49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/>
            <w:hideMark/>
          </w:tcPr>
          <w:p w:rsidR="008F138E" w:rsidRPr="00593A3B" w:rsidRDefault="008F138E" w:rsidP="00943C5A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593A3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Professeur : Mo</w:t>
            </w:r>
            <w:r w:rsidR="00943C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uad Zillou</w:t>
            </w:r>
            <w:bookmarkStart w:id="0" w:name="_GoBack"/>
            <w:bookmarkEnd w:id="0"/>
          </w:p>
        </w:tc>
      </w:tr>
    </w:tbl>
    <w:p w:rsidR="008F138E" w:rsidRPr="00593A3B" w:rsidRDefault="008F138E" w:rsidP="008F138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eastAsia="ko-KR" w:bidi="ar-MA"/>
        </w:rPr>
      </w:pPr>
    </w:p>
    <w:p w:rsidR="008F138E" w:rsidRPr="00593A3B" w:rsidRDefault="008F138E" w:rsidP="008F138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eastAsia="ko-KR" w:bidi="ar-MA"/>
        </w:rPr>
      </w:pPr>
    </w:p>
    <w:p w:rsidR="00A749B6" w:rsidRPr="00593A3B" w:rsidRDefault="00A749B6" w:rsidP="00A749B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eastAsia="ko-KR" w:bidi="ar-MA"/>
        </w:rPr>
      </w:pPr>
    </w:p>
    <w:p w:rsidR="00A749B6" w:rsidRPr="00593A3B" w:rsidRDefault="00A749B6" w:rsidP="00A749B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eastAsia="ko-KR" w:bidi="ar-MA"/>
        </w:rPr>
      </w:pPr>
    </w:p>
    <w:p w:rsidR="00350DC4" w:rsidRPr="00593A3B" w:rsidRDefault="00044783" w:rsidP="00350DC4">
      <w:pPr>
        <w:bidi/>
        <w:rPr>
          <w:rFonts w:asciiTheme="majorBidi" w:hAnsiTheme="majorBidi" w:cstheme="majorBidi"/>
          <w:sz w:val="24"/>
          <w:szCs w:val="24"/>
          <w:rtl/>
          <w:lang w:eastAsia="ko-KR" w:bidi="ar-MA"/>
        </w:rPr>
      </w:pPr>
      <w:r w:rsidRPr="00593A3B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C6589" wp14:editId="4A4FFC0E">
                <wp:simplePos x="0" y="0"/>
                <wp:positionH relativeFrom="column">
                  <wp:posOffset>2468950</wp:posOffset>
                </wp:positionH>
                <wp:positionV relativeFrom="paragraph">
                  <wp:posOffset>260985</wp:posOffset>
                </wp:positionV>
                <wp:extent cx="2204114" cy="360000"/>
                <wp:effectExtent l="0" t="0" r="24765" b="215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114" cy="3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994" w:rsidRPr="00350DC4" w:rsidRDefault="00C05994" w:rsidP="00350DC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50DC4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Droite dans le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C658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94.4pt;margin-top:20.55pt;width:173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2VVAIAAK0EAAAOAAAAZHJzL2Uyb0RvYy54bWysVMFu2zAMvQ/YPwi6L3a8tFuNOEWWIMOA&#10;oC2QDgV2U2Q5NiaJmqTE7r5+lGynQbvTsBwUSnyiyMdHz287JclJWNeALuh0klIiNIey0YeCfn/c&#10;fPhMifNMl0yCFgV9Fo7eLt6/m7cmFxnUIEthCQbRLm9NQWvvTZ4kjtdCMTcBIzQ6K7CKedzaQ1Ja&#10;1mJ0JZMsTa+TFmxpLHDhHJ6ueyddxPhVJbi/ryonPJEFxdx8XG1c92FNFnOWHywzdcOHNNg/ZKFY&#10;o/HRc6g184wcbfMmlGq4BQeVn3BQCVRVw0WsAauZpq+q2dXMiFgLkuPMmSb3/8Lyu9ODJU1Z0IwS&#10;zRS26Ac2ipSCeNF5QbJAUWtcjsidQazvvkCHrR7PHR6GyrvKqvCPNRH0I9nPZ4IxEuF4mGXpbDqd&#10;UcLR9/E6xV8Ik7zcNtb5rwIUCUZBLTYw8spOW+d76AgJj2nYNFLGJkpNWkzrJr1K4w0HsimDN+DC&#10;nZW05MRQB3vJ+M/h3TeoNXN1D4uuASZ1iCKioIZEAid97cHy3b6LNJ552UP5jHRZ6DXnDN80mMWW&#10;Of/ALIoMGcLB8fe4VBIwdxgsSmqwv/92HvDYe/RS0qJoC+p+HZkVlMhvGlVxM53NgsrjZnb1KcON&#10;vfTsLz36qFaAfExxRA2PZsB7OZqVBfWE87UMr6KLaY5vF9SP5sr3o4TzycVyGUGoa8P8Vu8MD6FH&#10;9h+7J2bN0NYgrTsY5c3yV93tsX1/l0cPVRNbH3juWUXJhA3ORBTPML9h6C73EfXylVn8AQAA//8D&#10;AFBLAwQUAAYACAAAACEAOejdv+EAAAAJAQAADwAAAGRycy9kb3ducmV2LnhtbEyPMU/DMBSEdyT+&#10;g/WQ2KgTCjQJcSqE6ILagbSVyubGjzgQP6e224Z/j5lgPN3p7rtyPpqendD5zpKAdJIAQ2qs6qgV&#10;sFkvbjJgPkhSsreEAr7Rw7y6vChloeyZ3vBUh5bFEvKFFKBDGArOfaPRSD+xA1L0PqwzMkTpWq6c&#10;PMdy0/PbJHngRnYUF7Qc8Flj81UfjYCFe6m7TardIV++7t4P2/VqWH4KcX01Pj0CCziGvzD84kd0&#10;qCLT3h5JedYLmGZZRA8C7tIUWAzMpvc5sL2AfJYBr0r+/0H1AwAA//8DAFBLAQItABQABgAIAAAA&#10;IQC2gziS/gAAAOEBAAATAAAAAAAAAAAAAAAAAAAAAABbQ29udGVudF9UeXBlc10ueG1sUEsBAi0A&#10;FAAGAAgAAAAhADj9If/WAAAAlAEAAAsAAAAAAAAAAAAAAAAALwEAAF9yZWxzLy5yZWxzUEsBAi0A&#10;FAAGAAgAAAAhAE0mvZVUAgAArQQAAA4AAAAAAAAAAAAAAAAALgIAAGRycy9lMm9Eb2MueG1sUEsB&#10;Ai0AFAAGAAgAAAAhADno3b/hAAAACQEAAA8AAAAAAAAAAAAAAAAArgQAAGRycy9kb3ducmV2Lnht&#10;bFBLBQYAAAAABAAEAPMAAAC8BQAAAAA=&#10;" filled="f" strokeweight="1.5pt">
                <v:textbox>
                  <w:txbxContent>
                    <w:p w:rsidR="00C05994" w:rsidRPr="00350DC4" w:rsidRDefault="00C05994" w:rsidP="00350DC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350DC4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Droite dans le plan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510"/>
        <w:bidiVisual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913"/>
        <w:gridCol w:w="2282"/>
      </w:tblGrid>
      <w:tr w:rsidR="008F138E" w:rsidRPr="00593A3B" w:rsidTr="00F92F4A">
        <w:trPr>
          <w:trHeight w:val="236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F138E" w:rsidRPr="00593A3B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593A3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Niveau : </w:t>
            </w:r>
            <w:r w:rsidRPr="00593A3B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>TCSF</w:t>
            </w:r>
          </w:p>
        </w:tc>
        <w:tc>
          <w:tcPr>
            <w:tcW w:w="4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F138E" w:rsidRPr="00593A3B" w:rsidRDefault="008F138E" w:rsidP="00C24BF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eastAsia="ko-KR" w:bidi="ar-MA"/>
              </w:rPr>
            </w:pPr>
            <w:r w:rsidRPr="00593A3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Durée :</w:t>
            </w:r>
            <w:r w:rsidRPr="00593A3B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 xml:space="preserve"> </w:t>
            </w:r>
            <w:r w:rsidR="00C24BFA" w:rsidRPr="00593A3B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>5</w:t>
            </w:r>
            <w:r w:rsidRPr="00593A3B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 xml:space="preserve"> heures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593A3B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u w:val="single"/>
                <w:lang w:eastAsia="ko-KR" w:bidi="ar-MA"/>
              </w:rPr>
            </w:pPr>
          </w:p>
          <w:p w:rsidR="008F138E" w:rsidRPr="00593A3B" w:rsidRDefault="008F138E" w:rsidP="002E73E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lang w:bidi="ar-MA"/>
              </w:rPr>
            </w:pPr>
          </w:p>
        </w:tc>
      </w:tr>
      <w:tr w:rsidR="008F138E" w:rsidRPr="00593A3B" w:rsidTr="007F587A">
        <w:trPr>
          <w:trHeight w:val="1414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543" w:rsidRPr="00593A3B" w:rsidRDefault="00C01543" w:rsidP="00B62FE7">
            <w:pPr>
              <w:pStyle w:val="Paragraphedeliste"/>
              <w:numPr>
                <w:ilvl w:val="0"/>
                <w:numId w:val="2"/>
              </w:numPr>
              <w:ind w:left="304"/>
              <w:rPr>
                <w:rFonts w:asciiTheme="majorBid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sz w:val="24"/>
                <w:szCs w:val="24"/>
              </w:rPr>
              <w:t>Exprimer les notions et les propriétés de la géométrie vectorielle, à l’aide des coordonnées.</w:t>
            </w:r>
          </w:p>
          <w:p w:rsidR="00C01543" w:rsidRPr="00593A3B" w:rsidRDefault="00C01543" w:rsidP="00B62FE7">
            <w:pPr>
              <w:pStyle w:val="Paragraphedeliste"/>
              <w:numPr>
                <w:ilvl w:val="0"/>
                <w:numId w:val="2"/>
              </w:numPr>
              <w:ind w:left="304"/>
              <w:rPr>
                <w:rFonts w:asciiTheme="majorBid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sz w:val="24"/>
                <w:szCs w:val="24"/>
              </w:rPr>
              <w:t>Utiliser l’outil analytique dans la résolution de problèmes géométriques.</w:t>
            </w:r>
          </w:p>
          <w:p w:rsidR="008F138E" w:rsidRPr="00593A3B" w:rsidRDefault="00C01543" w:rsidP="00B62FE7">
            <w:pPr>
              <w:pStyle w:val="Paragraphedeliste"/>
              <w:numPr>
                <w:ilvl w:val="0"/>
                <w:numId w:val="2"/>
              </w:numPr>
              <w:ind w:left="304"/>
              <w:rPr>
                <w:rFonts w:asciiTheme="majorBid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sz w:val="24"/>
                <w:szCs w:val="24"/>
              </w:rPr>
              <w:t>Utiliser différentes méthodes pour exprimer la colinéarité de deux vecteurs.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593A3B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F138E" w:rsidRPr="00593A3B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593A3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Les capacités attendues</w:t>
            </w:r>
          </w:p>
        </w:tc>
      </w:tr>
      <w:tr w:rsidR="008F138E" w:rsidRPr="00593A3B" w:rsidTr="007F587A">
        <w:trPr>
          <w:trHeight w:val="1473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543" w:rsidRPr="00593A3B" w:rsidRDefault="00C01543" w:rsidP="00B62FE7">
            <w:pPr>
              <w:pStyle w:val="Paragraphedeliste"/>
              <w:numPr>
                <w:ilvl w:val="0"/>
                <w:numId w:val="3"/>
              </w:numPr>
              <w:ind w:left="304"/>
              <w:rPr>
                <w:rFonts w:asciiTheme="majorBid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sz w:val="24"/>
                <w:szCs w:val="24"/>
              </w:rPr>
              <w:t>Le repère- Les coordonnées d’un vecteur.</w:t>
            </w:r>
          </w:p>
          <w:p w:rsidR="00C01543" w:rsidRPr="00593A3B" w:rsidRDefault="00C01543" w:rsidP="00B62FE7">
            <w:pPr>
              <w:pStyle w:val="Paragraphedeliste"/>
              <w:numPr>
                <w:ilvl w:val="0"/>
                <w:numId w:val="3"/>
              </w:numPr>
              <w:ind w:left="304"/>
              <w:rPr>
                <w:rFonts w:asciiTheme="majorBid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sz w:val="24"/>
                <w:szCs w:val="24"/>
              </w:rPr>
              <w:t>Deux vecteurs colinéaires.</w:t>
            </w:r>
          </w:p>
          <w:p w:rsidR="00C01543" w:rsidRPr="00593A3B" w:rsidRDefault="00C01543" w:rsidP="00B62FE7">
            <w:pPr>
              <w:pStyle w:val="Paragraphedeliste"/>
              <w:numPr>
                <w:ilvl w:val="0"/>
                <w:numId w:val="3"/>
              </w:numPr>
              <w:ind w:left="304"/>
              <w:rPr>
                <w:rFonts w:asciiTheme="majorBid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sz w:val="24"/>
                <w:szCs w:val="24"/>
              </w:rPr>
              <w:t>Représentation paramétrique d’une droite.</w:t>
            </w:r>
          </w:p>
          <w:p w:rsidR="008F138E" w:rsidRPr="00593A3B" w:rsidRDefault="00C01543" w:rsidP="00B62FE7">
            <w:pPr>
              <w:pStyle w:val="Paragraphedeliste"/>
              <w:numPr>
                <w:ilvl w:val="0"/>
                <w:numId w:val="3"/>
              </w:numPr>
              <w:ind w:left="304"/>
              <w:rPr>
                <w:rFonts w:asciiTheme="majorBid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sz w:val="24"/>
                <w:szCs w:val="24"/>
              </w:rPr>
              <w:t>Équation cartésienne d’une droite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593A3B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F138E" w:rsidRPr="00593A3B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F138E" w:rsidRPr="00593A3B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593A3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Contenus du programme</w:t>
            </w:r>
          </w:p>
        </w:tc>
      </w:tr>
      <w:tr w:rsidR="008F138E" w:rsidRPr="00593A3B" w:rsidTr="0066409D">
        <w:trPr>
          <w:trHeight w:val="596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F430F" w:rsidRPr="00593A3B" w:rsidRDefault="001F430F" w:rsidP="00B62FE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62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593A3B">
              <w:rPr>
                <w:rFonts w:asciiTheme="majorBidi" w:hAnsiTheme="majorBidi" w:cstheme="majorBidi"/>
                <w:sz w:val="24"/>
                <w:szCs w:val="24"/>
              </w:rPr>
              <w:t xml:space="preserve">Il faudra habituer les élèves à utiliser différentes méthodes pour </w:t>
            </w:r>
            <w:r w:rsidR="00350DC4" w:rsidRPr="00593A3B">
              <w:rPr>
                <w:rFonts w:asciiTheme="majorBidi" w:hAnsiTheme="majorBidi" w:cstheme="majorBidi"/>
                <w:sz w:val="24"/>
                <w:szCs w:val="24"/>
              </w:rPr>
              <w:t>exprimer</w:t>
            </w:r>
            <w:r w:rsidRPr="00593A3B">
              <w:rPr>
                <w:rFonts w:asciiTheme="majorBidi" w:hAnsiTheme="majorBidi" w:cstheme="majorBidi"/>
                <w:sz w:val="24"/>
                <w:szCs w:val="24"/>
              </w:rPr>
              <w:t xml:space="preserve"> la colinéarité de deux vecteurs.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593A3B" w:rsidRDefault="008F138E" w:rsidP="0066409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593A3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Recommandations pédagogiques</w:t>
            </w:r>
          </w:p>
        </w:tc>
      </w:tr>
      <w:tr w:rsidR="008F138E" w:rsidRPr="00593A3B" w:rsidTr="00350DC4">
        <w:trPr>
          <w:trHeight w:val="1255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0DC4" w:rsidRPr="00593A3B" w:rsidRDefault="00350DC4" w:rsidP="00B62FE7">
            <w:pPr>
              <w:pStyle w:val="Paragraphedeliste"/>
              <w:numPr>
                <w:ilvl w:val="0"/>
                <w:numId w:val="5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593A3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Les orientations pédagogiques</w:t>
            </w:r>
            <w:proofErr w:type="gramStart"/>
            <w:r w:rsidRPr="00593A3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.+</w:t>
            </w:r>
            <w:proofErr w:type="gramEnd"/>
            <w:r w:rsidRPr="00593A3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Livre d’élève +  Des sites électroniques.</w:t>
            </w:r>
          </w:p>
          <w:p w:rsidR="008F138E" w:rsidRPr="00593A3B" w:rsidRDefault="00350DC4" w:rsidP="00350DC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593A3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Distribution périodique du programme de mathématiques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593A3B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593A3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Fichiers utilisés dans la préparation du cours</w:t>
            </w:r>
          </w:p>
        </w:tc>
      </w:tr>
      <w:tr w:rsidR="008F138E" w:rsidRPr="00593A3B" w:rsidTr="00350DC4">
        <w:trPr>
          <w:trHeight w:val="809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138E" w:rsidRPr="00593A3B" w:rsidRDefault="00350DC4" w:rsidP="00B62FE7">
            <w:pPr>
              <w:pStyle w:val="Paragraphedeliste"/>
              <w:numPr>
                <w:ilvl w:val="0"/>
                <w:numId w:val="5"/>
              </w:numPr>
              <w:tabs>
                <w:tab w:val="left" w:pos="1440"/>
              </w:tabs>
              <w:ind w:left="30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93A3B">
              <w:rPr>
                <w:rFonts w:asciiTheme="majorBidi" w:hAnsiTheme="majorBidi" w:cstheme="majorBidi"/>
                <w:sz w:val="24"/>
                <w:szCs w:val="24"/>
              </w:rPr>
              <w:t xml:space="preserve">Ecrire l’activité au </w:t>
            </w:r>
            <w:proofErr w:type="gramStart"/>
            <w:r w:rsidRPr="00593A3B">
              <w:rPr>
                <w:rFonts w:asciiTheme="majorBidi" w:hAnsiTheme="majorBidi" w:cstheme="majorBidi"/>
                <w:sz w:val="24"/>
                <w:szCs w:val="24"/>
              </w:rPr>
              <w:t>tableau  +</w:t>
            </w:r>
            <w:proofErr w:type="gramEnd"/>
            <w:r w:rsidRPr="00593A3B">
              <w:rPr>
                <w:rFonts w:asciiTheme="majorBidi" w:hAnsiTheme="majorBidi" w:cstheme="majorBidi"/>
                <w:sz w:val="24"/>
                <w:szCs w:val="24"/>
              </w:rPr>
              <w:t xml:space="preserve">  Marquer les difficultés  +  Répartir les tâches + Donner une durée suffisante pour la recherche individuelle + Diagonaliser les prérequis des apprenants  + Noter les observations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138E" w:rsidRPr="00593A3B" w:rsidRDefault="008F138E" w:rsidP="00350DC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ko-KR" w:bidi="ar-MA"/>
              </w:rPr>
            </w:pPr>
            <w:r w:rsidRPr="00593A3B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  <w:t>Rôle de l’enseignant</w:t>
            </w:r>
          </w:p>
        </w:tc>
      </w:tr>
      <w:tr w:rsidR="008F138E" w:rsidRPr="00593A3B" w:rsidTr="00350DC4">
        <w:trPr>
          <w:trHeight w:val="853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0DC4" w:rsidRPr="00593A3B" w:rsidRDefault="00350DC4" w:rsidP="00B62FE7">
            <w:pPr>
              <w:pStyle w:val="Paragraphedeliste"/>
              <w:numPr>
                <w:ilvl w:val="0"/>
                <w:numId w:val="5"/>
              </w:numPr>
              <w:tabs>
                <w:tab w:val="left" w:pos="1440"/>
              </w:tabs>
              <w:ind w:left="304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sz w:val="24"/>
                <w:szCs w:val="24"/>
              </w:rPr>
              <w:t>Ecrire les activités + Répondre aux questions de l’activité avec la justification de ses solutions et formuler les résultats de l’activité sous f</w:t>
            </w:r>
            <w:r w:rsidR="00480F84" w:rsidRPr="00593A3B">
              <w:rPr>
                <w:rFonts w:asciiTheme="majorBidi" w:hAnsiTheme="majorBidi" w:cstheme="majorBidi"/>
                <w:sz w:val="24"/>
                <w:szCs w:val="24"/>
              </w:rPr>
              <w:t xml:space="preserve">orme d’un </w:t>
            </w:r>
            <w:proofErr w:type="gramStart"/>
            <w:r w:rsidR="00480F84" w:rsidRPr="00593A3B">
              <w:rPr>
                <w:rFonts w:asciiTheme="majorBidi" w:hAnsiTheme="majorBidi" w:cstheme="majorBidi"/>
                <w:sz w:val="24"/>
                <w:szCs w:val="24"/>
              </w:rPr>
              <w:t>théorème ,</w:t>
            </w:r>
            <w:proofErr w:type="gramEnd"/>
            <w:r w:rsidR="00480F84" w:rsidRPr="00593A3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93A3B">
              <w:rPr>
                <w:rFonts w:asciiTheme="majorBidi" w:hAnsiTheme="majorBidi" w:cstheme="majorBidi"/>
                <w:sz w:val="24"/>
                <w:szCs w:val="24"/>
              </w:rPr>
              <w:t xml:space="preserve">propriété </w:t>
            </w:r>
            <w:r w:rsidR="00480F84" w:rsidRPr="00593A3B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</w:p>
          <w:p w:rsidR="008F138E" w:rsidRPr="00593A3B" w:rsidRDefault="00350DC4" w:rsidP="00B62FE7">
            <w:pPr>
              <w:pStyle w:val="Paragraphedeliste"/>
              <w:numPr>
                <w:ilvl w:val="0"/>
                <w:numId w:val="5"/>
              </w:numPr>
              <w:tabs>
                <w:tab w:val="left" w:pos="1440"/>
              </w:tabs>
              <w:ind w:left="304" w:hanging="28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93A3B">
              <w:rPr>
                <w:rFonts w:asciiTheme="majorBidi" w:hAnsiTheme="majorBidi" w:cstheme="majorBidi"/>
                <w:sz w:val="24"/>
                <w:szCs w:val="24"/>
              </w:rPr>
              <w:t>Répondre aux exercices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138E" w:rsidRPr="00593A3B" w:rsidRDefault="008F138E" w:rsidP="00350DC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ko-KR" w:bidi="ar-MA"/>
              </w:rPr>
            </w:pPr>
            <w:r w:rsidRPr="00593A3B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  <w:t>Rôle de l’apprenant</w:t>
            </w:r>
          </w:p>
        </w:tc>
      </w:tr>
    </w:tbl>
    <w:p w:rsidR="00D22805" w:rsidRDefault="00D22805" w:rsidP="00D22805">
      <w:pPr>
        <w:rPr>
          <w:rFonts w:asciiTheme="majorBidi" w:hAnsiTheme="majorBidi" w:cstheme="majorBidi"/>
          <w:b/>
          <w:bCs/>
          <w:sz w:val="24"/>
          <w:szCs w:val="24"/>
          <w:lang w:eastAsia="ko-KR" w:bidi="ar-MA"/>
        </w:rPr>
      </w:pPr>
    </w:p>
    <w:p w:rsidR="00044783" w:rsidRPr="00593A3B" w:rsidRDefault="00044783" w:rsidP="00D22805">
      <w:pPr>
        <w:rPr>
          <w:rFonts w:asciiTheme="majorBidi" w:hAnsiTheme="majorBidi" w:cstheme="majorBidi"/>
          <w:b/>
          <w:bCs/>
          <w:sz w:val="24"/>
          <w:szCs w:val="24"/>
          <w:lang w:eastAsia="ko-KR" w:bidi="ar-MA"/>
        </w:rPr>
      </w:pPr>
    </w:p>
    <w:p w:rsidR="00064691" w:rsidRPr="00593A3B" w:rsidRDefault="00350DC4" w:rsidP="00D22805">
      <w:pPr>
        <w:rPr>
          <w:rFonts w:asciiTheme="majorBidi" w:hAnsiTheme="majorBidi" w:cstheme="majorBidi"/>
          <w:sz w:val="24"/>
          <w:szCs w:val="24"/>
        </w:rPr>
      </w:pPr>
      <w:r w:rsidRPr="00593A3B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5011A" wp14:editId="00E80789">
                <wp:simplePos x="0" y="0"/>
                <wp:positionH relativeFrom="margin">
                  <wp:posOffset>231140</wp:posOffset>
                </wp:positionH>
                <wp:positionV relativeFrom="paragraph">
                  <wp:posOffset>100330</wp:posOffset>
                </wp:positionV>
                <wp:extent cx="6057900" cy="3714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994" w:rsidRPr="0088525D" w:rsidRDefault="00C05994" w:rsidP="008F138E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8852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Outils didactiques </w:t>
                            </w:r>
                            <w:r w:rsidRPr="008852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: Tableau, livre,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52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craie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règle, calculatrice </w:t>
                            </w:r>
                            <w:proofErr w:type="gramStart"/>
                            <w:r w:rsidRPr="008852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</w:p>
                          <w:p w:rsidR="00C05994" w:rsidRDefault="00C05994" w:rsidP="008F138E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011A" id="Zone de texte 3" o:spid="_x0000_s1028" type="#_x0000_t202" style="position:absolute;margin-left:18.2pt;margin-top:7.9pt;width:47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OuowIAANcFAAAOAAAAZHJzL2Uyb0RvYy54bWysVFtP2zAUfp+0/2D5fSS90VGRog7ENKkC&#10;NJiQ9uY6No1wfDzbbVJ+/Y7tpJTLC9NeHDvnO7fvXE7P2lqRrbCuAl3QwVFOidAcyko/FPTX3eWX&#10;r5Q4z3TJFGhR0J1w9Gz++dNpY2ZiCGtQpbAEjWg3a0xB196bWZY5vhY1c0dghEahBFszj0/7kJWW&#10;NWi9Vtkwz4+zBmxpLHDhHP69SEI6j/alFNxfS+mEJ6qgGJuPp43nKpzZ/JTNHiwz64p3YbB/iKJm&#10;lUane1MXzDOysdUbU3XFLTiQ/ohDnYGUFRcxB8xmkL/K5nbNjIi5IDnO7Gly/88sv9reWFKVBR1R&#10;olmNJfqNhSKlIF60XpBRoKgxbobIW4NY336DFksd03VmCfzRISQ7wCQFh+hASSttHb6YLEFFrMJu&#10;zzy6IBx/HueT6UmOIo6y0XQwnk6C3+xZ21jnvwuoSbgU1GJlYwRsu3Q+QXtIcOZAVeVlpVR8hG4S&#10;58qSLcM+UH7QGX+BUpo0GMlokqfUDi0E03v9lWL88a0FDFbp4E7EvuvCCrQkJuLN75QIGKV/Com8&#10;R0LeiZFxLvQ+zogOKIkZfUSxwz9H9RHllAdqRM+g/V65rjTYxNJLasvHnlqZ8F1juJR3oMC3qzY2&#10;3LDvrBWUO2wsC2k6neGXFfK9ZM7fMIvjiH2BK8Zf4yEVYJGgu1GyBvv03v+AxylBKSUNjndB3Z8N&#10;s4IS9UPj/JwMxuOwD+JjPJkO8WEPJatDid7U54CdM8BlZni8BrxX/VVaqO9xEy2CVxQxzdF3QX1/&#10;Pfdp6eAm42KxiCDcAIb5pb41vJ+n0Gd37T2zpuvzMIRX0C8CNnvV7gkb6qNhsfEgqzgLgefEasc/&#10;bo84Td2mC+vp8B1Rz/t4/hcAAP//AwBQSwMEFAAGAAgAAAAhAKQfpHngAAAACAEAAA8AAABkcnMv&#10;ZG93bnJldi54bWxMj81OwzAQhO9IvIO1SNyoA/2BhjhVhUBCQjk0BdGjG6+TqPE6it02vD3bExx3&#10;ZjT7TbYaXSdOOITWk4L7SQICqfKmpVrB5/bt7glEiJqM7jyhgh8MsMqvrzKdGn+mDZ7KWAsuoZBq&#10;BU2MfSplqBp0Okx8j8Se9YPTkc+hlmbQZy53nXxIkoV0uiX+0OgeXxqsDuXRKTDWbg/z5t1uPr7t&#10;7qt4Lda7slDq9mZcP4OIOMa/MFzwGR1yZtr7I5kgOgXTxYyTrM95AfvLZcLCXsHjbAoyz+T/Afkv&#10;AAAA//8DAFBLAQItABQABgAIAAAAIQC2gziS/gAAAOEBAAATAAAAAAAAAAAAAAAAAAAAAABbQ29u&#10;dGVudF9UeXBlc10ueG1sUEsBAi0AFAAGAAgAAAAhADj9If/WAAAAlAEAAAsAAAAAAAAAAAAAAAAA&#10;LwEAAF9yZWxzLy5yZWxzUEsBAi0AFAAGAAgAAAAhAJUYw66jAgAA1wUAAA4AAAAAAAAAAAAAAAAA&#10;LgIAAGRycy9lMm9Eb2MueG1sUEsBAi0AFAAGAAgAAAAhAKQfpHngAAAACAEAAA8AAAAAAAAAAAAA&#10;AAAA/QQAAGRycy9kb3ducmV2LnhtbFBLBQYAAAAABAAEAPMAAAAKBgAAAAA=&#10;" fillcolor="white [3201]" strokeweight=".5pt">
                <v:path arrowok="t"/>
                <v:textbox>
                  <w:txbxContent>
                    <w:p w:rsidR="00C05994" w:rsidRPr="0088525D" w:rsidRDefault="00C05994" w:rsidP="008F138E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88525D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>Outils didactiques </w:t>
                      </w:r>
                      <w:r w:rsidRPr="008852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: Tableau, livre,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852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craie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, règle, calculatrice </w:t>
                      </w:r>
                      <w:proofErr w:type="gramStart"/>
                      <w:r w:rsidRPr="008852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proofErr w:type="gramEnd"/>
                    </w:p>
                    <w:p w:rsidR="00C05994" w:rsidRDefault="00C05994" w:rsidP="008F138E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691" w:rsidRPr="00593A3B" w:rsidRDefault="00064691" w:rsidP="00064691">
      <w:pPr>
        <w:rPr>
          <w:rFonts w:asciiTheme="majorBidi" w:hAnsiTheme="majorBidi" w:cstheme="majorBidi"/>
          <w:sz w:val="24"/>
          <w:szCs w:val="24"/>
        </w:rPr>
      </w:pPr>
    </w:p>
    <w:p w:rsidR="00064691" w:rsidRPr="00593A3B" w:rsidRDefault="00064691" w:rsidP="00064691">
      <w:pPr>
        <w:rPr>
          <w:rFonts w:asciiTheme="majorBidi" w:hAnsiTheme="majorBidi" w:cstheme="majorBidi"/>
          <w:sz w:val="24"/>
          <w:szCs w:val="24"/>
        </w:rPr>
      </w:pPr>
    </w:p>
    <w:p w:rsidR="00064691" w:rsidRPr="00593A3B" w:rsidRDefault="00064691" w:rsidP="00064691">
      <w:pPr>
        <w:rPr>
          <w:rFonts w:asciiTheme="majorBidi" w:hAnsiTheme="majorBidi" w:cstheme="majorBidi"/>
          <w:sz w:val="24"/>
          <w:szCs w:val="24"/>
        </w:rPr>
      </w:pPr>
    </w:p>
    <w:p w:rsidR="00064691" w:rsidRPr="00593A3B" w:rsidRDefault="00064691" w:rsidP="00064691">
      <w:pPr>
        <w:rPr>
          <w:rFonts w:asciiTheme="majorBidi" w:hAnsiTheme="majorBidi" w:cstheme="majorBidi"/>
          <w:sz w:val="24"/>
          <w:szCs w:val="24"/>
        </w:rPr>
      </w:pPr>
    </w:p>
    <w:p w:rsidR="006F34FB" w:rsidRPr="00593A3B" w:rsidRDefault="00064691" w:rsidP="00064691">
      <w:pPr>
        <w:tabs>
          <w:tab w:val="left" w:pos="9840"/>
        </w:tabs>
        <w:rPr>
          <w:rFonts w:asciiTheme="majorBidi" w:hAnsiTheme="majorBidi" w:cstheme="majorBidi"/>
          <w:sz w:val="24"/>
          <w:szCs w:val="24"/>
        </w:rPr>
      </w:pPr>
      <w:r w:rsidRPr="00593A3B">
        <w:rPr>
          <w:rFonts w:asciiTheme="majorBidi" w:hAnsiTheme="majorBidi" w:cstheme="majorBidi"/>
          <w:sz w:val="24"/>
          <w:szCs w:val="24"/>
        </w:rPr>
        <w:tab/>
      </w:r>
    </w:p>
    <w:p w:rsidR="00064691" w:rsidRPr="00593A3B" w:rsidRDefault="00064691" w:rsidP="00064691">
      <w:pPr>
        <w:tabs>
          <w:tab w:val="left" w:pos="9840"/>
        </w:tabs>
        <w:rPr>
          <w:rFonts w:asciiTheme="majorBidi" w:hAnsiTheme="majorBidi" w:cstheme="majorBidi"/>
          <w:sz w:val="24"/>
          <w:szCs w:val="24"/>
        </w:rPr>
      </w:pPr>
    </w:p>
    <w:p w:rsidR="002C6708" w:rsidRDefault="002C6708" w:rsidP="00064691">
      <w:pPr>
        <w:tabs>
          <w:tab w:val="left" w:pos="9840"/>
        </w:tabs>
        <w:rPr>
          <w:rFonts w:asciiTheme="majorBidi" w:hAnsiTheme="majorBidi" w:cstheme="majorBidi"/>
          <w:sz w:val="24"/>
          <w:szCs w:val="24"/>
        </w:rPr>
      </w:pPr>
    </w:p>
    <w:p w:rsidR="00D71A26" w:rsidRPr="00593A3B" w:rsidRDefault="00D71A26" w:rsidP="00064691">
      <w:pPr>
        <w:tabs>
          <w:tab w:val="left" w:pos="9840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8592"/>
        <w:gridCol w:w="976"/>
      </w:tblGrid>
      <w:tr w:rsidR="00064691" w:rsidRPr="00593A3B" w:rsidTr="00064691">
        <w:tc>
          <w:tcPr>
            <w:tcW w:w="1129" w:type="dxa"/>
          </w:tcPr>
          <w:p w:rsidR="00064691" w:rsidRPr="00044783" w:rsidRDefault="002C6708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47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Etapes </w:t>
            </w:r>
          </w:p>
        </w:tc>
        <w:tc>
          <w:tcPr>
            <w:tcW w:w="8789" w:type="dxa"/>
          </w:tcPr>
          <w:p w:rsidR="00064691" w:rsidRPr="00044783" w:rsidRDefault="002C6708" w:rsidP="002C6708">
            <w:pPr>
              <w:tabs>
                <w:tab w:val="left" w:pos="984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47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Contenu du cours </w:t>
            </w:r>
          </w:p>
        </w:tc>
        <w:tc>
          <w:tcPr>
            <w:tcW w:w="987" w:type="dxa"/>
          </w:tcPr>
          <w:p w:rsidR="00064691" w:rsidRPr="00044783" w:rsidRDefault="002C6708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47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Durée </w:t>
            </w:r>
          </w:p>
        </w:tc>
      </w:tr>
      <w:tr w:rsidR="00064691" w:rsidRPr="00593A3B" w:rsidTr="00064691">
        <w:tc>
          <w:tcPr>
            <w:tcW w:w="1129" w:type="dxa"/>
          </w:tcPr>
          <w:p w:rsidR="00064691" w:rsidRPr="00593A3B" w:rsidRDefault="00064691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9" w:type="dxa"/>
          </w:tcPr>
          <w:p w:rsidR="00174285" w:rsidRPr="00593A3B" w:rsidRDefault="00174285" w:rsidP="00174285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ind w:left="142" w:hanging="142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eastAsia="Calibr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Repère du plan - Coordonnés d’un point - Coordonnées d’un vecteur</w:t>
            </w:r>
          </w:p>
          <w:p w:rsidR="00174285" w:rsidRPr="00593A3B" w:rsidRDefault="00174285" w:rsidP="00B62FE7">
            <w:pPr>
              <w:numPr>
                <w:ilvl w:val="0"/>
                <w:numId w:val="6"/>
              </w:numPr>
              <w:contextualSpacing/>
              <w:jc w:val="center"/>
              <w:rPr>
                <w:rFonts w:asciiTheme="majorBidi" w:eastAsia="Calibri" w:hAnsiTheme="majorBidi" w:cstheme="majorBidi"/>
                <w:b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eastAsia="Calibri" w:hAnsiTheme="majorBidi" w:cstheme="majorBidi"/>
                <w:b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Repère du plan</w:t>
            </w:r>
          </w:p>
          <w:p w:rsidR="00174285" w:rsidRPr="00593A3B" w:rsidRDefault="00174285" w:rsidP="00174285">
            <w:pPr>
              <w:ind w:left="284"/>
              <w:rPr>
                <w:rFonts w:asciiTheme="majorBidi" w:eastAsia="Calibri" w:hAnsiTheme="majorBidi" w:cstheme="majorBidi"/>
                <w:b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eastAsia="Calibri" w:hAnsiTheme="majorBidi" w:cstheme="majorBidi"/>
                <w:b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Définition </w:t>
            </w:r>
          </w:p>
          <w:p w:rsidR="00174285" w:rsidRPr="00593A3B" w:rsidRDefault="00174285" w:rsidP="00174285">
            <w:pPr>
              <w:shd w:val="clear" w:color="auto" w:fill="D0CECE"/>
              <w:ind w:firstLine="34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Soient </w:t>
            </w:r>
            <w:r w:rsidRPr="00593A3B">
              <w:rPr>
                <w:rFonts w:asciiTheme="majorBidi" w:eastAsia="Calibri" w:hAnsiTheme="majorBidi" w:cstheme="majorBidi"/>
                <w:position w:val="-10"/>
                <w:sz w:val="24"/>
                <w:szCs w:val="24"/>
              </w:rPr>
              <w:object w:dxaOrig="4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95pt;height:16.1pt" o:ole="">
                  <v:imagedata r:id="rId7" o:title=""/>
                </v:shape>
                <o:OLEObject Type="Embed" ProgID="Equation.DSMT4" ShapeID="_x0000_i1025" DrawAspect="Content" ObjectID="_1701774450" r:id="rId8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eastAsia="Calibri" w:hAnsiTheme="majorBidi" w:cstheme="majorBidi"/>
                <w:position w:val="-6"/>
                <w:sz w:val="24"/>
                <w:szCs w:val="24"/>
              </w:rPr>
              <w:object w:dxaOrig="220" w:dyaOrig="279">
                <v:shape id="_x0000_i1026" type="#_x0000_t75" style="width:11.3pt;height:13.45pt" o:ole="">
                  <v:imagedata r:id="rId9" o:title=""/>
                </v:shape>
                <o:OLEObject Type="Embed" ProgID="Equation.DSMT4" ShapeID="_x0000_i1026" DrawAspect="Content" ObjectID="_1701774451" r:id="rId10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trois points distincts non alignés.</w:t>
            </w:r>
          </w:p>
          <w:p w:rsidR="00174285" w:rsidRPr="00593A3B" w:rsidRDefault="00174285" w:rsidP="00174285">
            <w:pPr>
              <w:shd w:val="clear" w:color="auto" w:fill="D0CECE"/>
              <w:ind w:firstLine="34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On pose </w:t>
            </w:r>
            <w:r w:rsidRPr="00593A3B">
              <w:rPr>
                <w:rFonts w:asciiTheme="majorBidi" w:eastAsia="Calibri" w:hAnsiTheme="majorBidi" w:cstheme="majorBidi"/>
                <w:position w:val="-6"/>
                <w:sz w:val="24"/>
                <w:szCs w:val="24"/>
              </w:rPr>
              <w:object w:dxaOrig="680" w:dyaOrig="340">
                <v:shape id="_x0000_i1027" type="#_x0000_t75" style="width:33.85pt;height:16.1pt" o:ole="">
                  <v:imagedata r:id="rId11" o:title=""/>
                </v:shape>
                <o:OLEObject Type="Embed" ProgID="Equation.DSMT4" ShapeID="_x0000_i1027" DrawAspect="Content" ObjectID="_1701774452" r:id="rId12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eastAsia="Calibri" w:hAnsiTheme="majorBidi" w:cstheme="majorBidi"/>
                <w:position w:val="-10"/>
                <w:sz w:val="24"/>
                <w:szCs w:val="24"/>
              </w:rPr>
              <w:object w:dxaOrig="740" w:dyaOrig="380">
                <v:shape id="_x0000_i1028" type="#_x0000_t75" style="width:37.05pt;height:18.8pt" o:ole="">
                  <v:imagedata r:id="rId13" o:title=""/>
                </v:shape>
                <o:OLEObject Type="Embed" ProgID="Equation.DSMT4" ShapeID="_x0000_i1028" DrawAspect="Content" ObjectID="_1701774453" r:id="rId14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174285" w:rsidRPr="00593A3B" w:rsidRDefault="00174285" w:rsidP="00174285">
            <w:pPr>
              <w:shd w:val="clear" w:color="auto" w:fill="D0CECE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*Le triplet </w:t>
            </w:r>
            <w:r w:rsidRPr="00593A3B">
              <w:rPr>
                <w:rFonts w:asciiTheme="majorBidi" w:eastAsia="Calibri" w:hAnsiTheme="majorBidi" w:cstheme="majorBidi"/>
                <w:position w:val="-18"/>
                <w:sz w:val="24"/>
                <w:szCs w:val="24"/>
              </w:rPr>
              <w:object w:dxaOrig="800" w:dyaOrig="480">
                <v:shape id="_x0000_i1029" type="#_x0000_t75" style="width:40.3pt;height:23.65pt" o:ole="">
                  <v:imagedata r:id="rId15" o:title=""/>
                </v:shape>
                <o:OLEObject Type="Embed" ProgID="Equation.DSMT4" ShapeID="_x0000_i1029" DrawAspect="Content" ObjectID="_1701774454" r:id="rId16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>définie un repère du plan.</w:t>
            </w:r>
          </w:p>
          <w:p w:rsidR="00174285" w:rsidRPr="00593A3B" w:rsidRDefault="00174285" w:rsidP="00174285">
            <w:pPr>
              <w:shd w:val="clear" w:color="auto" w:fill="D0CECE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*Le point </w:t>
            </w:r>
            <w:r w:rsidRPr="00593A3B">
              <w:rPr>
                <w:rFonts w:asciiTheme="majorBidi" w:eastAsia="Calibri" w:hAnsiTheme="majorBidi" w:cstheme="majorBidi"/>
                <w:position w:val="-6"/>
                <w:sz w:val="24"/>
                <w:szCs w:val="24"/>
              </w:rPr>
              <w:object w:dxaOrig="240" w:dyaOrig="279">
                <v:shape id="_x0000_i1030" type="#_x0000_t75" style="width:12.35pt;height:13.45pt" o:ole="">
                  <v:imagedata r:id="rId17" o:title=""/>
                </v:shape>
                <o:OLEObject Type="Embed" ProgID="Equation.DSMT4" ShapeID="_x0000_i1030" DrawAspect="Content" ObjectID="_1701774455" r:id="rId18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s’appelle l’origine du repère.</w:t>
            </w:r>
          </w:p>
          <w:p w:rsidR="00174285" w:rsidRPr="00593A3B" w:rsidRDefault="00174285" w:rsidP="00174285">
            <w:pPr>
              <w:shd w:val="clear" w:color="auto" w:fill="D0CECE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*Le couple </w:t>
            </w:r>
            <w:r w:rsidRPr="00593A3B">
              <w:rPr>
                <w:rFonts w:asciiTheme="majorBidi" w:eastAsia="Calibri" w:hAnsiTheme="majorBidi" w:cstheme="majorBidi"/>
                <w:position w:val="-18"/>
                <w:sz w:val="24"/>
                <w:szCs w:val="24"/>
              </w:rPr>
              <w:object w:dxaOrig="540" w:dyaOrig="480">
                <v:shape id="_x0000_i1031" type="#_x0000_t75" style="width:27.4pt;height:23.65pt" o:ole="">
                  <v:imagedata r:id="rId19" o:title=""/>
                </v:shape>
                <o:OLEObject Type="Embed" ProgID="Equation.DSMT4" ShapeID="_x0000_i1031" DrawAspect="Content" ObjectID="_1701774456" r:id="rId20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>s’appelle base du plan.</w:t>
            </w:r>
          </w:p>
          <w:p w:rsidR="00174285" w:rsidRPr="00593A3B" w:rsidRDefault="00174285" w:rsidP="00174285">
            <w:pPr>
              <w:shd w:val="clear" w:color="auto" w:fill="D0CECE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*La droite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540" w:dyaOrig="400">
                <v:shape id="_x0000_i1032" type="#_x0000_t75" style="width:27.4pt;height:20.4pt" o:ole="">
                  <v:imagedata r:id="rId21" o:title=""/>
                </v:shape>
                <o:OLEObject Type="Embed" ProgID="Equation.DSMT4" ShapeID="_x0000_i1032" DrawAspect="Content" ObjectID="_1701774457" r:id="rId22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s’appelle l’axe des </w:t>
            </w:r>
            <w:r w:rsidRPr="00593A3B"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</w:rPr>
              <w:t>abscisses</w: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. </w:t>
            </w:r>
          </w:p>
          <w:p w:rsidR="00174285" w:rsidRPr="00593A3B" w:rsidRDefault="00174285" w:rsidP="00174285">
            <w:pPr>
              <w:shd w:val="clear" w:color="auto" w:fill="D0CECE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*La droite </w:t>
            </w:r>
            <w:bookmarkStart w:id="1" w:name="MTBlankEqn"/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560" w:dyaOrig="400">
                <v:shape id="_x0000_i1033" type="#_x0000_t75" style="width:28.5pt;height:20.4pt" o:ole="">
                  <v:imagedata r:id="rId23" o:title=""/>
                </v:shape>
                <o:OLEObject Type="Embed" ProgID="Equation.DSMT4" ShapeID="_x0000_i1033" DrawAspect="Content" ObjectID="_1701774458" r:id="rId24"/>
              </w:object>
            </w:r>
            <w:bookmarkEnd w:id="1"/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s’appelle l’axe des </w:t>
            </w:r>
            <w:r w:rsidRPr="00593A3B"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</w:rPr>
              <w:t>ordonnés</w: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. </w:t>
            </w:r>
          </w:p>
          <w:p w:rsidR="00174285" w:rsidRPr="00593A3B" w:rsidRDefault="00174285" w:rsidP="00174285">
            <w:pPr>
              <w:shd w:val="clear" w:color="auto" w:fill="D0CECE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*Si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1280" w:dyaOrig="400">
                <v:shape id="_x0000_i1034" type="#_x0000_t75" style="width:63.4pt;height:20.4pt" o:ole="">
                  <v:imagedata r:id="rId25" o:title=""/>
                </v:shape>
                <o:OLEObject Type="Embed" ProgID="Equation.DSMT4" ShapeID="_x0000_i1034" DrawAspect="Content" ObjectID="_1701774459" r:id="rId26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alors le repère </w:t>
            </w:r>
            <w:r w:rsidRPr="00593A3B">
              <w:rPr>
                <w:rFonts w:asciiTheme="majorBidi" w:eastAsia="Calibri" w:hAnsiTheme="majorBidi" w:cstheme="majorBidi"/>
                <w:position w:val="-18"/>
                <w:sz w:val="24"/>
                <w:szCs w:val="24"/>
              </w:rPr>
              <w:object w:dxaOrig="800" w:dyaOrig="480">
                <v:shape id="_x0000_i1035" type="#_x0000_t75" style="width:40.3pt;height:23.65pt" o:ole="">
                  <v:imagedata r:id="rId15" o:title=""/>
                </v:shape>
                <o:OLEObject Type="Embed" ProgID="Equation.DSMT4" ShapeID="_x0000_i1035" DrawAspect="Content" ObjectID="_1701774460" r:id="rId27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>est un repère orthogonal.</w:t>
            </w:r>
          </w:p>
          <w:p w:rsidR="00064691" w:rsidRPr="00593A3B" w:rsidRDefault="00174285" w:rsidP="00174285">
            <w:pPr>
              <w:shd w:val="clear" w:color="auto" w:fill="D0CECE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*Si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1280" w:dyaOrig="400">
                <v:shape id="_x0000_i1036" type="#_x0000_t75" style="width:63.4pt;height:20.4pt" o:ole="">
                  <v:imagedata r:id="rId25" o:title=""/>
                </v:shape>
                <o:OLEObject Type="Embed" ProgID="Equation.DSMT4" ShapeID="_x0000_i1036" DrawAspect="Content" ObjectID="_1701774461" r:id="rId28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eastAsia="Calibri" w:hAnsiTheme="majorBidi" w:cstheme="majorBidi"/>
                <w:position w:val="-18"/>
                <w:sz w:val="24"/>
                <w:szCs w:val="24"/>
              </w:rPr>
              <w:object w:dxaOrig="1240" w:dyaOrig="480">
                <v:shape id="_x0000_i1037" type="#_x0000_t75" style="width:62.35pt;height:23.65pt" o:ole="">
                  <v:imagedata r:id="rId29" o:title=""/>
                </v:shape>
                <o:OLEObject Type="Embed" ProgID="Equation.DSMT4" ShapeID="_x0000_i1037" DrawAspect="Content" ObjectID="_1701774462" r:id="rId30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alors le repère </w:t>
            </w:r>
            <w:r w:rsidRPr="00593A3B">
              <w:rPr>
                <w:rFonts w:asciiTheme="majorBidi" w:eastAsia="Calibri" w:hAnsiTheme="majorBidi" w:cstheme="majorBidi"/>
                <w:position w:val="-18"/>
                <w:sz w:val="24"/>
                <w:szCs w:val="24"/>
              </w:rPr>
              <w:object w:dxaOrig="800" w:dyaOrig="480">
                <v:shape id="_x0000_i1038" type="#_x0000_t75" style="width:40.3pt;height:23.65pt" o:ole="">
                  <v:imagedata r:id="rId15" o:title=""/>
                </v:shape>
                <o:OLEObject Type="Embed" ProgID="Equation.DSMT4" ShapeID="_x0000_i1038" DrawAspect="Content" ObjectID="_1701774463" r:id="rId31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>est un repère orthonormé</w:t>
            </w:r>
          </w:p>
        </w:tc>
        <w:tc>
          <w:tcPr>
            <w:tcW w:w="987" w:type="dxa"/>
          </w:tcPr>
          <w:p w:rsidR="00064691" w:rsidRPr="00593A3B" w:rsidRDefault="00064691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4691" w:rsidRPr="00593A3B" w:rsidTr="00064691">
        <w:tc>
          <w:tcPr>
            <w:tcW w:w="1129" w:type="dxa"/>
          </w:tcPr>
          <w:p w:rsidR="00064691" w:rsidRPr="00593A3B" w:rsidRDefault="00064691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9" w:type="dxa"/>
          </w:tcPr>
          <w:p w:rsidR="00174285" w:rsidRPr="00593A3B" w:rsidRDefault="00174285" w:rsidP="00B62FE7">
            <w:pPr>
              <w:numPr>
                <w:ilvl w:val="0"/>
                <w:numId w:val="6"/>
              </w:numPr>
              <w:contextualSpacing/>
              <w:jc w:val="center"/>
              <w:rPr>
                <w:rFonts w:asciiTheme="majorBidi" w:eastAsia="Calibri" w:hAnsiTheme="majorBidi" w:cstheme="majorBidi"/>
                <w:b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eastAsia="Calibri" w:hAnsiTheme="majorBidi" w:cstheme="majorBidi"/>
                <w:b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Coordonnées d’un point - coordonnées d’un vecteur</w:t>
            </w:r>
          </w:p>
          <w:p w:rsidR="00174285" w:rsidRPr="00593A3B" w:rsidRDefault="00174285" w:rsidP="00174285">
            <w:pPr>
              <w:ind w:left="426"/>
              <w:rPr>
                <w:rFonts w:asciiTheme="majorBidi" w:eastAsia="Calibri" w:hAnsiTheme="majorBidi" w:cstheme="majorBidi"/>
                <w:b/>
                <w:i/>
                <w:iCs/>
                <w:sz w:val="24"/>
                <w:szCs w:val="24"/>
                <w:u w:val="single"/>
              </w:rPr>
            </w:pPr>
            <w:r w:rsidRPr="00593A3B">
              <w:rPr>
                <w:rFonts w:asciiTheme="majorBidi" w:eastAsia="Calibri" w:hAnsiTheme="majorBidi" w:cstheme="majorBidi"/>
                <w:b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</w:t>
            </w:r>
            <w:r w:rsidRPr="00593A3B">
              <w:rPr>
                <w:rFonts w:asciiTheme="majorBidi" w:eastAsia="Calibri" w:hAnsiTheme="majorBidi" w:cstheme="majorBidi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174285" w:rsidRPr="00593A3B" w:rsidRDefault="00174285" w:rsidP="00174285">
            <w:pPr>
              <w:ind w:left="142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Dans un repère orthonormé du </w:t>
            </w:r>
            <w:proofErr w:type="gramStart"/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plan </w:t>
            </w:r>
            <w:proofErr w:type="gramEnd"/>
            <w:r w:rsidRPr="00593A3B">
              <w:rPr>
                <w:rFonts w:asciiTheme="majorBidi" w:eastAsia="Calibri" w:hAnsiTheme="majorBidi" w:cstheme="majorBidi"/>
                <w:position w:val="-18"/>
                <w:sz w:val="24"/>
                <w:szCs w:val="24"/>
              </w:rPr>
              <w:object w:dxaOrig="800" w:dyaOrig="480">
                <v:shape id="_x0000_i1039" type="#_x0000_t75" style="width:40.3pt;height:23.65pt" o:ole="">
                  <v:imagedata r:id="rId15" o:title=""/>
                </v:shape>
                <o:OLEObject Type="Embed" ProgID="Equation.DSMT4" ShapeID="_x0000_i1039" DrawAspect="Content" ObjectID="_1701774464" r:id="rId32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>, on considère les points suivants :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720" w:dyaOrig="400">
                <v:shape id="_x0000_i1040" type="#_x0000_t75" style="width:36.55pt;height:20.4pt" o:ole="">
                  <v:imagedata r:id="rId33" o:title=""/>
                </v:shape>
                <o:OLEObject Type="Embed" ProgID="Equation.DSMT4" ShapeID="_x0000_i1040" DrawAspect="Content" ObjectID="_1701774465" r:id="rId34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>;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880" w:dyaOrig="400">
                <v:shape id="_x0000_i1041" type="#_x0000_t75" style="width:43.5pt;height:20.4pt" o:ole="">
                  <v:imagedata r:id="rId35" o:title=""/>
                </v:shape>
                <o:OLEObject Type="Embed" ProgID="Equation.DSMT4" ShapeID="_x0000_i1041" DrawAspect="Content" ObjectID="_1701774466" r:id="rId36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et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1020" w:dyaOrig="400">
                <v:shape id="_x0000_i1042" type="#_x0000_t75" style="width:51.05pt;height:20.4pt" o:ole="">
                  <v:imagedata r:id="rId37" o:title=""/>
                </v:shape>
                <o:OLEObject Type="Embed" ProgID="Equation.DSMT4" ShapeID="_x0000_i1042" DrawAspect="Content" ObjectID="_1701774467" r:id="rId38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  <w:p w:rsidR="00174285" w:rsidRPr="00593A3B" w:rsidRDefault="00174285" w:rsidP="00B62FE7">
            <w:pPr>
              <w:numPr>
                <w:ilvl w:val="0"/>
                <w:numId w:val="7"/>
              </w:num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>Déterminer les coordonnées des vecteurs suivants </w:t>
            </w:r>
            <w:proofErr w:type="gramStart"/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>:</w:t>
            </w:r>
            <w:r w:rsidRPr="00593A3B">
              <w:rPr>
                <w:rFonts w:asciiTheme="majorBidi" w:eastAsia="Calibri" w:hAnsiTheme="majorBidi" w:cstheme="majorBidi"/>
                <w:position w:val="-4"/>
                <w:sz w:val="24"/>
                <w:szCs w:val="24"/>
              </w:rPr>
              <w:object w:dxaOrig="400" w:dyaOrig="320">
                <v:shape id="_x0000_i1043" type="#_x0000_t75" style="width:20.4pt;height:16.1pt" o:ole="">
                  <v:imagedata r:id="rId39" o:title=""/>
                </v:shape>
                <o:OLEObject Type="Embed" ProgID="Equation.DSMT4" ShapeID="_x0000_i1043" DrawAspect="Content" ObjectID="_1701774468" r:id="rId40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> ;</w:t>
            </w:r>
            <w:proofErr w:type="gramEnd"/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593A3B">
              <w:rPr>
                <w:rFonts w:asciiTheme="majorBidi" w:eastAsia="Calibri" w:hAnsiTheme="majorBidi" w:cstheme="majorBidi"/>
                <w:position w:val="-6"/>
                <w:sz w:val="24"/>
                <w:szCs w:val="24"/>
              </w:rPr>
              <w:object w:dxaOrig="420" w:dyaOrig="340">
                <v:shape id="_x0000_i1044" type="#_x0000_t75" style="width:20.95pt;height:16.1pt" o:ole="">
                  <v:imagedata r:id="rId41" o:title=""/>
                </v:shape>
                <o:OLEObject Type="Embed" ProgID="Equation.DSMT4" ShapeID="_x0000_i1044" DrawAspect="Content" ObjectID="_1701774469" r:id="rId42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eastAsia="Calibri" w:hAnsiTheme="majorBidi" w:cstheme="majorBidi"/>
                <w:position w:val="-6"/>
                <w:sz w:val="24"/>
                <w:szCs w:val="24"/>
              </w:rPr>
              <w:object w:dxaOrig="400" w:dyaOrig="340">
                <v:shape id="_x0000_i1045" type="#_x0000_t75" style="width:20.4pt;height:16.1pt" o:ole="">
                  <v:imagedata r:id="rId43" o:title=""/>
                </v:shape>
                <o:OLEObject Type="Embed" ProgID="Equation.DSMT4" ShapeID="_x0000_i1045" DrawAspect="Content" ObjectID="_1701774470" r:id="rId44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174285" w:rsidRPr="00593A3B" w:rsidRDefault="00174285" w:rsidP="00B62FE7">
            <w:pPr>
              <w:numPr>
                <w:ilvl w:val="0"/>
                <w:numId w:val="7"/>
              </w:num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Calculer les distances suivantes : </w:t>
            </w:r>
            <w:r w:rsidRPr="00593A3B">
              <w:rPr>
                <w:rFonts w:asciiTheme="majorBidi" w:eastAsia="Calibri" w:hAnsiTheme="majorBidi" w:cstheme="majorBidi"/>
                <w:position w:val="-4"/>
                <w:sz w:val="24"/>
                <w:szCs w:val="24"/>
              </w:rPr>
              <w:object w:dxaOrig="400" w:dyaOrig="260">
                <v:shape id="_x0000_i1046" type="#_x0000_t75" style="width:20.4pt;height:13.45pt" o:ole="">
                  <v:imagedata r:id="rId45" o:title=""/>
                </v:shape>
                <o:OLEObject Type="Embed" ProgID="Equation.DSMT4" ShapeID="_x0000_i1046" DrawAspect="Content" ObjectID="_1701774471" r:id="rId46"/>
              </w:object>
            </w:r>
            <w:proofErr w:type="gramStart"/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>,</w:t>
            </w:r>
            <w:proofErr w:type="gramEnd"/>
            <w:r w:rsidRPr="00593A3B">
              <w:rPr>
                <w:rFonts w:asciiTheme="majorBidi" w:eastAsia="Calibri" w:hAnsiTheme="majorBidi" w:cstheme="majorBidi"/>
                <w:position w:val="-6"/>
                <w:sz w:val="24"/>
                <w:szCs w:val="24"/>
              </w:rPr>
              <w:object w:dxaOrig="420" w:dyaOrig="279">
                <v:shape id="_x0000_i1047" type="#_x0000_t75" style="width:20.95pt;height:13.45pt" o:ole="">
                  <v:imagedata r:id="rId47" o:title=""/>
                </v:shape>
                <o:OLEObject Type="Embed" ProgID="Equation.DSMT4" ShapeID="_x0000_i1047" DrawAspect="Content" ObjectID="_1701774472" r:id="rId48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et </w:t>
            </w:r>
            <w:r w:rsidRPr="00593A3B">
              <w:rPr>
                <w:rFonts w:asciiTheme="majorBidi" w:eastAsia="Calibri" w:hAnsiTheme="majorBidi" w:cstheme="majorBidi"/>
                <w:position w:val="-6"/>
                <w:sz w:val="24"/>
                <w:szCs w:val="24"/>
              </w:rPr>
              <w:object w:dxaOrig="400" w:dyaOrig="279">
                <v:shape id="_x0000_i1048" type="#_x0000_t75" style="width:20.4pt;height:13.45pt" o:ole="">
                  <v:imagedata r:id="rId49" o:title=""/>
                </v:shape>
                <o:OLEObject Type="Embed" ProgID="Equation.DSMT4" ShapeID="_x0000_i1048" DrawAspect="Content" ObjectID="_1701774473" r:id="rId50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  <w:p w:rsidR="00174285" w:rsidRPr="00593A3B" w:rsidRDefault="00174285" w:rsidP="00B62FE7">
            <w:pPr>
              <w:numPr>
                <w:ilvl w:val="0"/>
                <w:numId w:val="7"/>
              </w:num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Déterminer les coordonnées des vecteurs suivantes : </w:t>
            </w:r>
            <w:r w:rsidRPr="00593A3B">
              <w:rPr>
                <w:rFonts w:asciiTheme="majorBidi" w:eastAsia="Calibri" w:hAnsiTheme="majorBidi" w:cstheme="majorBidi"/>
                <w:position w:val="-4"/>
                <w:sz w:val="24"/>
                <w:szCs w:val="24"/>
              </w:rPr>
              <w:object w:dxaOrig="520" w:dyaOrig="320">
                <v:shape id="_x0000_i1049" type="#_x0000_t75" style="width:26.35pt;height:16.1pt" o:ole="">
                  <v:imagedata r:id="rId51" o:title=""/>
                </v:shape>
                <o:OLEObject Type="Embed" ProgID="Equation.DSMT4" ShapeID="_x0000_i1049" DrawAspect="Content" ObjectID="_1701774474" r:id="rId52"/>
              </w:object>
            </w:r>
            <w:proofErr w:type="gramStart"/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et </w:t>
            </w:r>
            <w:proofErr w:type="gramEnd"/>
            <w:r w:rsidRPr="00593A3B">
              <w:rPr>
                <w:rFonts w:asciiTheme="majorBidi" w:eastAsia="Calibri" w:hAnsiTheme="majorBidi" w:cstheme="majorBidi"/>
                <w:position w:val="-6"/>
                <w:sz w:val="24"/>
                <w:szCs w:val="24"/>
              </w:rPr>
              <w:object w:dxaOrig="660" w:dyaOrig="340">
                <v:shape id="_x0000_i1050" type="#_x0000_t75" style="width:33.3pt;height:16.1pt" o:ole="">
                  <v:imagedata r:id="rId53" o:title=""/>
                </v:shape>
                <o:OLEObject Type="Embed" ProgID="Equation.DSMT4" ShapeID="_x0000_i1050" DrawAspect="Content" ObjectID="_1701774475" r:id="rId54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  <w:p w:rsidR="00174285" w:rsidRPr="00593A3B" w:rsidRDefault="00174285" w:rsidP="00B62FE7">
            <w:pPr>
              <w:numPr>
                <w:ilvl w:val="0"/>
                <w:numId w:val="7"/>
              </w:num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>Déterminer les coordonnées des vecteurs suivantes 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1520" w:dyaOrig="420">
                <v:shape id="_x0000_i1051" type="#_x0000_t75" style="width:76.3pt;height:20.95pt" o:ole="">
                  <v:imagedata r:id="rId55" o:title=""/>
                </v:shape>
                <o:OLEObject Type="Embed" ProgID="Equation.DSMT4" ShapeID="_x0000_i1051" DrawAspect="Content" ObjectID="_1701774476" r:id="rId56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et </w:t>
            </w:r>
            <w:r w:rsidRPr="00593A3B">
              <w:rPr>
                <w:rFonts w:asciiTheme="majorBidi" w:eastAsia="Calibri" w:hAnsiTheme="majorBidi" w:cstheme="majorBidi"/>
                <w:position w:val="-6"/>
                <w:sz w:val="24"/>
                <w:szCs w:val="24"/>
              </w:rPr>
              <w:object w:dxaOrig="940" w:dyaOrig="340">
                <v:shape id="_x0000_i1052" type="#_x0000_t75" style="width:46.2pt;height:16.1pt" o:ole="">
                  <v:imagedata r:id="rId57" o:title=""/>
                </v:shape>
                <o:OLEObject Type="Embed" ProgID="Equation.DSMT4" ShapeID="_x0000_i1052" DrawAspect="Content" ObjectID="_1701774477" r:id="rId58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.</w:t>
            </w:r>
          </w:p>
          <w:p w:rsidR="00064691" w:rsidRPr="00593A3B" w:rsidRDefault="00174285" w:rsidP="00B62FE7">
            <w:pPr>
              <w:numPr>
                <w:ilvl w:val="0"/>
                <w:numId w:val="7"/>
              </w:num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Déterminer les coordonnées du point </w:t>
            </w:r>
            <w:r w:rsidRPr="00593A3B">
              <w:rPr>
                <w:rFonts w:asciiTheme="majorBidi" w:eastAsia="Calibri" w:hAnsiTheme="majorBidi" w:cstheme="majorBidi"/>
                <w:position w:val="-4"/>
                <w:sz w:val="24"/>
                <w:szCs w:val="24"/>
              </w:rPr>
              <w:object w:dxaOrig="200" w:dyaOrig="260">
                <v:shape id="_x0000_i1053" type="#_x0000_t75" style="width:9.65pt;height:13.45pt" o:ole="">
                  <v:imagedata r:id="rId59" o:title=""/>
                </v:shape>
                <o:OLEObject Type="Embed" ProgID="Equation.DSMT4" ShapeID="_x0000_i1053" DrawAspect="Content" ObjectID="_1701774478" r:id="rId60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le milieu du segment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540" w:dyaOrig="400">
                <v:shape id="_x0000_i1054" type="#_x0000_t75" style="width:27.4pt;height:20.4pt" o:ole="">
                  <v:imagedata r:id="rId61" o:title=""/>
                </v:shape>
                <o:OLEObject Type="Embed" ProgID="Equation.DSMT4" ShapeID="_x0000_i1054" DrawAspect="Content" ObjectID="_1701774479" r:id="rId62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064691" w:rsidRPr="00593A3B" w:rsidRDefault="00064691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4691" w:rsidRPr="00593A3B" w:rsidTr="00064691">
        <w:tc>
          <w:tcPr>
            <w:tcW w:w="1129" w:type="dxa"/>
          </w:tcPr>
          <w:p w:rsidR="00064691" w:rsidRPr="00593A3B" w:rsidRDefault="00064691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9" w:type="dxa"/>
          </w:tcPr>
          <w:p w:rsidR="00174285" w:rsidRPr="00593A3B" w:rsidRDefault="00174285" w:rsidP="00B62FE7">
            <w:pPr>
              <w:numPr>
                <w:ilvl w:val="0"/>
                <w:numId w:val="9"/>
              </w:numPr>
              <w:pBdr>
                <w:right w:val="single" w:sz="4" w:space="4" w:color="auto"/>
              </w:pBdr>
              <w:contextualSpacing/>
              <w:rPr>
                <w:rFonts w:asciiTheme="majorBidi" w:eastAsia="Calibri" w:hAnsiTheme="majorBidi" w:cstheme="majorBidi"/>
                <w:b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eastAsia="Calibri" w:hAnsiTheme="majorBidi" w:cstheme="majorBidi"/>
                <w:b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Définitions et propriété </w:t>
            </w:r>
          </w:p>
          <w:p w:rsidR="00174285" w:rsidRPr="00593A3B" w:rsidRDefault="00174285" w:rsidP="00174285">
            <w:pPr>
              <w:pBdr>
                <w:right w:val="single" w:sz="4" w:space="4" w:color="auto"/>
              </w:pBdr>
              <w:shd w:val="clear" w:color="auto" w:fill="D0CECE"/>
              <w:ind w:left="142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Soit </w:t>
            </w:r>
            <w:r w:rsidRPr="00593A3B">
              <w:rPr>
                <w:rFonts w:asciiTheme="majorBidi" w:eastAsia="Calibri" w:hAnsiTheme="majorBidi" w:cstheme="majorBidi"/>
                <w:position w:val="-18"/>
                <w:sz w:val="24"/>
                <w:szCs w:val="24"/>
              </w:rPr>
              <w:object w:dxaOrig="800" w:dyaOrig="480">
                <v:shape id="_x0000_i1055" type="#_x0000_t75" style="width:40.3pt;height:23.65pt" o:ole="">
                  <v:imagedata r:id="rId15" o:title=""/>
                </v:shape>
                <o:OLEObject Type="Embed" ProgID="Equation.DSMT4" ShapeID="_x0000_i1055" DrawAspect="Content" ObjectID="_1701774480" r:id="rId63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>un repère du plan.</w:t>
            </w:r>
          </w:p>
          <w:p w:rsidR="00174285" w:rsidRPr="00593A3B" w:rsidRDefault="00174285" w:rsidP="00B62FE7">
            <w:pPr>
              <w:numPr>
                <w:ilvl w:val="0"/>
                <w:numId w:val="8"/>
              </w:numPr>
              <w:pBdr>
                <w:right w:val="single" w:sz="4" w:space="4" w:color="auto"/>
              </w:pBdr>
              <w:shd w:val="clear" w:color="auto" w:fill="D0CECE"/>
              <w:ind w:left="567" w:hanging="425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Soit </w:t>
            </w:r>
            <w:r w:rsidRPr="00593A3B">
              <w:rPr>
                <w:rFonts w:asciiTheme="majorBidi" w:eastAsia="Calibri" w:hAnsiTheme="majorBidi" w:cstheme="majorBidi"/>
                <w:position w:val="-4"/>
                <w:sz w:val="24"/>
                <w:szCs w:val="24"/>
              </w:rPr>
              <w:object w:dxaOrig="320" w:dyaOrig="260">
                <v:shape id="_x0000_i1056" type="#_x0000_t75" style="width:16.1pt;height:13.45pt" o:ole="">
                  <v:imagedata r:id="rId64" o:title=""/>
                </v:shape>
                <o:OLEObject Type="Embed" ProgID="Equation.DSMT4" ShapeID="_x0000_i1056" DrawAspect="Content" ObjectID="_1701774481" r:id="rId65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un point du plan. Il existe un seul couple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600" w:dyaOrig="400">
                <v:shape id="_x0000_i1057" type="#_x0000_t75" style="width:30.1pt;height:20.4pt" o:ole="">
                  <v:imagedata r:id="rId66" o:title=""/>
                </v:shape>
                <o:OLEObject Type="Embed" ProgID="Equation.DSMT4" ShapeID="_x0000_i1057" DrawAspect="Content" ObjectID="_1701774482" r:id="rId67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tel </w:t>
            </w:r>
            <w:proofErr w:type="gramStart"/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que </w:t>
            </w:r>
            <w:r w:rsidRPr="00593A3B">
              <w:rPr>
                <w:rFonts w:asciiTheme="majorBidi" w:eastAsia="Calibri" w:hAnsiTheme="majorBidi" w:cstheme="majorBidi"/>
                <w:position w:val="-10"/>
                <w:sz w:val="24"/>
                <w:szCs w:val="24"/>
              </w:rPr>
              <w:object w:dxaOrig="1400" w:dyaOrig="380">
                <v:shape id="_x0000_i1058" type="#_x0000_t75" style="width:70.4pt;height:18.8pt" o:ole="">
                  <v:imagedata r:id="rId68" o:title=""/>
                </v:shape>
                <o:OLEObject Type="Embed" ProgID="Equation.DSMT4" ShapeID="_x0000_i1058" DrawAspect="Content" ObjectID="_1701774483" r:id="rId69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.</w:t>
            </w:r>
          </w:p>
          <w:p w:rsidR="00174285" w:rsidRPr="00593A3B" w:rsidRDefault="00174285" w:rsidP="00174285">
            <w:pPr>
              <w:pBdr>
                <w:right w:val="single" w:sz="4" w:space="4" w:color="auto"/>
              </w:pBdr>
              <w:shd w:val="clear" w:color="auto" w:fill="D0CECE"/>
              <w:ind w:left="142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Le couple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600" w:dyaOrig="400">
                <v:shape id="_x0000_i1059" type="#_x0000_t75" style="width:30.1pt;height:20.4pt" o:ole="">
                  <v:imagedata r:id="rId70" o:title=""/>
                </v:shape>
                <o:OLEObject Type="Embed" ProgID="Equation.DSMT4" ShapeID="_x0000_i1059" DrawAspect="Content" ObjectID="_1701774484" r:id="rId71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s’appelle couple de coordonnées du point </w:t>
            </w:r>
            <w:r w:rsidRPr="00593A3B">
              <w:rPr>
                <w:rFonts w:asciiTheme="majorBidi" w:eastAsia="Calibri" w:hAnsiTheme="majorBidi" w:cstheme="majorBidi"/>
                <w:position w:val="-4"/>
                <w:sz w:val="24"/>
                <w:szCs w:val="24"/>
              </w:rPr>
              <w:object w:dxaOrig="320" w:dyaOrig="260">
                <v:shape id="_x0000_i1060" type="#_x0000_t75" style="width:16.1pt;height:13.45pt" o:ole="">
                  <v:imagedata r:id="rId64" o:title=""/>
                </v:shape>
                <o:OLEObject Type="Embed" ProgID="Equation.DSMT4" ShapeID="_x0000_i1060" DrawAspect="Content" ObjectID="_1701774485" r:id="rId72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tel que </w:t>
            </w:r>
            <w:r w:rsidRPr="00593A3B">
              <w:rPr>
                <w:rFonts w:asciiTheme="majorBidi" w:eastAsia="Calibri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061" type="#_x0000_t75" style="width:9.65pt;height:11.3pt" o:ole="">
                  <v:imagedata r:id="rId73" o:title=""/>
                </v:shape>
                <o:OLEObject Type="Embed" ProgID="Equation.DSMT4" ShapeID="_x0000_i1061" DrawAspect="Content" ObjectID="_1701774486" r:id="rId74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s’appelle abscisse du point </w:t>
            </w:r>
            <w:r w:rsidRPr="00593A3B">
              <w:rPr>
                <w:rFonts w:asciiTheme="majorBidi" w:eastAsia="Calibri" w:hAnsiTheme="majorBidi" w:cstheme="majorBidi"/>
                <w:position w:val="-4"/>
                <w:sz w:val="24"/>
                <w:szCs w:val="24"/>
              </w:rPr>
              <w:object w:dxaOrig="320" w:dyaOrig="260">
                <v:shape id="_x0000_i1062" type="#_x0000_t75" style="width:16.1pt;height:13.45pt" o:ole="">
                  <v:imagedata r:id="rId64" o:title=""/>
                </v:shape>
                <o:OLEObject Type="Embed" ProgID="Equation.DSMT4" ShapeID="_x0000_i1062" DrawAspect="Content" ObjectID="_1701774487" r:id="rId75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eastAsia="Calibri" w:hAnsiTheme="majorBidi" w:cstheme="majorBidi"/>
                <w:position w:val="-10"/>
                <w:sz w:val="24"/>
                <w:szCs w:val="24"/>
              </w:rPr>
              <w:object w:dxaOrig="220" w:dyaOrig="260">
                <v:shape id="_x0000_i1063" type="#_x0000_t75" style="width:11.3pt;height:13.45pt" o:ole="">
                  <v:imagedata r:id="rId76" o:title=""/>
                </v:shape>
                <o:OLEObject Type="Embed" ProgID="Equation.DSMT4" ShapeID="_x0000_i1063" DrawAspect="Content" ObjectID="_1701774488" r:id="rId77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s’appelle ordonné du </w:t>
            </w:r>
            <w:proofErr w:type="gramStart"/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point </w:t>
            </w:r>
            <w:r w:rsidRPr="00593A3B">
              <w:rPr>
                <w:rFonts w:asciiTheme="majorBidi" w:eastAsia="Calibri" w:hAnsiTheme="majorBidi" w:cstheme="majorBidi"/>
                <w:position w:val="-4"/>
                <w:sz w:val="24"/>
                <w:szCs w:val="24"/>
              </w:rPr>
              <w:object w:dxaOrig="320" w:dyaOrig="260">
                <v:shape id="_x0000_i1064" type="#_x0000_t75" style="width:16.1pt;height:13.45pt" o:ole="">
                  <v:imagedata r:id="rId64" o:title=""/>
                </v:shape>
                <o:OLEObject Type="Embed" ProgID="Equation.DSMT4" ShapeID="_x0000_i1064" DrawAspect="Content" ObjectID="_1701774489" r:id="rId78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 , et on écrit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880" w:dyaOrig="400">
                <v:shape id="_x0000_i1065" type="#_x0000_t75" style="width:43.5pt;height:20.4pt" o:ole="">
                  <v:imagedata r:id="rId79" o:title=""/>
                </v:shape>
                <o:OLEObject Type="Embed" ProgID="Equation.DSMT4" ShapeID="_x0000_i1065" DrawAspect="Content" ObjectID="_1701774490" r:id="rId80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ou </w:t>
            </w:r>
            <w:r w:rsidRPr="00593A3B">
              <w:rPr>
                <w:rFonts w:asciiTheme="majorBidi" w:eastAsia="Calibri" w:hAnsiTheme="majorBidi" w:cstheme="majorBidi"/>
                <w:position w:val="-30"/>
                <w:sz w:val="24"/>
                <w:szCs w:val="24"/>
              </w:rPr>
              <w:object w:dxaOrig="720" w:dyaOrig="720">
                <v:shape id="_x0000_i1066" type="#_x0000_t75" style="width:36.55pt;height:36.55pt" o:ole="">
                  <v:imagedata r:id="rId81" o:title=""/>
                </v:shape>
                <o:OLEObject Type="Embed" ProgID="Equation.DSMT4" ShapeID="_x0000_i1066" DrawAspect="Content" ObjectID="_1701774491" r:id="rId82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.</w:t>
            </w:r>
          </w:p>
          <w:p w:rsidR="00174285" w:rsidRPr="00593A3B" w:rsidRDefault="00174285" w:rsidP="00B62FE7">
            <w:pPr>
              <w:numPr>
                <w:ilvl w:val="0"/>
                <w:numId w:val="8"/>
              </w:numPr>
              <w:pBdr>
                <w:right w:val="single" w:sz="4" w:space="4" w:color="auto"/>
              </w:pBdr>
              <w:shd w:val="clear" w:color="auto" w:fill="D0CECE"/>
              <w:ind w:left="567" w:hanging="425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Soit </w:t>
            </w:r>
            <w:r w:rsidRPr="00593A3B">
              <w:rPr>
                <w:rFonts w:asciiTheme="majorBidi" w:eastAsia="Calibri" w:hAnsiTheme="majorBidi" w:cstheme="majorBidi"/>
                <w:position w:val="-6"/>
                <w:sz w:val="24"/>
                <w:szCs w:val="24"/>
              </w:rPr>
              <w:object w:dxaOrig="200" w:dyaOrig="340">
                <v:shape id="_x0000_i1067" type="#_x0000_t75" style="width:9.65pt;height:16.1pt" o:ole="">
                  <v:imagedata r:id="rId83" o:title=""/>
                </v:shape>
                <o:OLEObject Type="Embed" ProgID="Equation.DSMT4" ShapeID="_x0000_i1067" DrawAspect="Content" ObjectID="_1701774492" r:id="rId84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un vecteur du plan. Il existe un seul couple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600" w:dyaOrig="400">
                <v:shape id="_x0000_i1068" type="#_x0000_t75" style="width:30.1pt;height:20.4pt" o:ole="">
                  <v:imagedata r:id="rId85" o:title=""/>
                </v:shape>
                <o:OLEObject Type="Embed" ProgID="Equation.DSMT4" ShapeID="_x0000_i1068" DrawAspect="Content" ObjectID="_1701774493" r:id="rId86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tel </w:t>
            </w:r>
            <w:proofErr w:type="gramStart"/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que </w:t>
            </w:r>
            <w:r w:rsidRPr="00593A3B">
              <w:rPr>
                <w:rFonts w:asciiTheme="majorBidi" w:eastAsia="Calibri" w:hAnsiTheme="majorBidi" w:cstheme="majorBidi"/>
                <w:position w:val="-10"/>
                <w:sz w:val="24"/>
                <w:szCs w:val="24"/>
              </w:rPr>
              <w:object w:dxaOrig="1120" w:dyaOrig="380">
                <v:shape id="_x0000_i1069" type="#_x0000_t75" style="width:55.9pt;height:18.8pt" o:ole="">
                  <v:imagedata r:id="rId87" o:title=""/>
                </v:shape>
                <o:OLEObject Type="Embed" ProgID="Equation.DSMT4" ShapeID="_x0000_i1069" DrawAspect="Content" ObjectID="_1701774494" r:id="rId88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.</w:t>
            </w:r>
          </w:p>
          <w:p w:rsidR="00064691" w:rsidRPr="00593A3B" w:rsidRDefault="00174285" w:rsidP="00174285">
            <w:pPr>
              <w:pBdr>
                <w:right w:val="single" w:sz="4" w:space="4" w:color="auto"/>
              </w:pBdr>
              <w:shd w:val="clear" w:color="auto" w:fill="D0CECE"/>
              <w:ind w:left="142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Le couple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600" w:dyaOrig="400">
                <v:shape id="_x0000_i1070" type="#_x0000_t75" style="width:30.1pt;height:20.4pt" o:ole="">
                  <v:imagedata r:id="rId89" o:title=""/>
                </v:shape>
                <o:OLEObject Type="Embed" ProgID="Equation.DSMT4" ShapeID="_x0000_i1070" DrawAspect="Content" ObjectID="_1701774495" r:id="rId90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s’appelle couple de coordonnées du vecteur </w:t>
            </w:r>
            <w:r w:rsidRPr="00593A3B">
              <w:rPr>
                <w:rFonts w:asciiTheme="majorBidi" w:eastAsia="Calibri" w:hAnsiTheme="majorBidi" w:cstheme="majorBidi"/>
                <w:position w:val="-6"/>
                <w:sz w:val="24"/>
                <w:szCs w:val="24"/>
              </w:rPr>
              <w:object w:dxaOrig="200" w:dyaOrig="340">
                <v:shape id="_x0000_i1071" type="#_x0000_t75" style="width:9.65pt;height:16.1pt" o:ole="">
                  <v:imagedata r:id="rId83" o:title=""/>
                </v:shape>
                <o:OLEObject Type="Embed" ProgID="Equation.DSMT4" ShapeID="_x0000_i1071" DrawAspect="Content" ObjectID="_1701774496" r:id="rId91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tel que </w:t>
            </w:r>
            <w:r w:rsidRPr="00593A3B">
              <w:rPr>
                <w:rFonts w:asciiTheme="majorBidi" w:eastAsia="Calibri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072" type="#_x0000_t75" style="width:9.65pt;height:11.3pt" o:ole="">
                  <v:imagedata r:id="rId73" o:title=""/>
                </v:shape>
                <o:OLEObject Type="Embed" ProgID="Equation.DSMT4" ShapeID="_x0000_i1072" DrawAspect="Content" ObjectID="_1701774497" r:id="rId92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s’appelle abscisse du vecteur </w:t>
            </w:r>
            <w:r w:rsidRPr="00593A3B">
              <w:rPr>
                <w:rFonts w:asciiTheme="majorBidi" w:eastAsia="Calibri" w:hAnsiTheme="majorBidi" w:cstheme="majorBidi"/>
                <w:position w:val="-6"/>
                <w:sz w:val="24"/>
                <w:szCs w:val="24"/>
              </w:rPr>
              <w:object w:dxaOrig="200" w:dyaOrig="340">
                <v:shape id="_x0000_i1073" type="#_x0000_t75" style="width:9.65pt;height:16.1pt" o:ole="">
                  <v:imagedata r:id="rId83" o:title=""/>
                </v:shape>
                <o:OLEObject Type="Embed" ProgID="Equation.DSMT4" ShapeID="_x0000_i1073" DrawAspect="Content" ObjectID="_1701774498" r:id="rId93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eastAsia="Calibri" w:hAnsiTheme="majorBidi" w:cstheme="majorBidi"/>
                <w:position w:val="-10"/>
                <w:sz w:val="24"/>
                <w:szCs w:val="24"/>
              </w:rPr>
              <w:object w:dxaOrig="220" w:dyaOrig="260">
                <v:shape id="_x0000_i1074" type="#_x0000_t75" style="width:11.3pt;height:13.45pt" o:ole="">
                  <v:imagedata r:id="rId76" o:title=""/>
                </v:shape>
                <o:OLEObject Type="Embed" ProgID="Equation.DSMT4" ShapeID="_x0000_i1074" DrawAspect="Content" ObjectID="_1701774499" r:id="rId94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s’appelle ordonné du point M , et on écrit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760" w:dyaOrig="420">
                <v:shape id="_x0000_i1075" type="#_x0000_t75" style="width:38.15pt;height:20.95pt" o:ole="">
                  <v:imagedata r:id="rId95" o:title=""/>
                </v:shape>
                <o:OLEObject Type="Embed" ProgID="Equation.DSMT4" ShapeID="_x0000_i1075" DrawAspect="Content" ObjectID="_1701774500" r:id="rId96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ou </w:t>
            </w:r>
            <w:r w:rsidRPr="00593A3B">
              <w:rPr>
                <w:rFonts w:asciiTheme="majorBidi" w:eastAsia="Calibri" w:hAnsiTheme="majorBidi" w:cstheme="majorBidi"/>
                <w:position w:val="-30"/>
                <w:sz w:val="24"/>
                <w:szCs w:val="24"/>
              </w:rPr>
              <w:object w:dxaOrig="600" w:dyaOrig="720">
                <v:shape id="_x0000_i1076" type="#_x0000_t75" style="width:30.1pt;height:36.55pt" o:ole="">
                  <v:imagedata r:id="rId97" o:title=""/>
                </v:shape>
                <o:OLEObject Type="Embed" ProgID="Equation.DSMT4" ShapeID="_x0000_i1076" DrawAspect="Content" ObjectID="_1701774501" r:id="rId98"/>
              </w:object>
            </w:r>
          </w:p>
        </w:tc>
        <w:tc>
          <w:tcPr>
            <w:tcW w:w="987" w:type="dxa"/>
          </w:tcPr>
          <w:p w:rsidR="00064691" w:rsidRPr="00593A3B" w:rsidRDefault="00064691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4691" w:rsidRPr="00593A3B" w:rsidTr="00064691">
        <w:tc>
          <w:tcPr>
            <w:tcW w:w="1129" w:type="dxa"/>
          </w:tcPr>
          <w:p w:rsidR="00064691" w:rsidRPr="00593A3B" w:rsidRDefault="00064691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9" w:type="dxa"/>
          </w:tcPr>
          <w:p w:rsidR="00174285" w:rsidRPr="00593A3B" w:rsidRDefault="00174285" w:rsidP="00174285">
            <w:pPr>
              <w:tabs>
                <w:tab w:val="left" w:pos="2850"/>
                <w:tab w:val="left" w:pos="4789"/>
                <w:tab w:val="left" w:pos="6729"/>
              </w:tabs>
              <w:spacing w:before="79" w:after="200" w:line="276" w:lineRule="auto"/>
              <w:ind w:left="284"/>
              <w:contextualSpacing/>
              <w:rPr>
                <w:rFonts w:asciiTheme="majorBidi" w:eastAsia="Calibri" w:hAnsiTheme="majorBidi" w:cstheme="majorBidi"/>
                <w:b/>
                <w:bCs/>
                <w:i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eastAsia="Calibri" w:hAnsiTheme="majorBidi" w:cstheme="majorBidi"/>
                <w:b/>
                <w:bCs/>
                <w:i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b. Multiplication d’un vecteur par un scalaire </w:t>
            </w:r>
          </w:p>
          <w:p w:rsidR="00174285" w:rsidRPr="00593A3B" w:rsidRDefault="00174285" w:rsidP="00174285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tabs>
                <w:tab w:val="left" w:pos="2850"/>
                <w:tab w:val="left" w:pos="4789"/>
                <w:tab w:val="left" w:pos="6729"/>
              </w:tabs>
              <w:spacing w:before="79" w:after="200"/>
              <w:ind w:left="142"/>
              <w:jc w:val="both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Soit </w:t>
            </w:r>
            <w:r w:rsidRPr="00593A3B">
              <w:rPr>
                <w:rFonts w:asciiTheme="majorBidi" w:eastAsia="Calibri" w:hAnsiTheme="majorBidi" w:cstheme="majorBidi"/>
                <w:iCs/>
                <w:position w:val="-14"/>
                <w:sz w:val="24"/>
                <w:szCs w:val="24"/>
              </w:rPr>
              <w:object w:dxaOrig="760" w:dyaOrig="420">
                <v:shape id="_x0000_i1077" type="#_x0000_t75" style="width:38.15pt;height:20.95pt" o:ole="">
                  <v:imagedata r:id="rId99" o:title=""/>
                </v:shape>
                <o:OLEObject Type="Embed" ProgID="Equation.DSMT4" ShapeID="_x0000_i1077" DrawAspect="Content" ObjectID="_1701774502" r:id="rId100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un vecteur du plan et soit </w:t>
            </w:r>
            <w:r w:rsidRPr="00593A3B">
              <w:rPr>
                <w:rFonts w:asciiTheme="majorBidi" w:eastAsia="Calibri" w:hAnsiTheme="majorBidi" w:cstheme="majorBidi"/>
                <w:iCs/>
                <w:position w:val="-6"/>
                <w:sz w:val="24"/>
                <w:szCs w:val="24"/>
              </w:rPr>
              <w:object w:dxaOrig="200" w:dyaOrig="279">
                <v:shape id="_x0000_i1078" type="#_x0000_t75" style="width:9.65pt;height:13.45pt" o:ole="">
                  <v:imagedata r:id="rId101" o:title=""/>
                </v:shape>
                <o:OLEObject Type="Embed" ProgID="Equation.DSMT4" ShapeID="_x0000_i1078" DrawAspect="Content" ObjectID="_1701774503" r:id="rId102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un nombre réel. La multiplication du vecteur </w:t>
            </w:r>
            <w:r w:rsidRPr="00593A3B">
              <w:rPr>
                <w:rFonts w:asciiTheme="majorBidi" w:eastAsia="Calibri" w:hAnsiTheme="majorBidi" w:cstheme="majorBidi"/>
                <w:iCs/>
                <w:position w:val="-6"/>
                <w:sz w:val="24"/>
                <w:szCs w:val="24"/>
              </w:rPr>
              <w:object w:dxaOrig="200" w:dyaOrig="340">
                <v:shape id="_x0000_i1079" type="#_x0000_t75" style="width:9.65pt;height:16.1pt" o:ole="">
                  <v:imagedata r:id="rId103" o:title=""/>
                </v:shape>
                <o:OLEObject Type="Embed" ProgID="Equation.DSMT4" ShapeID="_x0000_i1079" DrawAspect="Content" ObjectID="_1701774504" r:id="rId104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par</w:t>
            </w:r>
            <w:r w:rsidRPr="00593A3B">
              <w:rPr>
                <w:rFonts w:asciiTheme="majorBidi" w:eastAsia="Calibri" w:hAnsiTheme="majorBidi" w:cstheme="majorBidi"/>
                <w:iCs/>
                <w:position w:val="-6"/>
                <w:sz w:val="24"/>
                <w:szCs w:val="24"/>
              </w:rPr>
              <w:object w:dxaOrig="200" w:dyaOrig="279">
                <v:shape id="_x0000_i1080" type="#_x0000_t75" style="width:9.65pt;height:13.45pt" o:ole="">
                  <v:imagedata r:id="rId101" o:title=""/>
                </v:shape>
                <o:OLEObject Type="Embed" ProgID="Equation.DSMT4" ShapeID="_x0000_i1080" DrawAspect="Content" ObjectID="_1701774505" r:id="rId105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est le vecteur </w:t>
            </w:r>
            <w:r w:rsidRPr="00593A3B">
              <w:rPr>
                <w:rFonts w:asciiTheme="majorBidi" w:eastAsia="Calibri" w:hAnsiTheme="majorBidi" w:cstheme="majorBidi"/>
                <w:iCs/>
                <w:position w:val="-6"/>
                <w:sz w:val="24"/>
                <w:szCs w:val="24"/>
              </w:rPr>
              <w:object w:dxaOrig="320" w:dyaOrig="340">
                <v:shape id="_x0000_i1081" type="#_x0000_t75" style="width:16.1pt;height:16.1pt" o:ole="">
                  <v:imagedata r:id="rId106" o:title=""/>
                </v:shape>
                <o:OLEObject Type="Embed" ProgID="Equation.DSMT4" ShapeID="_x0000_i1081" DrawAspect="Content" ObjectID="_1701774506" r:id="rId107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qui a pour </w:t>
            </w:r>
            <w:r w:rsidR="00086A07"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>coordonnées</w:t>
            </w:r>
            <w:r w:rsidRPr="00593A3B">
              <w:rPr>
                <w:rFonts w:asciiTheme="majorBidi" w:eastAsia="Calibri" w:hAnsiTheme="majorBidi" w:cstheme="majorBidi"/>
                <w:iCs/>
                <w:position w:val="-14"/>
                <w:sz w:val="24"/>
                <w:szCs w:val="24"/>
              </w:rPr>
              <w:object w:dxaOrig="1060" w:dyaOrig="420">
                <v:shape id="_x0000_i1082" type="#_x0000_t75" style="width:53.2pt;height:20.95pt" o:ole="">
                  <v:imagedata r:id="rId108" o:title=""/>
                </v:shape>
                <o:OLEObject Type="Embed" ProgID="Equation.DSMT4" ShapeID="_x0000_i1082" DrawAspect="Content" ObjectID="_1701774507" r:id="rId109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>.</w:t>
            </w:r>
          </w:p>
          <w:p w:rsidR="00174285" w:rsidRPr="00593A3B" w:rsidRDefault="00174285" w:rsidP="00B62FE7">
            <w:pPr>
              <w:pStyle w:val="Paragraphedeliste"/>
              <w:numPr>
                <w:ilvl w:val="0"/>
                <w:numId w:val="10"/>
              </w:numPr>
              <w:tabs>
                <w:tab w:val="left" w:pos="2850"/>
                <w:tab w:val="left" w:pos="4789"/>
                <w:tab w:val="left" w:pos="6729"/>
              </w:tabs>
              <w:spacing w:before="79" w:after="200" w:line="276" w:lineRule="auto"/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Coordonnées d’une somme de deux vecteurs</w:t>
            </w:r>
          </w:p>
          <w:p w:rsidR="00174285" w:rsidRPr="00593A3B" w:rsidRDefault="00174285" w:rsidP="00174285">
            <w:pPr>
              <w:shd w:val="clear" w:color="auto" w:fill="F2F2F2" w:themeFill="background1" w:themeFillShade="F2"/>
              <w:tabs>
                <w:tab w:val="left" w:pos="2850"/>
                <w:tab w:val="left" w:pos="4789"/>
                <w:tab w:val="left" w:pos="6729"/>
              </w:tabs>
              <w:spacing w:before="79" w:after="200" w:line="276" w:lineRule="auto"/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 xml:space="preserve">Soient </w:t>
            </w:r>
            <w:r w:rsidRPr="00593A3B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760" w:dyaOrig="420">
                <v:shape id="_x0000_i1083" type="#_x0000_t75" style="width:38.15pt;height:20.95pt" o:ole="">
                  <v:imagedata r:id="rId95" o:title=""/>
                </v:shape>
                <o:OLEObject Type="Embed" ProgID="Equation.DSMT4" ShapeID="_x0000_i1083" DrawAspect="Content" ObjectID="_1701774508" r:id="rId110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880" w:dyaOrig="420">
                <v:shape id="_x0000_i1084" type="#_x0000_t75" style="width:43.5pt;height:20.95pt" o:ole="">
                  <v:imagedata r:id="rId111" o:title=""/>
                </v:shape>
                <o:OLEObject Type="Embed" ProgID="Equation.DSMT4" ShapeID="_x0000_i1084" DrawAspect="Content" ObjectID="_1701774509" r:id="rId112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deux vecteurs du plan. La somme des vecteurs </w:t>
            </w:r>
            <w:r w:rsidRPr="00593A3B">
              <w:rPr>
                <w:rFonts w:asciiTheme="majorBidi" w:hAnsiTheme="majorBidi" w:cstheme="majorBidi"/>
                <w:iCs/>
                <w:position w:val="-6"/>
                <w:sz w:val="24"/>
                <w:szCs w:val="24"/>
              </w:rPr>
              <w:object w:dxaOrig="200" w:dyaOrig="340">
                <v:shape id="_x0000_i1085" type="#_x0000_t75" style="width:9.65pt;height:16.1pt" o:ole="">
                  <v:imagedata r:id="rId113" o:title=""/>
                </v:shape>
                <o:OLEObject Type="Embed" ProgID="Equation.DSMT4" ShapeID="_x0000_i1085" DrawAspect="Content" ObjectID="_1701774510" r:id="rId114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hAnsiTheme="majorBidi" w:cstheme="majorBidi"/>
                <w:iCs/>
                <w:position w:val="-6"/>
                <w:sz w:val="24"/>
                <w:szCs w:val="24"/>
              </w:rPr>
              <w:object w:dxaOrig="180" w:dyaOrig="340">
                <v:shape id="_x0000_i1086" type="#_x0000_t75" style="width:8.6pt;height:16.1pt" o:ole="">
                  <v:imagedata r:id="rId115" o:title=""/>
                </v:shape>
                <o:OLEObject Type="Embed" ProgID="Equation.DSMT4" ShapeID="_x0000_i1086" DrawAspect="Content" ObjectID="_1701774511" r:id="rId116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est le vecteurs </w:t>
            </w:r>
            <w:r w:rsidRPr="00593A3B">
              <w:rPr>
                <w:rFonts w:asciiTheme="majorBidi" w:hAnsiTheme="majorBidi" w:cstheme="majorBidi"/>
                <w:iCs/>
                <w:position w:val="-6"/>
                <w:sz w:val="24"/>
                <w:szCs w:val="24"/>
              </w:rPr>
              <w:object w:dxaOrig="520" w:dyaOrig="340">
                <v:shape id="_x0000_i1087" type="#_x0000_t75" style="width:26.35pt;height:16.1pt" o:ole="">
                  <v:imagedata r:id="rId117" o:title=""/>
                </v:shape>
                <o:OLEObject Type="Embed" ProgID="Equation.DSMT4" ShapeID="_x0000_i1087" DrawAspect="Content" ObjectID="_1701774512" r:id="rId118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qui a pour coordonnées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2000" w:dyaOrig="420">
                <v:shape id="_x0000_i1088" type="#_x0000_t75" style="width:100.5pt;height:20.95pt" o:ole="">
                  <v:imagedata r:id="rId119" o:title=""/>
                </v:shape>
                <o:OLEObject Type="Embed" ProgID="Equation.DSMT4" ShapeID="_x0000_i1088" DrawAspect="Content" ObjectID="_1701774513" r:id="rId120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</w:p>
          <w:p w:rsidR="001F011A" w:rsidRPr="00593A3B" w:rsidRDefault="001F011A" w:rsidP="001F011A">
            <w:pPr>
              <w:tabs>
                <w:tab w:val="left" w:pos="1170"/>
              </w:tabs>
              <w:ind w:left="142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 :</w:t>
            </w:r>
          </w:p>
          <w:p w:rsidR="00064691" w:rsidRPr="00593A3B" w:rsidRDefault="001F011A" w:rsidP="001F011A">
            <w:pPr>
              <w:tabs>
                <w:tab w:val="left" w:pos="2850"/>
                <w:tab w:val="left" w:pos="4789"/>
                <w:tab w:val="left" w:pos="6729"/>
              </w:tabs>
              <w:spacing w:before="79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On a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859" w:dyaOrig="420">
                <v:shape id="_x0000_i1089" type="#_x0000_t75" style="width:43.5pt;height:20.95pt" o:ole="">
                  <v:imagedata r:id="rId121" o:title=""/>
                </v:shape>
                <o:OLEObject Type="Embed" ProgID="Equation.DSMT4" ShapeID="_x0000_i1089" DrawAspect="Content" ObjectID="_1701774514" r:id="rId122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et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840" w:dyaOrig="420">
                <v:shape id="_x0000_i1090" type="#_x0000_t75" style="width:41.9pt;height:20.95pt" o:ole="">
                  <v:imagedata r:id="rId123" o:title=""/>
                </v:shape>
                <o:OLEObject Type="Embed" ProgID="Equation.DSMT4" ShapeID="_x0000_i1090" DrawAspect="Content" ObjectID="_1701774515" r:id="rId124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donc </w:t>
            </w:r>
            <w:r w:rsidRPr="00593A3B">
              <w:rPr>
                <w:rFonts w:asciiTheme="majorBidi" w:eastAsia="Calibri" w:hAnsiTheme="majorBidi" w:cstheme="majorBidi"/>
                <w:iCs/>
                <w:position w:val="-14"/>
                <w:sz w:val="24"/>
                <w:szCs w:val="24"/>
              </w:rPr>
              <w:object w:dxaOrig="999" w:dyaOrig="420">
                <v:shape id="_x0000_i1091" type="#_x0000_t75" style="width:51.05pt;height:20.95pt" o:ole="">
                  <v:imagedata r:id="rId125" o:title=""/>
                </v:shape>
                <o:OLEObject Type="Embed" ProgID="Equation.DSMT4" ShapeID="_x0000_i1091" DrawAspect="Content" ObjectID="_1701774516" r:id="rId126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eastAsia="Calibri" w:hAnsiTheme="majorBidi" w:cstheme="majorBidi"/>
                <w:iCs/>
                <w:position w:val="-14"/>
                <w:sz w:val="24"/>
                <w:szCs w:val="24"/>
              </w:rPr>
              <w:object w:dxaOrig="1180" w:dyaOrig="420">
                <v:shape id="_x0000_i1092" type="#_x0000_t75" style="width:58.55pt;height:20.95pt" o:ole="">
                  <v:imagedata r:id="rId127" o:title=""/>
                </v:shape>
                <o:OLEObject Type="Embed" ProgID="Equation.DSMT4" ShapeID="_x0000_i1092" DrawAspect="Content" ObjectID="_1701774517" r:id="rId128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 </w:t>
            </w:r>
          </w:p>
          <w:p w:rsidR="009E2E24" w:rsidRPr="00593A3B" w:rsidRDefault="009E2E24" w:rsidP="00B62FE7">
            <w:pPr>
              <w:pStyle w:val="Paragraphedeliste"/>
              <w:numPr>
                <w:ilvl w:val="0"/>
                <w:numId w:val="9"/>
              </w:numPr>
              <w:tabs>
                <w:tab w:val="left" w:pos="2850"/>
                <w:tab w:val="left" w:pos="4789"/>
                <w:tab w:val="left" w:pos="6729"/>
              </w:tabs>
              <w:spacing w:before="79"/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Propriété : </w:t>
            </w:r>
          </w:p>
          <w:p w:rsidR="009E2E24" w:rsidRPr="00593A3B" w:rsidRDefault="009E2E24" w:rsidP="009E2E24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0CECE" w:themeFill="background2" w:themeFillShade="E6"/>
              <w:tabs>
                <w:tab w:val="left" w:pos="2850"/>
                <w:tab w:val="left" w:pos="4789"/>
                <w:tab w:val="left" w:pos="6729"/>
              </w:tabs>
              <w:spacing w:before="79"/>
              <w:ind w:left="567" w:hanging="283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Soient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1020" w:dyaOrig="400">
                <v:shape id="_x0000_i1093" type="#_x0000_t75" style="width:51.05pt;height:20.4pt" o:ole="">
                  <v:imagedata r:id="rId129" o:title=""/>
                </v:shape>
                <o:OLEObject Type="Embed" ProgID="Equation.DSMT4" ShapeID="_x0000_i1093" DrawAspect="Content" ObjectID="_1701774518" r:id="rId130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1020" w:dyaOrig="400">
                <v:shape id="_x0000_i1094" type="#_x0000_t75" style="width:51.05pt;height:20.4pt" o:ole="">
                  <v:imagedata r:id="rId131" o:title=""/>
                </v:shape>
                <o:OLEObject Type="Embed" ProgID="Equation.DSMT4" ShapeID="_x0000_i1094" DrawAspect="Content" ObjectID="_1701774519" r:id="rId132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deux points dans un repère </w:t>
            </w:r>
            <w:r w:rsidRPr="00593A3B">
              <w:rPr>
                <w:rFonts w:asciiTheme="majorBidi" w:hAnsiTheme="majorBidi" w:cstheme="majorBidi"/>
                <w:position w:val="-18"/>
                <w:sz w:val="24"/>
                <w:szCs w:val="24"/>
              </w:rPr>
              <w:object w:dxaOrig="800" w:dyaOrig="480">
                <v:shape id="_x0000_i1095" type="#_x0000_t75" style="width:40.3pt;height:23.65pt" o:ole="">
                  <v:imagedata r:id="rId15" o:title=""/>
                </v:shape>
                <o:OLEObject Type="Embed" ProgID="Equation.DSMT4" ShapeID="_x0000_i1095" DrawAspect="Content" ObjectID="_1701774520" r:id="rId133"/>
              </w:object>
            </w:r>
          </w:p>
          <w:p w:rsidR="009E2E24" w:rsidRPr="00593A3B" w:rsidRDefault="009E2E24" w:rsidP="00B62FE7">
            <w:pPr>
              <w:pStyle w:val="Paragraphedeliste"/>
              <w:numPr>
                <w:ilvl w:val="0"/>
                <w:numId w:val="8"/>
              </w:numPr>
              <w:pBdr>
                <w:top w:val="single" w:sz="4" w:space="1" w:color="auto"/>
                <w:bottom w:val="single" w:sz="4" w:space="1" w:color="auto"/>
              </w:pBdr>
              <w:shd w:val="clear" w:color="auto" w:fill="D0CECE" w:themeFill="background2" w:themeFillShade="E6"/>
              <w:tabs>
                <w:tab w:val="left" w:pos="2850"/>
                <w:tab w:val="left" w:pos="4789"/>
                <w:tab w:val="left" w:pos="6729"/>
              </w:tabs>
              <w:spacing w:before="79"/>
              <w:ind w:left="567" w:hanging="283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Le vecteur  </w:t>
            </w:r>
            <w:r w:rsidRPr="00593A3B">
              <w:rPr>
                <w:rFonts w:asciiTheme="majorBidi" w:hAnsiTheme="majorBidi" w:cstheme="majorBidi"/>
                <w:iCs/>
                <w:position w:val="-4"/>
                <w:sz w:val="24"/>
                <w:szCs w:val="24"/>
              </w:rPr>
              <w:object w:dxaOrig="400" w:dyaOrig="320">
                <v:shape id="_x0000_i1096" type="#_x0000_t75" style="width:20.4pt;height:16.1pt" o:ole="">
                  <v:imagedata r:id="rId134" o:title=""/>
                </v:shape>
                <o:OLEObject Type="Embed" ProgID="Equation.DSMT4" ShapeID="_x0000_i1096" DrawAspect="Content" ObjectID="_1701774521" r:id="rId135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a pour coordonnées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2079" w:dyaOrig="420">
                <v:shape id="_x0000_i1097" type="#_x0000_t75" style="width:103.15pt;height:20.95pt" o:ole="">
                  <v:imagedata r:id="rId136" o:title=""/>
                </v:shape>
                <o:OLEObject Type="Embed" ProgID="Equation.DSMT4" ShapeID="_x0000_i1097" DrawAspect="Content" ObjectID="_1701774522" r:id="rId137"/>
              </w:object>
            </w:r>
          </w:p>
          <w:p w:rsidR="009E2E24" w:rsidRPr="00593A3B" w:rsidRDefault="009E2E24" w:rsidP="00B62FE7">
            <w:pPr>
              <w:pStyle w:val="Paragraphedeliste"/>
              <w:numPr>
                <w:ilvl w:val="0"/>
                <w:numId w:val="8"/>
              </w:numPr>
              <w:pBdr>
                <w:top w:val="single" w:sz="4" w:space="1" w:color="auto"/>
                <w:bottom w:val="single" w:sz="4" w:space="1" w:color="auto"/>
              </w:pBdr>
              <w:shd w:val="clear" w:color="auto" w:fill="D0CECE" w:themeFill="background2" w:themeFillShade="E6"/>
              <w:tabs>
                <w:tab w:val="left" w:pos="2850"/>
                <w:tab w:val="left" w:pos="4789"/>
                <w:tab w:val="left" w:pos="6729"/>
              </w:tabs>
              <w:spacing w:before="79"/>
              <w:ind w:left="567" w:hanging="283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Le milieu du segment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540" w:dyaOrig="400">
                <v:shape id="_x0000_i1098" type="#_x0000_t75" style="width:27.4pt;height:20.4pt" o:ole="">
                  <v:imagedata r:id="rId138" o:title=""/>
                </v:shape>
                <o:OLEObject Type="Embed" ProgID="Equation.DSMT4" ShapeID="_x0000_i1098" DrawAspect="Content" ObjectID="_1701774523" r:id="rId139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a pour coordonnées </w:t>
            </w:r>
            <w:r w:rsidRPr="00593A3B">
              <w:rPr>
                <w:rFonts w:asciiTheme="majorBidi" w:hAnsiTheme="majorBidi" w:cstheme="majorBidi"/>
                <w:iCs/>
                <w:position w:val="-28"/>
                <w:sz w:val="24"/>
                <w:szCs w:val="24"/>
              </w:rPr>
              <w:object w:dxaOrig="1900" w:dyaOrig="680">
                <v:shape id="_x0000_i1099" type="#_x0000_t75" style="width:95.1pt;height:33.85pt" o:ole="">
                  <v:imagedata r:id="rId140" o:title=""/>
                </v:shape>
                <o:OLEObject Type="Embed" ProgID="Equation.DSMT4" ShapeID="_x0000_i1099" DrawAspect="Content" ObjectID="_1701774524" r:id="rId141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</w:p>
          <w:p w:rsidR="009E2E24" w:rsidRPr="00593A3B" w:rsidRDefault="009E2E24" w:rsidP="00B62FE7">
            <w:pPr>
              <w:pStyle w:val="Paragraphedeliste"/>
              <w:numPr>
                <w:ilvl w:val="0"/>
                <w:numId w:val="8"/>
              </w:numPr>
              <w:pBdr>
                <w:top w:val="single" w:sz="4" w:space="1" w:color="auto"/>
                <w:bottom w:val="single" w:sz="4" w:space="1" w:color="auto"/>
              </w:pBdr>
              <w:shd w:val="clear" w:color="auto" w:fill="D0CECE" w:themeFill="background2" w:themeFillShade="E6"/>
              <w:tabs>
                <w:tab w:val="left" w:pos="2850"/>
                <w:tab w:val="left" w:pos="4789"/>
                <w:tab w:val="left" w:pos="6729"/>
              </w:tabs>
              <w:spacing w:before="79"/>
              <w:ind w:left="567" w:hanging="283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Si le repère </w:t>
            </w:r>
            <w:r w:rsidRPr="00593A3B">
              <w:rPr>
                <w:rFonts w:asciiTheme="majorBidi" w:hAnsiTheme="majorBidi" w:cstheme="majorBidi"/>
                <w:position w:val="-18"/>
                <w:sz w:val="24"/>
                <w:szCs w:val="24"/>
              </w:rPr>
              <w:object w:dxaOrig="800" w:dyaOrig="480">
                <v:shape id="_x0000_i1100" type="#_x0000_t75" style="width:40.3pt;height:23.65pt" o:ole="">
                  <v:imagedata r:id="rId15" o:title=""/>
                </v:shape>
                <o:OLEObject Type="Embed" ProgID="Equation.DSMT4" ShapeID="_x0000_i1100" DrawAspect="Content" ObjectID="_1701774525" r:id="rId142"/>
              </w:object>
            </w:r>
            <w:r w:rsidRPr="00593A3B">
              <w:rPr>
                <w:rFonts w:asciiTheme="majorBidi" w:hAnsiTheme="majorBidi" w:cstheme="majorBidi"/>
                <w:sz w:val="24"/>
                <w:szCs w:val="24"/>
              </w:rPr>
              <w:t>est un</w: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repère orthonormé on a </w:t>
            </w:r>
            <w:r w:rsidRPr="00593A3B">
              <w:rPr>
                <w:rFonts w:asciiTheme="majorBidi" w:hAnsiTheme="majorBidi" w:cstheme="majorBidi"/>
                <w:iCs/>
                <w:position w:val="-16"/>
                <w:sz w:val="24"/>
                <w:szCs w:val="24"/>
              </w:rPr>
              <w:object w:dxaOrig="2980" w:dyaOrig="520">
                <v:shape id="_x0000_i1101" type="#_x0000_t75" style="width:149.35pt;height:26.35pt" o:ole="">
                  <v:imagedata r:id="rId143" o:title=""/>
                </v:shape>
                <o:OLEObject Type="Embed" ProgID="Equation.DSMT4" ShapeID="_x0000_i1101" DrawAspect="Content" ObjectID="_1701774526" r:id="rId144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</w:p>
          <w:p w:rsidR="009E2E24" w:rsidRPr="00593A3B" w:rsidRDefault="009E2E24" w:rsidP="009E2E24">
            <w:pPr>
              <w:pStyle w:val="Paragraphedeliste"/>
              <w:tabs>
                <w:tab w:val="left" w:pos="2850"/>
                <w:tab w:val="left" w:pos="4789"/>
                <w:tab w:val="left" w:pos="6729"/>
              </w:tabs>
              <w:spacing w:before="79"/>
              <w:ind w:left="142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Exemple </w:t>
            </w:r>
            <w:r w:rsidRPr="00593A3B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E2E24" w:rsidRPr="00593A3B" w:rsidRDefault="009E2E24" w:rsidP="002E7227">
            <w:pPr>
              <w:pStyle w:val="Paragraphedeliste"/>
              <w:tabs>
                <w:tab w:val="left" w:pos="2850"/>
                <w:tab w:val="left" w:pos="4789"/>
                <w:tab w:val="left" w:pos="6729"/>
              </w:tabs>
              <w:spacing w:before="79"/>
              <w:ind w:left="426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On considère les </w:t>
            </w:r>
            <w:proofErr w:type="gramStart"/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points </w:t>
            </w:r>
            <w:r w:rsidRPr="00593A3B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720" w:dyaOrig="400">
                <v:shape id="_x0000_i1102" type="#_x0000_t75" style="width:36.55pt;height:20.4pt" o:ole="">
                  <v:imagedata r:id="rId145" o:title=""/>
                </v:shape>
                <o:OLEObject Type="Embed" ProgID="Equation.DSMT4" ShapeID="_x0000_i1102" DrawAspect="Content" ObjectID="_1701774527" r:id="rId146"/>
              </w:object>
            </w:r>
            <w:r w:rsidRPr="00593A3B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,</w:t>
            </w:r>
            <w:r w:rsidRPr="00593A3B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880" w:dyaOrig="400">
                <v:shape id="_x0000_i1103" type="#_x0000_t75" style="width:43.5pt;height:20.4pt" o:ole="">
                  <v:imagedata r:id="rId147" o:title=""/>
                </v:shape>
                <o:OLEObject Type="Embed" ProgID="Equation.DSMT4" ShapeID="_x0000_i1103" DrawAspect="Content" ObjectID="_1701774528" r:id="rId148"/>
              </w:object>
            </w:r>
            <w:r w:rsidRPr="00593A3B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et soit </w:t>
            </w:r>
            <w:r w:rsidR="002E7227" w:rsidRPr="00593A3B">
              <w:rPr>
                <w:rFonts w:asciiTheme="majorBidi" w:hAnsiTheme="majorBidi" w:cstheme="majorBidi"/>
                <w:iCs/>
                <w:color w:val="000000" w:themeColor="text1"/>
                <w:position w:val="-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60">
                <v:shape id="_x0000_i1104" type="#_x0000_t75" style="width:10.2pt;height:12.9pt" o:ole="">
                  <v:imagedata r:id="rId149" o:title=""/>
                </v:shape>
                <o:OLEObject Type="Embed" ProgID="Equation.DSMT4" ShapeID="_x0000_i1104" DrawAspect="Content" ObjectID="_1701774529" r:id="rId150"/>
              </w:object>
            </w:r>
            <w:r w:rsidR="002E7227" w:rsidRPr="00593A3B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93A3B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le milieu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540" w:dyaOrig="400">
                <v:shape id="_x0000_i1105" type="#_x0000_t75" style="width:27.4pt;height:20.4pt" o:ole="">
                  <v:imagedata r:id="rId138" o:title=""/>
                </v:shape>
                <o:OLEObject Type="Embed" ProgID="Equation.DSMT4" ShapeID="_x0000_i1105" DrawAspect="Content" ObjectID="_1701774530" r:id="rId151"/>
              </w:object>
            </w:r>
          </w:p>
          <w:p w:rsidR="009E2E24" w:rsidRPr="00593A3B" w:rsidRDefault="009E2E24" w:rsidP="00B62FE7">
            <w:pPr>
              <w:pStyle w:val="Paragraphedeliste"/>
              <w:numPr>
                <w:ilvl w:val="0"/>
                <w:numId w:val="11"/>
              </w:numPr>
              <w:tabs>
                <w:tab w:val="left" w:pos="2850"/>
                <w:tab w:val="left" w:pos="4789"/>
                <w:tab w:val="left" w:pos="6729"/>
              </w:tabs>
              <w:spacing w:before="79"/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Les coordonnées : on a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2079" w:dyaOrig="420">
                <v:shape id="_x0000_i1106" type="#_x0000_t75" style="width:103.15pt;height:20.95pt" o:ole="">
                  <v:imagedata r:id="rId152" o:title=""/>
                </v:shape>
                <o:OLEObject Type="Embed" ProgID="Equation.DSMT4" ShapeID="_x0000_i1106" DrawAspect="Content" ObjectID="_1701774531" r:id="rId153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donc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1020" w:dyaOrig="420">
                <v:shape id="_x0000_i1107" type="#_x0000_t75" style="width:51.05pt;height:20.95pt" o:ole="">
                  <v:imagedata r:id="rId154" o:title=""/>
                </v:shape>
                <o:OLEObject Type="Embed" ProgID="Equation.DSMT4" ShapeID="_x0000_i1107" DrawAspect="Content" ObjectID="_1701774532" r:id="rId155"/>
              </w:object>
            </w:r>
          </w:p>
          <w:p w:rsidR="009E2E24" w:rsidRPr="00593A3B" w:rsidRDefault="009E2E24" w:rsidP="00B62FE7">
            <w:pPr>
              <w:pStyle w:val="Paragraphedeliste"/>
              <w:numPr>
                <w:ilvl w:val="0"/>
                <w:numId w:val="11"/>
              </w:numPr>
              <w:tabs>
                <w:tab w:val="left" w:pos="2850"/>
                <w:tab w:val="left" w:pos="4789"/>
                <w:tab w:val="left" w:pos="6729"/>
              </w:tabs>
              <w:spacing w:before="79"/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Les coordonnées du point </w:t>
            </w:r>
            <w:r w:rsidRPr="00593A3B">
              <w:rPr>
                <w:rFonts w:asciiTheme="majorBidi" w:hAnsiTheme="majorBidi" w:cstheme="majorBidi"/>
                <w:iCs/>
                <w:position w:val="-4"/>
                <w:sz w:val="24"/>
                <w:szCs w:val="24"/>
              </w:rPr>
              <w:object w:dxaOrig="200" w:dyaOrig="260">
                <v:shape id="_x0000_i1108" type="#_x0000_t75" style="width:9.65pt;height:13.45pt" o:ole="">
                  <v:imagedata r:id="rId156" o:title=""/>
                </v:shape>
                <o:OLEObject Type="Embed" ProgID="Equation.DSMT4" ShapeID="_x0000_i1108" DrawAspect="Content" ObjectID="_1701774533" r:id="rId157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 : on a </w:t>
            </w:r>
            <w:r w:rsidRPr="00593A3B">
              <w:rPr>
                <w:rFonts w:asciiTheme="majorBidi" w:hAnsiTheme="majorBidi" w:cstheme="majorBidi"/>
                <w:iCs/>
                <w:position w:val="-28"/>
                <w:sz w:val="24"/>
                <w:szCs w:val="24"/>
              </w:rPr>
              <w:object w:dxaOrig="2040" w:dyaOrig="680">
                <v:shape id="_x0000_i1109" type="#_x0000_t75" style="width:102.1pt;height:33.85pt" o:ole="">
                  <v:imagedata r:id="rId158" o:title=""/>
                </v:shape>
                <o:OLEObject Type="Embed" ProgID="Equation.DSMT4" ShapeID="_x0000_i1109" DrawAspect="Content" ObjectID="_1701774534" r:id="rId159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 donc </w:t>
            </w:r>
            <w:r w:rsidRPr="00593A3B">
              <w:rPr>
                <w:rFonts w:asciiTheme="majorBidi" w:hAnsiTheme="majorBidi" w:cstheme="majorBidi"/>
                <w:iCs/>
                <w:position w:val="-28"/>
                <w:sz w:val="24"/>
                <w:szCs w:val="24"/>
              </w:rPr>
              <w:object w:dxaOrig="780" w:dyaOrig="680">
                <v:shape id="_x0000_i1110" type="#_x0000_t75" style="width:38.7pt;height:33.85pt" o:ole="">
                  <v:imagedata r:id="rId160" o:title=""/>
                </v:shape>
                <o:OLEObject Type="Embed" ProgID="Equation.DSMT4" ShapeID="_x0000_i1110" DrawAspect="Content" ObjectID="_1701774535" r:id="rId161"/>
              </w:object>
            </w:r>
          </w:p>
          <w:p w:rsidR="009E2E24" w:rsidRPr="00593A3B" w:rsidRDefault="009E2E24" w:rsidP="00B62FE7">
            <w:pPr>
              <w:pStyle w:val="Paragraphedeliste"/>
              <w:numPr>
                <w:ilvl w:val="0"/>
                <w:numId w:val="11"/>
              </w:numPr>
              <w:tabs>
                <w:tab w:val="left" w:pos="2850"/>
                <w:tab w:val="left" w:pos="4789"/>
                <w:tab w:val="left" w:pos="6729"/>
              </w:tabs>
              <w:spacing w:before="79"/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La distance </w:t>
            </w:r>
            <w:r w:rsidRPr="00593A3B">
              <w:rPr>
                <w:rFonts w:asciiTheme="majorBidi" w:hAnsiTheme="majorBidi" w:cstheme="majorBidi"/>
                <w:iCs/>
                <w:position w:val="-4"/>
                <w:sz w:val="24"/>
                <w:szCs w:val="24"/>
              </w:rPr>
              <w:object w:dxaOrig="400" w:dyaOrig="260">
                <v:shape id="_x0000_i1111" type="#_x0000_t75" style="width:20.4pt;height:13.45pt" o:ole="">
                  <v:imagedata r:id="rId162" o:title=""/>
                </v:shape>
                <o:OLEObject Type="Embed" ProgID="Equation.DSMT4" ShapeID="_x0000_i1111" DrawAspect="Content" ObjectID="_1701774536" r:id="rId163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 : on a </w:t>
            </w:r>
            <w:r w:rsidRPr="00593A3B">
              <w:rPr>
                <w:rFonts w:asciiTheme="majorBidi" w:hAnsiTheme="majorBidi" w:cstheme="majorBidi"/>
                <w:iCs/>
                <w:position w:val="-16"/>
                <w:sz w:val="24"/>
                <w:szCs w:val="24"/>
              </w:rPr>
              <w:object w:dxaOrig="2980" w:dyaOrig="520">
                <v:shape id="_x0000_i1112" type="#_x0000_t75" style="width:149.35pt;height:26.35pt" o:ole="">
                  <v:imagedata r:id="rId143" o:title=""/>
                </v:shape>
                <o:OLEObject Type="Embed" ProgID="Equation.DSMT4" ShapeID="_x0000_i1112" DrawAspect="Content" ObjectID="_1701774537" r:id="rId164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donc </w:t>
            </w:r>
            <w:r w:rsidRPr="00593A3B">
              <w:rPr>
                <w:rFonts w:asciiTheme="majorBidi" w:hAnsiTheme="majorBidi" w:cstheme="majorBidi"/>
                <w:iCs/>
                <w:position w:val="-8"/>
                <w:sz w:val="24"/>
                <w:szCs w:val="24"/>
              </w:rPr>
              <w:object w:dxaOrig="1040" w:dyaOrig="360">
                <v:shape id="_x0000_i1113" type="#_x0000_t75" style="width:51.6pt;height:18.25pt" o:ole="">
                  <v:imagedata r:id="rId165" o:title=""/>
                </v:shape>
                <o:OLEObject Type="Embed" ProgID="Equation.DSMT4" ShapeID="_x0000_i1113" DrawAspect="Content" ObjectID="_1701774538" r:id="rId166"/>
              </w:object>
            </w:r>
          </w:p>
          <w:p w:rsidR="009E2E24" w:rsidRPr="00593A3B" w:rsidRDefault="009E2E24" w:rsidP="00B62FE7">
            <w:pPr>
              <w:pStyle w:val="Paragraphedeliste"/>
              <w:numPr>
                <w:ilvl w:val="0"/>
                <w:numId w:val="9"/>
              </w:numPr>
              <w:tabs>
                <w:tab w:val="left" w:pos="2850"/>
                <w:tab w:val="left" w:pos="4789"/>
                <w:tab w:val="left" w:pos="6729"/>
              </w:tabs>
              <w:spacing w:before="79"/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Egalité de deux vecteurs</w:t>
            </w:r>
          </w:p>
          <w:p w:rsidR="009E2E24" w:rsidRPr="00593A3B" w:rsidRDefault="009E2E24" w:rsidP="009E2E24">
            <w:pPr>
              <w:tabs>
                <w:tab w:val="left" w:pos="2850"/>
                <w:tab w:val="left" w:pos="4789"/>
                <w:tab w:val="left" w:pos="6729"/>
              </w:tabs>
              <w:spacing w:before="79"/>
              <w:ind w:left="142"/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Propriété </w:t>
            </w:r>
          </w:p>
          <w:p w:rsidR="009E2E24" w:rsidRPr="00593A3B" w:rsidRDefault="009E2E24" w:rsidP="009E2E24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tabs>
                <w:tab w:val="left" w:pos="2850"/>
                <w:tab w:val="left" w:pos="4789"/>
                <w:tab w:val="left" w:pos="6729"/>
              </w:tabs>
              <w:spacing w:before="79" w:after="200" w:line="276" w:lineRule="auto"/>
              <w:ind w:left="142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Soient </w:t>
            </w:r>
            <w:r w:rsidRPr="00593A3B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760" w:dyaOrig="420">
                <v:shape id="_x0000_i1114" type="#_x0000_t75" style="width:38.15pt;height:20.95pt" o:ole="">
                  <v:imagedata r:id="rId95" o:title=""/>
                </v:shape>
                <o:OLEObject Type="Embed" ProgID="Equation.DSMT4" ShapeID="_x0000_i1114" DrawAspect="Content" ObjectID="_1701774539" r:id="rId167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880" w:dyaOrig="420">
                <v:shape id="_x0000_i1115" type="#_x0000_t75" style="width:43.5pt;height:20.95pt" o:ole="">
                  <v:imagedata r:id="rId168" o:title=""/>
                </v:shape>
                <o:OLEObject Type="Embed" ProgID="Equation.DSMT4" ShapeID="_x0000_i1115" DrawAspect="Content" ObjectID="_1701774540" r:id="rId169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deux vecteurs du plan.</w:t>
            </w:r>
          </w:p>
          <w:p w:rsidR="009E2E24" w:rsidRPr="00593A3B" w:rsidRDefault="009E2E24" w:rsidP="009E2E24">
            <w:pPr>
              <w:tabs>
                <w:tab w:val="left" w:pos="2850"/>
                <w:tab w:val="left" w:pos="4789"/>
                <w:tab w:val="left" w:pos="6729"/>
              </w:tabs>
              <w:spacing w:before="79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On dit que </w:t>
            </w:r>
            <w:r w:rsidRPr="00593A3B">
              <w:rPr>
                <w:rFonts w:asciiTheme="majorBidi" w:hAnsiTheme="majorBidi" w:cstheme="majorBidi"/>
                <w:iCs/>
                <w:position w:val="-6"/>
                <w:sz w:val="24"/>
                <w:szCs w:val="24"/>
              </w:rPr>
              <w:object w:dxaOrig="200" w:dyaOrig="340">
                <v:shape id="_x0000_i1116" type="#_x0000_t75" style="width:9.65pt;height:16.1pt" o:ole="">
                  <v:imagedata r:id="rId170" o:title=""/>
                </v:shape>
                <o:OLEObject Type="Embed" ProgID="Equation.DSMT4" ShapeID="_x0000_i1116" DrawAspect="Content" ObjectID="_1701774541" r:id="rId171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hAnsiTheme="majorBidi" w:cstheme="majorBidi"/>
                <w:iCs/>
                <w:position w:val="-6"/>
                <w:sz w:val="24"/>
                <w:szCs w:val="24"/>
              </w:rPr>
              <w:object w:dxaOrig="180" w:dyaOrig="340">
                <v:shape id="_x0000_i1117" type="#_x0000_t75" style="width:8.6pt;height:16.1pt" o:ole="">
                  <v:imagedata r:id="rId172" o:title=""/>
                </v:shape>
                <o:OLEObject Type="Embed" ProgID="Equation.DSMT4" ShapeID="_x0000_i1117" DrawAspect="Content" ObjectID="_1701774542" r:id="rId173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sont égaux si et seulement si </w:t>
            </w:r>
            <w:r w:rsidRPr="00593A3B">
              <w:rPr>
                <w:rFonts w:asciiTheme="majorBidi" w:hAnsiTheme="majorBidi" w:cstheme="majorBidi"/>
                <w:iCs/>
                <w:position w:val="-6"/>
                <w:sz w:val="24"/>
                <w:szCs w:val="24"/>
              </w:rPr>
              <w:object w:dxaOrig="620" w:dyaOrig="279">
                <v:shape id="_x0000_i1118" type="#_x0000_t75" style="width:30.65pt;height:13.45pt" o:ole="">
                  <v:imagedata r:id="rId174" o:title=""/>
                </v:shape>
                <o:OLEObject Type="Embed" ProgID="Equation.DSMT4" ShapeID="_x0000_i1118" DrawAspect="Content" ObjectID="_1701774543" r:id="rId175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gramStart"/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et </w:t>
            </w:r>
            <w:proofErr w:type="gramEnd"/>
            <w:r w:rsidRPr="00593A3B">
              <w:rPr>
                <w:rFonts w:asciiTheme="majorBidi" w:hAnsiTheme="majorBidi" w:cstheme="majorBidi"/>
                <w:iCs/>
                <w:position w:val="-10"/>
                <w:sz w:val="24"/>
                <w:szCs w:val="24"/>
              </w:rPr>
              <w:object w:dxaOrig="660" w:dyaOrig="320">
                <v:shape id="_x0000_i1119" type="#_x0000_t75" style="width:33.3pt;height:16.1pt" o:ole="">
                  <v:imagedata r:id="rId176" o:title=""/>
                </v:shape>
                <o:OLEObject Type="Embed" ProgID="Equation.DSMT4" ShapeID="_x0000_i1119" DrawAspect="Content" ObjectID="_1701774544" r:id="rId177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. On écrit </w:t>
            </w:r>
            <w:r w:rsidRPr="00593A3B">
              <w:rPr>
                <w:rFonts w:asciiTheme="majorBidi" w:hAnsiTheme="majorBidi" w:cstheme="majorBidi"/>
                <w:iCs/>
                <w:position w:val="-6"/>
                <w:sz w:val="24"/>
                <w:szCs w:val="24"/>
              </w:rPr>
              <w:object w:dxaOrig="540" w:dyaOrig="340">
                <v:shape id="_x0000_i1120" type="#_x0000_t75" style="width:27.4pt;height:16.1pt" o:ole="">
                  <v:imagedata r:id="rId178" o:title=""/>
                </v:shape>
                <o:OLEObject Type="Embed" ProgID="Equation.DSMT4" ShapeID="_x0000_i1120" DrawAspect="Content" ObjectID="_1701774545" r:id="rId179"/>
              </w:object>
            </w:r>
          </w:p>
        </w:tc>
        <w:tc>
          <w:tcPr>
            <w:tcW w:w="987" w:type="dxa"/>
          </w:tcPr>
          <w:p w:rsidR="00064691" w:rsidRPr="00593A3B" w:rsidRDefault="00064691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4691" w:rsidRPr="00593A3B" w:rsidTr="00627ACD">
        <w:tc>
          <w:tcPr>
            <w:tcW w:w="1129" w:type="dxa"/>
            <w:vAlign w:val="center"/>
          </w:tcPr>
          <w:p w:rsidR="00064691" w:rsidRPr="00593A3B" w:rsidRDefault="00627ACD" w:rsidP="00627ACD">
            <w:pPr>
              <w:tabs>
                <w:tab w:val="left" w:pos="98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AC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Evaluation</w:t>
            </w:r>
          </w:p>
        </w:tc>
        <w:tc>
          <w:tcPr>
            <w:tcW w:w="8789" w:type="dxa"/>
          </w:tcPr>
          <w:p w:rsidR="009E2E24" w:rsidRPr="00593A3B" w:rsidRDefault="009E2E24" w:rsidP="009E2E24">
            <w:pPr>
              <w:tabs>
                <w:tab w:val="left" w:pos="2850"/>
                <w:tab w:val="left" w:pos="4789"/>
                <w:tab w:val="left" w:pos="6729"/>
              </w:tabs>
              <w:spacing w:before="79"/>
              <w:ind w:left="284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Soient </w:t>
            </w:r>
            <w:r w:rsidRPr="00593A3B">
              <w:rPr>
                <w:rFonts w:asciiTheme="majorBidi" w:eastAsia="Calibri" w:hAnsiTheme="majorBidi" w:cstheme="majorBidi"/>
                <w:iCs/>
                <w:position w:val="-14"/>
                <w:sz w:val="24"/>
                <w:szCs w:val="24"/>
              </w:rPr>
              <w:object w:dxaOrig="1140" w:dyaOrig="420">
                <v:shape id="_x0000_i1121" type="#_x0000_t75" style="width:56.95pt;height:20.95pt" o:ole="">
                  <v:imagedata r:id="rId180" o:title=""/>
                </v:shape>
                <o:OLEObject Type="Embed" ProgID="Equation.DSMT4" ShapeID="_x0000_i1121" DrawAspect="Content" ObjectID="_1701774546" r:id="rId181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eastAsia="Calibri" w:hAnsiTheme="majorBidi" w:cstheme="majorBidi"/>
                <w:iCs/>
                <w:position w:val="-14"/>
                <w:sz w:val="24"/>
                <w:szCs w:val="24"/>
              </w:rPr>
              <w:object w:dxaOrig="1060" w:dyaOrig="420">
                <v:shape id="_x0000_i1122" type="#_x0000_t75" style="width:53.2pt;height:20.95pt" o:ole="">
                  <v:imagedata r:id="rId182" o:title=""/>
                </v:shape>
                <o:OLEObject Type="Embed" ProgID="Equation.DSMT4" ShapeID="_x0000_i1122" DrawAspect="Content" ObjectID="_1701774547" r:id="rId183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deux vecteurs.</w:t>
            </w:r>
          </w:p>
          <w:p w:rsidR="00064691" w:rsidRPr="00593A3B" w:rsidRDefault="009E2E24" w:rsidP="009E2E24">
            <w:pPr>
              <w:tabs>
                <w:tab w:val="left" w:pos="2850"/>
                <w:tab w:val="left" w:pos="4789"/>
                <w:tab w:val="left" w:pos="6729"/>
              </w:tabs>
              <w:spacing w:before="79"/>
              <w:ind w:left="284"/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Déterminer </w:t>
            </w:r>
            <w:r w:rsidRPr="00593A3B">
              <w:rPr>
                <w:rFonts w:asciiTheme="majorBidi" w:eastAsia="Calibri" w:hAnsiTheme="majorBidi" w:cstheme="majorBidi"/>
                <w:iCs/>
                <w:position w:val="-6"/>
                <w:sz w:val="24"/>
                <w:szCs w:val="24"/>
              </w:rPr>
              <w:object w:dxaOrig="200" w:dyaOrig="220">
                <v:shape id="_x0000_i1123" type="#_x0000_t75" style="width:9.65pt;height:11.3pt" o:ole="">
                  <v:imagedata r:id="rId184" o:title=""/>
                </v:shape>
                <o:OLEObject Type="Embed" ProgID="Equation.DSMT4" ShapeID="_x0000_i1123" DrawAspect="Content" ObjectID="_1701774548" r:id="rId185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eastAsia="Calibri" w:hAnsiTheme="majorBidi" w:cstheme="majorBidi"/>
                <w:iCs/>
                <w:position w:val="-10"/>
                <w:sz w:val="24"/>
                <w:szCs w:val="24"/>
              </w:rPr>
              <w:object w:dxaOrig="220" w:dyaOrig="260">
                <v:shape id="_x0000_i1124" type="#_x0000_t75" style="width:11.3pt;height:13.45pt" o:ole="">
                  <v:imagedata r:id="rId186" o:title=""/>
                </v:shape>
                <o:OLEObject Type="Embed" ProgID="Equation.DSMT4" ShapeID="_x0000_i1124" DrawAspect="Content" ObjectID="_1701774549" r:id="rId187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pour </w:t>
            </w:r>
            <w:proofErr w:type="gramStart"/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que </w:t>
            </w:r>
            <w:proofErr w:type="gramEnd"/>
            <w:r w:rsidRPr="00593A3B">
              <w:rPr>
                <w:rFonts w:asciiTheme="majorBidi" w:eastAsia="Calibri" w:hAnsiTheme="majorBidi" w:cstheme="majorBidi"/>
                <w:iCs/>
                <w:position w:val="-6"/>
                <w:sz w:val="24"/>
                <w:szCs w:val="24"/>
              </w:rPr>
              <w:object w:dxaOrig="540" w:dyaOrig="340">
                <v:shape id="_x0000_i1125" type="#_x0000_t75" style="width:27.4pt;height:16.1pt" o:ole="">
                  <v:imagedata r:id="rId188" o:title=""/>
                </v:shape>
                <o:OLEObject Type="Embed" ProgID="Equation.DSMT4" ShapeID="_x0000_i1125" DrawAspect="Content" ObjectID="_1701774550" r:id="rId189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064691" w:rsidRPr="00593A3B" w:rsidRDefault="00064691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4691" w:rsidRPr="00593A3B" w:rsidTr="00064691">
        <w:tc>
          <w:tcPr>
            <w:tcW w:w="1129" w:type="dxa"/>
          </w:tcPr>
          <w:p w:rsidR="00064691" w:rsidRPr="00593A3B" w:rsidRDefault="00064691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9" w:type="dxa"/>
          </w:tcPr>
          <w:p w:rsidR="009E2E24" w:rsidRPr="00593A3B" w:rsidRDefault="009E2E24" w:rsidP="009E2E24">
            <w:pPr>
              <w:numPr>
                <w:ilvl w:val="0"/>
                <w:numId w:val="1"/>
              </w:numPr>
              <w:tabs>
                <w:tab w:val="left" w:pos="2850"/>
                <w:tab w:val="left" w:pos="4789"/>
                <w:tab w:val="left" w:pos="6729"/>
              </w:tabs>
              <w:spacing w:before="79"/>
              <w:contextualSpacing/>
              <w:rPr>
                <w:rFonts w:asciiTheme="majorBidi" w:eastAsia="Calibri" w:hAnsiTheme="majorBidi" w:cstheme="majorBidi"/>
                <w:b/>
                <w:bCs/>
                <w:i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eastAsia="Calibri" w:hAnsiTheme="majorBidi" w:cstheme="majorBidi"/>
                <w:b/>
                <w:bCs/>
                <w:i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Colinéarité de deux vecteurs</w:t>
            </w:r>
          </w:p>
          <w:p w:rsidR="009E2E24" w:rsidRPr="00D71A26" w:rsidRDefault="009E2E24" w:rsidP="00B62FE7">
            <w:pPr>
              <w:numPr>
                <w:ilvl w:val="0"/>
                <w:numId w:val="12"/>
              </w:numPr>
              <w:tabs>
                <w:tab w:val="left" w:pos="2850"/>
                <w:tab w:val="left" w:pos="4789"/>
                <w:tab w:val="left" w:pos="6729"/>
              </w:tabs>
              <w:spacing w:before="79"/>
              <w:contextualSpacing/>
              <w:rPr>
                <w:rFonts w:asciiTheme="majorBidi" w:eastAsia="Calibri" w:hAnsiTheme="majorBidi" w:cstheme="majorBidi"/>
                <w:b/>
                <w:bCs/>
                <w:i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eastAsia="Calibri" w:hAnsiTheme="majorBidi" w:cstheme="majorBidi"/>
                <w:b/>
                <w:bCs/>
                <w:i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Déterminant de deux vecteurs</w:t>
            </w:r>
            <w:r w:rsidRPr="00D71A26">
              <w:rPr>
                <w:rFonts w:asciiTheme="majorBidi" w:eastAsia="Calibri" w:hAnsiTheme="majorBidi" w:cstheme="majorBidi"/>
                <w:b/>
                <w:bCs/>
                <w:i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9E2E24" w:rsidRPr="00593A3B" w:rsidRDefault="009E2E24" w:rsidP="009E2E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/>
              <w:tabs>
                <w:tab w:val="left" w:pos="2850"/>
                <w:tab w:val="left" w:pos="4789"/>
                <w:tab w:val="left" w:pos="6729"/>
              </w:tabs>
              <w:spacing w:before="79" w:after="200" w:line="276" w:lineRule="auto"/>
              <w:ind w:left="284" w:hanging="142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Soient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760" w:dyaOrig="420">
                <v:shape id="_x0000_i1126" type="#_x0000_t75" style="width:38.15pt;height:20.95pt" o:ole="">
                  <v:imagedata r:id="rId95" o:title=""/>
                </v:shape>
                <o:OLEObject Type="Embed" ProgID="Equation.DSMT4" ShapeID="_x0000_i1126" DrawAspect="Content" ObjectID="_1701774551" r:id="rId190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880" w:dyaOrig="420">
                <v:shape id="_x0000_i1127" type="#_x0000_t75" style="width:43.5pt;height:20.95pt" o:ole="">
                  <v:imagedata r:id="rId191" o:title=""/>
                </v:shape>
                <o:OLEObject Type="Embed" ProgID="Equation.DSMT4" ShapeID="_x0000_i1127" DrawAspect="Content" ObjectID="_1701774552" r:id="rId192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deux vecteurs du plan.</w:t>
            </w:r>
          </w:p>
          <w:p w:rsidR="009E2E24" w:rsidRPr="00593A3B" w:rsidRDefault="009E2E24" w:rsidP="009E2E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/>
              <w:tabs>
                <w:tab w:val="left" w:pos="2850"/>
                <w:tab w:val="left" w:pos="4789"/>
                <w:tab w:val="left" w:pos="6729"/>
              </w:tabs>
              <w:spacing w:before="79" w:after="200" w:line="276" w:lineRule="auto"/>
              <w:ind w:left="142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Le nombre réel  </w:t>
            </w:r>
            <w:r w:rsidRPr="00593A3B">
              <w:rPr>
                <w:rFonts w:asciiTheme="majorBidi" w:eastAsia="Calibri" w:hAnsiTheme="majorBidi" w:cstheme="majorBidi"/>
                <w:position w:val="-10"/>
                <w:sz w:val="24"/>
                <w:szCs w:val="24"/>
              </w:rPr>
              <w:object w:dxaOrig="900" w:dyaOrig="320">
                <v:shape id="_x0000_i1128" type="#_x0000_t75" style="width:44.6pt;height:15.6pt" o:ole="">
                  <v:imagedata r:id="rId193" o:title=""/>
                </v:shape>
                <o:OLEObject Type="Embed" ProgID="Equation.DSMT4" ShapeID="_x0000_i1128" DrawAspect="Content" ObjectID="_1701774553" r:id="rId194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s’appelle le </w:t>
            </w:r>
            <w:r w:rsidRPr="00593A3B">
              <w:rPr>
                <w:rFonts w:asciiTheme="majorBidi" w:eastAsia="Calibri" w:hAnsiTheme="majorBidi" w:cstheme="majorBidi"/>
                <w:b/>
                <w:bCs/>
                <w:i/>
                <w:sz w:val="24"/>
                <w:szCs w:val="24"/>
              </w:rPr>
              <w:t>déterminant</w: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de vecteurs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760" w:dyaOrig="420">
                <v:shape id="_x0000_i1129" type="#_x0000_t75" style="width:38.15pt;height:20.95pt" o:ole="">
                  <v:imagedata r:id="rId95" o:title=""/>
                </v:shape>
                <o:OLEObject Type="Embed" ProgID="Equation.DSMT4" ShapeID="_x0000_i1129" DrawAspect="Content" ObjectID="_1701774554" r:id="rId195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et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880" w:dyaOrig="420">
                <v:shape id="_x0000_i1130" type="#_x0000_t75" style="width:43.5pt;height:20.95pt" o:ole="">
                  <v:imagedata r:id="rId196" o:title=""/>
                </v:shape>
                <o:OLEObject Type="Embed" ProgID="Equation.DSMT4" ShapeID="_x0000_i1130" DrawAspect="Content" ObjectID="_1701774555" r:id="rId197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, se note </w:t>
            </w:r>
            <w:r w:rsidRPr="00593A3B">
              <w:rPr>
                <w:rFonts w:asciiTheme="majorBidi" w:eastAsia="Calibri" w:hAnsiTheme="majorBidi" w:cstheme="majorBidi"/>
                <w:iCs/>
                <w:position w:val="-18"/>
                <w:sz w:val="24"/>
                <w:szCs w:val="24"/>
              </w:rPr>
              <w:object w:dxaOrig="900" w:dyaOrig="480">
                <v:shape id="_x0000_i1131" type="#_x0000_t75" style="width:44.6pt;height:23.65pt" o:ole="">
                  <v:imagedata r:id="rId198" o:title=""/>
                </v:shape>
                <o:OLEObject Type="Embed" ProgID="Equation.DSMT4" ShapeID="_x0000_i1131" DrawAspect="Content" ObjectID="_1701774556" r:id="rId199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tel que  </w:t>
            </w:r>
            <w:r w:rsidRPr="00593A3B">
              <w:rPr>
                <w:rFonts w:asciiTheme="majorBidi" w:eastAsia="Calibri" w:hAnsiTheme="majorBidi" w:cstheme="majorBidi"/>
                <w:position w:val="-30"/>
                <w:sz w:val="24"/>
                <w:szCs w:val="24"/>
              </w:rPr>
              <w:object w:dxaOrig="2659" w:dyaOrig="720">
                <v:shape id="_x0000_i1132" type="#_x0000_t75" style="width:132.2pt;height:36.55pt" o:ole="">
                  <v:imagedata r:id="rId200" o:title=""/>
                </v:shape>
                <o:OLEObject Type="Embed" ProgID="Equation.DSMT4" ShapeID="_x0000_i1132" DrawAspect="Content" ObjectID="_1701774557" r:id="rId201"/>
              </w:object>
            </w:r>
          </w:p>
          <w:p w:rsidR="009E2E24" w:rsidRPr="00593A3B" w:rsidRDefault="00D71A26" w:rsidP="00D71A26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Exemple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  </w:t>
            </w:r>
            <w:r w:rsidR="009E2E24" w:rsidRPr="00593A3B">
              <w:rPr>
                <w:rFonts w:asciiTheme="majorBidi" w:eastAsia="Calibri" w:hAnsiTheme="majorBidi" w:cstheme="majorBidi"/>
                <w:sz w:val="24"/>
                <w:szCs w:val="24"/>
              </w:rPr>
              <w:t>On</w:t>
            </w:r>
            <w:proofErr w:type="gramEnd"/>
            <w:r w:rsidR="009E2E24"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considère les vecteurs suivants :</w:t>
            </w:r>
            <w:r w:rsidR="009E2E24"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720" w:dyaOrig="420">
                <v:shape id="_x0000_i1133" type="#_x0000_t75" style="width:36.55pt;height:20.95pt" o:ole="">
                  <v:imagedata r:id="rId202" o:title=""/>
                </v:shape>
                <o:OLEObject Type="Embed" ProgID="Equation.DSMT4" ShapeID="_x0000_i1133" DrawAspect="Content" ObjectID="_1701774558" r:id="rId203"/>
              </w:object>
            </w:r>
            <w:r w:rsidR="009E2E24"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et </w:t>
            </w:r>
            <w:r w:rsidR="009E2E24"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700" w:dyaOrig="420">
                <v:shape id="_x0000_i1134" type="#_x0000_t75" style="width:34.4pt;height:20.95pt" o:ole="">
                  <v:imagedata r:id="rId204" o:title=""/>
                </v:shape>
                <o:OLEObject Type="Embed" ProgID="Equation.DSMT4" ShapeID="_x0000_i1134" DrawAspect="Content" ObjectID="_1701774559" r:id="rId205"/>
              </w:object>
            </w:r>
          </w:p>
          <w:p w:rsidR="009E2E24" w:rsidRPr="00593A3B" w:rsidRDefault="00D33866" w:rsidP="00B62FE7">
            <w:pPr>
              <w:numPr>
                <w:ilvl w:val="0"/>
                <w:numId w:val="13"/>
              </w:numPr>
              <w:contextualSpacing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theme="majorBidi"/>
                      <w:sz w:val="24"/>
                      <w:szCs w:val="24"/>
                      <w:lang w:val="en-US"/>
                    </w:rPr>
                    <m:t>det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lang w:val="en-US"/>
                        </w:rPr>
                        <m:t xml:space="preserve">,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</w:rPr>
                            <m:t>v</m:t>
                          </m:r>
                        </m:e>
                      </m:acc>
                    </m:e>
                  </m:d>
                </m:e>
              </m:func>
              <m:r>
                <w:rPr>
                  <w:rFonts w:ascii="Cambria Math" w:eastAsia="Times New Roman" w:hAnsi="Cambria Math" w:cstheme="majorBidi"/>
                  <w:sz w:val="24"/>
                  <w:szCs w:val="24"/>
                  <w:lang w:val="en-US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ajorBid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e>
                    </m:mr>
                  </m:m>
                </m:e>
              </m:d>
              <m:r>
                <w:rPr>
                  <w:rFonts w:ascii="Cambria Math" w:eastAsia="Times New Roman" w:hAnsi="Cambria Math" w:cstheme="majorBidi"/>
                  <w:sz w:val="24"/>
                  <w:szCs w:val="24"/>
                  <w:lang w:val="en-US"/>
                </w:rPr>
                <m:t>=2×4-3×3=-1</m:t>
              </m:r>
            </m:oMath>
          </w:p>
          <w:p w:rsidR="009E2E24" w:rsidRPr="00593A3B" w:rsidRDefault="00D33866" w:rsidP="00B62FE7">
            <w:pPr>
              <w:numPr>
                <w:ilvl w:val="0"/>
                <w:numId w:val="13"/>
              </w:numPr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val="fr-MA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theme="majorBidi"/>
                      <w:sz w:val="24"/>
                      <w:szCs w:val="24"/>
                      <w:lang w:val="fr-MA"/>
                    </w:rPr>
                    <m:t>det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</w:rPr>
                            <m:t>v</m:t>
                          </m:r>
                        </m:e>
                      </m:acc>
                      <m: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lang w:val="fr-MA"/>
                        </w:rPr>
                        <m:t xml:space="preserve">,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</m:d>
                </m:e>
              </m:func>
              <m:r>
                <w:rPr>
                  <w:rFonts w:ascii="Cambria Math" w:eastAsia="Times New Roman" w:hAnsi="Cambria Math" w:cstheme="majorBidi"/>
                  <w:sz w:val="24"/>
                  <w:szCs w:val="24"/>
                  <w:lang w:val="fr-MA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ajorBid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  <w:lang w:val="fr-M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  <w:lang w:val="fr-M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  <w:lang w:val="fr-M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  <w:lang w:val="fr-MA"/>
                          </w:rPr>
                          <m:t>3</m:t>
                        </m:r>
                      </m:e>
                    </m:mr>
                  </m:m>
                </m:e>
              </m:d>
              <m:r>
                <w:rPr>
                  <w:rFonts w:ascii="Cambria Math" w:eastAsia="Times New Roman" w:hAnsi="Cambria Math" w:cstheme="majorBidi"/>
                  <w:sz w:val="24"/>
                  <w:szCs w:val="24"/>
                  <w:lang w:val="fr-MA"/>
                </w:rPr>
                <m:t>=3×3-2×4=1=-</m:t>
              </m:r>
              <m:func>
                <m:funcPr>
                  <m:ctrlP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theme="majorBidi"/>
                      <w:sz w:val="24"/>
                      <w:szCs w:val="24"/>
                      <w:lang w:val="fr-MA"/>
                    </w:rPr>
                    <m:t>det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lang w:val="fr-MA"/>
                        </w:rPr>
                        <m:t xml:space="preserve">,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</w:rPr>
                            <m:t>v</m:t>
                          </m:r>
                        </m:e>
                      </m:acc>
                    </m:e>
                  </m:d>
                </m:e>
              </m:func>
            </m:oMath>
          </w:p>
          <w:p w:rsidR="002A6148" w:rsidRPr="003A5A95" w:rsidRDefault="00D33866" w:rsidP="00B62FE7">
            <w:pPr>
              <w:numPr>
                <w:ilvl w:val="0"/>
                <w:numId w:val="13"/>
              </w:numPr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theme="majorBidi"/>
                      <w:sz w:val="24"/>
                      <w:szCs w:val="24"/>
                      <w:lang w:val="fr-MA"/>
                    </w:rPr>
                    <m:t>det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</w:rPr>
                        <m:t>2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lang w:val="fr-MA"/>
                        </w:rPr>
                        <m:t xml:space="preserve">,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</w:rPr>
                            <m:t>v</m:t>
                          </m:r>
                        </m:e>
                      </m:acc>
                    </m:e>
                  </m:d>
                </m:e>
              </m:func>
              <m:r>
                <w:rPr>
                  <w:rFonts w:ascii="Cambria Math" w:eastAsia="Times New Roman" w:hAnsi="Cambria Math" w:cstheme="majorBidi"/>
                  <w:sz w:val="24"/>
                  <w:szCs w:val="24"/>
                  <w:lang w:val="fr-MA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theme="majorBid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  <w:lang w:val="fr-M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  <w:lang w:val="fr-M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  <w:lang w:val="fr-M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  <w:lang w:val="fr-MA"/>
                          </w:rPr>
                          <m:t>4</m:t>
                        </m:r>
                      </m:e>
                    </m:mr>
                  </m:m>
                </m:e>
              </m:d>
              <m:r>
                <w:rPr>
                  <w:rFonts w:ascii="Cambria Math" w:eastAsia="Times New Roman" w:hAnsi="Cambria Math" w:cstheme="majorBidi"/>
                  <w:sz w:val="24"/>
                  <w:szCs w:val="24"/>
                  <w:lang w:val="fr-MA"/>
                </w:rPr>
                <m:t>=4×4-6×3=-2=2</m:t>
              </m:r>
              <m:func>
                <m:funcPr>
                  <m:ctrlP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theme="majorBidi"/>
                      <w:sz w:val="24"/>
                      <w:szCs w:val="24"/>
                      <w:lang w:val="fr-MA"/>
                    </w:rPr>
                    <m:t>det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lang w:val="fr-MA"/>
                        </w:rPr>
                        <m:t xml:space="preserve">,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</w:rPr>
                            <m:t>v</m:t>
                          </m:r>
                        </m:e>
                      </m:acc>
                    </m:e>
                  </m:d>
                </m:e>
              </m:func>
            </m:oMath>
            <w:r w:rsidR="009E2E24" w:rsidRPr="00593A3B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9E2E24" w:rsidRPr="00593A3B" w:rsidRDefault="009E2E24" w:rsidP="009E2E24">
            <w:pPr>
              <w:ind w:left="142"/>
              <w:rPr>
                <w:rFonts w:asciiTheme="majorBidi" w:eastAsia="Calibri" w:hAnsiTheme="majorBidi" w:cstheme="majorBidi"/>
                <w:sz w:val="24"/>
                <w:szCs w:val="24"/>
                <w:lang w:val="fr-MA"/>
              </w:rPr>
            </w:pPr>
            <w:r w:rsidRPr="00593A3B">
              <w:rPr>
                <w:rFonts w:asciiTheme="majorBidi" w:eastAsia="Calibr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fr-M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  <w:lang w:val="fr-MA"/>
              </w:rPr>
              <w:t xml:space="preserve"> : </w:t>
            </w:r>
          </w:p>
          <w:p w:rsidR="009E2E24" w:rsidRPr="00593A3B" w:rsidRDefault="009E2E24" w:rsidP="002A6148">
            <w:pPr>
              <w:shd w:val="clear" w:color="auto" w:fill="F2F2F2"/>
              <w:ind w:left="284"/>
              <w:rPr>
                <w:rFonts w:asciiTheme="majorBidi" w:eastAsia="Calibri" w:hAnsiTheme="majorBidi" w:cstheme="majorBidi"/>
                <w:sz w:val="24"/>
                <w:szCs w:val="24"/>
                <w:lang w:val="fr-MA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  <w:lang w:val="fr-MA"/>
              </w:rPr>
              <w:t xml:space="preserve">Soient </w:t>
            </w:r>
            <w:r w:rsidRPr="00593A3B">
              <w:rPr>
                <w:rFonts w:asciiTheme="majorBidi" w:eastAsia="Calibri" w:hAnsiTheme="majorBidi" w:cstheme="majorBidi"/>
                <w:position w:val="-6"/>
                <w:sz w:val="24"/>
                <w:szCs w:val="24"/>
                <w:lang w:val="fr-MA"/>
              </w:rPr>
              <w:object w:dxaOrig="200" w:dyaOrig="340">
                <v:shape id="_x0000_i1135" type="#_x0000_t75" style="width:9.65pt;height:16.1pt" o:ole="">
                  <v:imagedata r:id="rId206" o:title=""/>
                </v:shape>
                <o:OLEObject Type="Embed" ProgID="Equation.DSMT4" ShapeID="_x0000_i1135" DrawAspect="Content" ObjectID="_1701774560" r:id="rId207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  <w:lang w:val="fr-MA"/>
              </w:rPr>
              <w:t xml:space="preserve"> et </w:t>
            </w:r>
            <w:r w:rsidRPr="00593A3B">
              <w:rPr>
                <w:rFonts w:asciiTheme="majorBidi" w:eastAsia="Calibri" w:hAnsiTheme="majorBidi" w:cstheme="majorBidi"/>
                <w:position w:val="-6"/>
                <w:sz w:val="24"/>
                <w:szCs w:val="24"/>
                <w:lang w:val="fr-MA"/>
              </w:rPr>
              <w:object w:dxaOrig="180" w:dyaOrig="340">
                <v:shape id="_x0000_i1136" type="#_x0000_t75" style="width:8.6pt;height:16.1pt" o:ole="">
                  <v:imagedata r:id="rId208" o:title=""/>
                </v:shape>
                <o:OLEObject Type="Embed" ProgID="Equation.DSMT4" ShapeID="_x0000_i1136" DrawAspect="Content" ObjectID="_1701774561" r:id="rId209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  <w:lang w:val="fr-MA"/>
              </w:rPr>
              <w:t xml:space="preserve"> deux vecteurs et </w:t>
            </w:r>
            <w:r w:rsidRPr="00593A3B">
              <w:rPr>
                <w:rFonts w:asciiTheme="majorBidi" w:eastAsia="Calibri" w:hAnsiTheme="majorBidi" w:cstheme="majorBidi"/>
                <w:position w:val="-6"/>
                <w:sz w:val="24"/>
                <w:szCs w:val="24"/>
                <w:lang w:val="fr-MA"/>
              </w:rPr>
              <w:object w:dxaOrig="200" w:dyaOrig="279">
                <v:shape id="_x0000_i1137" type="#_x0000_t75" style="width:9.65pt;height:13.45pt" o:ole="">
                  <v:imagedata r:id="rId210" o:title=""/>
                </v:shape>
                <o:OLEObject Type="Embed" ProgID="Equation.DSMT4" ShapeID="_x0000_i1137" DrawAspect="Content" ObjectID="_1701774562" r:id="rId211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  <w:lang w:val="fr-MA"/>
              </w:rPr>
              <w:t xml:space="preserve"> un nombre réel on a :</w:t>
            </w:r>
          </w:p>
          <w:p w:rsidR="009E2E24" w:rsidRPr="00593A3B" w:rsidRDefault="009E2E24" w:rsidP="00B62FE7">
            <w:pPr>
              <w:numPr>
                <w:ilvl w:val="0"/>
                <w:numId w:val="14"/>
              </w:numPr>
              <w:shd w:val="clear" w:color="auto" w:fill="F2F2F2"/>
              <w:ind w:left="284" w:firstLine="0"/>
              <w:contextualSpacing/>
              <w:rPr>
                <w:rFonts w:asciiTheme="majorBidi" w:eastAsia="Calibri" w:hAnsiTheme="majorBidi" w:cstheme="majorBidi"/>
                <w:sz w:val="24"/>
                <w:szCs w:val="24"/>
                <w:lang w:val="fr-MA"/>
              </w:rPr>
            </w:pPr>
            <w:r w:rsidRPr="00593A3B">
              <w:rPr>
                <w:rFonts w:asciiTheme="majorBidi" w:eastAsia="Calibri" w:hAnsiTheme="majorBidi" w:cstheme="majorBidi"/>
                <w:position w:val="-18"/>
                <w:sz w:val="24"/>
                <w:szCs w:val="24"/>
                <w:lang w:val="fr-MA"/>
              </w:rPr>
              <w:object w:dxaOrig="2140" w:dyaOrig="480">
                <v:shape id="_x0000_i1138" type="#_x0000_t75" style="width:106.95pt;height:23.65pt" o:ole="">
                  <v:imagedata r:id="rId212" o:title=""/>
                </v:shape>
                <o:OLEObject Type="Embed" ProgID="Equation.DSMT4" ShapeID="_x0000_i1138" DrawAspect="Content" ObjectID="_1701774563" r:id="rId213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  <w:lang w:val="fr-MA"/>
              </w:rPr>
              <w:t xml:space="preserve"> </w:t>
            </w:r>
          </w:p>
          <w:p w:rsidR="009E2E24" w:rsidRPr="00593A3B" w:rsidRDefault="009E2E24" w:rsidP="00B62FE7">
            <w:pPr>
              <w:numPr>
                <w:ilvl w:val="0"/>
                <w:numId w:val="14"/>
              </w:numPr>
              <w:shd w:val="clear" w:color="auto" w:fill="F2F2F2"/>
              <w:ind w:left="284" w:firstLine="0"/>
              <w:contextualSpacing/>
              <w:rPr>
                <w:rFonts w:asciiTheme="majorBidi" w:eastAsia="Calibri" w:hAnsiTheme="majorBidi" w:cstheme="majorBidi"/>
                <w:sz w:val="24"/>
                <w:szCs w:val="24"/>
                <w:lang w:val="fr-MA"/>
              </w:rPr>
            </w:pPr>
            <w:r w:rsidRPr="00593A3B">
              <w:rPr>
                <w:rFonts w:asciiTheme="majorBidi" w:eastAsia="Calibri" w:hAnsiTheme="majorBidi" w:cstheme="majorBidi"/>
                <w:position w:val="-18"/>
                <w:sz w:val="24"/>
                <w:szCs w:val="24"/>
                <w:lang w:val="fr-MA"/>
              </w:rPr>
              <w:object w:dxaOrig="3620" w:dyaOrig="480">
                <v:shape id="_x0000_i1139" type="#_x0000_t75" style="width:181.6pt;height:23.65pt" o:ole="">
                  <v:imagedata r:id="rId214" o:title=""/>
                </v:shape>
                <o:OLEObject Type="Embed" ProgID="Equation.DSMT4" ShapeID="_x0000_i1139" DrawAspect="Content" ObjectID="_1701774564" r:id="rId215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  <w:lang w:val="fr-MA"/>
              </w:rPr>
              <w:t xml:space="preserve"> </w:t>
            </w:r>
          </w:p>
          <w:p w:rsidR="009E2E24" w:rsidRPr="00593A3B" w:rsidRDefault="009E2E24" w:rsidP="00B62FE7">
            <w:pPr>
              <w:numPr>
                <w:ilvl w:val="0"/>
                <w:numId w:val="12"/>
              </w:num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fr-M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eastAsia="Calibr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fr-M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Colinéarité de deux vecteurs</w:t>
            </w:r>
          </w:p>
          <w:p w:rsidR="009E2E24" w:rsidRPr="00593A3B" w:rsidRDefault="009E2E24" w:rsidP="009E2E24">
            <w:pPr>
              <w:ind w:left="142"/>
              <w:rPr>
                <w:rFonts w:asciiTheme="majorBidi" w:eastAsia="Calibri" w:hAnsiTheme="majorBidi" w:cstheme="majorBidi"/>
                <w:sz w:val="24"/>
                <w:szCs w:val="24"/>
                <w:lang w:val="fr-MA"/>
              </w:rPr>
            </w:pPr>
            <w:r w:rsidRPr="00593A3B">
              <w:rPr>
                <w:rFonts w:asciiTheme="majorBidi" w:eastAsia="Calibr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fr-M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  <w:lang w:val="fr-MA"/>
              </w:rPr>
              <w:t> :</w:t>
            </w:r>
          </w:p>
          <w:p w:rsidR="009E2E24" w:rsidRPr="00593A3B" w:rsidRDefault="009E2E24" w:rsidP="002A6148">
            <w:pPr>
              <w:shd w:val="clear" w:color="auto" w:fill="F2F2F2" w:themeFill="background1" w:themeFillShade="F2"/>
              <w:tabs>
                <w:tab w:val="left" w:pos="2850"/>
                <w:tab w:val="left" w:pos="4789"/>
                <w:tab w:val="left" w:pos="6729"/>
              </w:tabs>
              <w:spacing w:before="79" w:after="200" w:line="276" w:lineRule="auto"/>
              <w:ind w:left="284" w:hanging="142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Soient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760" w:dyaOrig="420">
                <v:shape id="_x0000_i1140" type="#_x0000_t75" style="width:38.15pt;height:20.95pt" o:ole="">
                  <v:imagedata r:id="rId216" o:title=""/>
                </v:shape>
                <o:OLEObject Type="Embed" ProgID="Equation.DSMT4" ShapeID="_x0000_i1140" DrawAspect="Content" ObjectID="_1701774565" r:id="rId217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880" w:dyaOrig="420">
                <v:shape id="_x0000_i1141" type="#_x0000_t75" style="width:43.5pt;height:20.95pt" o:ole="">
                  <v:imagedata r:id="rId218" o:title=""/>
                </v:shape>
                <o:OLEObject Type="Embed" ProgID="Equation.DSMT4" ShapeID="_x0000_i1141" DrawAspect="Content" ObjectID="_1701774566" r:id="rId219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deux vecteurs du plan.</w:t>
            </w:r>
          </w:p>
          <w:p w:rsidR="009E2E24" w:rsidRPr="00593A3B" w:rsidRDefault="009E2E24" w:rsidP="002A6148">
            <w:pPr>
              <w:shd w:val="clear" w:color="auto" w:fill="F2F2F2" w:themeFill="background1" w:themeFillShade="F2"/>
              <w:tabs>
                <w:tab w:val="left" w:pos="2850"/>
                <w:tab w:val="left" w:pos="4789"/>
                <w:tab w:val="left" w:pos="6729"/>
              </w:tabs>
              <w:spacing w:before="79" w:after="200" w:line="276" w:lineRule="auto"/>
              <w:ind w:left="284" w:hanging="142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On dit que </w:t>
            </w:r>
            <w:r w:rsidRPr="00593A3B">
              <w:rPr>
                <w:rFonts w:asciiTheme="majorBidi" w:eastAsia="Calibri" w:hAnsiTheme="majorBidi" w:cstheme="majorBidi"/>
                <w:iCs/>
                <w:position w:val="-6"/>
                <w:sz w:val="24"/>
                <w:szCs w:val="24"/>
              </w:rPr>
              <w:object w:dxaOrig="200" w:dyaOrig="340">
                <v:shape id="_x0000_i1142" type="#_x0000_t75" style="width:9.65pt;height:16.1pt" o:ole="">
                  <v:imagedata r:id="rId220" o:title=""/>
                </v:shape>
                <o:OLEObject Type="Embed" ProgID="Equation.DSMT4" ShapeID="_x0000_i1142" DrawAspect="Content" ObjectID="_1701774567" r:id="rId221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et</w:t>
            </w:r>
            <w:r w:rsidRPr="00593A3B">
              <w:rPr>
                <w:rFonts w:asciiTheme="majorBidi" w:eastAsia="Calibri" w:hAnsiTheme="majorBidi" w:cstheme="majorBidi"/>
                <w:iCs/>
                <w:position w:val="-6"/>
                <w:sz w:val="24"/>
                <w:szCs w:val="24"/>
              </w:rPr>
              <w:object w:dxaOrig="180" w:dyaOrig="340">
                <v:shape id="_x0000_i1143" type="#_x0000_t75" style="width:8.6pt;height:16.1pt" o:ole="">
                  <v:imagedata r:id="rId222" o:title=""/>
                </v:shape>
                <o:OLEObject Type="Embed" ProgID="Equation.DSMT4" ShapeID="_x0000_i1143" DrawAspect="Content" ObjectID="_1701774568" r:id="rId223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sont </w:t>
            </w:r>
            <w:r w:rsidRPr="00593A3B">
              <w:rPr>
                <w:rFonts w:asciiTheme="majorBidi" w:eastAsia="Calibri" w:hAnsiTheme="majorBidi" w:cstheme="majorBidi"/>
                <w:b/>
                <w:bCs/>
                <w:i/>
                <w:sz w:val="24"/>
                <w:szCs w:val="24"/>
              </w:rPr>
              <w:t>colinéaires</w: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si et seulement si </w:t>
            </w:r>
            <w:r w:rsidRPr="00593A3B">
              <w:rPr>
                <w:rFonts w:asciiTheme="majorBidi" w:eastAsia="Calibri" w:hAnsiTheme="majorBidi" w:cstheme="majorBidi"/>
                <w:iCs/>
                <w:position w:val="-18"/>
                <w:sz w:val="24"/>
                <w:szCs w:val="24"/>
              </w:rPr>
              <w:object w:dxaOrig="1260" w:dyaOrig="480">
                <v:shape id="_x0000_i1144" type="#_x0000_t75" style="width:62.85pt;height:23.65pt" o:ole="">
                  <v:imagedata r:id="rId224" o:title=""/>
                </v:shape>
                <o:OLEObject Type="Embed" ProgID="Equation.DSMT4" ShapeID="_x0000_i1144" DrawAspect="Content" ObjectID="_1701774569" r:id="rId225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</w:t>
            </w:r>
          </w:p>
          <w:p w:rsidR="009E2E24" w:rsidRPr="00593A3B" w:rsidRDefault="009E2E24" w:rsidP="009E2E24">
            <w:pPr>
              <w:ind w:left="142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9E2E24" w:rsidRPr="00593A3B" w:rsidRDefault="009E2E24" w:rsidP="009E2E24">
            <w:pPr>
              <w:ind w:left="142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On a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720" w:dyaOrig="420">
                <v:shape id="_x0000_i1145" type="#_x0000_t75" style="width:36.55pt;height:20.95pt" o:ole="">
                  <v:imagedata r:id="rId226" o:title=""/>
                </v:shape>
                <o:OLEObject Type="Embed" ProgID="Equation.DSMT4" ShapeID="_x0000_i1145" DrawAspect="Content" ObjectID="_1701774570" r:id="rId227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eastAsia="Calibri" w:hAnsiTheme="majorBidi" w:cstheme="majorBidi"/>
                <w:position w:val="-28"/>
                <w:sz w:val="24"/>
                <w:szCs w:val="24"/>
              </w:rPr>
              <w:object w:dxaOrig="1040" w:dyaOrig="680">
                <v:shape id="_x0000_i1146" type="#_x0000_t75" style="width:51.6pt;height:33.85pt" o:ole="">
                  <v:imagedata r:id="rId228" o:title=""/>
                </v:shape>
                <o:OLEObject Type="Embed" ProgID="Equation.DSMT4" ShapeID="_x0000_i1146" DrawAspect="Content" ObjectID="_1701774571" r:id="rId229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donc </w:t>
            </w:r>
            <w:r w:rsidRPr="00593A3B">
              <w:rPr>
                <w:rFonts w:asciiTheme="majorBidi" w:eastAsia="Calibri" w:hAnsiTheme="majorBidi" w:cstheme="majorBidi"/>
                <w:iCs/>
                <w:position w:val="-28"/>
                <w:sz w:val="24"/>
                <w:szCs w:val="24"/>
              </w:rPr>
              <w:object w:dxaOrig="4040" w:dyaOrig="680">
                <v:shape id="_x0000_i1147" type="#_x0000_t75" style="width:202.55pt;height:33.85pt" o:ole="">
                  <v:imagedata r:id="rId230" o:title=""/>
                </v:shape>
                <o:OLEObject Type="Embed" ProgID="Equation.DSMT4" ShapeID="_x0000_i1147" DrawAspect="Content" ObjectID="_1701774572" r:id="rId231"/>
              </w:object>
            </w:r>
          </w:p>
          <w:p w:rsidR="00064691" w:rsidRPr="00593A3B" w:rsidRDefault="009E2E24" w:rsidP="009E2E24">
            <w:pPr>
              <w:ind w:left="142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Or on a </w:t>
            </w:r>
            <w:r w:rsidRPr="00593A3B">
              <w:rPr>
                <w:rFonts w:asciiTheme="majorBidi" w:eastAsia="Calibri" w:hAnsiTheme="majorBidi" w:cstheme="majorBidi"/>
                <w:iCs/>
                <w:position w:val="-18"/>
                <w:sz w:val="24"/>
                <w:szCs w:val="24"/>
              </w:rPr>
              <w:object w:dxaOrig="1260" w:dyaOrig="480">
                <v:shape id="_x0000_i1148" type="#_x0000_t75" style="width:62.85pt;height:23.65pt" o:ole="">
                  <v:imagedata r:id="rId224" o:title=""/>
                </v:shape>
                <o:OLEObject Type="Embed" ProgID="Equation.DSMT4" ShapeID="_x0000_i1148" DrawAspect="Content" ObjectID="_1701774573" r:id="rId232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 ; par conséquent </w:t>
            </w:r>
            <w:r w:rsidRPr="00593A3B">
              <w:rPr>
                <w:rFonts w:asciiTheme="majorBidi" w:eastAsia="Calibri" w:hAnsiTheme="majorBidi" w:cstheme="majorBidi"/>
                <w:iCs/>
                <w:position w:val="-6"/>
                <w:sz w:val="24"/>
                <w:szCs w:val="24"/>
              </w:rPr>
              <w:object w:dxaOrig="200" w:dyaOrig="340">
                <v:shape id="_x0000_i1149" type="#_x0000_t75" style="width:9.65pt;height:16.1pt" o:ole="">
                  <v:imagedata r:id="rId220" o:title=""/>
                </v:shape>
                <o:OLEObject Type="Embed" ProgID="Equation.DSMT4" ShapeID="_x0000_i1149" DrawAspect="Content" ObjectID="_1701774574" r:id="rId233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et</w:t>
            </w:r>
            <w:r w:rsidRPr="00593A3B">
              <w:rPr>
                <w:rFonts w:asciiTheme="majorBidi" w:eastAsia="Calibri" w:hAnsiTheme="majorBidi" w:cstheme="majorBidi"/>
                <w:iCs/>
                <w:position w:val="-6"/>
                <w:sz w:val="24"/>
                <w:szCs w:val="24"/>
              </w:rPr>
              <w:object w:dxaOrig="180" w:dyaOrig="340">
                <v:shape id="_x0000_i1150" type="#_x0000_t75" style="width:8.6pt;height:16.1pt" o:ole="">
                  <v:imagedata r:id="rId222" o:title=""/>
                </v:shape>
                <o:OLEObject Type="Embed" ProgID="Equation.DSMT4" ShapeID="_x0000_i1150" DrawAspect="Content" ObjectID="_1701774575" r:id="rId234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sont colinéaires.</w:t>
            </w:r>
          </w:p>
        </w:tc>
        <w:tc>
          <w:tcPr>
            <w:tcW w:w="987" w:type="dxa"/>
          </w:tcPr>
          <w:p w:rsidR="00064691" w:rsidRPr="00593A3B" w:rsidRDefault="00064691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4691" w:rsidRPr="00593A3B" w:rsidTr="00627ACD">
        <w:trPr>
          <w:cantSplit/>
          <w:trHeight w:val="1134"/>
        </w:trPr>
        <w:tc>
          <w:tcPr>
            <w:tcW w:w="1129" w:type="dxa"/>
            <w:textDirection w:val="btLr"/>
            <w:vAlign w:val="center"/>
          </w:tcPr>
          <w:p w:rsidR="00064691" w:rsidRPr="00593A3B" w:rsidRDefault="00627ACD" w:rsidP="00627ACD">
            <w:pPr>
              <w:tabs>
                <w:tab w:val="left" w:pos="9840"/>
              </w:tabs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AC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Evaluation</w:t>
            </w:r>
          </w:p>
        </w:tc>
        <w:tc>
          <w:tcPr>
            <w:tcW w:w="8789" w:type="dxa"/>
          </w:tcPr>
          <w:p w:rsidR="00E37F01" w:rsidRPr="00593A3B" w:rsidRDefault="00E37F01" w:rsidP="00B62FE7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On considère les points suivants </w:t>
            </w:r>
            <w:proofErr w:type="gramStart"/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: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859" w:dyaOrig="400">
                <v:shape id="_x0000_i1151" type="#_x0000_t75" style="width:43.5pt;height:20.4pt" o:ole="">
                  <v:imagedata r:id="rId235" o:title=""/>
                </v:shape>
                <o:OLEObject Type="Embed" ProgID="Equation.DSMT4" ShapeID="_x0000_i1151" DrawAspect="Content" ObjectID="_1701774576" r:id="rId236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,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840" w:dyaOrig="400">
                <v:shape id="_x0000_i1152" type="#_x0000_t75" style="width:41.9pt;height:20.4pt" o:ole="">
                  <v:imagedata r:id="rId237" o:title=""/>
                </v:shape>
                <o:OLEObject Type="Embed" ProgID="Equation.DSMT4" ShapeID="_x0000_i1152" DrawAspect="Content" ObjectID="_1701774577" r:id="rId238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 ,</w:t>
            </w:r>
            <w:proofErr w:type="gramEnd"/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880" w:dyaOrig="400">
                <v:shape id="_x0000_i1153" type="#_x0000_t75" style="width:43.5pt;height:20.4pt" o:ole="">
                  <v:imagedata r:id="rId239" o:title=""/>
                </v:shape>
                <o:OLEObject Type="Embed" ProgID="Equation.DSMT4" ShapeID="_x0000_i1153" DrawAspect="Content" ObjectID="_1701774578" r:id="rId240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800" w:dyaOrig="400">
                <v:shape id="_x0000_i1154" type="#_x0000_t75" style="width:40.3pt;height:20.4pt" o:ole="">
                  <v:imagedata r:id="rId241" o:title=""/>
                </v:shape>
                <o:OLEObject Type="Embed" ProgID="Equation.DSMT4" ShapeID="_x0000_i1154" DrawAspect="Content" ObjectID="_1701774579" r:id="rId242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</w:p>
          <w:p w:rsidR="00E37F01" w:rsidRPr="00593A3B" w:rsidRDefault="00E37F01" w:rsidP="00E37F01">
            <w:pPr>
              <w:ind w:left="360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Montrer que </w:t>
            </w:r>
            <w:r w:rsidRPr="00593A3B">
              <w:rPr>
                <w:rFonts w:asciiTheme="majorBidi" w:hAnsiTheme="majorBidi" w:cstheme="majorBidi"/>
                <w:iCs/>
                <w:position w:val="-4"/>
                <w:sz w:val="24"/>
                <w:szCs w:val="24"/>
              </w:rPr>
              <w:object w:dxaOrig="400" w:dyaOrig="320">
                <v:shape id="_x0000_i1155" type="#_x0000_t75" style="width:20.4pt;height:16.1pt" o:ole="">
                  <v:imagedata r:id="rId243" o:title=""/>
                </v:shape>
                <o:OLEObject Type="Embed" ProgID="Equation.DSMT4" ShapeID="_x0000_i1155" DrawAspect="Content" ObjectID="_1701774580" r:id="rId244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hAnsiTheme="majorBidi" w:cstheme="majorBidi"/>
                <w:iCs/>
                <w:position w:val="-6"/>
                <w:sz w:val="24"/>
                <w:szCs w:val="24"/>
              </w:rPr>
              <w:object w:dxaOrig="400" w:dyaOrig="340">
                <v:shape id="_x0000_i1156" type="#_x0000_t75" style="width:20.4pt;height:16.1pt" o:ole="">
                  <v:imagedata r:id="rId245" o:title=""/>
                </v:shape>
                <o:OLEObject Type="Embed" ProgID="Equation.DSMT4" ShapeID="_x0000_i1156" DrawAspect="Content" ObjectID="_1701774581" r:id="rId246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sont colinéaires.</w:t>
            </w:r>
          </w:p>
          <w:p w:rsidR="00E37F01" w:rsidRPr="00593A3B" w:rsidRDefault="00E37F01" w:rsidP="00B62FE7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Etudier l’alignement des points </w:t>
            </w:r>
            <w:r w:rsidRPr="00593A3B">
              <w:rPr>
                <w:rFonts w:asciiTheme="majorBidi" w:hAnsiTheme="majorBidi" w:cstheme="majorBidi"/>
                <w:iCs/>
                <w:position w:val="-10"/>
                <w:sz w:val="24"/>
                <w:szCs w:val="24"/>
              </w:rPr>
              <w:object w:dxaOrig="499" w:dyaOrig="320">
                <v:shape id="_x0000_i1157" type="#_x0000_t75" style="width:25.8pt;height:16.1pt" o:ole="">
                  <v:imagedata r:id="rId247" o:title=""/>
                </v:shape>
                <o:OLEObject Type="Embed" ProgID="Equation.DSMT4" ShapeID="_x0000_i1157" DrawAspect="Content" ObjectID="_1701774582" r:id="rId248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G dans les cas suivants :</w:t>
            </w:r>
          </w:p>
          <w:p w:rsidR="00E37F01" w:rsidRPr="00593A3B" w:rsidRDefault="00E37F01" w:rsidP="00B62FE7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920" w:dyaOrig="400">
                <v:shape id="_x0000_i1158" type="#_x0000_t75" style="width:44.6pt;height:20.4pt" o:ole="">
                  <v:imagedata r:id="rId249" o:title=""/>
                </v:shape>
                <o:OLEObject Type="Embed" ProgID="Equation.DSMT4" ShapeID="_x0000_i1158" DrawAspect="Content" ObjectID="_1701774583" r:id="rId250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,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740" w:dyaOrig="400">
                <v:shape id="_x0000_i1159" type="#_x0000_t75" style="width:37.05pt;height:20.4pt" o:ole="">
                  <v:imagedata r:id="rId251" o:title=""/>
                </v:shape>
                <o:OLEObject Type="Embed" ProgID="Equation.DSMT4" ShapeID="_x0000_i1159" DrawAspect="Content" ObjectID="_1701774584" r:id="rId252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840" w:dyaOrig="400">
                <v:shape id="_x0000_i1160" type="#_x0000_t75" style="width:41.9pt;height:20.4pt" o:ole="">
                  <v:imagedata r:id="rId253" o:title=""/>
                </v:shape>
                <o:OLEObject Type="Embed" ProgID="Equation.DSMT4" ShapeID="_x0000_i1160" DrawAspect="Content" ObjectID="_1701774585" r:id="rId254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</w:p>
          <w:p w:rsidR="00064691" w:rsidRPr="00593A3B" w:rsidRDefault="00E37F01" w:rsidP="00B62FE7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900" w:dyaOrig="400">
                <v:shape id="_x0000_i1161" type="#_x0000_t75" style="width:44.6pt;height:20.4pt" o:ole="">
                  <v:imagedata r:id="rId255" o:title=""/>
                </v:shape>
                <o:OLEObject Type="Embed" ProgID="Equation.DSMT4" ShapeID="_x0000_i1161" DrawAspect="Content" ObjectID="_1701774586" r:id="rId256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,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900" w:dyaOrig="400">
                <v:shape id="_x0000_i1162" type="#_x0000_t75" style="width:44.6pt;height:20.4pt" o:ole="">
                  <v:imagedata r:id="rId257" o:title=""/>
                </v:shape>
                <o:OLEObject Type="Embed" ProgID="Equation.DSMT4" ShapeID="_x0000_i1162" DrawAspect="Content" ObjectID="_1701774587" r:id="rId258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gramStart"/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et </w:t>
            </w:r>
            <w:proofErr w:type="gramEnd"/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859" w:dyaOrig="400">
                <v:shape id="_x0000_i1163" type="#_x0000_t75" style="width:43.5pt;height:20.4pt" o:ole="">
                  <v:imagedata r:id="rId259" o:title=""/>
                </v:shape>
                <o:OLEObject Type="Embed" ProgID="Equation.DSMT4" ShapeID="_x0000_i1163" DrawAspect="Content" ObjectID="_1701774588" r:id="rId260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064691" w:rsidRPr="00593A3B" w:rsidRDefault="00064691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7F01" w:rsidRPr="00593A3B" w:rsidTr="00064691">
        <w:tc>
          <w:tcPr>
            <w:tcW w:w="1129" w:type="dxa"/>
          </w:tcPr>
          <w:p w:rsidR="00E37F01" w:rsidRPr="00593A3B" w:rsidRDefault="00E37F01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9" w:type="dxa"/>
          </w:tcPr>
          <w:p w:rsidR="00880B0D" w:rsidRPr="00593A3B" w:rsidRDefault="00880B0D" w:rsidP="00880B0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i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hAnsiTheme="majorBidi" w:cstheme="majorBidi"/>
                <w:b/>
                <w:bCs/>
                <w:i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droite dans le plan</w:t>
            </w:r>
          </w:p>
          <w:p w:rsidR="00880B0D" w:rsidRPr="00593A3B" w:rsidRDefault="00880B0D" w:rsidP="00B62FE7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Vecteur directeur d’une droite</w:t>
            </w:r>
          </w:p>
          <w:p w:rsidR="00880B0D" w:rsidRPr="00593A3B" w:rsidRDefault="00880B0D" w:rsidP="002A6148">
            <w:pPr>
              <w:shd w:val="clear" w:color="auto" w:fill="F2F2F2" w:themeFill="background1" w:themeFillShade="F2"/>
              <w:ind w:left="142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 </w:t>
            </w:r>
          </w:p>
          <w:p w:rsidR="00880B0D" w:rsidRPr="00593A3B" w:rsidRDefault="00880B0D" w:rsidP="002A6148">
            <w:pPr>
              <w:pBdr>
                <w:right w:val="single" w:sz="4" w:space="4" w:color="auto"/>
              </w:pBdr>
              <w:shd w:val="clear" w:color="auto" w:fill="F2F2F2" w:themeFill="background1" w:themeFillShade="F2"/>
              <w:ind w:left="34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Soit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440" w:dyaOrig="400">
                <v:shape id="_x0000_i1164" type="#_x0000_t75" style="width:20.95pt;height:20.4pt" o:ole="">
                  <v:imagedata r:id="rId261" o:title=""/>
                </v:shape>
                <o:OLEObject Type="Embed" ProgID="Equation.DSMT4" ShapeID="_x0000_i1164" DrawAspect="Content" ObjectID="_1701774589" r:id="rId262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une droite qui passe par deux points distincts </w:t>
            </w:r>
            <w:r w:rsidRPr="00593A3B">
              <w:rPr>
                <w:rFonts w:asciiTheme="majorBidi" w:hAnsiTheme="majorBidi" w:cstheme="majorBidi"/>
                <w:iCs/>
                <w:position w:val="-4"/>
                <w:sz w:val="24"/>
                <w:szCs w:val="24"/>
              </w:rPr>
              <w:object w:dxaOrig="240" w:dyaOrig="260">
                <v:shape id="_x0000_i1165" type="#_x0000_t75" style="width:12.35pt;height:12.9pt" o:ole="">
                  <v:imagedata r:id="rId263" o:title=""/>
                </v:shape>
                <o:OLEObject Type="Embed" ProgID="Equation.DSMT4" ShapeID="_x0000_i1165" DrawAspect="Content" ObjectID="_1701774590" r:id="rId264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hAnsiTheme="majorBidi" w:cstheme="majorBidi"/>
                <w:iCs/>
                <w:position w:val="-4"/>
                <w:sz w:val="24"/>
                <w:szCs w:val="24"/>
              </w:rPr>
              <w:object w:dxaOrig="240" w:dyaOrig="260">
                <v:shape id="_x0000_i1166" type="#_x0000_t75" style="width:12.35pt;height:12.9pt" o:ole="">
                  <v:imagedata r:id="rId265" o:title=""/>
                </v:shape>
                <o:OLEObject Type="Embed" ProgID="Equation.DSMT4" ShapeID="_x0000_i1166" DrawAspect="Content" ObjectID="_1701774591" r:id="rId266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.On appelle </w:t>
            </w:r>
            <w:r w:rsidRPr="00593A3B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vecteur directeur</w: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de la droite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440" w:dyaOrig="400">
                <v:shape id="_x0000_i1167" type="#_x0000_t75" style="width:20.95pt;height:20.4pt" o:ole="">
                  <v:imagedata r:id="rId261" o:title=""/>
                </v:shape>
                <o:OLEObject Type="Embed" ProgID="Equation.DSMT4" ShapeID="_x0000_i1167" DrawAspect="Content" ObjectID="_1701774592" r:id="rId267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tout vecteur qui est colinéaires au vecteur </w:t>
            </w:r>
            <w:r w:rsidRPr="00593A3B">
              <w:rPr>
                <w:rFonts w:asciiTheme="majorBidi" w:hAnsiTheme="majorBidi" w:cstheme="majorBidi"/>
                <w:iCs/>
                <w:position w:val="-4"/>
                <w:sz w:val="24"/>
                <w:szCs w:val="24"/>
              </w:rPr>
              <w:object w:dxaOrig="400" w:dyaOrig="320">
                <v:shape id="_x0000_i1168" type="#_x0000_t75" style="width:20.4pt;height:15.6pt" o:ole="">
                  <v:imagedata r:id="rId268" o:title=""/>
                </v:shape>
                <o:OLEObject Type="Embed" ProgID="Equation.DSMT4" ShapeID="_x0000_i1168" DrawAspect="Content" ObjectID="_1701774593" r:id="rId269"/>
              </w:object>
            </w:r>
          </w:p>
          <w:p w:rsidR="00880B0D" w:rsidRPr="00593A3B" w:rsidRDefault="00880B0D" w:rsidP="002A6148">
            <w:pPr>
              <w:ind w:left="142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</w:p>
          <w:p w:rsidR="00880B0D" w:rsidRPr="00593A3B" w:rsidRDefault="00880B0D" w:rsidP="00880B0D">
            <w:pPr>
              <w:ind w:left="142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Etant donné une droite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440" w:dyaOrig="400">
                <v:shape id="_x0000_i1169" type="#_x0000_t75" style="width:20.95pt;height:20.4pt" o:ole="">
                  <v:imagedata r:id="rId261" o:title=""/>
                </v:shape>
                <o:OLEObject Type="Embed" ProgID="Equation.DSMT4" ShapeID="_x0000_i1169" DrawAspect="Content" ObjectID="_1701774594" r:id="rId270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d’équation réduite suivante :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1520" w:dyaOrig="400">
                <v:shape id="_x0000_i1170" type="#_x0000_t75" style="width:76.3pt;height:20.4pt" o:ole="">
                  <v:imagedata r:id="rId271" o:title=""/>
                </v:shape>
                <o:OLEObject Type="Embed" ProgID="Equation.DSMT4" ShapeID="_x0000_i1170" DrawAspect="Content" ObjectID="_1701774595" r:id="rId272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</w:p>
          <w:p w:rsidR="00880B0D" w:rsidRPr="00593A3B" w:rsidRDefault="00880B0D" w:rsidP="00880B0D">
            <w:pPr>
              <w:ind w:left="142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On remarque que la droite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440" w:dyaOrig="400">
                <v:shape id="_x0000_i1171" type="#_x0000_t75" style="width:20.95pt;height:20.4pt" o:ole="">
                  <v:imagedata r:id="rId261" o:title=""/>
                </v:shape>
                <o:OLEObject Type="Embed" ProgID="Equation.DSMT4" ShapeID="_x0000_i1171" DrawAspect="Content" ObjectID="_1701774596" r:id="rId273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passe par les points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720" w:dyaOrig="400">
                <v:shape id="_x0000_i1172" type="#_x0000_t75" style="width:36.55pt;height:20.4pt" o:ole="">
                  <v:imagedata r:id="rId274" o:title=""/>
                </v:shape>
                <o:OLEObject Type="Embed" ProgID="Equation.DSMT4" ShapeID="_x0000_i1172" DrawAspect="Content" ObjectID="_1701774597" r:id="rId275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720" w:dyaOrig="400">
                <v:shape id="_x0000_i1173" type="#_x0000_t75" style="width:36.55pt;height:20.4pt" o:ole="">
                  <v:imagedata r:id="rId276" o:title=""/>
                </v:shape>
                <o:OLEObject Type="Embed" ProgID="Equation.DSMT4" ShapeID="_x0000_i1173" DrawAspect="Content" ObjectID="_1701774598" r:id="rId277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par conséquent le vecteur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999" w:dyaOrig="420">
                <v:shape id="_x0000_i1174" type="#_x0000_t75" style="width:51.05pt;height:20.95pt" o:ole="">
                  <v:imagedata r:id="rId278" o:title=""/>
                </v:shape>
                <o:OLEObject Type="Embed" ProgID="Equation.DSMT4" ShapeID="_x0000_i1174" DrawAspect="Content" ObjectID="_1701774599" r:id="rId279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est un vecteur directeur de la </w:t>
            </w:r>
            <w:proofErr w:type="gramStart"/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droite </w:t>
            </w:r>
            <w:proofErr w:type="gramEnd"/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440" w:dyaOrig="400">
                <v:shape id="_x0000_i1175" type="#_x0000_t75" style="width:20.95pt;height:20.4pt" o:ole="">
                  <v:imagedata r:id="rId261" o:title=""/>
                </v:shape>
                <o:OLEObject Type="Embed" ProgID="Equation.DSMT4" ShapeID="_x0000_i1175" DrawAspect="Content" ObjectID="_1701774600" r:id="rId280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.</w:t>
            </w:r>
          </w:p>
          <w:p w:rsidR="00880B0D" w:rsidRPr="00593A3B" w:rsidRDefault="00880B0D" w:rsidP="00880B0D">
            <w:pPr>
              <w:pBdr>
                <w:right w:val="single" w:sz="4" w:space="4" w:color="auto"/>
              </w:pBdr>
              <w:shd w:val="clear" w:color="auto" w:fill="F2F2F2" w:themeFill="background1" w:themeFillShade="F2"/>
              <w:ind w:left="142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</w:p>
          <w:p w:rsidR="00E37F01" w:rsidRPr="00593A3B" w:rsidRDefault="00880B0D" w:rsidP="008C75C7">
            <w:pPr>
              <w:pBdr>
                <w:right w:val="single" w:sz="4" w:space="4" w:color="auto"/>
              </w:pBdr>
              <w:shd w:val="clear" w:color="auto" w:fill="F2F2F2" w:themeFill="background1" w:themeFillShade="F2"/>
              <w:ind w:left="142"/>
              <w:jc w:val="both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Si une droite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440" w:dyaOrig="400">
                <v:shape id="_x0000_i1176" type="#_x0000_t75" style="width:20.95pt;height:20.4pt" o:ole="">
                  <v:imagedata r:id="rId261" o:title=""/>
                </v:shape>
                <o:OLEObject Type="Embed" ProgID="Equation.DSMT4" ShapeID="_x0000_i1176" DrawAspect="Content" ObjectID="_1701774601" r:id="rId281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passe par un point </w:t>
            </w:r>
            <w:r w:rsidRPr="00593A3B">
              <w:rPr>
                <w:rFonts w:asciiTheme="majorBidi" w:hAnsiTheme="majorBidi" w:cstheme="majorBidi"/>
                <w:iCs/>
                <w:position w:val="-4"/>
                <w:sz w:val="24"/>
                <w:szCs w:val="24"/>
              </w:rPr>
              <w:object w:dxaOrig="240" w:dyaOrig="260">
                <v:shape id="_x0000_i1177" type="#_x0000_t75" style="width:12.35pt;height:12.9pt" o:ole="">
                  <v:imagedata r:id="rId282" o:title=""/>
                </v:shape>
                <o:OLEObject Type="Embed" ProgID="Equation.DSMT4" ShapeID="_x0000_i1177" DrawAspect="Content" ObjectID="_1701774602" r:id="rId283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dirigée par un vecteur </w:t>
            </w:r>
            <w:r w:rsidRPr="00593A3B">
              <w:rPr>
                <w:rFonts w:asciiTheme="majorBidi" w:hAnsiTheme="majorBidi" w:cstheme="majorBidi"/>
                <w:iCs/>
                <w:position w:val="-6"/>
                <w:sz w:val="24"/>
                <w:szCs w:val="24"/>
              </w:rPr>
              <w:object w:dxaOrig="200" w:dyaOrig="340">
                <v:shape id="_x0000_i1178" type="#_x0000_t75" style="width:9.65pt;height:16.1pt" o:ole="">
                  <v:imagedata r:id="rId284" o:title=""/>
                </v:shape>
                <o:OLEObject Type="Embed" ProgID="Equation.DSMT4" ShapeID="_x0000_i1178" DrawAspect="Content" ObjectID="_1701774603" r:id="rId285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alors on écrit </w:t>
            </w:r>
            <w:r w:rsidRPr="00593A3B">
              <w:rPr>
                <w:rFonts w:asciiTheme="majorBidi" w:hAnsiTheme="majorBidi" w:cstheme="majorBidi"/>
                <w:iCs/>
                <w:position w:val="-18"/>
                <w:sz w:val="24"/>
                <w:szCs w:val="24"/>
              </w:rPr>
              <w:object w:dxaOrig="840" w:dyaOrig="480">
                <v:shape id="_x0000_i1179" type="#_x0000_t75" style="width:41.9pt;height:23.65pt" o:ole="">
                  <v:imagedata r:id="rId286" o:title=""/>
                </v:shape>
                <o:OLEObject Type="Embed" ProgID="Equation.DSMT4" ShapeID="_x0000_i1179" DrawAspect="Content" ObjectID="_1701774604" r:id="rId287"/>
              </w:object>
            </w:r>
          </w:p>
        </w:tc>
        <w:tc>
          <w:tcPr>
            <w:tcW w:w="987" w:type="dxa"/>
          </w:tcPr>
          <w:p w:rsidR="00E37F01" w:rsidRPr="00593A3B" w:rsidRDefault="00E37F01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7F01" w:rsidRPr="00593A3B" w:rsidTr="00064691">
        <w:tc>
          <w:tcPr>
            <w:tcW w:w="1129" w:type="dxa"/>
          </w:tcPr>
          <w:p w:rsidR="00E37F01" w:rsidRPr="00593A3B" w:rsidRDefault="00E37F01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9" w:type="dxa"/>
          </w:tcPr>
          <w:p w:rsidR="00C05994" w:rsidRPr="00593A3B" w:rsidRDefault="00C05994" w:rsidP="00B62FE7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Bidi" w:eastAsia="Calibri" w:hAnsiTheme="majorBidi" w:cstheme="majorBidi"/>
                <w:b/>
                <w:i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eastAsia="Calibri" w:hAnsiTheme="majorBidi" w:cstheme="majorBidi"/>
                <w:b/>
                <w:i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Equation cartésienne d’une droite</w:t>
            </w:r>
          </w:p>
          <w:p w:rsidR="00C05994" w:rsidRPr="00593A3B" w:rsidRDefault="00C05994" w:rsidP="00C05994">
            <w:pPr>
              <w:ind w:left="142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b/>
                <w:bCs/>
                <w:i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</w: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 : </w:t>
            </w:r>
          </w:p>
          <w:p w:rsidR="00C05994" w:rsidRPr="00593A3B" w:rsidRDefault="00C05994" w:rsidP="00D21180">
            <w:pPr>
              <w:ind w:left="142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Dans le plan on considère </w:t>
            </w:r>
            <w:proofErr w:type="gramStart"/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les points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720" w:dyaOrig="400">
                <v:shape id="_x0000_i1180" type="#_x0000_t75" style="width:37.6pt;height:20.4pt" o:ole="">
                  <v:imagedata r:id="rId145" o:title=""/>
                </v:shape>
                <o:OLEObject Type="Embed" ProgID="Equation.DSMT4" ShapeID="_x0000_i1180" DrawAspect="Content" ObjectID="_1701774605" r:id="rId288"/>
              </w:object>
            </w:r>
            <w:r w:rsidRPr="00593A3B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,</w:t>
            </w:r>
            <w:proofErr w:type="gramEnd"/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880" w:dyaOrig="400">
                <v:shape id="_x0000_i1181" type="#_x0000_t75" style="width:43.5pt;height:20.4pt" o:ole="">
                  <v:imagedata r:id="rId147" o:title=""/>
                </v:shape>
                <o:OLEObject Type="Embed" ProgID="Equation.DSMT4" ShapeID="_x0000_i1181" DrawAspect="Content" ObjectID="_1701774606" r:id="rId289"/>
              </w:objec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et soit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880" w:dyaOrig="400">
                <v:shape id="_x0000_i1182" type="#_x0000_t75" style="width:44.05pt;height:20.4pt" o:ole="">
                  <v:imagedata r:id="rId290" o:title=""/>
                </v:shape>
                <o:OLEObject Type="Embed" ProgID="Equation.DSMT4" ShapeID="_x0000_i1182" DrawAspect="Content" ObjectID="_1701774607" r:id="rId291"/>
              </w:object>
            </w:r>
            <w:r w:rsidR="00D21180"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un point de</w:t>
            </w:r>
            <w:r w:rsidRPr="00593A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593A3B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580" w:dyaOrig="400">
                <v:shape id="_x0000_i1183" type="#_x0000_t75" style="width:28.5pt;height:20.4pt" o:ole="">
                  <v:imagedata r:id="rId292" o:title=""/>
                </v:shape>
                <o:OLEObject Type="Embed" ProgID="Equation.DSMT4" ShapeID="_x0000_i1183" DrawAspect="Content" ObjectID="_1701774608" r:id="rId293"/>
              </w:object>
            </w:r>
          </w:p>
          <w:p w:rsidR="00C05994" w:rsidRPr="00593A3B" w:rsidRDefault="00C05994" w:rsidP="00B62FE7">
            <w:pPr>
              <w:numPr>
                <w:ilvl w:val="0"/>
                <w:numId w:val="18"/>
              </w:numPr>
              <w:contextualSpacing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Que peut dire sur la colinéarité de deux vecteurs </w:t>
            </w:r>
            <w:r w:rsidRPr="00593A3B">
              <w:rPr>
                <w:rFonts w:asciiTheme="majorBidi" w:eastAsia="Calibri" w:hAnsiTheme="majorBidi" w:cstheme="majorBidi"/>
                <w:iCs/>
                <w:position w:val="-4"/>
                <w:sz w:val="24"/>
                <w:szCs w:val="24"/>
              </w:rPr>
              <w:object w:dxaOrig="400" w:dyaOrig="320">
                <v:shape id="_x0000_i1184" type="#_x0000_t75" style="width:20.4pt;height:15.6pt" o:ole="">
                  <v:imagedata r:id="rId294" o:title=""/>
                </v:shape>
                <o:OLEObject Type="Embed" ProgID="Equation.DSMT4" ShapeID="_x0000_i1184" DrawAspect="Content" ObjectID="_1701774609" r:id="rId295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eastAsia="Calibri" w:hAnsiTheme="majorBidi" w:cstheme="majorBidi"/>
                <w:iCs/>
                <w:position w:val="-4"/>
                <w:sz w:val="24"/>
                <w:szCs w:val="24"/>
              </w:rPr>
              <w:object w:dxaOrig="480" w:dyaOrig="320">
                <v:shape id="_x0000_i1185" type="#_x0000_t75" style="width:23.65pt;height:15.6pt" o:ole="">
                  <v:imagedata r:id="rId296" o:title=""/>
                </v:shape>
                <o:OLEObject Type="Embed" ProgID="Equation.DSMT4" ShapeID="_x0000_i1185" DrawAspect="Content" ObjectID="_1701774610" r:id="rId297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</w:t>
            </w:r>
          </w:p>
          <w:p w:rsidR="00C05994" w:rsidRPr="00593A3B" w:rsidRDefault="00C05994" w:rsidP="00B62FE7">
            <w:pPr>
              <w:numPr>
                <w:ilvl w:val="0"/>
                <w:numId w:val="18"/>
              </w:numPr>
              <w:contextualSpacing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Déduire </w:t>
            </w:r>
            <w:r w:rsidRPr="00593A3B">
              <w:rPr>
                <w:rFonts w:asciiTheme="majorBidi" w:eastAsia="Calibri" w:hAnsiTheme="majorBidi" w:cstheme="majorBidi"/>
                <w:iCs/>
                <w:position w:val="-18"/>
                <w:sz w:val="24"/>
                <w:szCs w:val="24"/>
              </w:rPr>
              <w:object w:dxaOrig="1400" w:dyaOrig="480">
                <v:shape id="_x0000_i1186" type="#_x0000_t75" style="width:69.85pt;height:23.65pt" o:ole="">
                  <v:imagedata r:id="rId298" o:title=""/>
                </v:shape>
                <o:OLEObject Type="Embed" ProgID="Equation.DSMT4" ShapeID="_x0000_i1186" DrawAspect="Content" ObjectID="_1701774611" r:id="rId299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</w:t>
            </w:r>
          </w:p>
          <w:p w:rsidR="00E37F01" w:rsidRPr="00593A3B" w:rsidRDefault="00C05994" w:rsidP="00B62FE7">
            <w:pPr>
              <w:numPr>
                <w:ilvl w:val="0"/>
                <w:numId w:val="18"/>
              </w:numPr>
              <w:contextualSpacing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Exprimer </w:t>
            </w:r>
            <w:r w:rsidRPr="00593A3B">
              <w:rPr>
                <w:rFonts w:asciiTheme="majorBidi" w:eastAsia="Calibri" w:hAnsiTheme="majorBidi" w:cstheme="majorBidi"/>
                <w:iCs/>
                <w:position w:val="-18"/>
                <w:sz w:val="24"/>
                <w:szCs w:val="24"/>
              </w:rPr>
              <w:object w:dxaOrig="1400" w:dyaOrig="480">
                <v:shape id="_x0000_i1187" type="#_x0000_t75" style="width:69.85pt;height:23.65pt" o:ole="">
                  <v:imagedata r:id="rId298" o:title=""/>
                </v:shape>
                <o:OLEObject Type="Embed" ProgID="Equation.DSMT4" ShapeID="_x0000_i1187" DrawAspect="Content" ObjectID="_1701774612" r:id="rId300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en fonction de </w:t>
            </w:r>
            <w:r w:rsidRPr="00593A3B">
              <w:rPr>
                <w:rFonts w:asciiTheme="majorBidi" w:eastAsia="Calibri" w:hAnsiTheme="majorBidi" w:cstheme="majorBidi"/>
                <w:iCs/>
                <w:position w:val="-6"/>
                <w:sz w:val="24"/>
                <w:szCs w:val="24"/>
              </w:rPr>
              <w:object w:dxaOrig="200" w:dyaOrig="220">
                <v:shape id="_x0000_i1188" type="#_x0000_t75" style="width:9.65pt;height:11.3pt" o:ole="">
                  <v:imagedata r:id="rId301" o:title=""/>
                </v:shape>
                <o:OLEObject Type="Embed" ProgID="Equation.DSMT4" ShapeID="_x0000_i1188" DrawAspect="Content" ObjectID="_1701774613" r:id="rId302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</w:t>
            </w:r>
            <w:proofErr w:type="gramStart"/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et </w:t>
            </w:r>
            <w:proofErr w:type="gramEnd"/>
            <w:r w:rsidRPr="00593A3B">
              <w:rPr>
                <w:rFonts w:asciiTheme="majorBidi" w:eastAsia="Calibri" w:hAnsiTheme="majorBidi" w:cstheme="majorBidi"/>
                <w:iCs/>
                <w:position w:val="-10"/>
                <w:sz w:val="24"/>
                <w:szCs w:val="24"/>
              </w:rPr>
              <w:object w:dxaOrig="220" w:dyaOrig="260">
                <v:shape id="_x0000_i1189" type="#_x0000_t75" style="width:11.3pt;height:12.9pt" o:ole="">
                  <v:imagedata r:id="rId303" o:title=""/>
                </v:shape>
                <o:OLEObject Type="Embed" ProgID="Equation.DSMT4" ShapeID="_x0000_i1189" DrawAspect="Content" ObjectID="_1701774614" r:id="rId304"/>
              </w:object>
            </w:r>
            <w:r w:rsidRPr="00593A3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E37F01" w:rsidRPr="00593A3B" w:rsidRDefault="00E37F01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7F01" w:rsidRPr="00593A3B" w:rsidTr="00064691">
        <w:tc>
          <w:tcPr>
            <w:tcW w:w="1129" w:type="dxa"/>
          </w:tcPr>
          <w:p w:rsidR="00E37F01" w:rsidRPr="00593A3B" w:rsidRDefault="00E37F01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9" w:type="dxa"/>
          </w:tcPr>
          <w:p w:rsidR="00C05994" w:rsidRPr="00593A3B" w:rsidRDefault="00C05994" w:rsidP="00C05994">
            <w:pPr>
              <w:ind w:left="142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 : </w:t>
            </w:r>
          </w:p>
          <w:p w:rsidR="00C05994" w:rsidRPr="00593A3B" w:rsidRDefault="00C05994" w:rsidP="00D21180">
            <w:pPr>
              <w:pBdr>
                <w:right w:val="single" w:sz="4" w:space="4" w:color="auto"/>
              </w:pBdr>
              <w:shd w:val="clear" w:color="auto" w:fill="D0CECE" w:themeFill="background2" w:themeFillShade="E6"/>
              <w:spacing w:line="276" w:lineRule="auto"/>
              <w:ind w:left="142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Soient</w:t>
            </w:r>
            <w:r w:rsidRPr="00593A3B">
              <w:rPr>
                <w:rFonts w:asciiTheme="majorBidi" w:hAnsiTheme="majorBidi" w:cstheme="majorBidi"/>
                <w:iCs/>
                <w:position w:val="-10"/>
                <w:sz w:val="24"/>
                <w:szCs w:val="24"/>
              </w:rPr>
              <w:object w:dxaOrig="400" w:dyaOrig="320">
                <v:shape id="_x0000_i1190" type="#_x0000_t75" style="width:20.4pt;height:15.6pt" o:ole="">
                  <v:imagedata r:id="rId305" o:title=""/>
                </v:shape>
                <o:OLEObject Type="Embed" ProgID="Equation.DSMT4" ShapeID="_x0000_i1190" DrawAspect="Content" ObjectID="_1701774615" r:id="rId306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hAnsiTheme="majorBidi" w:cstheme="majorBidi"/>
                <w:iCs/>
                <w:position w:val="-6"/>
                <w:sz w:val="24"/>
                <w:szCs w:val="24"/>
              </w:rPr>
              <w:object w:dxaOrig="180" w:dyaOrig="220">
                <v:shape id="_x0000_i1191" type="#_x0000_t75" style="width:8.6pt;height:11.3pt" o:ole="">
                  <v:imagedata r:id="rId307" o:title=""/>
                </v:shape>
                <o:OLEObject Type="Embed" ProgID="Equation.DSMT4" ShapeID="_x0000_i1191" DrawAspect="Content" ObjectID="_1701774616" r:id="rId308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des nombres réels où </w:t>
            </w:r>
            <w:r w:rsidRPr="00593A3B">
              <w:rPr>
                <w:rFonts w:asciiTheme="majorBidi" w:hAnsiTheme="majorBidi" w:cstheme="majorBidi"/>
                <w:iCs/>
                <w:position w:val="-10"/>
                <w:sz w:val="24"/>
                <w:szCs w:val="24"/>
              </w:rPr>
              <w:object w:dxaOrig="1300" w:dyaOrig="320">
                <v:shape id="_x0000_i1192" type="#_x0000_t75" style="width:64.5pt;height:15.6pt" o:ole="">
                  <v:imagedata r:id="rId309" o:title=""/>
                </v:shape>
                <o:OLEObject Type="Embed" ProgID="Equation.DSMT4" ShapeID="_x0000_i1192" DrawAspect="Content" ObjectID="_1701774617" r:id="rId310"/>
              </w:object>
            </w:r>
          </w:p>
          <w:p w:rsidR="00C05994" w:rsidRPr="00593A3B" w:rsidRDefault="00C05994" w:rsidP="00D21180">
            <w:pPr>
              <w:pBdr>
                <w:right w:val="single" w:sz="4" w:space="4" w:color="auto"/>
              </w:pBdr>
              <w:shd w:val="clear" w:color="auto" w:fill="D0CECE" w:themeFill="background2" w:themeFillShade="E6"/>
              <w:spacing w:line="276" w:lineRule="auto"/>
              <w:ind w:left="142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Toute droite du plan admet une équation de </w:t>
            </w:r>
            <w:proofErr w:type="gramStart"/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forme </w:t>
            </w:r>
            <w:proofErr w:type="gramEnd"/>
            <w:r w:rsidRPr="00593A3B">
              <w:rPr>
                <w:rFonts w:asciiTheme="majorBidi" w:hAnsiTheme="majorBidi" w:cstheme="majorBidi"/>
                <w:iCs/>
                <w:position w:val="-10"/>
                <w:sz w:val="24"/>
                <w:szCs w:val="24"/>
              </w:rPr>
              <w:object w:dxaOrig="1420" w:dyaOrig="320">
                <v:shape id="_x0000_i1193" type="#_x0000_t75" style="width:71.45pt;height:15.6pt" o:ole="">
                  <v:imagedata r:id="rId311" o:title=""/>
                </v:shape>
                <o:OLEObject Type="Embed" ProgID="Equation.DSMT4" ShapeID="_x0000_i1193" DrawAspect="Content" ObjectID="_1701774618" r:id="rId312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.</w:t>
            </w:r>
          </w:p>
          <w:p w:rsidR="00D21180" w:rsidRPr="00593A3B" w:rsidRDefault="00C05994" w:rsidP="00D21180">
            <w:pPr>
              <w:pBdr>
                <w:right w:val="single" w:sz="4" w:space="4" w:color="auto"/>
              </w:pBdr>
              <w:shd w:val="clear" w:color="auto" w:fill="D0CECE" w:themeFill="background2" w:themeFillShade="E6"/>
              <w:spacing w:line="276" w:lineRule="auto"/>
              <w:ind w:left="142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L’équation </w:t>
            </w:r>
            <w:r w:rsidRPr="00593A3B">
              <w:rPr>
                <w:rFonts w:asciiTheme="majorBidi" w:hAnsiTheme="majorBidi" w:cstheme="majorBidi"/>
                <w:iCs/>
                <w:position w:val="-10"/>
                <w:sz w:val="24"/>
                <w:szCs w:val="24"/>
              </w:rPr>
              <w:object w:dxaOrig="1420" w:dyaOrig="320">
                <v:shape id="_x0000_i1194" type="#_x0000_t75" style="width:71.45pt;height:15.6pt" o:ole="">
                  <v:imagedata r:id="rId311" o:title=""/>
                </v:shape>
                <o:OLEObject Type="Embed" ProgID="Equation.DSMT4" ShapeID="_x0000_i1194" DrawAspect="Content" ObjectID="_1701774619" r:id="rId313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s’appelle </w:t>
            </w:r>
            <w:r w:rsidRPr="00593A3B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une équation cartésienne</w: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d’une droite.</w:t>
            </w:r>
          </w:p>
          <w:p w:rsidR="00C05994" w:rsidRPr="00593A3B" w:rsidRDefault="00C05994" w:rsidP="008C75C7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 :</w:t>
            </w:r>
          </w:p>
          <w:p w:rsidR="00C05994" w:rsidRPr="00593A3B" w:rsidRDefault="00C05994" w:rsidP="00C05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L’ensemble de point </w:t>
            </w:r>
            <w:r w:rsidRPr="00593A3B">
              <w:rPr>
                <w:rFonts w:asciiTheme="majorBidi" w:hAnsiTheme="majorBidi" w:cstheme="majorBidi"/>
                <w:iCs/>
                <w:position w:val="-10"/>
                <w:sz w:val="24"/>
                <w:szCs w:val="24"/>
              </w:rPr>
              <w:object w:dxaOrig="840" w:dyaOrig="320">
                <v:shape id="_x0000_i1195" type="#_x0000_t75" style="width:41.9pt;height:15.6pt" o:ole="">
                  <v:imagedata r:id="rId314" o:title=""/>
                </v:shape>
                <o:OLEObject Type="Embed" ProgID="Equation.DSMT4" ShapeID="_x0000_i1195" DrawAspect="Content" ObjectID="_1701774620" r:id="rId315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du plan qui vérifient  </w:t>
            </w:r>
            <w:r w:rsidRPr="00593A3B">
              <w:rPr>
                <w:rFonts w:asciiTheme="majorBidi" w:hAnsiTheme="majorBidi" w:cstheme="majorBidi"/>
                <w:iCs/>
                <w:position w:val="-10"/>
                <w:sz w:val="24"/>
                <w:szCs w:val="24"/>
              </w:rPr>
              <w:object w:dxaOrig="1420" w:dyaOrig="320">
                <v:shape id="_x0000_i1196" type="#_x0000_t75" style="width:71.45pt;height:15.6pt" o:ole="">
                  <v:imagedata r:id="rId316" o:title=""/>
                </v:shape>
                <o:OLEObject Type="Embed" ProgID="Equation.DSMT4" ShapeID="_x0000_i1196" DrawAspect="Content" ObjectID="_1701774621" r:id="rId317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est une droite dirigée par le </w:t>
            </w:r>
            <w:proofErr w:type="gramStart"/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vecteur </w:t>
            </w:r>
            <w:proofErr w:type="gramEnd"/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880" w:dyaOrig="420">
                <v:shape id="_x0000_i1197" type="#_x0000_t75" style="width:44.05pt;height:20.95pt" o:ole="">
                  <v:imagedata r:id="rId318" o:title=""/>
                </v:shape>
                <o:OLEObject Type="Embed" ProgID="Equation.DSMT4" ShapeID="_x0000_i1197" DrawAspect="Content" ObjectID="_1701774622" r:id="rId319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.</w:t>
            </w:r>
          </w:p>
          <w:p w:rsidR="00C05994" w:rsidRPr="00593A3B" w:rsidRDefault="00C05994" w:rsidP="00C05994">
            <w:pPr>
              <w:ind w:left="142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u w:val="single"/>
              </w:rPr>
            </w:pPr>
            <w:r w:rsidRPr="00593A3B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u w:val="single"/>
              </w:rPr>
              <w:t xml:space="preserve">Remarque </w:t>
            </w:r>
          </w:p>
          <w:p w:rsidR="00C05994" w:rsidRPr="00593A3B" w:rsidRDefault="00C05994" w:rsidP="00C05994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142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Soit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440" w:dyaOrig="400">
                <v:shape id="_x0000_i1198" type="#_x0000_t75" style="width:20.95pt;height:20.4pt" o:ole="">
                  <v:imagedata r:id="rId261" o:title=""/>
                </v:shape>
                <o:OLEObject Type="Embed" ProgID="Equation.DSMT4" ShapeID="_x0000_i1198" DrawAspect="Content" ObjectID="_1701774623" r:id="rId320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une droite passe par un point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1020" w:dyaOrig="400">
                <v:shape id="_x0000_i1199" type="#_x0000_t75" style="width:51.6pt;height:20.4pt" o:ole="">
                  <v:imagedata r:id="rId129" o:title=""/>
                </v:shape>
                <o:OLEObject Type="Embed" ProgID="Equation.DSMT4" ShapeID="_x0000_i1199" DrawAspect="Content" ObjectID="_1701774624" r:id="rId321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dirigée par un vecteur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880" w:dyaOrig="420">
                <v:shape id="_x0000_i1200" type="#_x0000_t75" style="width:44.05pt;height:20.95pt" o:ole="">
                  <v:imagedata r:id="rId322" o:title=""/>
                </v:shape>
                <o:OLEObject Type="Embed" ProgID="Equation.DSMT4" ShapeID="_x0000_i1200" DrawAspect="Content" ObjectID="_1701774625" r:id="rId323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et </w:t>
            </w:r>
            <w:r w:rsidRPr="00593A3B">
              <w:rPr>
                <w:rFonts w:asciiTheme="majorBidi" w:hAnsiTheme="majorBidi" w:cstheme="majorBidi"/>
                <w:iCs/>
                <w:position w:val="-10"/>
                <w:sz w:val="24"/>
                <w:szCs w:val="24"/>
              </w:rPr>
              <w:object w:dxaOrig="840" w:dyaOrig="320">
                <v:shape id="_x0000_i1201" type="#_x0000_t75" style="width:41.9pt;height:15.6pt" o:ole="">
                  <v:imagedata r:id="rId324" o:title=""/>
                </v:shape>
                <o:OLEObject Type="Embed" ProgID="Equation.DSMT4" ShapeID="_x0000_i1201" DrawAspect="Content" ObjectID="_1701774626" r:id="rId325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un point du plan.</w:t>
            </w:r>
          </w:p>
          <w:p w:rsidR="00C05994" w:rsidRPr="00593A3B" w:rsidRDefault="00C05994" w:rsidP="00C05994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142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position w:val="-18"/>
                <w:sz w:val="24"/>
                <w:szCs w:val="24"/>
                <w:lang w:bidi="ar-MA"/>
              </w:rPr>
              <w:object w:dxaOrig="1620" w:dyaOrig="480">
                <v:shape id="_x0000_i1202" type="#_x0000_t75" style="width:80.6pt;height:23.65pt" o:ole="">
                  <v:imagedata r:id="rId326" o:title=""/>
                </v:shape>
                <o:OLEObject Type="Embed" ProgID="Equation.DSMT4" ShapeID="_x0000_i1202" DrawAspect="Content" ObjectID="_1701774627" r:id="rId327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Pr="00593A3B">
              <w:rPr>
                <w:rFonts w:asciiTheme="majorBidi" w:hAnsiTheme="majorBidi" w:cstheme="majorBidi"/>
                <w:iCs/>
                <w:position w:val="-4"/>
                <w:sz w:val="24"/>
                <w:szCs w:val="24"/>
              </w:rPr>
              <w:object w:dxaOrig="480" w:dyaOrig="320">
                <v:shape id="_x0000_i1203" type="#_x0000_t75" style="width:23.65pt;height:15.6pt" o:ole="">
                  <v:imagedata r:id="rId328" o:title=""/>
                </v:shape>
                <o:OLEObject Type="Embed" ProgID="Equation.DSMT4" ShapeID="_x0000_i1203" DrawAspect="Content" ObjectID="_1701774628" r:id="rId329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hAnsiTheme="majorBidi" w:cstheme="majorBidi"/>
                <w:iCs/>
                <w:position w:val="-6"/>
                <w:sz w:val="24"/>
                <w:szCs w:val="24"/>
              </w:rPr>
              <w:object w:dxaOrig="200" w:dyaOrig="340">
                <v:shape id="_x0000_i1204" type="#_x0000_t75" style="width:9.65pt;height:16.1pt" o:ole="">
                  <v:imagedata r:id="rId330" o:title=""/>
                </v:shape>
                <o:OLEObject Type="Embed" ProgID="Equation.DSMT4" ShapeID="_x0000_i1204" DrawAspect="Content" ObjectID="_1701774629" r:id="rId331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sont colinéaires </w:t>
            </w:r>
            <w:r w:rsidRPr="00593A3B">
              <w:rPr>
                <w:rFonts w:asciiTheme="majorBidi" w:hAnsiTheme="majorBidi" w:cstheme="majorBidi"/>
                <w:iCs/>
                <w:position w:val="-6"/>
                <w:sz w:val="24"/>
                <w:szCs w:val="24"/>
              </w:rPr>
              <w:object w:dxaOrig="340" w:dyaOrig="240">
                <v:shape id="_x0000_i1205" type="#_x0000_t75" style="width:16.1pt;height:12.35pt" o:ole="">
                  <v:imagedata r:id="rId332" o:title=""/>
                </v:shape>
                <o:OLEObject Type="Embed" ProgID="Equation.DSMT4" ShapeID="_x0000_i1205" DrawAspect="Content" ObjectID="_1701774630" r:id="rId333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Pr="00593A3B">
              <w:rPr>
                <w:rFonts w:asciiTheme="majorBidi" w:hAnsiTheme="majorBidi" w:cstheme="majorBidi"/>
                <w:iCs/>
                <w:position w:val="-18"/>
                <w:sz w:val="24"/>
                <w:szCs w:val="24"/>
              </w:rPr>
              <w:object w:dxaOrig="1560" w:dyaOrig="480">
                <v:shape id="_x0000_i1206" type="#_x0000_t75" style="width:77.9pt;height:23.65pt" o:ole="">
                  <v:imagedata r:id="rId334" o:title=""/>
                </v:shape>
                <o:OLEObject Type="Embed" ProgID="Equation.DSMT4" ShapeID="_x0000_i1206" DrawAspect="Content" ObjectID="_1701774631" r:id="rId335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</w:p>
          <w:p w:rsidR="00C05994" w:rsidRPr="00593A3B" w:rsidRDefault="00C05994" w:rsidP="008C75C7">
            <w:pPr>
              <w:pBdr>
                <w:bottom w:val="single" w:sz="4" w:space="1" w:color="auto"/>
              </w:pBdr>
              <w:ind w:left="142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 w:rsidR="008C75C7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8C75C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: </w: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On considère les points suivants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859" w:dyaOrig="400">
                <v:shape id="_x0000_i1207" type="#_x0000_t75" style="width:43.5pt;height:20.4pt" o:ole="">
                  <v:imagedata r:id="rId336" o:title=""/>
                </v:shape>
                <o:OLEObject Type="Embed" ProgID="Equation.DSMT4" ShapeID="_x0000_i1207" DrawAspect="Content" ObjectID="_1701774632" r:id="rId337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880" w:dyaOrig="400">
                <v:shape id="_x0000_i1208" type="#_x0000_t75" style="width:44.05pt;height:20.4pt" o:ole="">
                  <v:imagedata r:id="rId338" o:title=""/>
                </v:shape>
                <o:OLEObject Type="Embed" ProgID="Equation.DSMT4" ShapeID="_x0000_i1208" DrawAspect="Content" ObjectID="_1701774633" r:id="rId339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</w:p>
          <w:p w:rsidR="00C05994" w:rsidRPr="00593A3B" w:rsidRDefault="00C05994" w:rsidP="00C05994">
            <w:pPr>
              <w:pBdr>
                <w:bottom w:val="single" w:sz="4" w:space="1" w:color="auto"/>
              </w:pBdr>
              <w:ind w:left="142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Déterminons l’équation cartésienne de la droite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580" w:dyaOrig="400">
                <v:shape id="_x0000_i1209" type="#_x0000_t75" style="width:28.5pt;height:20.4pt" o:ole="">
                  <v:imagedata r:id="rId340" o:title=""/>
                </v:shape>
                <o:OLEObject Type="Embed" ProgID="Equation.DSMT4" ShapeID="_x0000_i1209" DrawAspect="Content" ObjectID="_1701774634" r:id="rId341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</w:p>
          <w:p w:rsidR="00C05994" w:rsidRPr="00593A3B" w:rsidRDefault="00C05994" w:rsidP="00C05994">
            <w:pPr>
              <w:pBdr>
                <w:bottom w:val="single" w:sz="4" w:space="1" w:color="auto"/>
              </w:pBdr>
              <w:ind w:left="142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position w:val="-18"/>
                <w:sz w:val="24"/>
                <w:szCs w:val="24"/>
                <w:lang w:bidi="ar-MA"/>
              </w:rPr>
              <w:object w:dxaOrig="1820" w:dyaOrig="480">
                <v:shape id="_x0000_i1210" type="#_x0000_t75" style="width:90.8pt;height:23.65pt" o:ole="">
                  <v:imagedata r:id="rId342" o:title=""/>
                </v:shape>
                <o:OLEObject Type="Embed" ProgID="Equation.DSMT4" ShapeID="_x0000_i1210" DrawAspect="Content" ObjectID="_1701774635" r:id="rId343"/>
              </w:object>
            </w:r>
            <w:r w:rsidRPr="00593A3B">
              <w:rPr>
                <w:rFonts w:asciiTheme="majorBidi" w:hAnsiTheme="majorBidi" w:cstheme="majorBidi"/>
                <w:iCs/>
                <w:position w:val="-18"/>
                <w:sz w:val="24"/>
                <w:szCs w:val="24"/>
              </w:rPr>
              <w:object w:dxaOrig="5940" w:dyaOrig="480">
                <v:shape id="_x0000_i1211" type="#_x0000_t75" style="width:296.6pt;height:23.65pt" o:ole="">
                  <v:imagedata r:id="rId344" o:title=""/>
                </v:shape>
                <o:OLEObject Type="Embed" ProgID="Equation.DSMT4" ShapeID="_x0000_i1211" DrawAspect="Content" ObjectID="_1701774636" r:id="rId345"/>
              </w:object>
            </w:r>
          </w:p>
          <w:p w:rsidR="00E37F01" w:rsidRPr="00593A3B" w:rsidRDefault="00C05994" w:rsidP="00281285">
            <w:pPr>
              <w:pBdr>
                <w:bottom w:val="single" w:sz="4" w:space="1" w:color="auto"/>
              </w:pBdr>
              <w:ind w:left="142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D’où  </w:t>
            </w:r>
            <w:r w:rsidRPr="00593A3B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2180" w:dyaOrig="400">
                <v:shape id="_x0000_i1212" type="#_x0000_t75" style="width:109.05pt;height:20.4pt" o:ole="">
                  <v:imagedata r:id="rId346" o:title=""/>
                </v:shape>
                <o:OLEObject Type="Embed" ProgID="Equation.DSMT4" ShapeID="_x0000_i1212" DrawAspect="Content" ObjectID="_1701774637" r:id="rId347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est une équation cartésienne de </w:t>
            </w:r>
            <w:proofErr w:type="gramStart"/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droite </w:t>
            </w:r>
            <w:proofErr w:type="gramEnd"/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580" w:dyaOrig="400">
                <v:shape id="_x0000_i1213" type="#_x0000_t75" style="width:28.5pt;height:20.4pt" o:ole="">
                  <v:imagedata r:id="rId340" o:title=""/>
                </v:shape>
                <o:OLEObject Type="Embed" ProgID="Equation.DSMT4" ShapeID="_x0000_i1213" DrawAspect="Content" ObjectID="_1701774638" r:id="rId348"/>
              </w:object>
            </w:r>
            <w:r w:rsidR="00281285"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E37F01" w:rsidRPr="00593A3B" w:rsidRDefault="00E37F01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7F01" w:rsidRPr="00593A3B" w:rsidTr="00627ACD">
        <w:tc>
          <w:tcPr>
            <w:tcW w:w="1129" w:type="dxa"/>
            <w:vAlign w:val="center"/>
          </w:tcPr>
          <w:p w:rsidR="00E37F01" w:rsidRPr="00593A3B" w:rsidRDefault="00627ACD" w:rsidP="00627ACD">
            <w:pPr>
              <w:tabs>
                <w:tab w:val="left" w:pos="984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7AC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Evaluation</w:t>
            </w:r>
          </w:p>
        </w:tc>
        <w:tc>
          <w:tcPr>
            <w:tcW w:w="8789" w:type="dxa"/>
          </w:tcPr>
          <w:p w:rsidR="00281285" w:rsidRPr="00593A3B" w:rsidRDefault="00281285" w:rsidP="00627ACD">
            <w:pPr>
              <w:ind w:left="34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Déterminer une équation cartésienne de la droite </w:t>
            </w:r>
            <w:r w:rsidRPr="00593A3B">
              <w:rPr>
                <w:rFonts w:asciiTheme="majorBidi" w:hAnsiTheme="majorBidi" w:cstheme="majorBidi"/>
                <w:position w:val="-18"/>
                <w:sz w:val="24"/>
                <w:szCs w:val="24"/>
                <w:lang w:bidi="ar-MA"/>
              </w:rPr>
              <w:object w:dxaOrig="840" w:dyaOrig="480">
                <v:shape id="_x0000_i1214" type="#_x0000_t75" style="width:41.9pt;height:23.65pt" o:ole="">
                  <v:imagedata r:id="rId349" o:title=""/>
                </v:shape>
                <o:OLEObject Type="Embed" ProgID="Equation.DSMT4" ShapeID="_x0000_i1214" DrawAspect="Content" ObjectID="_1701774639" r:id="rId350"/>
              </w:object>
            </w:r>
            <w:r w:rsidRPr="00593A3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telle que </w:t>
            </w:r>
            <w:r w:rsidRPr="00593A3B">
              <w:rPr>
                <w:rFonts w:asciiTheme="majorBidi" w:hAnsiTheme="majorBidi" w:cstheme="majorBidi"/>
                <w:position w:val="-14"/>
                <w:sz w:val="24"/>
                <w:szCs w:val="24"/>
                <w:lang w:bidi="ar-MA"/>
              </w:rPr>
              <w:object w:dxaOrig="880" w:dyaOrig="400">
                <v:shape id="_x0000_i1215" type="#_x0000_t75" style="width:44.05pt;height:20.4pt" o:ole="">
                  <v:imagedata r:id="rId351" o:title=""/>
                </v:shape>
                <o:OLEObject Type="Embed" ProgID="Equation.DSMT4" ShapeID="_x0000_i1215" DrawAspect="Content" ObjectID="_1701774640" r:id="rId352"/>
              </w:object>
            </w:r>
            <w:r w:rsidRPr="00593A3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et </w:t>
            </w:r>
            <w:r w:rsidRPr="00593A3B">
              <w:rPr>
                <w:rFonts w:asciiTheme="majorBidi" w:hAnsiTheme="majorBidi" w:cstheme="majorBidi"/>
                <w:position w:val="-14"/>
                <w:sz w:val="24"/>
                <w:szCs w:val="24"/>
                <w:lang w:bidi="ar-MA"/>
              </w:rPr>
              <w:object w:dxaOrig="840" w:dyaOrig="420">
                <v:shape id="_x0000_i1216" type="#_x0000_t75" style="width:41.9pt;height:20.95pt" o:ole="">
                  <v:imagedata r:id="rId353" o:title=""/>
                </v:shape>
                <o:OLEObject Type="Embed" ProgID="Equation.DSMT4" ShapeID="_x0000_i1216" DrawAspect="Content" ObjectID="_1701774641" r:id="rId354"/>
              </w:object>
            </w:r>
          </w:p>
          <w:p w:rsidR="00E37F01" w:rsidRPr="00593A3B" w:rsidRDefault="00281285" w:rsidP="00281285">
            <w:pPr>
              <w:ind w:left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593A3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Déterminer une équation cartésienne de le droite </w:t>
            </w:r>
            <w:r w:rsidRPr="00593A3B">
              <w:rPr>
                <w:rFonts w:asciiTheme="majorBidi" w:hAnsiTheme="majorBidi" w:cstheme="majorBidi"/>
                <w:position w:val="-14"/>
                <w:sz w:val="24"/>
                <w:szCs w:val="24"/>
                <w:lang w:bidi="ar-MA"/>
              </w:rPr>
              <w:object w:dxaOrig="580" w:dyaOrig="400">
                <v:shape id="_x0000_i1217" type="#_x0000_t75" style="width:28.5pt;height:20.4pt" o:ole="">
                  <v:imagedata r:id="rId355" o:title=""/>
                </v:shape>
                <o:OLEObject Type="Embed" ProgID="Equation.DSMT4" ShapeID="_x0000_i1217" DrawAspect="Content" ObjectID="_1701774642" r:id="rId356"/>
              </w:object>
            </w:r>
            <w:r w:rsidRPr="00593A3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telle que : </w:t>
            </w:r>
            <w:r w:rsidRPr="00593A3B">
              <w:rPr>
                <w:rFonts w:asciiTheme="majorBidi" w:hAnsiTheme="majorBidi" w:cstheme="majorBidi"/>
                <w:position w:val="-14"/>
                <w:sz w:val="24"/>
                <w:szCs w:val="24"/>
                <w:lang w:bidi="ar-MA"/>
              </w:rPr>
              <w:object w:dxaOrig="859" w:dyaOrig="400">
                <v:shape id="_x0000_i1218" type="#_x0000_t75" style="width:43.5pt;height:20.4pt" o:ole="">
                  <v:imagedata r:id="rId357" o:title=""/>
                </v:shape>
                <o:OLEObject Type="Embed" ProgID="Equation.DSMT4" ShapeID="_x0000_i1218" DrawAspect="Content" ObjectID="_1701774643" r:id="rId358"/>
              </w:object>
            </w:r>
            <w:r w:rsidRPr="00593A3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et </w:t>
            </w:r>
            <w:r w:rsidRPr="00593A3B">
              <w:rPr>
                <w:rFonts w:asciiTheme="majorBidi" w:hAnsiTheme="majorBidi" w:cstheme="majorBidi"/>
                <w:position w:val="-14"/>
                <w:sz w:val="24"/>
                <w:szCs w:val="24"/>
                <w:lang w:bidi="ar-MA"/>
              </w:rPr>
              <w:object w:dxaOrig="900" w:dyaOrig="400">
                <v:shape id="_x0000_i1219" type="#_x0000_t75" style="width:44.6pt;height:20.4pt" o:ole="">
                  <v:imagedata r:id="rId359" o:title=""/>
                </v:shape>
                <o:OLEObject Type="Embed" ProgID="Equation.DSMT4" ShapeID="_x0000_i1219" DrawAspect="Content" ObjectID="_1701774644" r:id="rId360"/>
              </w:object>
            </w:r>
            <w:r w:rsidRPr="00593A3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</w:p>
        </w:tc>
        <w:tc>
          <w:tcPr>
            <w:tcW w:w="987" w:type="dxa"/>
          </w:tcPr>
          <w:p w:rsidR="00E37F01" w:rsidRPr="00593A3B" w:rsidRDefault="00E37F01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1285" w:rsidRPr="00593A3B" w:rsidTr="00064691">
        <w:tc>
          <w:tcPr>
            <w:tcW w:w="1129" w:type="dxa"/>
          </w:tcPr>
          <w:p w:rsidR="00281285" w:rsidRPr="00593A3B" w:rsidRDefault="00281285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9" w:type="dxa"/>
          </w:tcPr>
          <w:p w:rsidR="00E86D72" w:rsidRPr="00593A3B" w:rsidRDefault="00E86D72" w:rsidP="00B62FE7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3A3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Représentation paramétrique d’une droite :</w:t>
            </w:r>
          </w:p>
          <w:p w:rsidR="00E86D72" w:rsidRPr="00593A3B" w:rsidRDefault="00E86D72" w:rsidP="008C75C7">
            <w:pPr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Soit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440" w:dyaOrig="400">
                <v:shape id="_x0000_i1220" type="#_x0000_t75" style="width:20.95pt;height:20.4pt" o:ole="">
                  <v:imagedata r:id="rId261" o:title=""/>
                </v:shape>
                <o:OLEObject Type="Embed" ProgID="Equation.DSMT4" ShapeID="_x0000_i1220" DrawAspect="Content" ObjectID="_1701774645" r:id="rId361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une droite passe par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720" w:dyaOrig="400">
                <v:shape id="_x0000_i1221" type="#_x0000_t75" style="width:36.55pt;height:20.4pt" o:ole="">
                  <v:imagedata r:id="rId362" o:title=""/>
                </v:shape>
                <o:OLEObject Type="Embed" ProgID="Equation.DSMT4" ShapeID="_x0000_i1221" DrawAspect="Content" ObjectID="_1701774646" r:id="rId363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dirigée par un vecteur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859" w:dyaOrig="420">
                <v:shape id="_x0000_i1222" type="#_x0000_t75" style="width:43.5pt;height:20.95pt" o:ole="">
                  <v:imagedata r:id="rId364" o:title=""/>
                </v:shape>
                <o:OLEObject Type="Embed" ProgID="Equation.DSMT4" ShapeID="_x0000_i1222" DrawAspect="Content" ObjectID="_1701774647" r:id="rId365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et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1440" w:dyaOrig="400">
                <v:shape id="_x0000_i1223" type="#_x0000_t75" style="width:1in;height:20.4pt" o:ole="">
                  <v:imagedata r:id="rId366" o:title=""/>
                </v:shape>
                <o:OLEObject Type="Embed" ProgID="Equation.DSMT4" ShapeID="_x0000_i1223" DrawAspect="Content" ObjectID="_1701774648" r:id="rId367"/>
              </w:object>
            </w:r>
          </w:p>
          <w:p w:rsidR="00E86D72" w:rsidRPr="00593A3B" w:rsidRDefault="00E86D72" w:rsidP="00B62FE7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Montrer qu’il existe un nombre réel </w:t>
            </w:r>
            <w:r w:rsidRPr="00593A3B">
              <w:rPr>
                <w:rFonts w:asciiTheme="majorBidi" w:hAnsiTheme="majorBidi" w:cstheme="majorBidi"/>
                <w:iCs/>
                <w:position w:val="-6"/>
                <w:sz w:val="24"/>
                <w:szCs w:val="24"/>
              </w:rPr>
              <w:object w:dxaOrig="139" w:dyaOrig="240">
                <v:shape id="_x0000_i1224" type="#_x0000_t75" style="width:7pt;height:12.35pt" o:ole="">
                  <v:imagedata r:id="rId368" o:title=""/>
                </v:shape>
                <o:OLEObject Type="Embed" ProgID="Equation.DSMT4" ShapeID="_x0000_i1224" DrawAspect="Content" ObjectID="_1701774649" r:id="rId369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tel que </w:t>
            </w:r>
            <w:r w:rsidRPr="00593A3B">
              <w:rPr>
                <w:rFonts w:asciiTheme="majorBidi" w:hAnsiTheme="majorBidi" w:cstheme="majorBidi"/>
                <w:iCs/>
                <w:position w:val="-6"/>
                <w:sz w:val="24"/>
                <w:szCs w:val="24"/>
              </w:rPr>
              <w:object w:dxaOrig="920" w:dyaOrig="340">
                <v:shape id="_x0000_i1225" type="#_x0000_t75" style="width:44.6pt;height:16.1pt" o:ole="">
                  <v:imagedata r:id="rId370" o:title=""/>
                </v:shape>
                <o:OLEObject Type="Embed" ProgID="Equation.DSMT4" ShapeID="_x0000_i1225" DrawAspect="Content" ObjectID="_1701774650" r:id="rId371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</w:p>
          <w:p w:rsidR="00281285" w:rsidRPr="00593A3B" w:rsidRDefault="00E86D72" w:rsidP="00B62FE7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Déduire les coordonnées du point </w:t>
            </w:r>
            <w:r w:rsidRPr="00593A3B">
              <w:rPr>
                <w:rFonts w:asciiTheme="majorBidi" w:hAnsiTheme="majorBidi" w:cstheme="majorBidi"/>
                <w:iCs/>
                <w:position w:val="-4"/>
                <w:sz w:val="24"/>
                <w:szCs w:val="24"/>
              </w:rPr>
              <w:object w:dxaOrig="320" w:dyaOrig="260">
                <v:shape id="_x0000_i1226" type="#_x0000_t75" style="width:15.6pt;height:12.9pt" o:ole="">
                  <v:imagedata r:id="rId372" o:title=""/>
                </v:shape>
                <o:OLEObject Type="Embed" ProgID="Equation.DSMT4" ShapeID="_x0000_i1226" DrawAspect="Content" ObjectID="_1701774651" r:id="rId373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en fonction </w:t>
            </w:r>
            <w:proofErr w:type="gramStart"/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de </w:t>
            </w:r>
            <w:proofErr w:type="gramEnd"/>
            <w:r w:rsidRPr="00593A3B">
              <w:rPr>
                <w:rFonts w:asciiTheme="majorBidi" w:hAnsiTheme="majorBidi" w:cstheme="majorBidi"/>
                <w:iCs/>
                <w:position w:val="-6"/>
                <w:sz w:val="24"/>
                <w:szCs w:val="24"/>
              </w:rPr>
              <w:object w:dxaOrig="139" w:dyaOrig="240">
                <v:shape id="_x0000_i1227" type="#_x0000_t75" style="width:7pt;height:12.35pt" o:ole="">
                  <v:imagedata r:id="rId368" o:title=""/>
                </v:shape>
                <o:OLEObject Type="Embed" ProgID="Equation.DSMT4" ShapeID="_x0000_i1227" DrawAspect="Content" ObjectID="_1701774652" r:id="rId374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81285" w:rsidRPr="00593A3B" w:rsidRDefault="00281285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1285" w:rsidRPr="00593A3B" w:rsidTr="00064691">
        <w:tc>
          <w:tcPr>
            <w:tcW w:w="1129" w:type="dxa"/>
          </w:tcPr>
          <w:p w:rsidR="00281285" w:rsidRPr="00593A3B" w:rsidRDefault="00281285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9" w:type="dxa"/>
          </w:tcPr>
          <w:p w:rsidR="00E86D72" w:rsidRPr="00593A3B" w:rsidRDefault="00E86D72" w:rsidP="00E86D72">
            <w:pPr>
              <w:pBdr>
                <w:top w:val="single" w:sz="4" w:space="1" w:color="auto"/>
              </w:pBdr>
              <w:tabs>
                <w:tab w:val="left" w:pos="142"/>
              </w:tabs>
              <w:ind w:left="142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</w:p>
          <w:p w:rsidR="00E86D72" w:rsidRPr="00593A3B" w:rsidRDefault="00E86D72" w:rsidP="00E86D72">
            <w:pPr>
              <w:pBdr>
                <w:top w:val="single" w:sz="4" w:space="1" w:color="auto"/>
              </w:pBdr>
              <w:shd w:val="clear" w:color="auto" w:fill="D0CECE" w:themeFill="background2" w:themeFillShade="E6"/>
              <w:ind w:left="142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Soient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1020" w:dyaOrig="400">
                <v:shape id="_x0000_i1228" type="#_x0000_t75" style="width:51.6pt;height:20.4pt" o:ole="">
                  <v:imagedata r:id="rId129" o:title=""/>
                </v:shape>
                <o:OLEObject Type="Embed" ProgID="Equation.DSMT4" ShapeID="_x0000_i1228" DrawAspect="Content" ObjectID="_1701774653" r:id="rId375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un point du plan et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820" w:dyaOrig="420">
                <v:shape id="_x0000_i1229" type="#_x0000_t75" style="width:41.35pt;height:20.95pt" o:ole="">
                  <v:imagedata r:id="rId376" o:title=""/>
                </v:shape>
                <o:OLEObject Type="Embed" ProgID="Equation.DSMT4" ShapeID="_x0000_i1229" DrawAspect="Content" ObjectID="_1701774654" r:id="rId377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un vecteur non nul.</w:t>
            </w:r>
          </w:p>
          <w:p w:rsidR="00E86D72" w:rsidRPr="00593A3B" w:rsidRDefault="00E86D72" w:rsidP="00E86D72">
            <w:pPr>
              <w:pBdr>
                <w:top w:val="single" w:sz="4" w:space="1" w:color="auto"/>
              </w:pBdr>
              <w:shd w:val="clear" w:color="auto" w:fill="D0CECE" w:themeFill="background2" w:themeFillShade="E6"/>
              <w:ind w:left="142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Le système </w:t>
            </w:r>
            <w:r w:rsidRPr="00593A3B">
              <w:rPr>
                <w:rFonts w:asciiTheme="majorBidi" w:hAnsiTheme="majorBidi" w:cstheme="majorBidi"/>
                <w:position w:val="-32"/>
                <w:sz w:val="24"/>
                <w:szCs w:val="24"/>
                <w:lang w:bidi="ar-MA"/>
              </w:rPr>
              <w:object w:dxaOrig="2120" w:dyaOrig="760">
                <v:shape id="_x0000_i1230" type="#_x0000_t75" style="width:105.85pt;height:38.15pt" o:ole="">
                  <v:imagedata r:id="rId378" o:title=""/>
                </v:shape>
                <o:OLEObject Type="Embed" ProgID="Equation.DSMT4" ShapeID="_x0000_i1230" DrawAspect="Content" ObjectID="_1701774655" r:id="rId379"/>
              </w:object>
            </w:r>
            <w:r w:rsidRPr="00593A3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 </w:t>
            </w:r>
            <w:r w:rsidRPr="00593A3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s’appelle </w:t>
            </w:r>
            <w:r w:rsidRPr="00593A3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représentation paramétrique</w:t>
            </w:r>
            <w:r w:rsidRPr="00593A3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d’une droite passe par le point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1020" w:dyaOrig="400">
                <v:shape id="_x0000_i1231" type="#_x0000_t75" style="width:51.6pt;height:20.4pt" o:ole="">
                  <v:imagedata r:id="rId129" o:title=""/>
                </v:shape>
                <o:OLEObject Type="Embed" ProgID="Equation.DSMT4" ShapeID="_x0000_i1231" DrawAspect="Content" ObjectID="_1701774656" r:id="rId380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dirigée par un </w:t>
            </w:r>
            <w:proofErr w:type="gramStart"/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vecteur </w:t>
            </w:r>
            <w:proofErr w:type="gramEnd"/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820" w:dyaOrig="420">
                <v:shape id="_x0000_i1232" type="#_x0000_t75" style="width:41.35pt;height:20.95pt" o:ole="">
                  <v:imagedata r:id="rId376" o:title=""/>
                </v:shape>
                <o:OLEObject Type="Embed" ProgID="Equation.DSMT4" ShapeID="_x0000_i1232" DrawAspect="Content" ObjectID="_1701774657" r:id="rId381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.</w:t>
            </w:r>
          </w:p>
          <w:p w:rsidR="00E86D72" w:rsidRPr="00593A3B" w:rsidRDefault="00E86D72" w:rsidP="008C75C7">
            <w:pPr>
              <w:pBdr>
                <w:top w:val="single" w:sz="4" w:space="1" w:color="auto"/>
              </w:pBdr>
              <w:ind w:left="142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8C75C7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doub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 w:rsidRPr="008C75C7">
              <w:rPr>
                <w:rFonts w:asciiTheme="majorBidi" w:hAnsiTheme="majorBidi" w:cstheme="majorBidi"/>
                <w:iCs/>
                <w:sz w:val="24"/>
                <w:szCs w:val="24"/>
                <w:u w:val="double"/>
              </w:rPr>
              <w:t> </w: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: Soit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440" w:dyaOrig="400">
                <v:shape id="_x0000_i1233" type="#_x0000_t75" style="width:20.95pt;height:20.4pt" o:ole="">
                  <v:imagedata r:id="rId382" o:title=""/>
                </v:shape>
                <o:OLEObject Type="Embed" ProgID="Equation.DSMT4" ShapeID="_x0000_i1233" DrawAspect="Content" ObjectID="_1701774658" r:id="rId383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une droite passe le point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880" w:dyaOrig="400">
                <v:shape id="_x0000_i1234" type="#_x0000_t75" style="width:44.05pt;height:20.4pt" o:ole="">
                  <v:imagedata r:id="rId384" o:title=""/>
                </v:shape>
                <o:OLEObject Type="Embed" ProgID="Equation.DSMT4" ShapeID="_x0000_i1234" DrawAspect="Content" ObjectID="_1701774659" r:id="rId385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dirigée par le vecteur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840" w:dyaOrig="420">
                <v:shape id="_x0000_i1235" type="#_x0000_t75" style="width:41.9pt;height:20.95pt" o:ole="">
                  <v:imagedata r:id="rId386" o:title=""/>
                </v:shape>
                <o:OLEObject Type="Embed" ProgID="Equation.DSMT4" ShapeID="_x0000_i1235" DrawAspect="Content" ObjectID="_1701774660" r:id="rId387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Le système </w:t>
            </w:r>
            <w:r w:rsidRPr="00593A3B">
              <w:rPr>
                <w:rFonts w:asciiTheme="majorBidi" w:hAnsiTheme="majorBidi" w:cstheme="majorBidi"/>
                <w:position w:val="-30"/>
                <w:sz w:val="24"/>
                <w:szCs w:val="24"/>
                <w:lang w:bidi="ar-MA"/>
              </w:rPr>
              <w:object w:dxaOrig="2560" w:dyaOrig="720">
                <v:shape id="_x0000_i1236" type="#_x0000_t75" style="width:128.4pt;height:36.55pt" o:ole="">
                  <v:imagedata r:id="rId388" o:title=""/>
                </v:shape>
                <o:OLEObject Type="Embed" ProgID="Equation.DSMT4" ShapeID="_x0000_i1236" DrawAspect="Content" ObjectID="_1701774661" r:id="rId389"/>
              </w:object>
            </w:r>
            <w:r w:rsidRPr="00593A3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est une représentation paramétrique </w:t>
            </w:r>
            <w:proofErr w:type="gramStart"/>
            <w:r w:rsidRPr="00593A3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de </w:t>
            </w:r>
            <w:proofErr w:type="gramEnd"/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440" w:dyaOrig="400">
                <v:shape id="_x0000_i1237" type="#_x0000_t75" style="width:20.95pt;height:20.4pt" o:ole="">
                  <v:imagedata r:id="rId382" o:title=""/>
                </v:shape>
                <o:OLEObject Type="Embed" ProgID="Equation.DSMT4" ShapeID="_x0000_i1237" DrawAspect="Content" ObjectID="_1701774662" r:id="rId390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.</w:t>
            </w:r>
          </w:p>
          <w:p w:rsidR="00E86D72" w:rsidRPr="00593A3B" w:rsidRDefault="00E86D72" w:rsidP="00E86D72">
            <w:pPr>
              <w:pBdr>
                <w:top w:val="single" w:sz="4" w:space="1" w:color="auto"/>
              </w:pBdr>
              <w:shd w:val="clear" w:color="auto" w:fill="F2F2F2" w:themeFill="background1" w:themeFillShade="F2"/>
              <w:ind w:left="142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 :</w:t>
            </w:r>
          </w:p>
          <w:p w:rsidR="00281285" w:rsidRPr="00593A3B" w:rsidRDefault="00E86D72" w:rsidP="00E86D72">
            <w:pPr>
              <w:pBdr>
                <w:top w:val="single" w:sz="4" w:space="1" w:color="auto"/>
              </w:pBdr>
              <w:shd w:val="clear" w:color="auto" w:fill="F2F2F2" w:themeFill="background1" w:themeFillShade="F2"/>
              <w:ind w:left="142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Toute droite du plan admet une infinité de représentation paramétrique.</w:t>
            </w:r>
          </w:p>
        </w:tc>
        <w:tc>
          <w:tcPr>
            <w:tcW w:w="987" w:type="dxa"/>
          </w:tcPr>
          <w:p w:rsidR="00281285" w:rsidRPr="00593A3B" w:rsidRDefault="00281285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1285" w:rsidRPr="00593A3B" w:rsidTr="00064691">
        <w:tc>
          <w:tcPr>
            <w:tcW w:w="1129" w:type="dxa"/>
          </w:tcPr>
          <w:p w:rsidR="00281285" w:rsidRPr="00593A3B" w:rsidRDefault="00627ACD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27AC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Evaluation</w:t>
            </w:r>
          </w:p>
        </w:tc>
        <w:tc>
          <w:tcPr>
            <w:tcW w:w="8789" w:type="dxa"/>
          </w:tcPr>
          <w:p w:rsidR="00E86D72" w:rsidRPr="00593A3B" w:rsidRDefault="00E86D72" w:rsidP="00E86D72">
            <w:pPr>
              <w:ind w:left="142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Soient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880" w:dyaOrig="400">
                <v:shape id="_x0000_i1238" type="#_x0000_t75" style="width:44.05pt;height:20.4pt" o:ole="">
                  <v:imagedata r:id="rId391" o:title=""/>
                </v:shape>
                <o:OLEObject Type="Embed" ProgID="Equation.DSMT4" ShapeID="_x0000_i1238" DrawAspect="Content" ObjectID="_1701774663" r:id="rId392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760" w:dyaOrig="400">
                <v:shape id="_x0000_i1239" type="#_x0000_t75" style="width:38.15pt;height:20.4pt" o:ole="">
                  <v:imagedata r:id="rId393" o:title=""/>
                </v:shape>
                <o:OLEObject Type="Embed" ProgID="Equation.DSMT4" ShapeID="_x0000_i1239" DrawAspect="Content" ObjectID="_1701774664" r:id="rId394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deux points du plan.</w:t>
            </w:r>
          </w:p>
          <w:p w:rsidR="00E86D72" w:rsidRPr="00593A3B" w:rsidRDefault="00E86D72" w:rsidP="00B62FE7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Déterminer une représentation paramétrique de la droite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580" w:dyaOrig="400">
                <v:shape id="_x0000_i1240" type="#_x0000_t75" style="width:28.5pt;height:20.4pt" o:ole="">
                  <v:imagedata r:id="rId395" o:title=""/>
                </v:shape>
                <o:OLEObject Type="Embed" ProgID="Equation.DSMT4" ShapeID="_x0000_i1240" DrawAspect="Content" ObjectID="_1701774665" r:id="rId396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</w:p>
          <w:p w:rsidR="00E86D72" w:rsidRPr="00593A3B" w:rsidRDefault="00E86D72" w:rsidP="00B62FE7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Le point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900" w:dyaOrig="400">
                <v:shape id="_x0000_i1241" type="#_x0000_t75" style="width:44.6pt;height:20.4pt" o:ole="">
                  <v:imagedata r:id="rId397" o:title=""/>
                </v:shape>
                <o:OLEObject Type="Embed" ProgID="Equation.DSMT4" ShapeID="_x0000_i1241" DrawAspect="Content" ObjectID="_1701774666" r:id="rId398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appartient-il à la </w:t>
            </w:r>
            <w:proofErr w:type="gramStart"/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droite </w:t>
            </w:r>
            <w:proofErr w:type="gramEnd"/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580" w:dyaOrig="400">
                <v:shape id="_x0000_i1242" type="#_x0000_t75" style="width:28.5pt;height:20.4pt" o:ole="">
                  <v:imagedata r:id="rId395" o:title=""/>
                </v:shape>
                <o:OLEObject Type="Embed" ProgID="Equation.DSMT4" ShapeID="_x0000_i1242" DrawAspect="Content" ObjectID="_1701774667" r:id="rId399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.</w:t>
            </w:r>
          </w:p>
          <w:p w:rsidR="00281285" w:rsidRPr="00593A3B" w:rsidRDefault="00E86D72" w:rsidP="00B62FE7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Donner une équation cartésienne de la droite </w:t>
            </w:r>
            <w:r w:rsidRPr="00593A3B">
              <w:rPr>
                <w:rFonts w:asciiTheme="majorBidi" w:hAnsiTheme="majorBidi" w:cstheme="majorBidi"/>
                <w:position w:val="-30"/>
                <w:sz w:val="24"/>
                <w:szCs w:val="24"/>
              </w:rPr>
              <w:object w:dxaOrig="2580" w:dyaOrig="720">
                <v:shape id="_x0000_i1243" type="#_x0000_t75" style="width:128.95pt;height:36.55pt" o:ole="">
                  <v:imagedata r:id="rId400" o:title=""/>
                </v:shape>
                <o:OLEObject Type="Embed" ProgID="Equation.DSMT4" ShapeID="_x0000_i1243" DrawAspect="Content" ObjectID="_1701774668" r:id="rId401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281285" w:rsidRPr="00593A3B" w:rsidRDefault="00281285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6148" w:rsidRPr="00593A3B" w:rsidTr="00064691">
        <w:tc>
          <w:tcPr>
            <w:tcW w:w="1129" w:type="dxa"/>
          </w:tcPr>
          <w:p w:rsidR="002A6148" w:rsidRPr="00593A3B" w:rsidRDefault="002A6148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9" w:type="dxa"/>
          </w:tcPr>
          <w:p w:rsidR="00540FB6" w:rsidRPr="00540FB6" w:rsidRDefault="00540FB6" w:rsidP="00540FB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0FB6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Positions relatives de deux droites définies par ses équations cartésiennes.</w:t>
            </w:r>
          </w:p>
          <w:p w:rsidR="00540FB6" w:rsidRPr="00540FB6" w:rsidRDefault="00540FB6" w:rsidP="00540FB6">
            <w:pPr>
              <w:ind w:left="142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40FB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 w:rsidRPr="00540FB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:rsidR="00540FB6" w:rsidRPr="00540FB6" w:rsidRDefault="00540FB6" w:rsidP="00D71A26">
            <w:pPr>
              <w:pBdr>
                <w:left w:val="single" w:sz="4" w:space="4" w:color="auto"/>
              </w:pBdr>
              <w:shd w:val="clear" w:color="auto" w:fill="D0CECE"/>
              <w:ind w:left="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40F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Soient </w:t>
            </w:r>
            <w:r w:rsidRPr="00540FB6">
              <w:rPr>
                <w:rFonts w:ascii="Times New Roman" w:eastAsia="Calibri" w:hAnsi="Times New Roman" w:cs="Times New Roman"/>
                <w:iCs/>
                <w:position w:val="-14"/>
                <w:sz w:val="24"/>
                <w:szCs w:val="24"/>
              </w:rPr>
              <w:object w:dxaOrig="440" w:dyaOrig="400">
                <v:shape id="_x0000_i1244" type="#_x0000_t75" style="width:20.95pt;height:20.4pt" o:ole="">
                  <v:imagedata r:id="rId402" o:title=""/>
                </v:shape>
                <o:OLEObject Type="Embed" ProgID="Equation.DSMT4" ShapeID="_x0000_i1244" DrawAspect="Content" ObjectID="_1701774669" r:id="rId403"/>
              </w:object>
            </w:r>
            <w:r w:rsidRPr="00540F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et </w:t>
            </w:r>
            <w:r w:rsidRPr="00540FB6">
              <w:rPr>
                <w:rFonts w:ascii="Times New Roman" w:eastAsia="Calibri" w:hAnsi="Times New Roman" w:cs="Times New Roman"/>
                <w:iCs/>
                <w:position w:val="-14"/>
                <w:sz w:val="24"/>
                <w:szCs w:val="24"/>
              </w:rPr>
              <w:object w:dxaOrig="499" w:dyaOrig="400">
                <v:shape id="_x0000_i1245" type="#_x0000_t75" style="width:25.8pt;height:20.4pt" o:ole="">
                  <v:imagedata r:id="rId404" o:title=""/>
                </v:shape>
                <o:OLEObject Type="Embed" ProgID="Equation.DSMT4" ShapeID="_x0000_i1245" DrawAspect="Content" ObjectID="_1701774670" r:id="rId405"/>
              </w:object>
            </w:r>
            <w:r w:rsidRPr="00540F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deux droites du plan définies par ses équations cartésienne telles que    </w:t>
            </w:r>
            <w:r w:rsidRPr="00540FB6">
              <w:rPr>
                <w:rFonts w:ascii="Calibri" w:eastAsia="Calibri" w:hAnsi="Calibri" w:cs="Arial"/>
                <w:position w:val="-14"/>
                <w:sz w:val="24"/>
                <w:szCs w:val="24"/>
              </w:rPr>
              <w:object w:dxaOrig="1980" w:dyaOrig="400">
                <v:shape id="_x0000_i1246" type="#_x0000_t75" style="width:99.4pt;height:20.4pt" o:ole="">
                  <v:imagedata r:id="rId406" o:title=""/>
                </v:shape>
                <o:OLEObject Type="Embed" ProgID="Equation.DSMT4" ShapeID="_x0000_i1246" DrawAspect="Content" ObjectID="_1701774671" r:id="rId407"/>
              </w:object>
            </w:r>
            <w:r w:rsidRPr="00540F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et </w:t>
            </w:r>
            <w:r w:rsidRPr="00540FB6">
              <w:rPr>
                <w:rFonts w:ascii="Calibri" w:eastAsia="Calibri" w:hAnsi="Calibri" w:cs="Arial"/>
                <w:position w:val="-14"/>
                <w:sz w:val="24"/>
                <w:szCs w:val="24"/>
              </w:rPr>
              <w:object w:dxaOrig="2299" w:dyaOrig="400">
                <v:shape id="_x0000_i1247" type="#_x0000_t75" style="width:115.5pt;height:20.4pt" o:ole="">
                  <v:imagedata r:id="rId408" o:title=""/>
                </v:shape>
                <o:OLEObject Type="Embed" ProgID="Equation.DSMT4" ShapeID="_x0000_i1247" DrawAspect="Content" ObjectID="_1701774672" r:id="rId409"/>
              </w:object>
            </w:r>
            <w:r w:rsidRPr="00540FB6">
              <w:rPr>
                <w:rFonts w:ascii="Calibri" w:eastAsia="Calibri" w:hAnsi="Calibri" w:cs="Arial"/>
                <w:sz w:val="24"/>
                <w:szCs w:val="24"/>
              </w:rPr>
              <w:t>.</w:t>
            </w:r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 dit que </w:t>
            </w:r>
            <w:r w:rsidRPr="00540FB6">
              <w:rPr>
                <w:rFonts w:ascii="Times New Roman" w:eastAsia="Calibri" w:hAnsi="Times New Roman" w:cs="Times New Roman"/>
                <w:iCs/>
                <w:position w:val="-14"/>
                <w:sz w:val="24"/>
                <w:szCs w:val="24"/>
              </w:rPr>
              <w:object w:dxaOrig="440" w:dyaOrig="400">
                <v:shape id="_x0000_i1248" type="#_x0000_t75" style="width:20.95pt;height:20.4pt" o:ole="">
                  <v:imagedata r:id="rId402" o:title=""/>
                </v:shape>
                <o:OLEObject Type="Embed" ProgID="Equation.DSMT4" ShapeID="_x0000_i1248" DrawAspect="Content" ObjectID="_1701774673" r:id="rId410"/>
              </w:object>
            </w:r>
            <w:r w:rsidRPr="00540F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et </w:t>
            </w:r>
            <w:r w:rsidRPr="00540FB6">
              <w:rPr>
                <w:rFonts w:ascii="Times New Roman" w:eastAsia="Calibri" w:hAnsi="Times New Roman" w:cs="Times New Roman"/>
                <w:iCs/>
                <w:position w:val="-14"/>
                <w:sz w:val="24"/>
                <w:szCs w:val="24"/>
              </w:rPr>
              <w:object w:dxaOrig="499" w:dyaOrig="400">
                <v:shape id="_x0000_i1249" type="#_x0000_t75" style="width:25.8pt;height:20.4pt" o:ole="">
                  <v:imagedata r:id="rId404" o:title=""/>
                </v:shape>
                <o:OLEObject Type="Embed" ProgID="Equation.DSMT4" ShapeID="_x0000_i1249" DrawAspect="Content" ObjectID="_1701774674" r:id="rId411"/>
              </w:object>
            </w:r>
            <w:r w:rsidRPr="00540F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sont : </w:t>
            </w:r>
          </w:p>
          <w:p w:rsidR="00540FB6" w:rsidRPr="00540FB6" w:rsidRDefault="00540FB6" w:rsidP="00B62FE7">
            <w:pPr>
              <w:numPr>
                <w:ilvl w:val="0"/>
                <w:numId w:val="21"/>
              </w:numPr>
              <w:pBdr>
                <w:left w:val="single" w:sz="4" w:space="4" w:color="auto"/>
              </w:pBdr>
              <w:shd w:val="clear" w:color="auto" w:fill="D0CECE"/>
              <w:ind w:left="28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Parallèles</w:t>
            </w:r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FB6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1340" w:dyaOrig="440">
                <v:shape id="_x0000_i1250" type="#_x0000_t75" style="width:67.15pt;height:20.95pt" o:ole="">
                  <v:imagedata r:id="rId412" o:title=""/>
                </v:shape>
                <o:OLEObject Type="Embed" ProgID="Equation.DSMT4" ShapeID="_x0000_i1250" DrawAspect="Content" ObjectID="_1701774675" r:id="rId413"/>
              </w:object>
            </w:r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 et seulement si </w:t>
            </w:r>
            <w:r w:rsidRPr="00540FB6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240" w:dyaOrig="279">
                <v:shape id="_x0000_i1251" type="#_x0000_t75" style="width:62.35pt;height:14.5pt" o:ole="">
                  <v:imagedata r:id="rId414" o:title=""/>
                </v:shape>
                <o:OLEObject Type="Embed" ProgID="Equation.DSMT4" ShapeID="_x0000_i1251" DrawAspect="Content" ObjectID="_1701774676" r:id="rId415"/>
              </w:object>
            </w:r>
          </w:p>
          <w:p w:rsidR="00540FB6" w:rsidRPr="00540FB6" w:rsidRDefault="00540FB6" w:rsidP="00B62FE7">
            <w:pPr>
              <w:numPr>
                <w:ilvl w:val="0"/>
                <w:numId w:val="21"/>
              </w:numPr>
              <w:pBdr>
                <w:left w:val="single" w:sz="4" w:space="4" w:color="auto"/>
              </w:pBdr>
              <w:shd w:val="clear" w:color="auto" w:fill="D0CECE"/>
              <w:ind w:left="28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Sécantes</w:t>
            </w:r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si et seulement si </w:t>
            </w:r>
            <w:r w:rsidRPr="00540FB6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260" w:dyaOrig="279">
                <v:shape id="_x0000_i1252" type="#_x0000_t75" style="width:62.85pt;height:14.5pt" o:ole="">
                  <v:imagedata r:id="rId416" o:title=""/>
                </v:shape>
                <o:OLEObject Type="Embed" ProgID="Equation.DSMT4" ShapeID="_x0000_i1252" DrawAspect="Content" ObjectID="_1701774677" r:id="rId417"/>
              </w:object>
            </w:r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 en particulier </w:t>
            </w:r>
            <w:r w:rsidRPr="00540F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40FB6">
              <w:rPr>
                <w:rFonts w:ascii="Times New Roman" w:eastAsia="Calibri" w:hAnsi="Times New Roman" w:cs="Times New Roman"/>
                <w:iCs/>
                <w:position w:val="-14"/>
                <w:sz w:val="24"/>
                <w:szCs w:val="24"/>
              </w:rPr>
              <w:object w:dxaOrig="440" w:dyaOrig="400">
                <v:shape id="_x0000_i1253" type="#_x0000_t75" style="width:20.95pt;height:20.4pt" o:ole="">
                  <v:imagedata r:id="rId402" o:title=""/>
                </v:shape>
                <o:OLEObject Type="Embed" ProgID="Equation.DSMT4" ShapeID="_x0000_i1253" DrawAspect="Content" ObjectID="_1701774678" r:id="rId418"/>
              </w:object>
            </w:r>
            <w:r w:rsidRPr="00540F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et </w:t>
            </w:r>
            <w:r w:rsidRPr="00540FB6">
              <w:rPr>
                <w:rFonts w:ascii="Times New Roman" w:eastAsia="Calibri" w:hAnsi="Times New Roman" w:cs="Times New Roman"/>
                <w:iCs/>
                <w:position w:val="-14"/>
                <w:sz w:val="24"/>
                <w:szCs w:val="24"/>
              </w:rPr>
              <w:object w:dxaOrig="499" w:dyaOrig="400">
                <v:shape id="_x0000_i1254" type="#_x0000_t75" style="width:25.8pt;height:20.4pt" o:ole="">
                  <v:imagedata r:id="rId404" o:title=""/>
                </v:shape>
                <o:OLEObject Type="Embed" ProgID="Equation.DSMT4" ShapeID="_x0000_i1254" DrawAspect="Content" ObjectID="_1701774679" r:id="rId419"/>
              </w:object>
            </w:r>
            <w:r w:rsidRPr="00540F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sont </w:t>
            </w:r>
            <w:r w:rsidRPr="00540F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Orthogonales</w:t>
            </w:r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FB6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1320" w:dyaOrig="440">
                <v:shape id="_x0000_i1255" type="#_x0000_t75" style="width:66.1pt;height:20.95pt" o:ole="">
                  <v:imagedata r:id="rId420" o:title=""/>
                </v:shape>
                <o:OLEObject Type="Embed" ProgID="Equation.DSMT4" ShapeID="_x0000_i1255" DrawAspect="Content" ObjectID="_1701774680" r:id="rId421"/>
              </w:object>
            </w:r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 et seulement si </w:t>
            </w:r>
            <w:r w:rsidRPr="00540FB6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219" w:dyaOrig="279">
                <v:shape id="_x0000_i1256" type="#_x0000_t75" style="width:60.7pt;height:14.5pt" o:ole="">
                  <v:imagedata r:id="rId422" o:title=""/>
                </v:shape>
                <o:OLEObject Type="Embed" ProgID="Equation.DSMT4" ShapeID="_x0000_i1256" DrawAspect="Content" ObjectID="_1701774681" r:id="rId423"/>
              </w:object>
            </w:r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0FB6" w:rsidRPr="00540FB6" w:rsidRDefault="00540FB6" w:rsidP="00540FB6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0FB6" w:rsidRPr="00540FB6" w:rsidRDefault="00540FB6" w:rsidP="00540FB6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Soient </w:t>
            </w:r>
            <w:r w:rsidRPr="00540FB6">
              <w:rPr>
                <w:rFonts w:ascii="Times New Roman" w:eastAsia="Calibri" w:hAnsi="Times New Roman" w:cs="Times New Roman"/>
                <w:iCs/>
                <w:position w:val="-14"/>
                <w:sz w:val="24"/>
                <w:szCs w:val="24"/>
              </w:rPr>
              <w:object w:dxaOrig="440" w:dyaOrig="400">
                <v:shape id="_x0000_i1257" type="#_x0000_t75" style="width:20.95pt;height:20.4pt" o:ole="">
                  <v:imagedata r:id="rId402" o:title=""/>
                </v:shape>
                <o:OLEObject Type="Embed" ProgID="Equation.DSMT4" ShapeID="_x0000_i1257" DrawAspect="Content" ObjectID="_1701774682" r:id="rId424"/>
              </w:object>
            </w:r>
            <w:r w:rsidRPr="00540F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et </w:t>
            </w:r>
            <w:r w:rsidRPr="00540FB6">
              <w:rPr>
                <w:rFonts w:ascii="Times New Roman" w:eastAsia="Calibri" w:hAnsi="Times New Roman" w:cs="Times New Roman"/>
                <w:iCs/>
                <w:position w:val="-14"/>
                <w:sz w:val="24"/>
                <w:szCs w:val="24"/>
              </w:rPr>
              <w:object w:dxaOrig="499" w:dyaOrig="400">
                <v:shape id="_x0000_i1258" type="#_x0000_t75" style="width:25.8pt;height:20.4pt" o:ole="">
                  <v:imagedata r:id="rId404" o:title=""/>
                </v:shape>
                <o:OLEObject Type="Embed" ProgID="Equation.DSMT4" ShapeID="_x0000_i1258" DrawAspect="Content" ObjectID="_1701774683" r:id="rId425"/>
              </w:object>
            </w:r>
            <w:r w:rsidRPr="00540F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deux droites telles que :</w:t>
            </w:r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FB6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800" w:dyaOrig="400">
                <v:shape id="_x0000_i1259" type="#_x0000_t75" style="width:90.25pt;height:20.4pt" o:ole="">
                  <v:imagedata r:id="rId426" o:title=""/>
                </v:shape>
                <o:OLEObject Type="Embed" ProgID="Equation.DSMT4" ShapeID="_x0000_i1259" DrawAspect="Content" ObjectID="_1701774684" r:id="rId427"/>
              </w:object>
            </w:r>
            <w:r w:rsidRPr="00540F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40F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et </w:t>
            </w:r>
            <w:proofErr w:type="gramEnd"/>
            <w:r w:rsidRPr="00540FB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260" w:dyaOrig="620">
                <v:shape id="_x0000_i1260" type="#_x0000_t75" style="width:113.35pt;height:30.65pt" o:ole="">
                  <v:imagedata r:id="rId428" o:title=""/>
                </v:shape>
                <o:OLEObject Type="Embed" ProgID="Equation.DSMT4" ShapeID="_x0000_i1260" DrawAspect="Content" ObjectID="_1701774685" r:id="rId429"/>
              </w:object>
            </w:r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0FB6" w:rsidRPr="00540FB6" w:rsidRDefault="00540FB6" w:rsidP="00540FB6">
            <w:pPr>
              <w:ind w:left="142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Etudions la position relative de </w:t>
            </w:r>
            <w:r w:rsidRPr="00540FB6">
              <w:rPr>
                <w:rFonts w:ascii="Times New Roman" w:eastAsia="Calibri" w:hAnsi="Times New Roman" w:cs="Times New Roman"/>
                <w:iCs/>
                <w:position w:val="-14"/>
                <w:sz w:val="24"/>
                <w:szCs w:val="24"/>
              </w:rPr>
              <w:object w:dxaOrig="440" w:dyaOrig="400">
                <v:shape id="_x0000_i1261" type="#_x0000_t75" style="width:20.95pt;height:20.4pt" o:ole="">
                  <v:imagedata r:id="rId402" o:title=""/>
                </v:shape>
                <o:OLEObject Type="Embed" ProgID="Equation.DSMT4" ShapeID="_x0000_i1261" DrawAspect="Content" ObjectID="_1701774686" r:id="rId430"/>
              </w:object>
            </w:r>
            <w:r w:rsidRPr="00540F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et </w:t>
            </w:r>
            <w:r w:rsidRPr="00540FB6">
              <w:rPr>
                <w:rFonts w:ascii="Times New Roman" w:eastAsia="Calibri" w:hAnsi="Times New Roman" w:cs="Times New Roman"/>
                <w:iCs/>
                <w:position w:val="-14"/>
                <w:sz w:val="24"/>
                <w:szCs w:val="24"/>
              </w:rPr>
              <w:object w:dxaOrig="499" w:dyaOrig="400">
                <v:shape id="_x0000_i1262" type="#_x0000_t75" style="width:25.8pt;height:20.4pt" o:ole="">
                  <v:imagedata r:id="rId404" o:title=""/>
                </v:shape>
                <o:OLEObject Type="Embed" ProgID="Equation.DSMT4" ShapeID="_x0000_i1262" DrawAspect="Content" ObjectID="_1701774687" r:id="rId431"/>
              </w:object>
            </w:r>
          </w:p>
          <w:p w:rsidR="002A6148" w:rsidRPr="00593A3B" w:rsidRDefault="00540FB6" w:rsidP="00540FB6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On a </w:t>
            </w:r>
            <w:r w:rsidRPr="00540FB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780" w:dyaOrig="620">
                <v:shape id="_x0000_i1263" type="#_x0000_t75" style="width:138.65pt;height:30.65pt" o:ole="">
                  <v:imagedata r:id="rId432" o:title=""/>
                </v:shape>
                <o:OLEObject Type="Embed" ProgID="Equation.DSMT4" ShapeID="_x0000_i1263" DrawAspect="Content" ObjectID="_1701774688" r:id="rId433"/>
              </w:object>
            </w:r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donc </w:t>
            </w:r>
            <w:proofErr w:type="gramEnd"/>
            <w:r w:rsidRPr="00540FB6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140" w:dyaOrig="400">
                <v:shape id="_x0000_i1264" type="#_x0000_t75" style="width:56.95pt;height:20.4pt" o:ole="">
                  <v:imagedata r:id="rId434" o:title=""/>
                </v:shape>
                <o:OLEObject Type="Embed" ProgID="Equation.DSMT4" ShapeID="_x0000_i1264" DrawAspect="Content" ObjectID="_1701774689" r:id="rId435"/>
              </w:object>
            </w:r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A6148" w:rsidRPr="00593A3B" w:rsidRDefault="002A6148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6148" w:rsidRPr="00593A3B" w:rsidTr="00627ACD">
        <w:trPr>
          <w:cantSplit/>
          <w:trHeight w:val="1134"/>
        </w:trPr>
        <w:tc>
          <w:tcPr>
            <w:tcW w:w="1129" w:type="dxa"/>
            <w:textDirection w:val="btLr"/>
            <w:vAlign w:val="center"/>
          </w:tcPr>
          <w:p w:rsidR="002A6148" w:rsidRPr="00627ACD" w:rsidRDefault="00627ACD" w:rsidP="00627ACD">
            <w:pPr>
              <w:tabs>
                <w:tab w:val="left" w:pos="9840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627AC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Evaluation</w:t>
            </w:r>
          </w:p>
        </w:tc>
        <w:tc>
          <w:tcPr>
            <w:tcW w:w="8789" w:type="dxa"/>
          </w:tcPr>
          <w:p w:rsidR="00540FB6" w:rsidRPr="00593A3B" w:rsidRDefault="00540FB6" w:rsidP="00540FB6">
            <w:pPr>
              <w:ind w:left="142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sz w:val="24"/>
                <w:szCs w:val="24"/>
              </w:rPr>
              <w:t xml:space="preserve">Etudier la position relative de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440" w:dyaOrig="400">
                <v:shape id="_x0000_i1265" type="#_x0000_t75" style="width:20.95pt;height:20.4pt" o:ole="">
                  <v:imagedata r:id="rId402" o:title=""/>
                </v:shape>
                <o:OLEObject Type="Embed" ProgID="Equation.DSMT4" ShapeID="_x0000_i1265" DrawAspect="Content" ObjectID="_1701774690" r:id="rId436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et </w:t>
            </w:r>
            <w:r w:rsidRPr="00593A3B">
              <w:rPr>
                <w:rFonts w:asciiTheme="majorBidi" w:hAnsiTheme="majorBidi" w:cstheme="majorBidi"/>
                <w:iCs/>
                <w:position w:val="-14"/>
                <w:sz w:val="24"/>
                <w:szCs w:val="24"/>
              </w:rPr>
              <w:object w:dxaOrig="499" w:dyaOrig="400">
                <v:shape id="_x0000_i1266" type="#_x0000_t75" style="width:25.8pt;height:20.4pt" o:ole="">
                  <v:imagedata r:id="rId404" o:title=""/>
                </v:shape>
                <o:OLEObject Type="Embed" ProgID="Equation.DSMT4" ShapeID="_x0000_i1266" DrawAspect="Content" ObjectID="_1701774691" r:id="rId437"/>
              </w:object>
            </w:r>
            <w:r w:rsidRPr="00593A3B">
              <w:rPr>
                <w:rFonts w:asciiTheme="majorBidi" w:hAnsiTheme="majorBidi" w:cstheme="majorBidi"/>
                <w:iCs/>
                <w:sz w:val="24"/>
                <w:szCs w:val="24"/>
              </w:rPr>
              <w:t>dans les cas suivants :</w:t>
            </w:r>
          </w:p>
          <w:bookmarkStart w:id="2" w:name="_Hlk41494058"/>
          <w:p w:rsidR="00540FB6" w:rsidRPr="00593A3B" w:rsidRDefault="00540FB6" w:rsidP="00B62FE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980" w:dyaOrig="400">
                <v:shape id="_x0000_i1267" type="#_x0000_t75" style="width:99.4pt;height:20.4pt" o:ole="">
                  <v:imagedata r:id="rId438" o:title=""/>
                </v:shape>
                <o:OLEObject Type="Embed" ProgID="Equation.DSMT4" ShapeID="_x0000_i1267" DrawAspect="Content" ObjectID="_1701774692" r:id="rId439"/>
              </w:object>
            </w:r>
            <w:r w:rsidRPr="00593A3B">
              <w:rPr>
                <w:rFonts w:asciiTheme="majorBidi" w:hAnsiTheme="majorBidi" w:cstheme="majorBidi"/>
                <w:sz w:val="24"/>
                <w:szCs w:val="24"/>
              </w:rPr>
              <w:t xml:space="preserve"> ;; </w:t>
            </w:r>
            <w:r w:rsidRPr="00593A3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2060" w:dyaOrig="620">
                <v:shape id="_x0000_i1268" type="#_x0000_t75" style="width:102.65pt;height:30.65pt" o:ole="">
                  <v:imagedata r:id="rId440" o:title=""/>
                </v:shape>
                <o:OLEObject Type="Embed" ProgID="Equation.DSMT4" ShapeID="_x0000_i1268" DrawAspect="Content" ObjectID="_1701774693" r:id="rId441"/>
              </w:object>
            </w:r>
            <w:r w:rsidRPr="00593A3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40FB6" w:rsidRPr="00593A3B" w:rsidRDefault="00540FB6" w:rsidP="00B62FE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860" w:dyaOrig="400">
                <v:shape id="_x0000_i1269" type="#_x0000_t75" style="width:92.95pt;height:20.4pt" o:ole="">
                  <v:imagedata r:id="rId442" o:title=""/>
                </v:shape>
                <o:OLEObject Type="Embed" ProgID="Equation.DSMT4" ShapeID="_x0000_i1269" DrawAspect="Content" ObjectID="_1701774694" r:id="rId443"/>
              </w:object>
            </w:r>
            <w:r w:rsidRPr="00593A3B">
              <w:rPr>
                <w:rFonts w:asciiTheme="majorBidi" w:hAnsiTheme="majorBidi" w:cstheme="majorBidi"/>
                <w:sz w:val="24"/>
                <w:szCs w:val="24"/>
              </w:rPr>
              <w:t xml:space="preserve"> ;; </w:t>
            </w:r>
            <w:r w:rsidRPr="00593A3B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2079" w:dyaOrig="400">
                <v:shape id="_x0000_i1270" type="#_x0000_t75" style="width:103.7pt;height:20.4pt" o:ole="">
                  <v:imagedata r:id="rId444" o:title=""/>
                </v:shape>
                <o:OLEObject Type="Embed" ProgID="Equation.DSMT4" ShapeID="_x0000_i1270" DrawAspect="Content" ObjectID="_1701774695" r:id="rId445"/>
              </w:object>
            </w:r>
            <w:r w:rsidRPr="00593A3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40FB6" w:rsidRPr="00593A3B" w:rsidRDefault="00540FB6" w:rsidP="00B62FE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960" w:dyaOrig="400">
                <v:shape id="_x0000_i1271" type="#_x0000_t75" style="width:99.4pt;height:20.4pt" o:ole="">
                  <v:imagedata r:id="rId446" o:title=""/>
                </v:shape>
                <o:OLEObject Type="Embed" ProgID="Equation.DSMT4" ShapeID="_x0000_i1271" DrawAspect="Content" ObjectID="_1701774696" r:id="rId447"/>
              </w:object>
            </w:r>
            <w:r w:rsidRPr="00593A3B">
              <w:rPr>
                <w:rFonts w:asciiTheme="majorBidi" w:hAnsiTheme="majorBidi" w:cstheme="majorBidi"/>
                <w:sz w:val="24"/>
                <w:szCs w:val="24"/>
              </w:rPr>
              <w:t xml:space="preserve"> ;; </w:t>
            </w:r>
            <w:r w:rsidRPr="00593A3B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2020" w:dyaOrig="400">
                <v:shape id="_x0000_i1272" type="#_x0000_t75" style="width:100.5pt;height:20.4pt" o:ole="">
                  <v:imagedata r:id="rId448" o:title=""/>
                </v:shape>
                <o:OLEObject Type="Embed" ProgID="Equation.DSMT4" ShapeID="_x0000_i1272" DrawAspect="Content" ObjectID="_1701774697" r:id="rId449"/>
              </w:object>
            </w:r>
            <w:r w:rsidRPr="00593A3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A6148" w:rsidRPr="00593A3B" w:rsidRDefault="00540FB6" w:rsidP="00B62FE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93A3B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2000" w:dyaOrig="400">
                <v:shape id="_x0000_i1273" type="#_x0000_t75" style="width:100.5pt;height:20.4pt" o:ole="">
                  <v:imagedata r:id="rId450" o:title=""/>
                </v:shape>
                <o:OLEObject Type="Embed" ProgID="Equation.DSMT4" ShapeID="_x0000_i1273" DrawAspect="Content" ObjectID="_1701774698" r:id="rId451"/>
              </w:object>
            </w:r>
            <w:r w:rsidRPr="00593A3B">
              <w:rPr>
                <w:rFonts w:asciiTheme="majorBidi" w:hAnsiTheme="majorBidi" w:cstheme="majorBidi"/>
                <w:sz w:val="24"/>
                <w:szCs w:val="24"/>
              </w:rPr>
              <w:t xml:space="preserve"> ;; </w:t>
            </w:r>
            <w:r w:rsidRPr="00593A3B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2000" w:dyaOrig="620">
                <v:shape id="_x0000_i1274" type="#_x0000_t75" style="width:99.95pt;height:30.65pt" o:ole="">
                  <v:imagedata r:id="rId452" o:title=""/>
                </v:shape>
                <o:OLEObject Type="Embed" ProgID="Equation.DSMT4" ShapeID="_x0000_i1274" DrawAspect="Content" ObjectID="_1701774699" r:id="rId453"/>
              </w:object>
            </w:r>
            <w:bookmarkEnd w:id="2"/>
          </w:p>
        </w:tc>
        <w:tc>
          <w:tcPr>
            <w:tcW w:w="987" w:type="dxa"/>
          </w:tcPr>
          <w:p w:rsidR="002A6148" w:rsidRPr="00593A3B" w:rsidRDefault="002A6148" w:rsidP="00064691">
            <w:pPr>
              <w:tabs>
                <w:tab w:val="left" w:pos="98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64691" w:rsidRPr="00593A3B" w:rsidRDefault="00064691" w:rsidP="00064691">
      <w:pPr>
        <w:tabs>
          <w:tab w:val="left" w:pos="9840"/>
        </w:tabs>
        <w:rPr>
          <w:rFonts w:asciiTheme="majorBidi" w:hAnsiTheme="majorBidi" w:cstheme="majorBidi"/>
          <w:sz w:val="24"/>
          <w:szCs w:val="24"/>
        </w:rPr>
      </w:pPr>
    </w:p>
    <w:sectPr w:rsidR="00064691" w:rsidRPr="00593A3B" w:rsidSect="00A742B2">
      <w:headerReference w:type="even" r:id="rId454"/>
      <w:headerReference w:type="default" r:id="rId455"/>
      <w:footerReference w:type="even" r:id="rId456"/>
      <w:footerReference w:type="default" r:id="rId457"/>
      <w:headerReference w:type="first" r:id="rId458"/>
      <w:footerReference w:type="first" r:id="rId459"/>
      <w:pgSz w:w="11906" w:h="16838"/>
      <w:pgMar w:top="567" w:right="424" w:bottom="567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66" w:rsidRDefault="00D33866" w:rsidP="00CE5129">
      <w:pPr>
        <w:spacing w:after="0" w:line="240" w:lineRule="auto"/>
      </w:pPr>
      <w:r>
        <w:separator/>
      </w:r>
    </w:p>
  </w:endnote>
  <w:endnote w:type="continuationSeparator" w:id="0">
    <w:p w:rsidR="00D33866" w:rsidRDefault="00D33866" w:rsidP="00CE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26" w:rsidRDefault="00D71A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26" w:rsidRDefault="00D71A2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26" w:rsidRDefault="00D71A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66" w:rsidRDefault="00D33866" w:rsidP="00CE5129">
      <w:pPr>
        <w:spacing w:after="0" w:line="240" w:lineRule="auto"/>
      </w:pPr>
      <w:r>
        <w:separator/>
      </w:r>
    </w:p>
  </w:footnote>
  <w:footnote w:type="continuationSeparator" w:id="0">
    <w:p w:rsidR="00D33866" w:rsidRDefault="00D33866" w:rsidP="00CE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26" w:rsidRDefault="00D71A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26" w:rsidRDefault="00D71A2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26" w:rsidRDefault="00D71A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059"/>
    <w:multiLevelType w:val="hybridMultilevel"/>
    <w:tmpl w:val="555AD9E2"/>
    <w:lvl w:ilvl="0" w:tplc="75BAC31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364" w:hanging="360"/>
      </w:pPr>
    </w:lvl>
    <w:lvl w:ilvl="2" w:tplc="380C001B" w:tentative="1">
      <w:start w:val="1"/>
      <w:numFmt w:val="lowerRoman"/>
      <w:lvlText w:val="%3."/>
      <w:lvlJc w:val="right"/>
      <w:pPr>
        <w:ind w:left="2084" w:hanging="180"/>
      </w:pPr>
    </w:lvl>
    <w:lvl w:ilvl="3" w:tplc="380C000F" w:tentative="1">
      <w:start w:val="1"/>
      <w:numFmt w:val="decimal"/>
      <w:lvlText w:val="%4."/>
      <w:lvlJc w:val="left"/>
      <w:pPr>
        <w:ind w:left="2804" w:hanging="360"/>
      </w:pPr>
    </w:lvl>
    <w:lvl w:ilvl="4" w:tplc="380C0019" w:tentative="1">
      <w:start w:val="1"/>
      <w:numFmt w:val="lowerLetter"/>
      <w:lvlText w:val="%5."/>
      <w:lvlJc w:val="left"/>
      <w:pPr>
        <w:ind w:left="3524" w:hanging="360"/>
      </w:pPr>
    </w:lvl>
    <w:lvl w:ilvl="5" w:tplc="380C001B" w:tentative="1">
      <w:start w:val="1"/>
      <w:numFmt w:val="lowerRoman"/>
      <w:lvlText w:val="%6."/>
      <w:lvlJc w:val="right"/>
      <w:pPr>
        <w:ind w:left="4244" w:hanging="180"/>
      </w:pPr>
    </w:lvl>
    <w:lvl w:ilvl="6" w:tplc="380C000F" w:tentative="1">
      <w:start w:val="1"/>
      <w:numFmt w:val="decimal"/>
      <w:lvlText w:val="%7."/>
      <w:lvlJc w:val="left"/>
      <w:pPr>
        <w:ind w:left="4964" w:hanging="360"/>
      </w:pPr>
    </w:lvl>
    <w:lvl w:ilvl="7" w:tplc="380C0019" w:tentative="1">
      <w:start w:val="1"/>
      <w:numFmt w:val="lowerLetter"/>
      <w:lvlText w:val="%8."/>
      <w:lvlJc w:val="left"/>
      <w:pPr>
        <w:ind w:left="5684" w:hanging="360"/>
      </w:pPr>
    </w:lvl>
    <w:lvl w:ilvl="8" w:tplc="3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5E4500"/>
    <w:multiLevelType w:val="hybridMultilevel"/>
    <w:tmpl w:val="A978D748"/>
    <w:lvl w:ilvl="0" w:tplc="4C92D0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4612EF"/>
    <w:multiLevelType w:val="hybridMultilevel"/>
    <w:tmpl w:val="99B8B0DC"/>
    <w:lvl w:ilvl="0" w:tplc="91A6251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28"/>
        <w:szCs w:val="1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2D33"/>
    <w:multiLevelType w:val="hybridMultilevel"/>
    <w:tmpl w:val="8B86FE42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02F10A2"/>
    <w:multiLevelType w:val="hybridMultilevel"/>
    <w:tmpl w:val="1DFA558E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7857"/>
    <w:multiLevelType w:val="hybridMultilevel"/>
    <w:tmpl w:val="0B6C9AE0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437D73"/>
    <w:multiLevelType w:val="hybridMultilevel"/>
    <w:tmpl w:val="ACCEEC3A"/>
    <w:lvl w:ilvl="0" w:tplc="42563F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800" w:hanging="360"/>
      </w:pPr>
    </w:lvl>
    <w:lvl w:ilvl="2" w:tplc="380C001B" w:tentative="1">
      <w:start w:val="1"/>
      <w:numFmt w:val="lowerRoman"/>
      <w:lvlText w:val="%3."/>
      <w:lvlJc w:val="right"/>
      <w:pPr>
        <w:ind w:left="2520" w:hanging="180"/>
      </w:pPr>
    </w:lvl>
    <w:lvl w:ilvl="3" w:tplc="380C000F" w:tentative="1">
      <w:start w:val="1"/>
      <w:numFmt w:val="decimal"/>
      <w:lvlText w:val="%4."/>
      <w:lvlJc w:val="left"/>
      <w:pPr>
        <w:ind w:left="3240" w:hanging="360"/>
      </w:pPr>
    </w:lvl>
    <w:lvl w:ilvl="4" w:tplc="380C0019" w:tentative="1">
      <w:start w:val="1"/>
      <w:numFmt w:val="lowerLetter"/>
      <w:lvlText w:val="%5."/>
      <w:lvlJc w:val="left"/>
      <w:pPr>
        <w:ind w:left="3960" w:hanging="360"/>
      </w:pPr>
    </w:lvl>
    <w:lvl w:ilvl="5" w:tplc="380C001B" w:tentative="1">
      <w:start w:val="1"/>
      <w:numFmt w:val="lowerRoman"/>
      <w:lvlText w:val="%6."/>
      <w:lvlJc w:val="right"/>
      <w:pPr>
        <w:ind w:left="4680" w:hanging="180"/>
      </w:pPr>
    </w:lvl>
    <w:lvl w:ilvl="6" w:tplc="380C000F" w:tentative="1">
      <w:start w:val="1"/>
      <w:numFmt w:val="decimal"/>
      <w:lvlText w:val="%7."/>
      <w:lvlJc w:val="left"/>
      <w:pPr>
        <w:ind w:left="5400" w:hanging="360"/>
      </w:pPr>
    </w:lvl>
    <w:lvl w:ilvl="7" w:tplc="380C0019" w:tentative="1">
      <w:start w:val="1"/>
      <w:numFmt w:val="lowerLetter"/>
      <w:lvlText w:val="%8."/>
      <w:lvlJc w:val="left"/>
      <w:pPr>
        <w:ind w:left="6120" w:hanging="360"/>
      </w:pPr>
    </w:lvl>
    <w:lvl w:ilvl="8" w:tplc="3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050690"/>
    <w:multiLevelType w:val="hybridMultilevel"/>
    <w:tmpl w:val="06900D62"/>
    <w:lvl w:ilvl="0" w:tplc="734CBE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506" w:hanging="360"/>
      </w:pPr>
    </w:lvl>
    <w:lvl w:ilvl="2" w:tplc="380C001B" w:tentative="1">
      <w:start w:val="1"/>
      <w:numFmt w:val="lowerRoman"/>
      <w:lvlText w:val="%3."/>
      <w:lvlJc w:val="right"/>
      <w:pPr>
        <w:ind w:left="2226" w:hanging="180"/>
      </w:pPr>
    </w:lvl>
    <w:lvl w:ilvl="3" w:tplc="380C000F" w:tentative="1">
      <w:start w:val="1"/>
      <w:numFmt w:val="decimal"/>
      <w:lvlText w:val="%4."/>
      <w:lvlJc w:val="left"/>
      <w:pPr>
        <w:ind w:left="2946" w:hanging="360"/>
      </w:pPr>
    </w:lvl>
    <w:lvl w:ilvl="4" w:tplc="380C0019" w:tentative="1">
      <w:start w:val="1"/>
      <w:numFmt w:val="lowerLetter"/>
      <w:lvlText w:val="%5."/>
      <w:lvlJc w:val="left"/>
      <w:pPr>
        <w:ind w:left="3666" w:hanging="360"/>
      </w:pPr>
    </w:lvl>
    <w:lvl w:ilvl="5" w:tplc="380C001B" w:tentative="1">
      <w:start w:val="1"/>
      <w:numFmt w:val="lowerRoman"/>
      <w:lvlText w:val="%6."/>
      <w:lvlJc w:val="right"/>
      <w:pPr>
        <w:ind w:left="4386" w:hanging="180"/>
      </w:pPr>
    </w:lvl>
    <w:lvl w:ilvl="6" w:tplc="380C000F" w:tentative="1">
      <w:start w:val="1"/>
      <w:numFmt w:val="decimal"/>
      <w:lvlText w:val="%7."/>
      <w:lvlJc w:val="left"/>
      <w:pPr>
        <w:ind w:left="5106" w:hanging="360"/>
      </w:pPr>
    </w:lvl>
    <w:lvl w:ilvl="7" w:tplc="380C0019" w:tentative="1">
      <w:start w:val="1"/>
      <w:numFmt w:val="lowerLetter"/>
      <w:lvlText w:val="%8."/>
      <w:lvlJc w:val="left"/>
      <w:pPr>
        <w:ind w:left="5826" w:hanging="360"/>
      </w:pPr>
    </w:lvl>
    <w:lvl w:ilvl="8" w:tplc="3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DB32A4"/>
    <w:multiLevelType w:val="hybridMultilevel"/>
    <w:tmpl w:val="E7E61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6DF9"/>
    <w:multiLevelType w:val="hybridMultilevel"/>
    <w:tmpl w:val="0CCC329C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AF9167A"/>
    <w:multiLevelType w:val="hybridMultilevel"/>
    <w:tmpl w:val="5F9418DA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A36E3"/>
    <w:multiLevelType w:val="hybridMultilevel"/>
    <w:tmpl w:val="D3C84A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12A42"/>
    <w:multiLevelType w:val="hybridMultilevel"/>
    <w:tmpl w:val="96F6D5AC"/>
    <w:lvl w:ilvl="0" w:tplc="75BAC314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8A52B8"/>
    <w:multiLevelType w:val="hybridMultilevel"/>
    <w:tmpl w:val="E0C8041C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E2B3D"/>
    <w:multiLevelType w:val="hybridMultilevel"/>
    <w:tmpl w:val="CACA2904"/>
    <w:lvl w:ilvl="0" w:tplc="F4DADB1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bCs/>
        <w:sz w:val="24"/>
        <w:szCs w:val="24"/>
      </w:rPr>
    </w:lvl>
    <w:lvl w:ilvl="1" w:tplc="3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F841EEE"/>
    <w:multiLevelType w:val="hybridMultilevel"/>
    <w:tmpl w:val="10062DF8"/>
    <w:lvl w:ilvl="0" w:tplc="38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6F500F5"/>
    <w:multiLevelType w:val="hybridMultilevel"/>
    <w:tmpl w:val="0ECC0106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6612A"/>
    <w:multiLevelType w:val="hybridMultilevel"/>
    <w:tmpl w:val="9558FA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C51D75"/>
    <w:multiLevelType w:val="hybridMultilevel"/>
    <w:tmpl w:val="7CC621D0"/>
    <w:lvl w:ilvl="0" w:tplc="3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79842E3"/>
    <w:multiLevelType w:val="hybridMultilevel"/>
    <w:tmpl w:val="8DE4E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2E52EC"/>
    <w:multiLevelType w:val="hybridMultilevel"/>
    <w:tmpl w:val="04DCE316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55CE6"/>
    <w:multiLevelType w:val="hybridMultilevel"/>
    <w:tmpl w:val="0658B302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1"/>
  </w:num>
  <w:num w:numId="5">
    <w:abstractNumId w:val="17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12"/>
  </w:num>
  <w:num w:numId="11">
    <w:abstractNumId w:val="14"/>
  </w:num>
  <w:num w:numId="12">
    <w:abstractNumId w:val="13"/>
  </w:num>
  <w:num w:numId="13">
    <w:abstractNumId w:val="15"/>
  </w:num>
  <w:num w:numId="14">
    <w:abstractNumId w:val="18"/>
  </w:num>
  <w:num w:numId="15">
    <w:abstractNumId w:val="21"/>
  </w:num>
  <w:num w:numId="16">
    <w:abstractNumId w:val="6"/>
  </w:num>
  <w:num w:numId="17">
    <w:abstractNumId w:val="10"/>
  </w:num>
  <w:num w:numId="18">
    <w:abstractNumId w:val="20"/>
  </w:num>
  <w:num w:numId="19">
    <w:abstractNumId w:val="16"/>
  </w:num>
  <w:num w:numId="20">
    <w:abstractNumId w:val="4"/>
  </w:num>
  <w:num w:numId="21">
    <w:abstractNumId w:val="3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4A"/>
    <w:rsid w:val="00000EFA"/>
    <w:rsid w:val="000159D4"/>
    <w:rsid w:val="00044783"/>
    <w:rsid w:val="00064691"/>
    <w:rsid w:val="00086A07"/>
    <w:rsid w:val="000940A1"/>
    <w:rsid w:val="00174285"/>
    <w:rsid w:val="00185DB2"/>
    <w:rsid w:val="001F011A"/>
    <w:rsid w:val="001F430F"/>
    <w:rsid w:val="00211231"/>
    <w:rsid w:val="00281285"/>
    <w:rsid w:val="002A6148"/>
    <w:rsid w:val="002C6708"/>
    <w:rsid w:val="002E7227"/>
    <w:rsid w:val="002E73E9"/>
    <w:rsid w:val="00350DC4"/>
    <w:rsid w:val="003512E8"/>
    <w:rsid w:val="00375D4A"/>
    <w:rsid w:val="003A5A95"/>
    <w:rsid w:val="0046136B"/>
    <w:rsid w:val="00480F84"/>
    <w:rsid w:val="004C4184"/>
    <w:rsid w:val="004D514A"/>
    <w:rsid w:val="00540FB6"/>
    <w:rsid w:val="00564699"/>
    <w:rsid w:val="00593A3B"/>
    <w:rsid w:val="005A238D"/>
    <w:rsid w:val="00627ACD"/>
    <w:rsid w:val="0066409D"/>
    <w:rsid w:val="006972AE"/>
    <w:rsid w:val="006A7939"/>
    <w:rsid w:val="006F34FB"/>
    <w:rsid w:val="006F7093"/>
    <w:rsid w:val="007132A0"/>
    <w:rsid w:val="0072782C"/>
    <w:rsid w:val="0074584D"/>
    <w:rsid w:val="0079275E"/>
    <w:rsid w:val="007D4D2F"/>
    <w:rsid w:val="007F587A"/>
    <w:rsid w:val="008227ED"/>
    <w:rsid w:val="00880B0D"/>
    <w:rsid w:val="0088525D"/>
    <w:rsid w:val="008C75C7"/>
    <w:rsid w:val="008F119B"/>
    <w:rsid w:val="008F138E"/>
    <w:rsid w:val="009054A6"/>
    <w:rsid w:val="00943C5A"/>
    <w:rsid w:val="009E2E24"/>
    <w:rsid w:val="00A12F2C"/>
    <w:rsid w:val="00A742B2"/>
    <w:rsid w:val="00A749B6"/>
    <w:rsid w:val="00AD1545"/>
    <w:rsid w:val="00AF33B9"/>
    <w:rsid w:val="00B3318F"/>
    <w:rsid w:val="00B34647"/>
    <w:rsid w:val="00B62FE7"/>
    <w:rsid w:val="00B81BDC"/>
    <w:rsid w:val="00C01543"/>
    <w:rsid w:val="00C05994"/>
    <w:rsid w:val="00C24BFA"/>
    <w:rsid w:val="00C372EB"/>
    <w:rsid w:val="00CE5129"/>
    <w:rsid w:val="00CF347C"/>
    <w:rsid w:val="00D21180"/>
    <w:rsid w:val="00D22805"/>
    <w:rsid w:val="00D31859"/>
    <w:rsid w:val="00D33866"/>
    <w:rsid w:val="00D35123"/>
    <w:rsid w:val="00D71A26"/>
    <w:rsid w:val="00E200B0"/>
    <w:rsid w:val="00E37F01"/>
    <w:rsid w:val="00E86D72"/>
    <w:rsid w:val="00ED69D9"/>
    <w:rsid w:val="00F92F4A"/>
    <w:rsid w:val="00F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862EF2-19D1-4F24-9001-27162EAB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129"/>
  </w:style>
  <w:style w:type="paragraph" w:styleId="Pieddepage">
    <w:name w:val="footer"/>
    <w:basedOn w:val="Normal"/>
    <w:link w:val="PieddepageCar"/>
    <w:uiPriority w:val="99"/>
    <w:unhideWhenUsed/>
    <w:rsid w:val="00CE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129"/>
  </w:style>
  <w:style w:type="table" w:styleId="Grilledutableau">
    <w:name w:val="Table Grid"/>
    <w:basedOn w:val="TableauNormal"/>
    <w:uiPriority w:val="59"/>
    <w:rsid w:val="00CE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CE5129"/>
    <w:pPr>
      <w:ind w:left="720"/>
      <w:contextualSpacing/>
    </w:pPr>
  </w:style>
  <w:style w:type="paragraph" w:customStyle="1" w:styleId="Default">
    <w:name w:val="Default"/>
    <w:rsid w:val="008F138E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99" Type="http://schemas.openxmlformats.org/officeDocument/2006/relationships/oleObject" Target="embeddings/oleObject162.bin"/><Relationship Id="rId21" Type="http://schemas.openxmlformats.org/officeDocument/2006/relationships/image" Target="media/image8.wmf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5.bin"/><Relationship Id="rId324" Type="http://schemas.openxmlformats.org/officeDocument/2006/relationships/image" Target="media/image142.wmf"/><Relationship Id="rId366" Type="http://schemas.openxmlformats.org/officeDocument/2006/relationships/image" Target="media/image162.wmf"/><Relationship Id="rId170" Type="http://schemas.openxmlformats.org/officeDocument/2006/relationships/image" Target="media/image73.wmf"/><Relationship Id="rId226" Type="http://schemas.openxmlformats.org/officeDocument/2006/relationships/image" Target="media/image100.wmf"/><Relationship Id="rId433" Type="http://schemas.openxmlformats.org/officeDocument/2006/relationships/oleObject" Target="embeddings/oleObject239.bin"/><Relationship Id="rId268" Type="http://schemas.openxmlformats.org/officeDocument/2006/relationships/image" Target="media/image119.wmf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8.bin"/><Relationship Id="rId335" Type="http://schemas.openxmlformats.org/officeDocument/2006/relationships/oleObject" Target="embeddings/oleObject182.bin"/><Relationship Id="rId377" Type="http://schemas.openxmlformats.org/officeDocument/2006/relationships/oleObject" Target="embeddings/oleObject205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7.bin"/><Relationship Id="rId237" Type="http://schemas.openxmlformats.org/officeDocument/2006/relationships/image" Target="media/image104.wmf"/><Relationship Id="rId402" Type="http://schemas.openxmlformats.org/officeDocument/2006/relationships/image" Target="media/image177.wmf"/><Relationship Id="rId279" Type="http://schemas.openxmlformats.org/officeDocument/2006/relationships/oleObject" Target="embeddings/oleObject150.bin"/><Relationship Id="rId444" Type="http://schemas.openxmlformats.org/officeDocument/2006/relationships/image" Target="media/image193.wmf"/><Relationship Id="rId43" Type="http://schemas.openxmlformats.org/officeDocument/2006/relationships/image" Target="media/image17.wmf"/><Relationship Id="rId139" Type="http://schemas.openxmlformats.org/officeDocument/2006/relationships/oleObject" Target="embeddings/oleObject74.bin"/><Relationship Id="rId290" Type="http://schemas.openxmlformats.org/officeDocument/2006/relationships/image" Target="media/image127.wmf"/><Relationship Id="rId304" Type="http://schemas.openxmlformats.org/officeDocument/2006/relationships/oleObject" Target="embeddings/oleObject165.bin"/><Relationship Id="rId346" Type="http://schemas.openxmlformats.org/officeDocument/2006/relationships/image" Target="media/image153.wmf"/><Relationship Id="rId388" Type="http://schemas.openxmlformats.org/officeDocument/2006/relationships/image" Target="media/image171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80.bin"/><Relationship Id="rId192" Type="http://schemas.openxmlformats.org/officeDocument/2006/relationships/oleObject" Target="embeddings/oleObject103.bin"/><Relationship Id="rId206" Type="http://schemas.openxmlformats.org/officeDocument/2006/relationships/image" Target="media/image90.wmf"/><Relationship Id="rId413" Type="http://schemas.openxmlformats.org/officeDocument/2006/relationships/oleObject" Target="embeddings/oleObject226.bin"/><Relationship Id="rId248" Type="http://schemas.openxmlformats.org/officeDocument/2006/relationships/oleObject" Target="embeddings/oleObject133.bin"/><Relationship Id="rId455" Type="http://schemas.openxmlformats.org/officeDocument/2006/relationships/header" Target="header2.xml"/><Relationship Id="rId12" Type="http://schemas.openxmlformats.org/officeDocument/2006/relationships/oleObject" Target="embeddings/oleObject3.bin"/><Relationship Id="rId108" Type="http://schemas.openxmlformats.org/officeDocument/2006/relationships/image" Target="media/image45.wmf"/><Relationship Id="rId315" Type="http://schemas.openxmlformats.org/officeDocument/2006/relationships/oleObject" Target="embeddings/oleObject171.bin"/><Relationship Id="rId357" Type="http://schemas.openxmlformats.org/officeDocument/2006/relationships/image" Target="media/image158.wmf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51.bin"/><Relationship Id="rId161" Type="http://schemas.openxmlformats.org/officeDocument/2006/relationships/oleObject" Target="embeddings/oleObject86.bin"/><Relationship Id="rId217" Type="http://schemas.openxmlformats.org/officeDocument/2006/relationships/oleObject" Target="embeddings/oleObject116.bin"/><Relationship Id="rId399" Type="http://schemas.openxmlformats.org/officeDocument/2006/relationships/oleObject" Target="embeddings/oleObject218.bin"/><Relationship Id="rId259" Type="http://schemas.openxmlformats.org/officeDocument/2006/relationships/image" Target="media/image115.wmf"/><Relationship Id="rId424" Type="http://schemas.openxmlformats.org/officeDocument/2006/relationships/oleObject" Target="embeddings/oleObject233.bin"/><Relationship Id="rId23" Type="http://schemas.openxmlformats.org/officeDocument/2006/relationships/image" Target="media/image9.wmf"/><Relationship Id="rId119" Type="http://schemas.openxmlformats.org/officeDocument/2006/relationships/image" Target="media/image50.wmf"/><Relationship Id="rId270" Type="http://schemas.openxmlformats.org/officeDocument/2006/relationships/oleObject" Target="embeddings/oleObject145.bin"/><Relationship Id="rId326" Type="http://schemas.openxmlformats.org/officeDocument/2006/relationships/image" Target="media/image143.wmf"/><Relationship Id="rId65" Type="http://schemas.openxmlformats.org/officeDocument/2006/relationships/oleObject" Target="embeddings/oleObject32.bin"/><Relationship Id="rId130" Type="http://schemas.openxmlformats.org/officeDocument/2006/relationships/oleObject" Target="embeddings/oleObject69.bin"/><Relationship Id="rId368" Type="http://schemas.openxmlformats.org/officeDocument/2006/relationships/image" Target="media/image163.wmf"/><Relationship Id="rId172" Type="http://schemas.openxmlformats.org/officeDocument/2006/relationships/image" Target="media/image74.wmf"/><Relationship Id="rId228" Type="http://schemas.openxmlformats.org/officeDocument/2006/relationships/image" Target="media/image101.wmf"/><Relationship Id="rId435" Type="http://schemas.openxmlformats.org/officeDocument/2006/relationships/oleObject" Target="embeddings/oleObject240.bin"/><Relationship Id="rId281" Type="http://schemas.openxmlformats.org/officeDocument/2006/relationships/oleObject" Target="embeddings/oleObject152.bin"/><Relationship Id="rId337" Type="http://schemas.openxmlformats.org/officeDocument/2006/relationships/oleObject" Target="embeddings/oleObject183.bin"/><Relationship Id="rId34" Type="http://schemas.openxmlformats.org/officeDocument/2006/relationships/oleObject" Target="embeddings/oleObject16.bin"/><Relationship Id="rId76" Type="http://schemas.openxmlformats.org/officeDocument/2006/relationships/image" Target="media/image32.wmf"/><Relationship Id="rId141" Type="http://schemas.openxmlformats.org/officeDocument/2006/relationships/oleObject" Target="embeddings/oleObject75.bin"/><Relationship Id="rId379" Type="http://schemas.openxmlformats.org/officeDocument/2006/relationships/oleObject" Target="embeddings/oleObject206.bin"/><Relationship Id="rId7" Type="http://schemas.openxmlformats.org/officeDocument/2006/relationships/image" Target="media/image1.wmf"/><Relationship Id="rId183" Type="http://schemas.openxmlformats.org/officeDocument/2006/relationships/oleObject" Target="embeddings/oleObject98.bin"/><Relationship Id="rId239" Type="http://schemas.openxmlformats.org/officeDocument/2006/relationships/image" Target="media/image105.wmf"/><Relationship Id="rId390" Type="http://schemas.openxmlformats.org/officeDocument/2006/relationships/oleObject" Target="embeddings/oleObject213.bin"/><Relationship Id="rId404" Type="http://schemas.openxmlformats.org/officeDocument/2006/relationships/image" Target="media/image178.wmf"/><Relationship Id="rId446" Type="http://schemas.openxmlformats.org/officeDocument/2006/relationships/image" Target="media/image194.wmf"/><Relationship Id="rId250" Type="http://schemas.openxmlformats.org/officeDocument/2006/relationships/oleObject" Target="embeddings/oleObject134.bin"/><Relationship Id="rId292" Type="http://schemas.openxmlformats.org/officeDocument/2006/relationships/image" Target="media/image128.wmf"/><Relationship Id="rId306" Type="http://schemas.openxmlformats.org/officeDocument/2006/relationships/oleObject" Target="embeddings/oleObject166.bin"/><Relationship Id="rId45" Type="http://schemas.openxmlformats.org/officeDocument/2006/relationships/image" Target="media/image18.wmf"/><Relationship Id="rId87" Type="http://schemas.openxmlformats.org/officeDocument/2006/relationships/image" Target="media/image37.wmf"/><Relationship Id="rId110" Type="http://schemas.openxmlformats.org/officeDocument/2006/relationships/oleObject" Target="embeddings/oleObject59.bin"/><Relationship Id="rId348" Type="http://schemas.openxmlformats.org/officeDocument/2006/relationships/oleObject" Target="embeddings/oleObject189.bin"/><Relationship Id="rId152" Type="http://schemas.openxmlformats.org/officeDocument/2006/relationships/image" Target="media/image65.wmf"/><Relationship Id="rId194" Type="http://schemas.openxmlformats.org/officeDocument/2006/relationships/oleObject" Target="embeddings/oleObject104.bin"/><Relationship Id="rId208" Type="http://schemas.openxmlformats.org/officeDocument/2006/relationships/image" Target="media/image91.wmf"/><Relationship Id="rId415" Type="http://schemas.openxmlformats.org/officeDocument/2006/relationships/oleObject" Target="embeddings/oleObject227.bin"/><Relationship Id="rId457" Type="http://schemas.openxmlformats.org/officeDocument/2006/relationships/footer" Target="footer2.xml"/><Relationship Id="rId261" Type="http://schemas.openxmlformats.org/officeDocument/2006/relationships/image" Target="media/image116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7.bin"/><Relationship Id="rId317" Type="http://schemas.openxmlformats.org/officeDocument/2006/relationships/oleObject" Target="embeddings/oleObject172.bin"/><Relationship Id="rId359" Type="http://schemas.openxmlformats.org/officeDocument/2006/relationships/image" Target="media/image159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1.wmf"/><Relationship Id="rId163" Type="http://schemas.openxmlformats.org/officeDocument/2006/relationships/oleObject" Target="embeddings/oleObject87.bin"/><Relationship Id="rId219" Type="http://schemas.openxmlformats.org/officeDocument/2006/relationships/oleObject" Target="embeddings/oleObject117.bin"/><Relationship Id="rId370" Type="http://schemas.openxmlformats.org/officeDocument/2006/relationships/image" Target="media/image164.wmf"/><Relationship Id="rId426" Type="http://schemas.openxmlformats.org/officeDocument/2006/relationships/image" Target="media/image186.wmf"/><Relationship Id="rId230" Type="http://schemas.openxmlformats.org/officeDocument/2006/relationships/image" Target="media/image102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46.bin"/><Relationship Id="rId328" Type="http://schemas.openxmlformats.org/officeDocument/2006/relationships/image" Target="media/image144.wmf"/><Relationship Id="rId132" Type="http://schemas.openxmlformats.org/officeDocument/2006/relationships/oleObject" Target="embeddings/oleObject70.bin"/><Relationship Id="rId174" Type="http://schemas.openxmlformats.org/officeDocument/2006/relationships/image" Target="media/image75.wmf"/><Relationship Id="rId381" Type="http://schemas.openxmlformats.org/officeDocument/2006/relationships/oleObject" Target="embeddings/oleObject208.bin"/><Relationship Id="rId241" Type="http://schemas.openxmlformats.org/officeDocument/2006/relationships/image" Target="media/image106.wmf"/><Relationship Id="rId437" Type="http://schemas.openxmlformats.org/officeDocument/2006/relationships/oleObject" Target="embeddings/oleObject242.bin"/><Relationship Id="rId36" Type="http://schemas.openxmlformats.org/officeDocument/2006/relationships/oleObject" Target="embeddings/oleObject17.bin"/><Relationship Id="rId283" Type="http://schemas.openxmlformats.org/officeDocument/2006/relationships/oleObject" Target="embeddings/oleObject153.bin"/><Relationship Id="rId339" Type="http://schemas.openxmlformats.org/officeDocument/2006/relationships/oleObject" Target="embeddings/oleObject184.bin"/><Relationship Id="rId78" Type="http://schemas.openxmlformats.org/officeDocument/2006/relationships/oleObject" Target="embeddings/oleObject40.bin"/><Relationship Id="rId101" Type="http://schemas.openxmlformats.org/officeDocument/2006/relationships/image" Target="media/image42.wmf"/><Relationship Id="rId143" Type="http://schemas.openxmlformats.org/officeDocument/2006/relationships/image" Target="media/image61.wmf"/><Relationship Id="rId185" Type="http://schemas.openxmlformats.org/officeDocument/2006/relationships/oleObject" Target="embeddings/oleObject99.bin"/><Relationship Id="rId350" Type="http://schemas.openxmlformats.org/officeDocument/2006/relationships/oleObject" Target="embeddings/oleObject190.bin"/><Relationship Id="rId406" Type="http://schemas.openxmlformats.org/officeDocument/2006/relationships/image" Target="media/image179.wmf"/><Relationship Id="rId9" Type="http://schemas.openxmlformats.org/officeDocument/2006/relationships/image" Target="media/image2.wmf"/><Relationship Id="rId210" Type="http://schemas.openxmlformats.org/officeDocument/2006/relationships/image" Target="media/image92.wmf"/><Relationship Id="rId392" Type="http://schemas.openxmlformats.org/officeDocument/2006/relationships/oleObject" Target="embeddings/oleObject214.bin"/><Relationship Id="rId448" Type="http://schemas.openxmlformats.org/officeDocument/2006/relationships/image" Target="media/image195.wmf"/><Relationship Id="rId252" Type="http://schemas.openxmlformats.org/officeDocument/2006/relationships/oleObject" Target="embeddings/oleObject135.bin"/><Relationship Id="rId294" Type="http://schemas.openxmlformats.org/officeDocument/2006/relationships/image" Target="media/image129.wmf"/><Relationship Id="rId308" Type="http://schemas.openxmlformats.org/officeDocument/2006/relationships/oleObject" Target="embeddings/oleObject167.bin"/><Relationship Id="rId47" Type="http://schemas.openxmlformats.org/officeDocument/2006/relationships/image" Target="media/image19.wmf"/><Relationship Id="rId89" Type="http://schemas.openxmlformats.org/officeDocument/2006/relationships/image" Target="media/image38.wmf"/><Relationship Id="rId112" Type="http://schemas.openxmlformats.org/officeDocument/2006/relationships/oleObject" Target="embeddings/oleObject60.bin"/><Relationship Id="rId154" Type="http://schemas.openxmlformats.org/officeDocument/2006/relationships/image" Target="media/image66.wmf"/><Relationship Id="rId361" Type="http://schemas.openxmlformats.org/officeDocument/2006/relationships/oleObject" Target="embeddings/oleObject196.bin"/><Relationship Id="rId196" Type="http://schemas.openxmlformats.org/officeDocument/2006/relationships/image" Target="media/image85.wmf"/><Relationship Id="rId417" Type="http://schemas.openxmlformats.org/officeDocument/2006/relationships/oleObject" Target="embeddings/oleObject228.bin"/><Relationship Id="rId459" Type="http://schemas.openxmlformats.org/officeDocument/2006/relationships/footer" Target="footer3.xml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8.bin"/><Relationship Id="rId263" Type="http://schemas.openxmlformats.org/officeDocument/2006/relationships/image" Target="media/image117.wmf"/><Relationship Id="rId319" Type="http://schemas.openxmlformats.org/officeDocument/2006/relationships/oleObject" Target="embeddings/oleObject173.bin"/><Relationship Id="rId58" Type="http://schemas.openxmlformats.org/officeDocument/2006/relationships/oleObject" Target="embeddings/oleObject28.bin"/><Relationship Id="rId123" Type="http://schemas.openxmlformats.org/officeDocument/2006/relationships/image" Target="media/image52.wmf"/><Relationship Id="rId330" Type="http://schemas.openxmlformats.org/officeDocument/2006/relationships/image" Target="media/image145.wmf"/><Relationship Id="rId165" Type="http://schemas.openxmlformats.org/officeDocument/2006/relationships/image" Target="media/image71.wmf"/><Relationship Id="rId372" Type="http://schemas.openxmlformats.org/officeDocument/2006/relationships/image" Target="media/image165.wmf"/><Relationship Id="rId428" Type="http://schemas.openxmlformats.org/officeDocument/2006/relationships/image" Target="media/image187.wmf"/><Relationship Id="rId232" Type="http://schemas.openxmlformats.org/officeDocument/2006/relationships/oleObject" Target="embeddings/oleObject124.bin"/><Relationship Id="rId274" Type="http://schemas.openxmlformats.org/officeDocument/2006/relationships/image" Target="media/image121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4.bin"/><Relationship Id="rId134" Type="http://schemas.openxmlformats.org/officeDocument/2006/relationships/image" Target="media/image57.wmf"/><Relationship Id="rId80" Type="http://schemas.openxmlformats.org/officeDocument/2006/relationships/oleObject" Target="embeddings/oleObject41.bin"/><Relationship Id="rId176" Type="http://schemas.openxmlformats.org/officeDocument/2006/relationships/image" Target="media/image76.wmf"/><Relationship Id="rId341" Type="http://schemas.openxmlformats.org/officeDocument/2006/relationships/oleObject" Target="embeddings/oleObject185.bin"/><Relationship Id="rId383" Type="http://schemas.openxmlformats.org/officeDocument/2006/relationships/oleObject" Target="embeddings/oleObject209.bin"/><Relationship Id="rId439" Type="http://schemas.openxmlformats.org/officeDocument/2006/relationships/oleObject" Target="embeddings/oleObject243.bin"/><Relationship Id="rId201" Type="http://schemas.openxmlformats.org/officeDocument/2006/relationships/oleObject" Target="embeddings/oleObject108.bin"/><Relationship Id="rId243" Type="http://schemas.openxmlformats.org/officeDocument/2006/relationships/image" Target="media/image107.wmf"/><Relationship Id="rId285" Type="http://schemas.openxmlformats.org/officeDocument/2006/relationships/oleObject" Target="embeddings/oleObject154.bin"/><Relationship Id="rId450" Type="http://schemas.openxmlformats.org/officeDocument/2006/relationships/image" Target="media/image196.wmf"/><Relationship Id="rId38" Type="http://schemas.openxmlformats.org/officeDocument/2006/relationships/oleObject" Target="embeddings/oleObject18.bin"/><Relationship Id="rId103" Type="http://schemas.openxmlformats.org/officeDocument/2006/relationships/image" Target="media/image43.wmf"/><Relationship Id="rId310" Type="http://schemas.openxmlformats.org/officeDocument/2006/relationships/oleObject" Target="embeddings/oleObject168.bin"/><Relationship Id="rId91" Type="http://schemas.openxmlformats.org/officeDocument/2006/relationships/oleObject" Target="embeddings/oleObject47.bin"/><Relationship Id="rId145" Type="http://schemas.openxmlformats.org/officeDocument/2006/relationships/image" Target="media/image62.wmf"/><Relationship Id="rId187" Type="http://schemas.openxmlformats.org/officeDocument/2006/relationships/oleObject" Target="embeddings/oleObject100.bin"/><Relationship Id="rId352" Type="http://schemas.openxmlformats.org/officeDocument/2006/relationships/oleObject" Target="embeddings/oleObject191.bin"/><Relationship Id="rId394" Type="http://schemas.openxmlformats.org/officeDocument/2006/relationships/oleObject" Target="embeddings/oleObject215.bin"/><Relationship Id="rId408" Type="http://schemas.openxmlformats.org/officeDocument/2006/relationships/image" Target="media/image180.wmf"/><Relationship Id="rId212" Type="http://schemas.openxmlformats.org/officeDocument/2006/relationships/image" Target="media/image93.wmf"/><Relationship Id="rId254" Type="http://schemas.openxmlformats.org/officeDocument/2006/relationships/oleObject" Target="embeddings/oleObject136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61.bin"/><Relationship Id="rId296" Type="http://schemas.openxmlformats.org/officeDocument/2006/relationships/image" Target="media/image130.wmf"/><Relationship Id="rId461" Type="http://schemas.openxmlformats.org/officeDocument/2006/relationships/theme" Target="theme/theme1.xml"/><Relationship Id="rId60" Type="http://schemas.openxmlformats.org/officeDocument/2006/relationships/oleObject" Target="embeddings/oleObject29.bin"/><Relationship Id="rId156" Type="http://schemas.openxmlformats.org/officeDocument/2006/relationships/image" Target="media/image67.wmf"/><Relationship Id="rId198" Type="http://schemas.openxmlformats.org/officeDocument/2006/relationships/image" Target="media/image86.wmf"/><Relationship Id="rId321" Type="http://schemas.openxmlformats.org/officeDocument/2006/relationships/oleObject" Target="embeddings/oleObject175.bin"/><Relationship Id="rId363" Type="http://schemas.openxmlformats.org/officeDocument/2006/relationships/oleObject" Target="embeddings/oleObject197.bin"/><Relationship Id="rId419" Type="http://schemas.openxmlformats.org/officeDocument/2006/relationships/oleObject" Target="embeddings/oleObject230.bin"/><Relationship Id="rId223" Type="http://schemas.openxmlformats.org/officeDocument/2006/relationships/oleObject" Target="embeddings/oleObject119.bin"/><Relationship Id="rId430" Type="http://schemas.openxmlformats.org/officeDocument/2006/relationships/oleObject" Target="embeddings/oleObject237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18.wmf"/><Relationship Id="rId125" Type="http://schemas.openxmlformats.org/officeDocument/2006/relationships/image" Target="media/image53.wmf"/><Relationship Id="rId167" Type="http://schemas.openxmlformats.org/officeDocument/2006/relationships/oleObject" Target="embeddings/oleObject90.bin"/><Relationship Id="rId332" Type="http://schemas.openxmlformats.org/officeDocument/2006/relationships/image" Target="media/image146.wmf"/><Relationship Id="rId374" Type="http://schemas.openxmlformats.org/officeDocument/2006/relationships/oleObject" Target="embeddings/oleObject203.bin"/><Relationship Id="rId71" Type="http://schemas.openxmlformats.org/officeDocument/2006/relationships/oleObject" Target="embeddings/oleObject35.bin"/><Relationship Id="rId234" Type="http://schemas.openxmlformats.org/officeDocument/2006/relationships/oleObject" Target="embeddings/oleObject126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76" Type="http://schemas.openxmlformats.org/officeDocument/2006/relationships/image" Target="media/image122.wmf"/><Relationship Id="rId441" Type="http://schemas.openxmlformats.org/officeDocument/2006/relationships/oleObject" Target="embeddings/oleObject244.bin"/><Relationship Id="rId40" Type="http://schemas.openxmlformats.org/officeDocument/2006/relationships/oleObject" Target="embeddings/oleObject19.bin"/><Relationship Id="rId115" Type="http://schemas.openxmlformats.org/officeDocument/2006/relationships/image" Target="media/image48.wmf"/><Relationship Id="rId136" Type="http://schemas.openxmlformats.org/officeDocument/2006/relationships/image" Target="media/image58.wmf"/><Relationship Id="rId157" Type="http://schemas.openxmlformats.org/officeDocument/2006/relationships/oleObject" Target="embeddings/oleObject84.bin"/><Relationship Id="rId178" Type="http://schemas.openxmlformats.org/officeDocument/2006/relationships/image" Target="media/image77.wmf"/><Relationship Id="rId301" Type="http://schemas.openxmlformats.org/officeDocument/2006/relationships/image" Target="media/image132.wmf"/><Relationship Id="rId322" Type="http://schemas.openxmlformats.org/officeDocument/2006/relationships/image" Target="media/image141.wmf"/><Relationship Id="rId343" Type="http://schemas.openxmlformats.org/officeDocument/2006/relationships/oleObject" Target="embeddings/oleObject186.bin"/><Relationship Id="rId364" Type="http://schemas.openxmlformats.org/officeDocument/2006/relationships/image" Target="media/image161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2.bin"/><Relationship Id="rId199" Type="http://schemas.openxmlformats.org/officeDocument/2006/relationships/oleObject" Target="embeddings/oleObject107.bin"/><Relationship Id="rId203" Type="http://schemas.openxmlformats.org/officeDocument/2006/relationships/oleObject" Target="embeddings/oleObject109.bin"/><Relationship Id="rId385" Type="http://schemas.openxmlformats.org/officeDocument/2006/relationships/oleObject" Target="embeddings/oleObject210.bin"/><Relationship Id="rId19" Type="http://schemas.openxmlformats.org/officeDocument/2006/relationships/image" Target="media/image7.wmf"/><Relationship Id="rId224" Type="http://schemas.openxmlformats.org/officeDocument/2006/relationships/image" Target="media/image99.wmf"/><Relationship Id="rId245" Type="http://schemas.openxmlformats.org/officeDocument/2006/relationships/image" Target="media/image108.wmf"/><Relationship Id="rId266" Type="http://schemas.openxmlformats.org/officeDocument/2006/relationships/oleObject" Target="embeddings/oleObject142.bin"/><Relationship Id="rId287" Type="http://schemas.openxmlformats.org/officeDocument/2006/relationships/oleObject" Target="embeddings/oleObject155.bin"/><Relationship Id="rId410" Type="http://schemas.openxmlformats.org/officeDocument/2006/relationships/oleObject" Target="embeddings/oleObject224.bin"/><Relationship Id="rId431" Type="http://schemas.openxmlformats.org/officeDocument/2006/relationships/oleObject" Target="embeddings/oleObject238.bin"/><Relationship Id="rId452" Type="http://schemas.openxmlformats.org/officeDocument/2006/relationships/image" Target="media/image197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67.bin"/><Relationship Id="rId147" Type="http://schemas.openxmlformats.org/officeDocument/2006/relationships/image" Target="media/image63.wmf"/><Relationship Id="rId168" Type="http://schemas.openxmlformats.org/officeDocument/2006/relationships/image" Target="media/image72.wmf"/><Relationship Id="rId312" Type="http://schemas.openxmlformats.org/officeDocument/2006/relationships/oleObject" Target="embeddings/oleObject169.bin"/><Relationship Id="rId333" Type="http://schemas.openxmlformats.org/officeDocument/2006/relationships/oleObject" Target="embeddings/oleObject181.bin"/><Relationship Id="rId354" Type="http://schemas.openxmlformats.org/officeDocument/2006/relationships/oleObject" Target="embeddings/oleObject192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9.bin"/><Relationship Id="rId189" Type="http://schemas.openxmlformats.org/officeDocument/2006/relationships/oleObject" Target="embeddings/oleObject101.bin"/><Relationship Id="rId375" Type="http://schemas.openxmlformats.org/officeDocument/2006/relationships/oleObject" Target="embeddings/oleObject204.bin"/><Relationship Id="rId396" Type="http://schemas.openxmlformats.org/officeDocument/2006/relationships/oleObject" Target="embeddings/oleObject216.bin"/><Relationship Id="rId3" Type="http://schemas.openxmlformats.org/officeDocument/2006/relationships/settings" Target="settings.xml"/><Relationship Id="rId214" Type="http://schemas.openxmlformats.org/officeDocument/2006/relationships/image" Target="media/image94.wmf"/><Relationship Id="rId235" Type="http://schemas.openxmlformats.org/officeDocument/2006/relationships/image" Target="media/image103.wmf"/><Relationship Id="rId256" Type="http://schemas.openxmlformats.org/officeDocument/2006/relationships/oleObject" Target="embeddings/oleObject137.bin"/><Relationship Id="rId277" Type="http://schemas.openxmlformats.org/officeDocument/2006/relationships/oleObject" Target="embeddings/oleObject149.bin"/><Relationship Id="rId298" Type="http://schemas.openxmlformats.org/officeDocument/2006/relationships/image" Target="media/image131.wmf"/><Relationship Id="rId400" Type="http://schemas.openxmlformats.org/officeDocument/2006/relationships/image" Target="media/image176.wmf"/><Relationship Id="rId421" Type="http://schemas.openxmlformats.org/officeDocument/2006/relationships/oleObject" Target="embeddings/oleObject231.bin"/><Relationship Id="rId442" Type="http://schemas.openxmlformats.org/officeDocument/2006/relationships/image" Target="media/image192.wmf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73.bin"/><Relationship Id="rId158" Type="http://schemas.openxmlformats.org/officeDocument/2006/relationships/image" Target="media/image68.wmf"/><Relationship Id="rId302" Type="http://schemas.openxmlformats.org/officeDocument/2006/relationships/oleObject" Target="embeddings/oleObject164.bin"/><Relationship Id="rId323" Type="http://schemas.openxmlformats.org/officeDocument/2006/relationships/oleObject" Target="embeddings/oleObject176.bin"/><Relationship Id="rId344" Type="http://schemas.openxmlformats.org/officeDocument/2006/relationships/image" Target="media/image15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5.wmf"/><Relationship Id="rId179" Type="http://schemas.openxmlformats.org/officeDocument/2006/relationships/oleObject" Target="embeddings/oleObject96.bin"/><Relationship Id="rId365" Type="http://schemas.openxmlformats.org/officeDocument/2006/relationships/oleObject" Target="embeddings/oleObject198.bin"/><Relationship Id="rId386" Type="http://schemas.openxmlformats.org/officeDocument/2006/relationships/image" Target="media/image170.wmf"/><Relationship Id="rId190" Type="http://schemas.openxmlformats.org/officeDocument/2006/relationships/oleObject" Target="embeddings/oleObject102.bin"/><Relationship Id="rId204" Type="http://schemas.openxmlformats.org/officeDocument/2006/relationships/image" Target="media/image89.wmf"/><Relationship Id="rId225" Type="http://schemas.openxmlformats.org/officeDocument/2006/relationships/oleObject" Target="embeddings/oleObject120.bin"/><Relationship Id="rId246" Type="http://schemas.openxmlformats.org/officeDocument/2006/relationships/oleObject" Target="embeddings/oleObject132.bin"/><Relationship Id="rId267" Type="http://schemas.openxmlformats.org/officeDocument/2006/relationships/oleObject" Target="embeddings/oleObject143.bin"/><Relationship Id="rId288" Type="http://schemas.openxmlformats.org/officeDocument/2006/relationships/oleObject" Target="embeddings/oleObject156.bin"/><Relationship Id="rId411" Type="http://schemas.openxmlformats.org/officeDocument/2006/relationships/oleObject" Target="embeddings/oleObject225.bin"/><Relationship Id="rId432" Type="http://schemas.openxmlformats.org/officeDocument/2006/relationships/image" Target="media/image188.wmf"/><Relationship Id="rId453" Type="http://schemas.openxmlformats.org/officeDocument/2006/relationships/oleObject" Target="embeddings/oleObject250.bin"/><Relationship Id="rId106" Type="http://schemas.openxmlformats.org/officeDocument/2006/relationships/image" Target="media/image44.wmf"/><Relationship Id="rId127" Type="http://schemas.openxmlformats.org/officeDocument/2006/relationships/image" Target="media/image54.wmf"/><Relationship Id="rId313" Type="http://schemas.openxmlformats.org/officeDocument/2006/relationships/oleObject" Target="embeddings/oleObject17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1.wmf"/><Relationship Id="rId94" Type="http://schemas.openxmlformats.org/officeDocument/2006/relationships/oleObject" Target="embeddings/oleObject50.bin"/><Relationship Id="rId148" Type="http://schemas.openxmlformats.org/officeDocument/2006/relationships/oleObject" Target="embeddings/oleObject79.bin"/><Relationship Id="rId169" Type="http://schemas.openxmlformats.org/officeDocument/2006/relationships/oleObject" Target="embeddings/oleObject91.bin"/><Relationship Id="rId334" Type="http://schemas.openxmlformats.org/officeDocument/2006/relationships/image" Target="media/image147.wmf"/><Relationship Id="rId355" Type="http://schemas.openxmlformats.org/officeDocument/2006/relationships/image" Target="media/image157.wmf"/><Relationship Id="rId376" Type="http://schemas.openxmlformats.org/officeDocument/2006/relationships/image" Target="media/image166.wmf"/><Relationship Id="rId397" Type="http://schemas.openxmlformats.org/officeDocument/2006/relationships/image" Target="media/image175.wmf"/><Relationship Id="rId4" Type="http://schemas.openxmlformats.org/officeDocument/2006/relationships/webSettings" Target="webSettings.xml"/><Relationship Id="rId180" Type="http://schemas.openxmlformats.org/officeDocument/2006/relationships/image" Target="media/image78.wmf"/><Relationship Id="rId215" Type="http://schemas.openxmlformats.org/officeDocument/2006/relationships/oleObject" Target="embeddings/oleObject115.bin"/><Relationship Id="rId236" Type="http://schemas.openxmlformats.org/officeDocument/2006/relationships/oleObject" Target="embeddings/oleObject127.bin"/><Relationship Id="rId257" Type="http://schemas.openxmlformats.org/officeDocument/2006/relationships/image" Target="media/image114.wmf"/><Relationship Id="rId278" Type="http://schemas.openxmlformats.org/officeDocument/2006/relationships/image" Target="media/image123.wmf"/><Relationship Id="rId401" Type="http://schemas.openxmlformats.org/officeDocument/2006/relationships/oleObject" Target="embeddings/oleObject219.bin"/><Relationship Id="rId422" Type="http://schemas.openxmlformats.org/officeDocument/2006/relationships/image" Target="media/image185.wmf"/><Relationship Id="rId443" Type="http://schemas.openxmlformats.org/officeDocument/2006/relationships/oleObject" Target="embeddings/oleObject245.bin"/><Relationship Id="rId303" Type="http://schemas.openxmlformats.org/officeDocument/2006/relationships/image" Target="media/image133.wmf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3.bin"/><Relationship Id="rId138" Type="http://schemas.openxmlformats.org/officeDocument/2006/relationships/image" Target="media/image59.wmf"/><Relationship Id="rId345" Type="http://schemas.openxmlformats.org/officeDocument/2006/relationships/oleObject" Target="embeddings/oleObject187.bin"/><Relationship Id="rId387" Type="http://schemas.openxmlformats.org/officeDocument/2006/relationships/oleObject" Target="embeddings/oleObject211.bin"/><Relationship Id="rId191" Type="http://schemas.openxmlformats.org/officeDocument/2006/relationships/image" Target="media/image83.wmf"/><Relationship Id="rId205" Type="http://schemas.openxmlformats.org/officeDocument/2006/relationships/oleObject" Target="embeddings/oleObject110.bin"/><Relationship Id="rId247" Type="http://schemas.openxmlformats.org/officeDocument/2006/relationships/image" Target="media/image109.wmf"/><Relationship Id="rId412" Type="http://schemas.openxmlformats.org/officeDocument/2006/relationships/image" Target="media/image181.wmf"/><Relationship Id="rId107" Type="http://schemas.openxmlformats.org/officeDocument/2006/relationships/oleObject" Target="embeddings/oleObject57.bin"/><Relationship Id="rId289" Type="http://schemas.openxmlformats.org/officeDocument/2006/relationships/oleObject" Target="embeddings/oleObject157.bin"/><Relationship Id="rId454" Type="http://schemas.openxmlformats.org/officeDocument/2006/relationships/header" Target="header1.xml"/><Relationship Id="rId11" Type="http://schemas.openxmlformats.org/officeDocument/2006/relationships/image" Target="media/image3.wmf"/><Relationship Id="rId53" Type="http://schemas.openxmlformats.org/officeDocument/2006/relationships/image" Target="media/image22.wmf"/><Relationship Id="rId149" Type="http://schemas.openxmlformats.org/officeDocument/2006/relationships/image" Target="media/image64.wmf"/><Relationship Id="rId314" Type="http://schemas.openxmlformats.org/officeDocument/2006/relationships/image" Target="media/image138.wmf"/><Relationship Id="rId356" Type="http://schemas.openxmlformats.org/officeDocument/2006/relationships/oleObject" Target="embeddings/oleObject193.bin"/><Relationship Id="rId398" Type="http://schemas.openxmlformats.org/officeDocument/2006/relationships/oleObject" Target="embeddings/oleObject217.bin"/><Relationship Id="rId95" Type="http://schemas.openxmlformats.org/officeDocument/2006/relationships/image" Target="media/image39.wmf"/><Relationship Id="rId160" Type="http://schemas.openxmlformats.org/officeDocument/2006/relationships/image" Target="media/image69.wmf"/><Relationship Id="rId216" Type="http://schemas.openxmlformats.org/officeDocument/2006/relationships/image" Target="media/image95.wmf"/><Relationship Id="rId423" Type="http://schemas.openxmlformats.org/officeDocument/2006/relationships/oleObject" Target="embeddings/oleObject232.bin"/><Relationship Id="rId258" Type="http://schemas.openxmlformats.org/officeDocument/2006/relationships/oleObject" Target="embeddings/oleObject138.bin"/><Relationship Id="rId22" Type="http://schemas.openxmlformats.org/officeDocument/2006/relationships/oleObject" Target="embeddings/oleObject8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63.bin"/><Relationship Id="rId325" Type="http://schemas.openxmlformats.org/officeDocument/2006/relationships/oleObject" Target="embeddings/oleObject177.bin"/><Relationship Id="rId367" Type="http://schemas.openxmlformats.org/officeDocument/2006/relationships/oleObject" Target="embeddings/oleObject199.bin"/><Relationship Id="rId171" Type="http://schemas.openxmlformats.org/officeDocument/2006/relationships/oleObject" Target="embeddings/oleObject92.bin"/><Relationship Id="rId227" Type="http://schemas.openxmlformats.org/officeDocument/2006/relationships/oleObject" Target="embeddings/oleObject121.bin"/><Relationship Id="rId269" Type="http://schemas.openxmlformats.org/officeDocument/2006/relationships/oleObject" Target="embeddings/oleObject144.bin"/><Relationship Id="rId434" Type="http://schemas.openxmlformats.org/officeDocument/2006/relationships/image" Target="media/image189.wmf"/><Relationship Id="rId33" Type="http://schemas.openxmlformats.org/officeDocument/2006/relationships/image" Target="media/image12.wmf"/><Relationship Id="rId129" Type="http://schemas.openxmlformats.org/officeDocument/2006/relationships/image" Target="media/image55.wmf"/><Relationship Id="rId280" Type="http://schemas.openxmlformats.org/officeDocument/2006/relationships/oleObject" Target="embeddings/oleObject151.bin"/><Relationship Id="rId336" Type="http://schemas.openxmlformats.org/officeDocument/2006/relationships/image" Target="media/image148.wmf"/><Relationship Id="rId75" Type="http://schemas.openxmlformats.org/officeDocument/2006/relationships/oleObject" Target="embeddings/oleObject38.bin"/><Relationship Id="rId140" Type="http://schemas.openxmlformats.org/officeDocument/2006/relationships/image" Target="media/image60.wmf"/><Relationship Id="rId182" Type="http://schemas.openxmlformats.org/officeDocument/2006/relationships/image" Target="media/image79.wmf"/><Relationship Id="rId378" Type="http://schemas.openxmlformats.org/officeDocument/2006/relationships/image" Target="media/image167.wmf"/><Relationship Id="rId403" Type="http://schemas.openxmlformats.org/officeDocument/2006/relationships/oleObject" Target="embeddings/oleObject220.bin"/><Relationship Id="rId6" Type="http://schemas.openxmlformats.org/officeDocument/2006/relationships/endnotes" Target="endnotes.xml"/><Relationship Id="rId238" Type="http://schemas.openxmlformats.org/officeDocument/2006/relationships/oleObject" Target="embeddings/oleObject128.bin"/><Relationship Id="rId445" Type="http://schemas.openxmlformats.org/officeDocument/2006/relationships/oleObject" Target="embeddings/oleObject246.bin"/><Relationship Id="rId291" Type="http://schemas.openxmlformats.org/officeDocument/2006/relationships/oleObject" Target="embeddings/oleObject158.bin"/><Relationship Id="rId305" Type="http://schemas.openxmlformats.org/officeDocument/2006/relationships/image" Target="media/image134.wmf"/><Relationship Id="rId347" Type="http://schemas.openxmlformats.org/officeDocument/2006/relationships/oleObject" Target="embeddings/oleObject188.bin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4.bin"/><Relationship Id="rId151" Type="http://schemas.openxmlformats.org/officeDocument/2006/relationships/oleObject" Target="embeddings/oleObject81.bin"/><Relationship Id="rId389" Type="http://schemas.openxmlformats.org/officeDocument/2006/relationships/oleObject" Target="embeddings/oleObject212.bin"/><Relationship Id="rId193" Type="http://schemas.openxmlformats.org/officeDocument/2006/relationships/image" Target="media/image84.wmf"/><Relationship Id="rId207" Type="http://schemas.openxmlformats.org/officeDocument/2006/relationships/oleObject" Target="embeddings/oleObject111.bin"/><Relationship Id="rId249" Type="http://schemas.openxmlformats.org/officeDocument/2006/relationships/image" Target="media/image110.wmf"/><Relationship Id="rId414" Type="http://schemas.openxmlformats.org/officeDocument/2006/relationships/image" Target="media/image182.wmf"/><Relationship Id="rId456" Type="http://schemas.openxmlformats.org/officeDocument/2006/relationships/footer" Target="footer1.xml"/><Relationship Id="rId13" Type="http://schemas.openxmlformats.org/officeDocument/2006/relationships/image" Target="media/image4.wmf"/><Relationship Id="rId109" Type="http://schemas.openxmlformats.org/officeDocument/2006/relationships/oleObject" Target="embeddings/oleObject58.bin"/><Relationship Id="rId260" Type="http://schemas.openxmlformats.org/officeDocument/2006/relationships/oleObject" Target="embeddings/oleObject139.bin"/><Relationship Id="rId316" Type="http://schemas.openxmlformats.org/officeDocument/2006/relationships/image" Target="media/image139.wmf"/><Relationship Id="rId55" Type="http://schemas.openxmlformats.org/officeDocument/2006/relationships/image" Target="media/image23.wmf"/><Relationship Id="rId97" Type="http://schemas.openxmlformats.org/officeDocument/2006/relationships/image" Target="media/image40.wmf"/><Relationship Id="rId120" Type="http://schemas.openxmlformats.org/officeDocument/2006/relationships/oleObject" Target="embeddings/oleObject64.bin"/><Relationship Id="rId358" Type="http://schemas.openxmlformats.org/officeDocument/2006/relationships/oleObject" Target="embeddings/oleObject194.bin"/><Relationship Id="rId162" Type="http://schemas.openxmlformats.org/officeDocument/2006/relationships/image" Target="media/image70.wmf"/><Relationship Id="rId218" Type="http://schemas.openxmlformats.org/officeDocument/2006/relationships/image" Target="media/image96.wmf"/><Relationship Id="rId425" Type="http://schemas.openxmlformats.org/officeDocument/2006/relationships/oleObject" Target="embeddings/oleObject234.bin"/><Relationship Id="rId271" Type="http://schemas.openxmlformats.org/officeDocument/2006/relationships/image" Target="media/image120.wmf"/><Relationship Id="rId24" Type="http://schemas.openxmlformats.org/officeDocument/2006/relationships/oleObject" Target="embeddings/oleObject9.bin"/><Relationship Id="rId66" Type="http://schemas.openxmlformats.org/officeDocument/2006/relationships/image" Target="media/image28.wmf"/><Relationship Id="rId131" Type="http://schemas.openxmlformats.org/officeDocument/2006/relationships/image" Target="media/image56.wmf"/><Relationship Id="rId327" Type="http://schemas.openxmlformats.org/officeDocument/2006/relationships/oleObject" Target="embeddings/oleObject178.bin"/><Relationship Id="rId369" Type="http://schemas.openxmlformats.org/officeDocument/2006/relationships/oleObject" Target="embeddings/oleObject200.bin"/><Relationship Id="rId173" Type="http://schemas.openxmlformats.org/officeDocument/2006/relationships/oleObject" Target="embeddings/oleObject93.bin"/><Relationship Id="rId229" Type="http://schemas.openxmlformats.org/officeDocument/2006/relationships/oleObject" Target="embeddings/oleObject122.bin"/><Relationship Id="rId380" Type="http://schemas.openxmlformats.org/officeDocument/2006/relationships/oleObject" Target="embeddings/oleObject207.bin"/><Relationship Id="rId436" Type="http://schemas.openxmlformats.org/officeDocument/2006/relationships/oleObject" Target="embeddings/oleObject241.bin"/><Relationship Id="rId240" Type="http://schemas.openxmlformats.org/officeDocument/2006/relationships/oleObject" Target="embeddings/oleObject129.bin"/><Relationship Id="rId35" Type="http://schemas.openxmlformats.org/officeDocument/2006/relationships/image" Target="media/image13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3.bin"/><Relationship Id="rId282" Type="http://schemas.openxmlformats.org/officeDocument/2006/relationships/image" Target="media/image124.wmf"/><Relationship Id="rId338" Type="http://schemas.openxmlformats.org/officeDocument/2006/relationships/image" Target="media/image149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6.bin"/><Relationship Id="rId184" Type="http://schemas.openxmlformats.org/officeDocument/2006/relationships/image" Target="media/image80.wmf"/><Relationship Id="rId391" Type="http://schemas.openxmlformats.org/officeDocument/2006/relationships/image" Target="media/image172.wmf"/><Relationship Id="rId405" Type="http://schemas.openxmlformats.org/officeDocument/2006/relationships/oleObject" Target="embeddings/oleObject221.bin"/><Relationship Id="rId447" Type="http://schemas.openxmlformats.org/officeDocument/2006/relationships/oleObject" Target="embeddings/oleObject247.bin"/><Relationship Id="rId251" Type="http://schemas.openxmlformats.org/officeDocument/2006/relationships/image" Target="media/image111.wmf"/><Relationship Id="rId46" Type="http://schemas.openxmlformats.org/officeDocument/2006/relationships/oleObject" Target="embeddings/oleObject22.bin"/><Relationship Id="rId293" Type="http://schemas.openxmlformats.org/officeDocument/2006/relationships/oleObject" Target="embeddings/oleObject159.bin"/><Relationship Id="rId307" Type="http://schemas.openxmlformats.org/officeDocument/2006/relationships/image" Target="media/image135.wmf"/><Relationship Id="rId349" Type="http://schemas.openxmlformats.org/officeDocument/2006/relationships/image" Target="media/image154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6.wmf"/><Relationship Id="rId153" Type="http://schemas.openxmlformats.org/officeDocument/2006/relationships/oleObject" Target="embeddings/oleObject82.bin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2.bin"/><Relationship Id="rId360" Type="http://schemas.openxmlformats.org/officeDocument/2006/relationships/oleObject" Target="embeddings/oleObject195.bin"/><Relationship Id="rId416" Type="http://schemas.openxmlformats.org/officeDocument/2006/relationships/image" Target="media/image183.wmf"/><Relationship Id="rId220" Type="http://schemas.openxmlformats.org/officeDocument/2006/relationships/image" Target="media/image97.wmf"/><Relationship Id="rId458" Type="http://schemas.openxmlformats.org/officeDocument/2006/relationships/header" Target="header3.xml"/><Relationship Id="rId15" Type="http://schemas.openxmlformats.org/officeDocument/2006/relationships/image" Target="media/image5.wmf"/><Relationship Id="rId57" Type="http://schemas.openxmlformats.org/officeDocument/2006/relationships/image" Target="media/image24.wmf"/><Relationship Id="rId262" Type="http://schemas.openxmlformats.org/officeDocument/2006/relationships/oleObject" Target="embeddings/oleObject140.bin"/><Relationship Id="rId318" Type="http://schemas.openxmlformats.org/officeDocument/2006/relationships/image" Target="media/image140.wmf"/><Relationship Id="rId99" Type="http://schemas.openxmlformats.org/officeDocument/2006/relationships/image" Target="media/image41.wmf"/><Relationship Id="rId122" Type="http://schemas.openxmlformats.org/officeDocument/2006/relationships/oleObject" Target="embeddings/oleObject65.bin"/><Relationship Id="rId164" Type="http://schemas.openxmlformats.org/officeDocument/2006/relationships/oleObject" Target="embeddings/oleObject88.bin"/><Relationship Id="rId371" Type="http://schemas.openxmlformats.org/officeDocument/2006/relationships/oleObject" Target="embeddings/oleObject201.bin"/><Relationship Id="rId427" Type="http://schemas.openxmlformats.org/officeDocument/2006/relationships/oleObject" Target="embeddings/oleObject235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3.bin"/><Relationship Id="rId273" Type="http://schemas.openxmlformats.org/officeDocument/2006/relationships/oleObject" Target="embeddings/oleObject147.bin"/><Relationship Id="rId329" Type="http://schemas.openxmlformats.org/officeDocument/2006/relationships/oleObject" Target="embeddings/oleObject179.bin"/><Relationship Id="rId68" Type="http://schemas.openxmlformats.org/officeDocument/2006/relationships/image" Target="media/image29.wmf"/><Relationship Id="rId133" Type="http://schemas.openxmlformats.org/officeDocument/2006/relationships/oleObject" Target="embeddings/oleObject71.bin"/><Relationship Id="rId175" Type="http://schemas.openxmlformats.org/officeDocument/2006/relationships/oleObject" Target="embeddings/oleObject94.bin"/><Relationship Id="rId340" Type="http://schemas.openxmlformats.org/officeDocument/2006/relationships/image" Target="media/image150.wmf"/><Relationship Id="rId200" Type="http://schemas.openxmlformats.org/officeDocument/2006/relationships/image" Target="media/image87.wmf"/><Relationship Id="rId382" Type="http://schemas.openxmlformats.org/officeDocument/2006/relationships/image" Target="media/image168.wmf"/><Relationship Id="rId438" Type="http://schemas.openxmlformats.org/officeDocument/2006/relationships/image" Target="media/image190.wmf"/><Relationship Id="rId242" Type="http://schemas.openxmlformats.org/officeDocument/2006/relationships/oleObject" Target="embeddings/oleObject130.bin"/><Relationship Id="rId284" Type="http://schemas.openxmlformats.org/officeDocument/2006/relationships/image" Target="media/image125.wmf"/><Relationship Id="rId37" Type="http://schemas.openxmlformats.org/officeDocument/2006/relationships/image" Target="media/image14.wmf"/><Relationship Id="rId79" Type="http://schemas.openxmlformats.org/officeDocument/2006/relationships/image" Target="media/image33.wmf"/><Relationship Id="rId102" Type="http://schemas.openxmlformats.org/officeDocument/2006/relationships/oleObject" Target="embeddings/oleObject54.bin"/><Relationship Id="rId144" Type="http://schemas.openxmlformats.org/officeDocument/2006/relationships/oleObject" Target="embeddings/oleObject77.bin"/><Relationship Id="rId90" Type="http://schemas.openxmlformats.org/officeDocument/2006/relationships/oleObject" Target="embeddings/oleObject46.bin"/><Relationship Id="rId186" Type="http://schemas.openxmlformats.org/officeDocument/2006/relationships/image" Target="media/image81.wmf"/><Relationship Id="rId351" Type="http://schemas.openxmlformats.org/officeDocument/2006/relationships/image" Target="media/image155.wmf"/><Relationship Id="rId393" Type="http://schemas.openxmlformats.org/officeDocument/2006/relationships/image" Target="media/image173.wmf"/><Relationship Id="rId407" Type="http://schemas.openxmlformats.org/officeDocument/2006/relationships/oleObject" Target="embeddings/oleObject222.bin"/><Relationship Id="rId449" Type="http://schemas.openxmlformats.org/officeDocument/2006/relationships/oleObject" Target="embeddings/oleObject248.bin"/><Relationship Id="rId211" Type="http://schemas.openxmlformats.org/officeDocument/2006/relationships/oleObject" Target="embeddings/oleObject113.bin"/><Relationship Id="rId253" Type="http://schemas.openxmlformats.org/officeDocument/2006/relationships/image" Target="media/image112.wmf"/><Relationship Id="rId295" Type="http://schemas.openxmlformats.org/officeDocument/2006/relationships/oleObject" Target="embeddings/oleObject160.bin"/><Relationship Id="rId309" Type="http://schemas.openxmlformats.org/officeDocument/2006/relationships/image" Target="media/image136.wmf"/><Relationship Id="rId460" Type="http://schemas.openxmlformats.org/officeDocument/2006/relationships/fontTable" Target="fontTable.xml"/><Relationship Id="rId48" Type="http://schemas.openxmlformats.org/officeDocument/2006/relationships/oleObject" Target="embeddings/oleObject23.bin"/><Relationship Id="rId113" Type="http://schemas.openxmlformats.org/officeDocument/2006/relationships/image" Target="media/image47.wmf"/><Relationship Id="rId320" Type="http://schemas.openxmlformats.org/officeDocument/2006/relationships/oleObject" Target="embeddings/oleObject174.bin"/><Relationship Id="rId155" Type="http://schemas.openxmlformats.org/officeDocument/2006/relationships/oleObject" Target="embeddings/oleObject83.bin"/><Relationship Id="rId197" Type="http://schemas.openxmlformats.org/officeDocument/2006/relationships/oleObject" Target="embeddings/oleObject106.bin"/><Relationship Id="rId362" Type="http://schemas.openxmlformats.org/officeDocument/2006/relationships/image" Target="media/image160.wmf"/><Relationship Id="rId418" Type="http://schemas.openxmlformats.org/officeDocument/2006/relationships/oleObject" Target="embeddings/oleObject229.bin"/><Relationship Id="rId222" Type="http://schemas.openxmlformats.org/officeDocument/2006/relationships/image" Target="media/image98.wmf"/><Relationship Id="rId264" Type="http://schemas.openxmlformats.org/officeDocument/2006/relationships/oleObject" Target="embeddings/oleObject141.bin"/><Relationship Id="rId17" Type="http://schemas.openxmlformats.org/officeDocument/2006/relationships/image" Target="media/image6.wmf"/><Relationship Id="rId59" Type="http://schemas.openxmlformats.org/officeDocument/2006/relationships/image" Target="media/image25.wmf"/><Relationship Id="rId124" Type="http://schemas.openxmlformats.org/officeDocument/2006/relationships/oleObject" Target="embeddings/oleObject66.bin"/><Relationship Id="rId70" Type="http://schemas.openxmlformats.org/officeDocument/2006/relationships/image" Target="media/image30.wmf"/><Relationship Id="rId166" Type="http://schemas.openxmlformats.org/officeDocument/2006/relationships/oleObject" Target="embeddings/oleObject89.bin"/><Relationship Id="rId331" Type="http://schemas.openxmlformats.org/officeDocument/2006/relationships/oleObject" Target="embeddings/oleObject180.bin"/><Relationship Id="rId373" Type="http://schemas.openxmlformats.org/officeDocument/2006/relationships/oleObject" Target="embeddings/oleObject202.bin"/><Relationship Id="rId429" Type="http://schemas.openxmlformats.org/officeDocument/2006/relationships/oleObject" Target="embeddings/oleObject236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5.bin"/><Relationship Id="rId440" Type="http://schemas.openxmlformats.org/officeDocument/2006/relationships/image" Target="media/image191.wmf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48.bin"/><Relationship Id="rId300" Type="http://schemas.openxmlformats.org/officeDocument/2006/relationships/oleObject" Target="embeddings/oleObject163.bin"/><Relationship Id="rId81" Type="http://schemas.openxmlformats.org/officeDocument/2006/relationships/image" Target="media/image34.wmf"/><Relationship Id="rId135" Type="http://schemas.openxmlformats.org/officeDocument/2006/relationships/oleObject" Target="embeddings/oleObject72.bin"/><Relationship Id="rId177" Type="http://schemas.openxmlformats.org/officeDocument/2006/relationships/oleObject" Target="embeddings/oleObject95.bin"/><Relationship Id="rId342" Type="http://schemas.openxmlformats.org/officeDocument/2006/relationships/image" Target="media/image151.wmf"/><Relationship Id="rId384" Type="http://schemas.openxmlformats.org/officeDocument/2006/relationships/image" Target="media/image169.wmf"/><Relationship Id="rId202" Type="http://schemas.openxmlformats.org/officeDocument/2006/relationships/image" Target="media/image88.wmf"/><Relationship Id="rId244" Type="http://schemas.openxmlformats.org/officeDocument/2006/relationships/oleObject" Target="embeddings/oleObject131.bin"/><Relationship Id="rId39" Type="http://schemas.openxmlformats.org/officeDocument/2006/relationships/image" Target="media/image15.wmf"/><Relationship Id="rId286" Type="http://schemas.openxmlformats.org/officeDocument/2006/relationships/image" Target="media/image126.wmf"/><Relationship Id="rId451" Type="http://schemas.openxmlformats.org/officeDocument/2006/relationships/oleObject" Target="embeddings/oleObject249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5.bin"/><Relationship Id="rId146" Type="http://schemas.openxmlformats.org/officeDocument/2006/relationships/oleObject" Target="embeddings/oleObject78.bin"/><Relationship Id="rId188" Type="http://schemas.openxmlformats.org/officeDocument/2006/relationships/image" Target="media/image82.wmf"/><Relationship Id="rId311" Type="http://schemas.openxmlformats.org/officeDocument/2006/relationships/image" Target="media/image137.wmf"/><Relationship Id="rId353" Type="http://schemas.openxmlformats.org/officeDocument/2006/relationships/image" Target="media/image156.wmf"/><Relationship Id="rId395" Type="http://schemas.openxmlformats.org/officeDocument/2006/relationships/image" Target="media/image174.wmf"/><Relationship Id="rId409" Type="http://schemas.openxmlformats.org/officeDocument/2006/relationships/oleObject" Target="embeddings/oleObject223.bin"/><Relationship Id="rId92" Type="http://schemas.openxmlformats.org/officeDocument/2006/relationships/oleObject" Target="embeddings/oleObject48.bin"/><Relationship Id="rId213" Type="http://schemas.openxmlformats.org/officeDocument/2006/relationships/oleObject" Target="embeddings/oleObject114.bin"/><Relationship Id="rId420" Type="http://schemas.openxmlformats.org/officeDocument/2006/relationships/image" Target="media/image184.wmf"/><Relationship Id="rId255" Type="http://schemas.openxmlformats.org/officeDocument/2006/relationships/image" Target="media/image113.wmf"/><Relationship Id="rId297" Type="http://schemas.openxmlformats.org/officeDocument/2006/relationships/oleObject" Target="embeddings/oleObject16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6</Pages>
  <Words>2086</Words>
  <Characters>11479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 zillou</dc:creator>
  <cp:keywords/>
  <dc:description/>
  <cp:lastModifiedBy>Mouad zillou</cp:lastModifiedBy>
  <cp:revision>58</cp:revision>
  <cp:lastPrinted>2021-10-11T21:26:00Z</cp:lastPrinted>
  <dcterms:created xsi:type="dcterms:W3CDTF">2020-10-18T15:47:00Z</dcterms:created>
  <dcterms:modified xsi:type="dcterms:W3CDTF">2021-12-23T13:17:00Z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